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13532" w:type="dxa"/>
        <w:tblLayout w:type="fixed"/>
        <w:tblLook w:val="00A0"/>
      </w:tblPr>
      <w:tblGrid>
        <w:gridCol w:w="13532"/>
      </w:tblGrid>
      <w:tr w:rsidR="00CC6197" w:rsidRPr="00AF15D0" w:rsidTr="00DD0F8E">
        <w:trPr>
          <w:trHeight w:val="507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C6197" w:rsidRPr="00AF15D0" w:rsidTr="00DD0F8E">
        <w:trPr>
          <w:trHeight w:val="80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tbl>
      <w:tblPr>
        <w:tblW w:w="941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4F1A9D" w:rsidTr="004F1A9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D" w:rsidRDefault="004F1A9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16038F" w:rsidTr="0016038F">
              <w:trPr>
                <w:trHeight w:val="507"/>
              </w:trPr>
              <w:tc>
                <w:tcPr>
                  <w:tcW w:w="3402" w:type="dxa"/>
                </w:tcPr>
                <w:p w:rsidR="0016038F" w:rsidRDefault="0016038F" w:rsidP="0016038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6038F" w:rsidRPr="00B13884" w:rsidRDefault="0016038F" w:rsidP="0016038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6038F" w:rsidRPr="00B13884" w:rsidRDefault="0016038F" w:rsidP="0016038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16038F" w:rsidTr="0016038F">
              <w:trPr>
                <w:trHeight w:val="507"/>
              </w:trPr>
              <w:tc>
                <w:tcPr>
                  <w:tcW w:w="3402" w:type="dxa"/>
                </w:tcPr>
                <w:p w:rsidR="0016038F" w:rsidRDefault="0016038F" w:rsidP="0016038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6038F" w:rsidRPr="00B13884" w:rsidRDefault="0016038F" w:rsidP="001603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6038F" w:rsidRPr="00B13884" w:rsidRDefault="0016038F" w:rsidP="001603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4F1A9D" w:rsidRPr="00BA3010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A3010">
              <w:rPr>
                <w:b/>
                <w:sz w:val="28"/>
                <w:szCs w:val="28"/>
              </w:rPr>
              <w:t xml:space="preserve">Б.1.В.ДВ.1.1. «Основы прикладных исследований в менеджменте туризма и гостеприимства» </w:t>
            </w:r>
            <w:r w:rsidRPr="00BA3010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FF31C9" w:rsidRDefault="004F1A9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16038F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4F1A9D" w:rsidRDefault="004F1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190E6E">
              <w:rPr>
                <w:b/>
                <w:bCs/>
                <w:i/>
              </w:rPr>
              <w:t>8</w:t>
            </w:r>
          </w:p>
          <w:p w:rsidR="004F1A9D" w:rsidRDefault="004F1A9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16038F" w:rsidRDefault="0016038F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16038F" w:rsidRDefault="0016038F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4F1A9D" w:rsidRDefault="006B46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8D639D">
              <w:rPr>
                <w:b/>
                <w:bCs/>
              </w:rPr>
              <w:t>и</w:t>
            </w:r>
            <w:r w:rsidR="004F1A9D">
              <w:rPr>
                <w:b/>
                <w:bCs/>
              </w:rPr>
              <w:t xml:space="preserve">: </w:t>
            </w:r>
            <w:r w:rsidR="004F1A9D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 w:rsidP="006B461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6B461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8D639D" w:rsidRDefault="008D639D" w:rsidP="006B461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8D639D" w:rsidRPr="006B4616" w:rsidRDefault="008D639D" w:rsidP="006B4616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  <w:szCs w:val="20"/>
                    </w:rPr>
                    <w:t>преподаватель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 w:rsidP="006B4616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к.э.н., доцент</w:t>
                  </w:r>
                  <w:r w:rsidR="006B4616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Дуборкина </w:t>
                  </w:r>
                  <w:r w:rsidR="006B4616">
                    <w:rPr>
                      <w:b/>
                      <w:bCs/>
                      <w:i/>
                    </w:rPr>
                    <w:t>И.А.</w:t>
                  </w:r>
                </w:p>
                <w:p w:rsidR="008D639D" w:rsidRDefault="008D639D" w:rsidP="006B461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8D639D" w:rsidRDefault="008D639D" w:rsidP="006B4616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Смирнова Е.Г</w:t>
                  </w:r>
                </w:p>
              </w:tc>
            </w:tr>
          </w:tbl>
          <w:p w:rsidR="004F1A9D" w:rsidRDefault="004F1A9D">
            <w:pPr>
              <w:spacing w:line="360" w:lineRule="auto"/>
              <w:rPr>
                <w:b/>
                <w:bCs/>
              </w:rPr>
            </w:pPr>
          </w:p>
          <w:p w:rsidR="004F1A9D" w:rsidRDefault="004F1A9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16038F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20A3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A3A" w:rsidRPr="00C23074" w:rsidRDefault="00420A3A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A3A" w:rsidRPr="00C23074" w:rsidRDefault="00420A3A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20A3A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A3A" w:rsidRPr="00C23074" w:rsidRDefault="00420A3A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A3A" w:rsidRPr="00C23074" w:rsidRDefault="00420A3A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4F1A9D" w:rsidRDefault="004F1A9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5E7DB6" w:rsidRDefault="005E7DB6" w:rsidP="003339E1">
      <w:pPr>
        <w:tabs>
          <w:tab w:val="left" w:pos="708"/>
        </w:tabs>
        <w:spacing w:line="360" w:lineRule="auto"/>
        <w:rPr>
          <w:b/>
          <w:bCs/>
        </w:rPr>
      </w:pPr>
    </w:p>
    <w:p w:rsidR="00CC6197" w:rsidRPr="00970D4E" w:rsidRDefault="00CC6197" w:rsidP="003339E1">
      <w:pPr>
        <w:tabs>
          <w:tab w:val="left" w:pos="708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1.</w:t>
      </w:r>
      <w:r w:rsidRPr="00970D4E">
        <w:rPr>
          <w:b/>
          <w:bCs/>
        </w:rPr>
        <w:t>Аннотация рабочей программы</w:t>
      </w:r>
    </w:p>
    <w:p w:rsidR="00CC6197" w:rsidRPr="009C5DDE" w:rsidRDefault="00CC6197" w:rsidP="00311F46">
      <w:pPr>
        <w:tabs>
          <w:tab w:val="left" w:pos="708"/>
        </w:tabs>
        <w:jc w:val="both"/>
        <w:rPr>
          <w:bCs/>
        </w:rPr>
      </w:pPr>
      <w:r>
        <w:t xml:space="preserve">           </w:t>
      </w: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="002E0778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2E0778">
        <w:rPr>
          <w:iCs/>
        </w:rPr>
        <w:t xml:space="preserve">по выбору </w:t>
      </w:r>
      <w:r w:rsidR="002E0778" w:rsidRPr="00B672E4">
        <w:rPr>
          <w:iCs/>
        </w:rPr>
        <w:t>вариативной части программы</w:t>
      </w:r>
      <w:r w:rsidR="002E0778">
        <w:rPr>
          <w:iCs/>
        </w:rPr>
        <w:t>.</w:t>
      </w:r>
    </w:p>
    <w:p w:rsidR="00CC6197" w:rsidRPr="00E37EE9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CC6197" w:rsidRPr="00E37EE9" w:rsidRDefault="00CC6197" w:rsidP="00311F46">
      <w:pPr>
        <w:ind w:firstLine="658"/>
        <w:jc w:val="both"/>
        <w:rPr>
          <w:snapToGrid w:val="0"/>
        </w:rPr>
      </w:pPr>
      <w:r w:rsidRPr="00306F77">
        <w:rPr>
          <w:rStyle w:val="FontStyle155"/>
          <w:sz w:val="24"/>
        </w:rPr>
        <w:t>Целями освоения дисциплины являются</w:t>
      </w:r>
      <w:r w:rsidRPr="00E37EE9">
        <w:rPr>
          <w:rStyle w:val="FontStyle155"/>
        </w:rPr>
        <w:t xml:space="preserve"> </w:t>
      </w:r>
      <w:r w:rsidRPr="00E37EE9">
        <w:t xml:space="preserve">изучение основ научно-исследовательской работы и творчества в менеджменте, формирование навыков планирования исследований, сбора, анализа и обобщения информации, обработки, анализа и представления результатов исследований в виде </w:t>
      </w:r>
      <w:r>
        <w:t xml:space="preserve">прикладных  </w:t>
      </w:r>
      <w:r w:rsidRPr="00E37EE9">
        <w:t>отчетов, публикаций, презентаций.</w:t>
      </w:r>
    </w:p>
    <w:p w:rsidR="00CC6197" w:rsidRPr="00820949" w:rsidRDefault="00CC6197" w:rsidP="00311F46">
      <w:pPr>
        <w:pStyle w:val="ae"/>
        <w:spacing w:line="240" w:lineRule="auto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>Дисци</w:t>
      </w:r>
      <w:r>
        <w:rPr>
          <w:iCs/>
          <w:sz w:val="24"/>
          <w:szCs w:val="24"/>
        </w:rPr>
        <w:t xml:space="preserve">плина направлена на овладение выпускником </w:t>
      </w:r>
      <w:r w:rsidRPr="00E3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следующих компетенций</w:t>
      </w:r>
      <w:r w:rsidRPr="00E37EE9">
        <w:rPr>
          <w:iCs/>
          <w:sz w:val="24"/>
          <w:szCs w:val="24"/>
        </w:rPr>
        <w:t xml:space="preserve">: 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к самоорганизации и самообразованию (ОК-6);</w:t>
      </w:r>
    </w:p>
    <w:p w:rsidR="00CC6197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CC6197" w:rsidRPr="00E37EE9" w:rsidRDefault="00CC6197" w:rsidP="00311F46">
      <w:pPr>
        <w:jc w:val="both"/>
      </w:pPr>
      <w:r w:rsidRPr="00E37EE9">
        <w:t xml:space="preserve">        Изучение дисциплины проводится по 2-м модулям:</w:t>
      </w:r>
    </w:p>
    <w:p w:rsidR="00CC6197" w:rsidRPr="00E37EE9" w:rsidRDefault="00CC6197" w:rsidP="00311F46">
      <w:pPr>
        <w:jc w:val="both"/>
      </w:pPr>
      <w:r w:rsidRPr="00E37EE9">
        <w:t>Модуль 1 (7 сем.) – Методы и особенности прикладных исследований и творчества</w:t>
      </w:r>
      <w:r>
        <w:t xml:space="preserve"> в менеджменте туризма и гостеприимства</w:t>
      </w:r>
      <w:r w:rsidRPr="00E37EE9">
        <w:t xml:space="preserve"> (ОПК-1, ПК-13, ПК-17),</w:t>
      </w:r>
    </w:p>
    <w:p w:rsidR="00CC6197" w:rsidRPr="001C7311" w:rsidRDefault="00CC6197" w:rsidP="00311F46">
      <w:pPr>
        <w:jc w:val="both"/>
      </w:pPr>
      <w:r w:rsidRPr="00E37EE9">
        <w:t>Модуль 2 (8 сем.) – Этапы разработки и содержание  ВКР по направлению подготовки 38.03.02 Менеджмент</w:t>
      </w:r>
      <w:r>
        <w:t>, профиль Менеджмент в туризме и гостеприимстве</w:t>
      </w:r>
      <w:r w:rsidRPr="00E37EE9">
        <w:t xml:space="preserve"> (ОК-6,</w:t>
      </w:r>
      <w:r>
        <w:t xml:space="preserve"> </w:t>
      </w:r>
      <w:r w:rsidRPr="00E37EE9">
        <w:t xml:space="preserve"> ПК-20).</w:t>
      </w:r>
    </w:p>
    <w:p w:rsidR="00CC6197" w:rsidRPr="00E37EE9" w:rsidRDefault="00CC6197" w:rsidP="00311F46">
      <w:pPr>
        <w:jc w:val="both"/>
      </w:pPr>
      <w:r w:rsidRPr="00E37EE9">
        <w:t xml:space="preserve">         Программой предусмотрены следующие виды контроля: </w:t>
      </w:r>
    </w:p>
    <w:p w:rsidR="00CC6197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текущий контроль успеваемости, предусматривающий к</w:t>
      </w:r>
      <w:r>
        <w:t>онтроль посещаемости на занятиях и аудиторное тестирование;</w:t>
      </w:r>
    </w:p>
    <w:p w:rsidR="00CC6197" w:rsidRPr="00E37EE9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промежуточный контроль успеваемости, преду</w:t>
      </w:r>
      <w:r>
        <w:t>сматривающий аттестацию в ходе э</w:t>
      </w:r>
      <w:r w:rsidRPr="00E37EE9">
        <w:t>кзаменов</w:t>
      </w:r>
      <w:r>
        <w:t xml:space="preserve"> (7, 8</w:t>
      </w:r>
      <w:r w:rsidR="008B1412">
        <w:t>/8,9</w:t>
      </w:r>
      <w:r>
        <w:t xml:space="preserve"> семестр)</w:t>
      </w:r>
      <w:r w:rsidRPr="00E37EE9">
        <w:t xml:space="preserve"> в форме письменного от</w:t>
      </w:r>
      <w:r>
        <w:t>вета на вопросы.</w:t>
      </w:r>
    </w:p>
    <w:p w:rsidR="00CC6197" w:rsidRDefault="00CC6197" w:rsidP="001947CD">
      <w:pPr>
        <w:ind w:firstLine="709"/>
        <w:jc w:val="both"/>
      </w:pPr>
      <w:r w:rsidRPr="00E37EE9">
        <w:t>Общая трудоемкость освоения дисциплины составляет</w:t>
      </w:r>
      <w:r w:rsidRPr="00E37EE9">
        <w:rPr>
          <w:u w:val="single"/>
        </w:rPr>
        <w:t xml:space="preserve"> 8 </w:t>
      </w:r>
      <w:r w:rsidRPr="00E37EE9">
        <w:t xml:space="preserve">зачетных единиц, </w:t>
      </w:r>
      <w:r w:rsidRPr="00E37EE9">
        <w:rPr>
          <w:u w:val="single"/>
        </w:rPr>
        <w:t xml:space="preserve">  288 </w:t>
      </w:r>
      <w:r w:rsidRPr="00E37EE9">
        <w:rPr>
          <w:color w:val="FF0000"/>
          <w:u w:val="single"/>
        </w:rPr>
        <w:t xml:space="preserve"> </w:t>
      </w:r>
      <w:r w:rsidRPr="00E37EE9">
        <w:rPr>
          <w:color w:val="FF0000"/>
        </w:rPr>
        <w:t xml:space="preserve"> </w:t>
      </w:r>
      <w:r>
        <w:t xml:space="preserve">    часов,  </w:t>
      </w:r>
      <w:r w:rsidRPr="00E37EE9">
        <w:t xml:space="preserve">в том числе: контактная работа </w:t>
      </w:r>
      <w:r>
        <w:t>преподавателя со студентом – 140 часов (54 часов - занятия лекционного типа, 78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аттестация- 4 часа</w:t>
      </w:r>
      <w:r w:rsidRPr="00E37EE9">
        <w:t>), само</w:t>
      </w:r>
      <w:r>
        <w:t>стоятельная работа студента -148 часов.</w:t>
      </w:r>
    </w:p>
    <w:p w:rsidR="00CC6197" w:rsidRPr="001947CD" w:rsidRDefault="00CC6197" w:rsidP="001947CD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8 семестре</w:t>
      </w:r>
      <w:r w:rsidRPr="00583134">
        <w:t>,</w:t>
      </w:r>
      <w:r>
        <w:t xml:space="preserve"> на 5 курсе в 9 семестре,</w:t>
      </w:r>
      <w:r w:rsidRPr="00583134">
        <w:t xml:space="preserve"> контактная работа преподавателя со студентом - </w:t>
      </w:r>
      <w:r>
        <w:t>28</w:t>
      </w:r>
      <w:r w:rsidRPr="00583134">
        <w:t xml:space="preserve"> ч. (4/6</w:t>
      </w:r>
      <w:r>
        <w:t xml:space="preserve"> ч. - занятия лекционного типа, 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132</w:t>
      </w:r>
      <w:r w:rsidRPr="00583134">
        <w:t>/12</w:t>
      </w:r>
      <w:r>
        <w:t>8 ч.</w:t>
      </w:r>
    </w:p>
    <w:p w:rsidR="00CC6197" w:rsidRPr="00970A3B" w:rsidRDefault="00CC6197" w:rsidP="00311F46">
      <w:pPr>
        <w:ind w:firstLine="454"/>
        <w:jc w:val="both"/>
      </w:pPr>
      <w:r w:rsidRPr="00970A3B">
        <w:rPr>
          <w:bCs/>
        </w:rPr>
        <w:t xml:space="preserve">Формы проведения лекций:  </w:t>
      </w:r>
      <w:r>
        <w:t xml:space="preserve">обзорная  лекция, </w:t>
      </w:r>
      <w:r w:rsidRPr="00970A3B">
        <w:t>проблемная лекция, лекция-визуализация, лекция-информация. Формы практических занятий: семинар-исследование,</w:t>
      </w:r>
    </w:p>
    <w:p w:rsidR="00CC6197" w:rsidRPr="00957EFC" w:rsidRDefault="00CC6197" w:rsidP="00311F46">
      <w:pPr>
        <w:jc w:val="both"/>
      </w:pPr>
      <w:r w:rsidRPr="00970A3B">
        <w:t>структурированная и управляемая дискуссия,  выполнение практических заданий.</w:t>
      </w:r>
      <w:r w:rsidRPr="00957EFC">
        <w:t xml:space="preserve">          </w:t>
      </w:r>
    </w:p>
    <w:p w:rsidR="00CC6197" w:rsidRPr="001C7311" w:rsidRDefault="00CC6197" w:rsidP="00381AC6">
      <w:pPr>
        <w:jc w:val="both"/>
        <w:rPr>
          <w:color w:val="000000"/>
        </w:rPr>
      </w:pPr>
      <w:r>
        <w:t xml:space="preserve">            </w:t>
      </w:r>
      <w:r w:rsidRPr="00E37EE9">
        <w:t>После завершения курса</w:t>
      </w:r>
      <w:r>
        <w:t xml:space="preserve"> обучающийся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>
        <w:t>.</w:t>
      </w:r>
    </w:p>
    <w:p w:rsidR="00CC6197" w:rsidRPr="00212001" w:rsidRDefault="00CC6197" w:rsidP="00381AC6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 модулям,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CC6197" w:rsidRDefault="00CC6197" w:rsidP="00381AC6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7F18F6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Default="00CC6197" w:rsidP="00DE6561">
            <w:pPr>
              <w:pStyle w:val="a8"/>
              <w:jc w:val="center"/>
            </w:pPr>
            <w:r>
              <w:t>№</w:t>
            </w:r>
          </w:p>
          <w:p w:rsidR="00CC6197" w:rsidRPr="007F18F6" w:rsidRDefault="00CC6197" w:rsidP="00DE6561">
            <w:pPr>
              <w:pStyle w:val="a8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D0434A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7F18F6" w:rsidRDefault="00CC6197" w:rsidP="00DE6561">
            <w:pPr>
              <w:pStyle w:val="a8"/>
              <w:jc w:val="center"/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Default="00CC6197" w:rsidP="00DE6561">
            <w:pPr>
              <w:pStyle w:val="a8"/>
            </w:pPr>
            <w:r>
              <w:t>Планируемые результаты обучения</w:t>
            </w:r>
          </w:p>
          <w:p w:rsidR="00CC6197" w:rsidRDefault="00CC6197" w:rsidP="00DE6561">
            <w:pPr>
              <w:pStyle w:val="a8"/>
            </w:pPr>
            <w:r>
              <w:t>(компетенции или ее части)</w:t>
            </w:r>
          </w:p>
          <w:p w:rsidR="00CC6197" w:rsidRPr="007F18F6" w:rsidRDefault="00CC6197" w:rsidP="00DE6561">
            <w:pPr>
              <w:pStyle w:val="a8"/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1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Методы и особенности прикладных исследований и творчества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6731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2E0778" w:rsidRPr="00C63CBF" w:rsidTr="00D119A4">
        <w:trPr>
          <w:trHeight w:val="620"/>
        </w:trPr>
        <w:tc>
          <w:tcPr>
            <w:tcW w:w="701" w:type="dxa"/>
            <w:tcBorders>
              <w:top w:val="single" w:sz="12" w:space="0" w:color="auto"/>
            </w:tcBorders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Merge/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E0778" w:rsidRPr="00C63CBF" w:rsidRDefault="002E0778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2E0778" w:rsidRPr="00C63CBF" w:rsidRDefault="002E0778" w:rsidP="00DE65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731" w:type="dxa"/>
          </w:tcPr>
          <w:p w:rsidR="002E0778" w:rsidRPr="00D119A4" w:rsidRDefault="002E0778" w:rsidP="00D1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</w:tr>
    </w:tbl>
    <w:p w:rsidR="00CC6197" w:rsidRPr="00C63CBF" w:rsidRDefault="00CC6197" w:rsidP="00381AC6">
      <w:pPr>
        <w:rPr>
          <w:b/>
          <w:bCs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№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Планируемые результаты обучения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(компетенции или ее части)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2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</w:tbl>
    <w:p w:rsidR="00CC6197" w:rsidRDefault="00CC6197" w:rsidP="00381AC6">
      <w:pPr>
        <w:rPr>
          <w:b/>
          <w:bCs/>
        </w:rPr>
      </w:pPr>
    </w:p>
    <w:p w:rsidR="00CC6197" w:rsidRDefault="00CC6197" w:rsidP="0030187D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B47C9C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2E0778" w:rsidRDefault="002E0778" w:rsidP="004F06BB">
      <w:pPr>
        <w:widowControl w:val="0"/>
        <w:snapToGrid w:val="0"/>
        <w:ind w:firstLine="709"/>
        <w:jc w:val="both"/>
        <w:rPr>
          <w:iCs/>
        </w:rPr>
      </w:pP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</w:p>
    <w:p w:rsidR="00CC6197" w:rsidRDefault="00CC6197" w:rsidP="004F06BB">
      <w:pPr>
        <w:widowControl w:val="0"/>
        <w:snapToGrid w:val="0"/>
        <w:ind w:firstLine="709"/>
        <w:jc w:val="both"/>
      </w:pPr>
      <w:r w:rsidRPr="00D32FB1">
        <w:t xml:space="preserve">Дисциплина </w:t>
      </w:r>
      <w:r w:rsidRPr="00D32FB1">
        <w:rPr>
          <w:b/>
        </w:rPr>
        <w:t>«</w:t>
      </w:r>
      <w:r w:rsidRPr="00D32FB1">
        <w:t>Основы прикладных исследований в менеджменте</w:t>
      </w:r>
      <w:r>
        <w:t xml:space="preserve"> туризма и гостеприимства</w:t>
      </w:r>
      <w:r w:rsidRPr="00D32FB1">
        <w:t>»</w:t>
      </w:r>
      <w:r w:rsidRPr="00D32FB1">
        <w:rPr>
          <w:b/>
        </w:rPr>
        <w:t xml:space="preserve"> </w:t>
      </w:r>
      <w:r w:rsidRPr="00D32FB1">
        <w:t xml:space="preserve">  направлена на достижение следующей цели – подготовить студентов к предстоящим научным исследованиям, самостоятельному и творческо</w:t>
      </w:r>
      <w:r>
        <w:t xml:space="preserve">му научному поиску, а также к </w:t>
      </w:r>
      <w:fldSimple w:instr=" FILLIN   \* MERGEFORMAT ">
        <w:r>
          <w:t>практическому освоению</w:t>
        </w:r>
        <w:r w:rsidRPr="005B2818">
          <w:t xml:space="preserve"> студентами навыками самостоятельной исследовательской работы</w:t>
        </w:r>
      </w:fldSimple>
      <w:r w:rsidRPr="005B2818">
        <w:t>.</w:t>
      </w:r>
      <w:r w:rsidRPr="004F06BB">
        <w:t xml:space="preserve"> </w:t>
      </w:r>
    </w:p>
    <w:p w:rsidR="00CC6197" w:rsidRPr="00D32FB1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CC6197" w:rsidRPr="00D32FB1" w:rsidRDefault="00CC6197" w:rsidP="00D32FB1">
      <w:pPr>
        <w:autoSpaceDE w:val="0"/>
        <w:autoSpaceDN w:val="0"/>
        <w:adjustRightInd w:val="0"/>
        <w:ind w:firstLine="708"/>
        <w:jc w:val="both"/>
      </w:pPr>
      <w:r w:rsidRPr="00D32FB1">
        <w:t>Для решения поставленной цели сформулированы следующие задачи: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 xml:space="preserve">освоить  теоретические знания по выполнению </w:t>
      </w:r>
      <w:r w:rsidRPr="00D32FB1">
        <w:t xml:space="preserve"> исследований;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приобрести практические навыки</w:t>
      </w:r>
      <w:r w:rsidRPr="00D32FB1">
        <w:t xml:space="preserve"> по выполнению </w:t>
      </w:r>
      <w:r>
        <w:t xml:space="preserve">прикладных </w:t>
      </w:r>
      <w:r w:rsidRPr="00D32FB1">
        <w:t>исследований;</w:t>
      </w:r>
    </w:p>
    <w:p w:rsidR="00CC6197" w:rsidRDefault="00CC6197" w:rsidP="003D0279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дать первичные навыки по сбору и </w:t>
      </w:r>
      <w:r>
        <w:t>анализу научного материала;</w:t>
      </w:r>
    </w:p>
    <w:p w:rsidR="00CC6197" w:rsidRPr="00821F55" w:rsidRDefault="00CC6197" w:rsidP="00821F55">
      <w:pPr>
        <w:jc w:val="both"/>
      </w:pPr>
      <w:r w:rsidRPr="00821F55">
        <w:t xml:space="preserve">- дать представление о сущности и методологических основах исследования; </w:t>
      </w:r>
    </w:p>
    <w:p w:rsidR="00CC6197" w:rsidRPr="00821F55" w:rsidRDefault="00CC6197" w:rsidP="00821F55">
      <w:pPr>
        <w:jc w:val="both"/>
      </w:pPr>
      <w:r w:rsidRPr="00821F55">
        <w:t>- познакомить с алгоритмами планирования, организации и реализации исследования, а также с особенностями написания различных видов текстов, оформления и представления результатов исследования, подготовки устного выступления;</w:t>
      </w:r>
    </w:p>
    <w:p w:rsidR="00CC6197" w:rsidRPr="00821F55" w:rsidRDefault="00CC6197" w:rsidP="00821F55">
      <w:pPr>
        <w:jc w:val="both"/>
      </w:pPr>
      <w:r w:rsidRPr="00821F55">
        <w:lastRenderedPageBreak/>
        <w:t>- сформировать базовые практические навыки работы с научной литературой, библиографией, справочниками, базами данных, оформления результатов исследования, написания научного текста, подготовки устного выступления.</w:t>
      </w:r>
    </w:p>
    <w:p w:rsidR="00CC6197" w:rsidRPr="00821F55" w:rsidRDefault="00CC6197" w:rsidP="001B481F">
      <w:pPr>
        <w:jc w:val="both"/>
      </w:pPr>
      <w:r>
        <w:rPr>
          <w:b/>
          <w:bCs/>
        </w:rPr>
        <w:t xml:space="preserve">              </w:t>
      </w:r>
      <w:r w:rsidRPr="00821F55">
        <w:t>Для изучения дисциплины 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студент должен быть способен владеть культурой мышления, способностью к восприятию, обобщению, анализу и систематизации информации, постановке цели и выбору путей ее достижения. 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 w:rsidRPr="00821F55">
        <w:rPr>
          <w:rFonts w:ascii="Times New Roman" w:hAnsi="Times New Roman"/>
          <w:sz w:val="24"/>
          <w:szCs w:val="24"/>
        </w:rPr>
        <w:t>Преподавание дисциплины обеспечивает формирование у студентов умения отбирать и анализировать необходимую информацию, формулировать цель и задачи исследования, разрабатывать теоретические предпосылки, планировать и проводить эксперименты, обрабатывать результаты измерений, формулировать выводы научного исследования, написать отчет, доклад или статью по результатам научного исследования.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ОК-6 формируется в ходе изучения дисциплин О</w:t>
      </w:r>
      <w:r w:rsidR="00B47C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 и имеет логическое завершение </w:t>
      </w:r>
      <w:r w:rsidRPr="00933C20">
        <w:rPr>
          <w:rFonts w:ascii="Times New Roman" w:hAnsi="Times New Roman"/>
          <w:sz w:val="24"/>
          <w:szCs w:val="24"/>
        </w:rPr>
        <w:t>в процессе прохождения пр</w:t>
      </w:r>
      <w:r>
        <w:rPr>
          <w:rFonts w:ascii="Times New Roman" w:hAnsi="Times New Roman"/>
          <w:sz w:val="24"/>
          <w:szCs w:val="24"/>
        </w:rPr>
        <w:t xml:space="preserve">еддипломной практики и  </w:t>
      </w:r>
      <w:r w:rsidRPr="00933C20">
        <w:rPr>
          <w:rFonts w:ascii="Times New Roman" w:hAnsi="Times New Roman"/>
          <w:sz w:val="24"/>
          <w:szCs w:val="24"/>
        </w:rPr>
        <w:t xml:space="preserve"> в ходе государственной итоговой  аттестации.</w:t>
      </w:r>
    </w:p>
    <w:p w:rsidR="00CC6197" w:rsidRDefault="00CC6197" w:rsidP="001C731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1C7311">
        <w:rPr>
          <w:lang w:eastAsia="ar-SA"/>
        </w:rPr>
        <w:t>Формирование компетенции ОПК-1 начинается в дисциплине Право (1 семе</w:t>
      </w:r>
      <w:r>
        <w:rPr>
          <w:lang w:eastAsia="ar-SA"/>
        </w:rPr>
        <w:t xml:space="preserve">стр), продолжается в </w:t>
      </w:r>
      <w:r w:rsidRPr="001C7311">
        <w:rPr>
          <w:lang w:eastAsia="ar-SA"/>
        </w:rPr>
        <w:t xml:space="preserve"> дисциплине </w:t>
      </w:r>
      <w:r>
        <w:rPr>
          <w:lang w:eastAsia="ar-SA"/>
        </w:rPr>
        <w:t xml:space="preserve">Организация обслуживания в туризме и гостеприимстве </w:t>
      </w:r>
      <w:r w:rsidRPr="001C7311">
        <w:rPr>
          <w:lang w:eastAsia="ar-SA"/>
        </w:rPr>
        <w:t>(4 и 5 семестры) 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1C7311" w:rsidRDefault="00CC6197" w:rsidP="00933C20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ПК-13 начинается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ПК-17 начинается в дисциплине Экономика и предпринимательство (2, 3 семестры), продолжается в дисциплине Экономика туризма и гостиничного бизнеса (5 семестр)</w:t>
      </w:r>
      <w:r w:rsidRPr="00933C20">
        <w:rPr>
          <w:lang w:eastAsia="ar-SA"/>
        </w:rPr>
        <w:t xml:space="preserve">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ПК-20 начинается в дисциплине Управление проектами (5, 6 семестр)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4F06BB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06BB">
        <w:rPr>
          <w:rFonts w:ascii="Times New Roman" w:hAnsi="Times New Roman"/>
          <w:sz w:val="24"/>
          <w:szCs w:val="24"/>
        </w:rPr>
        <w:t>После завершения курса обучающийся 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CC6197" w:rsidRPr="00821F55" w:rsidRDefault="00CC6197" w:rsidP="00821F55">
      <w:pPr>
        <w:ind w:firstLine="851"/>
        <w:jc w:val="both"/>
      </w:pPr>
      <w:r w:rsidRPr="00821F55">
        <w:t>Дисциплина «Основы прикладных  исследований в менеджменте</w:t>
      </w:r>
      <w:r>
        <w:t xml:space="preserve"> туризма и гостеприимства</w:t>
      </w:r>
      <w:r w:rsidRPr="00821F55">
        <w:t>» относится к вариативной части программы дисциплин по выбору первого блока  и является теоретической и методологической основой для итоговой государственной аттестации, входящей в О</w:t>
      </w:r>
      <w:r w:rsidR="00B47C9C">
        <w:t>П</w:t>
      </w:r>
      <w:r w:rsidRPr="00821F55">
        <w:t>ОП бакалавра.</w:t>
      </w:r>
    </w:p>
    <w:p w:rsidR="00CC6197" w:rsidRPr="00821F55" w:rsidRDefault="00CC6197" w:rsidP="00821F55">
      <w:pPr>
        <w:ind w:firstLine="708"/>
      </w:pPr>
      <w:r w:rsidRPr="00821F55">
        <w:rPr>
          <w:color w:val="000000"/>
        </w:rPr>
        <w:t>Студент должен знать: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>- науку как специфическую форму общественной деятельности и особенности ее приложения в области менеджмента;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 xml:space="preserve">- виды квалифицированных </w:t>
      </w:r>
      <w:r>
        <w:rPr>
          <w:color w:val="000000"/>
        </w:rPr>
        <w:t xml:space="preserve">прикладных </w:t>
      </w:r>
      <w:r w:rsidRPr="00821F55">
        <w:rPr>
          <w:color w:val="000000"/>
        </w:rPr>
        <w:t>работ студентов: научный доклад на семинар, конференцию, международный семинар,  выпускная квалификационная (бакалаврская)  работа, кандидатская и докторская диссертации;</w:t>
      </w:r>
    </w:p>
    <w:p w:rsidR="00CC6197" w:rsidRPr="00821F55" w:rsidRDefault="00CC6197" w:rsidP="00821F55">
      <w:r w:rsidRPr="00821F55">
        <w:rPr>
          <w:color w:val="000000"/>
        </w:rPr>
        <w:t>- теоретические, методологические и методические основы исследования;</w:t>
      </w:r>
    </w:p>
    <w:p w:rsidR="00CC6197" w:rsidRPr="00821F55" w:rsidRDefault="00CC6197" w:rsidP="00821F55">
      <w:r w:rsidRPr="00821F55">
        <w:rPr>
          <w:color w:val="000000"/>
        </w:rPr>
        <w:t>- научную литературу, отчеты предприятия;</w:t>
      </w:r>
    </w:p>
    <w:p w:rsidR="00CC6197" w:rsidRPr="00821F55" w:rsidRDefault="00CC6197" w:rsidP="00821F55">
      <w:r w:rsidRPr="00821F55">
        <w:rPr>
          <w:color w:val="000000"/>
        </w:rPr>
        <w:t>- основную методику выполнения и написания исследовательских проектов.</w:t>
      </w:r>
    </w:p>
    <w:p w:rsidR="00CC6197" w:rsidRPr="00821F55" w:rsidRDefault="00CC6197" w:rsidP="00821F55">
      <w:pPr>
        <w:jc w:val="both"/>
      </w:pPr>
      <w:r w:rsidRPr="00821F55">
        <w:lastRenderedPageBreak/>
        <w:tab/>
        <w:t>Основные дисциплины, для которых данная дисциплина является предшествующей: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производственная и преддипломная практика;</w:t>
            </w:r>
          </w:p>
        </w:tc>
      </w:tr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итоговая государственная аттестация.</w:t>
            </w:r>
          </w:p>
        </w:tc>
      </w:tr>
    </w:tbl>
    <w:p w:rsidR="00CC6197" w:rsidRPr="00821F55" w:rsidRDefault="00CC6197" w:rsidP="00821F55">
      <w:pPr>
        <w:ind w:firstLine="709"/>
        <w:jc w:val="both"/>
        <w:rPr>
          <w:szCs w:val="28"/>
        </w:rPr>
      </w:pPr>
      <w:r w:rsidRPr="00821F55">
        <w:rPr>
          <w:szCs w:val="28"/>
        </w:rPr>
        <w:t xml:space="preserve">В результате освоения содержания дисциплины </w:t>
      </w:r>
      <w:r w:rsidRPr="00821F55">
        <w:t>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</w:t>
      </w:r>
      <w:r w:rsidRPr="00821F55">
        <w:rPr>
          <w:szCs w:val="28"/>
        </w:rPr>
        <w:t>студент должен: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знать: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взаимосвязь, общность и отличия понятий «творчество», «научное творчество» и «научное исследование»;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содержание и основные формы исследовательской деятельности.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традиционные и современные подходы к проблемам творчества, научного творчества, исследований;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механизм и инструмент процессов научного творчества, исследования (принципы парадигмы, верификации и фальсификации);</w:t>
      </w:r>
    </w:p>
    <w:p w:rsidR="00CC6197" w:rsidRDefault="00CC6197" w:rsidP="00821F55">
      <w:pPr>
        <w:autoSpaceDE w:val="0"/>
        <w:autoSpaceDN w:val="0"/>
        <w:adjustRightInd w:val="0"/>
        <w:jc w:val="both"/>
      </w:pPr>
      <w:r w:rsidRPr="00821F55">
        <w:t>- различные способы и методы активизации  творчества: опросники; интерпретация образов;</w:t>
      </w:r>
      <w:r>
        <w:t xml:space="preserve"> нарезка идей; объединение идей;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>
        <w:t>-структуру и содержание ВКР;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уметь: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определять объект и предмет исследования, выделять и уточнять исследовательскую проблему, формулировать цели и задачи предполагаемого проекта, планировать работу с ним;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 xml:space="preserve">- обрабатывать данные исследований и использовать их в </w:t>
      </w:r>
      <w:r>
        <w:t xml:space="preserve">прикладных </w:t>
      </w:r>
      <w:r w:rsidRPr="00821F55">
        <w:t>работах;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самостоятельно ставить исследовательские задачи и их обосновывать.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владеть (иметь навыки):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использовать современную вычислительную технику;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самостоятельно принимать решения, разрабатывать и вести необходимую документацию, организовывать труд и повышение квалификации работников;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рациональными приемами поиска и использования научно-технической информации;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 xml:space="preserve">- написания и правильного оформления научно-справочного аппарата,  редактирования </w:t>
      </w:r>
      <w:r>
        <w:t xml:space="preserve">прикладных </w:t>
      </w:r>
      <w:r w:rsidRPr="00821F55">
        <w:t>текстов и подготовки устных докладов и презентаций.</w:t>
      </w:r>
    </w:p>
    <w:p w:rsidR="00CC6197" w:rsidRPr="00821F55" w:rsidRDefault="00CC6197" w:rsidP="00821F55">
      <w:pPr>
        <w:rPr>
          <w:b/>
          <w:bCs/>
        </w:rPr>
      </w:pPr>
    </w:p>
    <w:p w:rsidR="00CC6197" w:rsidRPr="00580BC1" w:rsidRDefault="00CC6197" w:rsidP="0030187D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C6197" w:rsidRDefault="00CC6197" w:rsidP="0030187D">
      <w:pPr>
        <w:jc w:val="both"/>
      </w:pPr>
      <w:r w:rsidRPr="007F18F6">
        <w:t>Общая трудоемкость д</w:t>
      </w:r>
      <w:r>
        <w:t>исциплины составляет 8 зачетных единиц/288 академических часов (1 зачетная единица соответствует 36 академическим часам)</w:t>
      </w:r>
    </w:p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5E7DB6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5E7DB6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  <w:r>
              <w:t>140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74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66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54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34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20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4C08AB" w:rsidRDefault="00CC6197" w:rsidP="000E0D1F">
            <w:pPr>
              <w:pStyle w:val="a8"/>
            </w:pPr>
            <w:r>
              <w:t xml:space="preserve">     4</w:t>
            </w:r>
          </w:p>
        </w:tc>
        <w:tc>
          <w:tcPr>
            <w:tcW w:w="387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 xml:space="preserve"> 2</w:t>
            </w:r>
          </w:p>
        </w:tc>
        <w:tc>
          <w:tcPr>
            <w:tcW w:w="313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5E7DB6" w:rsidRPr="003A7F7A" w:rsidTr="005E7DB6">
        <w:trPr>
          <w:jc w:val="center"/>
        </w:trPr>
        <w:tc>
          <w:tcPr>
            <w:tcW w:w="275" w:type="pct"/>
          </w:tcPr>
          <w:p w:rsidR="005E7DB6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5E7DB6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5E7DB6" w:rsidRPr="001A2ABE" w:rsidRDefault="005E7DB6" w:rsidP="005E7DB6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7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5E7DB6" w:rsidRPr="00680D61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3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  <w:p w:rsidR="005E7DB6" w:rsidRPr="00680D61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148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347E9A" w:rsidP="000E0D1F">
            <w:pPr>
              <w:pStyle w:val="a8"/>
              <w:jc w:val="center"/>
            </w:pPr>
            <w:r>
              <w:t>70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347E9A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trHeight w:val="418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</w:tbl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5E7DB6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5E7DB6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9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DA088A" w:rsidRDefault="00CC6197" w:rsidP="000E0D1F">
            <w:pPr>
              <w:pStyle w:val="a8"/>
              <w:jc w:val="center"/>
            </w:pPr>
            <w:r>
              <w:t>28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87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ED23EB" w:rsidRDefault="00CC6197" w:rsidP="000E0D1F">
            <w:pPr>
              <w:pStyle w:val="a8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87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13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5E7DB6" w:rsidRPr="003A7F7A" w:rsidTr="005E7DB6">
        <w:trPr>
          <w:jc w:val="center"/>
        </w:trPr>
        <w:tc>
          <w:tcPr>
            <w:tcW w:w="275" w:type="pct"/>
          </w:tcPr>
          <w:p w:rsidR="005E7DB6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5E7DB6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5E7DB6" w:rsidRPr="00ED23EB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3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экз.</w:t>
            </w:r>
          </w:p>
          <w:p w:rsidR="005E7DB6" w:rsidRPr="00ED23EB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260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132</w:t>
            </w:r>
          </w:p>
        </w:tc>
        <w:tc>
          <w:tcPr>
            <w:tcW w:w="313" w:type="pct"/>
            <w:shd w:val="clear" w:color="auto" w:fill="E0E0E0"/>
          </w:tcPr>
          <w:p w:rsidR="00CC6197" w:rsidRPr="0007636C" w:rsidRDefault="00CC6197" w:rsidP="000E0D1F">
            <w:pPr>
              <w:pStyle w:val="a8"/>
              <w:jc w:val="center"/>
            </w:pPr>
            <w:r>
              <w:t>128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CC6197" w:rsidRPr="0007636C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vMerge w:val="restart"/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11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8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13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4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trHeight w:val="345"/>
          <w:jc w:val="center"/>
        </w:trPr>
        <w:tc>
          <w:tcPr>
            <w:tcW w:w="275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tcBorders>
              <w:bottom w:val="single" w:sz="12" w:space="0" w:color="auto"/>
            </w:tcBorders>
          </w:tcPr>
          <w:p w:rsidR="00CC6197" w:rsidRPr="002E558D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</w:tr>
    </w:tbl>
    <w:p w:rsidR="00CC6197" w:rsidRDefault="00CC6197" w:rsidP="0030187D">
      <w:pPr>
        <w:jc w:val="both"/>
        <w:rPr>
          <w:b/>
          <w:bCs/>
        </w:rPr>
      </w:pPr>
    </w:p>
    <w:p w:rsidR="00CC6197" w:rsidRDefault="00CC6197" w:rsidP="00AE3B3A">
      <w:pPr>
        <w:jc w:val="both"/>
        <w:rPr>
          <w:b/>
          <w:bCs/>
        </w:rPr>
      </w:pPr>
      <w:r w:rsidRPr="007F18F6">
        <w:rPr>
          <w:b/>
          <w:bCs/>
        </w:rPr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CC6197" w:rsidRDefault="00CC6197" w:rsidP="00AE3B3A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CC6197" w:rsidRPr="00D60F11" w:rsidRDefault="00CC6197" w:rsidP="00AE3B3A">
      <w:pPr>
        <w:rPr>
          <w:b/>
          <w:bCs/>
          <w:sz w:val="16"/>
          <w:szCs w:val="16"/>
        </w:rPr>
      </w:pPr>
    </w:p>
    <w:tbl>
      <w:tblPr>
        <w:tblW w:w="53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475"/>
        <w:gridCol w:w="1017"/>
        <w:gridCol w:w="1560"/>
        <w:gridCol w:w="553"/>
        <w:gridCol w:w="1009"/>
        <w:gridCol w:w="643"/>
        <w:gridCol w:w="1376"/>
        <w:gridCol w:w="571"/>
        <w:gridCol w:w="2460"/>
      </w:tblGrid>
      <w:tr w:rsidR="00CC6197" w:rsidRPr="00371CC4" w:rsidTr="007F1531">
        <w:trPr>
          <w:cantSplit/>
          <w:trHeight w:val="317"/>
          <w:tblHeader/>
        </w:trPr>
        <w:tc>
          <w:tcPr>
            <w:tcW w:w="279" w:type="pct"/>
            <w:vMerge w:val="restart"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раздела и модуля</w:t>
            </w:r>
          </w:p>
        </w:tc>
        <w:tc>
          <w:tcPr>
            <w:tcW w:w="762" w:type="pct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3230" w:type="pct"/>
            <w:gridSpan w:val="6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C6197" w:rsidRPr="00371CC4" w:rsidTr="007F1531">
        <w:trPr>
          <w:cantSplit/>
          <w:trHeight w:val="2567"/>
          <w:tblHeader/>
        </w:trPr>
        <w:tc>
          <w:tcPr>
            <w:tcW w:w="279" w:type="pct"/>
            <w:vMerge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Лекции, акад. часов </w:t>
            </w:r>
          </w:p>
        </w:tc>
        <w:tc>
          <w:tcPr>
            <w:tcW w:w="493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лекции</w:t>
            </w:r>
          </w:p>
        </w:tc>
        <w:tc>
          <w:tcPr>
            <w:tcW w:w="314" w:type="pct"/>
            <w:textDirection w:val="btLr"/>
            <w:vAlign w:val="cente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7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279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СРС, акад.часов</w:t>
            </w:r>
          </w:p>
        </w:tc>
        <w:tc>
          <w:tcPr>
            <w:tcW w:w="120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СРС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1,2,3</w:t>
            </w:r>
            <w:r>
              <w:rPr>
                <w:sz w:val="18"/>
                <w:szCs w:val="18"/>
              </w:rPr>
              <w:t>,4,5,6/7</w:t>
            </w:r>
          </w:p>
        </w:tc>
        <w:tc>
          <w:tcPr>
            <w:tcW w:w="729" w:type="pct"/>
            <w:gridSpan w:val="2"/>
            <w:vMerge w:val="restart"/>
          </w:tcPr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 xml:space="preserve">Методы и особенности прикладных исследований и творчества в </w:t>
            </w:r>
            <w:r w:rsidRPr="00EE1FF5">
              <w:rPr>
                <w:sz w:val="16"/>
                <w:szCs w:val="16"/>
              </w:rPr>
              <w:lastRenderedPageBreak/>
              <w:t>менеджменте туризма и гостеприимства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lastRenderedPageBreak/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Методика выполнения  исследований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Default="00CC6197" w:rsidP="004157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 xml:space="preserve">ых понятий и категорий   исследований </w:t>
            </w:r>
            <w:r w:rsidRPr="009F2943">
              <w:rPr>
                <w:color w:val="000000"/>
                <w:sz w:val="16"/>
                <w:szCs w:val="16"/>
              </w:rPr>
              <w:t xml:space="preserve">.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9F2943" w:rsidRDefault="00CC6197" w:rsidP="002342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1.3.Основные понятия н</w:t>
            </w:r>
            <w:r w:rsidRPr="00EF2657">
              <w:rPr>
                <w:sz w:val="16"/>
                <w:szCs w:val="16"/>
              </w:rPr>
              <w:t xml:space="preserve"> творче</w:t>
            </w:r>
            <w:r>
              <w:rPr>
                <w:sz w:val="16"/>
                <w:szCs w:val="16"/>
              </w:rPr>
              <w:t xml:space="preserve">ства. 1.4.Фундаментальные </w:t>
            </w:r>
            <w:r w:rsidRPr="00EF2657">
              <w:rPr>
                <w:sz w:val="16"/>
                <w:szCs w:val="16"/>
              </w:rPr>
              <w:t>е исследования. 1.5..Задачи прикладной науки. 1.6</w:t>
            </w:r>
            <w:r>
              <w:rPr>
                <w:sz w:val="16"/>
                <w:szCs w:val="16"/>
              </w:rPr>
              <w:t xml:space="preserve">.Методы стимулирования </w:t>
            </w:r>
            <w:r w:rsidRPr="00EF2657">
              <w:rPr>
                <w:sz w:val="16"/>
                <w:szCs w:val="16"/>
              </w:rPr>
              <w:t>творчества в коллективе.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Default="00CC6197" w:rsidP="00AE3B3A">
            <w:pPr>
              <w:ind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Обзорная  лекция</w:t>
            </w:r>
            <w:r>
              <w:rPr>
                <w:sz w:val="18"/>
                <w:szCs w:val="18"/>
              </w:rPr>
              <w:t>.</w:t>
            </w:r>
          </w:p>
          <w:p w:rsidR="00CC6197" w:rsidRPr="00371CC4" w:rsidRDefault="00CC6197" w:rsidP="00AE3B3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лекция. Лекция-</w:t>
            </w:r>
            <w:r>
              <w:rPr>
                <w:sz w:val="18"/>
                <w:szCs w:val="18"/>
              </w:rPr>
              <w:lastRenderedPageBreak/>
              <w:t>визуализация</w:t>
            </w:r>
          </w:p>
        </w:tc>
        <w:tc>
          <w:tcPr>
            <w:tcW w:w="314" w:type="pct"/>
          </w:tcPr>
          <w:p w:rsidR="00CC6197" w:rsidRPr="00371CC4" w:rsidRDefault="00F63509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415780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управляемая </w:t>
            </w:r>
            <w:r w:rsidRPr="00371CC4">
              <w:rPr>
                <w:sz w:val="18"/>
                <w:szCs w:val="18"/>
              </w:rPr>
              <w:lastRenderedPageBreak/>
              <w:t>дискуссия</w:t>
            </w: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0C2090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Ознакомление с ЭБС, обобщение лекционного материала</w:t>
            </w:r>
            <w:r>
              <w:rPr>
                <w:sz w:val="18"/>
                <w:szCs w:val="18"/>
              </w:rPr>
              <w:t xml:space="preserve">,  выполнение практических заданий, подготовка материалов для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семинара-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</w:t>
            </w:r>
            <w:r w:rsidRPr="00371CC4">
              <w:rPr>
                <w:sz w:val="18"/>
                <w:szCs w:val="18"/>
              </w:rPr>
              <w:t xml:space="preserve">,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нной </w:t>
            </w:r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53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управляемаой дискуссии</w:t>
            </w:r>
          </w:p>
        </w:tc>
      </w:tr>
      <w:tr w:rsidR="00CC6197" w:rsidRPr="00371CC4" w:rsidTr="007F1531">
        <w:trPr>
          <w:trHeight w:val="222"/>
        </w:trPr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7,8,9, 10/7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63D3D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63D3D">
              <w:rPr>
                <w:sz w:val="16"/>
                <w:szCs w:val="16"/>
              </w:rPr>
              <w:t>Методическое и техническое обеспечение достижения конечного результата</w:t>
            </w:r>
            <w:r w:rsidRPr="00E63D3D">
              <w:t xml:space="preserve"> </w:t>
            </w:r>
            <w:r w:rsidRPr="00E63D3D">
              <w:rPr>
                <w:sz w:val="16"/>
                <w:szCs w:val="16"/>
              </w:rPr>
              <w:t xml:space="preserve">2.1.Взаимосвязь, общность и отличия понятий «творчество», «научное творчество» и «научное исследование». 2.2.Виды творчества и характер их проявления. </w:t>
            </w: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  <w:r w:rsidRPr="00E63D3D">
              <w:rPr>
                <w:sz w:val="16"/>
                <w:szCs w:val="16"/>
              </w:rPr>
              <w:t xml:space="preserve"> 2.3.Научная деятельность и проявление творчества в её процессе.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lastRenderedPageBreak/>
              <w:t>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выполнениие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,выполнение аналитических упражнений, подготовка  сообщений.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Подготовка к тестированию.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 12/7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340E4" w:rsidRDefault="00CC6197" w:rsidP="002342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Тема 3.</w:t>
            </w:r>
            <w:r w:rsidRPr="00E340E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E340E4">
              <w:rPr>
                <w:sz w:val="18"/>
                <w:szCs w:val="18"/>
              </w:rPr>
              <w:t>Плановость и творчество в</w:t>
            </w:r>
          </w:p>
          <w:p w:rsidR="00CC6197" w:rsidRDefault="00CC6197" w:rsidP="00234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решении  задач</w:t>
            </w:r>
          </w:p>
          <w:p w:rsidR="00CC6197" w:rsidRPr="00E340E4" w:rsidRDefault="00CC6197" w:rsidP="002342F0">
            <w:pPr>
              <w:jc w:val="both"/>
              <w:rPr>
                <w:sz w:val="18"/>
                <w:szCs w:val="18"/>
              </w:rPr>
            </w:pPr>
            <w:r w:rsidRPr="001F6C0D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sz w:val="18"/>
                <w:szCs w:val="18"/>
              </w:rPr>
              <w:t>.</w:t>
            </w:r>
          </w:p>
          <w:p w:rsidR="00CC6197" w:rsidRPr="00654A3F" w:rsidRDefault="00CC6197" w:rsidP="002342F0">
            <w:pPr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3.1.Обеспечение условий для развития всех видов творчества. 3.2.Формулирование цели и задач иссле</w:t>
            </w:r>
            <w:r>
              <w:rPr>
                <w:sz w:val="18"/>
                <w:szCs w:val="18"/>
              </w:rPr>
              <w:t xml:space="preserve">дования и предвидение конечного </w:t>
            </w:r>
            <w:r w:rsidRPr="00E340E4">
              <w:rPr>
                <w:sz w:val="18"/>
                <w:szCs w:val="18"/>
              </w:rPr>
              <w:t>результата</w:t>
            </w:r>
            <w:r w:rsidRPr="00E63D3D">
              <w:t>.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1F718E">
            <w:pPr>
              <w:rPr>
                <w:sz w:val="18"/>
                <w:szCs w:val="18"/>
                <w:shd w:val="clear" w:color="auto" w:fill="FFFFFF"/>
              </w:rPr>
            </w:pPr>
            <w:r w:rsidRPr="00371CC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14//7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jc w:val="both"/>
              <w:rPr>
                <w:color w:val="000000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>
              <w:rPr>
                <w:color w:val="000000"/>
                <w:sz w:val="18"/>
                <w:szCs w:val="18"/>
              </w:rPr>
              <w:t xml:space="preserve"> в менеджменте туризма и гостеприимства</w:t>
            </w: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средства </w:t>
            </w:r>
            <w:r w:rsidRPr="000E5B60">
              <w:rPr>
                <w:color w:val="000000"/>
                <w:sz w:val="18"/>
                <w:szCs w:val="18"/>
              </w:rPr>
              <w:t>познания. 4.2.Роль ид</w:t>
            </w:r>
            <w:r>
              <w:rPr>
                <w:color w:val="000000"/>
                <w:sz w:val="18"/>
                <w:szCs w:val="18"/>
              </w:rPr>
              <w:t xml:space="preserve">еи, гипотезы и теории в </w:t>
            </w:r>
            <w:r w:rsidRPr="000E5B60">
              <w:rPr>
                <w:color w:val="000000"/>
                <w:sz w:val="18"/>
                <w:szCs w:val="18"/>
              </w:rPr>
              <w:t>исследованиях. 4.</w:t>
            </w:r>
            <w:r>
              <w:rPr>
                <w:color w:val="000000"/>
                <w:sz w:val="18"/>
                <w:szCs w:val="18"/>
              </w:rPr>
              <w:t xml:space="preserve">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>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ПЗ -</w:t>
            </w:r>
            <w:r w:rsidRPr="00371CC4">
              <w:rPr>
                <w:sz w:val="18"/>
                <w:szCs w:val="18"/>
              </w:rPr>
              <w:t xml:space="preserve"> структурированная и управляемая дис</w:t>
            </w:r>
            <w:r>
              <w:rPr>
                <w:sz w:val="18"/>
                <w:szCs w:val="18"/>
              </w:rPr>
              <w:t>куссия</w:t>
            </w:r>
            <w:r w:rsidRPr="00371CC4">
              <w:rPr>
                <w:bCs/>
                <w:sz w:val="18"/>
                <w:szCs w:val="18"/>
              </w:rPr>
              <w:t xml:space="preserve"> 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к тестированию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718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654A3F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Информационное обеспечение научно-исследовательского процесса</w:t>
            </w:r>
            <w:r>
              <w:t xml:space="preserve"> </w:t>
            </w:r>
            <w:r w:rsidRPr="001F6C0D">
              <w:rPr>
                <w:sz w:val="18"/>
                <w:szCs w:val="18"/>
              </w:rPr>
              <w:t>в менеджменте туризма и гостеприимства</w:t>
            </w:r>
            <w:r w:rsidRPr="00A04CBC">
              <w:rPr>
                <w:sz w:val="18"/>
                <w:szCs w:val="18"/>
              </w:rPr>
              <w:t xml:space="preserve"> 5.1.Информ</w:t>
            </w:r>
            <w:r>
              <w:rPr>
                <w:sz w:val="18"/>
                <w:szCs w:val="18"/>
              </w:rPr>
              <w:t xml:space="preserve">ационная сеть internet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 </w:t>
            </w:r>
            <w:r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jc w:val="both"/>
              <w:rPr>
                <w:bCs/>
                <w:sz w:val="18"/>
                <w:szCs w:val="18"/>
              </w:rPr>
            </w:pP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</w:t>
            </w:r>
            <w:r>
              <w:rPr>
                <w:sz w:val="18"/>
                <w:szCs w:val="18"/>
              </w:rPr>
              <w:t xml:space="preserve">вные методы активизации </w:t>
            </w:r>
            <w:r w:rsidRPr="00A04CBC">
              <w:rPr>
                <w:sz w:val="18"/>
                <w:szCs w:val="18"/>
              </w:rPr>
              <w:t xml:space="preserve"> 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опросников; интерпретация 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Общая характеристика способов активизации</w:t>
            </w:r>
          </w:p>
          <w:p w:rsidR="00CC6197" w:rsidRPr="00371CC4" w:rsidRDefault="00CC6197" w:rsidP="00654A3F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314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894421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– </w:t>
            </w:r>
            <w:r w:rsidRPr="00371CC4">
              <w:rPr>
                <w:sz w:val="18"/>
                <w:szCs w:val="18"/>
              </w:rPr>
              <w:t>выполнение практи</w:t>
            </w:r>
            <w:r>
              <w:rPr>
                <w:sz w:val="18"/>
                <w:szCs w:val="18"/>
              </w:rPr>
              <w:t>ческих заданий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</w:t>
            </w:r>
            <w:r w:rsidRPr="00371CC4">
              <w:rPr>
                <w:b/>
                <w:sz w:val="18"/>
                <w:szCs w:val="18"/>
              </w:rPr>
              <w:lastRenderedPageBreak/>
              <w:t>го (группового) проекта.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Контрольная точка №4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проекта</w:t>
            </w:r>
          </w:p>
        </w:tc>
        <w:tc>
          <w:tcPr>
            <w:tcW w:w="279" w:type="pct"/>
          </w:tcPr>
          <w:p w:rsidR="00CC6197" w:rsidRPr="00347E9A" w:rsidRDefault="00347E9A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</w:t>
            </w:r>
            <w:r w:rsidRPr="00371CC4">
              <w:rPr>
                <w:sz w:val="18"/>
                <w:szCs w:val="18"/>
              </w:rPr>
              <w:lastRenderedPageBreak/>
              <w:t>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5E7DB6" w:rsidRPr="00371CC4" w:rsidTr="005E7DB6">
        <w:tc>
          <w:tcPr>
            <w:tcW w:w="279" w:type="pct"/>
          </w:tcPr>
          <w:p w:rsidR="005E7DB6" w:rsidRPr="00371CC4" w:rsidRDefault="005E7DB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,2, 3, 4,5/8</w:t>
            </w:r>
          </w:p>
        </w:tc>
        <w:tc>
          <w:tcPr>
            <w:tcW w:w="729" w:type="pct"/>
            <w:gridSpan w:val="2"/>
          </w:tcPr>
          <w:p w:rsidR="00CC6197" w:rsidRDefault="00CC6197" w:rsidP="00F06814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F06814">
            <w:pPr>
              <w:rPr>
                <w:sz w:val="18"/>
                <w:szCs w:val="18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>, профиль Менеджмент в туризме и гостеприимстве</w:t>
            </w:r>
          </w:p>
          <w:p w:rsidR="00CC6197" w:rsidRPr="0051672A" w:rsidRDefault="00CC6197" w:rsidP="00F06814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CC6197" w:rsidRPr="001F6C0D" w:rsidRDefault="00CC6197" w:rsidP="001F6C0D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</w:t>
            </w:r>
            <w:r w:rsidRPr="001F6C0D">
              <w:rPr>
                <w:color w:val="000000"/>
                <w:sz w:val="18"/>
                <w:szCs w:val="18"/>
              </w:rPr>
              <w:t xml:space="preserve">по </w:t>
            </w:r>
            <w:r w:rsidRPr="001F6C0D">
              <w:rPr>
                <w:sz w:val="18"/>
                <w:szCs w:val="18"/>
              </w:rPr>
              <w:t>профилю Менеджмент в туризме и гостеприимстве</w:t>
            </w:r>
            <w:r>
              <w:rPr>
                <w:sz w:val="18"/>
                <w:szCs w:val="18"/>
              </w:rPr>
              <w:t>,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 xml:space="preserve">1.1.Организационные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  <w:lang w:val="en-US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22231A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 основных разделов ВКР,</w:t>
            </w:r>
            <w:r>
              <w:rPr>
                <w:sz w:val="20"/>
                <w:szCs w:val="20"/>
              </w:rPr>
              <w:t xml:space="preserve"> профиль Менеджмент в </w:t>
            </w:r>
            <w:r>
              <w:rPr>
                <w:sz w:val="20"/>
                <w:szCs w:val="20"/>
              </w:rPr>
              <w:lastRenderedPageBreak/>
              <w:t>туризме и гостеприимстве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0C2090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туризма и гостеприимства  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</w:p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Направления разработки рекомендаций по совершенствованию деятельности компаний сферы туризма и гостеприимства 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Тема7.Заключение в ВКР как подведение ее итогов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</w:t>
            </w:r>
            <w:r>
              <w:rPr>
                <w:sz w:val="18"/>
                <w:szCs w:val="18"/>
              </w:rPr>
              <w:lastRenderedPageBreak/>
              <w:t>кого списка к ВКР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лекционного материала, подготовка материала к </w:t>
            </w:r>
            <w:r w:rsidRPr="00371CC4">
              <w:rPr>
                <w:sz w:val="18"/>
                <w:szCs w:val="18"/>
              </w:rPr>
              <w:lastRenderedPageBreak/>
              <w:t>групповому проекту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D119A4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CC6197" w:rsidRPr="00371CC4" w:rsidRDefault="00347E9A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5E7DB6" w:rsidRPr="00371CC4" w:rsidTr="005E7DB6">
        <w:tc>
          <w:tcPr>
            <w:tcW w:w="279" w:type="pct"/>
          </w:tcPr>
          <w:p w:rsidR="005E7DB6" w:rsidRPr="00371CC4" w:rsidRDefault="005E7DB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05274B">
        <w:tc>
          <w:tcPr>
            <w:tcW w:w="5000" w:type="pct"/>
            <w:gridSpan w:val="10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Для заочной формы обучения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Методы и особенности прикладных исследований и творчества в менеджменте туризма и гостеприимства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rPr>
                <w:sz w:val="18"/>
                <w:szCs w:val="18"/>
              </w:rPr>
            </w:pPr>
          </w:p>
          <w:p w:rsidR="00CC6197" w:rsidRDefault="00CC6197" w:rsidP="007F1531">
            <w:pPr>
              <w:rPr>
                <w:bCs/>
                <w:color w:val="000000"/>
                <w:sz w:val="20"/>
                <w:szCs w:val="20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Методика выполнения исследований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Pr="009F2943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>ых понятий и категорий в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исследованиях. </w:t>
            </w: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.Основные понятия</w:t>
            </w:r>
            <w:r w:rsidRPr="00DB7689">
              <w:rPr>
                <w:sz w:val="16"/>
                <w:szCs w:val="16"/>
              </w:rPr>
              <w:t xml:space="preserve"> творчест</w:t>
            </w:r>
            <w:r>
              <w:rPr>
                <w:sz w:val="16"/>
                <w:szCs w:val="16"/>
              </w:rPr>
              <w:t xml:space="preserve">ва. 1.4.Фундаментальные  </w:t>
            </w:r>
            <w:r w:rsidRPr="00DB7689">
              <w:rPr>
                <w:sz w:val="16"/>
                <w:szCs w:val="16"/>
              </w:rPr>
              <w:t>исследования. 1.5..Задачи прикладной науки. 1.</w:t>
            </w:r>
            <w:r>
              <w:rPr>
                <w:sz w:val="16"/>
                <w:szCs w:val="16"/>
              </w:rPr>
              <w:t xml:space="preserve">6.Методы стимулирования </w:t>
            </w:r>
            <w:r w:rsidRPr="00DB7689">
              <w:rPr>
                <w:sz w:val="16"/>
                <w:szCs w:val="16"/>
              </w:rPr>
              <w:t xml:space="preserve"> творчества в коллективе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pStyle w:val="a8"/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22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Методическое и техническое обеспечение достижения конечного результата</w:t>
            </w:r>
            <w:r w:rsidRPr="00DB7689">
              <w:t xml:space="preserve"> </w:t>
            </w:r>
            <w:r w:rsidRPr="00DB7689">
              <w:rPr>
                <w:sz w:val="16"/>
                <w:szCs w:val="16"/>
              </w:rPr>
              <w:t xml:space="preserve">2.1.Взаимосвязь, </w:t>
            </w:r>
            <w:r w:rsidRPr="00DB7689">
              <w:rPr>
                <w:sz w:val="16"/>
                <w:szCs w:val="16"/>
              </w:rPr>
              <w:lastRenderedPageBreak/>
              <w:t>общность и отличия понятий «творчество»,</w:t>
            </w:r>
            <w:r>
              <w:rPr>
                <w:sz w:val="16"/>
                <w:szCs w:val="16"/>
              </w:rPr>
              <w:t xml:space="preserve"> «научное творчество» и</w:t>
            </w:r>
            <w:r w:rsidRPr="00DB7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DB7689">
              <w:rPr>
                <w:sz w:val="16"/>
                <w:szCs w:val="16"/>
              </w:rPr>
              <w:t>исследование». 2.2.Виды творч</w:t>
            </w:r>
            <w:r>
              <w:rPr>
                <w:sz w:val="16"/>
                <w:szCs w:val="16"/>
              </w:rPr>
              <w:t>ества и характер их проявления</w:t>
            </w:r>
          </w:p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2.3.Научная деятельность и проявление творчества в её процессе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 – 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DB7689" w:rsidRDefault="00CC6197" w:rsidP="00A504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Плановость и творчество в</w:t>
            </w:r>
          </w:p>
          <w:p w:rsidR="00CC6197" w:rsidRPr="00EE1FF5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задач.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CC6197" w:rsidRPr="00EE1FF5" w:rsidRDefault="00CC6197" w:rsidP="00A5042C">
            <w:pPr>
              <w:rPr>
                <w:sz w:val="16"/>
                <w:szCs w:val="16"/>
              </w:rPr>
            </w:pPr>
          </w:p>
          <w:p w:rsidR="00CC6197" w:rsidRPr="00DB7689" w:rsidRDefault="00CC6197" w:rsidP="007F1531">
            <w:pPr>
              <w:jc w:val="center"/>
              <w:rPr>
                <w:sz w:val="16"/>
                <w:szCs w:val="16"/>
              </w:rPr>
            </w:pPr>
          </w:p>
          <w:p w:rsidR="00CC6197" w:rsidRPr="00654A3F" w:rsidRDefault="00CC6197" w:rsidP="00654A3F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3.1.Обеспечение условий для развития всех видов творчества. 3.2.Форм</w:t>
            </w:r>
            <w:r>
              <w:rPr>
                <w:sz w:val="16"/>
                <w:szCs w:val="16"/>
              </w:rPr>
              <w:t xml:space="preserve">улирование цели и задач </w:t>
            </w:r>
            <w:r w:rsidRPr="00DB7689">
              <w:rPr>
                <w:sz w:val="16"/>
                <w:szCs w:val="16"/>
              </w:rPr>
              <w:t xml:space="preserve"> исследования и предвидение конечного результата</w:t>
            </w:r>
            <w:r w:rsidRPr="00DB7689">
              <w:t>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выполнниие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DB7689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762" w:type="pct"/>
          </w:tcPr>
          <w:p w:rsidR="00CC6197" w:rsidRPr="00EE1FF5" w:rsidRDefault="00CC6197" w:rsidP="002342F0">
            <w:pPr>
              <w:rPr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CC6197" w:rsidRDefault="00CC6197" w:rsidP="002342F0">
            <w:pPr>
              <w:jc w:val="both"/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средства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познания. 4.2.Роль и</w:t>
            </w:r>
            <w:r>
              <w:rPr>
                <w:color w:val="000000"/>
                <w:sz w:val="18"/>
                <w:szCs w:val="18"/>
              </w:rPr>
              <w:t>деи, гипотезы и теории в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исследованиях. 4</w:t>
            </w:r>
            <w:r>
              <w:rPr>
                <w:color w:val="000000"/>
                <w:sz w:val="18"/>
                <w:szCs w:val="18"/>
              </w:rPr>
              <w:t xml:space="preserve">.3.Проблемы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CC6197" w:rsidRPr="002342F0" w:rsidRDefault="00CC6197" w:rsidP="002342F0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6791">
              <w:t xml:space="preserve"> </w:t>
            </w:r>
            <w:r w:rsidRPr="00A04CBC">
              <w:rPr>
                <w:sz w:val="18"/>
                <w:szCs w:val="18"/>
              </w:rPr>
              <w:t>5.1.Информационная сеть intern</w:t>
            </w:r>
            <w:r>
              <w:rPr>
                <w:sz w:val="18"/>
                <w:szCs w:val="18"/>
              </w:rPr>
              <w:t xml:space="preserve">et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</w:t>
            </w:r>
          </w:p>
          <w:p w:rsidR="00CC6197" w:rsidRPr="00371CC4" w:rsidRDefault="00CC6197" w:rsidP="00654A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</w:t>
            </w:r>
            <w:r w:rsidRPr="00A04C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Основ</w:t>
            </w:r>
            <w:r>
              <w:rPr>
                <w:sz w:val="18"/>
                <w:szCs w:val="18"/>
              </w:rPr>
              <w:t xml:space="preserve">ные методы активизации </w:t>
            </w:r>
            <w:r w:rsidRPr="00A04CBC">
              <w:rPr>
                <w:sz w:val="18"/>
                <w:szCs w:val="18"/>
              </w:rPr>
              <w:t>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опросников; интерпретация 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 xml:space="preserve">Общая </w:t>
            </w:r>
            <w:r w:rsidRPr="00A04CBC">
              <w:rPr>
                <w:sz w:val="18"/>
                <w:szCs w:val="18"/>
              </w:rPr>
              <w:lastRenderedPageBreak/>
              <w:t>характеристика способов активизации</w:t>
            </w:r>
          </w:p>
          <w:p w:rsidR="00CC6197" w:rsidRPr="00A04CBC" w:rsidRDefault="00CC6197" w:rsidP="007F1531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 xml:space="preserve">Защита индивидуального (группового) проекта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</w:tc>
      </w:tr>
      <w:tr w:rsidR="005E7DB6" w:rsidRPr="00371CC4" w:rsidTr="005E7DB6">
        <w:tc>
          <w:tcPr>
            <w:tcW w:w="511" w:type="pct"/>
            <w:gridSpan w:val="2"/>
          </w:tcPr>
          <w:p w:rsidR="005E7DB6" w:rsidRDefault="005E7DB6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Default="00CC6197" w:rsidP="0051672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51672A">
            <w:pPr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>, профиль Менеджмент в туризме и гостеприимстве</w:t>
            </w:r>
          </w:p>
          <w:p w:rsidR="00CC6197" w:rsidRPr="00371CC4" w:rsidRDefault="00CC6197" w:rsidP="0051672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4C3541" w:rsidRDefault="00CC6197" w:rsidP="002342F0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ВКР,</w:t>
            </w:r>
            <w:r>
              <w:rPr>
                <w:sz w:val="20"/>
                <w:szCs w:val="20"/>
              </w:rPr>
              <w:t xml:space="preserve">  по профилю Менеджмент в туризме и гостеприимстве,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>1.1.</w:t>
            </w:r>
            <w:r w:rsidRPr="00655DB6">
              <w:rPr>
                <w:color w:val="000000"/>
                <w:sz w:val="18"/>
                <w:szCs w:val="18"/>
              </w:rPr>
              <w:t>Организацион</w:t>
            </w:r>
            <w:r>
              <w:rPr>
                <w:color w:val="000000"/>
                <w:sz w:val="18"/>
                <w:szCs w:val="18"/>
              </w:rPr>
              <w:t xml:space="preserve">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исследования и ее структура.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F0504E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F050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654A3F" w:rsidRDefault="00CC6197" w:rsidP="007F1531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 xml:space="preserve">Общая характеристика основных разделов ВКР, </w:t>
            </w:r>
            <w:r>
              <w:rPr>
                <w:sz w:val="20"/>
                <w:szCs w:val="20"/>
              </w:rPr>
              <w:t>профиль Менеджмент в туризме и гостеприимстве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туризма и гостеприимства 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lastRenderedPageBreak/>
              <w:t>Направления разработки рекомендаций по совершенствованию деятельности компаний сферы туризма и гостеприимства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</w:t>
            </w:r>
            <w:r w:rsidRPr="00371CC4">
              <w:rPr>
                <w:sz w:val="18"/>
                <w:szCs w:val="18"/>
              </w:rPr>
              <w:lastRenderedPageBreak/>
              <w:t>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</w:t>
            </w:r>
            <w:r w:rsidRPr="00371CC4">
              <w:rPr>
                <w:sz w:val="18"/>
                <w:szCs w:val="18"/>
              </w:rPr>
              <w:lastRenderedPageBreak/>
              <w:t>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Тема7.Заключение в ВКР как подведение ее итогов. Подготовка презентации и доклада на защиту.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к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5E7DB6" w:rsidRPr="00371CC4" w:rsidTr="005E7DB6">
        <w:tc>
          <w:tcPr>
            <w:tcW w:w="511" w:type="pct"/>
            <w:gridSpan w:val="2"/>
          </w:tcPr>
          <w:p w:rsidR="005E7DB6" w:rsidRDefault="005E7DB6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</w:tbl>
    <w:p w:rsidR="00CC6197" w:rsidRDefault="00CC6197" w:rsidP="003A38C9">
      <w:pPr>
        <w:spacing w:line="360" w:lineRule="auto"/>
      </w:pPr>
    </w:p>
    <w:p w:rsidR="00654A3F" w:rsidRDefault="00654A3F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6. Перечень учебно-методического обеспечения для самостоятельной работы обучающихся по дисциплине (модулю)</w:t>
      </w:r>
    </w:p>
    <w:p w:rsidR="00CC6197" w:rsidRDefault="00CC6197" w:rsidP="001031FB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CC6197" w:rsidRDefault="00CC6197" w:rsidP="005554A5">
      <w:pPr>
        <w:ind w:firstLine="567"/>
        <w:rPr>
          <w:bCs/>
        </w:rPr>
      </w:pPr>
      <w:r>
        <w:rPr>
          <w:bCs/>
        </w:rPr>
        <w:t xml:space="preserve">1. </w:t>
      </w:r>
      <w:r w:rsidRPr="003C2ED2">
        <w:rPr>
          <w:bCs/>
        </w:rPr>
        <w:t>Ресурсы информационно-телекоммуникационно</w:t>
      </w:r>
      <w:r>
        <w:rPr>
          <w:bCs/>
        </w:rPr>
        <w:t>й сети «Интернет», в том числе ж</w:t>
      </w:r>
      <w:r w:rsidRPr="003C2ED2">
        <w:rPr>
          <w:bCs/>
        </w:rPr>
        <w:t>урн</w:t>
      </w:r>
      <w:r>
        <w:rPr>
          <w:bCs/>
        </w:rPr>
        <w:t>алы открытого доступа, словари, э</w:t>
      </w:r>
      <w:r w:rsidRPr="003C2ED2">
        <w:rPr>
          <w:bCs/>
        </w:rPr>
        <w:t>лектронн</w:t>
      </w:r>
      <w:r>
        <w:rPr>
          <w:bCs/>
        </w:rPr>
        <w:t>ые</w:t>
      </w:r>
      <w:r w:rsidRPr="003C2ED2">
        <w:rPr>
          <w:bCs/>
        </w:rPr>
        <w:t xml:space="preserve"> библиотечн</w:t>
      </w:r>
      <w:r>
        <w:rPr>
          <w:bCs/>
        </w:rPr>
        <w:t>ые системы, информационные справочные системы</w:t>
      </w:r>
    </w:p>
    <w:p w:rsidR="00CC6197" w:rsidRPr="009A4CA6" w:rsidRDefault="00CC6197" w:rsidP="005554A5">
      <w:pPr>
        <w:ind w:firstLine="567"/>
        <w:rPr>
          <w:bCs/>
        </w:rPr>
      </w:pPr>
      <w:r>
        <w:rPr>
          <w:bCs/>
        </w:rPr>
        <w:t>2.</w:t>
      </w:r>
      <w:r w:rsidRPr="009A4CA6">
        <w:rPr>
          <w:bCs/>
        </w:rPr>
        <w:t xml:space="preserve"> </w:t>
      </w:r>
      <w:r>
        <w:rPr>
          <w:bCs/>
        </w:rPr>
        <w:t>Библиотечный фонд</w:t>
      </w:r>
      <w:r w:rsidRPr="009A4CA6">
        <w:rPr>
          <w:bCs/>
        </w:rPr>
        <w:t xml:space="preserve"> Научно-технической библиотеки университета</w:t>
      </w:r>
    </w:p>
    <w:p w:rsidR="00654A3F" w:rsidRDefault="00654A3F" w:rsidP="005554A5">
      <w:pPr>
        <w:ind w:firstLine="567"/>
        <w:rPr>
          <w:bCs/>
        </w:rPr>
      </w:pPr>
    </w:p>
    <w:p w:rsidR="00CC6197" w:rsidRPr="00F956E1" w:rsidRDefault="00CC6197" w:rsidP="005554A5">
      <w:pPr>
        <w:ind w:firstLine="567"/>
        <w:rPr>
          <w:bCs/>
        </w:rPr>
      </w:pPr>
      <w:r>
        <w:rPr>
          <w:bCs/>
        </w:rPr>
        <w:lastRenderedPageBreak/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119A4">
        <w:tc>
          <w:tcPr>
            <w:tcW w:w="830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56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78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119A4">
        <w:trPr>
          <w:trHeight w:val="352"/>
        </w:trPr>
        <w:tc>
          <w:tcPr>
            <w:tcW w:w="9464" w:type="dxa"/>
            <w:gridSpan w:val="3"/>
          </w:tcPr>
          <w:p w:rsidR="00CC6197" w:rsidRPr="00167DB8" w:rsidRDefault="00CC6197" w:rsidP="00167DB8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2342F0">
              <w:rPr>
                <w:sz w:val="18"/>
                <w:szCs w:val="18"/>
              </w:rPr>
              <w:t xml:space="preserve"> </w:t>
            </w:r>
            <w:r w:rsidRPr="00E41661">
              <w:rPr>
                <w:sz w:val="22"/>
                <w:szCs w:val="22"/>
              </w:rPr>
              <w:t>в менеджменте туризма и гостеприимства</w:t>
            </w:r>
          </w:p>
        </w:tc>
      </w:tr>
      <w:tr w:rsidR="00D119A4" w:rsidRPr="00167DB8" w:rsidTr="00D119A4">
        <w:trPr>
          <w:trHeight w:val="437"/>
        </w:trPr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40E4">
              <w:rPr>
                <w:b/>
                <w:color w:val="000000"/>
                <w:sz w:val="18"/>
                <w:szCs w:val="18"/>
              </w:rPr>
              <w:t>10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:rsidR="00D7151A" w:rsidRDefault="00D7151A" w:rsidP="00D7151A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7151A" w:rsidRDefault="00D7151A" w:rsidP="00D7151A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7151A" w:rsidRDefault="00D7151A" w:rsidP="00D7151A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7151A" w:rsidRDefault="00D7151A" w:rsidP="00D7151A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,14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и его методология</w:t>
            </w:r>
            <w:r>
              <w:rPr>
                <w:color w:val="000000"/>
                <w:sz w:val="18"/>
                <w:szCs w:val="18"/>
              </w:rPr>
              <w:t>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347E9A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7E9A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CC6197" w:rsidRPr="00167DB8" w:rsidTr="00D119A4">
        <w:tc>
          <w:tcPr>
            <w:tcW w:w="9464" w:type="dxa"/>
            <w:gridSpan w:val="3"/>
          </w:tcPr>
          <w:p w:rsidR="00CC6197" w:rsidRPr="00167DB8" w:rsidRDefault="00CC6197" w:rsidP="00167DB8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 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</w:t>
            </w:r>
            <w:r>
              <w:rPr>
                <w:color w:val="000000"/>
                <w:sz w:val="18"/>
                <w:szCs w:val="18"/>
              </w:rPr>
              <w:t>, 10 час.</w:t>
            </w:r>
          </w:p>
        </w:tc>
        <w:tc>
          <w:tcPr>
            <w:tcW w:w="4678" w:type="dxa"/>
            <w:vMerge w:val="restart"/>
          </w:tcPr>
          <w:p w:rsidR="00D7151A" w:rsidRDefault="00D7151A" w:rsidP="00D7151A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7151A" w:rsidRDefault="00D7151A" w:rsidP="00D7151A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7151A" w:rsidRDefault="00D7151A" w:rsidP="00D7151A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7151A" w:rsidRDefault="00D7151A" w:rsidP="00D7151A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Методы анализа и оценки деятельности компаний сферы туризма и  гостеприимства и их использование в ходе работы над второй главой ВКР – аналитической,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гостеприимства,10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 </w:t>
            </w:r>
            <w:r>
              <w:rPr>
                <w:sz w:val="18"/>
                <w:szCs w:val="18"/>
              </w:rPr>
              <w:t>Заключение в ВКР как подведение ее итогов. Подготовка презентации и доклада на защиту,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347E9A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="00347E9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7151A">
        <w:tc>
          <w:tcPr>
            <w:tcW w:w="792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1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7151A">
        <w:trPr>
          <w:trHeight w:val="352"/>
        </w:trPr>
        <w:tc>
          <w:tcPr>
            <w:tcW w:w="9571" w:type="dxa"/>
            <w:gridSpan w:val="3"/>
          </w:tcPr>
          <w:p w:rsidR="00CC6197" w:rsidRPr="00167DB8" w:rsidRDefault="00CC6197" w:rsidP="00AE35D2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E41661">
              <w:rPr>
                <w:sz w:val="22"/>
                <w:szCs w:val="22"/>
              </w:rPr>
              <w:t xml:space="preserve"> в менеджменте туризма и гостеприимства</w:t>
            </w:r>
          </w:p>
        </w:tc>
      </w:tr>
      <w:tr w:rsidR="00D119A4" w:rsidRPr="00167DB8" w:rsidTr="00D7151A">
        <w:trPr>
          <w:trHeight w:val="437"/>
        </w:trPr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340E4">
              <w:rPr>
                <w:b/>
                <w:color w:val="000000"/>
                <w:sz w:val="18"/>
                <w:szCs w:val="18"/>
              </w:rPr>
              <w:t xml:space="preserve">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D7151A" w:rsidRDefault="00D7151A" w:rsidP="00D7151A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7151A" w:rsidRDefault="00D7151A" w:rsidP="00D7151A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7151A" w:rsidRDefault="00D7151A" w:rsidP="00D7151A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7151A" w:rsidRDefault="00D7151A" w:rsidP="00D7151A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,18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DB7689" w:rsidRDefault="00D119A4" w:rsidP="004C35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C3541">
              <w:rPr>
                <w:b/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Плановость и творчество в</w:t>
            </w:r>
          </w:p>
          <w:p w:rsidR="00D119A4" w:rsidRPr="00EE1FF5" w:rsidRDefault="00D119A4" w:rsidP="004C3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задач.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EE1FF5" w:rsidRDefault="00D119A4" w:rsidP="00AC7FD8">
            <w:pPr>
              <w:rPr>
                <w:sz w:val="16"/>
                <w:szCs w:val="16"/>
              </w:rPr>
            </w:pPr>
            <w:r w:rsidRPr="00AC7FD8">
              <w:rPr>
                <w:b/>
                <w:sz w:val="18"/>
                <w:szCs w:val="18"/>
              </w:rPr>
              <w:t>Тема 4.</w:t>
            </w:r>
            <w:r w:rsidRPr="00371CC4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D119A4" w:rsidRDefault="00D119A4" w:rsidP="00AC7F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Default="00D119A4" w:rsidP="00E4166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D119A4" w:rsidRPr="002342F0" w:rsidRDefault="00D119A4" w:rsidP="00E41661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>, 20 час.</w:t>
            </w:r>
          </w:p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/>
                <w:bCs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20 час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CC6197" w:rsidRPr="00167DB8" w:rsidTr="00D7151A">
        <w:tc>
          <w:tcPr>
            <w:tcW w:w="792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5098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</w:tr>
      <w:tr w:rsidR="00CC6197" w:rsidRPr="00167DB8" w:rsidTr="00D7151A">
        <w:tc>
          <w:tcPr>
            <w:tcW w:w="9571" w:type="dxa"/>
            <w:gridSpan w:val="3"/>
          </w:tcPr>
          <w:p w:rsidR="00CC6197" w:rsidRPr="00167DB8" w:rsidRDefault="00CC6197" w:rsidP="00AE35D2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 w:val="restart"/>
          </w:tcPr>
          <w:p w:rsidR="00D7151A" w:rsidRDefault="00D7151A" w:rsidP="00D7151A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7151A" w:rsidRDefault="00D7151A" w:rsidP="00D7151A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lastRenderedPageBreak/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7151A" w:rsidRDefault="00D7151A" w:rsidP="00D7151A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7151A" w:rsidRDefault="00D7151A" w:rsidP="00D7151A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7151A" w:rsidRDefault="00D7151A" w:rsidP="00D7151A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Default="00D119A4" w:rsidP="00F326B5">
            <w:pPr>
              <w:suppressAutoHyphens/>
              <w:rPr>
                <w:b/>
                <w:sz w:val="20"/>
                <w:szCs w:val="20"/>
              </w:rPr>
            </w:pPr>
            <w:r w:rsidRPr="00F326B5">
              <w:rPr>
                <w:b/>
                <w:sz w:val="18"/>
                <w:szCs w:val="18"/>
              </w:rPr>
              <w:t>Тема 3</w:t>
            </w:r>
            <w:r>
              <w:rPr>
                <w:sz w:val="18"/>
                <w:szCs w:val="18"/>
              </w:rPr>
              <w:t>. Подходы к составлению реферата и Введения в ВК, 18 час..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F326B5" w:rsidRDefault="00D119A4" w:rsidP="00F326B5">
            <w:pPr>
              <w:rPr>
                <w:sz w:val="18"/>
                <w:szCs w:val="18"/>
              </w:rPr>
            </w:pPr>
            <w:r w:rsidRPr="00F326B5">
              <w:rPr>
                <w:b/>
                <w:sz w:val="18"/>
                <w:szCs w:val="18"/>
              </w:rPr>
              <w:t>Тема 4</w:t>
            </w:r>
            <w:r>
              <w:rPr>
                <w:sz w:val="18"/>
                <w:szCs w:val="18"/>
              </w:rPr>
              <w:t>. Этапы подготовки первой главы ВКР – теоретической, 18 час.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Методы анализа и оценки деятельности компаний сферы туризма и гостеприимства и их использование в ходе работы над второй главой ВКР – аналитической,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 ,18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7151A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F326B5" w:rsidRDefault="00D119A4" w:rsidP="00AE35D2">
            <w:pPr>
              <w:rPr>
                <w:sz w:val="20"/>
                <w:szCs w:val="20"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 20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CC6197" w:rsidRDefault="00CC6197" w:rsidP="001031FB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CC6197" w:rsidRDefault="00CC6197" w:rsidP="001031FB">
      <w:pPr>
        <w:jc w:val="both"/>
        <w:rPr>
          <w:b/>
          <w:bCs/>
        </w:rPr>
      </w:pPr>
    </w:p>
    <w:p w:rsidR="00CC6197" w:rsidRPr="00212001" w:rsidRDefault="00CC6197" w:rsidP="001031FB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CC6197" w:rsidRPr="001638E1" w:rsidTr="00D667EC">
        <w:trPr>
          <w:trHeight w:val="219"/>
        </w:trPr>
        <w:tc>
          <w:tcPr>
            <w:tcW w:w="567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CC6197" w:rsidRPr="0055431F" w:rsidRDefault="00CC6197" w:rsidP="00D6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CC6197" w:rsidRPr="001638E1" w:rsidTr="00D667EC">
        <w:trPr>
          <w:trHeight w:val="949"/>
        </w:trPr>
        <w:tc>
          <w:tcPr>
            <w:tcW w:w="567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</w:t>
            </w:r>
            <w:r>
              <w:rPr>
                <w:sz w:val="20"/>
                <w:szCs w:val="20"/>
                <w:lang w:eastAsia="ar-SA"/>
              </w:rPr>
              <w:t xml:space="preserve"> и правовые     </w:t>
            </w:r>
            <w:r w:rsidRPr="00AC3645">
              <w:rPr>
                <w:sz w:val="20"/>
                <w:szCs w:val="20"/>
                <w:lang w:eastAsia="ar-SA"/>
              </w:rPr>
              <w:t xml:space="preserve">документы по организации </w:t>
            </w:r>
            <w:r w:rsidRPr="009D4671">
              <w:rPr>
                <w:sz w:val="18"/>
                <w:szCs w:val="18"/>
              </w:rPr>
              <w:t>прикладных исследований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</w:tc>
        <w:tc>
          <w:tcPr>
            <w:tcW w:w="1568" w:type="dxa"/>
          </w:tcPr>
          <w:p w:rsidR="00CC6197" w:rsidRPr="00C4083D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>навыками поиска и обоснования принятых решений положениями соответствующих нормативных документов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>- 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</w:t>
            </w:r>
            <w:r w:rsidRPr="001B481F">
              <w:rPr>
                <w:sz w:val="18"/>
                <w:szCs w:val="18"/>
              </w:rPr>
              <w:lastRenderedPageBreak/>
              <w:t>верификации и фальсификации);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1B481F" w:rsidRDefault="00CC6197" w:rsidP="001B481F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C6197" w:rsidRPr="00C4083D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навыками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Pr="000E1614" w:rsidRDefault="00CC6197" w:rsidP="001B481F">
            <w:pPr>
              <w:rPr>
                <w:sz w:val="20"/>
                <w:szCs w:val="20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3C21D3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1631" w:type="dxa"/>
          </w:tcPr>
          <w:p w:rsidR="00CC6197" w:rsidRDefault="00CC6197" w:rsidP="00BA54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436CA9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436CA9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68" w:type="dxa"/>
          </w:tcPr>
          <w:p w:rsidR="00CC6197" w:rsidRDefault="00CC6197" w:rsidP="00D667E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навыки </w:t>
            </w:r>
          </w:p>
          <w:p w:rsidR="00CC6197" w:rsidRPr="00DD01B4" w:rsidRDefault="00CC6197" w:rsidP="00DD0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D6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Default="00CC6197" w:rsidP="00D667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</w:tc>
        <w:tc>
          <w:tcPr>
            <w:tcW w:w="170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</w:tc>
        <w:tc>
          <w:tcPr>
            <w:tcW w:w="1568" w:type="dxa"/>
          </w:tcPr>
          <w:p w:rsidR="00CC6197" w:rsidRPr="006B3A78" w:rsidRDefault="00CC6197" w:rsidP="00004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C4083D" w:rsidRDefault="00CC6197" w:rsidP="00D667EC">
            <w:pPr>
              <w:pStyle w:val="a8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6B3A7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65" w:type="dxa"/>
          </w:tcPr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1629" w:type="dxa"/>
          </w:tcPr>
          <w:p w:rsidR="00CC6197" w:rsidRPr="00C63CBF" w:rsidRDefault="00CC6197" w:rsidP="006B3A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6B3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Pr="000E1614" w:rsidRDefault="00CC6197" w:rsidP="006B3A78">
            <w:pPr>
              <w:jc w:val="both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63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</w:tc>
        <w:tc>
          <w:tcPr>
            <w:tcW w:w="170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</w:tc>
        <w:tc>
          <w:tcPr>
            <w:tcW w:w="1568" w:type="dxa"/>
          </w:tcPr>
          <w:p w:rsidR="00CC6197" w:rsidRPr="00B31B30" w:rsidRDefault="00CC6197" w:rsidP="006B3A78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bookmarkEnd w:id="1"/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C6197" w:rsidRDefault="00CC6197" w:rsidP="001031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7"/>
        <w:gridCol w:w="2268"/>
        <w:gridCol w:w="60"/>
        <w:gridCol w:w="2455"/>
        <w:gridCol w:w="87"/>
        <w:gridCol w:w="2160"/>
      </w:tblGrid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bookmarkStart w:id="2" w:name="_Hlk492825010"/>
            <w:r w:rsidRPr="00AC364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  <w:szCs w:val="22"/>
              </w:rPr>
              <w:t>Знание: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документы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анализировать и </w:t>
            </w:r>
            <w:r w:rsidRPr="00AC3645">
              <w:rPr>
                <w:sz w:val="20"/>
                <w:szCs w:val="20"/>
                <w:lang w:eastAsia="ar-SA"/>
              </w:rPr>
              <w:lastRenderedPageBreak/>
              <w:t>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навыками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тестирование, групповой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 прикладных исследований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lastRenderedPageBreak/>
              <w:t xml:space="preserve">Демонстрирует умение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навыками  </w:t>
            </w: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закрепление </w:t>
            </w:r>
            <w:r w:rsidRPr="00AC3645">
              <w:rPr>
                <w:sz w:val="20"/>
                <w:szCs w:val="20"/>
              </w:rPr>
              <w:lastRenderedPageBreak/>
              <w:t xml:space="preserve">способности  на основе знания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>применять их в своей профессиональной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lastRenderedPageBreak/>
              <w:t>Знание: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1B481F">
              <w:rPr>
                <w:sz w:val="18"/>
                <w:szCs w:val="18"/>
              </w:rPr>
              <w:t>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фальсификации)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sz w:val="18"/>
                <w:szCs w:val="18"/>
              </w:rPr>
              <w:t xml:space="preserve">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тестирование, групповой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 Студент  обладает  знанием</w:t>
            </w:r>
            <w:r w:rsidRPr="001B48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традиционных  и современных подходов</w:t>
            </w:r>
            <w:r w:rsidRPr="001B481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</w:t>
            </w:r>
            <w:r>
              <w:rPr>
                <w:sz w:val="18"/>
                <w:szCs w:val="18"/>
              </w:rPr>
              <w:t>а</w:t>
            </w:r>
            <w:r w:rsidRPr="001B481F">
              <w:rPr>
                <w:sz w:val="18"/>
                <w:szCs w:val="18"/>
              </w:rPr>
              <w:t xml:space="preserve"> и инструмент</w:t>
            </w:r>
            <w:r>
              <w:rPr>
                <w:sz w:val="18"/>
                <w:szCs w:val="18"/>
              </w:rPr>
              <w:t>ов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1B481F">
              <w:rPr>
                <w:sz w:val="18"/>
                <w:szCs w:val="18"/>
              </w:rPr>
              <w:t xml:space="preserve"> 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>Студент овладел  практическими навыками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применения на практике </w:t>
            </w:r>
            <w:r w:rsidRPr="00CF2F94">
              <w:rPr>
                <w:sz w:val="20"/>
                <w:szCs w:val="20"/>
              </w:rPr>
              <w:t>методов реорганизации бизнес-процессов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r w:rsidRPr="00AC3645">
              <w:rPr>
                <w:sz w:val="20"/>
                <w:szCs w:val="20"/>
              </w:rPr>
              <w:t>использование способности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применять  на практике </w:t>
            </w:r>
            <w:r w:rsidRPr="00CF2F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CF2F94">
              <w:rPr>
                <w:sz w:val="20"/>
                <w:szCs w:val="20"/>
              </w:rPr>
              <w:t xml:space="preserve"> реорганизации бизнес-процессов</w:t>
            </w:r>
          </w:p>
        </w:tc>
        <w:bookmarkEnd w:id="2"/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436CA9" w:rsidRDefault="00CC6197" w:rsidP="00436C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r w:rsidRPr="00436CA9">
              <w:rPr>
                <w:sz w:val="20"/>
                <w:szCs w:val="20"/>
              </w:rPr>
              <w:t xml:space="preserve"> оценивать экономические и социальные условия осуществления предпринимательской деятельности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Default="00CC6197" w:rsidP="00986D5E">
            <w:pPr>
              <w:pStyle w:val="a8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</w:t>
            </w:r>
          </w:p>
          <w:p w:rsidR="00CC6197" w:rsidRPr="00AC3645" w:rsidRDefault="00CC6197" w:rsidP="00654A3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  <w:r w:rsidRPr="00AC3645">
              <w:rPr>
                <w:sz w:val="20"/>
                <w:szCs w:val="20"/>
              </w:rPr>
              <w:t>,,</w:t>
            </w:r>
            <w:r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</w:rPr>
              <w:t xml:space="preserve"> групповой (индивидуальный)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436CA9" w:rsidRDefault="00CC6197" w:rsidP="006B3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436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экономических и социальных</w:t>
            </w:r>
            <w:r w:rsidRPr="00436CA9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словий</w:t>
            </w:r>
            <w:r w:rsidRPr="00436CA9">
              <w:rPr>
                <w:sz w:val="20"/>
                <w:szCs w:val="20"/>
              </w:rPr>
              <w:t xml:space="preserve"> осуществления предпринимательской деятельности, </w:t>
            </w:r>
            <w:r>
              <w:rPr>
                <w:sz w:val="20"/>
                <w:szCs w:val="20"/>
              </w:rPr>
              <w:t xml:space="preserve">рыночных </w:t>
            </w:r>
            <w:r>
              <w:rPr>
                <w:sz w:val="20"/>
                <w:szCs w:val="20"/>
              </w:rPr>
              <w:lastRenderedPageBreak/>
              <w:t>возможностей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приемами </w:t>
            </w:r>
          </w:p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способности  на основе знания </w:t>
            </w:r>
            <w:r w:rsidRPr="00986D5E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436CA9">
              <w:rPr>
                <w:rFonts w:ascii="Times New Roman" w:hAnsi="Times New Roman" w:cs="Times New Roman"/>
              </w:rPr>
              <w:t xml:space="preserve"> осуществления предпринимательской деятельности</w:t>
            </w:r>
            <w:r w:rsidRPr="00436CA9">
              <w:t xml:space="preserve">, </w:t>
            </w:r>
            <w:r>
              <w:lastRenderedPageBreak/>
              <w:t>рыночных возможностей</w:t>
            </w:r>
            <w:r>
              <w:rPr>
                <w:rFonts w:ascii="Times New Roman" w:hAnsi="Times New Roman" w:cs="Times New Roman"/>
              </w:rPr>
              <w:t xml:space="preserve"> формировать  новые бизнес-модели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986D5E"/>
          <w:p w:rsidR="00CC6197" w:rsidRPr="00436CA9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436CA9">
            <w:pPr>
              <w:suppressAutoHyphens/>
              <w:ind w:hanging="36"/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  <w:p w:rsidR="00CC6197" w:rsidRPr="00AC3645" w:rsidRDefault="00CC6197" w:rsidP="00AC3645"/>
          <w:p w:rsidR="00CC6197" w:rsidRDefault="00CC6197" w:rsidP="00AC3645"/>
          <w:p w:rsidR="00CC6197" w:rsidRPr="00AC3645" w:rsidRDefault="00CC6197" w:rsidP="00AC3645"/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ind w:hanging="36"/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r w:rsidRPr="00AC3645">
              <w:rPr>
                <w:sz w:val="20"/>
                <w:szCs w:val="20"/>
              </w:rPr>
              <w:t>, групповой (индивидуальный)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</w:t>
            </w:r>
            <w:r>
              <w:rPr>
                <w:sz w:val="18"/>
                <w:szCs w:val="18"/>
              </w:rPr>
              <w:t xml:space="preserve">х способов и методов </w:t>
            </w:r>
            <w:r w:rsidRPr="001B481F">
              <w:rPr>
                <w:sz w:val="18"/>
                <w:szCs w:val="18"/>
              </w:rPr>
              <w:t>активизации  творчества: опросники;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структуры </w:t>
            </w:r>
            <w:r w:rsidRPr="001B481F">
              <w:rPr>
                <w:sz w:val="18"/>
                <w:szCs w:val="18"/>
              </w:rPr>
              <w:t xml:space="preserve"> и сод</w:t>
            </w:r>
            <w:r>
              <w:rPr>
                <w:sz w:val="18"/>
                <w:szCs w:val="18"/>
              </w:rPr>
              <w:t xml:space="preserve">ержания </w:t>
            </w:r>
            <w:r w:rsidRPr="001B481F">
              <w:rPr>
                <w:sz w:val="18"/>
                <w:szCs w:val="18"/>
              </w:rPr>
              <w:t xml:space="preserve"> ВКР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>
              <w:rPr>
                <w:sz w:val="20"/>
                <w:szCs w:val="20"/>
                <w:lang w:eastAsia="ar-SA"/>
              </w:rPr>
              <w:t xml:space="preserve">  в ходе работы над ВКР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самостоятельно ставить исследовательские задачи и их обосновывать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Студент овладел практическими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jc w:val="both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использование способности</w:t>
            </w:r>
            <w:r>
              <w:rPr>
                <w:sz w:val="20"/>
                <w:szCs w:val="20"/>
              </w:rPr>
              <w:t xml:space="preserve"> к самоорганизации и к самообразованию при работе над ВКР</w:t>
            </w:r>
          </w:p>
        </w:tc>
      </w:tr>
      <w:tr w:rsidR="00CC6197" w:rsidRPr="00E03364" w:rsidTr="00986D5E">
        <w:tc>
          <w:tcPr>
            <w:tcW w:w="2514" w:type="dxa"/>
            <w:vAlign w:val="center"/>
          </w:tcPr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,перечень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Pr="00E03364" w:rsidRDefault="00CC6197" w:rsidP="00DD01B4">
            <w:pPr>
              <w:pStyle w:val="a8"/>
            </w:pPr>
          </w:p>
        </w:tc>
        <w:tc>
          <w:tcPr>
            <w:tcW w:w="2295" w:type="dxa"/>
            <w:gridSpan w:val="2"/>
            <w:vAlign w:val="center"/>
          </w:tcPr>
          <w:p w:rsidR="00CC6197" w:rsidRPr="00EA0CCC" w:rsidRDefault="00CC6197" w:rsidP="00DD01B4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>тестирование, групповой (индивидуальный) проект</w:t>
            </w:r>
          </w:p>
          <w:p w:rsidR="00CC6197" w:rsidRPr="00E03364" w:rsidRDefault="00CC6197" w:rsidP="00DD01B4"/>
        </w:tc>
        <w:tc>
          <w:tcPr>
            <w:tcW w:w="2515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этапов их создания, 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 xml:space="preserve">рядительных </w:t>
            </w:r>
            <w:r>
              <w:rPr>
                <w:sz w:val="20"/>
                <w:szCs w:val="20"/>
              </w:rPr>
              <w:lastRenderedPageBreak/>
              <w:t>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rPr>
                <w:sz w:val="20"/>
                <w:szCs w:val="20"/>
              </w:rPr>
            </w:pPr>
          </w:p>
          <w:p w:rsidR="00CC6197" w:rsidRPr="00E03364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овладел  практическими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247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EA0CCC">
              <w:rPr>
                <w:sz w:val="20"/>
                <w:szCs w:val="20"/>
              </w:rPr>
              <w:lastRenderedPageBreak/>
              <w:t>использование способности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 xml:space="preserve">подготовки организационных и распорядительных документов, необходимых для </w:t>
            </w:r>
            <w:r w:rsidRPr="00B31B30">
              <w:rPr>
                <w:sz w:val="20"/>
                <w:szCs w:val="20"/>
              </w:rPr>
              <w:lastRenderedPageBreak/>
              <w:t>создания новых предпринимательских структур</w:t>
            </w:r>
          </w:p>
          <w:p w:rsidR="00CC6197" w:rsidRDefault="00CC6197" w:rsidP="00DD01B4">
            <w:pPr>
              <w:pStyle w:val="a8"/>
            </w:pPr>
          </w:p>
          <w:p w:rsidR="00CC6197" w:rsidRPr="00E03364" w:rsidRDefault="00CC6197" w:rsidP="00DD01B4"/>
        </w:tc>
      </w:tr>
    </w:tbl>
    <w:p w:rsidR="00CC6197" w:rsidRDefault="00CC6197" w:rsidP="001031FB">
      <w:pPr>
        <w:rPr>
          <w:b/>
          <w:bCs/>
        </w:rPr>
      </w:pPr>
    </w:p>
    <w:p w:rsidR="00CC6197" w:rsidRPr="00DD01B4" w:rsidRDefault="00CC6197" w:rsidP="00DD01B4">
      <w:pPr>
        <w:jc w:val="center"/>
      </w:pPr>
      <w:r w:rsidRPr="00DD01B4">
        <w:rPr>
          <w:b/>
        </w:rPr>
        <w:t>Критерии и шкала оценивания освоения этапов компетенций на промежуточной аттестации</w:t>
      </w:r>
    </w:p>
    <w:p w:rsidR="00CC6197" w:rsidRPr="00DD01B4" w:rsidRDefault="00CC6197" w:rsidP="00DD01B4">
      <w:pPr>
        <w:ind w:firstLine="720"/>
        <w:jc w:val="both"/>
      </w:pPr>
      <w:r w:rsidRPr="00DD01B4"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CC6197" w:rsidRPr="00DD01B4" w:rsidRDefault="00CC6197" w:rsidP="00DD01B4">
      <w:pPr>
        <w:suppressAutoHyphens/>
        <w:ind w:firstLine="709"/>
        <w:rPr>
          <w:b/>
          <w:bCs/>
          <w:lang w:eastAsia="ar-SA"/>
        </w:rPr>
      </w:pPr>
      <w:r w:rsidRPr="00DD01B4">
        <w:rPr>
          <w:bCs/>
          <w:lang w:eastAsia="ar-SA"/>
        </w:rPr>
        <w:t xml:space="preserve">Для описания показателей и критериев оценивания компетенции </w:t>
      </w:r>
      <w:r w:rsidRPr="00DD01B4">
        <w:rPr>
          <w:lang w:eastAsia="ar-SA"/>
        </w:rPr>
        <w:t xml:space="preserve"> </w:t>
      </w:r>
      <w:r w:rsidRPr="00DD01B4">
        <w:rPr>
          <w:bCs/>
          <w:lang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>Успеваемость – 65 баллов (максимум за выполнение всех 4 контрольных заданий);</w:t>
      </w:r>
    </w:p>
    <w:p w:rsidR="00CC6197" w:rsidRPr="00DD01B4" w:rsidRDefault="00CC6197" w:rsidP="00931913">
      <w:pPr>
        <w:numPr>
          <w:ilvl w:val="0"/>
          <w:numId w:val="9"/>
        </w:numPr>
        <w:suppressAutoHyphens/>
        <w:ind w:left="714" w:hanging="357"/>
      </w:pPr>
      <w:r w:rsidRPr="00DD01B4">
        <w:t>Рейтинговый бонус от преподавателя – 1-5 баллов (</w:t>
      </w:r>
      <w:r>
        <w:t>за активную работу в аудитории).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Pr="00DD01B4">
        <w:rPr>
          <w:lang w:eastAsia="ar-SA"/>
        </w:rPr>
        <w:t>Промежуточная аттестация проводится в соответствии с расписанием в</w:t>
      </w:r>
      <w:r>
        <w:rPr>
          <w:lang w:eastAsia="ar-SA"/>
        </w:rPr>
        <w:t xml:space="preserve"> экзаменационную сессию (экзамен – 7</w:t>
      </w:r>
      <w:r w:rsidRPr="00DD01B4">
        <w:rPr>
          <w:lang w:eastAsia="ar-SA"/>
        </w:rPr>
        <w:t xml:space="preserve"> семестр,  экзамен -</w:t>
      </w:r>
      <w:r>
        <w:rPr>
          <w:lang w:eastAsia="ar-SA"/>
        </w:rPr>
        <w:t xml:space="preserve"> 8</w:t>
      </w:r>
      <w:r w:rsidRPr="00DD01B4">
        <w:rPr>
          <w:lang w:eastAsia="ar-SA"/>
        </w:rPr>
        <w:t xml:space="preserve"> семестр). Для допуска к промежуточной аттестации обучающемуся необходимо набрать в общей сложности </w:t>
      </w:r>
      <w:r w:rsidRPr="00DD01B4">
        <w:rPr>
          <w:b/>
          <w:lang w:eastAsia="ar-SA"/>
        </w:rPr>
        <w:t xml:space="preserve">не менее 41 балла, </w:t>
      </w:r>
      <w:r w:rsidRPr="00DD01B4">
        <w:rPr>
          <w:lang w:eastAsia="ar-SA"/>
        </w:rPr>
        <w:t>успешно пройти все мероприятия текущего контроля по дисциплине ( не иметь задолженностей по текущему контролю успеваемости).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 w:rsidRPr="00DD01B4">
        <w:rPr>
          <w:lang w:eastAsia="ar-SA"/>
        </w:rPr>
        <w:t>Студент освобождается от сдачи п</w:t>
      </w:r>
      <w:r>
        <w:rPr>
          <w:lang w:eastAsia="ar-SA"/>
        </w:rPr>
        <w:t xml:space="preserve">ромежуточной аттестации </w:t>
      </w:r>
      <w:r w:rsidRPr="00DD01B4">
        <w:rPr>
          <w:lang w:eastAsia="ar-SA"/>
        </w:rPr>
        <w:t xml:space="preserve"> </w:t>
      </w:r>
      <w:r>
        <w:rPr>
          <w:lang w:eastAsia="ar-SA"/>
        </w:rPr>
        <w:t>(экзаменов)</w:t>
      </w:r>
      <w:r w:rsidRPr="00DD01B4">
        <w:rPr>
          <w:lang w:eastAsia="ar-SA"/>
        </w:rPr>
        <w:t xml:space="preserve">, если по итогам посещаемости, </w:t>
      </w:r>
      <w:r>
        <w:rPr>
          <w:lang w:eastAsia="ar-SA"/>
        </w:rPr>
        <w:t xml:space="preserve"> </w:t>
      </w:r>
      <w:r w:rsidRPr="00DD01B4">
        <w:rPr>
          <w:lang w:eastAsia="ar-SA"/>
        </w:rPr>
        <w:t xml:space="preserve">результатам текущего контроля он набрал </w:t>
      </w:r>
      <w:r w:rsidRPr="00DD01B4">
        <w:rPr>
          <w:b/>
          <w:lang w:eastAsia="ar-SA"/>
        </w:rPr>
        <w:t xml:space="preserve">более 51 балла. </w:t>
      </w:r>
      <w:r w:rsidRPr="00DD01B4">
        <w:rPr>
          <w:lang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CC6197" w:rsidRPr="00DD397D" w:rsidRDefault="00CC6197" w:rsidP="004C3541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C6197" w:rsidRPr="00DD397D" w:rsidRDefault="00CC6197" w:rsidP="004C3541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C6197" w:rsidRPr="00DD397D" w:rsidRDefault="00CC6197" w:rsidP="004C3541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C6197" w:rsidRPr="009A1A51" w:rsidTr="0055573A">
        <w:trPr>
          <w:jc w:val="center"/>
        </w:trPr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 xml:space="preserve">Баллы </w:t>
            </w:r>
            <w:r w:rsidRPr="009A1A51">
              <w:lastRenderedPageBreak/>
              <w:t>за семестр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lastRenderedPageBreak/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 xml:space="preserve">Баллы </w:t>
            </w:r>
            <w:r w:rsidRPr="009A1A51">
              <w:lastRenderedPageBreak/>
              <w:t>за зачет</w:t>
            </w:r>
          </w:p>
        </w:tc>
        <w:tc>
          <w:tcPr>
            <w:tcW w:w="814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lastRenderedPageBreak/>
              <w:t xml:space="preserve">Баллы </w:t>
            </w:r>
            <w:r w:rsidRPr="009A1A51">
              <w:lastRenderedPageBreak/>
              <w:t>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lastRenderedPageBreak/>
              <w:t xml:space="preserve">Общая </w:t>
            </w:r>
            <w:r w:rsidRPr="009A1A51">
              <w:lastRenderedPageBreak/>
              <w:t>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lastRenderedPageBreak/>
              <w:t>Итоговая оценка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lastRenderedPageBreak/>
              <w:t>90-100*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</w:t>
            </w:r>
          </w:p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2 (неудовлетворительно), незачет</w:t>
            </w:r>
          </w:p>
        </w:tc>
      </w:tr>
    </w:tbl>
    <w:p w:rsidR="00CC6197" w:rsidRPr="00DD397D" w:rsidRDefault="00CC6197" w:rsidP="004C3541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C6197" w:rsidRPr="00DD01B4" w:rsidRDefault="00CC6197" w:rsidP="00DD01B4">
      <w:pPr>
        <w:suppressAutoHyphens/>
        <w:rPr>
          <w:b/>
          <w:bCs/>
          <w:lang w:eastAsia="ar-SA"/>
        </w:rPr>
      </w:pPr>
    </w:p>
    <w:p w:rsidR="00CC6197" w:rsidRPr="00DD01B4" w:rsidRDefault="00CC6197" w:rsidP="00DD01B4">
      <w:pPr>
        <w:ind w:firstLine="720"/>
        <w:jc w:val="both"/>
      </w:pPr>
      <w:r w:rsidRPr="00DD01B4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C6197" w:rsidRPr="00DD01B4" w:rsidRDefault="00CC6197" w:rsidP="00DD01B4">
      <w:pPr>
        <w:rPr>
          <w:b/>
          <w:bCs/>
        </w:rPr>
      </w:pPr>
    </w:p>
    <w:p w:rsidR="00CC6197" w:rsidRPr="00DD01B4" w:rsidRDefault="00CC6197" w:rsidP="00DD01B4">
      <w:pPr>
        <w:ind w:firstLine="624"/>
        <w:jc w:val="both"/>
      </w:pPr>
      <w:r w:rsidRPr="00DD01B4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C6197" w:rsidRPr="00DD01B4" w:rsidRDefault="00CC6197" w:rsidP="00DD01B4">
      <w:pPr>
        <w:ind w:firstLine="624"/>
        <w:jc w:val="both"/>
      </w:pPr>
      <w:r w:rsidRPr="00DD01B4">
        <w:rPr>
          <w:bCs/>
        </w:rPr>
        <w:t xml:space="preserve"> </w:t>
      </w:r>
      <w:r w:rsidRPr="00DD01B4">
        <w:t>Балльно-рейтинговая технология оценки успеваемости студентов базируется на следующих принципах: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реализации компетентностного  подхода к результатам обучения в образовательном процессе;</w:t>
      </w:r>
    </w:p>
    <w:p w:rsidR="00CC6197" w:rsidRPr="00DD01B4" w:rsidRDefault="00CC6197" w:rsidP="00DD01B4">
      <w:pPr>
        <w:tabs>
          <w:tab w:val="left" w:pos="567"/>
          <w:tab w:val="left" w:pos="2268"/>
        </w:tabs>
        <w:ind w:left="57"/>
        <w:jc w:val="both"/>
      </w:pPr>
      <w:r w:rsidRPr="00DD01B4">
        <w:tab/>
        <w:t>индивидуализации обучения;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модульном принципе структурирования учебного процесса;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вариативности форм контроля и гибкой модели оценивания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открытости процедур контроля и результатов оценки текущей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единства требований, предъявляемых к работе студентов в ходе освоения программы дисциплины;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строгом соблюдении исполнительской дисциплины всеми участниками образовательного процесса.</w:t>
      </w:r>
    </w:p>
    <w:p w:rsidR="00CC6197" w:rsidRPr="00DD01B4" w:rsidRDefault="00CC6197" w:rsidP="00DD01B4">
      <w:pPr>
        <w:ind w:firstLine="624"/>
        <w:jc w:val="both"/>
      </w:pPr>
      <w:r w:rsidRPr="00DD01B4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C6197" w:rsidRPr="00DD01B4" w:rsidRDefault="00CC6197" w:rsidP="00DD01B4">
      <w:pPr>
        <w:ind w:firstLine="624"/>
        <w:jc w:val="both"/>
      </w:pPr>
      <w:r w:rsidRPr="00DD01B4">
        <w:t>Все мероприятия текущего контроля студент должен выполнить и быть аттестован по ним в баллах.</w:t>
      </w:r>
    </w:p>
    <w:p w:rsidR="00CC6197" w:rsidRPr="00DD01B4" w:rsidRDefault="00CC6197" w:rsidP="00DD01B4">
      <w:pPr>
        <w:widowControl w:val="0"/>
        <w:ind w:firstLine="567"/>
        <w:jc w:val="both"/>
      </w:pPr>
      <w:r w:rsidRPr="00DD01B4">
        <w:t xml:space="preserve"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</w:t>
      </w:r>
      <w:r w:rsidRPr="00DD01B4">
        <w:lastRenderedPageBreak/>
        <w:t>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  <w:rPr>
                <w:u w:val="single"/>
              </w:rPr>
            </w:pPr>
            <w:r w:rsidRPr="00DD01B4">
              <w:t>- посещение учебных занятий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C6197" w:rsidRPr="00DD01B4" w:rsidRDefault="00E50218" w:rsidP="00DD01B4">
            <w:pPr>
              <w:widowControl w:val="0"/>
              <w:jc w:val="center"/>
              <w:rPr>
                <w:b/>
              </w:rPr>
            </w:pPr>
            <w:r w:rsidRPr="00E50218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u w:val="single"/>
              </w:rPr>
            </w:pP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D01B4">
              <w:rPr>
                <w:b/>
                <w:sz w:val="20"/>
                <w:szCs w:val="20"/>
                <w:lang w:val="en-US"/>
              </w:rPr>
              <w:t>max</w:t>
            </w:r>
            <w:r w:rsidRPr="00DD01B4">
              <w:rPr>
                <w:b/>
                <w:sz w:val="20"/>
                <w:szCs w:val="20"/>
              </w:rPr>
              <w:t xml:space="preserve"> </w:t>
            </w:r>
            <w:r w:rsidRPr="00DD01B4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</w:pPr>
            <w:r w:rsidRPr="00DD01B4">
              <w:t>- текущий контроль успеваемости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widowControl w:val="0"/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</w:pPr>
            <w:r w:rsidRPr="00DD01B4">
              <w:t>1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2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3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4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бонусные рейтинговые баллы за активность на занятиях по итогам семестра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</w:tbl>
    <w:p w:rsidR="00CC6197" w:rsidRPr="00DD01B4" w:rsidRDefault="00CC6197" w:rsidP="00DD01B4">
      <w:pPr>
        <w:ind w:firstLine="720"/>
        <w:jc w:val="both"/>
      </w:pPr>
      <w:r w:rsidRPr="00DD01B4">
        <w:t>К критериям выставления рейтинговых оценок текущего контроля относятся:</w:t>
      </w:r>
    </w:p>
    <w:p w:rsidR="00CC6197" w:rsidRPr="00DD01B4" w:rsidRDefault="00CC6197" w:rsidP="00DD01B4">
      <w:pPr>
        <w:ind w:firstLine="720"/>
        <w:jc w:val="both"/>
      </w:pPr>
      <w:r w:rsidRPr="00DD01B4">
        <w:t>основные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оценка выполненного группового проекта;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за письменные работы (рефераты, доклады, решение задач и др.);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текущей успеваемости по итогам  тестирования;</w:t>
      </w:r>
    </w:p>
    <w:p w:rsidR="00CC6197" w:rsidRPr="00DD01B4" w:rsidRDefault="00CC6197" w:rsidP="00DD01B4">
      <w:pPr>
        <w:ind w:firstLine="720"/>
        <w:jc w:val="both"/>
      </w:pPr>
      <w:r w:rsidRPr="00DD01B4">
        <w:t>-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дополнительные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активность на лекциях и практических  занятиях, интерес к изучаемому предмету;</w:t>
      </w:r>
    </w:p>
    <w:p w:rsidR="00CC6197" w:rsidRPr="00DD01B4" w:rsidRDefault="00CC6197" w:rsidP="00DD01B4">
      <w:pPr>
        <w:ind w:firstLine="720"/>
        <w:jc w:val="both"/>
      </w:pPr>
      <w:r w:rsidRPr="00DD01B4"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CC6197" w:rsidRPr="00DD01B4" w:rsidRDefault="00CC6197" w:rsidP="00DD01B4">
      <w:pPr>
        <w:ind w:firstLine="720"/>
        <w:jc w:val="both"/>
      </w:pPr>
      <w:r w:rsidRPr="00DD01B4">
        <w:t>- обязательное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- качество  самостоятельной работы студента;</w:t>
      </w:r>
    </w:p>
    <w:p w:rsidR="00CC6197" w:rsidRPr="00DD01B4" w:rsidRDefault="00CC6197" w:rsidP="00DD01B4">
      <w:pPr>
        <w:ind w:firstLine="720"/>
        <w:jc w:val="both"/>
      </w:pPr>
      <w:r w:rsidRPr="00DD01B4">
        <w:t>- участие студента в  круглых столах, конференциях, форумах и пр.</w:t>
      </w:r>
    </w:p>
    <w:p w:rsidR="00CC6197" w:rsidRPr="00DD01B4" w:rsidRDefault="00CC6197" w:rsidP="00DD01B4">
      <w:pPr>
        <w:ind w:firstLine="567"/>
        <w:jc w:val="both"/>
      </w:pPr>
      <w:r w:rsidRPr="00DD01B4"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обучения по дисциплине и фиксируются путем занесения в </w:t>
      </w:r>
      <w:r w:rsidRPr="00DD01B4">
        <w:rPr>
          <w:b/>
        </w:rPr>
        <w:t>электронный журнал учета посещаемости и успеваемости</w:t>
      </w:r>
      <w:r w:rsidRPr="00DD01B4">
        <w:t xml:space="preserve"> на студенческом портале университета. 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t>Посещаемость</w:t>
      </w:r>
      <w:r w:rsidRPr="00DD01B4"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t>Успеваемость</w:t>
      </w:r>
      <w:r w:rsidRPr="00DD01B4"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DD01B4">
        <w:rPr>
          <w:b/>
        </w:rPr>
        <w:t>выполнение всех 4 заданий текущего контроля является обязательным для студента.</w:t>
      </w:r>
      <w:r w:rsidRPr="00DD01B4"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C6197" w:rsidRPr="00DD01B4" w:rsidRDefault="00CC6197" w:rsidP="00DD01B4">
      <w:pPr>
        <w:shd w:val="clear" w:color="auto" w:fill="FFFFFF"/>
        <w:spacing w:line="240" w:lineRule="atLeast"/>
        <w:ind w:firstLine="451"/>
        <w:jc w:val="both"/>
      </w:pPr>
      <w:r w:rsidRPr="00DD01B4">
        <w:t xml:space="preserve"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 5 </w:t>
      </w:r>
      <w:r w:rsidRPr="00DD01B4">
        <w:rPr>
          <w:b/>
        </w:rPr>
        <w:t>рейтинговых бонусных баллов</w:t>
      </w:r>
      <w:r w:rsidRPr="00DD01B4">
        <w:t xml:space="preserve"> за активность на занятиях. Под активностью понимается демонстрация хорошего уровня знаний по дисциплине, что </w:t>
      </w:r>
      <w:r w:rsidRPr="00DD01B4">
        <w:lastRenderedPageBreak/>
        <w:t>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CC6197" w:rsidRDefault="00CC6197" w:rsidP="00DD01B4">
      <w:pPr>
        <w:rPr>
          <w:b/>
          <w:bCs/>
        </w:rPr>
      </w:pPr>
      <w:r w:rsidRPr="00DD01B4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 выполненным</w:t>
      </w: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654A3F" w:rsidRDefault="00654A3F" w:rsidP="00F326B5">
      <w:pPr>
        <w:ind w:firstLine="720"/>
        <w:jc w:val="both"/>
        <w:rPr>
          <w:bCs/>
          <w:sz w:val="22"/>
          <w:szCs w:val="22"/>
        </w:rPr>
      </w:pP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CC6197" w:rsidRPr="00FE37CA" w:rsidTr="00AE35D2"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CC6197" w:rsidRPr="00FE37CA" w:rsidRDefault="00CC6197" w:rsidP="00AE35D2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CC6197" w:rsidRPr="00FE37CA" w:rsidTr="00AE35D2">
        <w:trPr>
          <w:trHeight w:val="2880"/>
        </w:trPr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CC6197" w:rsidRDefault="00CC6197" w:rsidP="00AE35D2">
            <w:r>
              <w:t>20 правильных ответов - десять баллов</w:t>
            </w:r>
          </w:p>
          <w:p w:rsidR="00CC6197" w:rsidRDefault="00CC6197" w:rsidP="00AE35D2">
            <w:r>
              <w:t>18-19  правильных ответов -  девять баллов</w:t>
            </w:r>
          </w:p>
          <w:p w:rsidR="00CC6197" w:rsidRDefault="00CC6197" w:rsidP="00AE35D2">
            <w:r>
              <w:t>16-17 правильных ответов – восемь баллов</w:t>
            </w:r>
          </w:p>
          <w:p w:rsidR="00CC6197" w:rsidRDefault="00CC6197" w:rsidP="00AE35D2">
            <w:r>
              <w:t>14-15 правильных ответов – семь баллов</w:t>
            </w:r>
          </w:p>
          <w:p w:rsidR="00CC6197" w:rsidRDefault="00CC6197" w:rsidP="00AE35D2">
            <w:r>
              <w:t>12-13 правильных ответов – шесть баллов</w:t>
            </w:r>
          </w:p>
          <w:p w:rsidR="00CC6197" w:rsidRDefault="00CC6197" w:rsidP="00AE35D2">
            <w:r>
              <w:t>10-11 правильных ответов – пять баллов</w:t>
            </w:r>
          </w:p>
          <w:p w:rsidR="00CC6197" w:rsidRPr="00FE37CA" w:rsidRDefault="00CC6197" w:rsidP="00AE35D2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CC6197" w:rsidRDefault="00CC6197" w:rsidP="00E75A68">
      <w:pPr>
        <w:jc w:val="both"/>
        <w:rPr>
          <w:b/>
          <w:bCs/>
        </w:rPr>
      </w:pPr>
    </w:p>
    <w:p w:rsidR="00CC4206" w:rsidRDefault="00CC4206" w:rsidP="00CC4206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CC4206" w:rsidRPr="00564D4C" w:rsidRDefault="00CC4206" w:rsidP="00CC4206">
      <w:pPr>
        <w:ind w:firstLine="720"/>
        <w:jc w:val="both"/>
        <w:rPr>
          <w:i/>
        </w:rPr>
      </w:pPr>
    </w:p>
    <w:p w:rsidR="00CC4206" w:rsidRPr="00D844EF" w:rsidRDefault="00CC4206" w:rsidP="00CC4206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C4206" w:rsidRPr="00D844EF" w:rsidRDefault="00CC4206" w:rsidP="005E7DB6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794BD7" w:rsidRDefault="00CC4206" w:rsidP="005E7DB6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C4206" w:rsidRPr="00D844EF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C4206" w:rsidRDefault="00CC4206" w:rsidP="00E75A68">
      <w:pPr>
        <w:jc w:val="both"/>
        <w:rPr>
          <w:b/>
          <w:bCs/>
        </w:rPr>
      </w:pPr>
    </w:p>
    <w:p w:rsidR="00654A3F" w:rsidRDefault="00654A3F" w:rsidP="00E75A68">
      <w:pPr>
        <w:jc w:val="both"/>
        <w:rPr>
          <w:b/>
          <w:bCs/>
        </w:rPr>
      </w:pPr>
    </w:p>
    <w:p w:rsidR="00654A3F" w:rsidRDefault="00654A3F" w:rsidP="00E75A68">
      <w:pPr>
        <w:jc w:val="both"/>
        <w:rPr>
          <w:b/>
          <w:bCs/>
        </w:rPr>
      </w:pPr>
    </w:p>
    <w:p w:rsidR="00654A3F" w:rsidRDefault="00654A3F" w:rsidP="00E75A68">
      <w:pPr>
        <w:jc w:val="both"/>
        <w:rPr>
          <w:b/>
          <w:bCs/>
        </w:rPr>
      </w:pPr>
    </w:p>
    <w:p w:rsidR="00654A3F" w:rsidRDefault="00654A3F" w:rsidP="00E75A68">
      <w:pPr>
        <w:jc w:val="both"/>
        <w:rPr>
          <w:b/>
          <w:bCs/>
        </w:rPr>
      </w:pPr>
    </w:p>
    <w:p w:rsidR="00654A3F" w:rsidRDefault="00654A3F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9E762B">
        <w:rPr>
          <w:b/>
          <w:bCs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>Форма  промежуточной аттестации – экзамен</w:t>
      </w:r>
    </w:p>
    <w:p w:rsidR="00CC6197" w:rsidRDefault="00CC6197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>Экзамен  проводится в письменном виде и включает 2 теоретических вопроса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829"/>
        <w:gridCol w:w="3142"/>
      </w:tblGrid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вопросов;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>- 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</w:pPr>
            <w:r w:rsidRPr="00E75A68">
              <w:t xml:space="preserve">     </w:t>
            </w: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E75A68">
              <w:rPr>
                <w:b/>
                <w:bCs/>
              </w:rPr>
              <w:t>Теоретические вопросы:</w:t>
            </w: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</w:pPr>
            <w:r w:rsidRPr="00E75A68">
              <w:rPr>
                <w:bCs/>
              </w:rPr>
              <w:t xml:space="preserve">  - обучающийся показывает всесторонние и глубокие знания программного материала,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последовательно и четко отвечает на вопросы, 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C6197" w:rsidRPr="00E75A68" w:rsidRDefault="00CC6197" w:rsidP="00E75A68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</w:t>
            </w:r>
            <w:r w:rsidRPr="00E75A68">
              <w:rPr>
                <w:bCs/>
                <w:iCs/>
              </w:rPr>
              <w:lastRenderedPageBreak/>
              <w:t>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>- обучающийся показывает достаточно полное знание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программного материала, </w:t>
            </w:r>
            <w:r w:rsidRPr="00E75A68">
              <w:rPr>
                <w:bCs/>
                <w:iCs/>
              </w:rPr>
              <w:lastRenderedPageBreak/>
              <w:t>основной и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дополнительной литературы;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дает подробный  ответ на  вопросы, допуская некоторые неточности;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демонстрирует хороший уровень освоения материала и в целом подтверждает освоен</w:t>
            </w:r>
            <w:r>
              <w:rPr>
                <w:bCs/>
                <w:iCs/>
              </w:rPr>
              <w:t xml:space="preserve">ие компетенций, предусмотренных </w:t>
            </w:r>
            <w:r w:rsidRPr="00E75A68">
              <w:rPr>
                <w:bCs/>
                <w:iCs/>
              </w:rPr>
              <w:t>программой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lang w:eastAsia="en-US"/>
              </w:rPr>
              <w:t xml:space="preserve">            </w:t>
            </w: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усвоены основные категории по рассматриваемым  вопросам;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CC6197" w:rsidRPr="00654A3F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Cs/>
                <w:iCs/>
              </w:rPr>
              <w:t>- при неполном знании теоретического материала выявлена недостаточная сформированность компетенций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демонстрация усвоения ранее изученных сопутствующих вопросов,  </w:t>
            </w:r>
            <w:r w:rsidRPr="00E75A68">
              <w:rPr>
                <w:bCs/>
                <w:iCs/>
              </w:rPr>
              <w:lastRenderedPageBreak/>
              <w:t>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lastRenderedPageBreak/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раскрыто основное содержание одного  или обоих вопросов,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допущены </w:t>
            </w:r>
            <w:r w:rsidRPr="00E75A68">
              <w:rPr>
                <w:bCs/>
                <w:iCs/>
              </w:rPr>
              <w:lastRenderedPageBreak/>
              <w:t>ошибки в определении понятий, при использовании терминологии,</w:t>
            </w:r>
          </w:p>
          <w:p w:rsidR="00CC6197" w:rsidRPr="00E75A68" w:rsidRDefault="00CC6197" w:rsidP="001C37FA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обучающийся  не способен аргументированно и последовательно  излагать один   или оба вопроса, допускает грубые ошибки,</w:t>
            </w:r>
          </w:p>
          <w:p w:rsidR="00CC6197" w:rsidRPr="00E75A68" w:rsidRDefault="00CC6197" w:rsidP="00E75A68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подтверждает освоение компетенций, предусмотренных программо</w:t>
            </w:r>
            <w:r w:rsidR="00654A3F">
              <w:rPr>
                <w:bCs/>
                <w:iCs/>
              </w:rPr>
              <w:t>й</w:t>
            </w:r>
          </w:p>
        </w:tc>
      </w:tr>
    </w:tbl>
    <w:p w:rsidR="00CC6197" w:rsidRPr="00BF50D9" w:rsidRDefault="00CC6197" w:rsidP="00DD01B4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72"/>
        <w:gridCol w:w="2336"/>
        <w:gridCol w:w="3021"/>
        <w:gridCol w:w="3748"/>
      </w:tblGrid>
      <w:tr w:rsidR="00CC6197" w:rsidRPr="00F55783" w:rsidTr="00AE35D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C6197" w:rsidRPr="00F55783" w:rsidRDefault="00CC6197" w:rsidP="00AE35D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CC6197" w:rsidRPr="00F55783" w:rsidTr="00AE35D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Аудиторное тестирование на выявление уровня освоения 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t>20 правильны</w:t>
            </w:r>
            <w:r>
              <w:t>х ответов - десять баллов,</w:t>
            </w:r>
            <w:r w:rsidRPr="00A6286C">
              <w:t xml:space="preserve"> 18-19 прав</w:t>
            </w:r>
            <w:r>
              <w:t>ильных ответов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t>16-17 прави</w:t>
            </w:r>
            <w:r>
              <w:t xml:space="preserve">льных ответов - 8 баллов, </w:t>
            </w:r>
            <w:r w:rsidRPr="00A6286C">
              <w:t xml:space="preserve"> 14-15 прави</w:t>
            </w:r>
            <w:r>
              <w:t>льных ответов - 7 баллов,</w:t>
            </w:r>
            <w:r w:rsidRPr="00A6286C">
              <w:t xml:space="preserve"> </w:t>
            </w:r>
          </w:p>
          <w:p w:rsidR="00CC6197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t>12-13 прав</w:t>
            </w:r>
            <w:r>
              <w:t>ильных ответов.-6 баллов,</w:t>
            </w:r>
            <w:r w:rsidRPr="00A6286C">
              <w:t xml:space="preserve"> 10-11 правильных ответ</w:t>
            </w:r>
            <w:r>
              <w:t>ов -5 баллов</w:t>
            </w:r>
            <w:r>
              <w:rPr>
                <w:bCs/>
                <w:iCs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6F6E45">
              <w:t xml:space="preserve">менее 10 правильных ответов - </w:t>
            </w:r>
            <w:r>
              <w:t>повторное тестирование,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7/5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4C3541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умений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A6286C">
              <w:t>2</w:t>
            </w:r>
            <w:r w:rsidRPr="00A6286C">
              <w:rPr>
                <w:sz w:val="22"/>
                <w:szCs w:val="22"/>
              </w:rPr>
              <w:t>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lastRenderedPageBreak/>
              <w:t>менее 10 правильных ответов - повторное тестирование,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12/5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знаний, умений и навыков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Групповой  проект выполняется на выявление уровня освоения теоретических знаний.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получают задание  (на группу от 5 человек), готовят доклад,  презентацию не менее 10 слайдов. Работа выполняется на 18 неделе 5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Проект оценивается следующим образом: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Доклад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Презентация – 5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Защита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Действие в команде – 10 баллов.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профилю Менеджмент в туризме и гостеприимстве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Аудиторное тестирование на выявление уровня освоения 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 - 8 баллов, </w:t>
            </w:r>
            <w:r w:rsidRPr="00A6286C">
              <w:rPr>
                <w:sz w:val="22"/>
                <w:szCs w:val="22"/>
              </w:rPr>
              <w:t xml:space="preserve"> 14-15 прави</w:t>
            </w:r>
            <w:r w:rsidRPr="00E67A31">
              <w:rPr>
                <w:sz w:val="22"/>
                <w:szCs w:val="22"/>
              </w:rPr>
              <w:t>льных ответов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тестирование,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,по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умений и навыков</w:t>
            </w:r>
            <w:r w:rsidRPr="00F55783">
              <w:rPr>
                <w:sz w:val="20"/>
                <w:szCs w:val="20"/>
              </w:rPr>
              <w:t xml:space="preserve">: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t> </w:t>
            </w: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</w:t>
            </w:r>
            <w:r w:rsidRPr="00C63CBF">
              <w:rPr>
                <w:sz w:val="20"/>
                <w:szCs w:val="20"/>
              </w:rPr>
              <w:lastRenderedPageBreak/>
              <w:t>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, 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>,</w:t>
            </w:r>
            <w:r w:rsidRPr="00F5578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умений и навыков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lastRenderedPageBreak/>
              <w:t>20 правильны</w:t>
            </w:r>
            <w:r w:rsidRPr="00E67A31">
              <w:rPr>
                <w:sz w:val="22"/>
                <w:szCs w:val="22"/>
              </w:rPr>
              <w:t xml:space="preserve">х ответов, приведены по каждому вопросу  3 верных </w:t>
            </w:r>
            <w:r w:rsidRPr="00E67A31">
              <w:rPr>
                <w:sz w:val="22"/>
                <w:szCs w:val="22"/>
              </w:rPr>
              <w:lastRenderedPageBreak/>
              <w:t>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654A3F" w:rsidRDefault="00CC6197" w:rsidP="00654A3F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</w:t>
            </w:r>
            <w:r>
              <w:t>,</w:t>
            </w: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18/6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 профилю Менеджмент в туризме и гостеприимстве,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Групповой  проект выполняется на выявление уровня освоения теоретических знаний и практических </w:t>
            </w:r>
            <w:r>
              <w:rPr>
                <w:color w:val="000000"/>
                <w:sz w:val="20"/>
                <w:szCs w:val="20"/>
              </w:rPr>
              <w:t xml:space="preserve">умений и </w:t>
            </w:r>
            <w:r w:rsidRPr="00F55783">
              <w:rPr>
                <w:color w:val="000000"/>
                <w:sz w:val="20"/>
                <w:szCs w:val="20"/>
              </w:rPr>
              <w:t>навыков по курсу</w:t>
            </w:r>
            <w:r>
              <w:rPr>
                <w:color w:val="000000"/>
                <w:sz w:val="20"/>
                <w:szCs w:val="20"/>
              </w:rPr>
              <w:t xml:space="preserve"> в соответствии с темой ВКР</w:t>
            </w:r>
            <w:r w:rsidRPr="00F55783">
              <w:rPr>
                <w:color w:val="000000"/>
                <w:sz w:val="20"/>
                <w:szCs w:val="20"/>
              </w:rPr>
              <w:t>: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</w:t>
            </w:r>
            <w:r>
              <w:rPr>
                <w:sz w:val="20"/>
                <w:szCs w:val="20"/>
              </w:rPr>
              <w:t>олучают задание  (на группу от 2</w:t>
            </w:r>
            <w:r w:rsidRPr="00F55783">
              <w:rPr>
                <w:sz w:val="20"/>
                <w:szCs w:val="20"/>
              </w:rPr>
              <w:t xml:space="preserve"> человек), готовят доклад,  презентацию не менее 18 слайдов. Работа выполняется на 18 неделе 6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Подготовка презентации по темам г</w:t>
            </w:r>
            <w:r>
              <w:rPr>
                <w:sz w:val="20"/>
                <w:szCs w:val="20"/>
              </w:rPr>
              <w:t>руппового  проекта</w:t>
            </w:r>
            <w:r w:rsidRPr="00F55783">
              <w:rPr>
                <w:sz w:val="20"/>
                <w:szCs w:val="20"/>
              </w:rPr>
              <w:t>.</w:t>
            </w:r>
            <w:r w:rsidRPr="00F55783">
              <w:rPr>
                <w:color w:val="000000"/>
                <w:sz w:val="20"/>
                <w:szCs w:val="20"/>
              </w:rPr>
              <w:t xml:space="preserve"> Проект оценивается  исходя из </w:t>
            </w:r>
            <w:r w:rsidRPr="00F55783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F55783">
              <w:rPr>
                <w:color w:val="000000"/>
                <w:sz w:val="20"/>
                <w:szCs w:val="20"/>
              </w:rPr>
              <w:t xml:space="preserve">. суммы – 35 баллов по 5-ти балльной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18 -20 слайдов.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5 (25-35 баллов) подразумевает исполнение проекта с учетом всех предъявленных требований,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4 (12-24 балла) – частичное использование современных методов создания и продвижения продукта на рынок, оценка 3 (1-11 баллов) – неаккуратное исполнение графической части проекта, недостаточная разработка идеи и ее воплощения.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Оценка 2 (0баллов)– частичное исполнение проекта, невозможность его реализации в коммерческой деятельности</w:t>
            </w:r>
          </w:p>
        </w:tc>
      </w:tr>
    </w:tbl>
    <w:p w:rsidR="00CC6197" w:rsidRDefault="00CC6197" w:rsidP="003A38C9">
      <w:pPr>
        <w:spacing w:line="360" w:lineRule="auto"/>
        <w:rPr>
          <w:b/>
        </w:rPr>
      </w:pPr>
    </w:p>
    <w:p w:rsidR="00CC6197" w:rsidRPr="00F55783" w:rsidRDefault="00CC6197" w:rsidP="003A38C9">
      <w:pPr>
        <w:spacing w:line="360" w:lineRule="auto"/>
        <w:rPr>
          <w:b/>
        </w:rPr>
      </w:pPr>
      <w:r>
        <w:rPr>
          <w:b/>
        </w:rPr>
        <w:t xml:space="preserve">                                                Т</w:t>
      </w:r>
      <w:r w:rsidRPr="00F55783">
        <w:rPr>
          <w:b/>
        </w:rPr>
        <w:t>естов</w:t>
      </w:r>
      <w:r>
        <w:rPr>
          <w:b/>
        </w:rPr>
        <w:t>ые задания</w:t>
      </w:r>
    </w:p>
    <w:p w:rsidR="00CC6197" w:rsidRPr="00AE442B" w:rsidRDefault="00CC6197" w:rsidP="003A38C9">
      <w:pPr>
        <w:spacing w:line="360" w:lineRule="auto"/>
        <w:rPr>
          <w:b/>
        </w:rPr>
      </w:pPr>
      <w:r>
        <w:t xml:space="preserve"> </w:t>
      </w:r>
      <w:r w:rsidRPr="00AE442B">
        <w:rPr>
          <w:b/>
        </w:rPr>
        <w:t>Тестовое задание  1.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>
        <w:t>Тест рассчитан на 6</w:t>
      </w:r>
      <w:r w:rsidRPr="008D3E27">
        <w:t>0 минут. Прочитайте внимательно задания теста и инструкции к ним. Задания рекомендуется выполнять последовательно, по порядку. Из предложенных вариантов ответов необходимо выбрать один или два правильных утверждения. Если задания не удается выполнить сразу, перейдите к следующему. Если останется время, вернитесь к пропущенным заданиям. Номера выбранных ответов запишите на опросном листе рядом с номером вопроса, например: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               </w:t>
      </w:r>
      <w:r w:rsidRPr="008D3E27">
        <w:rPr>
          <w:b/>
        </w:rPr>
        <w:t>1</w:t>
      </w:r>
    </w:p>
    <w:p w:rsidR="00CC619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2.               </w:t>
      </w:r>
      <w:r w:rsidRPr="008D3E27">
        <w:rPr>
          <w:b/>
        </w:rPr>
        <w:t>2,3 и т. д.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 1 И</w:t>
      </w:r>
      <w:r w:rsidRPr="008D3E27">
        <w:t xml:space="preserve">сследование </w:t>
      </w:r>
      <w:r>
        <w:t xml:space="preserve">в области туризма и гостеприимства </w:t>
      </w:r>
      <w:r w:rsidRPr="008D3E27">
        <w:t>начинается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lastRenderedPageBreak/>
        <w:t>с выбора темы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литературного обзора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определения методов исследования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2.</w:t>
      </w:r>
      <w:r w:rsidRPr="008D3E27">
        <w:t>Как соотносятся объект и предмет исследования</w:t>
      </w:r>
      <w:r>
        <w:t xml:space="preserve"> в менеджменте туризма и гостеприимства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1. не связаны друг с другом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     2. объект содержит в себе предмет исследования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3. объект входит в состав предмета исследования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>
        <w:t xml:space="preserve">     3.</w:t>
      </w:r>
      <w:r w:rsidRPr="008D3E27">
        <w:t xml:space="preserve">Выбор темы исследования </w:t>
      </w:r>
      <w:r>
        <w:t>в менеджменте туризма и гостеприимства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 w:rsidRPr="008D3E27">
        <w:t>определяется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1.</w:t>
      </w:r>
      <w:r w:rsidRPr="008D3E27">
        <w:t>актуальностью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2.</w:t>
      </w:r>
      <w:r w:rsidRPr="008D3E27">
        <w:t>отражением темы в литературе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3.</w:t>
      </w:r>
      <w:r w:rsidRPr="008D3E27">
        <w:t>интересами исследователя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4. Формулировка цели исследования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отвечает на вопрос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что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r w:rsidRPr="008D3E27">
        <w:t>для чего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кем исследуется?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5. Задачи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представляют собой этапы работы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по достижению поставленной цели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r w:rsidRPr="008D3E27">
        <w:t>дополняющие цель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 xml:space="preserve">для дальнейших изысканий 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6. Методы исследования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бывают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8D3E27">
        <w:t>теоретические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2.</w:t>
      </w:r>
      <w:r w:rsidRPr="008D3E27">
        <w:t>эмпирические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конструктивные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     7. Какие из предложенных методов</w:t>
      </w:r>
      <w:r w:rsidRPr="00837A62">
        <w:t xml:space="preserve">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относятся к теоретическим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1.</w:t>
      </w:r>
      <w:r w:rsidRPr="008D3E27">
        <w:t>анализ и синтез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2.</w:t>
      </w:r>
      <w:r w:rsidRPr="008D3E27">
        <w:t>абстрагирование и конкретизация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наблюдение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Наиболее часто встречаются в экономических исследованиях методы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факторного анализа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анкетирование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метод графических изображений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Государственная система научно-технической информации содержит в своем составе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всероссийские органы НТИ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библиотеки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архивы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Основными функциями органов НТИ являются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сбор и хранение информации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образовательная деятельность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переработка информации и выпуск изданий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</w:t>
      </w:r>
      <w:r>
        <w:t xml:space="preserve">вными органами НТИ  туристского и гостиничного </w:t>
      </w:r>
      <w:r w:rsidRPr="008D3E27">
        <w:t xml:space="preserve"> профиля являются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ИНИОН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ВИНИТИ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Книжная палата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Отметьте правильные утверждения об ИНИОН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>монотематичный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lastRenderedPageBreak/>
        <w:t xml:space="preserve"> всероссийский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ИНИОН издает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вторичные издания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книги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журналы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 фонде ИНИОНа </w:t>
      </w:r>
      <w:r>
        <w:t xml:space="preserve">туристского и гостиничного </w:t>
      </w:r>
      <w:r w:rsidRPr="008D3E27">
        <w:t xml:space="preserve"> профиля имеются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отечествен</w:t>
      </w:r>
      <w:r>
        <w:t>ные и зарубежные журналы, книги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авторефераты диссертаций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алгоритмы и программы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Фонд ИНИОН </w:t>
      </w:r>
      <w:r>
        <w:t xml:space="preserve">туристского и гостиничного </w:t>
      </w:r>
      <w:r w:rsidRPr="008D3E27">
        <w:t xml:space="preserve"> профиля содержит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опубликованные и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ВНТИЦентр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политематичный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низовой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хранилище неопубликованных источников НТИ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ВНТИЦентр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 xml:space="preserve">диссертаций и </w:t>
      </w:r>
      <w:r>
        <w:t>прикладных</w:t>
      </w:r>
      <w:r w:rsidRPr="008D3E27">
        <w:t>отчетов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>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>опубликованных статей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ВИНИТИ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региональный орган НТИ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 НТИ с фондом информации по естественным, точным наукам и технике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720"/>
        <w:jc w:val="both"/>
      </w:pPr>
      <w:r>
        <w:t>19.</w:t>
      </w:r>
      <w:r w:rsidRPr="008D3E27">
        <w:t xml:space="preserve"> ВИНИТИ издает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Реферативные журналы и обзоры «Итоги науки  и техники»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Библиографический указатель «Депонированные научные работы»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Энциклопедии и справочники</w:t>
      </w:r>
    </w:p>
    <w:p w:rsidR="00CC6197" w:rsidRPr="008D3E27" w:rsidRDefault="00CC6197" w:rsidP="008D3E27">
      <w:pPr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  <w:r>
        <w:t>20</w:t>
      </w:r>
      <w:r w:rsidRPr="008D3E27">
        <w:t xml:space="preserve"> ВИНИТИ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отечественных и зарубежных книг и журналов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диссертаций и 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депонированных рукописей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К 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книги и брошюры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периодические издания (журналы и газеты)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диссертации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К неопубликованным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диссертации и научные отчеты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переводы иностранных статей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брошюры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Ко вторичным изданиям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реферативные журналы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библиографические указатели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lastRenderedPageBreak/>
        <w:t>справочники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приравниваются к публикациям, но нигде не опубликованы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рассчитаны на узкий круг профессионалов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запрещены для публикации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Оперативному поиску научно-технической информации </w:t>
      </w:r>
      <w:r>
        <w:t xml:space="preserve">туристского и гостиничного </w:t>
      </w:r>
      <w:r w:rsidRPr="008D3E27">
        <w:t xml:space="preserve"> профиля помогают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каталоги и картотеки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справочно-поисковые системы ИНТЕРНЕТ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умные студенты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На титульном листе </w:t>
      </w:r>
      <w:r>
        <w:t xml:space="preserve">ВКР по профилю Менеджмент в туризме и гостеприимстве </w:t>
      </w:r>
      <w:r w:rsidRPr="008D3E27">
        <w:t>необходимо указать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название вида работы (реферат, курсовая, дипломная работа)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заголовок работы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количество страниц в работе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По середине титульного листа </w:t>
      </w:r>
      <w:r>
        <w:t xml:space="preserve">ВКР по профилю Менеджмент в туризме и гостеприимстве </w:t>
      </w:r>
      <w:r w:rsidRPr="008D3E27">
        <w:t>не печатаются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гриф «Допустить к защите»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исполнитель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место написания (город) и год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Номер страницы </w:t>
      </w:r>
      <w:r>
        <w:t xml:space="preserve">ВКР по профилю Менеджмент в туризме и гостеприимстве </w:t>
      </w:r>
      <w:r w:rsidRPr="008D3E27">
        <w:t xml:space="preserve">проставляется на листе 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посередине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справа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римскими цифрами снизу посередине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В содержании работы </w:t>
      </w:r>
      <w:r>
        <w:t xml:space="preserve">ВКР по профилю Менеджмент в туризме и гостеприимстве </w:t>
      </w:r>
      <w:r w:rsidRPr="008D3E27">
        <w:t>указываются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страницы, с которой они начинаются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заголовков только разделов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Во введении </w:t>
      </w:r>
      <w:r>
        <w:t xml:space="preserve">ВКР по профилю Менеджмент в туризме и гостеприимстве </w:t>
      </w:r>
      <w:r w:rsidRPr="008D3E27">
        <w:t>необходимо отразить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актуальность темы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полученные результаты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источники, по которым написана работа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Для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характерна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эмоциональная окрашенность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логичность, достоверность, объективность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четкость формулировок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Стиль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предполагает только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прямой порядок слов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усиление информационной роли слова к концу предложения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выражение личных чувств и использование средств образного письма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>Особенности научного текста заключаются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использовании научно-технической терминологии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изложении текста от 1 лица единственного числа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lastRenderedPageBreak/>
        <w:t>в использовании простых предложений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Т</w:t>
      </w:r>
      <w:r w:rsidRPr="008D3E27">
        <w:t>екст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необходимо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представить в виде разделов, подразделов, пунктов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привести без деления одним сплошным текстом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составить таким образом, чтобы каждая новая мысль начиналась с абзаца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Составные части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обозначаются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арабскими цифрами с точкой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без слов «глава», «часть»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римскими цифрами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36.  Формулы в тексте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выделяются в отдельную строку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приводятся в сплошном тексте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нумеруются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37. Выводы </w:t>
      </w:r>
      <w:r>
        <w:t xml:space="preserve">ВКР по профилю Менеджмент в туризме и гостеприимстве </w:t>
      </w:r>
      <w:r w:rsidRPr="008D3E27">
        <w:t>содержат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только конечные результаты без доказательств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результаты с обоснованием  и аргументацией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кратко повторяют весь ход работы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38. Список использованной литературы</w:t>
      </w:r>
      <w:r w:rsidRPr="00C42FA1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оформляется с новой страницы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имеет самостоятельную нумерацию страниц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составляется таким образом, что отечественные источники - в начале списка, а иностранные – в конце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39. В приложениях</w:t>
      </w:r>
      <w:r>
        <w:t xml:space="preserve"> к </w:t>
      </w:r>
      <w:r w:rsidRPr="008D3E27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нумерация страниц сквозная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сверху напечатано «Приложение»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напечатано «ПРИЛОЖЕНИЕ»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40. Таблица</w:t>
      </w:r>
      <w:r>
        <w:t xml:space="preserve"> в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может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помещается в тексте сразу после первого упоминания о ней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приводится только в приложении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41. Числительные 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 xml:space="preserve">в некоторых случаях словами, в некоторых цифрами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Однозначные количественные числительные в </w:t>
      </w:r>
      <w:r>
        <w:t>тексте ВКР по профилю Менеджмент в туризме и гостеприимстве</w:t>
      </w:r>
      <w:r w:rsidRPr="008D3E27">
        <w:t xml:space="preserve"> приводятся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словами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цифрами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и цифрами и словами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Многозначные количественные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 xml:space="preserve">В начале предложения - словами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Порядковые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 xml:space="preserve">приводятся 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lastRenderedPageBreak/>
        <w:t>с падежными окончаниями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римскими цифрами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арабскими цифрами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Сокращения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в  виде сложных слов и аббревиатур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до одной буквы с точкой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не допускаются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Сокращения «и др.», «и т.д.» допустимы 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конце предложений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середине предложения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в любом месте предложения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Иллюстрации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могут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оформляются в цвете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помещаются в тексте после первого упоминания о них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Цитирование в </w:t>
      </w:r>
      <w:r>
        <w:t>тексте ВКР по профилю Менеджмент в туризме и гостеприимстве</w:t>
      </w:r>
      <w:r w:rsidRPr="008D3E27">
        <w:t xml:space="preserve"> возможно только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указанием автора и названия источника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из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разрешения автора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Цитирование без разрешения автора или его преемников возможно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в учебных целях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в качестве иллюстрации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невозможно ни при каких случаях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>При библиографическом описании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используются знаки препинания  «точка»,  /,  //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используются «кавычки»</w:t>
      </w:r>
    </w:p>
    <w:p w:rsidR="00CC619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используется «двоеточие»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</w:pP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442B">
        <w:rPr>
          <w:b/>
        </w:rPr>
        <w:t>Тестовое задание 2.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из перечисленных ниже функций не входит в состав функций менеджмента в туризме и гостиничном хозяйстве: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функция прогнозирования;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функция связей с общественностью;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материального производства;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функция анализа.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Производительность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показатель объёма продукции, произведённой из каждой единицы ресурсов;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показатель степени, в которой организация выполняет свои задачи и удовлетворяет ожидания представителей заинтересованных групп.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система управления была главенствующей в советском производстве: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децентрализованная;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комбинировавшая централизованный и децентрализованный способы управления.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Функциональный менеджер предприятия туризма несёт ответственность за: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выполнение отдельных элементов технической или профессиональной деятельности;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деятельность подразделения турфирмы;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исполнение функций обеспечения деятельности линейных менеджеров.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С точки зрения менеджмента туризм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перемещение физических лиц из одного региона в другой;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перемещение физических и юридических лиц из одного населенного пункта в другой с определенными целями;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совокупность отношений и единство связей и явлений, которые сопровождают человека в путешествиях;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посещение организованными группами физических лиц памятников истории и культуры.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Классифицировать туристов по их активности во время отдыха можно по следующим группам: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любители рыбалки;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автомобильных пробегов;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любители спортивного отдыха;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любители экскурсий;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любители зрелищных мероприятий.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При классификации туристов по стилю их жизни, к какой из нижеперечисленных групп относятся члены семьи А., которые проводят свой отпуск в высококлассном отеле на берегу высокогорного озера в Швейцарии: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тенденциозные туристы;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наслаждений;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всецело отдыхающие;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семейные туристы.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Какой мотивационный фактор не позволяет классифицировать туристов по видам туризма: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поездки для лечения и восстановления сил;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поездки с целью посещения исторических, культурных или географических достопримечательностей;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поездки с целью активного и пассивного участия в спортивных соревнованиях;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поездки с целью религиозного паломничества;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поездки с целью трудоустройства;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поездки, совершаемые из профессионального или коммерческого интереса.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Календарное планирование, определение номенклатуры туристских услуг; размещение заказов на услуги питания, проживания и транспортировки туристов; учёт, анализ и регулирование их реализации; на их основе контроль за качеством их реализации,–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стратегическое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оперативное управление.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функция из нижеперечисленных не является функцией организационной культуры: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охранная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интегрирующая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формирования имиджа организации;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развлекательная функция.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Специфической чертой туристского продукта является: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его неотделимость от источника формирования;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невозможность его длительного хранения;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невозможность его транспортировки.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Специфика спроса на туристские услуги не зависит от следующих факторов: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неосязаемость и несохраняемость туристского продукта;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разнообразие потребителей туристских услуг;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в) доходы населения;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количество лиц пенсионного возраста в регионе;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демографическая ситуация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Наиболее высокая частота путешествий среди лиц, имеющих семью: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из 2-3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из 3-5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более 5 человек.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зависимости от сознательности общества, экологические критерии воздействуют на туристский спрос следующим образом: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земли и регионы, пострадавшие от экологии не интересуют туристов;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особым спросом пользуются поездки с целью восстановления экологического равновесия на пострадавших территориях;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пострадавшие от экологических причин регионы становятся популярными местами экстремального туризма.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 числу социальных факторов, влияющих на спрос туристских услуг невозможно отнести следующие факторы: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условия жизни и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уровень образования;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наличие свободного времени;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возраст.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Первичное туристское предложение притягивает туристов: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природными особенностями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наличием комфортабельных отелей;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развитой индустрией развлечений.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Производное туристское предложение включает в себя: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туристскую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социально-культурные факторы.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туристскую супраструктуру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железные дороги;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морские и воздушные порты;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развлекательные учреждения.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собственно туристскую инфраструктуру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предприятия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центры для проведения конгрессов и семинаров.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Какие из указанных компонентов не входят в “цепочку” туристских услуг: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транспортные услуги;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услуги гостиничного хозяйства;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услуги предприятий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услуги специализированные конгресс центров;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услуги агентств по подбору и оценке персонала.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Классический подход к принятию управленческого решения исключает следующие действия: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определение проблемы;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выявление ограничений и определение альтернатив;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принятие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реализация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д) информирование СМИ;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е)контроль и проверка исполнения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Рыночная экономика, формулируя требования к современному менеджеру, исключает следующее: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способности управлять собой;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четкие личные цели;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постоянный личный рост;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стремление к власти;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навыки решения проблем;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изобретательность и способность к инновациям;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знание современных управленческих подходов;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з) способности обучать подчиненных.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Горизонтальное разделение труда исключает следующие признаки: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функциональное разделение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разделение труда по отраслевому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разделение труда по возрастному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разделение труда по квалификационному признаку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Вертикальное управление не реализуется по следующим направлениям: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общее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технологическое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экономическое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руководство профсоюзами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оперативное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управление персоналом.</w:t>
      </w:r>
    </w:p>
    <w:p w:rsidR="00CC6197" w:rsidRPr="00AE442B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AE442B" w:rsidRDefault="00CC6197" w:rsidP="00ED3DE2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Тестовое задание  3</w:t>
      </w:r>
      <w:r w:rsidRPr="00AE442B">
        <w:rPr>
          <w:b/>
        </w:rPr>
        <w:t>. По  каждому вопросу теста необходимо привести 2-3 примера по менеджменту туризма и гостеприимства</w:t>
      </w:r>
    </w:p>
    <w:p w:rsidR="00CC6197" w:rsidRDefault="00CC6197" w:rsidP="00ED3DE2">
      <w:pPr>
        <w:jc w:val="both"/>
      </w:pPr>
    </w:p>
    <w:p w:rsidR="00CC6197" w:rsidRPr="008D3E27" w:rsidRDefault="00CC6197" w:rsidP="00ED3DE2">
      <w:pPr>
        <w:jc w:val="both"/>
      </w:pPr>
      <w:r w:rsidRPr="008D3E27">
        <w:t xml:space="preserve">1 .Систематический сбор и анализ данных о проблемах, связанных с маркетингом </w:t>
      </w:r>
      <w:r>
        <w:t>услуг</w:t>
      </w:r>
      <w:r w:rsidRPr="008D3E27">
        <w:t xml:space="preserve"> и услуг называется:</w:t>
      </w:r>
    </w:p>
    <w:p w:rsidR="00CC6197" w:rsidRPr="008D3E27" w:rsidRDefault="00CC6197" w:rsidP="00ED3DE2">
      <w:pPr>
        <w:jc w:val="both"/>
      </w:pPr>
      <w:r w:rsidRPr="008D3E27"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маркетинговое исследование;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неслучайная выборка.</w:t>
      </w:r>
    </w:p>
    <w:p w:rsidR="00CC6197" w:rsidRPr="008D3E27" w:rsidRDefault="00CC6197" w:rsidP="00ED3DE2">
      <w:pPr>
        <w:jc w:val="both"/>
      </w:pPr>
      <w:r w:rsidRPr="008D3E27">
        <w:t>2.Для конкретизации проблемы и формулирования на её основе целей и задач маркетингового исследования предприятия используют:</w:t>
      </w:r>
    </w:p>
    <w:p w:rsidR="00CC6197" w:rsidRPr="008D3E27" w:rsidRDefault="00CC6197" w:rsidP="00ED3DE2">
      <w:pPr>
        <w:jc w:val="both"/>
      </w:pPr>
      <w:r w:rsidRPr="008D3E27">
        <w:t>1)  разведочные исследования;</w:t>
      </w:r>
    </w:p>
    <w:p w:rsidR="00CC6197" w:rsidRPr="008D3E27" w:rsidRDefault="00CC6197" w:rsidP="00ED3DE2">
      <w:pPr>
        <w:jc w:val="both"/>
      </w:pPr>
      <w:r w:rsidRPr="008D3E27">
        <w:t>2)  описательные исследования;</w:t>
      </w:r>
    </w:p>
    <w:p w:rsidR="00CC6197" w:rsidRPr="008D3E27" w:rsidRDefault="00CC6197" w:rsidP="00ED3DE2">
      <w:pPr>
        <w:jc w:val="both"/>
      </w:pPr>
      <w:r w:rsidRPr="008D3E27">
        <w:t>3)  первичные исследования;</w:t>
      </w:r>
    </w:p>
    <w:p w:rsidR="00CC6197" w:rsidRPr="008D3E27" w:rsidRDefault="00CC6197" w:rsidP="00ED3DE2">
      <w:pPr>
        <w:jc w:val="both"/>
      </w:pPr>
      <w:r w:rsidRPr="008D3E27">
        <w:t>4)  эмпирические исследования;</w:t>
      </w:r>
    </w:p>
    <w:p w:rsidR="00CC6197" w:rsidRPr="008D3E27" w:rsidRDefault="00CC6197" w:rsidP="00ED3DE2">
      <w:pPr>
        <w:jc w:val="both"/>
      </w:pPr>
      <w:r w:rsidRPr="008D3E27">
        <w:t>5)  казуальные исследования.</w:t>
      </w:r>
    </w:p>
    <w:p w:rsidR="00CC6197" w:rsidRPr="008D3E27" w:rsidRDefault="00CC6197" w:rsidP="00ED3DE2">
      <w:pPr>
        <w:jc w:val="both"/>
      </w:pPr>
      <w:r w:rsidRPr="008D3E27">
        <w:t>3.Данные о состоянии внешней среды, опубликованные не для целей конкретного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данные опросов;</w:t>
      </w:r>
    </w:p>
    <w:p w:rsidR="00CC6197" w:rsidRPr="008D3E27" w:rsidRDefault="00CC6197" w:rsidP="00ED3DE2">
      <w:pPr>
        <w:jc w:val="both"/>
      </w:pPr>
      <w:r w:rsidRPr="008D3E27">
        <w:t>2)  данные экспериментов;</w:t>
      </w:r>
    </w:p>
    <w:p w:rsidR="00CC6197" w:rsidRPr="008D3E27" w:rsidRDefault="00CC6197" w:rsidP="00ED3DE2">
      <w:pPr>
        <w:jc w:val="both"/>
      </w:pPr>
      <w:r w:rsidRPr="008D3E27">
        <w:t>3)  первичные данные;</w:t>
      </w:r>
    </w:p>
    <w:p w:rsidR="00CC6197" w:rsidRPr="008D3E27" w:rsidRDefault="00CC6197" w:rsidP="00ED3DE2">
      <w:pPr>
        <w:jc w:val="both"/>
      </w:pPr>
      <w:r w:rsidRPr="008D3E27">
        <w:t>4)  внешние вторичные данные;</w:t>
      </w:r>
    </w:p>
    <w:p w:rsidR="00CC6197" w:rsidRPr="008D3E27" w:rsidRDefault="00CC6197" w:rsidP="00ED3DE2">
      <w:pPr>
        <w:jc w:val="both"/>
      </w:pPr>
      <w:r w:rsidRPr="008D3E27">
        <w:t>5)  внутренние вторичные данные.</w:t>
      </w:r>
    </w:p>
    <w:p w:rsidR="00CC6197" w:rsidRPr="008D3E27" w:rsidRDefault="00CC6197" w:rsidP="00ED3DE2">
      <w:pPr>
        <w:jc w:val="both"/>
      </w:pPr>
      <w:r w:rsidRPr="008D3E27">
        <w:lastRenderedPageBreak/>
        <w:t>4.Менеджер по маркетингу  компании не должен включать в раздел важнейшей информации для разработки эффективной кампании продвижения новой  услуги для индивидуальных клиентов следующее:</w:t>
      </w:r>
    </w:p>
    <w:p w:rsidR="00CC6197" w:rsidRPr="008D3E27" w:rsidRDefault="00CC6197" w:rsidP="00ED3DE2">
      <w:pPr>
        <w:jc w:val="both"/>
      </w:pPr>
      <w:r w:rsidRPr="008D3E27">
        <w:t>1)  эффективность рекламных мероприятий компании;</w:t>
      </w:r>
    </w:p>
    <w:p w:rsidR="00CC6197" w:rsidRPr="008D3E27" w:rsidRDefault="00CC6197" w:rsidP="00ED3DE2">
      <w:pPr>
        <w:jc w:val="both"/>
      </w:pPr>
      <w:r w:rsidRPr="008D3E27">
        <w:t>2)  требования потребителей к новым видам услуг;</w:t>
      </w:r>
    </w:p>
    <w:p w:rsidR="00CC6197" w:rsidRPr="008D3E27" w:rsidRDefault="00CC6197" w:rsidP="00ED3DE2">
      <w:pPr>
        <w:jc w:val="both"/>
      </w:pPr>
      <w:r w:rsidRPr="008D3E27">
        <w:t>3)  количество телефонных звонков клиентам по предложению услуг компании;</w:t>
      </w:r>
    </w:p>
    <w:p w:rsidR="00CC6197" w:rsidRPr="008D3E27" w:rsidRDefault="00CC6197" w:rsidP="00ED3DE2">
      <w:pPr>
        <w:jc w:val="both"/>
      </w:pPr>
      <w:r w:rsidRPr="008D3E27">
        <w:t>4)  количество заказов клиентов, полученных  агентами;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важно.</w:t>
      </w:r>
    </w:p>
    <w:p w:rsidR="00CC6197" w:rsidRPr="008D3E27" w:rsidRDefault="00CC6197" w:rsidP="00ED3DE2">
      <w:pPr>
        <w:jc w:val="both"/>
      </w:pPr>
      <w:r w:rsidRPr="008D3E27">
        <w:t>5.Новые факты и цифры, которые собраны специально для проекта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данными опросов;</w:t>
      </w:r>
    </w:p>
    <w:p w:rsidR="00CC6197" w:rsidRPr="008D3E27" w:rsidRDefault="00CC6197" w:rsidP="00ED3DE2">
      <w:pPr>
        <w:jc w:val="both"/>
      </w:pPr>
      <w:r w:rsidRPr="008D3E27">
        <w:t>2)  факторами для принятия решения;</w:t>
      </w:r>
    </w:p>
    <w:p w:rsidR="00CC6197" w:rsidRPr="008D3E27" w:rsidRDefault="00CC6197" w:rsidP="00ED3DE2">
      <w:pPr>
        <w:jc w:val="both"/>
      </w:pPr>
      <w:r w:rsidRPr="008D3E27">
        <w:t>3)  данными исследования;</w:t>
      </w:r>
    </w:p>
    <w:p w:rsidR="00CC6197" w:rsidRPr="008D3E27" w:rsidRDefault="00CC6197" w:rsidP="00ED3DE2">
      <w:pPr>
        <w:jc w:val="both"/>
      </w:pPr>
      <w:r w:rsidRPr="008D3E27">
        <w:t>4)  вторичными данными;</w:t>
      </w:r>
    </w:p>
    <w:p w:rsidR="00CC6197" w:rsidRPr="008D3E27" w:rsidRDefault="00CC6197" w:rsidP="00ED3DE2">
      <w:pPr>
        <w:jc w:val="both"/>
      </w:pPr>
      <w:r w:rsidRPr="008D3E27">
        <w:t>5)  первичными данными.</w:t>
      </w:r>
    </w:p>
    <w:p w:rsidR="00CC6197" w:rsidRPr="008D3E27" w:rsidRDefault="00CC6197" w:rsidP="00ED3DE2">
      <w:pPr>
        <w:jc w:val="both"/>
      </w:pPr>
      <w:r w:rsidRPr="008D3E27">
        <w:t>6.Опрос не может быть проведён:</w:t>
      </w:r>
    </w:p>
    <w:p w:rsidR="00CC6197" w:rsidRPr="008D3E27" w:rsidRDefault="00CC6197" w:rsidP="00ED3DE2">
      <w:pPr>
        <w:jc w:val="both"/>
      </w:pPr>
      <w:r w:rsidRPr="008D3E27">
        <w:t>1)  по телефону;</w:t>
      </w:r>
    </w:p>
    <w:p w:rsidR="00CC6197" w:rsidRPr="008D3E27" w:rsidRDefault="00CC6197" w:rsidP="00ED3DE2">
      <w:pPr>
        <w:jc w:val="both"/>
      </w:pPr>
      <w:r w:rsidRPr="008D3E27">
        <w:t>2)  путём наблюдения;</w:t>
      </w:r>
    </w:p>
    <w:p w:rsidR="00CC6197" w:rsidRPr="008D3E27" w:rsidRDefault="00CC6197" w:rsidP="00ED3DE2">
      <w:pPr>
        <w:jc w:val="both"/>
      </w:pPr>
      <w:r w:rsidRPr="008D3E27">
        <w:t>3)  индивидуально;</w:t>
      </w:r>
    </w:p>
    <w:p w:rsidR="00CC6197" w:rsidRPr="008D3E27" w:rsidRDefault="00CC6197" w:rsidP="00ED3DE2">
      <w:pPr>
        <w:jc w:val="both"/>
      </w:pPr>
      <w:r w:rsidRPr="008D3E27">
        <w:t>4)  по почте;</w:t>
      </w:r>
    </w:p>
    <w:p w:rsidR="00CC6197" w:rsidRPr="008D3E27" w:rsidRDefault="00CC6197" w:rsidP="00ED3DE2">
      <w:pPr>
        <w:jc w:val="both"/>
      </w:pPr>
      <w:r w:rsidRPr="008D3E27">
        <w:t>5)  по Интернету.</w:t>
      </w:r>
    </w:p>
    <w:p w:rsidR="00CC6197" w:rsidRPr="008D3E27" w:rsidRDefault="00CC6197" w:rsidP="00ED3DE2">
      <w:pPr>
        <w:jc w:val="both"/>
      </w:pPr>
      <w:r w:rsidRPr="008D3E27">
        <w:t>7.Компания проводит эксперимент, чтобы определить, насколько предлагаемый на рынок новый продукт может увеличить объём продаж. В данном случае объём продаж является:</w:t>
      </w:r>
    </w:p>
    <w:p w:rsidR="00CC6197" w:rsidRPr="008D3E27" w:rsidRDefault="00CC6197" w:rsidP="00ED3DE2">
      <w:pPr>
        <w:jc w:val="both"/>
      </w:pPr>
      <w:r w:rsidRPr="008D3E27">
        <w:t>1)  зависимой переменной;</w:t>
      </w:r>
    </w:p>
    <w:p w:rsidR="00CC6197" w:rsidRPr="008D3E27" w:rsidRDefault="00CC6197" w:rsidP="00ED3DE2">
      <w:pPr>
        <w:jc w:val="both"/>
      </w:pPr>
      <w:r w:rsidRPr="008D3E27">
        <w:t>2)  независимой переменной;</w:t>
      </w:r>
    </w:p>
    <w:p w:rsidR="00CC6197" w:rsidRPr="008D3E27" w:rsidRDefault="00CC6197" w:rsidP="00ED3DE2">
      <w:pPr>
        <w:jc w:val="both"/>
      </w:pPr>
      <w:r w:rsidRPr="008D3E27">
        <w:t>3)  объектом исследования;</w:t>
      </w:r>
    </w:p>
    <w:p w:rsidR="00CC6197" w:rsidRPr="008D3E27" w:rsidRDefault="00CC6197" w:rsidP="00ED3DE2">
      <w:pPr>
        <w:jc w:val="both"/>
      </w:pPr>
      <w:r w:rsidRPr="008D3E27">
        <w:t>4)  контрольной группой;</w:t>
      </w:r>
    </w:p>
    <w:p w:rsidR="00CC6197" w:rsidRPr="008D3E27" w:rsidRDefault="00CC6197" w:rsidP="00ED3DE2">
      <w:pPr>
        <w:jc w:val="both"/>
      </w:pPr>
      <w:r w:rsidRPr="008D3E27">
        <w:t>5)  экспериментальной группой.</w:t>
      </w:r>
    </w:p>
    <w:p w:rsidR="00CC6197" w:rsidRPr="008D3E27" w:rsidRDefault="00CC6197" w:rsidP="00ED3DE2">
      <w:pPr>
        <w:jc w:val="both"/>
      </w:pPr>
      <w:r w:rsidRPr="008D3E27">
        <w:t>8.Конъюнктуру рынка нельзя определить как:</w:t>
      </w:r>
    </w:p>
    <w:p w:rsidR="00CC6197" w:rsidRPr="008D3E27" w:rsidRDefault="00CC6197" w:rsidP="00ED3DE2">
      <w:pPr>
        <w:jc w:val="both"/>
      </w:pPr>
      <w:r w:rsidRPr="008D3E27">
        <w:t xml:space="preserve">1)  определённое соотношение между спросом и предложением как по отдельным </w:t>
      </w:r>
      <w:r>
        <w:t>услуги</w:t>
      </w:r>
      <w:r w:rsidRPr="008D3E27">
        <w:t>м и их группам, так и по товарной и денежной массе в целом на рынке или в его сегменте;</w:t>
      </w:r>
    </w:p>
    <w:p w:rsidR="00CC6197" w:rsidRPr="008D3E27" w:rsidRDefault="00CC6197" w:rsidP="00ED3DE2">
      <w:pPr>
        <w:jc w:val="both"/>
      </w:pPr>
      <w:r w:rsidRPr="008D3E27">
        <w:t xml:space="preserve">2)  складывающиеся в определённый период времени и в конкретном месте социально-экономические, торгово-организационные и другие условия реализации </w:t>
      </w:r>
      <w:r>
        <w:t>услуги</w:t>
      </w:r>
      <w:r w:rsidRPr="008D3E27">
        <w:t>;</w:t>
      </w:r>
    </w:p>
    <w:p w:rsidR="00CC6197" w:rsidRPr="008D3E27" w:rsidRDefault="00CC6197" w:rsidP="00ED3DE2">
      <w:pPr>
        <w:jc w:val="both"/>
      </w:pPr>
      <w:r w:rsidRPr="008D3E27">
        <w:t>3)  результат взаимодействия факторов и условий, определяющих структуру, динамику и соотношение спроса, предложения и цен на товары и услуги;</w:t>
      </w:r>
    </w:p>
    <w:p w:rsidR="00CC6197" w:rsidRPr="008D3E27" w:rsidRDefault="00CC6197" w:rsidP="00ED3DE2">
      <w:pPr>
        <w:jc w:val="both"/>
      </w:pPr>
      <w:r w:rsidRPr="008D3E27">
        <w:t xml:space="preserve">4)  наиболее выгодные для производителя условия продажи </w:t>
      </w:r>
      <w:r>
        <w:t>услуги</w:t>
      </w:r>
      <w:r w:rsidRPr="008D3E27">
        <w:t xml:space="preserve"> определённой группы в конкретном месте и в данный период времени;</w:t>
      </w:r>
    </w:p>
    <w:p w:rsidR="00CC6197" w:rsidRPr="008D3E27" w:rsidRDefault="00CC6197" w:rsidP="00ED3DE2">
      <w:pPr>
        <w:jc w:val="both"/>
      </w:pPr>
      <w:r w:rsidRPr="008D3E27">
        <w:t>5)  совокупность факторов и параметров, которые характеризуют текущее состояние экономики в настоящий период.</w:t>
      </w:r>
    </w:p>
    <w:p w:rsidR="00CC6197" w:rsidRPr="008D3E27" w:rsidRDefault="00CC6197" w:rsidP="00ED3DE2">
      <w:pPr>
        <w:jc w:val="both"/>
      </w:pPr>
      <w:r w:rsidRPr="008D3E27">
        <w:t>9.Рынок изучается с целью:</w:t>
      </w:r>
    </w:p>
    <w:p w:rsidR="00CC6197" w:rsidRPr="008D3E27" w:rsidRDefault="00CC6197" w:rsidP="00ED3DE2">
      <w:pPr>
        <w:jc w:val="both"/>
      </w:pPr>
      <w:r w:rsidRPr="008D3E27">
        <w:t>1)  удачно вступить в конкурентную борьбу;</w:t>
      </w:r>
    </w:p>
    <w:p w:rsidR="00CC6197" w:rsidRPr="008D3E27" w:rsidRDefault="00CC6197" w:rsidP="00ED3DE2">
      <w:pPr>
        <w:jc w:val="both"/>
      </w:pPr>
      <w:r w:rsidRPr="008D3E27">
        <w:t>2)  снижения риска не реализации продукции;</w:t>
      </w:r>
    </w:p>
    <w:p w:rsidR="00CC6197" w:rsidRPr="008D3E27" w:rsidRDefault="00CC6197" w:rsidP="00ED3DE2">
      <w:pPr>
        <w:jc w:val="both"/>
      </w:pPr>
      <w:r w:rsidRPr="008D3E27">
        <w:t>3)  воспользоваться благоприятно складывающейся конъюнктурой;</w:t>
      </w:r>
    </w:p>
    <w:p w:rsidR="00CC6197" w:rsidRPr="008D3E27" w:rsidRDefault="00CC6197" w:rsidP="00ED3DE2">
      <w:pPr>
        <w:jc w:val="both"/>
      </w:pPr>
      <w:r w:rsidRPr="008D3E27">
        <w:t xml:space="preserve">4)  разработки тактики поведения фирмы, путём выбора из множества потенциальных рынков таких, которые могут быть приоритетными для предприятия и его </w:t>
      </w:r>
      <w:r>
        <w:t>услуг</w:t>
      </w:r>
      <w:r w:rsidRPr="008D3E27">
        <w:t>, на которых эффективнее можно достичь коммерческого успеха;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верно.</w:t>
      </w:r>
    </w:p>
    <w:p w:rsidR="00CC6197" w:rsidRPr="008D3E27" w:rsidRDefault="00CC6197" w:rsidP="00ED3DE2">
      <w:pPr>
        <w:jc w:val="both"/>
      </w:pPr>
      <w:r w:rsidRPr="008D3E27">
        <w:t>10.Изучение деятельности конкурентов осуществляется для того, чтобы:</w:t>
      </w:r>
    </w:p>
    <w:p w:rsidR="00CC6197" w:rsidRPr="008D3E27" w:rsidRDefault="00CC6197" w:rsidP="00ED3DE2">
      <w:pPr>
        <w:jc w:val="both"/>
      </w:pPr>
      <w:r w:rsidRPr="008D3E27">
        <w:lastRenderedPageBreak/>
        <w:t>1)  следовать за преуспевающими конкурентами: производить такие же товары, использовать такую же стратегию и т. д.</w:t>
      </w:r>
    </w:p>
    <w:p w:rsidR="00CC6197" w:rsidRPr="008D3E27" w:rsidRDefault="00CC6197" w:rsidP="00ED3DE2">
      <w:pPr>
        <w:jc w:val="both"/>
      </w:pPr>
      <w:r w:rsidRPr="008D3E27">
        <w:t xml:space="preserve">2)  избежать конкуренции путём производства </w:t>
      </w:r>
      <w:r>
        <w:t>услуг</w:t>
      </w:r>
      <w:r w:rsidRPr="008D3E27">
        <w:t xml:space="preserve">, отличных от </w:t>
      </w:r>
      <w:r>
        <w:t>услуг</w:t>
      </w:r>
      <w:r w:rsidRPr="008D3E27">
        <w:t xml:space="preserve"> конкурента, и разработки собственной стратегии;</w:t>
      </w:r>
    </w:p>
    <w:p w:rsidR="00CC6197" w:rsidRPr="008D3E27" w:rsidRDefault="00CC6197" w:rsidP="00ED3DE2">
      <w:pPr>
        <w:jc w:val="both"/>
      </w:pPr>
      <w:r w:rsidRPr="008D3E27">
        <w:t>3) ориентироваться в вопросах цен на товары;</w:t>
      </w:r>
    </w:p>
    <w:p w:rsidR="00CC6197" w:rsidRPr="008D3E27" w:rsidRDefault="00CC6197" w:rsidP="00ED3DE2">
      <w:pPr>
        <w:jc w:val="both"/>
      </w:pPr>
      <w:r w:rsidRPr="008D3E27">
        <w:t>4)  быть конкурентоспособным на новом рынке;</w:t>
      </w:r>
    </w:p>
    <w:p w:rsidR="00CC6197" w:rsidRPr="008D3E27" w:rsidRDefault="00CC6197" w:rsidP="00ED3DE2">
      <w:pPr>
        <w:jc w:val="both"/>
      </w:pPr>
      <w:r w:rsidRPr="008D3E27">
        <w:t>5)  выявить неудовлетворённые потребности покупателей.</w:t>
      </w:r>
    </w:p>
    <w:p w:rsidR="00CC6197" w:rsidRPr="008D3E27" w:rsidRDefault="00CC6197" w:rsidP="00ED3DE2">
      <w:pPr>
        <w:jc w:val="both"/>
      </w:pPr>
      <w:r w:rsidRPr="008D3E27">
        <w:t>11 .База данных «Деловая панорама», которая содержит данные о более, чем 36 тыс. предприятий СНГ, является примером:</w:t>
      </w:r>
    </w:p>
    <w:p w:rsidR="00CC6197" w:rsidRPr="008D3E27" w:rsidRDefault="00CC6197" w:rsidP="00ED3DE2">
      <w:pPr>
        <w:jc w:val="both"/>
      </w:pPr>
      <w:r w:rsidRPr="008D3E27">
        <w:t>1)  внутренних вторичных данных;</w:t>
      </w:r>
    </w:p>
    <w:p w:rsidR="00CC6197" w:rsidRPr="008D3E27" w:rsidRDefault="00CC6197" w:rsidP="00ED3DE2">
      <w:pPr>
        <w:jc w:val="both"/>
      </w:pPr>
      <w:r w:rsidRPr="008D3E27">
        <w:t>2)  данных опросов;</w:t>
      </w:r>
    </w:p>
    <w:p w:rsidR="00CC6197" w:rsidRPr="008D3E27" w:rsidRDefault="00CC6197" w:rsidP="00ED3DE2">
      <w:pPr>
        <w:jc w:val="both"/>
      </w:pPr>
      <w:r w:rsidRPr="008D3E27">
        <w:t>3)  внешних вторичных данных;</w:t>
      </w:r>
    </w:p>
    <w:p w:rsidR="00CC6197" w:rsidRPr="008D3E27" w:rsidRDefault="00CC6197" w:rsidP="00ED3DE2">
      <w:pPr>
        <w:jc w:val="both"/>
      </w:pPr>
      <w:r w:rsidRPr="008D3E27">
        <w:t>4)  данных экспериментов;</w:t>
      </w:r>
    </w:p>
    <w:p w:rsidR="00CC6197" w:rsidRPr="008D3E27" w:rsidRDefault="00CC6197" w:rsidP="00ED3DE2">
      <w:pPr>
        <w:jc w:val="both"/>
      </w:pPr>
      <w:r w:rsidRPr="008D3E27">
        <w:t>5)  первичных данных.</w:t>
      </w:r>
    </w:p>
    <w:p w:rsidR="00CC6197" w:rsidRPr="008D3E27" w:rsidRDefault="00CC6197" w:rsidP="00ED3DE2">
      <w:pPr>
        <w:jc w:val="both"/>
      </w:pPr>
      <w:r w:rsidRPr="008D3E27">
        <w:t>12.К какому типу относится этот вопрос: «Пожалуйста, отметьте свой пол: _мужской, женский»?</w:t>
      </w:r>
    </w:p>
    <w:p w:rsidR="00CC6197" w:rsidRPr="008D3E27" w:rsidRDefault="00CC6197" w:rsidP="00ED3DE2">
      <w:pPr>
        <w:jc w:val="both"/>
      </w:pPr>
      <w:r w:rsidRPr="008D3E27">
        <w:t>1)  открытый;</w:t>
      </w:r>
    </w:p>
    <w:p w:rsidR="00CC6197" w:rsidRPr="008D3E27" w:rsidRDefault="00CC6197" w:rsidP="00ED3DE2">
      <w:pPr>
        <w:jc w:val="both"/>
      </w:pPr>
      <w:r w:rsidRPr="008D3E27">
        <w:t>2)  многовариантный;</w:t>
      </w:r>
    </w:p>
    <w:p w:rsidR="00CC6197" w:rsidRPr="008D3E27" w:rsidRDefault="00CC6197" w:rsidP="00ED3DE2">
      <w:pPr>
        <w:jc w:val="both"/>
      </w:pPr>
      <w:r w:rsidRPr="008D3E27">
        <w:t>3)  шкала Лейкерта;</w:t>
      </w:r>
    </w:p>
    <w:p w:rsidR="00CC6197" w:rsidRPr="008D3E27" w:rsidRDefault="00CC6197" w:rsidP="00ED3DE2">
      <w:pPr>
        <w:jc w:val="both"/>
      </w:pPr>
      <w:r w:rsidRPr="008D3E27">
        <w:t>4)  дихотомический;</w:t>
      </w:r>
    </w:p>
    <w:p w:rsidR="00CC6197" w:rsidRPr="008D3E27" w:rsidRDefault="00CC6197" w:rsidP="00ED3DE2">
      <w:pPr>
        <w:jc w:val="both"/>
      </w:pPr>
      <w:r w:rsidRPr="008D3E27">
        <w:t>5)  никакой из выше перечисленных.</w:t>
      </w:r>
    </w:p>
    <w:p w:rsidR="00CC6197" w:rsidRPr="008D3E27" w:rsidRDefault="00CC6197" w:rsidP="00ED3DE2">
      <w:pPr>
        <w:jc w:val="both"/>
      </w:pPr>
      <w:r w:rsidRPr="008D3E27">
        <w:t>13.Лабораторные эксперименты отличаются от полевых экспериментов:</w:t>
      </w:r>
    </w:p>
    <w:p w:rsidR="00CC6197" w:rsidRPr="008D3E27" w:rsidRDefault="00CC6197" w:rsidP="00ED3DE2">
      <w:pPr>
        <w:jc w:val="both"/>
      </w:pPr>
      <w:r w:rsidRPr="008D3E27">
        <w:t>1)  манипулированием с зависимыми и независимыми переменными;</w:t>
      </w:r>
    </w:p>
    <w:p w:rsidR="00CC6197" w:rsidRPr="008D3E27" w:rsidRDefault="00CC6197" w:rsidP="00ED3DE2">
      <w:pPr>
        <w:jc w:val="both"/>
      </w:pPr>
      <w:r w:rsidRPr="008D3E27">
        <w:t>2)  стоимостью;</w:t>
      </w:r>
    </w:p>
    <w:p w:rsidR="00CC6197" w:rsidRPr="008D3E27" w:rsidRDefault="00CC6197" w:rsidP="00ED3DE2">
      <w:pPr>
        <w:jc w:val="both"/>
      </w:pPr>
      <w:r w:rsidRPr="008D3E27">
        <w:t>3)  репрезентативностью полученных данных;</w:t>
      </w:r>
    </w:p>
    <w:p w:rsidR="00CC6197" w:rsidRPr="008D3E27" w:rsidRDefault="00CC6197" w:rsidP="00ED3DE2">
      <w:pPr>
        <w:jc w:val="both"/>
      </w:pPr>
      <w:r w:rsidRPr="008D3E27">
        <w:t>4)  возможностью контроля над каждым этапом эксперимента;</w:t>
      </w:r>
    </w:p>
    <w:p w:rsidR="00CC6197" w:rsidRPr="008D3E27" w:rsidRDefault="00CC6197" w:rsidP="00ED3DE2">
      <w:pPr>
        <w:jc w:val="both"/>
      </w:pPr>
      <w:r w:rsidRPr="008D3E27">
        <w:t>5)  различной средой, в которой проводится эксперимент.</w:t>
      </w:r>
    </w:p>
    <w:p w:rsidR="00CC6197" w:rsidRPr="008D3E27" w:rsidRDefault="00CC6197" w:rsidP="00ED3DE2">
      <w:pPr>
        <w:jc w:val="both"/>
      </w:pPr>
      <w:r w:rsidRPr="008D3E27">
        <w:t>14.Метод исследования,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времени, называется:</w:t>
      </w:r>
    </w:p>
    <w:p w:rsidR="00CC6197" w:rsidRPr="008D3E27" w:rsidRDefault="00CC6197" w:rsidP="00ED3DE2">
      <w:pPr>
        <w:jc w:val="both"/>
      </w:pPr>
      <w:r w:rsidRPr="008D3E27"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маркетинговые исследования;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фокус-группа.</w:t>
      </w:r>
    </w:p>
    <w:p w:rsidR="00CC6197" w:rsidRPr="008D3E27" w:rsidRDefault="00CC6197" w:rsidP="00ED3DE2">
      <w:pPr>
        <w:jc w:val="both"/>
      </w:pPr>
      <w:r w:rsidRPr="008D3E27">
        <w:t>15. Исследование системы распределения проводится в рамках:</w:t>
      </w:r>
    </w:p>
    <w:p w:rsidR="00CC6197" w:rsidRPr="008D3E27" w:rsidRDefault="00CC6197" w:rsidP="00ED3DE2">
      <w:pPr>
        <w:jc w:val="both"/>
      </w:pPr>
      <w:r w:rsidRPr="008D3E27">
        <w:t>1)  изучения поведения потребителей;</w:t>
      </w:r>
    </w:p>
    <w:p w:rsidR="00CC6197" w:rsidRPr="008D3E27" w:rsidRDefault="00CC6197" w:rsidP="00ED3DE2">
      <w:pPr>
        <w:jc w:val="both"/>
      </w:pPr>
      <w:r w:rsidRPr="008D3E27">
        <w:t>2)  диагностики микросреды фирмы;</w:t>
      </w:r>
    </w:p>
    <w:p w:rsidR="00CC6197" w:rsidRPr="008D3E27" w:rsidRDefault="00CC6197" w:rsidP="00ED3DE2">
      <w:pPr>
        <w:jc w:val="both"/>
      </w:pPr>
      <w:r w:rsidRPr="008D3E27">
        <w:t>3)  анализа конкурентной среды;</w:t>
      </w:r>
    </w:p>
    <w:p w:rsidR="00CC6197" w:rsidRPr="008D3E27" w:rsidRDefault="00CC6197" w:rsidP="00ED3DE2">
      <w:pPr>
        <w:jc w:val="both"/>
      </w:pPr>
      <w:r w:rsidRPr="008D3E27">
        <w:t>4)  исследования рынка;</w:t>
      </w:r>
    </w:p>
    <w:p w:rsidR="00CC6197" w:rsidRPr="008D3E27" w:rsidRDefault="00CC6197" w:rsidP="00ED3DE2">
      <w:pPr>
        <w:jc w:val="both"/>
      </w:pPr>
      <w:r w:rsidRPr="008D3E27">
        <w:t>5)  анализа издержек производства и прибыли.</w:t>
      </w:r>
    </w:p>
    <w:p w:rsidR="00CC6197" w:rsidRPr="008D3E27" w:rsidRDefault="00CC6197" w:rsidP="00ED3DE2">
      <w:pPr>
        <w:jc w:val="both"/>
      </w:pPr>
      <w:r w:rsidRPr="008D3E27">
        <w:t>16. Объективность, как принцип проведения маркетингового исследования, представляет собой:</w:t>
      </w:r>
    </w:p>
    <w:p w:rsidR="00CC6197" w:rsidRPr="008D3E27" w:rsidRDefault="00CC6197" w:rsidP="00ED3DE2">
      <w:pPr>
        <w:jc w:val="both"/>
      </w:pPr>
      <w:r w:rsidRPr="008D3E27">
        <w:t>1)  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8D3E27" w:rsidRDefault="00CC6197" w:rsidP="00ED3DE2">
      <w:pPr>
        <w:jc w:val="both"/>
      </w:pPr>
      <w:r w:rsidRPr="008D3E27">
        <w:t xml:space="preserve">2) 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</w:t>
      </w:r>
      <w:r w:rsidRPr="008D3E27">
        <w:lastRenderedPageBreak/>
        <w:t>профессионализма и ответственности исследовательского коллектива, а также эффективной системы контроля его работы;</w:t>
      </w:r>
    </w:p>
    <w:p w:rsidR="00CC6197" w:rsidRPr="008D3E27" w:rsidRDefault="00CC6197" w:rsidP="00ED3DE2">
      <w:pPr>
        <w:jc w:val="both"/>
      </w:pPr>
      <w:r w:rsidRPr="008D3E27">
        <w:t>3)  необходимость учёта всех факторов и недопустимость принятия определённой точки зрения до завершения анализа всей собранной информации.</w:t>
      </w:r>
    </w:p>
    <w:p w:rsidR="00CC6197" w:rsidRPr="008D3E27" w:rsidRDefault="00CC6197" w:rsidP="00ED3DE2">
      <w:pPr>
        <w:jc w:val="both"/>
      </w:pPr>
      <w:r w:rsidRPr="008D3E27">
        <w:t>17.Способом связи с аудиторией при проведении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Интернет;</w:t>
      </w:r>
    </w:p>
    <w:p w:rsidR="00CC6197" w:rsidRPr="008D3E27" w:rsidRDefault="00CC6197" w:rsidP="00ED3DE2">
      <w:pPr>
        <w:jc w:val="both"/>
      </w:pPr>
      <w:r w:rsidRPr="008D3E27">
        <w:t>2)  почта;</w:t>
      </w:r>
    </w:p>
    <w:p w:rsidR="00CC6197" w:rsidRPr="008D3E27" w:rsidRDefault="00CC6197" w:rsidP="00ED3DE2">
      <w:pPr>
        <w:jc w:val="both"/>
      </w:pPr>
      <w:r w:rsidRPr="008D3E27">
        <w:t>3)  телефон;</w:t>
      </w:r>
    </w:p>
    <w:p w:rsidR="00CC6197" w:rsidRPr="008D3E27" w:rsidRDefault="00CC6197" w:rsidP="00ED3DE2">
      <w:pPr>
        <w:jc w:val="both"/>
      </w:pPr>
      <w:r w:rsidRPr="008D3E27">
        <w:t>4)  телефакс;</w:t>
      </w:r>
    </w:p>
    <w:p w:rsidR="00CC6197" w:rsidRPr="008D3E27" w:rsidRDefault="00CC6197" w:rsidP="00ED3DE2">
      <w:pPr>
        <w:jc w:val="both"/>
      </w:pPr>
      <w:r w:rsidRPr="008D3E27">
        <w:t>5)  личный контакт.</w:t>
      </w:r>
    </w:p>
    <w:p w:rsidR="00CC6197" w:rsidRPr="008D3E27" w:rsidRDefault="00CC6197" w:rsidP="00ED3DE2">
      <w:pPr>
        <w:jc w:val="both"/>
      </w:pPr>
      <w:r w:rsidRPr="008D3E27">
        <w:t>18. Метод сбора информации путём установления контактов с объектами исследования называется:</w:t>
      </w:r>
    </w:p>
    <w:p w:rsidR="00CC6197" w:rsidRPr="008D3E27" w:rsidRDefault="00CC6197" w:rsidP="00ED3DE2">
      <w:pPr>
        <w:jc w:val="both"/>
      </w:pPr>
      <w:r w:rsidRPr="008D3E27">
        <w:t>1)  опрос;</w:t>
      </w:r>
    </w:p>
    <w:p w:rsidR="00CC6197" w:rsidRPr="008D3E27" w:rsidRDefault="00CC6197" w:rsidP="00ED3DE2">
      <w:pPr>
        <w:jc w:val="both"/>
      </w:pPr>
      <w:r w:rsidRPr="008D3E27">
        <w:t>2)  имитация;</w:t>
      </w:r>
    </w:p>
    <w:p w:rsidR="00CC6197" w:rsidRPr="008D3E27" w:rsidRDefault="00CC6197" w:rsidP="00ED3DE2">
      <w:pPr>
        <w:jc w:val="both"/>
      </w:pPr>
      <w:r w:rsidRPr="008D3E27">
        <w:t>3)  эксперимент;</w:t>
      </w:r>
    </w:p>
    <w:p w:rsidR="00CC6197" w:rsidRPr="008D3E27" w:rsidRDefault="00CC6197" w:rsidP="00ED3DE2">
      <w:pPr>
        <w:jc w:val="both"/>
      </w:pPr>
      <w:r w:rsidRPr="008D3E27">
        <w:t>4)  наблюдение;</w:t>
      </w:r>
    </w:p>
    <w:p w:rsidR="00CC6197" w:rsidRPr="008D3E27" w:rsidRDefault="00CC6197" w:rsidP="00ED3DE2">
      <w:pPr>
        <w:jc w:val="both"/>
      </w:pPr>
      <w:r w:rsidRPr="008D3E27">
        <w:t>5)  панель.</w:t>
      </w:r>
    </w:p>
    <w:p w:rsidR="00CC6197" w:rsidRPr="008D3E27" w:rsidRDefault="00CC6197" w:rsidP="00ED3DE2">
      <w:pPr>
        <w:jc w:val="both"/>
      </w:pPr>
      <w:r w:rsidRPr="008D3E27">
        <w:t>19. Достоинством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исключение искажений, вызываемых контактами объектов с исследователями;</w:t>
      </w:r>
    </w:p>
    <w:p w:rsidR="00CC6197" w:rsidRPr="008D3E27" w:rsidRDefault="00CC6197" w:rsidP="00ED3DE2">
      <w:pPr>
        <w:jc w:val="both"/>
      </w:pPr>
      <w:r w:rsidRPr="008D3E27">
        <w:t>2)  его простота и, следовательно, относительная дешевизна;</w:t>
      </w:r>
    </w:p>
    <w:p w:rsidR="00CC6197" w:rsidRPr="008D3E27" w:rsidRDefault="00CC6197" w:rsidP="00ED3DE2">
      <w:pPr>
        <w:jc w:val="both"/>
      </w:pPr>
      <w:r w:rsidRPr="008D3E27">
        <w:t>3) 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8D3E27" w:rsidRDefault="00CC6197" w:rsidP="00ED3DE2">
      <w:pPr>
        <w:jc w:val="both"/>
      </w:pPr>
      <w:r w:rsidRPr="008D3E27">
        <w:t>4) 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8D3E27" w:rsidRDefault="00CC6197" w:rsidP="00ED3DE2">
      <w:pPr>
        <w:jc w:val="both"/>
      </w:pPr>
      <w:r w:rsidRPr="008D3E27">
        <w:t>5)  практически неограниченной области его возможного применения.</w:t>
      </w:r>
    </w:p>
    <w:p w:rsidR="00CC6197" w:rsidRPr="008D3E27" w:rsidRDefault="00CC6197" w:rsidP="00ED3DE2">
      <w:pPr>
        <w:jc w:val="both"/>
      </w:pPr>
      <w:r w:rsidRPr="008D3E27">
        <w:t>20. Недостатком имитации является:</w:t>
      </w:r>
    </w:p>
    <w:p w:rsidR="00CC6197" w:rsidRPr="008D3E27" w:rsidRDefault="00CC6197" w:rsidP="00ED3DE2">
      <w:pPr>
        <w:jc w:val="both"/>
      </w:pPr>
      <w:r w:rsidRPr="008D3E27">
        <w:t>1)  не позволяет однозначно установить внутренние мотивы поведения объектов наблюдения и процессы принятия ими решений;</w:t>
      </w:r>
    </w:p>
    <w:p w:rsidR="00CC6197" w:rsidRPr="008D3E27" w:rsidRDefault="00CC6197" w:rsidP="00ED3DE2">
      <w:pPr>
        <w:jc w:val="both"/>
      </w:pPr>
      <w:r w:rsidRPr="008D3E27">
        <w:t>2)  сложность и трудоёмкость создания самой модели;</w:t>
      </w:r>
    </w:p>
    <w:p w:rsidR="00CC6197" w:rsidRPr="008D3E27" w:rsidRDefault="00CC6197" w:rsidP="00ED3DE2">
      <w:pPr>
        <w:jc w:val="both"/>
      </w:pPr>
      <w:r w:rsidRPr="008D3E27">
        <w:t>3)  относительно большая трудоёмкость и значительные затраты на проведение исследования;</w:t>
      </w:r>
    </w:p>
    <w:p w:rsidR="00CC6197" w:rsidRPr="008D3E27" w:rsidRDefault="00CC6197" w:rsidP="00ED3DE2">
      <w:pPr>
        <w:jc w:val="both"/>
      </w:pPr>
      <w:r w:rsidRPr="008D3E27">
        <w:t>4)  требует квалифицированных исполнителей и больших денежных затрат;</w:t>
      </w:r>
    </w:p>
    <w:p w:rsidR="00CC6197" w:rsidRPr="008D3E27" w:rsidRDefault="00CC6197" w:rsidP="00ED3DE2">
      <w:pPr>
        <w:jc w:val="both"/>
      </w:pPr>
      <w:r w:rsidRPr="008D3E27">
        <w:t>5)  сложность воспроизведения нормального поведения социально - экономического объекта в лабораторных условиях.</w:t>
      </w:r>
    </w:p>
    <w:p w:rsidR="00CC6197" w:rsidRPr="008D3E27" w:rsidRDefault="00CC6197" w:rsidP="00ED3DE2">
      <w:pPr>
        <w:rPr>
          <w:b/>
          <w:sz w:val="28"/>
          <w:szCs w:val="28"/>
        </w:rPr>
      </w:pPr>
    </w:p>
    <w:p w:rsidR="00CC6197" w:rsidRPr="00AE442B" w:rsidRDefault="00CC6197" w:rsidP="00ED3DE2">
      <w:pPr>
        <w:rPr>
          <w:b/>
        </w:rPr>
      </w:pPr>
      <w:r w:rsidRPr="00AE442B">
        <w:rPr>
          <w:b/>
        </w:rPr>
        <w:t xml:space="preserve"> Тестовое задание  4. По  каждому вопросу теста необходимо привести 2-3 примера</w:t>
      </w:r>
      <w:r>
        <w:rPr>
          <w:b/>
        </w:rPr>
        <w:t xml:space="preserve"> </w:t>
      </w:r>
    </w:p>
    <w:p w:rsidR="00CC6197" w:rsidRPr="00AE442B" w:rsidRDefault="00CC6197" w:rsidP="00AE442B">
      <w:pPr>
        <w:rPr>
          <w:b/>
        </w:rPr>
      </w:pPr>
      <w:r w:rsidRPr="00AE442B">
        <w:rPr>
          <w:b/>
        </w:rPr>
        <w:t>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ED3DE2" w:rsidRDefault="00CC6197" w:rsidP="00ED3DE2">
      <w:pPr>
        <w:jc w:val="both"/>
      </w:pPr>
      <w:r w:rsidRPr="00ED3DE2">
        <w:t>1.Маркетинговые исследования - это:</w:t>
      </w:r>
    </w:p>
    <w:p w:rsidR="00CC6197" w:rsidRPr="00ED3DE2" w:rsidRDefault="00CC6197" w:rsidP="00ED3DE2">
      <w:pPr>
        <w:jc w:val="both"/>
      </w:pPr>
      <w:r w:rsidRPr="00ED3DE2">
        <w:t>1)  то же самое, что и «исследование рынка»;</w:t>
      </w:r>
    </w:p>
    <w:p w:rsidR="00CC6197" w:rsidRPr="00ED3DE2" w:rsidRDefault="00CC6197" w:rsidP="00ED3DE2">
      <w:pPr>
        <w:jc w:val="both"/>
      </w:pPr>
      <w:r w:rsidRPr="00ED3DE2">
        <w:t>2)  постоянно действующая система сбора, классификации, анализа, оценки и распространения маркетинговой информации;</w:t>
      </w:r>
    </w:p>
    <w:p w:rsidR="00CC6197" w:rsidRPr="00ED3DE2" w:rsidRDefault="00CC6197" w:rsidP="00ED3DE2">
      <w:pPr>
        <w:jc w:val="both"/>
      </w:pPr>
      <w:r w:rsidRPr="00ED3DE2">
        <w:t xml:space="preserve">3)  систематический сбор и анализ данных о проблемах, связанных с маркетингом </w:t>
      </w:r>
      <w:r>
        <w:t>услуг</w:t>
      </w:r>
      <w:r w:rsidRPr="00ED3DE2">
        <w:t xml:space="preserve"> и услуг;</w:t>
      </w:r>
    </w:p>
    <w:p w:rsidR="00CC6197" w:rsidRPr="00ED3DE2" w:rsidRDefault="00CC6197" w:rsidP="00ED3DE2">
      <w:pPr>
        <w:jc w:val="both"/>
      </w:pPr>
      <w:r w:rsidRPr="00ED3DE2">
        <w:t>2.Вторичные данные в маркетинге - это:</w:t>
      </w:r>
    </w:p>
    <w:p w:rsidR="00CC6197" w:rsidRPr="00ED3DE2" w:rsidRDefault="00CC6197" w:rsidP="00ED3DE2">
      <w:pPr>
        <w:jc w:val="both"/>
      </w:pPr>
      <w:r w:rsidRPr="00ED3DE2">
        <w:t>1)  перепроверенная информация;</w:t>
      </w:r>
    </w:p>
    <w:p w:rsidR="00CC6197" w:rsidRPr="00ED3DE2" w:rsidRDefault="00CC6197" w:rsidP="00ED3DE2">
      <w:pPr>
        <w:jc w:val="both"/>
      </w:pPr>
      <w:r w:rsidRPr="00ED3DE2">
        <w:t>2)  второстепенная информация;</w:t>
      </w:r>
    </w:p>
    <w:p w:rsidR="00CC6197" w:rsidRPr="00ED3DE2" w:rsidRDefault="00CC6197" w:rsidP="00ED3DE2">
      <w:pPr>
        <w:jc w:val="both"/>
      </w:pPr>
      <w:r w:rsidRPr="00ED3DE2">
        <w:t>3)  информация, полученная из посторонних источников;</w:t>
      </w:r>
    </w:p>
    <w:p w:rsidR="00CC6197" w:rsidRPr="00ED3DE2" w:rsidRDefault="00CC6197" w:rsidP="00ED3DE2">
      <w:pPr>
        <w:jc w:val="both"/>
      </w:pPr>
      <w:r w:rsidRPr="00ED3DE2">
        <w:lastRenderedPageBreak/>
        <w:t>4)  информация из внешних источников или собственная информация, первоначально полученная для других целей;</w:t>
      </w:r>
    </w:p>
    <w:p w:rsidR="00CC6197" w:rsidRPr="00ED3DE2" w:rsidRDefault="00CC6197" w:rsidP="00ED3DE2">
      <w:pPr>
        <w:jc w:val="both"/>
      </w:pPr>
      <w:r w:rsidRPr="00ED3DE2">
        <w:t>5)  ничего из вышеперечисленного.</w:t>
      </w:r>
    </w:p>
    <w:p w:rsidR="00CC6197" w:rsidRPr="00ED3DE2" w:rsidRDefault="00CC6197" w:rsidP="00ED3DE2">
      <w:pPr>
        <w:jc w:val="both"/>
      </w:pPr>
      <w:r w:rsidRPr="00ED3DE2">
        <w:t>3.К какому типу относится этот вопрос: «Каково Ваше отношение к сладким кукурузным хлопьям?»:</w:t>
      </w:r>
    </w:p>
    <w:p w:rsidR="00CC6197" w:rsidRPr="00ED3DE2" w:rsidRDefault="00CC6197" w:rsidP="00ED3DE2">
      <w:pPr>
        <w:jc w:val="both"/>
      </w:pPr>
      <w:r w:rsidRPr="00ED3DE2">
        <w:t>1) открытый вопрос;</w:t>
      </w:r>
    </w:p>
    <w:p w:rsidR="00CC6197" w:rsidRPr="00ED3DE2" w:rsidRDefault="00CC6197" w:rsidP="00ED3DE2">
      <w:pPr>
        <w:jc w:val="both"/>
      </w:pPr>
      <w:r w:rsidRPr="00ED3DE2">
        <w:t>2) вопрос с фиксированными альтернативами;</w:t>
      </w:r>
    </w:p>
    <w:p w:rsidR="00CC6197" w:rsidRPr="00ED3DE2" w:rsidRDefault="00CC6197" w:rsidP="00ED3DE2">
      <w:pPr>
        <w:jc w:val="both"/>
      </w:pPr>
      <w:r w:rsidRPr="00ED3DE2">
        <w:t>3) дихотомический вопрос;</w:t>
      </w:r>
    </w:p>
    <w:p w:rsidR="00CC6197" w:rsidRPr="00ED3DE2" w:rsidRDefault="00CC6197" w:rsidP="00ED3DE2">
      <w:pPr>
        <w:jc w:val="both"/>
      </w:pPr>
      <w:r w:rsidRPr="00ED3DE2">
        <w:t>4) семантическая дифференциальная шкала;</w:t>
      </w:r>
    </w:p>
    <w:p w:rsidR="00CC6197" w:rsidRPr="00ED3DE2" w:rsidRDefault="00CC6197" w:rsidP="00ED3DE2">
      <w:pPr>
        <w:jc w:val="both"/>
      </w:pPr>
      <w:r w:rsidRPr="00ED3DE2">
        <w:t>5) шкала Лейкерта.</w:t>
      </w:r>
    </w:p>
    <w:p w:rsidR="00CC6197" w:rsidRPr="00ED3DE2" w:rsidRDefault="00CC6197" w:rsidP="00ED3DE2">
      <w:pPr>
        <w:jc w:val="both"/>
      </w:pPr>
      <w:r w:rsidRPr="00ED3DE2">
        <w:t>4.Достоинством наблюдения является:</w:t>
      </w:r>
    </w:p>
    <w:p w:rsidR="00CC6197" w:rsidRPr="00ED3DE2" w:rsidRDefault="00CC6197" w:rsidP="00ED3DE2">
      <w:pPr>
        <w:jc w:val="both"/>
      </w:pPr>
      <w:r w:rsidRPr="00ED3DE2">
        <w:t>1) его объективный характер;</w:t>
      </w:r>
    </w:p>
    <w:p w:rsidR="00CC6197" w:rsidRPr="00ED3DE2" w:rsidRDefault="00CC6197" w:rsidP="00ED3DE2">
      <w:pPr>
        <w:jc w:val="both"/>
      </w:pPr>
      <w:r w:rsidRPr="00ED3DE2">
        <w:t>2)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ED3DE2" w:rsidRDefault="00CC6197" w:rsidP="00ED3DE2">
      <w:pPr>
        <w:jc w:val="both"/>
      </w:pPr>
      <w:r w:rsidRPr="00ED3DE2">
        <w:t>3) практически неограниченная область его возможного применения;</w:t>
      </w:r>
    </w:p>
    <w:p w:rsidR="00CC6197" w:rsidRPr="00ED3DE2" w:rsidRDefault="00CC6197" w:rsidP="00ED3DE2">
      <w:pPr>
        <w:jc w:val="both"/>
      </w:pPr>
      <w:r w:rsidRPr="00ED3DE2">
        <w:t>4)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ED3DE2" w:rsidRDefault="00CC6197" w:rsidP="00ED3DE2">
      <w:pPr>
        <w:jc w:val="both"/>
      </w:pPr>
      <w:r w:rsidRPr="00ED3DE2">
        <w:t>5) его простота и, следовательно, относительная дешевизна.</w:t>
      </w:r>
    </w:p>
    <w:p w:rsidR="00CC6197" w:rsidRPr="00ED3DE2" w:rsidRDefault="00CC6197" w:rsidP="00ED3DE2">
      <w:pPr>
        <w:jc w:val="both"/>
      </w:pPr>
      <w:r w:rsidRPr="00ED3DE2">
        <w:t>5. Не достатком опроса является:</w:t>
      </w:r>
    </w:p>
    <w:p w:rsidR="00CC6197" w:rsidRPr="00ED3DE2" w:rsidRDefault="00CC6197" w:rsidP="00ED3DE2">
      <w:pPr>
        <w:jc w:val="both"/>
      </w:pPr>
      <w:r w:rsidRPr="00ED3DE2">
        <w:t>1) не позволяет однозначно установить внутренние мотивы поведения покупателей и процессы принятия ими решений и, следовательно, они могут быть неправильно истолкованы исследователями;</w:t>
      </w:r>
    </w:p>
    <w:p w:rsidR="00CC6197" w:rsidRPr="00ED3DE2" w:rsidRDefault="00CC6197" w:rsidP="00ED3DE2">
      <w:pPr>
        <w:jc w:val="both"/>
      </w:pPr>
      <w:r w:rsidRPr="00ED3DE2">
        <w:t>2)относительно большая трудоёмкость и значительные затраты на проведение, а также возможное снижение точности полученной информации;</w:t>
      </w:r>
    </w:p>
    <w:p w:rsidR="00CC6197" w:rsidRPr="00ED3DE2" w:rsidRDefault="00CC6197" w:rsidP="00ED3DE2">
      <w:pPr>
        <w:jc w:val="both"/>
      </w:pPr>
      <w:r w:rsidRPr="00ED3DE2">
        <w:t>3)требует квалифицированных исполнителей и больших денежных затрат;</w:t>
      </w:r>
    </w:p>
    <w:p w:rsidR="00CC6197" w:rsidRPr="00ED3DE2" w:rsidRDefault="00CC6197" w:rsidP="00ED3DE2">
      <w:pPr>
        <w:jc w:val="both"/>
      </w:pPr>
      <w:r w:rsidRPr="00ED3DE2">
        <w:t>4)сложность воспроизведения нормального поведения социально-экономического объекта в лабораторных условиях;</w:t>
      </w:r>
    </w:p>
    <w:p w:rsidR="00CC6197" w:rsidRPr="00ED3DE2" w:rsidRDefault="00CC6197" w:rsidP="00ED3DE2">
      <w:pPr>
        <w:jc w:val="both"/>
      </w:pPr>
      <w:r w:rsidRPr="00ED3DE2">
        <w:t>5) исключение искажений, вызываемых контактами объектов с исследователями.</w:t>
      </w:r>
    </w:p>
    <w:p w:rsidR="00CC6197" w:rsidRPr="00ED3DE2" w:rsidRDefault="00CC6197" w:rsidP="00ED3DE2">
      <w:pPr>
        <w:jc w:val="both"/>
      </w:pPr>
      <w:r w:rsidRPr="00ED3DE2">
        <w:t>6. Принцип тщательности проведения маркетингового исследования означает:</w:t>
      </w:r>
    </w:p>
    <w:p w:rsidR="00CC6197" w:rsidRPr="00ED3DE2" w:rsidRDefault="00CC6197" w:rsidP="00ED3DE2">
      <w:pPr>
        <w:jc w:val="both"/>
      </w:pPr>
      <w:r w:rsidRPr="00ED3DE2">
        <w:t>1) необходимость учета всех факторов и недопустимость принятия определенной точки зрения до завершения анализа всей собранной информации;</w:t>
      </w:r>
    </w:p>
    <w:p w:rsidR="00CC6197" w:rsidRPr="00ED3DE2" w:rsidRDefault="00CC6197" w:rsidP="00ED3DE2">
      <w:pPr>
        <w:jc w:val="both"/>
      </w:pPr>
      <w:r w:rsidRPr="00ED3DE2">
        <w:t>2)чёткость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ED3DE2" w:rsidRDefault="00CC6197" w:rsidP="00ED3DE2">
      <w:pPr>
        <w:jc w:val="both"/>
      </w:pPr>
      <w:r w:rsidRPr="00ED3DE2">
        <w:t>3)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работы.</w:t>
      </w:r>
    </w:p>
    <w:p w:rsidR="00CC6197" w:rsidRPr="00ED3DE2" w:rsidRDefault="00CC6197" w:rsidP="00ED3DE2">
      <w:pPr>
        <w:jc w:val="both"/>
      </w:pPr>
      <w:r w:rsidRPr="00ED3DE2">
        <w:t>7. Анализ объёма продаж проводится в рамках:</w:t>
      </w:r>
    </w:p>
    <w:p w:rsidR="00CC6197" w:rsidRPr="00ED3DE2" w:rsidRDefault="00CC6197" w:rsidP="00ED3DE2">
      <w:pPr>
        <w:jc w:val="both"/>
      </w:pPr>
      <w:r w:rsidRPr="00ED3DE2">
        <w:t>1)  изучение поведения потребителей;</w:t>
      </w:r>
    </w:p>
    <w:p w:rsidR="00CC6197" w:rsidRPr="00ED3DE2" w:rsidRDefault="00CC6197" w:rsidP="00ED3DE2">
      <w:pPr>
        <w:jc w:val="both"/>
      </w:pPr>
      <w:r w:rsidRPr="00ED3DE2">
        <w:t>2)  диагностики микросреды фирмы;</w:t>
      </w:r>
    </w:p>
    <w:p w:rsidR="00CC6197" w:rsidRPr="00ED3DE2" w:rsidRDefault="00CC6197" w:rsidP="00ED3DE2">
      <w:pPr>
        <w:jc w:val="both"/>
      </w:pPr>
      <w:r w:rsidRPr="00ED3DE2">
        <w:t>3)  анализа конкурентной среды;</w:t>
      </w:r>
    </w:p>
    <w:p w:rsidR="00CC6197" w:rsidRPr="00ED3DE2" w:rsidRDefault="00CC6197" w:rsidP="00ED3DE2">
      <w:pPr>
        <w:jc w:val="both"/>
      </w:pPr>
      <w:r w:rsidRPr="00ED3DE2">
        <w:t>4)  анализа издержек производства и прибыли.</w:t>
      </w:r>
    </w:p>
    <w:p w:rsidR="00CC6197" w:rsidRPr="00ED3DE2" w:rsidRDefault="00CC6197" w:rsidP="00ED3DE2">
      <w:pPr>
        <w:jc w:val="both"/>
      </w:pPr>
      <w:r w:rsidRPr="00ED3DE2">
        <w:t>8.Метод сбора информации, предусматривающий установление исследователями контроля над всеми факторами, влияющими на функционирование этих объектов, называется:</w:t>
      </w:r>
    </w:p>
    <w:p w:rsidR="00CC6197" w:rsidRPr="00ED3DE2" w:rsidRDefault="00CC6197" w:rsidP="00ED3DE2">
      <w:pPr>
        <w:jc w:val="both"/>
      </w:pPr>
      <w:r w:rsidRPr="00ED3DE2">
        <w:t>1)  опрос;</w:t>
      </w:r>
    </w:p>
    <w:p w:rsidR="00CC6197" w:rsidRPr="00ED3DE2" w:rsidRDefault="00CC6197" w:rsidP="00ED3DE2">
      <w:pPr>
        <w:jc w:val="both"/>
      </w:pPr>
      <w:r w:rsidRPr="00ED3DE2">
        <w:t>2)  имитация;</w:t>
      </w:r>
    </w:p>
    <w:p w:rsidR="00CC6197" w:rsidRPr="00ED3DE2" w:rsidRDefault="00CC6197" w:rsidP="00ED3DE2">
      <w:pPr>
        <w:jc w:val="both"/>
      </w:pPr>
      <w:r w:rsidRPr="00ED3DE2">
        <w:t>3)  эксперимент;</w:t>
      </w:r>
    </w:p>
    <w:p w:rsidR="00CC6197" w:rsidRPr="00ED3DE2" w:rsidRDefault="00CC6197" w:rsidP="00ED3DE2">
      <w:pPr>
        <w:jc w:val="both"/>
      </w:pPr>
      <w:r w:rsidRPr="00ED3DE2">
        <w:lastRenderedPageBreak/>
        <w:t>4)  наблюдение;</w:t>
      </w:r>
    </w:p>
    <w:p w:rsidR="00CC6197" w:rsidRPr="00ED3DE2" w:rsidRDefault="00CC6197" w:rsidP="00ED3DE2">
      <w:pPr>
        <w:jc w:val="both"/>
      </w:pPr>
      <w:r w:rsidRPr="00ED3DE2">
        <w:t>5)  панель.</w:t>
      </w:r>
    </w:p>
    <w:p w:rsidR="00CC6197" w:rsidRPr="00ED3DE2" w:rsidRDefault="00CC6197" w:rsidP="00ED3DE2">
      <w:pPr>
        <w:jc w:val="both"/>
      </w:pPr>
      <w:r w:rsidRPr="00ED3DE2">
        <w:t>9.К какому методу комплексного исследования рынка относится изучение различного рода справочников и статистической литературы?</w:t>
      </w:r>
    </w:p>
    <w:p w:rsidR="00CC6197" w:rsidRPr="00ED3DE2" w:rsidRDefault="00CC6197" w:rsidP="00ED3DE2">
      <w:pPr>
        <w:jc w:val="both"/>
      </w:pPr>
      <w:r w:rsidRPr="00ED3DE2">
        <w:t>1) кабинетные исследования;</w:t>
      </w:r>
    </w:p>
    <w:p w:rsidR="00CC6197" w:rsidRPr="00ED3DE2" w:rsidRDefault="00CC6197" w:rsidP="00ED3DE2">
      <w:pPr>
        <w:jc w:val="both"/>
      </w:pPr>
      <w:r w:rsidRPr="00ED3DE2">
        <w:t>2) внекабинетные исследования;</w:t>
      </w:r>
    </w:p>
    <w:p w:rsidR="00CC6197" w:rsidRPr="00ED3DE2" w:rsidRDefault="00CC6197" w:rsidP="00ED3DE2">
      <w:pPr>
        <w:jc w:val="both"/>
      </w:pPr>
      <w:r w:rsidRPr="00ED3DE2">
        <w:t>3) полевые исследования;</w:t>
      </w:r>
    </w:p>
    <w:p w:rsidR="00CC6197" w:rsidRPr="00ED3DE2" w:rsidRDefault="00CC6197" w:rsidP="00ED3DE2">
      <w:pPr>
        <w:jc w:val="both"/>
      </w:pPr>
      <w:r w:rsidRPr="00ED3DE2">
        <w:t>4) прямые исследования;</w:t>
      </w:r>
    </w:p>
    <w:p w:rsidR="00CC6197" w:rsidRPr="00ED3DE2" w:rsidRDefault="00CC6197" w:rsidP="00ED3DE2">
      <w:pPr>
        <w:jc w:val="both"/>
      </w:pPr>
      <w:r w:rsidRPr="00ED3DE2">
        <w:t>5) косвенные исследования.</w:t>
      </w:r>
    </w:p>
    <w:p w:rsidR="00CC6197" w:rsidRPr="00ED3DE2" w:rsidRDefault="00CC6197" w:rsidP="00ED3DE2">
      <w:pPr>
        <w:jc w:val="both"/>
      </w:pPr>
      <w:r>
        <w:t>1</w:t>
      </w:r>
      <w:r w:rsidRPr="00ED3DE2">
        <w:t>0.Анализируя конкуренцию, компания должна оценить вероятность выхода на рынок новых компаний. Появление дополнительного производителя на рынке способствует:</w:t>
      </w:r>
    </w:p>
    <w:p w:rsidR="00CC6197" w:rsidRPr="00ED3DE2" w:rsidRDefault="00CC6197" w:rsidP="00ED3DE2">
      <w:pPr>
        <w:jc w:val="both"/>
      </w:pPr>
      <w:r w:rsidRPr="00ED3DE2">
        <w:t>1)снижению производительности отрасли и ведёт к снижению цен;</w:t>
      </w:r>
    </w:p>
    <w:p w:rsidR="00CC6197" w:rsidRPr="00ED3DE2" w:rsidRDefault="00CC6197" w:rsidP="00ED3DE2">
      <w:pPr>
        <w:jc w:val="both"/>
      </w:pPr>
      <w:r w:rsidRPr="00ED3DE2">
        <w:t>2)снижению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3)увеличению 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4)увеличению производительности отрасли и ведёт к снижению цен;</w:t>
      </w:r>
    </w:p>
    <w:p w:rsidR="00CC6197" w:rsidRDefault="00CC6197" w:rsidP="00ED3DE2">
      <w:pPr>
        <w:jc w:val="both"/>
      </w:pPr>
      <w:r w:rsidRPr="00ED3DE2">
        <w:t>5)поддержке производительности отрасли и стабилизации цен.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11. Тест. Объектом конкуренции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товары и услуги, с помощью которых соперничающие фирмы стремятся завоевать признание и получить деньги потребителя;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фирмы-изготовители и фирмы-услугодатели;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потребности группы потребителей, образующих сегмент рынка;*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группа потребителей, входящих в один сегмент рынка.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12. Основными объектами управления конкурентоспособностью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a) продажная цена </w:t>
      </w:r>
      <w:r>
        <w:rPr>
          <w:szCs w:val="20"/>
        </w:rPr>
        <w:t>услуги</w:t>
      </w:r>
      <w:r w:rsidRPr="00ED3DE2">
        <w:rPr>
          <w:szCs w:val="20"/>
        </w:rPr>
        <w:t xml:space="preserve"> и полезный эффект от его использования;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издержки производства и сбыта;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полезный эффект и цена потребления;*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d) потребительская новизна </w:t>
      </w:r>
      <w:r>
        <w:rPr>
          <w:szCs w:val="20"/>
        </w:rPr>
        <w:t>услуги</w:t>
      </w:r>
      <w:r w:rsidRPr="00ED3DE2">
        <w:rPr>
          <w:szCs w:val="20"/>
        </w:rPr>
        <w:t>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13. Расширение компании за счет поглощений и слияний с фирмами своей отрасли, поставляющими сырье и полуфабрикаты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регрессивная вертикальная интеграция;*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прогрессивная вертикальная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горизонтальная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дополняющая диверсификация.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14. Кто разделил конкурентные стратегии фирмы на стратегию ценового лидерства, стратегию дифференциации и стратегию концентрации?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М. Портер;*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А. Литл;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Ф. Котлер;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И. Ансофф.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15. Одним из вариантов поведения фирм-коммутантов является выполнение функций субпоставщика несложных деталей или полуфабрикатов для более крупной компании (виолента или патиента). Какие меры предосторожности предпринимают мелкие фирмы, чтобы не потерять свободу и не превратиться в придаток монополии: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увеличивают размеры своей фирмы;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стремятся поставлять товары нескольким крупным корпорациям таким образом, чтобы доля каждой из них в общих продажах фирмы не превышала 20% оборота;*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уходят из своей ниши на рынке и приходят туда, где создаются более благоприятные для фирм-коммутантов условия;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ни один ответ не является верным.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lastRenderedPageBreak/>
        <w:t xml:space="preserve">16. Форма расчета с поставщиками, транспортабельность </w:t>
      </w:r>
      <w:r>
        <w:rPr>
          <w:bCs/>
          <w:szCs w:val="20"/>
        </w:rPr>
        <w:t>услуги</w:t>
      </w:r>
      <w:r w:rsidRPr="00ED3DE2">
        <w:rPr>
          <w:bCs/>
          <w:szCs w:val="20"/>
        </w:rPr>
        <w:t>, надежность поставки относятся к: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производственным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рыночным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сбытовым факторам конкурентоспособности;*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сервисным факторам конкурентоспособности.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17. Кто использует стратегию компиляции или стратегию адаптации?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рыночные лидеры;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челенджеры;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нишеры;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последователи.*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18. Удельный вес фирм-челенджеров (по Ф. Котлеру) в общей емкости определенного рынка составляет: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40%;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25%;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20%;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30%.*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19. К наследственным конкурентным преимуществам персонала относится: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темперамент;*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умение формулировать личные цели и цели коллектива;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умение управлять своими эмоциями;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общительность коммуникабельность.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20. Фирма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управление всеми факторами, обеспечивающими достижение законным путём экономических и социальных преимуществ или выгод;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b) организация, концентрирующая и использующая ресурсы для производства </w:t>
      </w:r>
      <w:r>
        <w:rPr>
          <w:szCs w:val="20"/>
        </w:rPr>
        <w:t>услуг</w:t>
      </w:r>
      <w:r w:rsidRPr="00ED3DE2">
        <w:rPr>
          <w:szCs w:val="20"/>
        </w:rPr>
        <w:t xml:space="preserve"> или услуг с целью получения прибыли;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предприятие, способное получать необходимый результат, позволяющий осваивать за определённые сроки закономерное количество изделий без коренного изменения основных производственных фондов;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главное действующее лицо конкурентных отношений на рынке.*</w:t>
      </w:r>
    </w:p>
    <w:p w:rsidR="00CC6197" w:rsidRPr="00ED3DE2" w:rsidRDefault="00CC6197" w:rsidP="00ED3DE2">
      <w:pPr>
        <w:jc w:val="both"/>
      </w:pPr>
    </w:p>
    <w:p w:rsidR="00CC6197" w:rsidRPr="00AE442B" w:rsidRDefault="00CC6197" w:rsidP="00AE442B">
      <w:pPr>
        <w:rPr>
          <w:b/>
        </w:rPr>
      </w:pPr>
      <w:r w:rsidRPr="00AE442B">
        <w:rPr>
          <w:b/>
        </w:rPr>
        <w:t>Тестовое задание 6. По  каждому вопросу теста необходимо привести 2-3 примера 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Сущность прикладных исследований  заключается в: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выявление резервов, неиспользованных возможностей роста производства и снижения себестоимости продукции;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информационно-аналитическое обеспечение принимаемых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повышение эффективности деятельности с.-х. предприятия.</w:t>
      </w: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Предметом  анализа является: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экономическая информация;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хозяйственные процессы предприятий и результаты их деятельности, складывающиеся под воздействием объективных и субъективных факторов;</w:t>
      </w:r>
    </w:p>
    <w:p w:rsidR="00CC6197" w:rsidRPr="00DB47F8" w:rsidRDefault="00CC6197" w:rsidP="00DB47F8">
      <w:pPr>
        <w:spacing w:line="314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контроль за ходом выполнения бизнес-планов и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оценка экономической эффективности деятельности, стимулирование.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3. Цель прикладных исследований в менеджменте -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lastRenderedPageBreak/>
        <w:t>а) выявление влияния факторов на эффективность деятельности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единого понятийного аппарата аналитических исследований;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обоснование стратегии развития, повышение эффективности деятельности предприятия.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Хозяйственные процессы предприятий, складывающиеся под воздействием объективных и субъективных, внешних и внутренних факторов, получающие отражение через систему  информации являются ……….........исследований.</w:t>
      </w:r>
      <w:r w:rsidRPr="00DB47F8">
        <w:rPr>
          <w:color w:val="000000"/>
          <w:lang w:eastAsia="en-US"/>
        </w:rPr>
        <w:t>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Расположите по порядку рабочие этапы выполнения прикладных исследований на предприятии (организации):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сравнение фактических результатов хозяйствования с показателями плана, данными прошлых лет;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определение объекта, цели и задач анализа, составление плана аналитической работы;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сбор и подготовка к анализу необходимой информации (проверка ее точности, приведение в сопоставимый вид);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выявление неиспользованных и перспективных резервов повышения эффективности производства;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д) исследуются взаимосвязи отдельных показателей и факторов хозяйственной деятельности;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е) разработка системы синтетических и аналитических показателей, с помощью которых характеризуется объект анализа.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6. Методы прикладных исследований выступают одной из функций: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управления;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бухгалтерского учета;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планирования.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функциям (задачам) прикладных исследований  не относится: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поиск резервов повышения эффективности функционирования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ценовой стратегии на новый товар;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изучение влияния внутренних и внешних факторов на результаты хозяйственной деятельности.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Укажите последовательность этапов принятия управленческого решения: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аналитическое обеспечение;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акт принятия решения;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информационное обеспечение.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При выполнении прикладных исследований  по срокам использования (времени) резервы подразделяются на: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экстенсивные  и  интенсивные;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внутрихозяйственные, отраслевые, региональные  и народнохозяйственные;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неиспользованные, текущие и перспективные;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г) явные и скрытые.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Выполнение прикладных исследований на предприятии (организации) основывается на использовании: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всего круга экономической информации о деятельности организации;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данных бухгалтерского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данных налогового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г) данных статистической отчетности.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внешним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производственно—финансовый план;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lastRenderedPageBreak/>
        <w:t>б) отчет;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справочники;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интернет, радио, телевидение.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учетным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справочники, ценники, сметы;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годовые отчеты, журналы - ордера, статистическая отчетность;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договора, соглашения;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устная информация.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Источники информации прикладных исследований  подразделяются на: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 xml:space="preserve"> а) первостепенные и второстепенные;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внутренние и внешние;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основные и дополнительные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внутренним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учредительные документы;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информация органов государственной статистики;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информация о деятельности, финансовой устойчивости, перспективах развития покупателей, поставщиков анализируемого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договора анализируемого предприятия с поставщиками, покупателями.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Информационной базой проведения прикладных исследований  являются: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бухгалтерская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статистическая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система показателей, которая охватывает все стороны  деятельности предприятия (организации);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бизнес-планы.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16. Фундаментальная рыночная ниша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a) сегмент рынка продавца определённого </w:t>
      </w:r>
      <w:r>
        <w:t>услуги</w:t>
      </w:r>
      <w:r w:rsidRPr="00DB47F8">
        <w:t xml:space="preserve"> или услуги;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ниша фирмы, которую ей удалось удержать в борьбе с конкурирующими предприятиями;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совокупность рыночных сегментов, для которых подходят товары (услуги), производимые данной фирмой;*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d) ни один ответ не является верным.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17.Конкурирующие фирмы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фирмы, имеющие полностью или частично совпадающую фундаментальную нишу;*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борьба между фирмами на одном рыночном сегменте;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взаимодействие фирм на рынке за получение наивысшей прибыли.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d) фирмы, находящиеся на одной стадии жизненного цикла и в одной отрасли.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18. Конкурентоспособность </w:t>
      </w:r>
      <w:r>
        <w:rPr>
          <w:bCs/>
        </w:rPr>
        <w:t>услуги</w:t>
      </w:r>
      <w:r w:rsidRPr="00DB47F8">
        <w:rPr>
          <w:bCs/>
        </w:rPr>
        <w:t xml:space="preserve"> -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степень его притягательности для совершающего реальную покупку потребителя;*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способность фирмы, производящей этот товар, достигать законным путём экономических и социальных преимуществ по сравнению с другими;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закономерность, состоящая в том, что стремление придать товару наилучшие характеристики в одних отношениях заставляет в какой-то мере поступиться его достоинствами в других отношениях.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19. Максимальная цена, которую покупатель считает для себя выгодным заплатить за данный товар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a) запас конкурентоспособности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b) потребительская ценность </w:t>
      </w:r>
      <w:r>
        <w:t>услуги</w:t>
      </w:r>
      <w:r w:rsidRPr="00DB47F8">
        <w:t>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c) цена продажи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lastRenderedPageBreak/>
        <w:t xml:space="preserve">d) себестоимость </w:t>
      </w:r>
      <w:r>
        <w:t>услуги</w:t>
      </w:r>
      <w:r w:rsidRPr="00DB47F8">
        <w:t>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20. Какой метод ведения конкурентной борьбы состоит в том, что конкурирующие фирмы стараются привлечь потребителя с помощью повышения потребительской ценности </w:t>
      </w:r>
      <w:r>
        <w:rPr>
          <w:bCs/>
        </w:rPr>
        <w:t>услуги</w:t>
      </w:r>
      <w:r w:rsidRPr="00DB47F8">
        <w:rPr>
          <w:bCs/>
        </w:rPr>
        <w:t>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ценовая конкуренция;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неценовая конкуренция;*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недобросовестная конкуренция;</w:t>
      </w:r>
    </w:p>
    <w:p w:rsidR="00CC6197" w:rsidRDefault="00CC6197" w:rsidP="009E762B">
      <w:pPr>
        <w:widowControl w:val="0"/>
        <w:autoSpaceDE w:val="0"/>
        <w:autoSpaceDN w:val="0"/>
        <w:adjustRightInd w:val="0"/>
        <w:jc w:val="both"/>
      </w:pPr>
      <w:r>
        <w:t>d) прямая конкуренция.</w:t>
      </w:r>
    </w:p>
    <w:p w:rsidR="00CC6197" w:rsidRPr="009E762B" w:rsidRDefault="00CC6197" w:rsidP="009E762B">
      <w:pPr>
        <w:widowControl w:val="0"/>
        <w:autoSpaceDE w:val="0"/>
        <w:autoSpaceDN w:val="0"/>
        <w:adjustRightInd w:val="0"/>
        <w:jc w:val="both"/>
      </w:pPr>
    </w:p>
    <w:p w:rsidR="00CC6197" w:rsidRPr="00AE442B" w:rsidRDefault="00CC6197" w:rsidP="00566D79">
      <w:pPr>
        <w:rPr>
          <w:b/>
        </w:rPr>
      </w:pPr>
      <w:r w:rsidRPr="00566D79">
        <w:rPr>
          <w:b/>
        </w:rPr>
        <w:t xml:space="preserve">Тестовое задание  7. По  каждому вопросу теста необходимо привести 2-3 примера </w:t>
      </w:r>
      <w:r w:rsidRPr="00AE442B">
        <w:rPr>
          <w:b/>
        </w:rPr>
        <w:t>по менеджменту туризма и гостеприимства</w:t>
      </w:r>
    </w:p>
    <w:p w:rsidR="00CC6197" w:rsidRDefault="00CC6197" w:rsidP="009E762B">
      <w:pPr>
        <w:rPr>
          <w:b/>
          <w:sz w:val="28"/>
          <w:szCs w:val="28"/>
        </w:rPr>
      </w:pP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</w:t>
      </w:r>
      <w:r>
        <w:rPr>
          <w:sz w:val="24"/>
          <w:szCs w:val="24"/>
        </w:rPr>
        <w:t xml:space="preserve">Комплексный </w:t>
      </w:r>
      <w:r w:rsidRPr="00BA39EB">
        <w:rPr>
          <w:sz w:val="24"/>
          <w:szCs w:val="24"/>
        </w:rPr>
        <w:t xml:space="preserve"> анализ это: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Разграничение (распределение) явлений на составляющие элементы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2.Наука, которая позволяет оценить эффективность деятельности субъекта рыночной деятельности.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Сочетание отдельных составных явлений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 Широкий поиск решения конкретных задач.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t xml:space="preserve">2. </w:t>
      </w:r>
      <w:r w:rsidRPr="00BA39EB">
        <w:rPr>
          <w:sz w:val="24"/>
          <w:szCs w:val="24"/>
        </w:rPr>
        <w:t xml:space="preserve">Дайте </w:t>
      </w:r>
      <w:r w:rsidRPr="00BA39EB">
        <w:rPr>
          <w:rStyle w:val="27"/>
          <w:bCs w:val="0"/>
          <w:sz w:val="24"/>
          <w:szCs w:val="24"/>
          <w:lang w:eastAsia="en-US"/>
        </w:rPr>
        <w:t>опред</w:t>
      </w:r>
      <w:r w:rsidRPr="00BA39EB">
        <w:rPr>
          <w:sz w:val="24"/>
          <w:szCs w:val="24"/>
        </w:rPr>
        <w:t xml:space="preserve">еление </w:t>
      </w:r>
      <w:r>
        <w:rPr>
          <w:sz w:val="24"/>
          <w:szCs w:val="24"/>
        </w:rPr>
        <w:t>методам выполнения прикладных исследований.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Восприятие действительности через систему экономической информации, что позволяет количественно измерить явления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2.Система специальных знаний, позволяющая оценить эффективность деятельности того или иного субъекта рыночной экономики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Совокупность процессов, направленных на выполнение целевой функции оргструктуры в соответствии с ее местом в системе общественного разделения труда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 Система специальных знаний о показателях, информации, взаимосвязи показателей, факторов и их влияние на результаты, методику исследования изменений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t xml:space="preserve">3. </w:t>
      </w:r>
      <w:r w:rsidRPr="00BA39EB">
        <w:rPr>
          <w:sz w:val="24"/>
          <w:szCs w:val="24"/>
        </w:rPr>
        <w:t xml:space="preserve">К объектам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 xml:space="preserve"> относятся: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Способы и приемы обработки аналитических данных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Субъекты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tabs>
          <w:tab w:val="left" w:pos="142"/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3.Всестороннее изучение производственной, снабженческой и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4.экономические результаты деятельности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4.Что является объектом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ind w:left="20"/>
        <w:rPr>
          <w:sz w:val="24"/>
          <w:szCs w:val="24"/>
        </w:rPr>
      </w:pPr>
      <w:r w:rsidRPr="00BA39EB">
        <w:rPr>
          <w:sz w:val="24"/>
          <w:szCs w:val="24"/>
        </w:rPr>
        <w:t>1. Сбор и обработка материалов и принятия управленческих решений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Совокупность производственных отношений во взаимосвязи с производственными силами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Материальные и социальные процессы деятельности предприятия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4.Хозяйственная деятельность, которая включает</w:t>
      </w:r>
      <w:r w:rsidRPr="00B672BA">
        <w:t xml:space="preserve"> </w:t>
      </w:r>
      <w:r w:rsidRPr="00BA39EB">
        <w:rPr>
          <w:sz w:val="24"/>
          <w:szCs w:val="24"/>
        </w:rPr>
        <w:t>материальные, экономические и социальные процессы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</w:t>
      </w:r>
      <w:r>
        <w:rPr>
          <w:sz w:val="24"/>
          <w:szCs w:val="24"/>
        </w:rPr>
        <w:t>Что изучают при выполнении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Финансовую деятельность предприятия.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2.Результаты производственной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Результаты производственной, снабженческой, сбытовой и финансовой деятельности.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4.Маркетинговое дело.</w:t>
      </w:r>
    </w:p>
    <w:p w:rsidR="00CC6197" w:rsidRPr="00BA39EB" w:rsidRDefault="00CC6197" w:rsidP="00B672BA">
      <w:pPr>
        <w:pStyle w:val="25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lastRenderedPageBreak/>
        <w:t>6. Характерные особенности метод</w:t>
      </w:r>
      <w:r>
        <w:rPr>
          <w:sz w:val="24"/>
          <w:szCs w:val="24"/>
        </w:rPr>
        <w:t>ов</w:t>
      </w:r>
      <w:r w:rsidRPr="00BA3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прикладных исследований?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66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1.Изучение явлений хозяйственной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Необходимость дробления на элементы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3.</w:t>
      </w:r>
      <w:r w:rsidRPr="00BA39EB">
        <w:rPr>
          <w:sz w:val="24"/>
          <w:szCs w:val="24"/>
        </w:rPr>
        <w:t>Объединение однородных явлений в группы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08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4.Использование системы показателей, способов и приемов для изучения и оценки деятельности предприятия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7. Какие из перечисленных методов позволяют выявить резервы повышения эффективности производства?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11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1.Метод сравнения, элиминирования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2.Детерминированное моделирование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 xml:space="preserve">3. </w:t>
      </w:r>
      <w:r w:rsidRPr="00BA39EB">
        <w:rPr>
          <w:sz w:val="24"/>
          <w:szCs w:val="24"/>
        </w:rPr>
        <w:t>Метод балансовых увязок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8. </w:t>
      </w:r>
      <w:r>
        <w:rPr>
          <w:sz w:val="24"/>
          <w:szCs w:val="24"/>
        </w:rPr>
        <w:t>З</w:t>
      </w:r>
      <w:r w:rsidRPr="00BA39EB">
        <w:rPr>
          <w:sz w:val="24"/>
          <w:szCs w:val="24"/>
        </w:rPr>
        <w:t xml:space="preserve">а время анализируемого периода </w:t>
      </w:r>
      <w:r>
        <w:rPr>
          <w:sz w:val="24"/>
          <w:szCs w:val="24"/>
        </w:rPr>
        <w:t xml:space="preserve">прикладные исследования </w:t>
      </w:r>
      <w:r w:rsidRPr="00BA39EB">
        <w:rPr>
          <w:sz w:val="24"/>
          <w:szCs w:val="24"/>
        </w:rPr>
        <w:t>дел</w:t>
      </w:r>
      <w:r>
        <w:rPr>
          <w:sz w:val="24"/>
          <w:szCs w:val="24"/>
        </w:rPr>
        <w:t>я</w:t>
      </w:r>
      <w:r w:rsidRPr="00BA39EB">
        <w:rPr>
          <w:sz w:val="24"/>
          <w:szCs w:val="24"/>
        </w:rPr>
        <w:t>тся на: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1.Предварительный (перспективный), полный (заключительный)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Социально-экономический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3.Последовательный частичный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4.Оперативный, периодический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9. Какие из приведенных методов относятся к методам измерения факторов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Сравнения, элиминирования, экономико</w:t>
      </w:r>
      <w:r w:rsidRPr="00BA39EB">
        <w:rPr>
          <w:sz w:val="24"/>
          <w:szCs w:val="24"/>
        </w:rPr>
        <w:softHyphen/>
        <w:t>математические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2.Социально-экономические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Экономико-экологические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4.Функционально-стоимостные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10.Основными источниками информационного обеспечения </w:t>
      </w:r>
      <w:r>
        <w:rPr>
          <w:sz w:val="24"/>
          <w:szCs w:val="24"/>
        </w:rPr>
        <w:t xml:space="preserve">прикладных исследований </w:t>
      </w:r>
      <w:r w:rsidRPr="00BA39EB">
        <w:rPr>
          <w:sz w:val="24"/>
          <w:szCs w:val="24"/>
        </w:rPr>
        <w:t>являются: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ind w:left="40"/>
        <w:rPr>
          <w:sz w:val="24"/>
          <w:szCs w:val="24"/>
        </w:rPr>
      </w:pPr>
      <w:r w:rsidRPr="00BA39EB">
        <w:rPr>
          <w:sz w:val="24"/>
          <w:szCs w:val="24"/>
        </w:rPr>
        <w:t>1.Материалы отчетов, планов, статистической и бухгалтерской отчетности.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2.Внешняя информация, учетная и учетная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3.Нормативно-плановая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 Внешняя информация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11.Какие показатели являются абсолютными величинами?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1.Коэффициенты, проценты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2.Килограммы, метры, тонны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3.Размеры, объемы общественных явлений 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Числовые соотношения, характерные для общественных явлений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12. Относительные величины выражаются в: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1.Натуральных единицах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2.Стоимостной оценке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Коэффициентах, структуре, процентах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 Числовых соотношениях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характеризуется простой пропорциональной зависимостью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4.Выявление числовых значений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13.Какие условия необходимо учесть при использовании приема сравнения?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Привести информацию в сопоставленный вид</w:t>
      </w:r>
    </w:p>
    <w:p w:rsidR="00CC6197" w:rsidRPr="00BA39EB" w:rsidRDefault="00CC6197" w:rsidP="00A06A15">
      <w:pPr>
        <w:pStyle w:val="17"/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2.Сгруппировать материалы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lastRenderedPageBreak/>
        <w:t>3.Провести классификацию факторов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Отобрать нужные для анализа показатели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BA39EB">
        <w:rPr>
          <w:b/>
          <w:sz w:val="24"/>
          <w:szCs w:val="24"/>
        </w:rPr>
        <w:t>14.Прием цепных подстановок используют при: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1</w:t>
      </w:r>
      <w:r w:rsidRPr="00BA39EB">
        <w:rPr>
          <w:b/>
          <w:sz w:val="24"/>
          <w:szCs w:val="24"/>
        </w:rPr>
        <w:t>.</w:t>
      </w:r>
      <w:r w:rsidRPr="00BA39EB">
        <w:rPr>
          <w:sz w:val="24"/>
          <w:szCs w:val="24"/>
        </w:rPr>
        <w:t>Изучении любых хозяйственных результатов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 Количестве работников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Среднегодовой заработной платы</w:t>
      </w:r>
    </w:p>
    <w:p w:rsidR="00CC6197" w:rsidRPr="00BA39EB" w:rsidRDefault="00CC6197" w:rsidP="00A06A15">
      <w:pPr>
        <w:pStyle w:val="25"/>
        <w:shd w:val="clear" w:color="auto" w:fill="auto"/>
        <w:tabs>
          <w:tab w:val="left" w:pos="142"/>
          <w:tab w:val="left" w:pos="284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15.Прием элиминирования подразделяется на: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1.Интегральный прием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Прием пропорционального деления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Прием абсолютных разниц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4.Прием относительных разниц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5.Прием цепных подстановок</w:t>
      </w:r>
    </w:p>
    <w:p w:rsidR="00CC6197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6.Индексный прием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16. Стратегия конкурентной борьбы, заключающаяся в выпуске ограниченного количества узкоспециализированной продукции высокого качества: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виолентная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коммутантная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патиентная стратегия;*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экплерентная стратегия.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17. Конкурентная стратегия, ориентированная на радикальные нововведения – это: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виолентная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коммутантная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патиентная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экплерентная стратегия.*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18. Фирмы-виоленты, отличающиеся особо крупными размерами; средним по темпу, но очень устойчивым ростом; широкой диверсифицированностью и наличием сети зарубежных филиалов – это: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«гордые львы»;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«могучие слоны»;*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«неповоротливые бегемоты»;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«хитрые лисы».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19.Тест. Олигополия – состояние рынка, при котором на нём господствует: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небольшое число крупных фирм;*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одна крупная фирма;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небольшое число средних фирм;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большое число крупных фирм.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20. Факторы, характеризующие виолентную стратегию конкурентной борьбы: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гибкость;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экономия на снижение постоянных издержек;*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ставка на радикальные нововведения;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дифференциация продукта.</w:t>
      </w:r>
    </w:p>
    <w:p w:rsidR="00CC6197" w:rsidRDefault="00CC6197" w:rsidP="003A38C9">
      <w:pPr>
        <w:spacing w:line="360" w:lineRule="auto"/>
      </w:pPr>
    </w:p>
    <w:p w:rsidR="00CC6197" w:rsidRDefault="00CC6197" w:rsidP="00F557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Вопросы к экзаменам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  1.</w:t>
      </w:r>
      <w:r w:rsidRPr="005B63FD">
        <w:rPr>
          <w:color w:val="000000"/>
        </w:rPr>
        <w:t xml:space="preserve"> Государственная</w:t>
      </w:r>
      <w:r>
        <w:rPr>
          <w:color w:val="000000"/>
        </w:rPr>
        <w:t xml:space="preserve"> политика в области туризма и гостеприимства.</w:t>
      </w:r>
      <w:r w:rsidRPr="005B63FD">
        <w:rPr>
          <w:color w:val="000000"/>
        </w:rPr>
        <w:t xml:space="preserve">. </w:t>
      </w:r>
    </w:p>
    <w:p w:rsidR="00CC6197" w:rsidRDefault="00CC6197" w:rsidP="006000FC">
      <w:pPr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5B63FD">
        <w:rPr>
          <w:color w:val="000000"/>
        </w:rPr>
        <w:t>. Международное научное сотрудничество и его государственная п</w:t>
      </w:r>
      <w:r>
        <w:rPr>
          <w:color w:val="000000"/>
        </w:rPr>
        <w:t xml:space="preserve">оддержка    </w:t>
      </w:r>
    </w:p>
    <w:p w:rsidR="00CC6197" w:rsidRDefault="00CC6197" w:rsidP="006000FC">
      <w:pPr>
        <w:jc w:val="both"/>
        <w:rPr>
          <w:b/>
          <w:bCs/>
        </w:rPr>
      </w:pPr>
      <w:r>
        <w:rPr>
          <w:color w:val="000000"/>
        </w:rPr>
        <w:t xml:space="preserve">          3</w:t>
      </w:r>
      <w:r w:rsidRPr="005B63FD">
        <w:rPr>
          <w:color w:val="000000"/>
        </w:rPr>
        <w:t>. Зарубежный опыт подготовки кадров</w:t>
      </w:r>
      <w:r>
        <w:rPr>
          <w:color w:val="000000"/>
        </w:rPr>
        <w:t xml:space="preserve"> для туризма и гостеприимства</w:t>
      </w:r>
    </w:p>
    <w:p w:rsidR="00CC6197" w:rsidRPr="00F55783" w:rsidRDefault="00CC6197" w:rsidP="006000F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E20CFC">
        <w:rPr>
          <w:bCs/>
        </w:rPr>
        <w:t>4</w:t>
      </w:r>
      <w:r w:rsidRPr="00E20CFC">
        <w:t>.</w:t>
      </w:r>
      <w:r w:rsidRPr="005B63FD">
        <w:t xml:space="preserve"> Пр</w:t>
      </w:r>
      <w:r>
        <w:t>едмет и основные задачи курса ОП</w:t>
      </w:r>
      <w:r w:rsidRPr="005B63FD">
        <w:t>И</w:t>
      </w:r>
      <w:r>
        <w:t>иТ</w:t>
      </w:r>
      <w:r w:rsidRPr="005B63FD"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5B63FD">
        <w:rPr>
          <w:color w:val="000000"/>
        </w:rPr>
        <w:t>. Понятие, содержан</w:t>
      </w:r>
      <w:r>
        <w:rPr>
          <w:color w:val="000000"/>
        </w:rPr>
        <w:t>ие и функции менеджмента в туризме и гостеприимстве</w:t>
      </w:r>
      <w:r w:rsidRPr="005B63FD">
        <w:rPr>
          <w:color w:val="000000"/>
        </w:rPr>
        <w:t xml:space="preserve"> и его развитие.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6. Структура менеджмента в туризме и гостеприимстве  и этапы его</w:t>
      </w:r>
      <w:r w:rsidRPr="005B63FD">
        <w:rPr>
          <w:color w:val="000000"/>
        </w:rPr>
        <w:t xml:space="preserve"> развития.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5B63FD">
        <w:rPr>
          <w:color w:val="000000"/>
        </w:rPr>
        <w:t xml:space="preserve">. Научные факты и закономерности их развития.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8. Основные понятия  менеджмента в туризме и гостеприимстве </w:t>
      </w:r>
      <w:r w:rsidRPr="005B63FD">
        <w:rPr>
          <w:color w:val="000000"/>
        </w:rPr>
        <w:t xml:space="preserve">: категории, теории, гипотезы, принципы, методы, законы, парадигмы и др.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5B63FD">
        <w:rPr>
          <w:color w:val="000000"/>
        </w:rPr>
        <w:t xml:space="preserve">. Классификация науки и ее основные отрасли.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10. Основные направления </w:t>
      </w:r>
      <w:r w:rsidRPr="005B63FD">
        <w:rPr>
          <w:color w:val="000000"/>
        </w:rPr>
        <w:t xml:space="preserve"> исследований </w:t>
      </w:r>
      <w:r>
        <w:rPr>
          <w:color w:val="000000"/>
        </w:rPr>
        <w:t xml:space="preserve">в менеджменте  туризма и гостеприимства </w:t>
      </w:r>
      <w:r w:rsidRPr="005B63FD">
        <w:rPr>
          <w:color w:val="000000"/>
        </w:rPr>
        <w:t xml:space="preserve">на современном этапе.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11</w:t>
      </w:r>
      <w:r w:rsidRPr="005B63FD">
        <w:rPr>
          <w:color w:val="000000"/>
        </w:rPr>
        <w:t>. История развития экономическ</w:t>
      </w:r>
      <w:r>
        <w:rPr>
          <w:color w:val="000000"/>
        </w:rPr>
        <w:t>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12</w:t>
      </w:r>
      <w:r w:rsidRPr="005B63FD">
        <w:rPr>
          <w:color w:val="000000"/>
        </w:rPr>
        <w:t xml:space="preserve">. </w:t>
      </w:r>
      <w:r>
        <w:rPr>
          <w:color w:val="000000"/>
        </w:rPr>
        <w:t>Классификация экономических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13</w:t>
      </w:r>
      <w:r w:rsidRPr="005B63FD">
        <w:rPr>
          <w:color w:val="000000"/>
        </w:rPr>
        <w:t xml:space="preserve">. Роль </w:t>
      </w:r>
      <w:r>
        <w:rPr>
          <w:color w:val="000000"/>
        </w:rPr>
        <w:t xml:space="preserve">прикладной </w:t>
      </w:r>
      <w:r w:rsidRPr="005B63FD">
        <w:rPr>
          <w:color w:val="000000"/>
        </w:rPr>
        <w:t xml:space="preserve">науки в переходный период к рыночной экономике.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14</w:t>
      </w:r>
      <w:r w:rsidRPr="005B63FD">
        <w:rPr>
          <w:color w:val="000000"/>
        </w:rPr>
        <w:t xml:space="preserve">. Особенности развития отечественной и зарубежной </w:t>
      </w:r>
      <w:r>
        <w:rPr>
          <w:color w:val="000000"/>
        </w:rPr>
        <w:t>прикладной</w:t>
      </w:r>
      <w:r w:rsidRPr="005B63FD">
        <w:rPr>
          <w:color w:val="000000"/>
        </w:rPr>
        <w:t xml:space="preserve"> науки в разных социальных системах.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15. Прикладные </w:t>
      </w:r>
      <w:r w:rsidRPr="005B63FD">
        <w:rPr>
          <w:color w:val="000000"/>
        </w:rPr>
        <w:t xml:space="preserve"> проблемы </w:t>
      </w:r>
      <w:r>
        <w:rPr>
          <w:color w:val="000000"/>
        </w:rPr>
        <w:t xml:space="preserve">менеджмента в туризме и гостеприимстве </w:t>
      </w:r>
      <w:r w:rsidRPr="005B63FD">
        <w:rPr>
          <w:color w:val="000000"/>
        </w:rPr>
        <w:t xml:space="preserve">и пути их разрешения.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16</w:t>
      </w:r>
      <w:r w:rsidRPr="005B63FD">
        <w:rPr>
          <w:color w:val="000000"/>
        </w:rPr>
        <w:t>. Понятие нау</w:t>
      </w:r>
      <w:r>
        <w:rPr>
          <w:color w:val="000000"/>
        </w:rPr>
        <w:t>чной информации и коммуникации.</w:t>
      </w:r>
    </w:p>
    <w:p w:rsidR="00CC6197" w:rsidRDefault="00CC6197" w:rsidP="006000FC">
      <w:pPr>
        <w:pStyle w:val="Default"/>
        <w:jc w:val="both"/>
      </w:pPr>
      <w:r>
        <w:t xml:space="preserve">         17.</w:t>
      </w:r>
      <w:r w:rsidRPr="003B3589">
        <w:t xml:space="preserve"> </w:t>
      </w:r>
      <w:r>
        <w:t xml:space="preserve">Прикладное </w:t>
      </w:r>
      <w:r w:rsidRPr="005B63FD">
        <w:t xml:space="preserve"> направление</w:t>
      </w:r>
      <w:r w:rsidRPr="00566D79">
        <w:t xml:space="preserve"> </w:t>
      </w:r>
      <w:r>
        <w:t xml:space="preserve">менеджмента в туризме и гостеприимстве и проблемы выбора темы прикладного </w:t>
      </w:r>
      <w:r w:rsidRPr="005B63FD">
        <w:t xml:space="preserve"> исследования.</w:t>
      </w:r>
    </w:p>
    <w:p w:rsidR="00CC6197" w:rsidRDefault="00CC6197" w:rsidP="006000FC">
      <w:pPr>
        <w:pStyle w:val="Default"/>
        <w:jc w:val="both"/>
      </w:pPr>
      <w:r>
        <w:t xml:space="preserve">          18</w:t>
      </w:r>
      <w:r w:rsidRPr="005B63FD">
        <w:t>. Особенности экономичес</w:t>
      </w:r>
      <w:r>
        <w:t xml:space="preserve">ких исследований. Схемы </w:t>
      </w:r>
      <w:r w:rsidRPr="005B63FD">
        <w:t xml:space="preserve"> </w:t>
      </w:r>
      <w:r>
        <w:t xml:space="preserve">прикладного </w:t>
      </w:r>
      <w:r w:rsidRPr="005B63FD">
        <w:t>иссл</w:t>
      </w:r>
      <w:r>
        <w:t>едования по менеджменту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19</w:t>
      </w:r>
      <w:r w:rsidRPr="005B63FD">
        <w:rPr>
          <w:color w:val="000000"/>
        </w:rPr>
        <w:t>. Содержание, принципы разработки и с</w:t>
      </w:r>
      <w:r>
        <w:rPr>
          <w:color w:val="000000"/>
        </w:rPr>
        <w:t>труктура методики исследования.</w:t>
      </w:r>
      <w:r w:rsidRPr="00566D79">
        <w:rPr>
          <w:color w:val="000000"/>
        </w:rPr>
        <w:t xml:space="preserve"> </w:t>
      </w:r>
      <w:r>
        <w:rPr>
          <w:color w:val="000000"/>
        </w:rPr>
        <w:t>менеджмента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20</w:t>
      </w:r>
      <w:r w:rsidRPr="005B63FD">
        <w:rPr>
          <w:color w:val="000000"/>
        </w:rPr>
        <w:t xml:space="preserve">. Работа над литературными источниками и способы изучения научного текста.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21</w:t>
      </w:r>
      <w:r w:rsidRPr="005B63FD">
        <w:rPr>
          <w:color w:val="000000"/>
        </w:rPr>
        <w:t xml:space="preserve">. Библиографический поиск литературы по теме исследования.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22</w:t>
      </w:r>
      <w:r w:rsidRPr="005B63FD">
        <w:rPr>
          <w:color w:val="000000"/>
        </w:rPr>
        <w:t>. Применение обще</w:t>
      </w:r>
      <w:r>
        <w:rPr>
          <w:color w:val="000000"/>
        </w:rPr>
        <w:t>прикладных методов в эмпирических,</w:t>
      </w:r>
      <w:r w:rsidRPr="005B63FD">
        <w:rPr>
          <w:color w:val="000000"/>
        </w:rPr>
        <w:t xml:space="preserve"> теоретических </w:t>
      </w:r>
      <w:r>
        <w:rPr>
          <w:color w:val="000000"/>
        </w:rPr>
        <w:t xml:space="preserve"> и </w:t>
      </w:r>
      <w:r>
        <w:t xml:space="preserve">прикладных </w:t>
      </w:r>
      <w:r>
        <w:rPr>
          <w:color w:val="000000"/>
        </w:rPr>
        <w:t>исследованиях менеджмента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23</w:t>
      </w:r>
      <w:r w:rsidRPr="005B63FD">
        <w:rPr>
          <w:color w:val="000000"/>
        </w:rPr>
        <w:t>. Понятие и</w:t>
      </w:r>
      <w:r>
        <w:rPr>
          <w:color w:val="000000"/>
        </w:rPr>
        <w:t xml:space="preserve">сследовательской стадии </w:t>
      </w:r>
      <w:r w:rsidRPr="005B63FD">
        <w:rPr>
          <w:color w:val="000000"/>
        </w:rPr>
        <w:t xml:space="preserve"> процесса.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24. Роль гипотез в прикдад</w:t>
      </w:r>
      <w:r w:rsidRPr="005B63FD">
        <w:rPr>
          <w:color w:val="000000"/>
        </w:rPr>
        <w:t>ном исследовании</w:t>
      </w:r>
      <w:r>
        <w:rPr>
          <w:color w:val="000000"/>
        </w:rPr>
        <w:t xml:space="preserve"> менеджмента в туризме и гостеприимстве</w:t>
      </w:r>
      <w:r w:rsidRPr="005B63FD">
        <w:rPr>
          <w:color w:val="000000"/>
        </w:rPr>
        <w:t xml:space="preserve">. Доказательство или опровержение гипотез.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25</w:t>
      </w:r>
      <w:r w:rsidRPr="005B63FD">
        <w:rPr>
          <w:color w:val="000000"/>
        </w:rPr>
        <w:t>. Особенности внедрения р</w:t>
      </w:r>
      <w:r>
        <w:rPr>
          <w:color w:val="000000"/>
        </w:rPr>
        <w:t xml:space="preserve">езультатов законченного  исследования в менеджменте  туризма и гостеприимства 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26</w:t>
      </w:r>
      <w:r w:rsidRPr="005B63FD">
        <w:rPr>
          <w:color w:val="000000"/>
        </w:rPr>
        <w:t>. Методы определения социально-экономиче</w:t>
      </w:r>
      <w:r>
        <w:rPr>
          <w:color w:val="000000"/>
        </w:rPr>
        <w:t xml:space="preserve">ской эффективности </w:t>
      </w:r>
      <w:r w:rsidRPr="005B63FD">
        <w:rPr>
          <w:color w:val="000000"/>
        </w:rPr>
        <w:t xml:space="preserve"> исследований.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27</w:t>
      </w:r>
      <w:r w:rsidRPr="005B63FD">
        <w:rPr>
          <w:color w:val="000000"/>
        </w:rPr>
        <w:t>. Прин</w:t>
      </w:r>
      <w:r>
        <w:rPr>
          <w:color w:val="000000"/>
        </w:rPr>
        <w:t xml:space="preserve">ципы организации труда </w:t>
      </w:r>
      <w:r w:rsidRPr="005B63FD">
        <w:rPr>
          <w:color w:val="000000"/>
        </w:rPr>
        <w:t xml:space="preserve"> </w:t>
      </w:r>
      <w:r>
        <w:rPr>
          <w:color w:val="000000"/>
        </w:rPr>
        <w:t xml:space="preserve">над ВКР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28</w:t>
      </w:r>
      <w:r w:rsidRPr="005B63FD">
        <w:rPr>
          <w:color w:val="000000"/>
        </w:rPr>
        <w:t>. Планирование рациона</w:t>
      </w:r>
      <w:r>
        <w:rPr>
          <w:color w:val="000000"/>
        </w:rPr>
        <w:t xml:space="preserve">льной организации труда в прикладных </w:t>
      </w:r>
      <w:r w:rsidRPr="005B63FD">
        <w:rPr>
          <w:color w:val="000000"/>
        </w:rPr>
        <w:t xml:space="preserve"> исследованиях.</w:t>
      </w:r>
      <w:r w:rsidRPr="00F21E04">
        <w:rPr>
          <w:color w:val="000000"/>
        </w:rPr>
        <w:t xml:space="preserve"> </w:t>
      </w:r>
      <w:r>
        <w:rPr>
          <w:color w:val="000000"/>
        </w:rPr>
        <w:t>менеджмента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29</w:t>
      </w:r>
      <w:r w:rsidRPr="005B63FD">
        <w:rPr>
          <w:color w:val="000000"/>
        </w:rPr>
        <w:t xml:space="preserve">. Программа исследования </w:t>
      </w:r>
      <w:r>
        <w:rPr>
          <w:color w:val="000000"/>
        </w:rPr>
        <w:t xml:space="preserve">в менеджменте в </w:t>
      </w:r>
      <w:r w:rsidRPr="005B63FD">
        <w:rPr>
          <w:color w:val="000000"/>
        </w:rPr>
        <w:t xml:space="preserve">студентами и ее структура.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30. Организация </w:t>
      </w:r>
      <w:r w:rsidRPr="005B63FD">
        <w:rPr>
          <w:color w:val="000000"/>
        </w:rPr>
        <w:t xml:space="preserve">исследовательской работы студентов (НИРС) в университете.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31</w:t>
      </w:r>
      <w:r w:rsidRPr="005B63FD">
        <w:rPr>
          <w:color w:val="000000"/>
        </w:rPr>
        <w:t xml:space="preserve">. Программа НИРС и индивидуальный план НИР студента.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32</w:t>
      </w:r>
      <w:r w:rsidRPr="005B63FD">
        <w:rPr>
          <w:color w:val="000000"/>
        </w:rPr>
        <w:t>. Подготовка и написание студентами</w:t>
      </w:r>
      <w:r>
        <w:rPr>
          <w:color w:val="000000"/>
        </w:rPr>
        <w:t xml:space="preserve"> ВКР по профилю Менеджмент в туризме и гостеприимстве.</w:t>
      </w:r>
      <w:r w:rsidRPr="005B63FD">
        <w:rPr>
          <w:color w:val="000000"/>
        </w:rPr>
        <w:t xml:space="preserve"> Требования к НИР студентов.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33</w:t>
      </w:r>
      <w:r w:rsidRPr="005B63FD">
        <w:rPr>
          <w:color w:val="000000"/>
        </w:rPr>
        <w:t xml:space="preserve">. Оформление </w:t>
      </w:r>
      <w:r>
        <w:rPr>
          <w:color w:val="000000"/>
        </w:rPr>
        <w:t>ВКР по профилю Менеджмент в туризме и гостеприимстве с</w:t>
      </w:r>
      <w:r w:rsidRPr="005B63FD">
        <w:rPr>
          <w:color w:val="000000"/>
        </w:rPr>
        <w:t xml:space="preserve"> студентами и требования к ним.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34</w:t>
      </w:r>
      <w:r w:rsidRPr="005B63FD">
        <w:rPr>
          <w:color w:val="000000"/>
        </w:rPr>
        <w:t>. Повышение квалификац</w:t>
      </w:r>
      <w:r>
        <w:rPr>
          <w:color w:val="000000"/>
        </w:rPr>
        <w:t>ии и аттестация кадров для сферы туризма и гостеприимства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35.</w:t>
      </w:r>
      <w:r w:rsidRPr="005B63FD">
        <w:rPr>
          <w:color w:val="000000"/>
        </w:rPr>
        <w:t xml:space="preserve"> Го</w:t>
      </w:r>
      <w:r>
        <w:rPr>
          <w:color w:val="000000"/>
        </w:rPr>
        <w:t>сударственная политика в области малого бизнеса в  туриндустрии и индустрии гостеприимства</w:t>
      </w:r>
    </w:p>
    <w:p w:rsidR="00CC6197" w:rsidRDefault="00CC6197" w:rsidP="004E6952">
      <w:pPr>
        <w:pStyle w:val="Iauiue"/>
        <w:jc w:val="both"/>
        <w:rPr>
          <w:color w:val="000000"/>
        </w:rPr>
      </w:pPr>
      <w:r>
        <w:rPr>
          <w:color w:val="000000"/>
        </w:rPr>
        <w:t xml:space="preserve">         36.. Международное </w:t>
      </w:r>
      <w:r w:rsidRPr="005B63FD">
        <w:rPr>
          <w:color w:val="000000"/>
        </w:rPr>
        <w:t xml:space="preserve"> сотруд</w:t>
      </w:r>
      <w:r>
        <w:rPr>
          <w:color w:val="000000"/>
        </w:rPr>
        <w:t>ничество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 туристском и гостиничном бизнеса </w:t>
      </w:r>
    </w:p>
    <w:p w:rsidR="00CC6197" w:rsidRPr="004E6952" w:rsidRDefault="00CC6197" w:rsidP="004E6952">
      <w:pPr>
        <w:pStyle w:val="Iauiue"/>
        <w:jc w:val="both"/>
        <w:rPr>
          <w:color w:val="000000"/>
        </w:rPr>
      </w:pPr>
      <w:r>
        <w:lastRenderedPageBreak/>
        <w:t xml:space="preserve">         37. Зарубежный опыт подготовки </w:t>
      </w:r>
      <w:r w:rsidRPr="005B63FD">
        <w:t>к</w:t>
      </w:r>
      <w:r>
        <w:t xml:space="preserve">адров для </w:t>
      </w:r>
      <w:r>
        <w:rPr>
          <w:color w:val="000000"/>
        </w:rPr>
        <w:t>малого бизнеса в  туриндустрии и индустрии гостеприимства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38.</w:t>
      </w:r>
      <w:r w:rsidRPr="00492B91">
        <w:rPr>
          <w:color w:val="000000"/>
        </w:rPr>
        <w:t xml:space="preserve"> Определение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39.</w:t>
      </w:r>
      <w:r w:rsidRPr="00492B91">
        <w:rPr>
          <w:color w:val="000000"/>
        </w:rPr>
        <w:t>Определение диссертационного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40</w:t>
      </w:r>
      <w:r w:rsidRPr="00492B91">
        <w:rPr>
          <w:color w:val="000000"/>
        </w:rPr>
        <w:t>. Определение понятия знание, его существенные признаки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41</w:t>
      </w:r>
      <w:r w:rsidRPr="00492B91">
        <w:rPr>
          <w:color w:val="000000"/>
        </w:rPr>
        <w:t>. Понят</w:t>
      </w:r>
      <w:r>
        <w:rPr>
          <w:color w:val="000000"/>
        </w:rPr>
        <w:t xml:space="preserve">ие метода, методологии  прикладного </w:t>
      </w:r>
      <w:r w:rsidRPr="00492B91">
        <w:rPr>
          <w:color w:val="000000"/>
        </w:rPr>
        <w:t xml:space="preserve">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42.</w:t>
      </w:r>
      <w:r w:rsidRPr="00492B91">
        <w:rPr>
          <w:color w:val="000000"/>
        </w:rPr>
        <w:t>Эмпирический и теоретический уровни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43..Классификация</w:t>
      </w:r>
      <w:r w:rsidRPr="00492B91">
        <w:rPr>
          <w:color w:val="000000"/>
        </w:rPr>
        <w:t xml:space="preserve"> методов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 xml:space="preserve">44. Общая схема прикладного </w:t>
      </w:r>
      <w:r w:rsidRPr="00492B91">
        <w:rPr>
          <w:color w:val="000000"/>
        </w:rPr>
        <w:t xml:space="preserve"> исследования.</w:t>
      </w:r>
      <w:r>
        <w:rPr>
          <w:color w:val="000000"/>
        </w:rPr>
        <w:t xml:space="preserve"> Новизна и актуальность прикладного </w:t>
      </w:r>
      <w:r w:rsidRPr="00492B91">
        <w:rPr>
          <w:color w:val="000000"/>
        </w:rPr>
        <w:t xml:space="preserve"> </w:t>
      </w:r>
      <w:r>
        <w:rPr>
          <w:color w:val="000000"/>
        </w:rPr>
        <w:t>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45.</w:t>
      </w:r>
      <w:r w:rsidRPr="00492B91">
        <w:rPr>
          <w:color w:val="000000"/>
        </w:rPr>
        <w:t>. Логические законы и их реализация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46.</w:t>
      </w:r>
      <w:r w:rsidRPr="00492B91">
        <w:rPr>
          <w:color w:val="000000"/>
        </w:rPr>
        <w:t xml:space="preserve">. Наблюдение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47.</w:t>
      </w:r>
      <w:r w:rsidRPr="00492B91">
        <w:rPr>
          <w:color w:val="000000"/>
        </w:rPr>
        <w:t xml:space="preserve"> Сравнение как источник получения информации об объекте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48</w:t>
      </w:r>
      <w:r w:rsidRPr="00492B91">
        <w:rPr>
          <w:color w:val="000000"/>
        </w:rPr>
        <w:t xml:space="preserve">. Измерения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49</w:t>
      </w:r>
      <w:r w:rsidRPr="00492B91">
        <w:rPr>
          <w:color w:val="000000"/>
        </w:rPr>
        <w:t>. Индуктивные и дедуктивные умозаключения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50</w:t>
      </w:r>
      <w:r w:rsidRPr="00492B91">
        <w:rPr>
          <w:color w:val="000000"/>
        </w:rPr>
        <w:t>. Этапы изучения и систематизации</w:t>
      </w:r>
      <w:r>
        <w:rPr>
          <w:color w:val="000000"/>
        </w:rPr>
        <w:t xml:space="preserve"> информации по теме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51</w:t>
      </w:r>
      <w:r w:rsidRPr="00492B91">
        <w:rPr>
          <w:color w:val="000000"/>
        </w:rPr>
        <w:t>. Место научного стиля среди стилей русского языка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52</w:t>
      </w:r>
      <w:r w:rsidRPr="00492B91">
        <w:rPr>
          <w:color w:val="000000"/>
        </w:rPr>
        <w:t>. Содержание академического этикета и особенности научного языка.</w:t>
      </w:r>
    </w:p>
    <w:p w:rsidR="00CC6197" w:rsidRPr="00492B91" w:rsidRDefault="00CC6197" w:rsidP="006000FC">
      <w:pPr>
        <w:jc w:val="both"/>
      </w:pPr>
      <w:r>
        <w:rPr>
          <w:color w:val="000000"/>
        </w:rPr>
        <w:t>53</w:t>
      </w:r>
      <w:r w:rsidRPr="00492B91">
        <w:rPr>
          <w:color w:val="000000"/>
        </w:rPr>
        <w:t>. Качества, определяющие культуру научной речи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54</w:t>
      </w:r>
      <w:r w:rsidRPr="00492B91">
        <w:rPr>
          <w:color w:val="000000"/>
        </w:rPr>
        <w:t>. Композицио</w:t>
      </w:r>
      <w:r>
        <w:rPr>
          <w:color w:val="000000"/>
        </w:rPr>
        <w:t xml:space="preserve">нная структура 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55</w:t>
      </w:r>
      <w:r w:rsidRPr="00492B91">
        <w:rPr>
          <w:color w:val="000000"/>
        </w:rPr>
        <w:t>. Структура введения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56</w:t>
      </w:r>
      <w:r w:rsidRPr="00492B91">
        <w:rPr>
          <w:color w:val="000000"/>
        </w:rPr>
        <w:t>. Этапы изучения публикаций</w:t>
      </w:r>
    </w:p>
    <w:p w:rsidR="00CC6197" w:rsidRPr="00492B91" w:rsidRDefault="00CC6197" w:rsidP="006000FC">
      <w:pPr>
        <w:jc w:val="both"/>
      </w:pPr>
      <w:r>
        <w:rPr>
          <w:color w:val="000000"/>
        </w:rPr>
        <w:t>57</w:t>
      </w:r>
      <w:r w:rsidRPr="00492B91">
        <w:rPr>
          <w:color w:val="000000"/>
        </w:rPr>
        <w:t xml:space="preserve">. Цитирование как особая форма фактического материала </w:t>
      </w:r>
    </w:p>
    <w:p w:rsidR="00CC6197" w:rsidRPr="00492B91" w:rsidRDefault="00CC6197" w:rsidP="006000FC">
      <w:pPr>
        <w:jc w:val="both"/>
      </w:pPr>
      <w:r>
        <w:rPr>
          <w:color w:val="000000"/>
        </w:rPr>
        <w:t>58.</w:t>
      </w:r>
      <w:r w:rsidRPr="00492B91">
        <w:rPr>
          <w:color w:val="000000"/>
        </w:rPr>
        <w:t>. Рубрикация текста</w:t>
      </w:r>
      <w:r w:rsidRPr="00F5611B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59</w:t>
      </w:r>
      <w:r w:rsidRPr="00492B91">
        <w:rPr>
          <w:color w:val="000000"/>
        </w:rPr>
        <w:t>. Этапы осуществления метода восхождения от абстрактного к конкретному</w:t>
      </w:r>
    </w:p>
    <w:p w:rsidR="00CC6197" w:rsidRPr="00492B91" w:rsidRDefault="00CC6197" w:rsidP="006000FC">
      <w:pPr>
        <w:jc w:val="both"/>
      </w:pPr>
      <w:r>
        <w:rPr>
          <w:color w:val="000000"/>
        </w:rPr>
        <w:t>61</w:t>
      </w:r>
      <w:r w:rsidRPr="00492B91">
        <w:rPr>
          <w:color w:val="000000"/>
        </w:rPr>
        <w:t>. Методические приемы изложения материалов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62</w:t>
      </w:r>
      <w:r w:rsidRPr="00492B91">
        <w:rPr>
          <w:color w:val="000000"/>
        </w:rPr>
        <w:t>. Языково-стилистич</w:t>
      </w:r>
      <w:r>
        <w:rPr>
          <w:color w:val="000000"/>
        </w:rPr>
        <w:t xml:space="preserve">еская культура 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  <w:r w:rsidRPr="00492B91">
        <w:rPr>
          <w:color w:val="000000"/>
        </w:rPr>
        <w:t xml:space="preserve"> </w:t>
      </w:r>
      <w:r>
        <w:rPr>
          <w:color w:val="000000"/>
        </w:rPr>
        <w:t>как со</w:t>
      </w:r>
      <w:r w:rsidRPr="00492B91">
        <w:rPr>
          <w:color w:val="000000"/>
        </w:rPr>
        <w:t>ставной письменной научной речи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Тематика групповых проектов </w:t>
      </w: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Оценка конкуренции и конкурентов в туризме и гостеприимстве</w:t>
      </w:r>
    </w:p>
    <w:p w:rsidR="00CC6197" w:rsidRPr="00AE35D2" w:rsidRDefault="00CC6197" w:rsidP="00931913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                     </w:t>
      </w:r>
      <w:r w:rsidRPr="00AE35D2">
        <w:t>Особенности  групповых проектов</w:t>
      </w:r>
    </w:p>
    <w:p w:rsidR="00CC6197" w:rsidRPr="00370BFC" w:rsidRDefault="00CC6197" w:rsidP="00931913">
      <w:pPr>
        <w:ind w:firstLine="720"/>
        <w:jc w:val="both"/>
      </w:pPr>
      <w:r>
        <w:t xml:space="preserve">Конкуренты - это фирмы, оказывающие аналогичные туристские и гостиничные услуги  </w:t>
      </w:r>
      <w:r w:rsidRPr="00370BFC">
        <w:t xml:space="preserve"> на вашем целевом рынке.</w:t>
      </w:r>
    </w:p>
    <w:p w:rsidR="00CC6197" w:rsidRPr="00370BFC" w:rsidRDefault="00CC6197" w:rsidP="00F5611B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370BFC">
        <w:t xml:space="preserve">Анализ деятельности конкурентов </w:t>
      </w:r>
      <w:r w:rsidRPr="00F5611B">
        <w:t>в туризме и гостеприимстве</w:t>
      </w:r>
      <w:r>
        <w:t xml:space="preserve"> </w:t>
      </w:r>
      <w:r w:rsidRPr="00370BFC">
        <w:t xml:space="preserve">осуществляется: для выявления </w:t>
      </w:r>
      <w:r>
        <w:t xml:space="preserve">существующих и возможных услуг </w:t>
      </w:r>
      <w:r w:rsidRPr="00370BFC">
        <w:t>-конкурентов; определения настоящих и потенциальных конкуренто</w:t>
      </w:r>
      <w:r>
        <w:t>в - про</w:t>
      </w:r>
      <w:r>
        <w:softHyphen/>
        <w:t xml:space="preserve">изводителей этих услуг: разработки прогнозов </w:t>
      </w:r>
      <w:r w:rsidRPr="00370BFC">
        <w:t>вероятной тактики и стратегии конкурентов. В результате анализа дея</w:t>
      </w:r>
      <w:r w:rsidRPr="00370BFC">
        <w:softHyphen/>
        <w:t>тельности конкурентов фирма получает возможность понять, почему конкуренты действуют так, а не иначе, и выработать свою собственную стратегию.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в сфере маркетинга принято выде</w:t>
      </w:r>
      <w:r w:rsidRPr="00370BFC">
        <w:softHyphen/>
        <w:t>лять три вида конкуренции: предметную, видо</w:t>
      </w:r>
      <w:r>
        <w:t>вую и функци</w:t>
      </w:r>
      <w:r>
        <w:softHyphen/>
        <w:t>ональную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lastRenderedPageBreak/>
        <w:t>Функциональная конкуренция</w:t>
      </w:r>
      <w:r w:rsidRPr="00370BFC">
        <w:t xml:space="preserve"> возникает при удовлетворе</w:t>
      </w:r>
      <w:r w:rsidRPr="00370BFC">
        <w:softHyphen/>
        <w:t>нии конкретной потребности по</w:t>
      </w:r>
      <w:r>
        <w:t>купателя разнообразными туристскими и гостиничными услугами.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Если </w:t>
      </w:r>
      <w:r w:rsidRPr="00AE35D2">
        <w:rPr>
          <w:iCs/>
        </w:rPr>
        <w:t>предметная</w:t>
      </w:r>
      <w:r w:rsidRPr="00370BFC">
        <w:t xml:space="preserve"> конкуренция более характерна для слу</w:t>
      </w:r>
      <w:r w:rsidRPr="00370BFC">
        <w:softHyphen/>
        <w:t>чаев массовых продаж, то для персональной продажи доро</w:t>
      </w:r>
      <w:r w:rsidRPr="00370BFC">
        <w:softHyphen/>
        <w:t xml:space="preserve">гостоящих </w:t>
      </w:r>
      <w:r>
        <w:t>услуг</w:t>
      </w:r>
      <w:r w:rsidRPr="00370BFC">
        <w:t xml:space="preserve">, уникальных устройств или при продажах организациям-потребителям чаще всего имеют место </w:t>
      </w:r>
      <w:r w:rsidRPr="00F5611B">
        <w:rPr>
          <w:iCs/>
        </w:rPr>
        <w:t>видовая</w:t>
      </w:r>
      <w:r w:rsidRPr="00370BFC">
        <w:rPr>
          <w:i/>
          <w:iCs/>
        </w:rPr>
        <w:t xml:space="preserve"> </w:t>
      </w:r>
      <w:r w:rsidRPr="00370BFC">
        <w:t>и функциональная конкуренции. Данные виды конкуренции позволяют разрабатывать долгосрочные стратегии действия по завоеванию рынка потребителей на конкурентном поле.</w:t>
      </w:r>
    </w:p>
    <w:p w:rsidR="00CC6197" w:rsidRPr="00370BFC" w:rsidRDefault="00CC6197" w:rsidP="00931913">
      <w:pPr>
        <w:ind w:firstLine="720"/>
        <w:jc w:val="both"/>
      </w:pPr>
      <w:r w:rsidRPr="00370BFC">
        <w:t>Для выработки подобной стратегии следует начать с быс</w:t>
      </w:r>
      <w:r w:rsidRPr="00370BFC">
        <w:softHyphen/>
        <w:t>трого теста оценки конкурентов: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Видовая конкуренция</w:t>
      </w:r>
      <w:r w:rsidRPr="00370BFC">
        <w:t xml:space="preserve"> возникает при удовлетворении по</w:t>
      </w:r>
      <w:r w:rsidRPr="00370BFC">
        <w:softHyphen/>
        <w:t xml:space="preserve">требности покупателя однообразными </w:t>
      </w:r>
      <w:r>
        <w:t>услуги</w:t>
      </w:r>
      <w:r w:rsidRPr="00370BFC">
        <w:t>ми, различаю</w:t>
      </w:r>
      <w:r w:rsidRPr="00370BFC">
        <w:softHyphen/>
        <w:t>щимися существенными характеристиками (например, авто</w:t>
      </w:r>
      <w:r w:rsidRPr="00370BFC">
        <w:softHyphen/>
        <w:t xml:space="preserve">мобили с разной мощностью двигателя). При видовой конкуренции борьба между фирмами-конкурентами может осуществляться более разнообразными методами, чем при предметной конкуренции, так как количество инструментов воздействия </w:t>
      </w:r>
      <w:r>
        <w:t>на покупателя возрастает - услуга</w:t>
      </w:r>
      <w:r w:rsidRPr="00370BFC">
        <w:t xml:space="preserve"> обладает но</w:t>
      </w:r>
      <w:r w:rsidRPr="00370BFC">
        <w:softHyphen/>
        <w:t>выми характеристиками.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Предметная конкуренция</w:t>
      </w:r>
      <w:r w:rsidRPr="00370BFC">
        <w:t xml:space="preserve"> возникает при предложении по</w:t>
      </w:r>
      <w:r w:rsidRPr="00370BFC">
        <w:softHyphen/>
        <w:t xml:space="preserve">купателю практически одинаковых </w:t>
      </w:r>
      <w:r>
        <w:t>услуг</w:t>
      </w:r>
      <w:r w:rsidRPr="00370BFC">
        <w:t>, различающихся, возможно, только качеством. Это наиболее сложный вид кон</w:t>
      </w:r>
      <w:r w:rsidRPr="00370BFC">
        <w:softHyphen/>
        <w:t>куренции для производящих и посреднических фирм.</w:t>
      </w:r>
    </w:p>
    <w:p w:rsidR="00CC6197" w:rsidRPr="00370BFC" w:rsidRDefault="00CC6197" w:rsidP="00931913">
      <w:pPr>
        <w:ind w:firstLine="720"/>
        <w:jc w:val="both"/>
      </w:pPr>
      <w:r w:rsidRPr="00370BFC">
        <w:t>Действительно, товаром называется продукт, оснащенный рыночной атрибутикой (упаковка, товарная марка, средства продвижения). Таким образом, при предметной конкуренции на рынк</w:t>
      </w:r>
      <w:r>
        <w:t>е соперничают между собой услуги</w:t>
      </w:r>
      <w:r w:rsidRPr="00370BFC">
        <w:t>, полученные из конкретного основного продукта лишь с добавлением различ</w:t>
      </w:r>
      <w:r w:rsidRPr="00370BFC">
        <w:softHyphen/>
        <w:t>ной рыночной атрибутики, либо с различным качеством.</w:t>
      </w:r>
    </w:p>
    <w:p w:rsidR="00CC6197" w:rsidRPr="00F5611B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3" w:name="_Toc513985717"/>
      <w:bookmarkStart w:id="4" w:name="_Toc513985591"/>
      <w:bookmarkStart w:id="5" w:name="_Toc513985460"/>
      <w:bookmarkStart w:id="6" w:name="_Toc509640871"/>
      <w:bookmarkStart w:id="7" w:name="_Toc509640212"/>
      <w:bookmarkStart w:id="8" w:name="_Toc509484651"/>
      <w:bookmarkStart w:id="9" w:name="_Toc509484559"/>
      <w:bookmarkStart w:id="10" w:name="_Toc509484369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70BFC">
        <w:rPr>
          <w:b/>
          <w:bCs/>
          <w:sz w:val="28"/>
          <w:szCs w:val="28"/>
        </w:rPr>
        <w:t xml:space="preserve">                        </w:t>
      </w:r>
      <w:r w:rsidRPr="00F5611B">
        <w:rPr>
          <w:b/>
          <w:bCs/>
        </w:rPr>
        <w:t>Тест оценки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Цель проведения быстрого теста оценки конкурента</w:t>
      </w:r>
      <w:r w:rsidRPr="00AE35D2">
        <w:rPr>
          <w:b/>
        </w:rPr>
        <w:t xml:space="preserve"> </w:t>
      </w:r>
      <w:r w:rsidRPr="00AE35D2">
        <w:t>в туризме и гостеприимстве</w:t>
      </w:r>
      <w:r w:rsidRPr="00370BFC">
        <w:t xml:space="preserve"> - оперативное выявление ваших знаний о сопер</w:t>
      </w:r>
      <w:r w:rsidRPr="00370BFC">
        <w:softHyphen/>
        <w:t xml:space="preserve">нике по продвижению аналогичного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Тест оценки конкурента </w:t>
      </w:r>
      <w:r w:rsidRPr="00AE35D2">
        <w:t>в туризме и гостеприимстве</w:t>
      </w:r>
      <w:r w:rsidRPr="00370BFC">
        <w:t xml:space="preserve"> содержит 10 позиций, заполнение которых может быть осуществлено быстро, в начале проведе</w:t>
      </w:r>
      <w:r w:rsidRPr="00370BFC">
        <w:softHyphen/>
        <w:t>ния всей серьезной и полной оценки стратегии и тактики кон</w:t>
      </w:r>
      <w:r w:rsidRPr="00370BFC">
        <w:softHyphen/>
        <w:t>курента. Данный тест освещает самые основные моменты ва</w:t>
      </w:r>
      <w:r w:rsidRPr="00370BFC">
        <w:softHyphen/>
        <w:t>шей конкурентной борьбы.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Название конкурента</w:t>
      </w:r>
      <w:r w:rsidRPr="00370BFC">
        <w:t xml:space="preserve"> и </w:t>
      </w:r>
      <w:r w:rsidRPr="00370BFC">
        <w:rPr>
          <w:i/>
          <w:iCs/>
        </w:rPr>
        <w:t>адрес офиса конкурента</w:t>
      </w:r>
      <w:r w:rsidRPr="00370BFC">
        <w:t xml:space="preserve"> могут по</w:t>
      </w:r>
      <w:r w:rsidRPr="00370BFC">
        <w:softHyphen/>
        <w:t>мочь вам в четкой идентификации противника. Во-первых, крупные корпорации имеют много различных компаний и офисов, и четкая идентификация компании-конкурента позво</w:t>
      </w:r>
      <w:r w:rsidRPr="00370BFC">
        <w:softHyphen/>
        <w:t>ляет конкретизировать ваши тактические действия. Во-вто</w:t>
      </w:r>
      <w:r w:rsidRPr="00370BFC">
        <w:softHyphen/>
        <w:t>рых, выявление правильного названия компании может помочь в определении целей деятельности данной компании-конкурента и, следовательно, в выработке корректной стра</w:t>
      </w:r>
      <w:r w:rsidRPr="00370BFC">
        <w:softHyphen/>
        <w:t>тегии ответных действий.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Генеральный директор фирмы</w:t>
      </w:r>
      <w:r w:rsidRPr="00370BFC">
        <w:t xml:space="preserve"> и </w:t>
      </w:r>
      <w:r w:rsidRPr="00370BFC">
        <w:rPr>
          <w:i/>
          <w:iCs/>
        </w:rPr>
        <w:t xml:space="preserve">его (ее) характеристика </w:t>
      </w:r>
      <w:r w:rsidRPr="00370BFC">
        <w:t>необходимы для понимания стратегических шагов конкури</w:t>
      </w:r>
      <w:r w:rsidRPr="00370BFC">
        <w:softHyphen/>
        <w:t>рующей компании. Стиль принятия решения, методы реали</w:t>
      </w:r>
      <w:r w:rsidRPr="00370BFC">
        <w:softHyphen/>
        <w:t>зации тактических и стратегических действий в значительной мере определяются руководителем данной фирмы. Знание главного менеджера фирмы-конкурента может помочь также в выявлении уровня взаимоотношений или давних связей дан</w:t>
      </w:r>
      <w:r w:rsidRPr="00370BFC">
        <w:softHyphen/>
        <w:t>ного руководителя с руководством фирмы-покупателя.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лидера группы успеха</w:t>
      </w:r>
      <w:r w:rsidRPr="00370BFC">
        <w:t xml:space="preserve"> и </w:t>
      </w:r>
      <w:r w:rsidRPr="00370BFC">
        <w:rPr>
          <w:i/>
          <w:iCs/>
        </w:rPr>
        <w:t>его (ее) характеристики</w:t>
      </w:r>
      <w:r w:rsidRPr="00370BFC">
        <w:t xml:space="preserve"> со</w:t>
      </w:r>
      <w:r w:rsidRPr="00370BFC">
        <w:softHyphen/>
        <w:t>вершенно необходимо для анализа тактических шагов конку</w:t>
      </w:r>
      <w:r w:rsidRPr="00370BFC">
        <w:softHyphen/>
        <w:t>рирующей фирмы. Так же как на стратегические решения фир</w:t>
      </w:r>
      <w:r w:rsidRPr="00370BFC">
        <w:softHyphen/>
        <w:t>мы откладывает свой отпечаток стиль принятия решения главным менеджером, так и на решения конкурирующей с вами группы успеха сильным образом влияют личностные характеристики ее лидера.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lastRenderedPageBreak/>
        <w:t xml:space="preserve">Опыт продажи данного </w:t>
      </w:r>
      <w:r>
        <w:rPr>
          <w:i/>
          <w:iCs/>
        </w:rPr>
        <w:t>услуги</w:t>
      </w:r>
      <w:r w:rsidRPr="00370BFC">
        <w:t xml:space="preserve"> необходим для понимания применения приемов конкурентной борьбы вашим противни</w:t>
      </w:r>
      <w:r w:rsidRPr="00370BFC">
        <w:softHyphen/>
        <w:t>ком. Каким образом конкурирующей фирме удается продать свой товар? Насколько опытен торговый персонал данной фирмы? Каков список референций (продаж) у конкурирующей фирмы?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Оценка конкурента клиентом -</w:t>
      </w:r>
      <w:r w:rsidRPr="00370BFC">
        <w:t xml:space="preserve"> один из ключевых момен</w:t>
      </w:r>
      <w:r w:rsidRPr="00370BFC">
        <w:softHyphen/>
        <w:t>тов в понимании взаимоотношений между вашим конкурен</w:t>
      </w:r>
      <w:r w:rsidRPr="00370BFC">
        <w:softHyphen/>
        <w:t>том и фирмой-покупателем. Важными здесь являются как ис</w:t>
      </w:r>
      <w:r w:rsidRPr="00370BFC">
        <w:softHyphen/>
        <w:t>тория их взаимоотношений, так и состояние отношений</w:t>
      </w:r>
      <w:r w:rsidRPr="00370BFC">
        <w:rPr>
          <w:b/>
          <w:bCs/>
        </w:rPr>
        <w:t xml:space="preserve"> на </w:t>
      </w:r>
      <w:r w:rsidRPr="00370BFC">
        <w:t>сегодняшний день.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преимуществ конкурента</w:t>
      </w:r>
      <w:r w:rsidRPr="00370BFC">
        <w:t xml:space="preserve"> необходимо для разработ</w:t>
      </w:r>
      <w:r w:rsidRPr="00370BFC">
        <w:softHyphen/>
        <w:t>ки вашей собственной стратегии завоевания клиента. В неко</w:t>
      </w:r>
      <w:r w:rsidRPr="00370BFC">
        <w:softHyphen/>
        <w:t xml:space="preserve">торых случаях преимущества конкурента можно сделать и своими преимуществами, например, при модернизации своего </w:t>
      </w:r>
      <w:r>
        <w:t>услуги</w:t>
      </w:r>
      <w:r w:rsidRPr="00370BFC">
        <w:t xml:space="preserve"> или при умелой подаче </w:t>
      </w:r>
      <w:r>
        <w:t>услуги</w:t>
      </w:r>
      <w:r w:rsidRPr="00370BFC">
        <w:t xml:space="preserve"> организации-потре</w:t>
      </w:r>
      <w:r w:rsidRPr="00370BFC">
        <w:softHyphen/>
        <w:t>бителю. В любом случае раннее выявление преимуществ кон</w:t>
      </w:r>
      <w:r w:rsidRPr="00370BFC">
        <w:softHyphen/>
        <w:t>курента позволяет формировать конкурентную игру «на уп</w:t>
      </w:r>
      <w:r w:rsidRPr="00370BFC">
        <w:softHyphen/>
        <w:t xml:space="preserve">реждение». То есть, зная сильные стороны конкурентного </w:t>
      </w:r>
      <w:r>
        <w:t>услуги</w:t>
      </w:r>
      <w:r w:rsidRPr="00370BFC">
        <w:t xml:space="preserve"> или фирмы, можно предлагать клиенту более сильные варианты решения его конкретных проблем.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Четкое определение </w:t>
      </w:r>
      <w:r w:rsidRPr="00370BFC">
        <w:rPr>
          <w:i/>
          <w:iCs/>
        </w:rPr>
        <w:t>стратегии конкурента</w:t>
      </w:r>
      <w:r w:rsidRPr="00370BFC">
        <w:t xml:space="preserve"> может разом помочь решить ваши проблемы. Помимо игры на упрежде</w:t>
      </w:r>
      <w:r w:rsidRPr="00370BFC">
        <w:softHyphen/>
        <w:t>ние могут быть предприняты тактические и стратегические действия, сводящие на нет усилия конкурента.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зачастую невозможно оперативно получить все ответы на быстрый тест оценки конкурента. Однако выполнение этого теста позволяет, как минимум: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оценить ваши знания о конкурентах,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наметить шаги по дополнению ваших знаний,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спланировать тактические действия при быстром развитии событий,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приступить к подробному анализу конкурентов.</w:t>
      </w:r>
    </w:p>
    <w:p w:rsidR="00CC6197" w:rsidRPr="00370BFC" w:rsidRDefault="00CC6197" w:rsidP="00931913">
      <w:pPr>
        <w:ind w:firstLine="720"/>
        <w:jc w:val="both"/>
      </w:pPr>
      <w:r w:rsidRPr="00370BFC">
        <w:t>Рассмотрим схему возможного подробного анализа кон</w:t>
      </w:r>
      <w:r w:rsidRPr="00370BFC">
        <w:softHyphen/>
        <w:t>курентов</w:t>
      </w:r>
      <w:r w:rsidRPr="00AE35D2">
        <w:t xml:space="preserve"> в туризме и гостеприимстве</w:t>
      </w:r>
      <w:r>
        <w:t>.</w:t>
      </w:r>
      <w:r w:rsidRPr="00370BFC">
        <w:t>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1" w:name="_Toc513985718"/>
      <w:bookmarkStart w:id="12" w:name="_Toc513985592"/>
      <w:bookmarkStart w:id="13" w:name="_Toc513985461"/>
      <w:bookmarkStart w:id="14" w:name="_Toc509640872"/>
      <w:bookmarkStart w:id="15" w:name="_Toc509640213"/>
      <w:bookmarkStart w:id="16" w:name="_Toc509484652"/>
      <w:bookmarkStart w:id="17" w:name="_Toc509484560"/>
      <w:bookmarkStart w:id="18" w:name="_Toc50948437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70BFC">
        <w:rPr>
          <w:b/>
          <w:bCs/>
        </w:rPr>
        <w:t>Схема анализа конкурентов</w:t>
      </w:r>
      <w:r w:rsidRPr="00AE35D2">
        <w:t xml:space="preserve"> </w:t>
      </w:r>
      <w:r w:rsidRPr="00AE35D2">
        <w:rPr>
          <w:b/>
        </w:rPr>
        <w:t>в туризме и гостеприимстве</w:t>
      </w:r>
      <w:r>
        <w:rPr>
          <w:b/>
        </w:rPr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Схема анализа конкурентов состоит из пяти последователь</w:t>
      </w:r>
      <w:r w:rsidRPr="00370BFC">
        <w:softHyphen/>
        <w:t>ных блоков:</w:t>
      </w:r>
    </w:p>
    <w:p w:rsidR="00CC6197" w:rsidRPr="00370BFC" w:rsidRDefault="00CC6197" w:rsidP="00931913">
      <w:pPr>
        <w:ind w:firstLine="720"/>
        <w:jc w:val="both"/>
      </w:pPr>
      <w:r w:rsidRPr="00370BFC">
        <w:t>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будущие цели</w:t>
      </w:r>
      <w:r w:rsidRPr="00370BFC">
        <w:t xml:space="preserve"> подразумевает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Является ли целью конкурента завоевание наибольшей доли рынка, т.е. лидерство на рынке, или фирма-конкурент рассматривает себя лишь как ведомая другим лидером?</w:t>
      </w:r>
    </w:p>
    <w:p w:rsidR="00CC6197" w:rsidRPr="00370BFC" w:rsidRDefault="00CC6197" w:rsidP="00931913">
      <w:pPr>
        <w:ind w:firstLine="720"/>
        <w:jc w:val="both"/>
      </w:pPr>
      <w:r w:rsidRPr="00370BFC">
        <w:t>Добивается ли конкурент превосходства в отдельных об</w:t>
      </w:r>
      <w:r w:rsidRPr="00370BFC">
        <w:softHyphen/>
        <w:t>ластях технологии (например, высокая эффективность про</w:t>
      </w:r>
      <w:r w:rsidRPr="00370BFC">
        <w:softHyphen/>
        <w:t xml:space="preserve">даваемого </w:t>
      </w:r>
      <w:r>
        <w:t>услуги</w:t>
      </w:r>
      <w:r w:rsidRPr="00370BFC">
        <w:t>, низкий уровень загрязнения окружающей среды, быстрый монтаж), и как он извлекает выгоду из своих преимуществ?</w:t>
      </w:r>
    </w:p>
    <w:p w:rsidR="00CC6197" w:rsidRPr="00370BFC" w:rsidRDefault="00CC6197" w:rsidP="00931913">
      <w:pPr>
        <w:ind w:firstLine="720"/>
        <w:jc w:val="both"/>
      </w:pPr>
      <w:r w:rsidRPr="00370BFC">
        <w:t>Каково отношение конкурента к получению дохода, объе</w:t>
      </w:r>
      <w:r w:rsidRPr="00370BFC">
        <w:softHyphen/>
        <w:t>му продажи, прибыльности и завоеванию доли рынка? Готов ли он пожертвовать одной задачей для повышения значимос</w:t>
      </w:r>
      <w:r w:rsidRPr="00370BFC">
        <w:softHyphen/>
        <w:t>ти других?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«будущие цели» позволяет понять стратегическую направленность конкурента, а, следователь</w:t>
      </w:r>
      <w:r w:rsidRPr="00370BFC">
        <w:softHyphen/>
        <w:t>но, и его возможные действия при долгосрочных продажах.</w:t>
      </w:r>
    </w:p>
    <w:p w:rsidR="00CC6197" w:rsidRPr="00370BFC" w:rsidRDefault="00CC6197" w:rsidP="00931913">
      <w:pPr>
        <w:ind w:firstLine="720"/>
        <w:jc w:val="both"/>
      </w:pPr>
      <w:r w:rsidRPr="00370BFC">
        <w:t>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текущие стратегия и тактика</w:t>
      </w:r>
      <w:r w:rsidRPr="00370BFC">
        <w:t xml:space="preserve"> содержит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Какова основная стратегия конкурента? Является ли она «уникальным проектом продажи»?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уравновешивает победу своего дела и про</w:t>
      </w:r>
      <w:r w:rsidRPr="00370BFC">
        <w:softHyphen/>
        <w:t>никновение в существующую структуру клиента? Какой тип перспективных действий он предпочитает?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использует управление процессом продажи?</w:t>
      </w:r>
    </w:p>
    <w:p w:rsidR="00CC6197" w:rsidRPr="00370BFC" w:rsidRDefault="00CC6197" w:rsidP="00931913">
      <w:pPr>
        <w:ind w:firstLine="720"/>
        <w:jc w:val="both"/>
      </w:pPr>
      <w:r w:rsidRPr="00370BFC">
        <w:t>Какова методология снижения (увеличения) цены на товар?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 он уравновешивает поставку </w:t>
      </w:r>
      <w:r>
        <w:t>услуги</w:t>
      </w:r>
      <w:r w:rsidRPr="00370BFC">
        <w:t xml:space="preserve"> и скидки с цены?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В какой мере группа успеха может управлять процессом гибкости цены?</w:t>
      </w:r>
    </w:p>
    <w:p w:rsidR="00CC6197" w:rsidRPr="00370BFC" w:rsidRDefault="00CC6197" w:rsidP="00931913">
      <w:pPr>
        <w:ind w:firstLine="720"/>
        <w:jc w:val="both"/>
      </w:pPr>
      <w:r w:rsidRPr="00370BFC">
        <w:t>Если бы клиент попросил описать достоинства и недостат</w:t>
      </w:r>
      <w:r w:rsidRPr="00370BFC">
        <w:softHyphen/>
        <w:t xml:space="preserve">ки их </w:t>
      </w:r>
      <w:r>
        <w:t>услуги</w:t>
      </w:r>
      <w:r w:rsidRPr="00370BFC">
        <w:t>, что бы они (конкуренты) ответили?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текущих стратегии и тактики позво</w:t>
      </w:r>
      <w:r w:rsidRPr="00370BFC">
        <w:softHyphen/>
        <w:t xml:space="preserve">ляет разобраться с методическими приемами конкурентов при планировании продажи своего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III.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возможности</w:t>
      </w:r>
      <w:r w:rsidRPr="00370BFC">
        <w:t xml:space="preserve"> включает ответы на следующие воп</w:t>
      </w:r>
      <w:r w:rsidRPr="00370BFC">
        <w:softHyphen/>
        <w:t>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Каковы сильные и слабые стороны конкурента в управле</w:t>
      </w:r>
      <w:r w:rsidRPr="00370BFC">
        <w:softHyphen/>
        <w:t>нии клиентом?</w:t>
      </w:r>
    </w:p>
    <w:p w:rsidR="00CC6197" w:rsidRPr="00370BFC" w:rsidRDefault="00CC6197" w:rsidP="00931913">
      <w:pPr>
        <w:ind w:firstLine="720"/>
        <w:jc w:val="both"/>
      </w:pPr>
      <w:r w:rsidRPr="00370BFC">
        <w:t>Насколько строго требование клиента к техническим па</w:t>
      </w:r>
      <w:r w:rsidRPr="00370BFC">
        <w:softHyphen/>
        <w:t xml:space="preserve">раметрам </w:t>
      </w:r>
      <w:r>
        <w:t>услуги</w:t>
      </w:r>
      <w:r w:rsidRPr="00370BFC">
        <w:t xml:space="preserve"> применительно к конкуренту?</w:t>
      </w:r>
    </w:p>
    <w:p w:rsidR="00CC6197" w:rsidRPr="00370BFC" w:rsidRDefault="00CC6197" w:rsidP="00931913">
      <w:pPr>
        <w:ind w:firstLine="720"/>
        <w:jc w:val="both"/>
      </w:pPr>
      <w:r w:rsidRPr="00370BFC">
        <w:t>Где конкурент уязвим?</w:t>
      </w:r>
    </w:p>
    <w:p w:rsidR="00CC6197" w:rsidRPr="00370BFC" w:rsidRDefault="00CC6197" w:rsidP="00931913">
      <w:pPr>
        <w:ind w:firstLine="720"/>
        <w:jc w:val="both"/>
      </w:pPr>
      <w:r w:rsidRPr="00370BFC">
        <w:t>Каков уровень желаний и источников фирмы-конкурента. необходимых для победы в этом проекте?</w:t>
      </w:r>
    </w:p>
    <w:p w:rsidR="00CC6197" w:rsidRPr="00370BFC" w:rsidRDefault="00CC6197" w:rsidP="00931913">
      <w:pPr>
        <w:ind w:firstLine="720"/>
        <w:jc w:val="both"/>
      </w:pPr>
      <w:r w:rsidRPr="00370BFC">
        <w:t>Следовательно, блок возможностей конкурента дает вам описание сильных и слабых сторон конкурирующей фирмы и выявляет те уязвимые места, которые могут явиться основой для выигрыша вашей фирмы.</w:t>
      </w:r>
    </w:p>
    <w:p w:rsidR="00CC6197" w:rsidRPr="00370BFC" w:rsidRDefault="00CC6197" w:rsidP="00931913">
      <w:pPr>
        <w:ind w:firstLine="720"/>
        <w:jc w:val="both"/>
      </w:pPr>
      <w:r w:rsidRPr="00370BFC">
        <w:t>IV.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достижения</w:t>
      </w:r>
      <w:r w:rsidRPr="00370BFC">
        <w:t xml:space="preserve"> содержит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Какие факторы рассматривает конкурент как ключевые факторы успеха на будущее ?</w:t>
      </w:r>
    </w:p>
    <w:p w:rsidR="00CC6197" w:rsidRPr="00370BFC" w:rsidRDefault="00CC6197" w:rsidP="00931913">
      <w:pPr>
        <w:ind w:firstLine="720"/>
        <w:jc w:val="both"/>
      </w:pPr>
      <w:r w:rsidRPr="00370BFC">
        <w:t>Каким образом организационная структура конкурента и процесс принятия решений способствуют влиянию на клиента?</w:t>
      </w:r>
    </w:p>
    <w:p w:rsidR="00CC6197" w:rsidRPr="00370BFC" w:rsidRDefault="00CC6197" w:rsidP="00931913">
      <w:pPr>
        <w:ind w:firstLine="720"/>
        <w:jc w:val="both"/>
      </w:pPr>
      <w:r w:rsidRPr="00370BFC">
        <w:t>Как победный подход к процессу продажи видоизменен данным конкурентом 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 видим, блок достижений конкурента конкретизирует тактические и стратегические приемы конкурентной фирмы применительно к процессу продажи данного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профиль конкурента</w:t>
      </w:r>
      <w:r w:rsidRPr="00370BFC">
        <w:t xml:space="preserve"> является суммирующим и со</w:t>
      </w:r>
      <w:r w:rsidRPr="00370BFC">
        <w:softHyphen/>
        <w:t>держит, главным образом,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Каково разделение ответственности между главным офи</w:t>
      </w:r>
      <w:r w:rsidRPr="00370BFC">
        <w:softHyphen/>
        <w:t>сом, региональным представителем и лидером группы успеха?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Какие уникальные преимущества подчеркивает конкурент при презентациях </w:t>
      </w:r>
      <w:r>
        <w:t>услуги</w:t>
      </w:r>
      <w:r w:rsidRPr="00370BFC">
        <w:t xml:space="preserve"> покупателю?</w:t>
      </w:r>
    </w:p>
    <w:p w:rsidR="00CC6197" w:rsidRPr="00370BFC" w:rsidRDefault="00CC6197" w:rsidP="00931913">
      <w:pPr>
        <w:ind w:firstLine="720"/>
        <w:jc w:val="both"/>
      </w:pPr>
      <w:r w:rsidRPr="00370BFC">
        <w:t>В каких областях конкурент уязвим?</w:t>
      </w:r>
    </w:p>
    <w:p w:rsidR="00CC6197" w:rsidRPr="00370BFC" w:rsidRDefault="00CC6197" w:rsidP="00931913">
      <w:pPr>
        <w:ind w:firstLine="720"/>
        <w:jc w:val="both"/>
      </w:pPr>
      <w:r>
        <w:t>Цены</w:t>
      </w:r>
      <w:r w:rsidRPr="00370BFC">
        <w:t>? Совершенство продукта? Техническое консульти</w:t>
      </w:r>
      <w:r w:rsidRPr="00370BFC">
        <w:softHyphen/>
        <w:t>рование? Сроки поставки?</w:t>
      </w:r>
    </w:p>
    <w:p w:rsidR="00CC6197" w:rsidRPr="00370BFC" w:rsidRDefault="00CC6197" w:rsidP="00931913">
      <w:pPr>
        <w:ind w:firstLine="720"/>
        <w:jc w:val="both"/>
      </w:pPr>
      <w:r w:rsidRPr="00370BFC">
        <w:t>Ключевым результатом составления блока профиля кон</w:t>
      </w:r>
      <w:r w:rsidRPr="00370BFC">
        <w:softHyphen/>
        <w:t>курента является прогнозирование действий конкурента и подготовка к ним.</w:t>
      </w:r>
    </w:p>
    <w:p w:rsidR="00CC6197" w:rsidRPr="00370BFC" w:rsidRDefault="00CC6197" w:rsidP="00931913">
      <w:pPr>
        <w:ind w:firstLine="720"/>
        <w:jc w:val="both"/>
      </w:pPr>
      <w:r w:rsidRPr="00370BFC">
        <w:t>При выполнении анализа конкурентов следует помнить о том, что вы должны убедить клиента в конкурентных преиму</w:t>
      </w:r>
      <w:r w:rsidRPr="00370BFC">
        <w:softHyphen/>
        <w:t xml:space="preserve">ществах вашего </w:t>
      </w:r>
      <w:r>
        <w:t>услуги</w:t>
      </w:r>
      <w:r w:rsidRPr="00370BFC">
        <w:t xml:space="preserve"> или вашей фирмы. Клиент не будет платить за те ценности, которые он не может оценить.</w:t>
      </w:r>
    </w:p>
    <w:p w:rsidR="00CC6197" w:rsidRPr="00370BFC" w:rsidRDefault="00CC6197" w:rsidP="00931913">
      <w:pPr>
        <w:ind w:firstLine="720"/>
        <w:jc w:val="both"/>
      </w:pPr>
      <w:r w:rsidRPr="00370BFC">
        <w:t>Удобным инструментом выявления ваших преимуществ и соответственно возможных действий является подготовка многоугольника конкурентоспособности.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9" w:name="_Toc513985719"/>
      <w:bookmarkStart w:id="20" w:name="_Toc513985593"/>
      <w:bookmarkStart w:id="21" w:name="_Toc513985462"/>
      <w:bookmarkStart w:id="22" w:name="_Toc509640873"/>
      <w:bookmarkStart w:id="23" w:name="_Toc509640214"/>
      <w:bookmarkStart w:id="24" w:name="_Toc509484653"/>
      <w:bookmarkStart w:id="25" w:name="_Toc509484561"/>
      <w:bookmarkStart w:id="26" w:name="_Toc509484371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70BFC">
        <w:rPr>
          <w:b/>
          <w:bCs/>
        </w:rPr>
        <w:t>Многоугольник конкурентоспособности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Перед лицом рынка и конкурентов фирма должна выявить свои сильные и слабые стороны и обеспечить себе уровень компетенции одновременно по нескольким направлениям. Важнейшими из них являются: концепция </w:t>
      </w:r>
      <w:r>
        <w:t>услуги</w:t>
      </w:r>
      <w:r w:rsidRPr="00370BFC">
        <w:t>, качество, стоимость, торговля, внешняя политика, финансы, предпро</w:t>
      </w:r>
      <w:r w:rsidRPr="00370BFC">
        <w:softHyphen/>
        <w:t>дажная подготовка и послепродажное обслуживание.</w:t>
      </w:r>
    </w:p>
    <w:p w:rsidR="00CC6197" w:rsidRPr="00370BFC" w:rsidRDefault="00CC6197" w:rsidP="00931913">
      <w:pPr>
        <w:ind w:firstLine="720"/>
        <w:jc w:val="both"/>
      </w:pPr>
      <w:r w:rsidRPr="00370BFC">
        <w:t>Все эти направления графически могут быть представле</w:t>
      </w:r>
      <w:r w:rsidRPr="00370BFC">
        <w:softHyphen/>
        <w:t>ны в виде векторов многоугольника конкурентоспособности, которые соответственно описывают: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концепцию</w:t>
      </w:r>
      <w:r w:rsidRPr="00370BFC">
        <w:t xml:space="preserve"> </w:t>
      </w:r>
      <w:r>
        <w:t>услуги</w:t>
      </w:r>
      <w:r w:rsidRPr="00370BFC">
        <w:t xml:space="preserve"> или услуги, на которой базируется дея</w:t>
      </w:r>
      <w:r w:rsidRPr="00370BFC">
        <w:softHyphen/>
        <w:t>тельность вашей фирмы;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lastRenderedPageBreak/>
        <w:t>качество,</w:t>
      </w:r>
      <w:r w:rsidRPr="00370BFC">
        <w:t xml:space="preserve"> выражающееся в соответствии вашего продук</w:t>
      </w:r>
      <w:r w:rsidRPr="00370BFC">
        <w:softHyphen/>
        <w:t xml:space="preserve">та высокому уровню </w:t>
      </w:r>
      <w:r>
        <w:t>услуг</w:t>
      </w:r>
      <w:r w:rsidRPr="00370BFC">
        <w:t xml:space="preserve"> рыночных лидеров и выявляе</w:t>
      </w:r>
      <w:r w:rsidRPr="00370BFC">
        <w:softHyphen/>
        <w:t>мое путем опросов и сравнительных тестов;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предпродажная подготовка,</w:t>
      </w:r>
      <w:r w:rsidRPr="00370BFC">
        <w:t xml:space="preserve"> которая свидетельствует о способности фирмы не только предвидеть запросы будущих покупателей, но и также убедить их в исключительных воз</w:t>
      </w:r>
      <w:r w:rsidRPr="00370BFC">
        <w:softHyphen/>
        <w:t>можностях предприятия удовлетворить эти потребности;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финансы</w:t>
      </w:r>
      <w:r w:rsidRPr="00370BFC">
        <w:rPr>
          <w:i/>
          <w:iCs/>
        </w:rPr>
        <w:t xml:space="preserve"> -</w:t>
      </w:r>
      <w:r w:rsidRPr="00370BFC">
        <w:t xml:space="preserve"> как собственные, так и легко мобилизуемые финансовые ресурсы;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стоимость, к</w:t>
      </w:r>
      <w:r w:rsidRPr="00370BFC">
        <w:t xml:space="preserve"> которой следует прибавлять возможную на</w:t>
      </w:r>
      <w:r w:rsidRPr="00370BFC">
        <w:softHyphen/>
        <w:t>ценку;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торговля,</w:t>
      </w:r>
      <w:r w:rsidRPr="00370BFC">
        <w:rPr>
          <w:i/>
          <w:iCs/>
        </w:rPr>
        <w:t xml:space="preserve"> с</w:t>
      </w:r>
      <w:r w:rsidRPr="00370BFC">
        <w:t xml:space="preserve"> точки зрения коммерческих методов и средств;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послепродажное обслуживание,</w:t>
      </w:r>
      <w:r w:rsidRPr="00370BFC">
        <w:t xml:space="preserve"> позволяющее фирме закре</w:t>
      </w:r>
      <w:r w:rsidRPr="00370BFC">
        <w:softHyphen/>
        <w:t>пить за собой постоянную клиентуру;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внешняя политика,</w:t>
      </w:r>
      <w:r w:rsidRPr="00370BFC">
        <w:t xml:space="preserve"> представляющая собой способность фирмы управлять в позитивном плане своими отношениями с политическими властями, прессой и общественным мнением.</w:t>
      </w:r>
    </w:p>
    <w:p w:rsidR="00CC6197" w:rsidRPr="00370BFC" w:rsidRDefault="00CC6197" w:rsidP="00931913">
      <w:pPr>
        <w:ind w:firstLine="720"/>
        <w:jc w:val="both"/>
      </w:pPr>
      <w:r w:rsidRPr="00370BFC">
        <w:t>Накладывая многоугольники конкурентоспособности раз</w:t>
      </w:r>
      <w:r w:rsidRPr="00370BFC">
        <w:softHyphen/>
        <w:t>личных предприятий друг на друга, можно наглядно выявить сильные и слабые стороны одного предприятия по отноше</w:t>
      </w:r>
      <w:r w:rsidRPr="00370BFC">
        <w:softHyphen/>
        <w:t>нию к другому:</w:t>
      </w:r>
    </w:p>
    <w:p w:rsidR="00CC6197" w:rsidRPr="00370BFC" w:rsidRDefault="00CC6197" w:rsidP="00931913">
      <w:pPr>
        <w:ind w:firstLine="720"/>
        <w:jc w:val="both"/>
      </w:pPr>
      <w:r w:rsidRPr="00370BFC">
        <w:t>Например, на приведенном рисунке профиль первой фир</w:t>
      </w:r>
      <w:r w:rsidRPr="00370BFC">
        <w:softHyphen/>
        <w:t>мы обозначен сплошной линией, а второй - пунктиром. Пер</w:t>
      </w:r>
      <w:r w:rsidRPr="00370BFC">
        <w:softHyphen/>
        <w:t xml:space="preserve">вая фирма является лидером по качеству </w:t>
      </w:r>
      <w:r>
        <w:t>услуги</w:t>
      </w:r>
      <w:r w:rsidRPr="00370BFC">
        <w:t>, концепции, внешней политике и послепродажному обслуживанию. Однако уступает второй фирме по торговле, стоимости и финан</w:t>
      </w:r>
      <w:r w:rsidRPr="00370BFC">
        <w:softHyphen/>
        <w:t>сам, и очень значительно - по предпродажной подготовке.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значения координат на векторах многоугольника конкурентоспособности, относящиеся к кон</w:t>
      </w:r>
      <w:r w:rsidRPr="00370BFC">
        <w:softHyphen/>
        <w:t>кретным фирмам, могут быть получены либо экспертным пу</w:t>
      </w:r>
      <w:r w:rsidRPr="00370BFC">
        <w:softHyphen/>
        <w:t>тем, либо в результате проведенного маркетингового иссле</w:t>
      </w:r>
      <w:r w:rsidRPr="00370BFC">
        <w:softHyphen/>
        <w:t>дования. И в том, и другом случае эти значения оцениваются количественно, и, следовательно, может быть проведен коли</w:t>
      </w:r>
      <w:r w:rsidRPr="00370BFC">
        <w:softHyphen/>
        <w:t>чественный анализ конкурентоспособности вашей фирмы по отдельным направлениям. Данное положение наиболее уме</w:t>
      </w:r>
      <w:r w:rsidRPr="00370BFC">
        <w:softHyphen/>
        <w:t>стно, когда на рынке одновременно участвуют несколько при</w:t>
      </w:r>
      <w:r w:rsidRPr="00370BFC">
        <w:softHyphen/>
        <w:t>близительно равнозначных конкурентов и для выработки кор</w:t>
      </w:r>
      <w:r w:rsidRPr="00370BFC">
        <w:softHyphen/>
        <w:t>ректной стратегии продажи вы нуждаетесь в проведении строгого количественного анализа нескольких многоугольни</w:t>
      </w:r>
      <w:r w:rsidRPr="00370BFC">
        <w:softHyphen/>
        <w:t>ков конкурентоспособности.</w:t>
      </w:r>
    </w:p>
    <w:p w:rsidR="00CC6197" w:rsidRPr="00370BFC" w:rsidRDefault="00CC6197" w:rsidP="00931913">
      <w:pPr>
        <w:ind w:firstLine="720"/>
        <w:jc w:val="both"/>
      </w:pPr>
      <w:r w:rsidRPr="00370BFC">
        <w:t>Приведенный пример многоугольника конкурентоспособ</w:t>
      </w:r>
      <w:r w:rsidRPr="00370BFC">
        <w:softHyphen/>
        <w:t>ности не является догмой и может быть сформирован по дру</w:t>
      </w:r>
      <w:r w:rsidRPr="00370BFC">
        <w:softHyphen/>
        <w:t>гим коммерчески важным направлениям конкурентной борь</w:t>
      </w:r>
      <w:r w:rsidRPr="00370BFC">
        <w:softHyphen/>
        <w:t xml:space="preserve">бы. Например, в соответствии с вышеприведенной схемой анализа конкурентов такой многоугольник может включать долговременность отношений фирм с клиентом, совершенство технических параметров </w:t>
      </w:r>
      <w:r>
        <w:t>услуги</w:t>
      </w:r>
      <w:r w:rsidRPr="00370BFC">
        <w:t>, оценку возможных компро</w:t>
      </w:r>
      <w:r w:rsidRPr="00370BFC">
        <w:softHyphen/>
        <w:t>миссных шагов конкурентов и пр.</w:t>
      </w:r>
    </w:p>
    <w:p w:rsidR="00CC6197" w:rsidRPr="00370BFC" w:rsidRDefault="00CC6197" w:rsidP="00931913">
      <w:pPr>
        <w:ind w:firstLine="720"/>
        <w:jc w:val="both"/>
      </w:pPr>
      <w:r w:rsidRPr="00370BFC">
        <w:t>Перейдем теперь к итоговому этапу в оценке конкурентов применительно к стратегии персональной продажи - оценке предложений конкурентов.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27" w:name="_Toc513985720"/>
      <w:bookmarkStart w:id="28" w:name="_Toc513985594"/>
      <w:bookmarkStart w:id="29" w:name="_Toc513985463"/>
      <w:bookmarkStart w:id="30" w:name="_Toc509640874"/>
      <w:bookmarkStart w:id="31" w:name="_Toc509640215"/>
      <w:bookmarkStart w:id="32" w:name="_Toc509484654"/>
      <w:bookmarkStart w:id="33" w:name="_Toc509484562"/>
      <w:bookmarkStart w:id="34" w:name="_Toc509484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70BFC">
        <w:rPr>
          <w:b/>
          <w:bCs/>
        </w:rPr>
        <w:t>Оценка предложений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Оценка предложений конкурентов может состоять из следую</w:t>
      </w:r>
      <w:r w:rsidRPr="00370BFC">
        <w:softHyphen/>
        <w:t>щих основных позиций: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Достоинства </w:t>
      </w:r>
      <w:r>
        <w:rPr>
          <w:b/>
          <w:bCs/>
          <w:i/>
          <w:iCs/>
        </w:rPr>
        <w:t xml:space="preserve">услуги и </w:t>
      </w:r>
      <w:r w:rsidRPr="00370BFC">
        <w:rPr>
          <w:b/>
          <w:bCs/>
          <w:i/>
          <w:iCs/>
        </w:rPr>
        <w:t xml:space="preserve"> послепродажного обслуживания </w:t>
      </w:r>
    </w:p>
    <w:p w:rsidR="00CC6197" w:rsidRPr="00370BFC" w:rsidRDefault="00CC6197" w:rsidP="00931913">
      <w:pPr>
        <w:ind w:firstLine="720"/>
        <w:jc w:val="both"/>
      </w:pPr>
      <w:r w:rsidRPr="00370BFC">
        <w:t>Данная позиция может включать описание:</w:t>
      </w:r>
    </w:p>
    <w:p w:rsidR="00CC6197" w:rsidRPr="00370BFC" w:rsidRDefault="00CC6197" w:rsidP="00931913">
      <w:pPr>
        <w:ind w:firstLine="720"/>
        <w:jc w:val="both"/>
      </w:pPr>
      <w:r w:rsidRPr="00370BFC">
        <w:t>основных конкурентов и их отношения с клиентом;</w:t>
      </w:r>
    </w:p>
    <w:p w:rsidR="00CC6197" w:rsidRPr="00370BFC" w:rsidRDefault="00CC6197" w:rsidP="00931913">
      <w:pPr>
        <w:ind w:firstLine="720"/>
        <w:jc w:val="both"/>
      </w:pPr>
      <w:r w:rsidRPr="00370BFC">
        <w:t>достоинств каждого продукта, каждого конкурента;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достоинств послепродажного обслуживания </w:t>
      </w:r>
      <w:r>
        <w:t>услуги</w:t>
      </w:r>
      <w:r w:rsidRPr="00370BFC">
        <w:t xml:space="preserve"> каж</w:t>
      </w:r>
      <w:r w:rsidRPr="00370BFC">
        <w:softHyphen/>
        <w:t>дым конкурентом.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Отношения с покупателем</w:t>
      </w:r>
    </w:p>
    <w:p w:rsidR="00CC6197" w:rsidRPr="00370BFC" w:rsidRDefault="00CC6197" w:rsidP="00931913">
      <w:pPr>
        <w:ind w:firstLine="720"/>
        <w:jc w:val="both"/>
      </w:pPr>
      <w:r w:rsidRPr="00370BFC">
        <w:t>Позиция отношения с покупателем должна, прежде всего, со</w:t>
      </w:r>
      <w:r w:rsidRPr="00370BFC">
        <w:softHyphen/>
        <w:t xml:space="preserve">держать информацию о менеджерах или работниках фирмы-покупателя, которые поддерживают или, наоборот, </w:t>
      </w:r>
      <w:r w:rsidRPr="00370BFC">
        <w:lastRenderedPageBreak/>
        <w:t>препят</w:t>
      </w:r>
      <w:r w:rsidRPr="00370BFC">
        <w:softHyphen/>
        <w:t xml:space="preserve">ствуют продвижению </w:t>
      </w:r>
      <w:r>
        <w:t>услуги</w:t>
      </w:r>
      <w:r w:rsidRPr="00370BFC">
        <w:t xml:space="preserve"> фирмы-конкурента. Она может быть оформлена в виде таблицы с разделами: фирма-конкурент; отношение; ключевой сторонник; менеджер, отрицающий дан</w:t>
      </w:r>
      <w:r w:rsidRPr="00370BFC">
        <w:softHyphen/>
        <w:t>ную фирму-конкурент.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Стратегия продажи</w:t>
      </w:r>
    </w:p>
    <w:p w:rsidR="00CC6197" w:rsidRPr="00370BFC" w:rsidRDefault="00CC6197" w:rsidP="00931913">
      <w:pPr>
        <w:ind w:firstLine="720"/>
        <w:jc w:val="both"/>
      </w:pPr>
      <w:r w:rsidRPr="00370BFC">
        <w:t>Описание стратегий продажи каждой фирмы-конкурента мо</w:t>
      </w:r>
      <w:r w:rsidRPr="00370BFC">
        <w:softHyphen/>
        <w:t>жет быть дополнено описанием стратегии предложения про</w:t>
      </w:r>
      <w:r w:rsidRPr="00370BFC">
        <w:softHyphen/>
        <w:t>дукта (стратегии презентации) и ценовой стратегии. Несмот</w:t>
      </w:r>
      <w:r w:rsidRPr="00370BFC">
        <w:softHyphen/>
        <w:t>ря на то, что указанные стратегии могут являться частью общей стратегии продажи конкурента,</w:t>
      </w:r>
      <w:r w:rsidRPr="00370BFC">
        <w:rPr>
          <w:b/>
          <w:bCs/>
        </w:rPr>
        <w:t xml:space="preserve"> </w:t>
      </w:r>
      <w:r w:rsidRPr="00370BFC">
        <w:t>их вклад в победу ве</w:t>
      </w:r>
      <w:r w:rsidRPr="00370BFC">
        <w:softHyphen/>
        <w:t>лик, поэтому при подробном анализе фирм-конкурентов це</w:t>
      </w:r>
      <w:r w:rsidRPr="00370BFC">
        <w:softHyphen/>
        <w:t>новую и презентационную стратегии следует рассматривать отдельно и подробно.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Решение важнейших требований клиента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 </w:t>
      </w:r>
      <w:r w:rsidRPr="00370BFC">
        <w:t>Решение требований клиента удобно оформить в виде табли</w:t>
      </w:r>
      <w:r w:rsidRPr="00370BFC">
        <w:softHyphen/>
        <w:t>цы, сравнивая между собой способы решения данных требо</w:t>
      </w:r>
      <w:r w:rsidRPr="00370BFC">
        <w:softHyphen/>
        <w:t>ваний различными фирмами-конкурентами и вашей фирмой.</w:t>
      </w:r>
    </w:p>
    <w:p w:rsidR="00CC6197" w:rsidRPr="00370BFC" w:rsidRDefault="00CC6197" w:rsidP="00931913">
      <w:pPr>
        <w:ind w:firstLine="720"/>
        <w:jc w:val="both"/>
      </w:pPr>
      <w:r w:rsidRPr="00370BFC">
        <w:t>Способы решения могут быть оценены по пятибалльной сис</w:t>
      </w:r>
      <w:r w:rsidRPr="00370BFC">
        <w:softHyphen/>
        <w:t>теме. В этом случае достигается некоторая объективность сравнения, на основе которой необходимо скорректировать ваш подход к решению того или иного важнейшего требова</w:t>
      </w:r>
      <w:r w:rsidRPr="00370BFC">
        <w:softHyphen/>
        <w:t>ния потенциального 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Сравнение с конкурентом-лидером </w:t>
      </w:r>
    </w:p>
    <w:p w:rsidR="00CC6197" w:rsidRPr="00370BFC" w:rsidRDefault="00CC6197" w:rsidP="00931913">
      <w:pPr>
        <w:ind w:firstLine="720"/>
        <w:jc w:val="both"/>
      </w:pPr>
      <w:r w:rsidRPr="00370BFC">
        <w:t>Сравнение с конкурентом-лидером может быть также выпол</w:t>
      </w:r>
      <w:r w:rsidRPr="00370BFC">
        <w:softHyphen/>
        <w:t>нено в виде таблицы по следующим разделам: маркетинг, про</w:t>
      </w:r>
      <w:r w:rsidRPr="00370BFC">
        <w:softHyphen/>
        <w:t>дажа, технология, качество, обслуживание, финансирование и т.д. По каждому разделу следует дать объяснение вашего отставания или превосходства, и возможные действия по пре</w:t>
      </w:r>
      <w:r w:rsidRPr="00370BFC">
        <w:softHyphen/>
        <w:t>одолению отставания или закреплению превосходства.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Ключевое достоинства и недостатки вашего </w:t>
      </w:r>
      <w:r>
        <w:rPr>
          <w:b/>
          <w:bCs/>
          <w:i/>
          <w:iCs/>
        </w:rPr>
        <w:t>услуги</w:t>
      </w:r>
      <w:r w:rsidRPr="00370BFC">
        <w:rPr>
          <w:b/>
          <w:bCs/>
          <w:i/>
          <w:iCs/>
        </w:rPr>
        <w:t xml:space="preserve"> </w:t>
      </w:r>
    </w:p>
    <w:p w:rsidR="00CC6197" w:rsidRPr="00370BFC" w:rsidRDefault="00CC6197" w:rsidP="00931913">
      <w:pPr>
        <w:ind w:firstLine="720"/>
        <w:jc w:val="both"/>
      </w:pPr>
      <w:r w:rsidRPr="00370BFC">
        <w:t>Завершающей позицией при оценке предложений конкурен</w:t>
      </w:r>
      <w:r w:rsidRPr="00370BFC">
        <w:softHyphen/>
        <w:t xml:space="preserve">тов должна быть оценка ключевых достоинств и недостатков вашего </w:t>
      </w:r>
      <w:r>
        <w:t>услуги</w:t>
      </w:r>
      <w:r w:rsidRPr="00370BFC">
        <w:t>. Такая оценка должна преследовать цель вы</w:t>
      </w:r>
      <w:r w:rsidRPr="00370BFC">
        <w:softHyphen/>
        <w:t xml:space="preserve">работки конкретных действий по усилению и использованию в процессе продажи ваших достоинств, а также исключению или максимальному снижению уровня недостатков вашего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Оценив позиции вашей фирмы в конкурентной борьбе</w:t>
      </w:r>
      <w:r w:rsidRPr="00370BFC">
        <w:rPr>
          <w:b/>
          <w:bCs/>
        </w:rPr>
        <w:t xml:space="preserve"> </w:t>
      </w:r>
      <w:r w:rsidRPr="00370BFC">
        <w:t>за</w:t>
      </w:r>
      <w:r w:rsidRPr="00370BFC">
        <w:rPr>
          <w:b/>
          <w:bCs/>
        </w:rPr>
        <w:t xml:space="preserve"> </w:t>
      </w:r>
      <w:r w:rsidRPr="00370BFC">
        <w:t>завоевание рынка покупателя, следует далее уделить самое пристальное внимание формированию группы успеха - коман</w:t>
      </w:r>
      <w:r w:rsidRPr="00370BFC">
        <w:softHyphen/>
        <w:t>ды победителей.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</w:t>
      </w:r>
      <w:r w:rsidRPr="00370BFC">
        <w:rPr>
          <w:b/>
        </w:rPr>
        <w:t xml:space="preserve"> Объекты   для  выполнения творческого задания</w:t>
      </w:r>
      <w:r>
        <w:rPr>
          <w:b/>
        </w:rPr>
        <w:t xml:space="preserve"> по проекту</w:t>
      </w:r>
      <w:r w:rsidRPr="00370BFC">
        <w:rPr>
          <w:b/>
        </w:rPr>
        <w:t>:</w:t>
      </w:r>
    </w:p>
    <w:p w:rsidR="00CC6197" w:rsidRPr="00370BFC" w:rsidRDefault="00CC6197" w:rsidP="00931913">
      <w:pPr>
        <w:ind w:firstLine="720"/>
        <w:jc w:val="both"/>
      </w:pPr>
      <w:r w:rsidRPr="00370BFC"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t>туристские продукты;</w:t>
      </w:r>
    </w:p>
    <w:p w:rsidR="00CC6197" w:rsidRPr="00370BFC" w:rsidRDefault="00CC6197" w:rsidP="00931913">
      <w:pPr>
        <w:ind w:firstLine="720"/>
        <w:jc w:val="both"/>
      </w:pPr>
      <w:r w:rsidRPr="00370BFC">
        <w:t>услуги гостиниц и иных средств размещения, организаций общественного питания, средства развлечения, экскурсионные, транспортные, туроператорские услуги;</w:t>
      </w:r>
    </w:p>
    <w:p w:rsidR="00CC6197" w:rsidRPr="00370BFC" w:rsidRDefault="00CC6197" w:rsidP="00931913">
      <w:pPr>
        <w:ind w:firstLine="720"/>
        <w:jc w:val="both"/>
      </w:pPr>
      <w:r w:rsidRPr="00370BFC">
        <w:t>технологии формирования, продвижения и реализации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гостиничного продукта;</w:t>
      </w:r>
    </w:p>
    <w:p w:rsidR="00CC6197" w:rsidRDefault="00CC6197" w:rsidP="00931913">
      <w:pPr>
        <w:ind w:firstLine="720"/>
        <w:jc w:val="both"/>
      </w:pPr>
      <w:r w:rsidRPr="00370BFC">
        <w:t>гостиничный продукт, включающий основные, дополнительные и со</w:t>
      </w:r>
      <w:r>
        <w:t>путствующие гостиничные услуги.</w:t>
      </w:r>
    </w:p>
    <w:p w:rsidR="00CC6197" w:rsidRDefault="00CC6197" w:rsidP="00931913">
      <w:pPr>
        <w:ind w:firstLine="720"/>
        <w:jc w:val="both"/>
      </w:pPr>
    </w:p>
    <w:p w:rsidR="00CC6197" w:rsidRDefault="00CC6197" w:rsidP="00CB0109">
      <w:pPr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C6197" w:rsidRDefault="00CC6197" w:rsidP="00CB0109">
      <w:pPr>
        <w:rPr>
          <w:b/>
          <w:bCs/>
        </w:rPr>
      </w:pPr>
    </w:p>
    <w:p w:rsidR="00CC6197" w:rsidRDefault="00CC6197" w:rsidP="00173F4B">
      <w:pPr>
        <w:spacing w:line="360" w:lineRule="auto"/>
        <w:ind w:firstLine="720"/>
        <w:jc w:val="both"/>
        <w:rPr>
          <w:szCs w:val="28"/>
        </w:rPr>
      </w:pPr>
      <w:r w:rsidRPr="00970A3B">
        <w:rPr>
          <w:szCs w:val="28"/>
        </w:rPr>
        <w:t>Тематика практических занятий соответствует рабочей программе дисциплины</w:t>
      </w:r>
    </w:p>
    <w:p w:rsidR="00CC6197" w:rsidRPr="00970A3B" w:rsidRDefault="00CC6197" w:rsidP="00173F4B">
      <w:pPr>
        <w:spacing w:line="360" w:lineRule="auto"/>
        <w:ind w:firstLine="720"/>
        <w:jc w:val="both"/>
        <w:rPr>
          <w:b/>
          <w:szCs w:val="28"/>
        </w:rPr>
      </w:pPr>
      <w:r w:rsidRPr="00970A3B">
        <w:rPr>
          <w:b/>
          <w:szCs w:val="28"/>
        </w:rPr>
        <w:t>Очная форма обучения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6127"/>
        <w:gridCol w:w="1260"/>
      </w:tblGrid>
      <w:tr w:rsidR="00CC6197" w:rsidRPr="00970A3B" w:rsidTr="00654A3F">
        <w:trPr>
          <w:cantSplit/>
          <w:trHeight w:val="773"/>
        </w:trPr>
        <w:tc>
          <w:tcPr>
            <w:tcW w:w="468" w:type="dxa"/>
          </w:tcPr>
          <w:p w:rsidR="00CC6197" w:rsidRPr="00970A3B" w:rsidRDefault="00CC6197" w:rsidP="00654A3F">
            <w:pPr>
              <w:jc w:val="center"/>
            </w:pPr>
            <w:r w:rsidRPr="00970A3B">
              <w:t>№ п/п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jc w:val="center"/>
            </w:pPr>
            <w:r w:rsidRPr="00970A3B">
              <w:t xml:space="preserve">Тема практического занятия  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jc w:val="center"/>
            </w:pPr>
            <w:r w:rsidRPr="00970A3B"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CC6197" w:rsidRPr="00970A3B" w:rsidRDefault="00CC6197" w:rsidP="00654A3F">
            <w:pPr>
              <w:jc w:val="center"/>
            </w:pPr>
            <w:r w:rsidRPr="00970A3B">
              <w:t>Трудо-емкость в часах</w:t>
            </w:r>
          </w:p>
        </w:tc>
      </w:tr>
      <w:tr w:rsidR="00CC6197" w:rsidRPr="00970A3B" w:rsidTr="00CC4206">
        <w:tc>
          <w:tcPr>
            <w:tcW w:w="468" w:type="dxa"/>
          </w:tcPr>
          <w:p w:rsidR="00CC6197" w:rsidRPr="00970A3B" w:rsidRDefault="00CC6197" w:rsidP="00654A3F">
            <w:pPr>
              <w:jc w:val="center"/>
            </w:pPr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654A3F">
            <w:r w:rsidRPr="00970A3B">
              <w:rPr>
                <w:color w:val="000000"/>
              </w:rPr>
              <w:t>Методика выполнения прикладных исследований в менеджменте туризма и гостеприимства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>Тема семинара-исследования:</w:t>
            </w:r>
            <w:r w:rsidRPr="00970A3B">
              <w:rPr>
                <w:color w:val="000000"/>
              </w:rPr>
              <w:t xml:space="preserve"> Основы прикладных  исследований и творчества в менеджменте туризма и гостеприимства – составная часть учебного процесса в вузе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теория, методология, организация науки «Менеджмент»  и методика выполнения  исследований. в менеджменте туризма и гостеприимства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Характеристика основных понятий и категорий в прикладных исследованиях  в менеджменте туризма и гостеприимства Научно-исследовательская работа в области менеджмента.</w:t>
            </w:r>
            <w:r w:rsidRPr="00970A3B">
              <w:t xml:space="preserve"> Основные понятия научного творчества. Фундаментальные научные исследования. Структура научного учреждения и принципы функционирования. Задачи прикладной науки. Основы стимулирования научного творчества в коллективе.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8</w:t>
            </w:r>
          </w:p>
        </w:tc>
      </w:tr>
      <w:tr w:rsidR="00CC6197" w:rsidRPr="00970A3B" w:rsidTr="00CC4206">
        <w:trPr>
          <w:trHeight w:val="359"/>
        </w:trPr>
        <w:tc>
          <w:tcPr>
            <w:tcW w:w="468" w:type="dxa"/>
          </w:tcPr>
          <w:p w:rsidR="00CC6197" w:rsidRPr="00970A3B" w:rsidRDefault="00CC6197" w:rsidP="00654A3F">
            <w:pPr>
              <w:jc w:val="center"/>
            </w:pPr>
            <w:r w:rsidRPr="00970A3B">
              <w:t>2.</w:t>
            </w:r>
          </w:p>
        </w:tc>
        <w:tc>
          <w:tcPr>
            <w:tcW w:w="2160" w:type="dxa"/>
          </w:tcPr>
          <w:p w:rsidR="00CC6197" w:rsidRPr="00970A3B" w:rsidRDefault="00CC6197" w:rsidP="00654A3F">
            <w:r w:rsidRPr="00970A3B">
              <w:t>Методическое и техническое обеспечение достижения конечного результата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>Тема семинара-исследования:</w:t>
            </w:r>
            <w:r w:rsidRPr="00970A3B">
              <w:t xml:space="preserve"> взаимосвязь, общность и отличия понятий «творчество», «научное творчество», «научное исследование», «прикладное исследование».</w:t>
            </w:r>
            <w:r w:rsidRPr="00970A3B">
              <w:rPr>
                <w:b/>
                <w:color w:val="000000"/>
              </w:rPr>
              <w:t xml:space="preserve"> Вопросы для дискуссии:</w:t>
            </w:r>
            <w:r w:rsidRPr="00970A3B">
              <w:t xml:space="preserve"> виды творчества и характер их проявления, проявление тво</w:t>
            </w:r>
            <w:r>
              <w:t>рчества в</w:t>
            </w:r>
            <w:r w:rsidRPr="00970A3B">
              <w:rPr>
                <w:color w:val="000000"/>
              </w:rPr>
              <w:t xml:space="preserve"> менеджменте туризма и гостеприимства</w:t>
            </w:r>
            <w:r>
              <w:t xml:space="preserve">   </w:t>
            </w:r>
            <w:r w:rsidRPr="00970A3B">
              <w:t>; плановость и творчество в решении прикладных</w:t>
            </w:r>
            <w:r>
              <w:t xml:space="preserve"> </w:t>
            </w:r>
            <w:r w:rsidRPr="00970A3B">
              <w:t>задач; обеспечение условий для развития всех видов творчества.</w:t>
            </w:r>
            <w:r w:rsidRPr="00970A3B">
              <w:rPr>
                <w:b/>
                <w:color w:val="000000"/>
              </w:rPr>
              <w:t xml:space="preserve"> Практические задания: </w:t>
            </w:r>
            <w:r w:rsidRPr="00970A3B">
              <w:t>Формулирование цели и задач  исследования и предвидение конечного результата. Сущность и задачи научно-исследовательской работы.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2710"/>
        </w:trPr>
        <w:tc>
          <w:tcPr>
            <w:tcW w:w="468" w:type="dxa"/>
          </w:tcPr>
          <w:p w:rsidR="00CC6197" w:rsidRPr="00970A3B" w:rsidRDefault="00CC6197" w:rsidP="00654A3F">
            <w:r w:rsidRPr="00970A3B">
              <w:lastRenderedPageBreak/>
              <w:t>3.</w:t>
            </w:r>
          </w:p>
        </w:tc>
        <w:tc>
          <w:tcPr>
            <w:tcW w:w="2160" w:type="dxa"/>
          </w:tcPr>
          <w:p w:rsidR="00CC6197" w:rsidRPr="00970A3B" w:rsidRDefault="00CC6197" w:rsidP="00654A3F">
            <w:r w:rsidRPr="00970A3B">
              <w:rPr>
                <w:color w:val="000000"/>
              </w:rPr>
              <w:t>Прикладное исследование в менеджменте туризма и гостеприимства и его методология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970A3B">
              <w:t>.</w:t>
            </w:r>
            <w:r w:rsidRPr="00970A3B">
              <w:rPr>
                <w:b/>
              </w:rPr>
              <w:t>Семинар-исследование</w:t>
            </w:r>
            <w:r w:rsidRPr="00970A3B">
              <w:t xml:space="preserve">: </w:t>
            </w:r>
            <w:r w:rsidRPr="00970A3B">
              <w:rPr>
                <w:color w:val="000000"/>
              </w:rPr>
              <w:t xml:space="preserve">Наука как форма общественного сознания и система знаний.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Теоретические основы развития    менеджмента туризма и гостеприимства.  Этапы исследования в менеджменте туризма и гостеприимства и его методология.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Формы, основы и средства </w:t>
            </w:r>
            <w:r>
              <w:rPr>
                <w:color w:val="000000"/>
              </w:rPr>
              <w:t>менеджмента</w:t>
            </w:r>
            <w:r w:rsidRPr="00970A3B">
              <w:rPr>
                <w:color w:val="000000"/>
              </w:rPr>
              <w:t xml:space="preserve"> туризма и гостеприимства   Роль идеи, гипотезы и теории в прикладных исследованиях. Проблемы методологии  менеджмента туризма и гостеприимства и социальной практики..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4.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t>Способы активизации научного творчества: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 xml:space="preserve"> Практические задания:</w:t>
            </w:r>
            <w:r w:rsidRPr="00970A3B">
              <w:t xml:space="preserve"> Основы опросников; интерпретация образов; нарезка идей; объединение идей. Общая характеристика способов активизации</w:t>
            </w:r>
          </w:p>
          <w:p w:rsidR="00CC6197" w:rsidRPr="00970A3B" w:rsidRDefault="00CC6197" w:rsidP="00654A3F">
            <w:pPr>
              <w:autoSpaceDE w:val="0"/>
              <w:autoSpaceDN w:val="0"/>
              <w:adjustRightInd w:val="0"/>
              <w:jc w:val="both"/>
            </w:pPr>
            <w:r w:rsidRPr="00970A3B">
              <w:t>научного творчества. Основные Основы активизации научного творчества. Метод опросников. Метод интерпретации образов в активизации научного творчества. Метод «нарезка идей» при активизации процесса научного творчества. Взаимосвязь интуитивного, неосознанного и сознательного в научном творчестве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/>
        </w:tc>
        <w:tc>
          <w:tcPr>
            <w:tcW w:w="8287" w:type="dxa"/>
            <w:gridSpan w:val="2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36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rPr>
                <w:color w:val="000000"/>
              </w:rPr>
              <w:t>Понятие организации  исследований для разработки ВКР по профилю Менеджмент в туризме и гостеприимстве, их планирование и эффективность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t>Семинар-исследование:</w:t>
            </w:r>
            <w:r w:rsidRPr="00970A3B">
              <w:rPr>
                <w:color w:val="000000"/>
              </w:rPr>
              <w:t xml:space="preserve"> Понятие организации прикладных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>исследований, для разработки ВКР по профилю Менеджмент в туризме и гостеприимстве,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 xml:space="preserve">их планирование и эффективность. </w:t>
            </w:r>
          </w:p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10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2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t>. Общая характеристика основных разделов ВКР</w:t>
            </w:r>
            <w:r w:rsidRPr="00970A3B">
              <w:rPr>
                <w:color w:val="000000"/>
              </w:rPr>
              <w:t xml:space="preserve"> по профилю Менеджмент в туризме и гостеприимстве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t>Семинар-исследование:</w:t>
            </w:r>
            <w:r w:rsidRPr="00970A3B">
              <w:rPr>
                <w:color w:val="000000"/>
              </w:rPr>
              <w:t xml:space="preserve"> Организационные стадии научно-исследовательского процесса для разработки ВКР по профилю Менеджмент в туризме и гостеприимстве, и его алгоритм. Разработка программы исследования для разработки ВКР по профилю Менеджмент в туризме и гостеприимстве, и ее структура.. </w:t>
            </w:r>
          </w:p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t>Информационное обеспечение нау</w:t>
            </w:r>
            <w:r>
              <w:t xml:space="preserve">чно-исследовательского процесса  </w:t>
            </w:r>
            <w:r w:rsidRPr="00970A3B">
              <w:rPr>
                <w:color w:val="000000"/>
              </w:rPr>
              <w:t>для разработки ВКР по профилю Менеджмент в туризме и гостеприимстве</w:t>
            </w:r>
            <w:r>
              <w:rPr>
                <w:color w:val="000000"/>
              </w:rPr>
              <w:t>.</w:t>
            </w:r>
            <w:r w:rsidRPr="00970A3B">
              <w:rPr>
                <w:color w:val="000000"/>
              </w:rPr>
              <w:t xml:space="preserve"> </w:t>
            </w:r>
            <w:r w:rsidRPr="00970A3B">
              <w:t xml:space="preserve"> Информационная сеть internet и научные исследования. Формы организации и управления наукой. 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4</w:t>
            </w:r>
          </w:p>
        </w:tc>
      </w:tr>
      <w:tr w:rsidR="00CC6197" w:rsidRPr="00970A3B" w:rsidTr="00CC4206">
        <w:trPr>
          <w:trHeight w:val="1293"/>
        </w:trPr>
        <w:tc>
          <w:tcPr>
            <w:tcW w:w="468" w:type="dxa"/>
          </w:tcPr>
          <w:p w:rsidR="00CC6197" w:rsidRPr="00970A3B" w:rsidRDefault="00CC6197" w:rsidP="00654A3F">
            <w:r w:rsidRPr="00970A3B">
              <w:lastRenderedPageBreak/>
              <w:t>3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t>Методы анализа и оценки деятельности компании и их использование в ходе работы над второй главой ВКР - аналитической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привести примеры использования методов экономического, финансового, стратегического анализа</w:t>
            </w:r>
            <w:r w:rsidRPr="00970A3B">
              <w:t xml:space="preserve"> деятельности компании, предприятия, организации туриндустрии и индустрии гостеприимства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12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4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t>Направления разработки рекомендаций по совершенствованию деятельности компании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предложить рекомендации  по совершенствованию деятельности</w:t>
            </w:r>
            <w:r w:rsidRPr="00970A3B">
              <w:t xml:space="preserve"> компании, предприятия, организации туриндустрии и индустрии гостеприимства в области управления, маркетинга, персонала, финансов и др.</w:t>
            </w:r>
          </w:p>
        </w:tc>
        <w:tc>
          <w:tcPr>
            <w:tcW w:w="1260" w:type="dxa"/>
          </w:tcPr>
          <w:p w:rsidR="00CC6197" w:rsidRPr="00970A3B" w:rsidRDefault="00CC6197" w:rsidP="00654A3F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654A3F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654A3F"/>
        </w:tc>
        <w:tc>
          <w:tcPr>
            <w:tcW w:w="8287" w:type="dxa"/>
            <w:gridSpan w:val="2"/>
          </w:tcPr>
          <w:p w:rsidR="00CC6197" w:rsidRPr="00970A3B" w:rsidRDefault="00CC6197" w:rsidP="00654A3F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42</w:t>
            </w:r>
          </w:p>
        </w:tc>
      </w:tr>
      <w:tr w:rsidR="00CC6197" w:rsidRPr="00970A3B" w:rsidTr="00CC4206">
        <w:trPr>
          <w:trHeight w:val="451"/>
        </w:trPr>
        <w:tc>
          <w:tcPr>
            <w:tcW w:w="8755" w:type="dxa"/>
            <w:gridSpan w:val="3"/>
          </w:tcPr>
          <w:p w:rsidR="00CC6197" w:rsidRPr="00970A3B" w:rsidRDefault="00CC6197" w:rsidP="00654A3F">
            <w:pPr>
              <w:pStyle w:val="Iauiue"/>
              <w:jc w:val="both"/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CC6197" w:rsidRPr="00970A3B" w:rsidRDefault="00F63509" w:rsidP="00654A3F">
            <w:pPr>
              <w:jc w:val="center"/>
            </w:pPr>
            <w:r>
              <w:t>78</w:t>
            </w:r>
          </w:p>
        </w:tc>
      </w:tr>
    </w:tbl>
    <w:p w:rsidR="00CC6197" w:rsidRDefault="00CC6197" w:rsidP="00CB0109">
      <w:pPr>
        <w:rPr>
          <w:b/>
          <w:bCs/>
        </w:rPr>
      </w:pP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8 семестр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1.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2 по теме 2.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3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4.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9 семестр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2 по теме 5.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3 по теме 6.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7.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5 по теме 8.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lastRenderedPageBreak/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– защита групповых проектов.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Pr="003B6A36" w:rsidRDefault="00CC6197" w:rsidP="00B668C0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CC6197" w:rsidRDefault="00CC6197" w:rsidP="00740C61">
      <w:pPr>
        <w:spacing w:line="360" w:lineRule="auto"/>
        <w:ind w:left="540"/>
        <w:jc w:val="both"/>
      </w:pPr>
    </w:p>
    <w:p w:rsidR="00D7151A" w:rsidRDefault="00D7151A" w:rsidP="00D7151A">
      <w:pPr>
        <w:jc w:val="both"/>
        <w:rPr>
          <w:b/>
        </w:rPr>
      </w:pPr>
      <w:r>
        <w:rPr>
          <w:b/>
        </w:rPr>
        <w:t>8.1.Основная литература</w:t>
      </w:r>
    </w:p>
    <w:p w:rsidR="00D7151A" w:rsidRDefault="00D7151A" w:rsidP="00D7151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bCs/>
          <w:shd w:val="clear" w:color="auto" w:fill="FFFFFF"/>
          <w:lang w:eastAsia="ar-SA"/>
        </w:rPr>
      </w:pPr>
      <w:r>
        <w:rPr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Исследования в менеджменте:</w:t>
      </w:r>
      <w:r>
        <w:rPr>
          <w:shd w:val="clear" w:color="auto" w:fill="FFFFFF"/>
          <w:lang w:eastAsia="ar-SA"/>
        </w:rPr>
        <w:t xml:space="preserve"> Учебное пособие / Т.Л. Короткова. - М.: КУРС: НИЦ ИНФРА-М, 2014.  Режим доступа </w:t>
      </w:r>
      <w:hyperlink r:id="rId27" w:history="1">
        <w:r>
          <w:rPr>
            <w:rStyle w:val="af5"/>
            <w:shd w:val="clear" w:color="auto" w:fill="FFFFFF"/>
            <w:lang w:eastAsia="ar-SA"/>
          </w:rPr>
          <w:t>http://znanium.com/catalog.php?bookinfo=450948</w:t>
        </w:r>
      </w:hyperlink>
    </w:p>
    <w:p w:rsidR="00D7151A" w:rsidRDefault="00D7151A" w:rsidP="00D7151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2.Методология научного исследования</w:t>
      </w:r>
      <w:r>
        <w:rPr>
          <w:shd w:val="clear" w:color="auto" w:fill="FFFFFF"/>
          <w:lang w:eastAsia="ar-SA"/>
        </w:rPr>
        <w:t>: Учебник / А.О. Овчаров, Т.Н. Овчарова. - М.: НИЦ ИНФРА-М, 2014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8" w:history="1">
        <w:r>
          <w:rPr>
            <w:rStyle w:val="af5"/>
            <w:shd w:val="clear" w:color="auto" w:fill="FFFFFF"/>
            <w:lang w:eastAsia="ar-SA"/>
          </w:rPr>
          <w:t>http://znanium.com/catalog.php?bookinfo=427047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D7151A" w:rsidRDefault="00D7151A" w:rsidP="00D7151A">
      <w:pPr>
        <w:rPr>
          <w:color w:val="555555"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t>3.Основы прикладных исследований</w:t>
      </w:r>
      <w:r>
        <w:rPr>
          <w:lang w:eastAsia="en-US"/>
        </w:rPr>
        <w:t> </w:t>
      </w:r>
      <w:r>
        <w:rPr>
          <w:shd w:val="clear" w:color="auto" w:fill="FFFFFF"/>
          <w:lang w:eastAsia="en-US"/>
        </w:rPr>
        <w:t>/ Б.И. Герасимов, В.В. Дробышева, Н.В. Злобина и др. - М.: Форум: НИЦ Инфра-М, 2013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29" w:history="1">
        <w:r>
          <w:rPr>
            <w:rStyle w:val="af5"/>
            <w:shd w:val="clear" w:color="auto" w:fill="FFFFFF"/>
            <w:lang w:eastAsia="en-US"/>
          </w:rPr>
          <w:t>http://znanium.com/catalog.php?bookinfo=390595</w:t>
        </w:r>
      </w:hyperlink>
      <w:r>
        <w:rPr>
          <w:color w:val="555555"/>
          <w:shd w:val="clear" w:color="auto" w:fill="FFFFFF"/>
          <w:lang w:eastAsia="en-US"/>
        </w:rPr>
        <w:t xml:space="preserve"> </w:t>
      </w:r>
    </w:p>
    <w:p w:rsidR="00D7151A" w:rsidRDefault="00D7151A" w:rsidP="00D7151A">
      <w:pPr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>8.2.Дополнительная  литература</w:t>
      </w:r>
    </w:p>
    <w:p w:rsidR="00D7151A" w:rsidRDefault="00D7151A" w:rsidP="00D7151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Основы научных исследований (Общий курс)</w:t>
      </w:r>
      <w:r>
        <w:rPr>
          <w:shd w:val="clear" w:color="auto" w:fill="FFFFFF"/>
        </w:rPr>
        <w:t>: Учебное пособие/Космин В. В. - М.: ИЦ РИОР, НИЦ ИНФРА-М, 2015</w:t>
      </w:r>
      <w:r>
        <w:rPr>
          <w:color w:val="555555"/>
          <w:shd w:val="clear" w:color="auto" w:fill="FFFFFF"/>
        </w:rPr>
        <w:t>.</w:t>
      </w:r>
      <w:r>
        <w:rPr>
          <w:color w:val="555555"/>
        </w:rPr>
        <w:t xml:space="preserve">  </w:t>
      </w:r>
      <w:hyperlink r:id="rId30" w:history="1">
        <w:r>
          <w:rPr>
            <w:rStyle w:val="af5"/>
          </w:rPr>
          <w:t>http://znanium.com/catalog/product/487325</w:t>
        </w:r>
      </w:hyperlink>
      <w:r>
        <w:rPr>
          <w:color w:val="555555"/>
        </w:rPr>
        <w:t xml:space="preserve"> </w:t>
      </w:r>
    </w:p>
    <w:p w:rsidR="00D7151A" w:rsidRDefault="00D7151A" w:rsidP="00D7151A">
      <w:r>
        <w:rPr>
          <w:shd w:val="clear" w:color="auto" w:fill="FFFFFF"/>
          <w:lang w:eastAsia="ar-SA"/>
        </w:rPr>
        <w:t>2.Методы экономических исследований: Учебное пособие / А.М. Орехов. - 2-e изд. - М.: НИЦ Инфра-М, 2013.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31" w:history="1">
        <w:r>
          <w:rPr>
            <w:rStyle w:val="af5"/>
            <w:shd w:val="clear" w:color="auto" w:fill="FFFFFF"/>
            <w:lang w:eastAsia="ar-SA"/>
          </w:rPr>
          <w:t>http://znanium.com/catalog.php?bookinfo=362627</w:t>
        </w:r>
      </w:hyperlink>
    </w:p>
    <w:p w:rsidR="00371AFA" w:rsidRPr="00695E16" w:rsidRDefault="00371AFA" w:rsidP="00371AFA">
      <w:pPr>
        <w:rPr>
          <w:lang w:eastAsia="ar-SA"/>
        </w:rPr>
      </w:pPr>
    </w:p>
    <w:p w:rsidR="00371AFA" w:rsidRDefault="00371AFA" w:rsidP="00371AFA">
      <w:pPr>
        <w:rPr>
          <w:b/>
          <w:bCs/>
        </w:rPr>
      </w:pPr>
      <w:r>
        <w:rPr>
          <w:b/>
          <w:bCs/>
        </w:rPr>
        <w:t xml:space="preserve">         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371AFA" w:rsidRPr="006C6F0B" w:rsidRDefault="00371AFA" w:rsidP="00371AFA">
      <w:pPr>
        <w:rPr>
          <w:i/>
          <w:kern w:val="28"/>
        </w:rPr>
      </w:pPr>
      <w:r w:rsidRPr="006C6F0B">
        <w:rPr>
          <w:i/>
          <w:kern w:val="28"/>
        </w:rPr>
        <w:t>Российские ресурсы Интернета</w:t>
      </w:r>
    </w:p>
    <w:p w:rsidR="00371AFA" w:rsidRPr="006C6F0B" w:rsidRDefault="00E50218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1"/>
        </w:rPr>
      </w:pPr>
      <w:hyperlink r:id="rId32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cbr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Центральный банк России</w:t>
      </w:r>
    </w:p>
    <w:p w:rsidR="00371AFA" w:rsidRPr="006C6F0B" w:rsidRDefault="00E50218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hyperlink r:id="rId33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minfin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Министерство финансов России</w:t>
      </w:r>
    </w:p>
    <w:p w:rsidR="00371AFA" w:rsidRPr="006C6F0B" w:rsidRDefault="00E50218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3"/>
        </w:rPr>
      </w:pPr>
      <w:hyperlink r:id="rId34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rbc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2"/>
        </w:rPr>
        <w:t xml:space="preserve">Информационное агентство </w:t>
      </w:r>
      <w:r w:rsidR="00371AFA" w:rsidRPr="006C6F0B">
        <w:rPr>
          <w:spacing w:val="3"/>
        </w:rPr>
        <w:t>«Росбизнесконсалтинг» (Россия)</w:t>
      </w:r>
    </w:p>
    <w:p w:rsidR="00371AFA" w:rsidRPr="006C6F0B" w:rsidRDefault="00E50218" w:rsidP="00371AFA">
      <w:pPr>
        <w:shd w:val="clear" w:color="auto" w:fill="FFFFFF"/>
        <w:tabs>
          <w:tab w:val="left" w:pos="3125"/>
        </w:tabs>
        <w:ind w:firstLine="709"/>
        <w:jc w:val="both"/>
        <w:rPr>
          <w:spacing w:val="1"/>
        </w:rPr>
      </w:pPr>
      <w:hyperlink r:id="rId35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akm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4"/>
        </w:rPr>
        <w:t>Информационное агентство АК&amp;М»</w:t>
      </w:r>
      <w:r w:rsidR="00371AFA" w:rsidRPr="006C6F0B">
        <w:t>(Россия)</w:t>
      </w:r>
    </w:p>
    <w:p w:rsidR="00371AFA" w:rsidRPr="006C6F0B" w:rsidRDefault="00371AFA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r w:rsidRPr="006C6F0B">
        <w:rPr>
          <w:bCs/>
          <w:spacing w:val="1"/>
          <w:lang w:val="en-US"/>
        </w:rPr>
        <w:t>http</w:t>
      </w:r>
      <w:r w:rsidRPr="006C6F0B">
        <w:rPr>
          <w:bCs/>
          <w:spacing w:val="1"/>
        </w:rPr>
        <w:t>://</w:t>
      </w:r>
      <w:r w:rsidRPr="006C6F0B">
        <w:rPr>
          <w:bCs/>
          <w:spacing w:val="1"/>
          <w:u w:val="single"/>
          <w:lang w:val="en-US"/>
        </w:rPr>
        <w:t>www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worldbank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org</w:t>
      </w:r>
      <w:r w:rsidRPr="006C6F0B">
        <w:rPr>
          <w:bCs/>
        </w:rPr>
        <w:tab/>
      </w:r>
      <w:r w:rsidRPr="006C6F0B">
        <w:rPr>
          <w:spacing w:val="3"/>
        </w:rPr>
        <w:t>Всемирный банк</w:t>
      </w:r>
    </w:p>
    <w:p w:rsidR="00371AFA" w:rsidRPr="006C6F0B" w:rsidRDefault="00E50218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6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imf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org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Международный валютный фонд</w:t>
      </w:r>
    </w:p>
    <w:p w:rsidR="00371AFA" w:rsidRPr="006C6F0B" w:rsidRDefault="00E50218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7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nber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org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Национальное бюро экономических</w:t>
      </w:r>
      <w:r w:rsidR="00371AFA" w:rsidRPr="006C6F0B">
        <w:rPr>
          <w:bCs/>
        </w:rPr>
        <w:t xml:space="preserve"> </w:t>
      </w:r>
      <w:r w:rsidR="00371AFA" w:rsidRPr="006C6F0B">
        <w:rPr>
          <w:spacing w:val="3"/>
        </w:rPr>
        <w:t>исследований (США)</w:t>
      </w:r>
    </w:p>
    <w:p w:rsidR="00371AFA" w:rsidRPr="006C6F0B" w:rsidRDefault="00371AFA" w:rsidP="00371AFA">
      <w:pPr>
        <w:shd w:val="clear" w:color="auto" w:fill="FFFFFF"/>
        <w:ind w:firstLine="709"/>
        <w:jc w:val="both"/>
        <w:rPr>
          <w:bCs/>
        </w:rPr>
      </w:pPr>
      <w:r w:rsidRPr="006C6F0B">
        <w:rPr>
          <w:bCs/>
          <w:spacing w:val="3"/>
          <w:lang w:val="en-US"/>
        </w:rPr>
        <w:t>http</w:t>
      </w:r>
      <w:r w:rsidRPr="006C6F0B">
        <w:rPr>
          <w:bCs/>
          <w:spacing w:val="3"/>
        </w:rPr>
        <w:t>://</w:t>
      </w:r>
      <w:r w:rsidRPr="006C6F0B">
        <w:rPr>
          <w:bCs/>
          <w:spacing w:val="3"/>
          <w:u w:val="single"/>
          <w:lang w:val="en-US"/>
        </w:rPr>
        <w:t>www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cepa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newschool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edu</w:t>
      </w:r>
      <w:r w:rsidRPr="006C6F0B">
        <w:rPr>
          <w:bCs/>
          <w:spacing w:val="3"/>
          <w:u w:val="single"/>
        </w:rPr>
        <w:t>/</w:t>
      </w:r>
      <w:r w:rsidRPr="006C6F0B">
        <w:rPr>
          <w:bCs/>
          <w:spacing w:val="3"/>
          <w:u w:val="single"/>
          <w:lang w:val="en-US"/>
        </w:rPr>
        <w:t>het</w:t>
      </w:r>
      <w:r w:rsidRPr="006C6F0B">
        <w:rPr>
          <w:bCs/>
          <w:spacing w:val="3"/>
        </w:rPr>
        <w:t xml:space="preserve">       </w:t>
      </w:r>
      <w:r w:rsidRPr="006C6F0B">
        <w:rPr>
          <w:spacing w:val="3"/>
          <w:lang w:val="en-US"/>
        </w:rPr>
        <w:t>Web</w:t>
      </w:r>
      <w:r w:rsidRPr="006C6F0B">
        <w:rPr>
          <w:spacing w:val="3"/>
        </w:rPr>
        <w:t xml:space="preserve">-сайт по истории экономической </w:t>
      </w:r>
      <w:r w:rsidRPr="006C6F0B">
        <w:rPr>
          <w:spacing w:val="-1"/>
        </w:rPr>
        <w:t>мысли</w:t>
      </w:r>
    </w:p>
    <w:p w:rsidR="00371AFA" w:rsidRPr="006C6F0B" w:rsidRDefault="00E50218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8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iet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 xml:space="preserve">Институт экономики переходного </w:t>
      </w:r>
      <w:r w:rsidR="00371AFA" w:rsidRPr="006C6F0B">
        <w:rPr>
          <w:spacing w:val="2"/>
        </w:rPr>
        <w:t>периода (Россия)</w:t>
      </w:r>
    </w:p>
    <w:p w:rsidR="00371AFA" w:rsidRPr="006C6F0B" w:rsidRDefault="00E50218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9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inme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Институт национальной модели экономики (Россия)</w:t>
      </w:r>
    </w:p>
    <w:p w:rsidR="00371AFA" w:rsidRPr="006C6F0B" w:rsidRDefault="00E50218" w:rsidP="00371AFA">
      <w:pPr>
        <w:shd w:val="clear" w:color="auto" w:fill="FFFFFF"/>
        <w:tabs>
          <w:tab w:val="left" w:pos="3130"/>
        </w:tabs>
        <w:ind w:firstLine="709"/>
        <w:jc w:val="both"/>
        <w:rPr>
          <w:spacing w:val="2"/>
          <w:u w:val="single"/>
        </w:rPr>
      </w:pPr>
      <w:hyperlink r:id="rId40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hse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2"/>
        </w:rPr>
        <w:t xml:space="preserve">Государственный университет - </w:t>
      </w:r>
      <w:r w:rsidR="00371AFA" w:rsidRPr="006C6F0B">
        <w:rPr>
          <w:spacing w:val="4"/>
        </w:rPr>
        <w:t>Высшая школа  экономики (Россия)</w:t>
      </w:r>
    </w:p>
    <w:p w:rsidR="00371AFA" w:rsidRPr="006C6F0B" w:rsidRDefault="00371AFA" w:rsidP="00371AFA">
      <w:pPr>
        <w:shd w:val="clear" w:color="auto" w:fill="FFFFFF"/>
        <w:tabs>
          <w:tab w:val="left" w:pos="4536"/>
        </w:tabs>
        <w:ind w:firstLine="709"/>
        <w:jc w:val="both"/>
        <w:rPr>
          <w:bCs/>
          <w:spacing w:val="2"/>
          <w:u w:val="single"/>
        </w:rPr>
      </w:pPr>
      <w:r w:rsidRPr="006C6F0B">
        <w:rPr>
          <w:bCs/>
          <w:spacing w:val="2"/>
          <w:u w:val="single"/>
          <w:lang w:val="en-US"/>
        </w:rPr>
        <w:t>http</w:t>
      </w:r>
      <w:r w:rsidRPr="006C6F0B">
        <w:rPr>
          <w:bCs/>
          <w:spacing w:val="2"/>
          <w:u w:val="single"/>
        </w:rPr>
        <w:t>://</w:t>
      </w:r>
      <w:r w:rsidRPr="006C6F0B">
        <w:rPr>
          <w:bCs/>
          <w:spacing w:val="2"/>
          <w:u w:val="single"/>
          <w:lang w:val="en-US"/>
        </w:rPr>
        <w:t>unix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transecon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ru</w:t>
      </w:r>
      <w:r w:rsidRPr="006C6F0B">
        <w:rPr>
          <w:bCs/>
          <w:spacing w:val="2"/>
          <w:u w:val="single"/>
        </w:rPr>
        <w:t>/</w:t>
      </w:r>
      <w:r w:rsidRPr="006C6F0B">
        <w:rPr>
          <w:bCs/>
          <w:spacing w:val="2"/>
          <w:u w:val="single"/>
          <w:lang w:val="en-US"/>
        </w:rPr>
        <w:t>Politek</w:t>
      </w:r>
      <w:r w:rsidRPr="006C6F0B">
        <w:rPr>
          <w:bCs/>
        </w:rPr>
        <w:t xml:space="preserve">  </w:t>
      </w:r>
      <w:r w:rsidRPr="006C6F0B">
        <w:rPr>
          <w:spacing w:val="3"/>
        </w:rPr>
        <w:t xml:space="preserve">Российско-германский журнал </w:t>
      </w:r>
      <w:r w:rsidRPr="006C6F0B">
        <w:rPr>
          <w:spacing w:val="1"/>
        </w:rPr>
        <w:t>«</w:t>
      </w:r>
      <w:r w:rsidRPr="006C6F0B">
        <w:rPr>
          <w:spacing w:val="1"/>
          <w:lang w:val="en-US"/>
        </w:rPr>
        <w:t>Politekonom</w:t>
      </w:r>
      <w:r w:rsidRPr="006C6F0B">
        <w:rPr>
          <w:spacing w:val="1"/>
        </w:rPr>
        <w:t>»</w:t>
      </w:r>
    </w:p>
    <w:p w:rsidR="00371AFA" w:rsidRPr="006C6F0B" w:rsidRDefault="00E50218" w:rsidP="00371AFA">
      <w:pPr>
        <w:shd w:val="clear" w:color="auto" w:fill="FFFFFF"/>
        <w:tabs>
          <w:tab w:val="left" w:pos="3144"/>
        </w:tabs>
        <w:ind w:firstLine="709"/>
        <w:jc w:val="both"/>
        <w:rPr>
          <w:bCs/>
          <w:spacing w:val="1"/>
        </w:rPr>
      </w:pPr>
      <w:hyperlink r:id="rId41" w:history="1">
        <w:r w:rsidR="00371AFA" w:rsidRPr="006C6F0B">
          <w:rPr>
            <w:rStyle w:val="af5"/>
            <w:bCs/>
            <w:color w:val="auto"/>
            <w:spacing w:val="2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2"/>
          </w:rPr>
          <w:t>://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bea</w:t>
        </w:r>
        <w:r w:rsidR="00371AFA" w:rsidRPr="006C6F0B">
          <w:rPr>
            <w:rStyle w:val="af5"/>
            <w:bCs/>
            <w:color w:val="auto"/>
            <w:spacing w:val="2"/>
          </w:rPr>
          <w:t>.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triumvirat</w:t>
        </w:r>
        <w:r w:rsidR="00371AFA" w:rsidRPr="006C6F0B">
          <w:rPr>
            <w:rStyle w:val="af5"/>
            <w:bCs/>
            <w:color w:val="auto"/>
            <w:spacing w:val="2"/>
          </w:rPr>
          <w:t>.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ru</w:t>
        </w:r>
        <w:r w:rsidR="00371AFA" w:rsidRPr="006C6F0B">
          <w:rPr>
            <w:rStyle w:val="af5"/>
            <w:bCs/>
            <w:color w:val="auto"/>
            <w:spacing w:val="2"/>
          </w:rPr>
          <w:t>/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russian</w:t>
        </w:r>
      </w:hyperlink>
      <w:r w:rsidR="00371AFA" w:rsidRPr="006C6F0B">
        <w:rPr>
          <w:bCs/>
          <w:spacing w:val="2"/>
          <w:u w:val="single"/>
        </w:rPr>
        <w:t xml:space="preserve"> </w:t>
      </w:r>
      <w:r w:rsidR="00371AFA" w:rsidRPr="006C6F0B">
        <w:rPr>
          <w:bCs/>
          <w:spacing w:val="2"/>
        </w:rPr>
        <w:t xml:space="preserve">  </w:t>
      </w:r>
      <w:r w:rsidR="00371AFA" w:rsidRPr="006C6F0B">
        <w:rPr>
          <w:spacing w:val="3"/>
        </w:rPr>
        <w:t xml:space="preserve">Бюро экономического анализа </w:t>
      </w:r>
      <w:r w:rsidR="00371AFA" w:rsidRPr="006C6F0B">
        <w:t>(Россия)</w:t>
      </w:r>
    </w:p>
    <w:p w:rsidR="00371AFA" w:rsidRPr="006C6F0B" w:rsidRDefault="00E50218" w:rsidP="00371AFA">
      <w:pPr>
        <w:shd w:val="clear" w:color="auto" w:fill="FFFFFF"/>
        <w:tabs>
          <w:tab w:val="left" w:pos="3144"/>
        </w:tabs>
        <w:ind w:firstLine="709"/>
        <w:jc w:val="both"/>
        <w:rPr>
          <w:bCs/>
        </w:rPr>
      </w:pPr>
      <w:hyperlink r:id="rId42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rsl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  <w:t>Электронный каталог Российской Государственной библиотеки им. Ленина</w:t>
      </w:r>
    </w:p>
    <w:p w:rsidR="00371AFA" w:rsidRPr="006C6F0B" w:rsidRDefault="00E50218" w:rsidP="00371AFA">
      <w:pPr>
        <w:shd w:val="clear" w:color="auto" w:fill="FFFFFF"/>
        <w:tabs>
          <w:tab w:val="left" w:pos="3544"/>
        </w:tabs>
        <w:ind w:firstLine="709"/>
        <w:jc w:val="both"/>
        <w:rPr>
          <w:bCs/>
        </w:rPr>
      </w:pPr>
      <w:hyperlink r:id="rId43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libertarium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 xml:space="preserve"> </w:t>
      </w:r>
      <w:r w:rsidR="00371AFA" w:rsidRPr="006C6F0B">
        <w:rPr>
          <w:spacing w:val="6"/>
        </w:rPr>
        <w:t>Коллекция текстов российских уче</w:t>
      </w:r>
      <w:r w:rsidR="00371AFA" w:rsidRPr="006C6F0B">
        <w:rPr>
          <w:spacing w:val="4"/>
        </w:rPr>
        <w:t xml:space="preserve">ных по проблемам экономической </w:t>
      </w:r>
      <w:r w:rsidR="00371AFA" w:rsidRPr="006C6F0B">
        <w:rPr>
          <w:spacing w:val="3"/>
        </w:rPr>
        <w:t xml:space="preserve">теории и экономической политики, а </w:t>
      </w:r>
      <w:r w:rsidR="00371AFA" w:rsidRPr="006C6F0B">
        <w:rPr>
          <w:spacing w:val="2"/>
        </w:rPr>
        <w:t>также переводы статей и книг извест</w:t>
      </w:r>
      <w:r w:rsidR="00371AFA" w:rsidRPr="006C6F0B">
        <w:rPr>
          <w:spacing w:val="3"/>
        </w:rPr>
        <w:t>ных западных экономистов, преиму</w:t>
      </w:r>
      <w:r w:rsidR="00371AFA" w:rsidRPr="006C6F0B">
        <w:rPr>
          <w:spacing w:val="1"/>
        </w:rPr>
        <w:t>щественно неолиберального направ</w:t>
      </w:r>
      <w:r w:rsidR="00371AFA" w:rsidRPr="006C6F0B">
        <w:rPr>
          <w:spacing w:val="4"/>
        </w:rPr>
        <w:t>ления и представителей современ</w:t>
      </w:r>
      <w:r w:rsidR="00371AFA" w:rsidRPr="006C6F0B">
        <w:rPr>
          <w:spacing w:val="3"/>
        </w:rPr>
        <w:t>ного неоинституционализма</w:t>
      </w:r>
    </w:p>
    <w:p w:rsidR="00371AFA" w:rsidRPr="006C6F0B" w:rsidRDefault="00E50218" w:rsidP="00371AFA">
      <w:pPr>
        <w:ind w:firstLine="709"/>
        <w:jc w:val="both"/>
        <w:rPr>
          <w:bCs/>
        </w:rPr>
      </w:pPr>
      <w:hyperlink r:id="rId44" w:history="1">
        <w:r w:rsidR="00371AFA" w:rsidRPr="006C6F0B">
          <w:rPr>
            <w:rStyle w:val="af5"/>
            <w:bCs/>
            <w:color w:val="auto"/>
            <w:lang w:val="en-US"/>
          </w:rPr>
          <w:t>economicus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371AFA" w:rsidRPr="006C6F0B" w:rsidRDefault="00E50218" w:rsidP="00371AFA">
      <w:pPr>
        <w:ind w:firstLine="709"/>
        <w:jc w:val="both"/>
        <w:rPr>
          <w:bCs/>
        </w:rPr>
      </w:pPr>
      <w:hyperlink r:id="rId45" w:history="1">
        <w:r w:rsidR="00371AFA" w:rsidRPr="006C6F0B">
          <w:rPr>
            <w:rStyle w:val="af5"/>
            <w:bCs/>
            <w:color w:val="auto"/>
            <w:lang w:val="en-US"/>
          </w:rPr>
          <w:t>economy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gov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Министерство экономического развития и торговли Российской Федерации.</w:t>
      </w:r>
    </w:p>
    <w:p w:rsidR="00077741" w:rsidRDefault="00E50218" w:rsidP="00077741">
      <w:pPr>
        <w:ind w:firstLine="709"/>
        <w:jc w:val="both"/>
        <w:rPr>
          <w:bCs/>
        </w:rPr>
      </w:pPr>
      <w:hyperlink r:id="rId46" w:history="1">
        <w:r w:rsidR="00371AFA" w:rsidRPr="006C6F0B">
          <w:rPr>
            <w:rStyle w:val="af5"/>
            <w:bCs/>
            <w:color w:val="auto"/>
            <w:lang w:val="en-US"/>
          </w:rPr>
          <w:t>eeg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Экономическая экспертная группа при Минфине</w:t>
      </w:r>
      <w:r w:rsidR="00371AFA" w:rsidRPr="006C6F0B">
        <w:rPr>
          <w:bCs/>
          <w:lang w:val="en-US"/>
        </w:rPr>
        <w:t> </w:t>
      </w:r>
      <w:r w:rsidR="00371AFA">
        <w:rPr>
          <w:bCs/>
        </w:rPr>
        <w:t>РФ</w:t>
      </w:r>
    </w:p>
    <w:p w:rsidR="00077741" w:rsidRPr="00077741" w:rsidRDefault="00077741" w:rsidP="00077741">
      <w:pPr>
        <w:ind w:firstLine="709"/>
        <w:jc w:val="both"/>
        <w:rPr>
          <w:bCs/>
        </w:rPr>
      </w:pPr>
      <w:r w:rsidRPr="001F53D3">
        <w:rPr>
          <w:color w:val="000000"/>
          <w:shd w:val="clear" w:color="auto" w:fill="FFFFFF"/>
        </w:rPr>
        <w:t>Интернет-версия справочно-правовой системы «Гарант» (информационно-правовой портал "Гарант.ру")</w:t>
      </w:r>
      <w:r>
        <w:rPr>
          <w:color w:val="000000"/>
          <w:shd w:val="clear" w:color="auto" w:fill="FFFFFF"/>
        </w:rPr>
        <w:t xml:space="preserve"> </w:t>
      </w:r>
      <w:r w:rsidRPr="00CC5E0D">
        <w:t>[информационно-справочная система]</w:t>
      </w:r>
      <w:r w:rsidRPr="001F53D3">
        <w:rPr>
          <w:color w:val="000000"/>
          <w:shd w:val="clear" w:color="auto" w:fill="FFFFFF"/>
        </w:rPr>
        <w:t>: </w:t>
      </w:r>
      <w:hyperlink r:id="rId47" w:history="1">
        <w:r w:rsidRPr="001F53D3">
          <w:rPr>
            <w:color w:val="0000FF"/>
            <w:u w:val="single"/>
          </w:rPr>
          <w:t>http://www.garant.ru</w:t>
        </w:r>
      </w:hyperlink>
    </w:p>
    <w:p w:rsidR="00CC6197" w:rsidRDefault="00CC6197" w:rsidP="00371AFA">
      <w:pPr>
        <w:jc w:val="both"/>
        <w:rPr>
          <w:b/>
          <w:bCs/>
        </w:rPr>
      </w:pPr>
    </w:p>
    <w:p w:rsidR="00EE50CB" w:rsidRDefault="00EE50CB" w:rsidP="00EE50CB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E50CB" w:rsidRPr="001F53D3" w:rsidRDefault="00EE50CB" w:rsidP="00EE50CB">
      <w:pPr>
        <w:tabs>
          <w:tab w:val="left" w:pos="31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>1. Microsoft Windows</w:t>
      </w:r>
    </w:p>
    <w:p w:rsidR="00EE50CB" w:rsidRPr="001F53D3" w:rsidRDefault="00EE50CB" w:rsidP="00EE50CB">
      <w:pPr>
        <w:tabs>
          <w:tab w:val="left" w:pos="317"/>
        </w:tabs>
        <w:rPr>
          <w:color w:val="000000"/>
          <w:shd w:val="clear" w:color="auto" w:fill="FFFFFF"/>
        </w:rPr>
      </w:pPr>
      <w:r w:rsidRPr="001F53D3">
        <w:rPr>
          <w:color w:val="000000"/>
          <w:shd w:val="clear" w:color="auto" w:fill="FFFFFF"/>
        </w:rPr>
        <w:t>2. Microsoft Office</w:t>
      </w:r>
    </w:p>
    <w:p w:rsidR="00EE50CB" w:rsidRPr="001F53D3" w:rsidRDefault="00EE50CB" w:rsidP="00EE50CB">
      <w:pPr>
        <w:tabs>
          <w:tab w:val="left" w:pos="317"/>
        </w:tabs>
      </w:pPr>
      <w:r w:rsidRPr="001F53D3">
        <w:rPr>
          <w:color w:val="000000"/>
          <w:shd w:val="clear" w:color="auto" w:fill="FFFFFF"/>
        </w:rPr>
        <w:t xml:space="preserve">3. </w:t>
      </w:r>
      <w:r w:rsidRPr="001F53D3">
        <w:t xml:space="preserve">База данных: «Открытые данные Ростуризма – наборы данных» </w:t>
      </w:r>
      <w:hyperlink r:id="rId48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EE50CB" w:rsidRPr="001F53D3" w:rsidRDefault="00EE50CB" w:rsidP="00EE50CB">
      <w:pPr>
        <w:tabs>
          <w:tab w:val="left" w:pos="317"/>
        </w:tabs>
      </w:pPr>
      <w:r w:rsidRPr="001F53D3">
        <w:t xml:space="preserve">4. База социологических данных ВЦИОМ </w:t>
      </w:r>
      <w:hyperlink r:id="rId49" w:history="1">
        <w:r w:rsidRPr="001F53D3">
          <w:rPr>
            <w:color w:val="0000FF"/>
            <w:u w:val="single"/>
          </w:rPr>
          <w:t>https://wciom.ru/database/</w:t>
        </w:r>
      </w:hyperlink>
    </w:p>
    <w:p w:rsidR="00EE50CB" w:rsidRPr="001F53D3" w:rsidRDefault="00EE50CB" w:rsidP="00EE50CB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</w:t>
      </w:r>
      <w:hyperlink r:id="rId5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t xml:space="preserve"> «Экономика, социология, менеджмент» (ЭСМ)</w:t>
      </w:r>
    </w:p>
    <w:p w:rsidR="00EE50CB" w:rsidRPr="001F53D3" w:rsidRDefault="00EE50CB" w:rsidP="00EE50CB">
      <w:pPr>
        <w:tabs>
          <w:tab w:val="left" w:pos="317"/>
        </w:tabs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51" w:history="1">
        <w:r w:rsidRPr="001F53D3">
          <w:rPr>
            <w:color w:val="0000FF"/>
            <w:u w:val="single"/>
          </w:rPr>
          <w:t>http://www.aup.ru/</w:t>
        </w:r>
      </w:hyperlink>
    </w:p>
    <w:p w:rsidR="00077741" w:rsidRDefault="00077741" w:rsidP="00DA088A">
      <w:pPr>
        <w:rPr>
          <w:b/>
          <w:bCs/>
        </w:rPr>
      </w:pPr>
      <w:bookmarkStart w:id="35" w:name="_GoBack"/>
      <w:bookmarkEnd w:id="35"/>
    </w:p>
    <w:p w:rsidR="00CC6197" w:rsidRDefault="00CC6197" w:rsidP="00DA088A">
      <w:pPr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CC6197" w:rsidRDefault="00CC6197" w:rsidP="00DA088A">
      <w:pPr>
        <w:rPr>
          <w:b/>
          <w:bCs/>
        </w:rPr>
      </w:pPr>
    </w:p>
    <w:p w:rsidR="00CC6197" w:rsidRPr="003B6A36" w:rsidRDefault="00CC6197" w:rsidP="00DA088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CC6197" w:rsidRPr="003B6A36" w:rsidRDefault="00CC6197" w:rsidP="00DA088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-совокупность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Основы прикладных исследований в менеджменте туризма и гостеприимства</w:t>
      </w:r>
      <w:r w:rsidRPr="003B6A36">
        <w:rPr>
          <w:szCs w:val="28"/>
        </w:rPr>
        <w:t>» в предлагаемой методике обучения выступают лекционные</w:t>
      </w:r>
      <w:r>
        <w:rPr>
          <w:szCs w:val="28"/>
        </w:rPr>
        <w:t xml:space="preserve"> (поточные </w:t>
      </w:r>
      <w:r w:rsidRPr="003B6A36">
        <w:rPr>
          <w:szCs w:val="28"/>
        </w:rPr>
        <w:t>лекции</w:t>
      </w:r>
      <w:r>
        <w:rPr>
          <w:szCs w:val="28"/>
        </w:rPr>
        <w:t xml:space="preserve">) </w:t>
      </w:r>
      <w:r w:rsidRPr="003B6A36">
        <w:rPr>
          <w:szCs w:val="28"/>
        </w:rPr>
        <w:t xml:space="preserve"> и практические занятия (с использованием интерактив</w:t>
      </w:r>
      <w:r>
        <w:rPr>
          <w:szCs w:val="28"/>
        </w:rPr>
        <w:t>ных технологий обучения),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>
        <w:rPr>
          <w:szCs w:val="28"/>
        </w:rPr>
        <w:t>-  лекции</w:t>
      </w:r>
    </w:p>
    <w:p w:rsidR="00CC6197" w:rsidRPr="003B6A36" w:rsidRDefault="00CC6197" w:rsidP="00DA088A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лекция-визуализация..</w:t>
      </w:r>
      <w:r w:rsidRPr="003B6A36">
        <w:rPr>
          <w:szCs w:val="28"/>
        </w:rPr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C6197" w:rsidRDefault="00CC6197" w:rsidP="00DA088A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</w:t>
      </w:r>
      <w:r w:rsidRPr="003B6A36">
        <w:rPr>
          <w:bCs/>
          <w:szCs w:val="28"/>
        </w:rPr>
        <w:lastRenderedPageBreak/>
        <w:t xml:space="preserve">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C6197" w:rsidRPr="00340B07" w:rsidRDefault="00CC6197" w:rsidP="00340B07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>Формы проведения лекций: проблемная лекция,   обзорная лекция. лекция-информация, лекция-визуализация.</w:t>
      </w:r>
    </w:p>
    <w:p w:rsidR="00CC6197" w:rsidRPr="003B6A36" w:rsidRDefault="00CC6197" w:rsidP="00DA088A">
      <w:pPr>
        <w:ind w:firstLine="709"/>
        <w:jc w:val="both"/>
      </w:pPr>
      <w:r w:rsidRPr="003B6A36">
        <w:t xml:space="preserve">- практические занятия </w:t>
      </w:r>
    </w:p>
    <w:p w:rsidR="00CC6197" w:rsidRDefault="00CC6197" w:rsidP="00DA088A">
      <w:pPr>
        <w:ind w:firstLine="851"/>
        <w:jc w:val="both"/>
      </w:pPr>
      <w:r w:rsidRPr="003B6A36">
        <w:rPr>
          <w:szCs w:val="28"/>
        </w:rPr>
        <w:t>Прак</w:t>
      </w:r>
      <w:r>
        <w:rPr>
          <w:szCs w:val="28"/>
        </w:rPr>
        <w:t>тические занятия по дисциплине «Основы прикладных исследований в менеджменте туризма и гостеприимства»</w:t>
      </w:r>
      <w:r w:rsidRPr="003B6A36">
        <w:rPr>
          <w:szCs w:val="28"/>
        </w:rPr>
        <w:t xml:space="preserve"> проводятся с целью приобретения практических навыков в области </w:t>
      </w:r>
      <w:r>
        <w:rPr>
          <w:szCs w:val="28"/>
        </w:rPr>
        <w:t>выполнения ВКР.</w:t>
      </w:r>
      <w:r w:rsidRPr="000F4096">
        <w:t xml:space="preserve"> </w:t>
      </w:r>
      <w:r>
        <w:t>П</w:t>
      </w:r>
      <w:r w:rsidRPr="006B1472">
        <w:t>рактичес</w:t>
      </w:r>
      <w:r>
        <w:t>кие занятия проводятся в виде  семинара-исследования, структурированной и управляемой дискуссии, выполнения практических</w:t>
      </w:r>
      <w:r w:rsidRPr="000F4096">
        <w:t>.</w:t>
      </w:r>
      <w:r>
        <w:t>заданий.</w:t>
      </w:r>
    </w:p>
    <w:p w:rsidR="00CC6197" w:rsidRPr="00DA088A" w:rsidRDefault="00CC6197" w:rsidP="00970A3B">
      <w:pPr>
        <w:jc w:val="both"/>
      </w:pPr>
      <w:r>
        <w:t xml:space="preserve">             Семинар-исследование  предполагает обсуждение проблемных вопросов. </w:t>
      </w:r>
    </w:p>
    <w:p w:rsidR="00CC6197" w:rsidRDefault="00CC6197" w:rsidP="00DA088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оправдывает свое название в том случае, если обсуждаемый вопрос сложен, важен и неоднозначен по ходу и толкованию, т.е. предполагает альтернативные ответы. Дискуссия может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организованный стороны, от</w:t>
      </w:r>
      <w:r>
        <w:rPr>
          <w:color w:val="333333"/>
        </w:rPr>
        <w:t>стаивающие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CC6197" w:rsidRPr="00AB00C4" w:rsidRDefault="00CC6197" w:rsidP="00AB00C4">
      <w:pPr>
        <w:jc w:val="both"/>
        <w:rPr>
          <w:color w:val="333333"/>
        </w:rPr>
      </w:pPr>
      <w:r w:rsidRPr="003265FA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теоретических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целенаправленное приобретение и углубление знаний, реализация воспитательной, практической и методологической функции при изуче</w:t>
      </w:r>
      <w:r>
        <w:rPr>
          <w:color w:val="333333"/>
        </w:rPr>
        <w:t>нии темы занятия.</w:t>
      </w:r>
    </w:p>
    <w:p w:rsidR="00CC6197" w:rsidRPr="00970A3B" w:rsidRDefault="00CC6197" w:rsidP="00970A3B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>Выполнение практических заданий  способствуе</w:t>
      </w:r>
      <w:r w:rsidRPr="003B6A36">
        <w:rPr>
          <w:szCs w:val="28"/>
        </w:rPr>
        <w:t>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</w:t>
      </w:r>
      <w:r>
        <w:rPr>
          <w:szCs w:val="28"/>
        </w:rPr>
        <w:t>льной компетентности студентов.</w:t>
      </w:r>
    </w:p>
    <w:p w:rsidR="00CC6197" w:rsidRPr="003B6A36" w:rsidRDefault="00CC6197" w:rsidP="003E19C9">
      <w:pPr>
        <w:ind w:firstLine="709"/>
        <w:jc w:val="both"/>
      </w:pPr>
      <w:r>
        <w:t xml:space="preserve">     </w:t>
      </w:r>
      <w:r w:rsidRPr="003B6A36">
        <w:rPr>
          <w:b/>
        </w:rPr>
        <w:t xml:space="preserve">-  </w:t>
      </w:r>
      <w:r w:rsidRPr="003B6A36">
        <w:t>самостоятельная работа обучающихся</w:t>
      </w:r>
    </w:p>
    <w:p w:rsidR="00CC6197" w:rsidRPr="003B6A36" w:rsidRDefault="00CC6197" w:rsidP="003E19C9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литературой и технической документацией</w:t>
      </w:r>
      <w:r w:rsidRPr="003B6A36">
        <w:rPr>
          <w:szCs w:val="28"/>
        </w:rPr>
        <w:t>, необходимыми для углубленного изучения дис</w:t>
      </w:r>
      <w:r>
        <w:rPr>
          <w:szCs w:val="28"/>
        </w:rPr>
        <w:t>циплины  «</w:t>
      </w:r>
      <w:r>
        <w:t>Основы прикладных исследований в менеджменте туризма и гостеприимства</w:t>
      </w:r>
      <w:r w:rsidRPr="003B6A36">
        <w:t>»</w:t>
      </w:r>
      <w:r>
        <w:rPr>
          <w:szCs w:val="28"/>
        </w:rPr>
        <w:t xml:space="preserve">   </w:t>
      </w:r>
      <w:r w:rsidRPr="003B6A36">
        <w:rPr>
          <w:szCs w:val="28"/>
        </w:rPr>
        <w:t>, а также развитие у них устойчивых способностей к самостоятельному изучению и изложению полученной информации.</w:t>
      </w:r>
    </w:p>
    <w:p w:rsidR="00CC6197" w:rsidRPr="003B6A36" w:rsidRDefault="00CC6197" w:rsidP="003E19C9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CC6197" w:rsidRDefault="00CC6197" w:rsidP="003E19C9">
      <w:pPr>
        <w:rPr>
          <w:b/>
          <w:bCs/>
        </w:rPr>
      </w:pPr>
      <w:r>
        <w:rPr>
          <w:b/>
          <w:bCs/>
        </w:rPr>
        <w:lastRenderedPageBreak/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CC6197" w:rsidRPr="003B6A36" w:rsidRDefault="00CC6197" w:rsidP="003E19C9">
      <w:pPr>
        <w:ind w:firstLine="567"/>
        <w:jc w:val="both"/>
      </w:pPr>
      <w:r w:rsidRPr="003B6A36">
        <w:t>Учебные занятия по дисциплине «</w:t>
      </w:r>
      <w:r>
        <w:t>Основы прикладных исследований в менеджменте туризма и гостеприимства</w:t>
      </w:r>
      <w:r w:rsidRPr="003B6A36">
        <w:t>»  проводятся в следующих оборудованных учебных кабинетах, оснащенных соответствующим оборудов</w:t>
      </w:r>
      <w:r>
        <w:t>анием</w:t>
      </w:r>
      <w:r w:rsidRPr="003B6A36">
        <w:t>:</w:t>
      </w:r>
    </w:p>
    <w:p w:rsidR="00CC6197" w:rsidRPr="003B6A36" w:rsidRDefault="00CC6197" w:rsidP="003E19C9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E657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7F" w:rsidRDefault="004E657F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7F" w:rsidRDefault="004E657F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E657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E657F" w:rsidRDefault="004E657F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E657F" w:rsidRPr="00F7786B" w:rsidRDefault="004E657F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E657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E657F" w:rsidRDefault="004E657F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4E657F" w:rsidRPr="005225BF" w:rsidRDefault="004E657F" w:rsidP="000F52CE">
            <w:pPr>
              <w:ind w:left="57"/>
              <w:jc w:val="both"/>
            </w:pPr>
            <w:r>
              <w:t>доска</w:t>
            </w:r>
          </w:p>
        </w:tc>
      </w:tr>
      <w:tr w:rsidR="004E657F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7F" w:rsidRDefault="004E657F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E657F" w:rsidRDefault="004E657F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E657F" w:rsidRDefault="004E657F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C6197" w:rsidRPr="005F71E3" w:rsidRDefault="00CC6197" w:rsidP="000E0D1F">
      <w:pPr>
        <w:ind w:firstLine="567"/>
        <w:jc w:val="both"/>
        <w:rPr>
          <w:b/>
          <w:bCs/>
          <w:sz w:val="16"/>
          <w:szCs w:val="16"/>
        </w:rPr>
      </w:pPr>
    </w:p>
    <w:sectPr w:rsidR="00CC6197" w:rsidRPr="005F71E3" w:rsidSect="00CE0B31">
      <w:headerReference w:type="default" r:id="rId52"/>
      <w:footerReference w:type="default" r:id="rId53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85" w:rsidRDefault="00591D85">
      <w:r>
        <w:separator/>
      </w:r>
    </w:p>
  </w:endnote>
  <w:endnote w:type="continuationSeparator" w:id="0">
    <w:p w:rsidR="00591D85" w:rsidRDefault="0059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B6" w:rsidRPr="001D000A" w:rsidRDefault="005E7DB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85" w:rsidRDefault="00591D85">
      <w:r>
        <w:separator/>
      </w:r>
    </w:p>
  </w:footnote>
  <w:footnote w:type="continuationSeparator" w:id="0">
    <w:p w:rsidR="00591D85" w:rsidRDefault="00591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B6" w:rsidRDefault="005E7DB6" w:rsidP="0014477D">
    <w:pPr>
      <w:pStyle w:val="a9"/>
      <w:framePr w:wrap="auto" w:vAnchor="text" w:hAnchor="margin" w:xAlign="right" w:y="1"/>
      <w:rPr>
        <w:rStyle w:val="ab"/>
      </w:rPr>
    </w:pPr>
  </w:p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560"/>
    </w:tblGrid>
    <w:tr w:rsidR="00654A3F" w:rsidRPr="00FB55A3" w:rsidTr="00884382">
      <w:trPr>
        <w:trHeight w:val="703"/>
      </w:trPr>
      <w:tc>
        <w:tcPr>
          <w:tcW w:w="768" w:type="dxa"/>
          <w:vMerge w:val="restart"/>
          <w:vAlign w:val="center"/>
        </w:tcPr>
        <w:p w:rsidR="00654A3F" w:rsidRDefault="00654A3F" w:rsidP="00884382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  <w:vMerge w:val="restart"/>
        </w:tcPr>
        <w:p w:rsidR="00654A3F" w:rsidRPr="005949B5" w:rsidRDefault="00654A3F" w:rsidP="00884382">
          <w:pPr>
            <w:pStyle w:val="a9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654A3F" w:rsidRPr="005949B5" w:rsidRDefault="00654A3F" w:rsidP="00884382">
          <w:pPr>
            <w:pStyle w:val="a9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54A3F" w:rsidRDefault="00654A3F" w:rsidP="00884382">
          <w:pPr>
            <w:pStyle w:val="a9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60" w:type="dxa"/>
        </w:tcPr>
        <w:p w:rsidR="00654A3F" w:rsidRDefault="00654A3F" w:rsidP="00884382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654A3F" w:rsidRDefault="00654A3F" w:rsidP="00884382">
          <w:pPr>
            <w:pStyle w:val="a9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54A3F" w:rsidRPr="00FB55A3" w:rsidTr="00884382">
      <w:trPr>
        <w:trHeight w:val="274"/>
      </w:trPr>
      <w:tc>
        <w:tcPr>
          <w:tcW w:w="768" w:type="dxa"/>
          <w:vMerge/>
          <w:vAlign w:val="center"/>
        </w:tcPr>
        <w:p w:rsidR="00654A3F" w:rsidRPr="00FB55A3" w:rsidRDefault="00654A3F" w:rsidP="00884382">
          <w:pPr>
            <w:pStyle w:val="a9"/>
          </w:pPr>
        </w:p>
      </w:tc>
      <w:tc>
        <w:tcPr>
          <w:tcW w:w="7384" w:type="dxa"/>
          <w:vMerge/>
          <w:vAlign w:val="center"/>
        </w:tcPr>
        <w:p w:rsidR="00654A3F" w:rsidRPr="008102D2" w:rsidRDefault="00654A3F" w:rsidP="00884382">
          <w:pPr>
            <w:pStyle w:val="a9"/>
            <w:jc w:val="center"/>
            <w:rPr>
              <w:i/>
              <w:iCs/>
            </w:rPr>
          </w:pPr>
        </w:p>
      </w:tc>
      <w:tc>
        <w:tcPr>
          <w:tcW w:w="1560" w:type="dxa"/>
        </w:tcPr>
        <w:p w:rsidR="00654A3F" w:rsidRPr="00E06C4E" w:rsidRDefault="00654A3F" w:rsidP="00654A3F">
          <w:pPr>
            <w:pStyle w:val="a9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5021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5021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B141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E5021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65</w:t>
          </w:r>
        </w:p>
      </w:tc>
    </w:tr>
  </w:tbl>
  <w:p w:rsidR="005E7DB6" w:rsidRDefault="005E7DB6" w:rsidP="001D000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B9"/>
    <w:multiLevelType w:val="singleLevel"/>
    <w:tmpl w:val="F6524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188719D"/>
    <w:multiLevelType w:val="multilevel"/>
    <w:tmpl w:val="BE4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84403"/>
    <w:multiLevelType w:val="singleLevel"/>
    <w:tmpl w:val="DD8E1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6FB6E96"/>
    <w:multiLevelType w:val="singleLevel"/>
    <w:tmpl w:val="6C6AB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71F5D9A"/>
    <w:multiLevelType w:val="singleLevel"/>
    <w:tmpl w:val="52B43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7282F76"/>
    <w:multiLevelType w:val="singleLevel"/>
    <w:tmpl w:val="06344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8106B5F"/>
    <w:multiLevelType w:val="singleLevel"/>
    <w:tmpl w:val="BCB0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89434B9"/>
    <w:multiLevelType w:val="singleLevel"/>
    <w:tmpl w:val="CA1E6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B4578C7"/>
    <w:multiLevelType w:val="hybridMultilevel"/>
    <w:tmpl w:val="9D8EE720"/>
    <w:lvl w:ilvl="0" w:tplc="852A33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3513E"/>
    <w:multiLevelType w:val="hybridMultilevel"/>
    <w:tmpl w:val="BDB2F642"/>
    <w:lvl w:ilvl="0" w:tplc="056C8448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B84D8A0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2D598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9AD892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6D2C79C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8E0F612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03C9CE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AAECBC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39E724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937FB"/>
    <w:multiLevelType w:val="hybridMultilevel"/>
    <w:tmpl w:val="BBE25CD6"/>
    <w:lvl w:ilvl="0" w:tplc="DB389D1C">
      <w:start w:val="7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7B8FB2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69CD40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06DCC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0BE1EB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B2EA1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BC3B7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30E61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DC07F82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19CB3F08"/>
    <w:multiLevelType w:val="singleLevel"/>
    <w:tmpl w:val="9CFA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6792F"/>
    <w:multiLevelType w:val="singleLevel"/>
    <w:tmpl w:val="C2F277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20DE10F5"/>
    <w:multiLevelType w:val="singleLevel"/>
    <w:tmpl w:val="51F21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24F0410C"/>
    <w:multiLevelType w:val="singleLevel"/>
    <w:tmpl w:val="5F9AE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26165290"/>
    <w:multiLevelType w:val="singleLevel"/>
    <w:tmpl w:val="445E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F81E11"/>
    <w:multiLevelType w:val="singleLevel"/>
    <w:tmpl w:val="68005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3650535E"/>
    <w:multiLevelType w:val="singleLevel"/>
    <w:tmpl w:val="EBE42CE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6">
    <w:nsid w:val="37063165"/>
    <w:multiLevelType w:val="hybridMultilevel"/>
    <w:tmpl w:val="964E9650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346CFC"/>
    <w:multiLevelType w:val="singleLevel"/>
    <w:tmpl w:val="99829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418B20D5"/>
    <w:multiLevelType w:val="singleLevel"/>
    <w:tmpl w:val="8002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1B9251F"/>
    <w:multiLevelType w:val="singleLevel"/>
    <w:tmpl w:val="87D43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6684A6F"/>
    <w:multiLevelType w:val="singleLevel"/>
    <w:tmpl w:val="9A90E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7A5387B"/>
    <w:multiLevelType w:val="singleLevel"/>
    <w:tmpl w:val="F9D4D99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2">
    <w:nsid w:val="48146927"/>
    <w:multiLevelType w:val="singleLevel"/>
    <w:tmpl w:val="9662C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49AF7C4D"/>
    <w:multiLevelType w:val="singleLevel"/>
    <w:tmpl w:val="BA642B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34">
    <w:nsid w:val="4A710F04"/>
    <w:multiLevelType w:val="singleLevel"/>
    <w:tmpl w:val="61F8FC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4C355E73"/>
    <w:multiLevelType w:val="singleLevel"/>
    <w:tmpl w:val="4ECA1F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7">
    <w:nsid w:val="4D1C01C0"/>
    <w:multiLevelType w:val="multilevel"/>
    <w:tmpl w:val="9B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FC6CA4"/>
    <w:multiLevelType w:val="singleLevel"/>
    <w:tmpl w:val="6114B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50CA1BD8"/>
    <w:multiLevelType w:val="hybridMultilevel"/>
    <w:tmpl w:val="A654621C"/>
    <w:lvl w:ilvl="0" w:tplc="39B090B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6584E4A">
      <w:start w:val="1"/>
      <w:numFmt w:val="lowerLetter"/>
      <w:lvlText w:val="%2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6A0DFC4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9EEE1E2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7B6F7D4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7B0F9B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786AA72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39AB92A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9A85166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0">
    <w:nsid w:val="53884AA5"/>
    <w:multiLevelType w:val="singleLevel"/>
    <w:tmpl w:val="E5BC0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590271F0"/>
    <w:multiLevelType w:val="singleLevel"/>
    <w:tmpl w:val="957A05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42">
    <w:nsid w:val="591839AD"/>
    <w:multiLevelType w:val="singleLevel"/>
    <w:tmpl w:val="C94ACD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43">
    <w:nsid w:val="59444507"/>
    <w:multiLevelType w:val="singleLevel"/>
    <w:tmpl w:val="D1229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9EB4788"/>
    <w:multiLevelType w:val="singleLevel"/>
    <w:tmpl w:val="D0A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5A441C4C"/>
    <w:multiLevelType w:val="singleLevel"/>
    <w:tmpl w:val="9A44B90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5AF645F1"/>
    <w:multiLevelType w:val="singleLevel"/>
    <w:tmpl w:val="04E4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>
    <w:nsid w:val="5CA330C7"/>
    <w:multiLevelType w:val="hybridMultilevel"/>
    <w:tmpl w:val="F3349CE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B54EDF"/>
    <w:multiLevelType w:val="singleLevel"/>
    <w:tmpl w:val="F0466E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0">
    <w:nsid w:val="5D3178AB"/>
    <w:multiLevelType w:val="singleLevel"/>
    <w:tmpl w:val="EF40F2F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51">
    <w:nsid w:val="5DA37DA2"/>
    <w:multiLevelType w:val="singleLevel"/>
    <w:tmpl w:val="26F6074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2">
    <w:nsid w:val="5DAD73FB"/>
    <w:multiLevelType w:val="singleLevel"/>
    <w:tmpl w:val="790E79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A358E0"/>
    <w:multiLevelType w:val="singleLevel"/>
    <w:tmpl w:val="B1DA9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5">
    <w:nsid w:val="62774A1A"/>
    <w:multiLevelType w:val="singleLevel"/>
    <w:tmpl w:val="26E8E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6">
    <w:nsid w:val="6390690D"/>
    <w:multiLevelType w:val="singleLevel"/>
    <w:tmpl w:val="C4CA1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7">
    <w:nsid w:val="664774A8"/>
    <w:multiLevelType w:val="singleLevel"/>
    <w:tmpl w:val="2A3CC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8">
    <w:nsid w:val="67CA72B2"/>
    <w:multiLevelType w:val="singleLevel"/>
    <w:tmpl w:val="BBF6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9">
    <w:nsid w:val="6CBF1789"/>
    <w:multiLevelType w:val="singleLevel"/>
    <w:tmpl w:val="16B8E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EC3EC1"/>
    <w:multiLevelType w:val="hybridMultilevel"/>
    <w:tmpl w:val="6BE6B29C"/>
    <w:lvl w:ilvl="0" w:tplc="1A602E20">
      <w:start w:val="1"/>
      <w:numFmt w:val="bullet"/>
      <w:pStyle w:val="a2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D5389B"/>
    <w:multiLevelType w:val="singleLevel"/>
    <w:tmpl w:val="B6B84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3">
    <w:nsid w:val="72DC42AB"/>
    <w:multiLevelType w:val="singleLevel"/>
    <w:tmpl w:val="C4D2384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64">
    <w:nsid w:val="76415E17"/>
    <w:multiLevelType w:val="singleLevel"/>
    <w:tmpl w:val="D61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5">
    <w:nsid w:val="79494946"/>
    <w:multiLevelType w:val="hybridMultilevel"/>
    <w:tmpl w:val="B70856EE"/>
    <w:lvl w:ilvl="0" w:tplc="86CCCDA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7D7271"/>
    <w:multiLevelType w:val="singleLevel"/>
    <w:tmpl w:val="4F281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8">
    <w:nsid w:val="7BC452EF"/>
    <w:multiLevelType w:val="singleLevel"/>
    <w:tmpl w:val="E38C0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9">
    <w:nsid w:val="7C644B08"/>
    <w:multiLevelType w:val="singleLevel"/>
    <w:tmpl w:val="6C068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5"/>
  </w:num>
  <w:num w:numId="2">
    <w:abstractNumId w:val="60"/>
  </w:num>
  <w:num w:numId="3">
    <w:abstractNumId w:val="8"/>
  </w:num>
  <w:num w:numId="4">
    <w:abstractNumId w:val="48"/>
  </w:num>
  <w:num w:numId="5">
    <w:abstractNumId w:val="44"/>
  </w:num>
  <w:num w:numId="6">
    <w:abstractNumId w:val="6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46"/>
  </w:num>
  <w:num w:numId="12">
    <w:abstractNumId w:val="68"/>
  </w:num>
  <w:num w:numId="13">
    <w:abstractNumId w:val="30"/>
  </w:num>
  <w:num w:numId="14">
    <w:abstractNumId w:val="62"/>
  </w:num>
  <w:num w:numId="15">
    <w:abstractNumId w:val="29"/>
  </w:num>
  <w:num w:numId="16">
    <w:abstractNumId w:val="33"/>
  </w:num>
  <w:num w:numId="17">
    <w:abstractNumId w:val="63"/>
  </w:num>
  <w:num w:numId="18">
    <w:abstractNumId w:val="57"/>
  </w:num>
  <w:num w:numId="19">
    <w:abstractNumId w:val="49"/>
  </w:num>
  <w:num w:numId="20">
    <w:abstractNumId w:val="3"/>
  </w:num>
  <w:num w:numId="21">
    <w:abstractNumId w:val="5"/>
  </w:num>
  <w:num w:numId="22">
    <w:abstractNumId w:val="64"/>
  </w:num>
  <w:num w:numId="23">
    <w:abstractNumId w:val="16"/>
  </w:num>
  <w:num w:numId="24">
    <w:abstractNumId w:val="25"/>
  </w:num>
  <w:num w:numId="25">
    <w:abstractNumId w:val="19"/>
  </w:num>
  <w:num w:numId="26">
    <w:abstractNumId w:val="51"/>
  </w:num>
  <w:num w:numId="27">
    <w:abstractNumId w:val="6"/>
  </w:num>
  <w:num w:numId="28">
    <w:abstractNumId w:val="2"/>
  </w:num>
  <w:num w:numId="29">
    <w:abstractNumId w:val="45"/>
  </w:num>
  <w:num w:numId="30">
    <w:abstractNumId w:val="50"/>
  </w:num>
  <w:num w:numId="31">
    <w:abstractNumId w:val="41"/>
  </w:num>
  <w:num w:numId="32">
    <w:abstractNumId w:val="36"/>
  </w:num>
  <w:num w:numId="33">
    <w:abstractNumId w:val="28"/>
  </w:num>
  <w:num w:numId="34">
    <w:abstractNumId w:val="38"/>
  </w:num>
  <w:num w:numId="35">
    <w:abstractNumId w:val="47"/>
  </w:num>
  <w:num w:numId="36">
    <w:abstractNumId w:val="0"/>
  </w:num>
  <w:num w:numId="37">
    <w:abstractNumId w:val="52"/>
  </w:num>
  <w:num w:numId="38">
    <w:abstractNumId w:val="42"/>
  </w:num>
  <w:num w:numId="39">
    <w:abstractNumId w:val="24"/>
  </w:num>
  <w:num w:numId="40">
    <w:abstractNumId w:val="54"/>
  </w:num>
  <w:num w:numId="41">
    <w:abstractNumId w:val="32"/>
  </w:num>
  <w:num w:numId="42">
    <w:abstractNumId w:val="58"/>
  </w:num>
  <w:num w:numId="43">
    <w:abstractNumId w:val="22"/>
  </w:num>
  <w:num w:numId="44">
    <w:abstractNumId w:val="55"/>
  </w:num>
  <w:num w:numId="45">
    <w:abstractNumId w:val="7"/>
  </w:num>
  <w:num w:numId="46">
    <w:abstractNumId w:val="34"/>
  </w:num>
  <w:num w:numId="47">
    <w:abstractNumId w:val="67"/>
  </w:num>
  <w:num w:numId="48">
    <w:abstractNumId w:val="59"/>
  </w:num>
  <w:num w:numId="49">
    <w:abstractNumId w:val="4"/>
  </w:num>
  <w:num w:numId="50">
    <w:abstractNumId w:val="56"/>
  </w:num>
  <w:num w:numId="51">
    <w:abstractNumId w:val="27"/>
  </w:num>
  <w:num w:numId="52">
    <w:abstractNumId w:val="20"/>
  </w:num>
  <w:num w:numId="53">
    <w:abstractNumId w:val="21"/>
  </w:num>
  <w:num w:numId="54">
    <w:abstractNumId w:val="69"/>
  </w:num>
  <w:num w:numId="55">
    <w:abstractNumId w:val="43"/>
  </w:num>
  <w:num w:numId="56">
    <w:abstractNumId w:val="40"/>
  </w:num>
  <w:num w:numId="57">
    <w:abstractNumId w:val="26"/>
  </w:num>
  <w:num w:numId="58">
    <w:abstractNumId w:val="65"/>
  </w:num>
  <w:num w:numId="59">
    <w:abstractNumId w:val="39"/>
  </w:num>
  <w:num w:numId="60">
    <w:abstractNumId w:val="10"/>
  </w:num>
  <w:num w:numId="61">
    <w:abstractNumId w:val="14"/>
  </w:num>
  <w:num w:numId="62">
    <w:abstractNumId w:val="12"/>
  </w:num>
  <w:num w:numId="63">
    <w:abstractNumId w:val="9"/>
  </w:num>
  <w:num w:numId="64">
    <w:abstractNumId w:val="66"/>
  </w:num>
  <w:num w:numId="65">
    <w:abstractNumId w:val="53"/>
  </w:num>
  <w:num w:numId="66">
    <w:abstractNumId w:val="11"/>
  </w:num>
  <w:num w:numId="67">
    <w:abstractNumId w:val="13"/>
  </w:num>
  <w:num w:numId="68">
    <w:abstractNumId w:val="37"/>
  </w:num>
  <w:num w:numId="69">
    <w:abstractNumId w:val="1"/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C24"/>
    <w:rsid w:val="000047E8"/>
    <w:rsid w:val="000077F6"/>
    <w:rsid w:val="000113DB"/>
    <w:rsid w:val="00014724"/>
    <w:rsid w:val="000153A4"/>
    <w:rsid w:val="00032B7D"/>
    <w:rsid w:val="000335AC"/>
    <w:rsid w:val="00037B20"/>
    <w:rsid w:val="00037EA9"/>
    <w:rsid w:val="00040027"/>
    <w:rsid w:val="0004305E"/>
    <w:rsid w:val="00043746"/>
    <w:rsid w:val="0004388A"/>
    <w:rsid w:val="0004633E"/>
    <w:rsid w:val="00046C69"/>
    <w:rsid w:val="0005274B"/>
    <w:rsid w:val="00054048"/>
    <w:rsid w:val="00054D9F"/>
    <w:rsid w:val="000573FC"/>
    <w:rsid w:val="0006461A"/>
    <w:rsid w:val="00065678"/>
    <w:rsid w:val="00067AF9"/>
    <w:rsid w:val="0007636C"/>
    <w:rsid w:val="00077741"/>
    <w:rsid w:val="00080264"/>
    <w:rsid w:val="00080EE2"/>
    <w:rsid w:val="000821BA"/>
    <w:rsid w:val="000864E4"/>
    <w:rsid w:val="0009290E"/>
    <w:rsid w:val="000B12C2"/>
    <w:rsid w:val="000C2090"/>
    <w:rsid w:val="000C266A"/>
    <w:rsid w:val="000C7AAA"/>
    <w:rsid w:val="000D007B"/>
    <w:rsid w:val="000E012A"/>
    <w:rsid w:val="000E0D1F"/>
    <w:rsid w:val="000E1614"/>
    <w:rsid w:val="000E5B60"/>
    <w:rsid w:val="000F23C3"/>
    <w:rsid w:val="000F4096"/>
    <w:rsid w:val="000F420F"/>
    <w:rsid w:val="000F589C"/>
    <w:rsid w:val="000F688B"/>
    <w:rsid w:val="000F7367"/>
    <w:rsid w:val="00101252"/>
    <w:rsid w:val="001031FB"/>
    <w:rsid w:val="001048C8"/>
    <w:rsid w:val="00106279"/>
    <w:rsid w:val="00114B70"/>
    <w:rsid w:val="00115610"/>
    <w:rsid w:val="00121712"/>
    <w:rsid w:val="0012224D"/>
    <w:rsid w:val="001237DA"/>
    <w:rsid w:val="001357B4"/>
    <w:rsid w:val="00140C81"/>
    <w:rsid w:val="00140CB9"/>
    <w:rsid w:val="001415B7"/>
    <w:rsid w:val="0014276E"/>
    <w:rsid w:val="0014477D"/>
    <w:rsid w:val="00147F66"/>
    <w:rsid w:val="00151163"/>
    <w:rsid w:val="00154600"/>
    <w:rsid w:val="0016038F"/>
    <w:rsid w:val="001638E1"/>
    <w:rsid w:val="001639BB"/>
    <w:rsid w:val="00166628"/>
    <w:rsid w:val="00167DB8"/>
    <w:rsid w:val="00173F4B"/>
    <w:rsid w:val="0018062B"/>
    <w:rsid w:val="001856FD"/>
    <w:rsid w:val="001860FC"/>
    <w:rsid w:val="001867EB"/>
    <w:rsid w:val="00186DC4"/>
    <w:rsid w:val="00190E6E"/>
    <w:rsid w:val="001929E4"/>
    <w:rsid w:val="001944CA"/>
    <w:rsid w:val="001947CD"/>
    <w:rsid w:val="001952CE"/>
    <w:rsid w:val="001A17E6"/>
    <w:rsid w:val="001A2ABE"/>
    <w:rsid w:val="001A7AFD"/>
    <w:rsid w:val="001B481F"/>
    <w:rsid w:val="001B5504"/>
    <w:rsid w:val="001B6146"/>
    <w:rsid w:val="001B70BA"/>
    <w:rsid w:val="001C0846"/>
    <w:rsid w:val="001C1E23"/>
    <w:rsid w:val="001C37FA"/>
    <w:rsid w:val="001C7311"/>
    <w:rsid w:val="001D000A"/>
    <w:rsid w:val="001D0F8D"/>
    <w:rsid w:val="001D245E"/>
    <w:rsid w:val="001D3127"/>
    <w:rsid w:val="001E0C33"/>
    <w:rsid w:val="001E3CB1"/>
    <w:rsid w:val="001F1E25"/>
    <w:rsid w:val="001F4823"/>
    <w:rsid w:val="001F6C0D"/>
    <w:rsid w:val="001F718E"/>
    <w:rsid w:val="00201504"/>
    <w:rsid w:val="00204E5A"/>
    <w:rsid w:val="00207045"/>
    <w:rsid w:val="002104F8"/>
    <w:rsid w:val="00212001"/>
    <w:rsid w:val="002152A6"/>
    <w:rsid w:val="00215575"/>
    <w:rsid w:val="00220028"/>
    <w:rsid w:val="0022231A"/>
    <w:rsid w:val="002342F0"/>
    <w:rsid w:val="002441A7"/>
    <w:rsid w:val="00246330"/>
    <w:rsid w:val="00250360"/>
    <w:rsid w:val="00251408"/>
    <w:rsid w:val="00254D8E"/>
    <w:rsid w:val="0025524B"/>
    <w:rsid w:val="002565ED"/>
    <w:rsid w:val="00260A81"/>
    <w:rsid w:val="0026216B"/>
    <w:rsid w:val="00262C9F"/>
    <w:rsid w:val="002644C3"/>
    <w:rsid w:val="00277691"/>
    <w:rsid w:val="00277FE7"/>
    <w:rsid w:val="002879EC"/>
    <w:rsid w:val="00287EEA"/>
    <w:rsid w:val="00290F9E"/>
    <w:rsid w:val="00291922"/>
    <w:rsid w:val="00291B25"/>
    <w:rsid w:val="00292259"/>
    <w:rsid w:val="00294135"/>
    <w:rsid w:val="00295E15"/>
    <w:rsid w:val="002A1608"/>
    <w:rsid w:val="002A31AB"/>
    <w:rsid w:val="002A32B6"/>
    <w:rsid w:val="002A4612"/>
    <w:rsid w:val="002B36AA"/>
    <w:rsid w:val="002B4680"/>
    <w:rsid w:val="002B6CEE"/>
    <w:rsid w:val="002C120D"/>
    <w:rsid w:val="002C1B9B"/>
    <w:rsid w:val="002C1F8A"/>
    <w:rsid w:val="002C4D65"/>
    <w:rsid w:val="002D7648"/>
    <w:rsid w:val="002E0778"/>
    <w:rsid w:val="002E558D"/>
    <w:rsid w:val="002E5DEA"/>
    <w:rsid w:val="002F1DCA"/>
    <w:rsid w:val="0030187D"/>
    <w:rsid w:val="00305650"/>
    <w:rsid w:val="00306F77"/>
    <w:rsid w:val="0031011A"/>
    <w:rsid w:val="00311F46"/>
    <w:rsid w:val="003145CA"/>
    <w:rsid w:val="0031568E"/>
    <w:rsid w:val="003202BD"/>
    <w:rsid w:val="003202E3"/>
    <w:rsid w:val="00322362"/>
    <w:rsid w:val="00322C88"/>
    <w:rsid w:val="003246EF"/>
    <w:rsid w:val="003265FA"/>
    <w:rsid w:val="00331506"/>
    <w:rsid w:val="003339E1"/>
    <w:rsid w:val="00334DC1"/>
    <w:rsid w:val="00340B07"/>
    <w:rsid w:val="0034463E"/>
    <w:rsid w:val="00345B5E"/>
    <w:rsid w:val="00347E9A"/>
    <w:rsid w:val="00354294"/>
    <w:rsid w:val="00357FD0"/>
    <w:rsid w:val="00360191"/>
    <w:rsid w:val="00360688"/>
    <w:rsid w:val="003606D3"/>
    <w:rsid w:val="00361D8D"/>
    <w:rsid w:val="00362924"/>
    <w:rsid w:val="00362DFE"/>
    <w:rsid w:val="00363004"/>
    <w:rsid w:val="00364B1A"/>
    <w:rsid w:val="00370BFC"/>
    <w:rsid w:val="00371AFA"/>
    <w:rsid w:val="00371CC4"/>
    <w:rsid w:val="0037327E"/>
    <w:rsid w:val="00375D0C"/>
    <w:rsid w:val="00376E3F"/>
    <w:rsid w:val="00381AC6"/>
    <w:rsid w:val="00381C7F"/>
    <w:rsid w:val="00382D3C"/>
    <w:rsid w:val="00383576"/>
    <w:rsid w:val="00384D63"/>
    <w:rsid w:val="003900CC"/>
    <w:rsid w:val="00395D9D"/>
    <w:rsid w:val="00395E94"/>
    <w:rsid w:val="003971CC"/>
    <w:rsid w:val="003A0908"/>
    <w:rsid w:val="003A2D3F"/>
    <w:rsid w:val="003A38C9"/>
    <w:rsid w:val="003A7F7A"/>
    <w:rsid w:val="003B16F1"/>
    <w:rsid w:val="003B3589"/>
    <w:rsid w:val="003B6A36"/>
    <w:rsid w:val="003C10A4"/>
    <w:rsid w:val="003C20B5"/>
    <w:rsid w:val="003C21D3"/>
    <w:rsid w:val="003C2ED2"/>
    <w:rsid w:val="003C5D85"/>
    <w:rsid w:val="003D0279"/>
    <w:rsid w:val="003D0E24"/>
    <w:rsid w:val="003E1908"/>
    <w:rsid w:val="003E19C9"/>
    <w:rsid w:val="003E26E9"/>
    <w:rsid w:val="003E5AD1"/>
    <w:rsid w:val="003E7DDB"/>
    <w:rsid w:val="004027A5"/>
    <w:rsid w:val="004035EE"/>
    <w:rsid w:val="00415780"/>
    <w:rsid w:val="00416031"/>
    <w:rsid w:val="00417915"/>
    <w:rsid w:val="00420A3A"/>
    <w:rsid w:val="00436CA9"/>
    <w:rsid w:val="00437AE5"/>
    <w:rsid w:val="0044027D"/>
    <w:rsid w:val="00447692"/>
    <w:rsid w:val="00450F2C"/>
    <w:rsid w:val="00450FE6"/>
    <w:rsid w:val="00454748"/>
    <w:rsid w:val="00461990"/>
    <w:rsid w:val="00471005"/>
    <w:rsid w:val="00471090"/>
    <w:rsid w:val="00474EFB"/>
    <w:rsid w:val="00475B0E"/>
    <w:rsid w:val="0048200E"/>
    <w:rsid w:val="00491414"/>
    <w:rsid w:val="00492B91"/>
    <w:rsid w:val="004A0EB5"/>
    <w:rsid w:val="004A31B1"/>
    <w:rsid w:val="004A5F3D"/>
    <w:rsid w:val="004A60D4"/>
    <w:rsid w:val="004A79FA"/>
    <w:rsid w:val="004A7D3E"/>
    <w:rsid w:val="004B191B"/>
    <w:rsid w:val="004B6E80"/>
    <w:rsid w:val="004C08AB"/>
    <w:rsid w:val="004C1409"/>
    <w:rsid w:val="004C3541"/>
    <w:rsid w:val="004C7491"/>
    <w:rsid w:val="004D3D22"/>
    <w:rsid w:val="004D4D7E"/>
    <w:rsid w:val="004D5499"/>
    <w:rsid w:val="004D660B"/>
    <w:rsid w:val="004D7D80"/>
    <w:rsid w:val="004E657F"/>
    <w:rsid w:val="004E6952"/>
    <w:rsid w:val="004F06BB"/>
    <w:rsid w:val="004F1A9D"/>
    <w:rsid w:val="004F2C08"/>
    <w:rsid w:val="004F3ED9"/>
    <w:rsid w:val="00503FBF"/>
    <w:rsid w:val="0051672A"/>
    <w:rsid w:val="005168DA"/>
    <w:rsid w:val="00521D81"/>
    <w:rsid w:val="0052594E"/>
    <w:rsid w:val="00526079"/>
    <w:rsid w:val="005265FA"/>
    <w:rsid w:val="00526EEB"/>
    <w:rsid w:val="0052781E"/>
    <w:rsid w:val="00530C2E"/>
    <w:rsid w:val="0053349D"/>
    <w:rsid w:val="00534A7B"/>
    <w:rsid w:val="005362A9"/>
    <w:rsid w:val="00540F92"/>
    <w:rsid w:val="00544547"/>
    <w:rsid w:val="00544A56"/>
    <w:rsid w:val="00546781"/>
    <w:rsid w:val="0055431F"/>
    <w:rsid w:val="005554A5"/>
    <w:rsid w:val="0055573A"/>
    <w:rsid w:val="00557D10"/>
    <w:rsid w:val="005608E1"/>
    <w:rsid w:val="00563D93"/>
    <w:rsid w:val="005646BF"/>
    <w:rsid w:val="00566D79"/>
    <w:rsid w:val="00577A95"/>
    <w:rsid w:val="00580BC1"/>
    <w:rsid w:val="00583134"/>
    <w:rsid w:val="00591D85"/>
    <w:rsid w:val="00592BF6"/>
    <w:rsid w:val="005949B5"/>
    <w:rsid w:val="005964CA"/>
    <w:rsid w:val="005965C5"/>
    <w:rsid w:val="00597235"/>
    <w:rsid w:val="005A3CD3"/>
    <w:rsid w:val="005A4816"/>
    <w:rsid w:val="005A605E"/>
    <w:rsid w:val="005B2818"/>
    <w:rsid w:val="005B28B9"/>
    <w:rsid w:val="005B2DE7"/>
    <w:rsid w:val="005B424D"/>
    <w:rsid w:val="005B63FD"/>
    <w:rsid w:val="005B783A"/>
    <w:rsid w:val="005C1A72"/>
    <w:rsid w:val="005C3878"/>
    <w:rsid w:val="005C4784"/>
    <w:rsid w:val="005C5513"/>
    <w:rsid w:val="005C5D06"/>
    <w:rsid w:val="005D22F3"/>
    <w:rsid w:val="005D4DC5"/>
    <w:rsid w:val="005E07B3"/>
    <w:rsid w:val="005E1F02"/>
    <w:rsid w:val="005E7DB6"/>
    <w:rsid w:val="005F27F3"/>
    <w:rsid w:val="005F2947"/>
    <w:rsid w:val="005F6345"/>
    <w:rsid w:val="005F71E3"/>
    <w:rsid w:val="005F7E2E"/>
    <w:rsid w:val="005F7EA0"/>
    <w:rsid w:val="006000FC"/>
    <w:rsid w:val="0060118B"/>
    <w:rsid w:val="00601AAD"/>
    <w:rsid w:val="006068EC"/>
    <w:rsid w:val="00607A45"/>
    <w:rsid w:val="00612515"/>
    <w:rsid w:val="00613D0D"/>
    <w:rsid w:val="006202B0"/>
    <w:rsid w:val="00634FFF"/>
    <w:rsid w:val="00640082"/>
    <w:rsid w:val="00647D81"/>
    <w:rsid w:val="00651E98"/>
    <w:rsid w:val="00653D0B"/>
    <w:rsid w:val="00654A3F"/>
    <w:rsid w:val="00655416"/>
    <w:rsid w:val="00655B24"/>
    <w:rsid w:val="00655DB6"/>
    <w:rsid w:val="00657AFF"/>
    <w:rsid w:val="0066357D"/>
    <w:rsid w:val="00665A3A"/>
    <w:rsid w:val="00667C53"/>
    <w:rsid w:val="00667C89"/>
    <w:rsid w:val="00671CBF"/>
    <w:rsid w:val="0067345C"/>
    <w:rsid w:val="006753D5"/>
    <w:rsid w:val="00676891"/>
    <w:rsid w:val="00676C4B"/>
    <w:rsid w:val="00680C8A"/>
    <w:rsid w:val="00680D61"/>
    <w:rsid w:val="00683331"/>
    <w:rsid w:val="00683656"/>
    <w:rsid w:val="00685436"/>
    <w:rsid w:val="0068798D"/>
    <w:rsid w:val="00691A2E"/>
    <w:rsid w:val="006935CF"/>
    <w:rsid w:val="006A64CE"/>
    <w:rsid w:val="006A697C"/>
    <w:rsid w:val="006B1472"/>
    <w:rsid w:val="006B3A78"/>
    <w:rsid w:val="006B45BC"/>
    <w:rsid w:val="006B4616"/>
    <w:rsid w:val="006C1E8E"/>
    <w:rsid w:val="006C2A1F"/>
    <w:rsid w:val="006C6F0B"/>
    <w:rsid w:val="006D03EF"/>
    <w:rsid w:val="006E635C"/>
    <w:rsid w:val="006E71D8"/>
    <w:rsid w:val="006E7CAF"/>
    <w:rsid w:val="006F0DC1"/>
    <w:rsid w:val="006F0E83"/>
    <w:rsid w:val="006F1AE9"/>
    <w:rsid w:val="006F6AF9"/>
    <w:rsid w:val="006F6E45"/>
    <w:rsid w:val="006F6FAE"/>
    <w:rsid w:val="006F70D4"/>
    <w:rsid w:val="007026FD"/>
    <w:rsid w:val="007046CF"/>
    <w:rsid w:val="0070492D"/>
    <w:rsid w:val="00726188"/>
    <w:rsid w:val="00726F50"/>
    <w:rsid w:val="00734525"/>
    <w:rsid w:val="00734819"/>
    <w:rsid w:val="00734A33"/>
    <w:rsid w:val="00740C61"/>
    <w:rsid w:val="00741DFE"/>
    <w:rsid w:val="007460AF"/>
    <w:rsid w:val="00752E4F"/>
    <w:rsid w:val="0075502A"/>
    <w:rsid w:val="00757DFD"/>
    <w:rsid w:val="00760AE0"/>
    <w:rsid w:val="00760F3F"/>
    <w:rsid w:val="007630EC"/>
    <w:rsid w:val="007641D9"/>
    <w:rsid w:val="0076580D"/>
    <w:rsid w:val="007677F8"/>
    <w:rsid w:val="0076793F"/>
    <w:rsid w:val="00767C45"/>
    <w:rsid w:val="00774F34"/>
    <w:rsid w:val="0077528F"/>
    <w:rsid w:val="00775BD9"/>
    <w:rsid w:val="007774B4"/>
    <w:rsid w:val="00787D60"/>
    <w:rsid w:val="00793991"/>
    <w:rsid w:val="007941E6"/>
    <w:rsid w:val="007A6C23"/>
    <w:rsid w:val="007B2C90"/>
    <w:rsid w:val="007B3F9C"/>
    <w:rsid w:val="007B7E54"/>
    <w:rsid w:val="007C51B2"/>
    <w:rsid w:val="007D7431"/>
    <w:rsid w:val="007F1531"/>
    <w:rsid w:val="007F18F6"/>
    <w:rsid w:val="008102D2"/>
    <w:rsid w:val="00814A72"/>
    <w:rsid w:val="008151C0"/>
    <w:rsid w:val="008158B5"/>
    <w:rsid w:val="008158DF"/>
    <w:rsid w:val="00817EEE"/>
    <w:rsid w:val="00820949"/>
    <w:rsid w:val="00821F55"/>
    <w:rsid w:val="00822399"/>
    <w:rsid w:val="00822D05"/>
    <w:rsid w:val="008238E7"/>
    <w:rsid w:val="00830585"/>
    <w:rsid w:val="008327D9"/>
    <w:rsid w:val="00832D7F"/>
    <w:rsid w:val="00832F57"/>
    <w:rsid w:val="0083361E"/>
    <w:rsid w:val="0083699D"/>
    <w:rsid w:val="0083795D"/>
    <w:rsid w:val="00837A62"/>
    <w:rsid w:val="00843AF9"/>
    <w:rsid w:val="0084451A"/>
    <w:rsid w:val="00846A7A"/>
    <w:rsid w:val="00852CA6"/>
    <w:rsid w:val="008543B3"/>
    <w:rsid w:val="00854B15"/>
    <w:rsid w:val="00861EE0"/>
    <w:rsid w:val="00863175"/>
    <w:rsid w:val="0086463D"/>
    <w:rsid w:val="0086555D"/>
    <w:rsid w:val="00866514"/>
    <w:rsid w:val="008710FC"/>
    <w:rsid w:val="008807C3"/>
    <w:rsid w:val="00883F1D"/>
    <w:rsid w:val="00884D2D"/>
    <w:rsid w:val="00886C79"/>
    <w:rsid w:val="00891A3C"/>
    <w:rsid w:val="00894194"/>
    <w:rsid w:val="00894421"/>
    <w:rsid w:val="008947F6"/>
    <w:rsid w:val="00896E21"/>
    <w:rsid w:val="00897A76"/>
    <w:rsid w:val="008A5963"/>
    <w:rsid w:val="008B1412"/>
    <w:rsid w:val="008B4338"/>
    <w:rsid w:val="008B5F57"/>
    <w:rsid w:val="008C0989"/>
    <w:rsid w:val="008C6072"/>
    <w:rsid w:val="008D0FBB"/>
    <w:rsid w:val="008D1095"/>
    <w:rsid w:val="008D3E27"/>
    <w:rsid w:val="008D639D"/>
    <w:rsid w:val="008E1396"/>
    <w:rsid w:val="008E6791"/>
    <w:rsid w:val="008E7FB3"/>
    <w:rsid w:val="008F03FB"/>
    <w:rsid w:val="008F3737"/>
    <w:rsid w:val="00900D35"/>
    <w:rsid w:val="00900FB4"/>
    <w:rsid w:val="009032EA"/>
    <w:rsid w:val="00904441"/>
    <w:rsid w:val="00904EDB"/>
    <w:rsid w:val="00931913"/>
    <w:rsid w:val="00932B36"/>
    <w:rsid w:val="00933C20"/>
    <w:rsid w:val="00934D9E"/>
    <w:rsid w:val="00941318"/>
    <w:rsid w:val="00941673"/>
    <w:rsid w:val="00941D8D"/>
    <w:rsid w:val="00941FA7"/>
    <w:rsid w:val="00945C5D"/>
    <w:rsid w:val="009460C4"/>
    <w:rsid w:val="00947434"/>
    <w:rsid w:val="009517DA"/>
    <w:rsid w:val="00955569"/>
    <w:rsid w:val="00957EFC"/>
    <w:rsid w:val="00960581"/>
    <w:rsid w:val="009627B3"/>
    <w:rsid w:val="00966211"/>
    <w:rsid w:val="00970A3B"/>
    <w:rsid w:val="00970D4E"/>
    <w:rsid w:val="00971602"/>
    <w:rsid w:val="0097413A"/>
    <w:rsid w:val="00976173"/>
    <w:rsid w:val="00986D5E"/>
    <w:rsid w:val="00987F22"/>
    <w:rsid w:val="009916C6"/>
    <w:rsid w:val="009A1A51"/>
    <w:rsid w:val="009A3949"/>
    <w:rsid w:val="009A4CA6"/>
    <w:rsid w:val="009B305C"/>
    <w:rsid w:val="009B4F76"/>
    <w:rsid w:val="009C1DC1"/>
    <w:rsid w:val="009C5DDE"/>
    <w:rsid w:val="009C60F5"/>
    <w:rsid w:val="009D4525"/>
    <w:rsid w:val="009D4671"/>
    <w:rsid w:val="009E02E3"/>
    <w:rsid w:val="009E20A6"/>
    <w:rsid w:val="009E529A"/>
    <w:rsid w:val="009E6833"/>
    <w:rsid w:val="009E762B"/>
    <w:rsid w:val="009F04BE"/>
    <w:rsid w:val="009F1C85"/>
    <w:rsid w:val="009F2943"/>
    <w:rsid w:val="00A04CBC"/>
    <w:rsid w:val="00A06A15"/>
    <w:rsid w:val="00A153B5"/>
    <w:rsid w:val="00A228F6"/>
    <w:rsid w:val="00A27A3E"/>
    <w:rsid w:val="00A307CC"/>
    <w:rsid w:val="00A30BFF"/>
    <w:rsid w:val="00A31E4A"/>
    <w:rsid w:val="00A33B02"/>
    <w:rsid w:val="00A34C68"/>
    <w:rsid w:val="00A35637"/>
    <w:rsid w:val="00A35D6B"/>
    <w:rsid w:val="00A5042C"/>
    <w:rsid w:val="00A51733"/>
    <w:rsid w:val="00A54CF4"/>
    <w:rsid w:val="00A6286C"/>
    <w:rsid w:val="00A64DCE"/>
    <w:rsid w:val="00A64FAA"/>
    <w:rsid w:val="00A672B6"/>
    <w:rsid w:val="00A76C90"/>
    <w:rsid w:val="00A775DA"/>
    <w:rsid w:val="00A856DB"/>
    <w:rsid w:val="00A86A2C"/>
    <w:rsid w:val="00A871B6"/>
    <w:rsid w:val="00A9050A"/>
    <w:rsid w:val="00A91354"/>
    <w:rsid w:val="00A91F8B"/>
    <w:rsid w:val="00AA01CB"/>
    <w:rsid w:val="00AA0AEF"/>
    <w:rsid w:val="00AB00C4"/>
    <w:rsid w:val="00AC1E9D"/>
    <w:rsid w:val="00AC3645"/>
    <w:rsid w:val="00AC58BD"/>
    <w:rsid w:val="00AC69BA"/>
    <w:rsid w:val="00AC7FD8"/>
    <w:rsid w:val="00AD6F4A"/>
    <w:rsid w:val="00AD72A2"/>
    <w:rsid w:val="00AE293A"/>
    <w:rsid w:val="00AE35D2"/>
    <w:rsid w:val="00AE3A91"/>
    <w:rsid w:val="00AE3B3A"/>
    <w:rsid w:val="00AE442B"/>
    <w:rsid w:val="00AF14AF"/>
    <w:rsid w:val="00AF15D0"/>
    <w:rsid w:val="00AF45AF"/>
    <w:rsid w:val="00AF6FC5"/>
    <w:rsid w:val="00B008FE"/>
    <w:rsid w:val="00B019CE"/>
    <w:rsid w:val="00B027D0"/>
    <w:rsid w:val="00B05C3E"/>
    <w:rsid w:val="00B10A6D"/>
    <w:rsid w:val="00B22B0C"/>
    <w:rsid w:val="00B31B30"/>
    <w:rsid w:val="00B36D63"/>
    <w:rsid w:val="00B416D9"/>
    <w:rsid w:val="00B4504B"/>
    <w:rsid w:val="00B45071"/>
    <w:rsid w:val="00B47C9C"/>
    <w:rsid w:val="00B50F78"/>
    <w:rsid w:val="00B6400E"/>
    <w:rsid w:val="00B65766"/>
    <w:rsid w:val="00B668C0"/>
    <w:rsid w:val="00B672BA"/>
    <w:rsid w:val="00B67C1D"/>
    <w:rsid w:val="00B82872"/>
    <w:rsid w:val="00B85F24"/>
    <w:rsid w:val="00B872BE"/>
    <w:rsid w:val="00B909B4"/>
    <w:rsid w:val="00B90B38"/>
    <w:rsid w:val="00B93A7D"/>
    <w:rsid w:val="00B94DE7"/>
    <w:rsid w:val="00B9647D"/>
    <w:rsid w:val="00BA228C"/>
    <w:rsid w:val="00BA3010"/>
    <w:rsid w:val="00BA39EB"/>
    <w:rsid w:val="00BA54A6"/>
    <w:rsid w:val="00BA7064"/>
    <w:rsid w:val="00BA71AB"/>
    <w:rsid w:val="00BA746B"/>
    <w:rsid w:val="00BB705F"/>
    <w:rsid w:val="00BC04A1"/>
    <w:rsid w:val="00BC20E5"/>
    <w:rsid w:val="00BC5F63"/>
    <w:rsid w:val="00BC6044"/>
    <w:rsid w:val="00BE0375"/>
    <w:rsid w:val="00BE3325"/>
    <w:rsid w:val="00BE35CF"/>
    <w:rsid w:val="00BE6415"/>
    <w:rsid w:val="00BE6AEF"/>
    <w:rsid w:val="00BF136E"/>
    <w:rsid w:val="00BF3114"/>
    <w:rsid w:val="00BF50D9"/>
    <w:rsid w:val="00C01602"/>
    <w:rsid w:val="00C0425E"/>
    <w:rsid w:val="00C04CAE"/>
    <w:rsid w:val="00C10C96"/>
    <w:rsid w:val="00C13268"/>
    <w:rsid w:val="00C13290"/>
    <w:rsid w:val="00C20A28"/>
    <w:rsid w:val="00C26D28"/>
    <w:rsid w:val="00C31A2C"/>
    <w:rsid w:val="00C35605"/>
    <w:rsid w:val="00C401F4"/>
    <w:rsid w:val="00C4083D"/>
    <w:rsid w:val="00C42CC3"/>
    <w:rsid w:val="00C42FA1"/>
    <w:rsid w:val="00C46F3F"/>
    <w:rsid w:val="00C47A94"/>
    <w:rsid w:val="00C47CD0"/>
    <w:rsid w:val="00C546ED"/>
    <w:rsid w:val="00C55B65"/>
    <w:rsid w:val="00C62165"/>
    <w:rsid w:val="00C62752"/>
    <w:rsid w:val="00C63CBF"/>
    <w:rsid w:val="00C64D02"/>
    <w:rsid w:val="00C652EE"/>
    <w:rsid w:val="00C70CDE"/>
    <w:rsid w:val="00C74645"/>
    <w:rsid w:val="00C74CC2"/>
    <w:rsid w:val="00C805B3"/>
    <w:rsid w:val="00C835DC"/>
    <w:rsid w:val="00C907BD"/>
    <w:rsid w:val="00C90F41"/>
    <w:rsid w:val="00CA2C05"/>
    <w:rsid w:val="00CA619B"/>
    <w:rsid w:val="00CA6ACB"/>
    <w:rsid w:val="00CB0109"/>
    <w:rsid w:val="00CB1FED"/>
    <w:rsid w:val="00CB5BCD"/>
    <w:rsid w:val="00CB5D6E"/>
    <w:rsid w:val="00CB7C09"/>
    <w:rsid w:val="00CC1EBB"/>
    <w:rsid w:val="00CC4206"/>
    <w:rsid w:val="00CC6197"/>
    <w:rsid w:val="00CD12E5"/>
    <w:rsid w:val="00CD3C6C"/>
    <w:rsid w:val="00CE0B31"/>
    <w:rsid w:val="00CE0F93"/>
    <w:rsid w:val="00CE5855"/>
    <w:rsid w:val="00CF113D"/>
    <w:rsid w:val="00CF2F94"/>
    <w:rsid w:val="00CF72D2"/>
    <w:rsid w:val="00D005DF"/>
    <w:rsid w:val="00D02A23"/>
    <w:rsid w:val="00D03CDC"/>
    <w:rsid w:val="00D0434A"/>
    <w:rsid w:val="00D06746"/>
    <w:rsid w:val="00D119A4"/>
    <w:rsid w:val="00D150C6"/>
    <w:rsid w:val="00D15B78"/>
    <w:rsid w:val="00D20CA0"/>
    <w:rsid w:val="00D20F90"/>
    <w:rsid w:val="00D22DB9"/>
    <w:rsid w:val="00D2511C"/>
    <w:rsid w:val="00D32FB1"/>
    <w:rsid w:val="00D40FAF"/>
    <w:rsid w:val="00D41353"/>
    <w:rsid w:val="00D43E9C"/>
    <w:rsid w:val="00D5380E"/>
    <w:rsid w:val="00D549CE"/>
    <w:rsid w:val="00D5519E"/>
    <w:rsid w:val="00D60F11"/>
    <w:rsid w:val="00D62A85"/>
    <w:rsid w:val="00D6468F"/>
    <w:rsid w:val="00D66614"/>
    <w:rsid w:val="00D667EC"/>
    <w:rsid w:val="00D66D2A"/>
    <w:rsid w:val="00D7009D"/>
    <w:rsid w:val="00D7151A"/>
    <w:rsid w:val="00D71D54"/>
    <w:rsid w:val="00D74DF0"/>
    <w:rsid w:val="00D80880"/>
    <w:rsid w:val="00D80F33"/>
    <w:rsid w:val="00D8444B"/>
    <w:rsid w:val="00D84B47"/>
    <w:rsid w:val="00D87329"/>
    <w:rsid w:val="00D87A5A"/>
    <w:rsid w:val="00D95D1E"/>
    <w:rsid w:val="00DA00F1"/>
    <w:rsid w:val="00DA088A"/>
    <w:rsid w:val="00DA6729"/>
    <w:rsid w:val="00DA6839"/>
    <w:rsid w:val="00DB10DA"/>
    <w:rsid w:val="00DB332A"/>
    <w:rsid w:val="00DB4146"/>
    <w:rsid w:val="00DB4631"/>
    <w:rsid w:val="00DB47F8"/>
    <w:rsid w:val="00DB4B27"/>
    <w:rsid w:val="00DB5E9D"/>
    <w:rsid w:val="00DB7689"/>
    <w:rsid w:val="00DB7C78"/>
    <w:rsid w:val="00DC105C"/>
    <w:rsid w:val="00DC2913"/>
    <w:rsid w:val="00DC2BD0"/>
    <w:rsid w:val="00DD01B4"/>
    <w:rsid w:val="00DD0416"/>
    <w:rsid w:val="00DD0F8E"/>
    <w:rsid w:val="00DD397D"/>
    <w:rsid w:val="00DD464D"/>
    <w:rsid w:val="00DD4777"/>
    <w:rsid w:val="00DD5290"/>
    <w:rsid w:val="00DE14DE"/>
    <w:rsid w:val="00DE20C8"/>
    <w:rsid w:val="00DE2BFF"/>
    <w:rsid w:val="00DE3660"/>
    <w:rsid w:val="00DE4FFA"/>
    <w:rsid w:val="00DE5929"/>
    <w:rsid w:val="00DE6561"/>
    <w:rsid w:val="00DF3BED"/>
    <w:rsid w:val="00DF45AC"/>
    <w:rsid w:val="00E03364"/>
    <w:rsid w:val="00E03B2F"/>
    <w:rsid w:val="00E06C4E"/>
    <w:rsid w:val="00E07117"/>
    <w:rsid w:val="00E07958"/>
    <w:rsid w:val="00E13A81"/>
    <w:rsid w:val="00E20CFC"/>
    <w:rsid w:val="00E2113F"/>
    <w:rsid w:val="00E22CB3"/>
    <w:rsid w:val="00E238C4"/>
    <w:rsid w:val="00E25F03"/>
    <w:rsid w:val="00E340E4"/>
    <w:rsid w:val="00E34F9C"/>
    <w:rsid w:val="00E37EE9"/>
    <w:rsid w:val="00E41661"/>
    <w:rsid w:val="00E50039"/>
    <w:rsid w:val="00E50218"/>
    <w:rsid w:val="00E521AE"/>
    <w:rsid w:val="00E53760"/>
    <w:rsid w:val="00E560AC"/>
    <w:rsid w:val="00E63D3D"/>
    <w:rsid w:val="00E66A6F"/>
    <w:rsid w:val="00E67A31"/>
    <w:rsid w:val="00E75A68"/>
    <w:rsid w:val="00E82ADC"/>
    <w:rsid w:val="00E97181"/>
    <w:rsid w:val="00EA07EE"/>
    <w:rsid w:val="00EA0CCC"/>
    <w:rsid w:val="00EA6918"/>
    <w:rsid w:val="00EB0762"/>
    <w:rsid w:val="00EB0D70"/>
    <w:rsid w:val="00EB1CF6"/>
    <w:rsid w:val="00EC3C46"/>
    <w:rsid w:val="00EC4425"/>
    <w:rsid w:val="00EC4EAC"/>
    <w:rsid w:val="00EC65F9"/>
    <w:rsid w:val="00ED17E3"/>
    <w:rsid w:val="00ED23EB"/>
    <w:rsid w:val="00ED3DE2"/>
    <w:rsid w:val="00ED7315"/>
    <w:rsid w:val="00EE1398"/>
    <w:rsid w:val="00EE14DB"/>
    <w:rsid w:val="00EE1935"/>
    <w:rsid w:val="00EE1FF5"/>
    <w:rsid w:val="00EE50CB"/>
    <w:rsid w:val="00EF1229"/>
    <w:rsid w:val="00EF23F9"/>
    <w:rsid w:val="00EF2657"/>
    <w:rsid w:val="00EF5735"/>
    <w:rsid w:val="00EF5F95"/>
    <w:rsid w:val="00EF6FB2"/>
    <w:rsid w:val="00F01154"/>
    <w:rsid w:val="00F031FB"/>
    <w:rsid w:val="00F0325D"/>
    <w:rsid w:val="00F0504E"/>
    <w:rsid w:val="00F06814"/>
    <w:rsid w:val="00F12956"/>
    <w:rsid w:val="00F21D1D"/>
    <w:rsid w:val="00F21E04"/>
    <w:rsid w:val="00F22730"/>
    <w:rsid w:val="00F24675"/>
    <w:rsid w:val="00F2614A"/>
    <w:rsid w:val="00F27F48"/>
    <w:rsid w:val="00F30016"/>
    <w:rsid w:val="00F326B5"/>
    <w:rsid w:val="00F357D1"/>
    <w:rsid w:val="00F35837"/>
    <w:rsid w:val="00F37A6A"/>
    <w:rsid w:val="00F457E1"/>
    <w:rsid w:val="00F45FE3"/>
    <w:rsid w:val="00F51C3A"/>
    <w:rsid w:val="00F528A4"/>
    <w:rsid w:val="00F53D3C"/>
    <w:rsid w:val="00F55783"/>
    <w:rsid w:val="00F5611B"/>
    <w:rsid w:val="00F60874"/>
    <w:rsid w:val="00F617E1"/>
    <w:rsid w:val="00F6213B"/>
    <w:rsid w:val="00F63509"/>
    <w:rsid w:val="00F64BAB"/>
    <w:rsid w:val="00F654E1"/>
    <w:rsid w:val="00F65E97"/>
    <w:rsid w:val="00F66D73"/>
    <w:rsid w:val="00F7569E"/>
    <w:rsid w:val="00F76965"/>
    <w:rsid w:val="00F76B88"/>
    <w:rsid w:val="00F843F1"/>
    <w:rsid w:val="00F9434D"/>
    <w:rsid w:val="00F956E1"/>
    <w:rsid w:val="00FA447E"/>
    <w:rsid w:val="00FA4751"/>
    <w:rsid w:val="00FA5642"/>
    <w:rsid w:val="00FA668E"/>
    <w:rsid w:val="00FB12C6"/>
    <w:rsid w:val="00FB1702"/>
    <w:rsid w:val="00FB1938"/>
    <w:rsid w:val="00FB55A3"/>
    <w:rsid w:val="00FB716C"/>
    <w:rsid w:val="00FB75D8"/>
    <w:rsid w:val="00FD0201"/>
    <w:rsid w:val="00FD4A03"/>
    <w:rsid w:val="00FD59DD"/>
    <w:rsid w:val="00FD775A"/>
    <w:rsid w:val="00FE37CA"/>
    <w:rsid w:val="00FE5CA7"/>
    <w:rsid w:val="00FE7E5E"/>
    <w:rsid w:val="00FF0D3B"/>
    <w:rsid w:val="00FF1C2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A38C9"/>
    <w:rPr>
      <w:sz w:val="24"/>
      <w:szCs w:val="24"/>
    </w:rPr>
  </w:style>
  <w:style w:type="paragraph" w:styleId="10">
    <w:name w:val="heading 1"/>
    <w:basedOn w:val="a3"/>
    <w:next w:val="a3"/>
    <w:link w:val="12"/>
    <w:uiPriority w:val="99"/>
    <w:qFormat/>
    <w:rsid w:val="00AE3B3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3"/>
    <w:link w:val="20"/>
    <w:uiPriority w:val="99"/>
    <w:qFormat/>
    <w:rsid w:val="008E1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9"/>
    <w:qFormat/>
    <w:rsid w:val="00AE3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4A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A79FA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9"/>
    <w:locked/>
    <w:rsid w:val="00AE3B3A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4"/>
    <w:link w:val="2"/>
    <w:uiPriority w:val="9"/>
    <w:semiHidden/>
    <w:rsid w:val="009735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AE3B3A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9735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973549"/>
    <w:rPr>
      <w:rFonts w:asciiTheme="minorHAnsi" w:eastAsiaTheme="minorEastAsia" w:hAnsiTheme="minorHAnsi" w:cstheme="minorBidi"/>
      <w:sz w:val="24"/>
      <w:szCs w:val="24"/>
    </w:rPr>
  </w:style>
  <w:style w:type="table" w:styleId="a7">
    <w:name w:val="Table Grid"/>
    <w:basedOn w:val="a5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3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3"/>
    <w:uiPriority w:val="99"/>
    <w:rsid w:val="003A38C9"/>
  </w:style>
  <w:style w:type="paragraph" w:styleId="a9">
    <w:name w:val="header"/>
    <w:basedOn w:val="a3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3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577A95"/>
    <w:rPr>
      <w:sz w:val="24"/>
    </w:rPr>
  </w:style>
  <w:style w:type="paragraph" w:styleId="31">
    <w:name w:val="Body Text Indent 3"/>
    <w:basedOn w:val="a3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3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a4"/>
    <w:uiPriority w:val="99"/>
    <w:locked/>
    <w:rsid w:val="00311F46"/>
    <w:rPr>
      <w:lang w:val="ru-RU"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3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3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3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3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customStyle="1" w:styleId="13">
    <w:name w:val="Обычный1"/>
    <w:uiPriority w:val="99"/>
    <w:rsid w:val="003606D3"/>
    <w:pPr>
      <w:spacing w:before="100" w:after="100"/>
    </w:pPr>
    <w:rPr>
      <w:sz w:val="24"/>
      <w:szCs w:val="20"/>
    </w:rPr>
  </w:style>
  <w:style w:type="paragraph" w:styleId="af7">
    <w:name w:val="Body Text Indent"/>
    <w:basedOn w:val="a3"/>
    <w:link w:val="af8"/>
    <w:uiPriority w:val="99"/>
    <w:rsid w:val="007630EC"/>
    <w:pPr>
      <w:spacing w:after="120"/>
      <w:ind w:left="283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973549"/>
    <w:rPr>
      <w:sz w:val="24"/>
      <w:szCs w:val="24"/>
    </w:rPr>
  </w:style>
  <w:style w:type="character" w:styleId="af9">
    <w:name w:val="Strong"/>
    <w:basedOn w:val="a4"/>
    <w:uiPriority w:val="99"/>
    <w:qFormat/>
    <w:rsid w:val="002F1DCA"/>
    <w:rPr>
      <w:rFonts w:cs="Times New Roman"/>
      <w:b/>
    </w:rPr>
  </w:style>
  <w:style w:type="paragraph" w:customStyle="1" w:styleId="14">
    <w:name w:val="Знак1"/>
    <w:basedOn w:val="a3"/>
    <w:uiPriority w:val="99"/>
    <w:rsid w:val="00BB70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3"/>
    <w:link w:val="afb"/>
    <w:uiPriority w:val="99"/>
    <w:rsid w:val="00BF136E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973549"/>
    <w:rPr>
      <w:sz w:val="24"/>
      <w:szCs w:val="24"/>
    </w:rPr>
  </w:style>
  <w:style w:type="character" w:customStyle="1" w:styleId="FontStyle155">
    <w:name w:val="Font Style155"/>
    <w:uiPriority w:val="99"/>
    <w:rsid w:val="009C60F5"/>
    <w:rPr>
      <w:rFonts w:ascii="Times New Roman" w:hAnsi="Times New Roman"/>
      <w:sz w:val="16"/>
    </w:rPr>
  </w:style>
  <w:style w:type="paragraph" w:styleId="afc">
    <w:name w:val="Plain Text"/>
    <w:basedOn w:val="a3"/>
    <w:link w:val="afd"/>
    <w:uiPriority w:val="99"/>
    <w:semiHidden/>
    <w:rsid w:val="005B63F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semiHidden/>
    <w:rsid w:val="0097354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B6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5B63FD"/>
    <w:rPr>
      <w:color w:val="auto"/>
    </w:rPr>
  </w:style>
  <w:style w:type="paragraph" w:customStyle="1" w:styleId="afe">
    <w:name w:val="СТИЛЬ"/>
    <w:basedOn w:val="a3"/>
    <w:uiPriority w:val="99"/>
    <w:rsid w:val="004A79FA"/>
    <w:pPr>
      <w:tabs>
        <w:tab w:val="num" w:pos="720"/>
      </w:tabs>
      <w:spacing w:line="360" w:lineRule="auto"/>
      <w:jc w:val="both"/>
    </w:pPr>
    <w:rPr>
      <w:b/>
      <w:sz w:val="28"/>
      <w:szCs w:val="28"/>
    </w:rPr>
  </w:style>
  <w:style w:type="paragraph" w:customStyle="1" w:styleId="110">
    <w:name w:val="Обычный11"/>
    <w:link w:val="15"/>
    <w:uiPriority w:val="99"/>
    <w:rsid w:val="004A79FA"/>
    <w:pPr>
      <w:autoSpaceDE w:val="0"/>
      <w:autoSpaceDN w:val="0"/>
    </w:pPr>
    <w:rPr>
      <w:sz w:val="20"/>
      <w:szCs w:val="20"/>
    </w:rPr>
  </w:style>
  <w:style w:type="character" w:customStyle="1" w:styleId="15">
    <w:name w:val="Обычный1 Знак"/>
    <w:link w:val="110"/>
    <w:uiPriority w:val="99"/>
    <w:locked/>
    <w:rsid w:val="004A79FA"/>
    <w:rPr>
      <w:lang w:val="ru-RU" w:eastAsia="ru-RU"/>
    </w:rPr>
  </w:style>
  <w:style w:type="paragraph" w:customStyle="1" w:styleId="ConsPlusNormal">
    <w:name w:val="ConsPlusNormal"/>
    <w:uiPriority w:val="99"/>
    <w:rsid w:val="00FF0D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Emphasis"/>
    <w:basedOn w:val="a4"/>
    <w:uiPriority w:val="99"/>
    <w:qFormat/>
    <w:rsid w:val="00381AC6"/>
    <w:rPr>
      <w:rFonts w:cs="Times New Roman"/>
      <w:i/>
    </w:rPr>
  </w:style>
  <w:style w:type="character" w:customStyle="1" w:styleId="71">
    <w:name w:val="Знак Знак7"/>
    <w:uiPriority w:val="99"/>
    <w:locked/>
    <w:rsid w:val="0030187D"/>
    <w:rPr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30187D"/>
    <w:rPr>
      <w:sz w:val="24"/>
    </w:rPr>
  </w:style>
  <w:style w:type="paragraph" w:customStyle="1" w:styleId="a1">
    <w:name w:val="Маркированный."/>
    <w:basedOn w:val="a3"/>
    <w:uiPriority w:val="99"/>
    <w:rsid w:val="00D32FB1"/>
    <w:pPr>
      <w:numPr>
        <w:numId w:val="4"/>
      </w:numPr>
    </w:pPr>
    <w:rPr>
      <w:szCs w:val="22"/>
      <w:lang w:eastAsia="en-US"/>
    </w:rPr>
  </w:style>
  <w:style w:type="character" w:customStyle="1" w:styleId="apple-converted-space">
    <w:name w:val="apple-converted-space"/>
    <w:basedOn w:val="a4"/>
    <w:uiPriority w:val="99"/>
    <w:rsid w:val="00AE3B3A"/>
    <w:rPr>
      <w:rFonts w:cs="Times New Roman"/>
    </w:rPr>
  </w:style>
  <w:style w:type="character" w:customStyle="1" w:styleId="nokern">
    <w:name w:val="nokern"/>
    <w:basedOn w:val="a4"/>
    <w:uiPriority w:val="99"/>
    <w:rsid w:val="00AE3B3A"/>
    <w:rPr>
      <w:rFonts w:cs="Times New Roman"/>
    </w:rPr>
  </w:style>
  <w:style w:type="character" w:customStyle="1" w:styleId="FontStyle11">
    <w:name w:val="Font Style11"/>
    <w:uiPriority w:val="99"/>
    <w:rsid w:val="00AE3B3A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AE3B3A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E3B3A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3"/>
    <w:link w:val="24"/>
    <w:uiPriority w:val="99"/>
    <w:rsid w:val="00AE3B3A"/>
    <w:pPr>
      <w:shd w:val="clear" w:color="auto" w:fill="FFFFFF"/>
      <w:spacing w:line="240" w:lineRule="atLeast"/>
    </w:pPr>
    <w:rPr>
      <w:noProof/>
      <w:sz w:val="13"/>
      <w:szCs w:val="13"/>
      <w:shd w:val="clear" w:color="auto" w:fill="FFFFFF"/>
    </w:rPr>
  </w:style>
  <w:style w:type="character" w:customStyle="1" w:styleId="923">
    <w:name w:val="Основной текст (9)23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AE3B3A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AE3B3A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AE3B3A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3"/>
    <w:uiPriority w:val="99"/>
    <w:rsid w:val="00AE3B3A"/>
    <w:pPr>
      <w:spacing w:before="100" w:beforeAutospacing="1" w:after="100" w:afterAutospacing="1"/>
    </w:pPr>
  </w:style>
  <w:style w:type="character" w:customStyle="1" w:styleId="s2">
    <w:name w:val="s2"/>
    <w:basedOn w:val="a4"/>
    <w:uiPriority w:val="99"/>
    <w:rsid w:val="00AE3B3A"/>
    <w:rPr>
      <w:rFonts w:cs="Times New Roman"/>
    </w:rPr>
  </w:style>
  <w:style w:type="paragraph" w:customStyle="1" w:styleId="p47">
    <w:name w:val="p47"/>
    <w:basedOn w:val="a3"/>
    <w:uiPriority w:val="99"/>
    <w:rsid w:val="00AE3B3A"/>
    <w:pPr>
      <w:spacing w:before="100" w:beforeAutospacing="1" w:after="100" w:afterAutospacing="1"/>
    </w:pPr>
  </w:style>
  <w:style w:type="paragraph" w:customStyle="1" w:styleId="11">
    <w:name w:val="11циф"/>
    <w:basedOn w:val="a3"/>
    <w:uiPriority w:val="99"/>
    <w:rsid w:val="00AE3B3A"/>
    <w:pPr>
      <w:numPr>
        <w:numId w:val="5"/>
      </w:numPr>
    </w:pPr>
  </w:style>
  <w:style w:type="paragraph" w:customStyle="1" w:styleId="a2">
    <w:name w:val="Сп.бюл."/>
    <w:basedOn w:val="a3"/>
    <w:uiPriority w:val="99"/>
    <w:rsid w:val="00AE3B3A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3"/>
    <w:link w:val="22"/>
    <w:uiPriority w:val="99"/>
    <w:rsid w:val="00AE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73549"/>
    <w:rPr>
      <w:sz w:val="24"/>
      <w:szCs w:val="24"/>
    </w:rPr>
  </w:style>
  <w:style w:type="paragraph" w:customStyle="1" w:styleId="a">
    <w:name w:val="Спи"/>
    <w:basedOn w:val="a3"/>
    <w:link w:val="aff0"/>
    <w:uiPriority w:val="99"/>
    <w:rsid w:val="00AE3B3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f0">
    <w:name w:val="Спи Знак Знак"/>
    <w:link w:val="a"/>
    <w:uiPriority w:val="99"/>
    <w:locked/>
    <w:rsid w:val="00AE3B3A"/>
    <w:rPr>
      <w:sz w:val="24"/>
      <w:shd w:val="clear" w:color="auto" w:fill="FFFFFF"/>
    </w:rPr>
  </w:style>
  <w:style w:type="paragraph" w:customStyle="1" w:styleId="16">
    <w:name w:val="Абзац списка1"/>
    <w:basedOn w:val="a3"/>
    <w:uiPriority w:val="99"/>
    <w:rsid w:val="00A35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3"/>
    <w:uiPriority w:val="99"/>
    <w:rsid w:val="00AB00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3"/>
    <w:link w:val="34"/>
    <w:uiPriority w:val="99"/>
    <w:semiHidden/>
    <w:rsid w:val="003542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354294"/>
    <w:rPr>
      <w:sz w:val="16"/>
    </w:rPr>
  </w:style>
  <w:style w:type="character" w:customStyle="1" w:styleId="23">
    <w:name w:val="Основной текст (2)_"/>
    <w:link w:val="25"/>
    <w:uiPriority w:val="99"/>
    <w:locked/>
    <w:rsid w:val="00CE0B31"/>
    <w:rPr>
      <w:b/>
      <w:sz w:val="14"/>
      <w:shd w:val="clear" w:color="auto" w:fill="FFFFFF"/>
    </w:rPr>
  </w:style>
  <w:style w:type="character" w:customStyle="1" w:styleId="aff1">
    <w:name w:val="Основной текст_"/>
    <w:link w:val="17"/>
    <w:uiPriority w:val="99"/>
    <w:locked/>
    <w:rsid w:val="00CE0B31"/>
    <w:rPr>
      <w:sz w:val="15"/>
      <w:shd w:val="clear" w:color="auto" w:fill="FFFFFF"/>
    </w:rPr>
  </w:style>
  <w:style w:type="character" w:customStyle="1" w:styleId="27">
    <w:name w:val="Основной текст (2) + 7"/>
    <w:aliases w:val="5 pt,Не 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5">
    <w:name w:val="Основной текст (2)"/>
    <w:basedOn w:val="a3"/>
    <w:link w:val="23"/>
    <w:uiPriority w:val="99"/>
    <w:rsid w:val="00CE0B31"/>
    <w:pPr>
      <w:widowControl w:val="0"/>
      <w:shd w:val="clear" w:color="auto" w:fill="FFFFFF"/>
      <w:spacing w:line="182" w:lineRule="exact"/>
    </w:pPr>
    <w:rPr>
      <w:b/>
      <w:bCs/>
      <w:sz w:val="14"/>
      <w:szCs w:val="14"/>
    </w:rPr>
  </w:style>
  <w:style w:type="paragraph" w:customStyle="1" w:styleId="17">
    <w:name w:val="Основной текст1"/>
    <w:basedOn w:val="a3"/>
    <w:link w:val="aff1"/>
    <w:uiPriority w:val="99"/>
    <w:rsid w:val="00CE0B31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character" w:customStyle="1" w:styleId="7pt">
    <w:name w:val="Основной текст + 7 pt"/>
    <w:aliases w:val="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aff2">
    <w:name w:val="Колонтитул_"/>
    <w:link w:val="aff3"/>
    <w:uiPriority w:val="99"/>
    <w:locked/>
    <w:rsid w:val="00F843F1"/>
    <w:rPr>
      <w:rFonts w:ascii="Garamond" w:eastAsia="Times New Roman" w:hAnsi="Garamond"/>
      <w:i/>
      <w:spacing w:val="-20"/>
      <w:sz w:val="18"/>
      <w:shd w:val="clear" w:color="auto" w:fill="FFFFFF"/>
    </w:rPr>
  </w:style>
  <w:style w:type="paragraph" w:customStyle="1" w:styleId="aff3">
    <w:name w:val="Колонтитул"/>
    <w:basedOn w:val="a3"/>
    <w:link w:val="aff2"/>
    <w:uiPriority w:val="99"/>
    <w:rsid w:val="00F843F1"/>
    <w:pPr>
      <w:widowControl w:val="0"/>
      <w:shd w:val="clear" w:color="auto" w:fill="FFFFFF"/>
      <w:spacing w:line="240" w:lineRule="atLeast"/>
      <w:jc w:val="right"/>
    </w:pPr>
    <w:rPr>
      <w:rFonts w:ascii="Garamond" w:hAnsi="Garamond"/>
      <w:i/>
      <w:iCs/>
      <w:spacing w:val="-20"/>
      <w:sz w:val="18"/>
      <w:szCs w:val="18"/>
    </w:rPr>
  </w:style>
  <w:style w:type="numbering" w:customStyle="1" w:styleId="1">
    <w:name w:val="Список1"/>
    <w:rsid w:val="00973549"/>
    <w:pPr>
      <w:numPr>
        <w:numId w:val="2"/>
      </w:numPr>
    </w:pPr>
  </w:style>
  <w:style w:type="character" w:customStyle="1" w:styleId="18">
    <w:name w:val="Верхний колонтитул Знак1"/>
    <w:basedOn w:val="a4"/>
    <w:uiPriority w:val="99"/>
    <w:locked/>
    <w:rsid w:val="00654A3F"/>
    <w:rPr>
      <w:rFonts w:cs="Times New Roman"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catalog.php?bookinfo=427047" TargetMode="External"/><Relationship Id="rId26" Type="http://schemas.openxmlformats.org/officeDocument/2006/relationships/hyperlink" Target="http://znanium.com/catalog.php?bookinfo=362627" TargetMode="External"/><Relationship Id="rId39" Type="http://schemas.openxmlformats.org/officeDocument/2006/relationships/hyperlink" Target="http://www.inme.ru/" TargetMode="External"/><Relationship Id="rId21" Type="http://schemas.openxmlformats.org/officeDocument/2006/relationships/hyperlink" Target="http://znanium.com/catalog.php?bookinfo=362627" TargetMode="External"/><Relationship Id="rId34" Type="http://schemas.openxmlformats.org/officeDocument/2006/relationships/hyperlink" Target="http://www.rbc.ru/" TargetMode="External"/><Relationship Id="rId42" Type="http://schemas.openxmlformats.org/officeDocument/2006/relationships/hyperlink" Target="http://www.rsl.ru/" TargetMode="External"/><Relationship Id="rId47" Type="http://schemas.openxmlformats.org/officeDocument/2006/relationships/hyperlink" Target="http://www.garant.ru/" TargetMode="External"/><Relationship Id="rId50" Type="http://schemas.openxmlformats.org/officeDocument/2006/relationships/hyperlink" Target="http://ecsocman.hse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nanium.com/catalog.php?bookinfo=450948" TargetMode="External"/><Relationship Id="rId12" Type="http://schemas.openxmlformats.org/officeDocument/2006/relationships/hyperlink" Target="http://znanium.com/catalog.php?bookinfo=450948" TargetMode="External"/><Relationship Id="rId17" Type="http://schemas.openxmlformats.org/officeDocument/2006/relationships/hyperlink" Target="http://znanium.com/catalog.php?bookinfo=450948" TargetMode="External"/><Relationship Id="rId25" Type="http://schemas.openxmlformats.org/officeDocument/2006/relationships/hyperlink" Target="http://znanium.com/catalog/product/487325" TargetMode="External"/><Relationship Id="rId33" Type="http://schemas.openxmlformats.org/officeDocument/2006/relationships/hyperlink" Target="http://www.minfin.ru/" TargetMode="External"/><Relationship Id="rId38" Type="http://schemas.openxmlformats.org/officeDocument/2006/relationships/hyperlink" Target="http://www.iet.ru/" TargetMode="External"/><Relationship Id="rId46" Type="http://schemas.openxmlformats.org/officeDocument/2006/relationships/hyperlink" Target="http://www.ee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62627" TargetMode="External"/><Relationship Id="rId20" Type="http://schemas.openxmlformats.org/officeDocument/2006/relationships/hyperlink" Target="http://znanium.com/catalog/product/487325" TargetMode="External"/><Relationship Id="rId29" Type="http://schemas.openxmlformats.org/officeDocument/2006/relationships/hyperlink" Target="http://znanium.com/catalog.php?bookinfo=390595" TargetMode="External"/><Relationship Id="rId41" Type="http://schemas.openxmlformats.org/officeDocument/2006/relationships/hyperlink" Target="http://bea.triumvirat.ru/russia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62627" TargetMode="External"/><Relationship Id="rId24" Type="http://schemas.openxmlformats.org/officeDocument/2006/relationships/hyperlink" Target="http://znanium.com/catalog.php?bookinfo=390595" TargetMode="External"/><Relationship Id="rId32" Type="http://schemas.openxmlformats.org/officeDocument/2006/relationships/hyperlink" Target="http://www.cbr.ru/" TargetMode="External"/><Relationship Id="rId37" Type="http://schemas.openxmlformats.org/officeDocument/2006/relationships/hyperlink" Target="http://www.nber.org/" TargetMode="External"/><Relationship Id="rId40" Type="http://schemas.openxmlformats.org/officeDocument/2006/relationships/hyperlink" Target="http://www.hse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87325" TargetMode="External"/><Relationship Id="rId23" Type="http://schemas.openxmlformats.org/officeDocument/2006/relationships/hyperlink" Target="http://znanium.com/catalog.php?bookinfo=427047" TargetMode="External"/><Relationship Id="rId28" Type="http://schemas.openxmlformats.org/officeDocument/2006/relationships/hyperlink" Target="http://znanium.com/catalog.php?bookinfo=427047" TargetMode="External"/><Relationship Id="rId36" Type="http://schemas.openxmlformats.org/officeDocument/2006/relationships/hyperlink" Target="http://www.imf.org/" TargetMode="External"/><Relationship Id="rId49" Type="http://schemas.openxmlformats.org/officeDocument/2006/relationships/hyperlink" Target="https://wciom.ru/database/" TargetMode="External"/><Relationship Id="rId10" Type="http://schemas.openxmlformats.org/officeDocument/2006/relationships/hyperlink" Target="http://znanium.com/catalog/product/487325" TargetMode="External"/><Relationship Id="rId19" Type="http://schemas.openxmlformats.org/officeDocument/2006/relationships/hyperlink" Target="http://znanium.com/catalog.php?bookinfo=390595" TargetMode="External"/><Relationship Id="rId31" Type="http://schemas.openxmlformats.org/officeDocument/2006/relationships/hyperlink" Target="http://znanium.com/catalog.php?bookinfo=362627" TargetMode="External"/><Relationship Id="rId44" Type="http://schemas.openxmlformats.org/officeDocument/2006/relationships/hyperlink" Target="http://economicus.ru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90595" TargetMode="External"/><Relationship Id="rId14" Type="http://schemas.openxmlformats.org/officeDocument/2006/relationships/hyperlink" Target="http://znanium.com/catalog.php?bookinfo=390595" TargetMode="External"/><Relationship Id="rId22" Type="http://schemas.openxmlformats.org/officeDocument/2006/relationships/hyperlink" Target="http://znanium.com/catalog.php?bookinfo=450948" TargetMode="External"/><Relationship Id="rId27" Type="http://schemas.openxmlformats.org/officeDocument/2006/relationships/hyperlink" Target="http://znanium.com/catalog.php?bookinfo=450948" TargetMode="External"/><Relationship Id="rId30" Type="http://schemas.openxmlformats.org/officeDocument/2006/relationships/hyperlink" Target="http://znanium.com/catalog/product/487325" TargetMode="External"/><Relationship Id="rId35" Type="http://schemas.openxmlformats.org/officeDocument/2006/relationships/hyperlink" Target="http://www.akm.ru/" TargetMode="External"/><Relationship Id="rId43" Type="http://schemas.openxmlformats.org/officeDocument/2006/relationships/hyperlink" Target="http://www.libertarium.ru/" TargetMode="External"/><Relationship Id="rId48" Type="http://schemas.openxmlformats.org/officeDocument/2006/relationships/hyperlink" Target="http://opendata.russiatourism.ru/opendata" TargetMode="External"/><Relationship Id="rId8" Type="http://schemas.openxmlformats.org/officeDocument/2006/relationships/hyperlink" Target="http://znanium.com/catalog.php?bookinfo=427047" TargetMode="External"/><Relationship Id="rId51" Type="http://schemas.openxmlformats.org/officeDocument/2006/relationships/hyperlink" Target="http://www.aup.ru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65</Pages>
  <Words>16206</Words>
  <Characters>122279</Characters>
  <Application>Microsoft Office Word</Application>
  <DocSecurity>0</DocSecurity>
  <Lines>1018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28</cp:revision>
  <cp:lastPrinted>2018-04-12T14:45:00Z</cp:lastPrinted>
  <dcterms:created xsi:type="dcterms:W3CDTF">2018-04-16T09:30:00Z</dcterms:created>
  <dcterms:modified xsi:type="dcterms:W3CDTF">2019-03-11T08:27:00Z</dcterms:modified>
</cp:coreProperties>
</file>