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765396" w:rsidRPr="00765396" w:rsidTr="00765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765396" w:rsidRPr="00765396" w:rsidRDefault="00765396" w:rsidP="00765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253"/>
              <w:gridCol w:w="4961"/>
              <w:gridCol w:w="5812"/>
            </w:tblGrid>
            <w:tr w:rsidR="00DC4E5B" w:rsidRPr="00765396" w:rsidTr="00DC4E5B">
              <w:trPr>
                <w:trHeight w:val="507"/>
              </w:trPr>
              <w:tc>
                <w:tcPr>
                  <w:tcW w:w="4253" w:type="dxa"/>
                </w:tcPr>
                <w:p w:rsidR="00DC4E5B" w:rsidRPr="00765396" w:rsidRDefault="00DC4E5B" w:rsidP="00DC4E5B">
                  <w:pPr>
                    <w:spacing w:line="360" w:lineRule="auto"/>
                    <w:jc w:val="center"/>
                    <w:rPr>
                      <w:b/>
                      <w:bCs/>
                      <w:sz w:val="28"/>
                      <w:szCs w:val="28"/>
                    </w:rPr>
                  </w:pPr>
                </w:p>
              </w:tc>
              <w:tc>
                <w:tcPr>
                  <w:tcW w:w="4961" w:type="dxa"/>
                </w:tcPr>
                <w:p w:rsidR="00DC4E5B" w:rsidRPr="00B13884" w:rsidRDefault="00DC4E5B" w:rsidP="00DC4E5B">
                  <w:pPr>
                    <w:rPr>
                      <w:b/>
                      <w:bCs/>
                      <w:caps/>
                      <w:sz w:val="28"/>
                      <w:szCs w:val="28"/>
                    </w:rPr>
                  </w:pPr>
                </w:p>
                <w:p w:rsidR="00DC4E5B" w:rsidRPr="00B13884" w:rsidRDefault="00DC4E5B" w:rsidP="00DC4E5B">
                  <w:pPr>
                    <w:rPr>
                      <w:b/>
                      <w:bCs/>
                      <w:caps/>
                      <w:sz w:val="28"/>
                      <w:szCs w:val="28"/>
                    </w:rPr>
                  </w:pPr>
                  <w:r w:rsidRPr="00B13884">
                    <w:rPr>
                      <w:b/>
                      <w:bCs/>
                      <w:caps/>
                      <w:sz w:val="28"/>
                      <w:szCs w:val="28"/>
                    </w:rPr>
                    <w:t>утверждено:</w:t>
                  </w:r>
                </w:p>
              </w:tc>
              <w:tc>
                <w:tcPr>
                  <w:tcW w:w="5812" w:type="dxa"/>
                </w:tcPr>
                <w:p w:rsidR="00DC4E5B" w:rsidRPr="00765396" w:rsidRDefault="00DC4E5B" w:rsidP="00DC4E5B">
                  <w:pPr>
                    <w:ind w:left="885"/>
                    <w:rPr>
                      <w:b/>
                      <w:bCs/>
                      <w:caps/>
                      <w:sz w:val="28"/>
                      <w:szCs w:val="28"/>
                    </w:rPr>
                  </w:pPr>
                </w:p>
              </w:tc>
            </w:tr>
            <w:tr w:rsidR="00DC4E5B" w:rsidRPr="00765396" w:rsidTr="00DC4E5B">
              <w:trPr>
                <w:trHeight w:val="507"/>
              </w:trPr>
              <w:tc>
                <w:tcPr>
                  <w:tcW w:w="4253" w:type="dxa"/>
                </w:tcPr>
                <w:p w:rsidR="00DC4E5B" w:rsidRPr="00765396" w:rsidRDefault="00DC4E5B" w:rsidP="00DC4E5B">
                  <w:pPr>
                    <w:spacing w:line="360" w:lineRule="auto"/>
                    <w:jc w:val="center"/>
                    <w:rPr>
                      <w:b/>
                      <w:bCs/>
                      <w:sz w:val="28"/>
                      <w:szCs w:val="28"/>
                    </w:rPr>
                  </w:pPr>
                </w:p>
              </w:tc>
              <w:tc>
                <w:tcPr>
                  <w:tcW w:w="4961" w:type="dxa"/>
                </w:tcPr>
                <w:p w:rsidR="00DC4E5B" w:rsidRPr="00B13884" w:rsidRDefault="00DC4E5B" w:rsidP="00DC4E5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DC4E5B" w:rsidRPr="00B13884" w:rsidRDefault="00DC4E5B" w:rsidP="00DC4E5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DC4E5B" w:rsidRPr="00765396" w:rsidRDefault="00DC4E5B" w:rsidP="00DC4E5B">
                  <w:pPr>
                    <w:ind w:left="885"/>
                    <w:rPr>
                      <w:b/>
                      <w:bCs/>
                      <w:sz w:val="28"/>
                      <w:szCs w:val="28"/>
                    </w:rPr>
                  </w:pPr>
                </w:p>
              </w:tc>
            </w:tr>
          </w:tbl>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rPr>
                <w:b/>
                <w:bCs/>
                <w:sz w:val="28"/>
                <w:szCs w:val="28"/>
              </w:rPr>
            </w:pPr>
          </w:p>
          <w:p w:rsidR="00765396" w:rsidRPr="00765396" w:rsidRDefault="00765396" w:rsidP="00765396">
            <w:pPr>
              <w:spacing w:line="360" w:lineRule="auto"/>
              <w:jc w:val="center"/>
              <w:rPr>
                <w:b/>
                <w:bCs/>
                <w:caps/>
                <w:sz w:val="28"/>
                <w:szCs w:val="28"/>
              </w:rPr>
            </w:pPr>
            <w:r w:rsidRPr="00765396">
              <w:rPr>
                <w:b/>
                <w:bCs/>
                <w:caps/>
                <w:sz w:val="28"/>
                <w:szCs w:val="28"/>
              </w:rPr>
              <w:t xml:space="preserve">Рабочая программа </w:t>
            </w:r>
          </w:p>
          <w:p w:rsidR="00765396" w:rsidRPr="00765396" w:rsidRDefault="00765396" w:rsidP="00765396">
            <w:pPr>
              <w:spacing w:line="360" w:lineRule="auto"/>
              <w:jc w:val="center"/>
              <w:rPr>
                <w:b/>
                <w:bCs/>
                <w:caps/>
                <w:sz w:val="28"/>
                <w:szCs w:val="28"/>
              </w:rPr>
            </w:pPr>
            <w:r w:rsidRPr="00765396">
              <w:rPr>
                <w:b/>
                <w:bCs/>
                <w:caps/>
                <w:sz w:val="28"/>
                <w:szCs w:val="28"/>
              </w:rPr>
              <w:t xml:space="preserve">дисциплины </w:t>
            </w:r>
          </w:p>
          <w:p w:rsidR="00765396" w:rsidRPr="00765396" w:rsidRDefault="00765396" w:rsidP="00765396">
            <w:pPr>
              <w:tabs>
                <w:tab w:val="left" w:pos="708"/>
              </w:tabs>
              <w:jc w:val="center"/>
              <w:rPr>
                <w:b/>
                <w:bCs/>
              </w:rPr>
            </w:pPr>
            <w:r w:rsidRPr="00765396">
              <w:rPr>
                <w:b/>
              </w:rPr>
              <w:t>Б.1.В.ДВ.3.2«</w:t>
            </w:r>
            <w:r w:rsidRPr="00765396">
              <w:rPr>
                <w:b/>
                <w:bCs/>
              </w:rPr>
              <w:t>Организация и управление профессиональной деятельностью</w:t>
            </w:r>
            <w:r w:rsidRPr="00765396">
              <w:rPr>
                <w:b/>
              </w:rPr>
              <w:t>»</w:t>
            </w:r>
          </w:p>
          <w:p w:rsidR="00D3775A" w:rsidRDefault="00765396" w:rsidP="00765396">
            <w:pPr>
              <w:spacing w:line="360" w:lineRule="auto"/>
              <w:jc w:val="center"/>
              <w:rPr>
                <w:b/>
                <w:bCs/>
              </w:rPr>
            </w:pPr>
            <w:r w:rsidRPr="00765396">
              <w:rPr>
                <w:b/>
                <w:bCs/>
              </w:rPr>
              <w:t xml:space="preserve">основной </w:t>
            </w:r>
            <w:r w:rsidR="00DC4E5B">
              <w:rPr>
                <w:b/>
                <w:bCs/>
              </w:rPr>
              <w:t xml:space="preserve">профессиональной </w:t>
            </w:r>
            <w:r w:rsidRPr="00765396">
              <w:rPr>
                <w:b/>
                <w:bCs/>
              </w:rPr>
              <w:t xml:space="preserve">образовательной программы высшего образования – </w:t>
            </w:r>
          </w:p>
          <w:p w:rsidR="00765396" w:rsidRPr="00765396" w:rsidRDefault="00765396" w:rsidP="00765396">
            <w:pPr>
              <w:spacing w:line="360" w:lineRule="auto"/>
              <w:jc w:val="center"/>
              <w:rPr>
                <w:b/>
                <w:bCs/>
                <w:i/>
                <w:color w:val="FF0000"/>
              </w:rPr>
            </w:pPr>
            <w:r w:rsidRPr="00765396">
              <w:rPr>
                <w:b/>
                <w:bCs/>
              </w:rPr>
              <w:t xml:space="preserve">программы </w:t>
            </w:r>
            <w:r w:rsidRPr="00765396">
              <w:rPr>
                <w:b/>
                <w:bCs/>
                <w:i/>
                <w:color w:val="000000"/>
              </w:rPr>
              <w:t>бакалавриата</w:t>
            </w:r>
          </w:p>
          <w:p w:rsidR="00765396" w:rsidRPr="00765396" w:rsidRDefault="00765396" w:rsidP="00765396">
            <w:pPr>
              <w:jc w:val="center"/>
              <w:rPr>
                <w:b/>
                <w:bCs/>
                <w:i/>
                <w:color w:val="FF0000"/>
                <w:sz w:val="22"/>
                <w:szCs w:val="22"/>
              </w:rPr>
            </w:pPr>
            <w:r w:rsidRPr="00765396">
              <w:rPr>
                <w:b/>
                <w:bCs/>
              </w:rPr>
              <w:t xml:space="preserve">по направлению подготовки: 38.03.02 </w:t>
            </w:r>
            <w:r w:rsidRPr="00765396">
              <w:rPr>
                <w:b/>
                <w:bCs/>
                <w:i/>
                <w:color w:val="000000"/>
              </w:rPr>
              <w:t>Менеджмент</w:t>
            </w:r>
          </w:p>
          <w:p w:rsidR="00765396" w:rsidRPr="00765396" w:rsidRDefault="00765396" w:rsidP="00765396">
            <w:pPr>
              <w:jc w:val="center"/>
              <w:rPr>
                <w:b/>
                <w:bCs/>
                <w:sz w:val="22"/>
                <w:szCs w:val="22"/>
              </w:rPr>
            </w:pPr>
            <w:r w:rsidRPr="00765396">
              <w:rPr>
                <w:b/>
                <w:bCs/>
              </w:rPr>
              <w:t>направленность (профиль): Менеджмент в туризме и гостеприимстве</w:t>
            </w:r>
          </w:p>
          <w:p w:rsidR="00765396" w:rsidRPr="00765396" w:rsidRDefault="00765396" w:rsidP="00765396">
            <w:pPr>
              <w:spacing w:line="360" w:lineRule="auto"/>
              <w:jc w:val="center"/>
              <w:rPr>
                <w:b/>
                <w:bCs/>
                <w:i/>
                <w:color w:val="FF0000"/>
              </w:rPr>
            </w:pPr>
            <w:r w:rsidRPr="00765396">
              <w:rPr>
                <w:b/>
                <w:bCs/>
              </w:rPr>
              <w:t xml:space="preserve">Квалификация: </w:t>
            </w:r>
            <w:r w:rsidRPr="00765396">
              <w:rPr>
                <w:b/>
                <w:bCs/>
                <w:i/>
                <w:color w:val="000000"/>
              </w:rPr>
              <w:t>бакалавр</w:t>
            </w:r>
          </w:p>
          <w:p w:rsidR="00765396" w:rsidRPr="00765396" w:rsidRDefault="00765396" w:rsidP="00765396">
            <w:pPr>
              <w:jc w:val="center"/>
              <w:rPr>
                <w:b/>
                <w:bCs/>
                <w:i/>
                <w:color w:val="FF0000"/>
                <w:sz w:val="22"/>
                <w:szCs w:val="22"/>
              </w:rPr>
            </w:pPr>
            <w:r w:rsidRPr="00765396">
              <w:rPr>
                <w:b/>
                <w:bCs/>
              </w:rPr>
              <w:t>Год начала подготовки:</w:t>
            </w:r>
            <w:r w:rsidRPr="00765396">
              <w:rPr>
                <w:b/>
                <w:bCs/>
                <w:i/>
                <w:color w:val="FF0000"/>
              </w:rPr>
              <w:t xml:space="preserve"> </w:t>
            </w:r>
            <w:r w:rsidRPr="00765396">
              <w:rPr>
                <w:b/>
                <w:bCs/>
                <w:i/>
              </w:rPr>
              <w:t>201</w:t>
            </w:r>
            <w:r w:rsidR="00A33E59">
              <w:rPr>
                <w:b/>
                <w:bCs/>
                <w:i/>
              </w:rPr>
              <w:t>8</w:t>
            </w:r>
          </w:p>
          <w:p w:rsidR="00765396" w:rsidRDefault="00765396" w:rsidP="00765396">
            <w:pPr>
              <w:spacing w:line="360" w:lineRule="auto"/>
              <w:rPr>
                <w:b/>
                <w:bCs/>
                <w:i/>
                <w:color w:val="FF0000"/>
              </w:rPr>
            </w:pPr>
          </w:p>
          <w:p w:rsidR="00BC606C" w:rsidRDefault="00BC606C" w:rsidP="00765396">
            <w:pPr>
              <w:spacing w:line="360" w:lineRule="auto"/>
              <w:rPr>
                <w:b/>
                <w:bCs/>
                <w:i/>
                <w:color w:val="FF0000"/>
              </w:rPr>
            </w:pPr>
          </w:p>
          <w:p w:rsidR="00BC606C" w:rsidRDefault="00BC606C" w:rsidP="00765396">
            <w:pPr>
              <w:spacing w:line="360" w:lineRule="auto"/>
              <w:rPr>
                <w:b/>
                <w:bCs/>
                <w:i/>
                <w:color w:val="FF0000"/>
              </w:rPr>
            </w:pPr>
          </w:p>
          <w:p w:rsidR="00BC606C" w:rsidRPr="00765396" w:rsidRDefault="00BC606C" w:rsidP="00765396">
            <w:pPr>
              <w:spacing w:line="360" w:lineRule="auto"/>
              <w:rPr>
                <w:b/>
                <w:bCs/>
                <w:i/>
                <w:color w:val="FF0000"/>
              </w:rPr>
            </w:pPr>
          </w:p>
          <w:p w:rsidR="00765396" w:rsidRPr="00765396" w:rsidRDefault="007515E0" w:rsidP="00765396">
            <w:pPr>
              <w:spacing w:before="120"/>
              <w:rPr>
                <w:b/>
                <w:bCs/>
              </w:rPr>
            </w:pPr>
            <w:r>
              <w:rPr>
                <w:b/>
                <w:bCs/>
              </w:rPr>
              <w:t>Разработчик</w:t>
            </w:r>
            <w:r w:rsidR="00765396" w:rsidRPr="00765396">
              <w:rPr>
                <w:b/>
                <w:bCs/>
              </w:rPr>
              <w:t xml:space="preserve">: </w:t>
            </w:r>
            <w:r w:rsidR="00765396" w:rsidRPr="00765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765396" w:rsidRPr="00765396">
              <w:tc>
                <w:tcPr>
                  <w:tcW w:w="2327"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spacing w:line="360" w:lineRule="auto"/>
                    <w:jc w:val="center"/>
                    <w:rPr>
                      <w:rFonts w:ascii="Arial" w:hAnsi="Arial" w:cs="Arial"/>
                      <w:b/>
                      <w:bCs/>
                      <w:sz w:val="20"/>
                      <w:szCs w:val="20"/>
                    </w:rPr>
                  </w:pPr>
                  <w:r w:rsidRPr="00765396">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65396" w:rsidRPr="00765396" w:rsidRDefault="00765396" w:rsidP="00765396">
                  <w:pPr>
                    <w:jc w:val="center"/>
                    <w:rPr>
                      <w:rFonts w:ascii="Arial" w:hAnsi="Arial" w:cs="Arial"/>
                      <w:b/>
                      <w:bCs/>
                      <w:sz w:val="20"/>
                      <w:szCs w:val="20"/>
                    </w:rPr>
                  </w:pPr>
                  <w:r w:rsidRPr="00765396">
                    <w:rPr>
                      <w:rFonts w:ascii="Arial" w:hAnsi="Arial" w:cs="Arial"/>
                      <w:sz w:val="20"/>
                      <w:szCs w:val="20"/>
                    </w:rPr>
                    <w:t>ученая степень и звание, ФИО</w:t>
                  </w:r>
                </w:p>
              </w:tc>
            </w:tr>
            <w:tr w:rsidR="00765396" w:rsidRPr="00765396">
              <w:tc>
                <w:tcPr>
                  <w:tcW w:w="2327" w:type="pct"/>
                  <w:tcBorders>
                    <w:top w:val="single" w:sz="4" w:space="0" w:color="auto"/>
                    <w:left w:val="single" w:sz="4" w:space="0" w:color="auto"/>
                    <w:bottom w:val="single" w:sz="4" w:space="0" w:color="auto"/>
                    <w:right w:val="single" w:sz="4" w:space="0" w:color="auto"/>
                  </w:tcBorders>
                </w:tcPr>
                <w:p w:rsidR="00765396" w:rsidRPr="007515E0" w:rsidRDefault="00765396" w:rsidP="007515E0">
                  <w:pPr>
                    <w:spacing w:line="276" w:lineRule="auto"/>
                    <w:jc w:val="center"/>
                    <w:rPr>
                      <w:b/>
                      <w:bCs/>
                      <w:i/>
                      <w:sz w:val="22"/>
                    </w:rPr>
                  </w:pPr>
                  <w:r w:rsidRPr="007515E0">
                    <w:rPr>
                      <w:b/>
                      <w:bCs/>
                      <w:i/>
                      <w:sz w:val="22"/>
                    </w:rPr>
                    <w:t>доцент</w:t>
                  </w:r>
                </w:p>
                <w:p w:rsidR="00765396" w:rsidRPr="007515E0" w:rsidRDefault="00765396" w:rsidP="001263DD">
                  <w:pPr>
                    <w:spacing w:line="276" w:lineRule="auto"/>
                    <w:rPr>
                      <w:b/>
                      <w:bCs/>
                      <w:i/>
                    </w:rPr>
                  </w:pPr>
                </w:p>
              </w:tc>
              <w:tc>
                <w:tcPr>
                  <w:tcW w:w="2673" w:type="pct"/>
                  <w:tcBorders>
                    <w:top w:val="single" w:sz="4" w:space="0" w:color="auto"/>
                    <w:left w:val="single" w:sz="4" w:space="0" w:color="auto"/>
                    <w:bottom w:val="single" w:sz="4" w:space="0" w:color="auto"/>
                    <w:right w:val="single" w:sz="4" w:space="0" w:color="auto"/>
                  </w:tcBorders>
                </w:tcPr>
                <w:p w:rsidR="00765396" w:rsidRPr="007515E0" w:rsidRDefault="00765396" w:rsidP="001263DD">
                  <w:pPr>
                    <w:spacing w:line="276" w:lineRule="auto"/>
                    <w:jc w:val="center"/>
                    <w:rPr>
                      <w:b/>
                      <w:bCs/>
                      <w:i/>
                    </w:rPr>
                  </w:pPr>
                  <w:proofErr w:type="spellStart"/>
                  <w:r w:rsidRPr="007515E0">
                    <w:rPr>
                      <w:b/>
                      <w:bCs/>
                      <w:i/>
                    </w:rPr>
                    <w:t>к.э.н</w:t>
                  </w:r>
                  <w:proofErr w:type="spellEnd"/>
                  <w:r w:rsidRPr="007515E0">
                    <w:rPr>
                      <w:b/>
                      <w:bCs/>
                      <w:i/>
                    </w:rPr>
                    <w:t xml:space="preserve">., доц. </w:t>
                  </w:r>
                  <w:proofErr w:type="spellStart"/>
                  <w:r w:rsidRPr="007515E0">
                    <w:rPr>
                      <w:b/>
                      <w:bCs/>
                      <w:i/>
                    </w:rPr>
                    <w:t>Дуборкина</w:t>
                  </w:r>
                  <w:proofErr w:type="spellEnd"/>
                  <w:r w:rsidRPr="007515E0">
                    <w:rPr>
                      <w:b/>
                      <w:bCs/>
                      <w:i/>
                    </w:rPr>
                    <w:t xml:space="preserve"> И.А.</w:t>
                  </w:r>
                </w:p>
              </w:tc>
            </w:tr>
          </w:tbl>
          <w:p w:rsidR="00765396" w:rsidRPr="00765396" w:rsidRDefault="00765396" w:rsidP="00765396">
            <w:pPr>
              <w:rPr>
                <w:b/>
                <w:bCs/>
              </w:rPr>
            </w:pPr>
          </w:p>
          <w:p w:rsidR="00765396" w:rsidRPr="00765396" w:rsidRDefault="00765396" w:rsidP="00765396">
            <w:pPr>
              <w:rPr>
                <w:b/>
                <w:bCs/>
              </w:rPr>
            </w:pPr>
            <w:r w:rsidRPr="00765396">
              <w:rPr>
                <w:b/>
                <w:bCs/>
              </w:rPr>
              <w:t>Рабочая программа согласована и одобрена директором О</w:t>
            </w:r>
            <w:r w:rsidR="00DC4E5B">
              <w:rPr>
                <w:b/>
                <w:bCs/>
              </w:rPr>
              <w:t>П</w:t>
            </w:r>
            <w:r w:rsidRPr="00765396">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BC606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C606C" w:rsidRPr="00C23074" w:rsidRDefault="00BC606C"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C606C" w:rsidRPr="00C23074" w:rsidRDefault="00BC606C"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C606C"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C606C" w:rsidRPr="00C23074" w:rsidRDefault="00BC606C"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C606C" w:rsidRPr="00C23074" w:rsidRDefault="00BC606C"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765396" w:rsidRPr="00765396" w:rsidRDefault="00765396" w:rsidP="00765396">
            <w:pPr>
              <w:tabs>
                <w:tab w:val="left" w:pos="6225"/>
              </w:tabs>
              <w:rPr>
                <w:sz w:val="28"/>
                <w:szCs w:val="28"/>
              </w:rPr>
            </w:pPr>
          </w:p>
        </w:tc>
        <w:bookmarkEnd w:id="0"/>
      </w:tr>
    </w:tbl>
    <w:p w:rsidR="001846BD" w:rsidRPr="00363585" w:rsidRDefault="00CD2A02" w:rsidP="001846BD">
      <w:pPr>
        <w:tabs>
          <w:tab w:val="left" w:pos="708"/>
        </w:tabs>
        <w:rPr>
          <w:b/>
          <w:bCs/>
        </w:rPr>
      </w:pPr>
      <w:r w:rsidRPr="00363585">
        <w:rPr>
          <w:b/>
          <w:bCs/>
        </w:rPr>
        <w:lastRenderedPageBreak/>
        <w:t xml:space="preserve">   </w:t>
      </w:r>
      <w:r w:rsidR="001846BD" w:rsidRPr="00363585">
        <w:rPr>
          <w:b/>
          <w:bCs/>
        </w:rPr>
        <w:t xml:space="preserve"> 1.Аннотация рабочей программы</w:t>
      </w:r>
      <w:r w:rsidR="001846BD" w:rsidRPr="00363585">
        <w:t xml:space="preserve"> </w:t>
      </w:r>
      <w:r w:rsidR="001846BD" w:rsidRPr="00363585">
        <w:rPr>
          <w:b/>
        </w:rPr>
        <w:t xml:space="preserve">дисциплины </w:t>
      </w:r>
      <w:r w:rsidR="00A51508">
        <w:rPr>
          <w:b/>
        </w:rPr>
        <w:t>(модуля)</w:t>
      </w:r>
    </w:p>
    <w:p w:rsidR="00D1388D" w:rsidRPr="00363585" w:rsidRDefault="00D1388D" w:rsidP="00BA25B4">
      <w:pPr>
        <w:jc w:val="both"/>
        <w:rPr>
          <w:b/>
          <w:bCs/>
        </w:rPr>
      </w:pPr>
    </w:p>
    <w:p w:rsidR="00D1388D" w:rsidRPr="00363585" w:rsidRDefault="00D1388D" w:rsidP="00A51508">
      <w:pPr>
        <w:ind w:firstLine="709"/>
        <w:jc w:val="both"/>
      </w:pPr>
      <w:r w:rsidRPr="00363585">
        <w:t>Дисциплина</w:t>
      </w:r>
      <w:r w:rsidRPr="00363585">
        <w:rPr>
          <w:b/>
        </w:rPr>
        <w:t xml:space="preserve"> </w:t>
      </w:r>
      <w:r w:rsidR="00E56FAD">
        <w:t>Б.1.В.ДВ.3.2</w:t>
      </w:r>
      <w:r w:rsidRPr="00363585">
        <w:rPr>
          <w:b/>
        </w:rPr>
        <w:t xml:space="preserve"> </w:t>
      </w:r>
      <w:r w:rsidRPr="00363585">
        <w:t xml:space="preserve"> «</w:t>
      </w:r>
      <w:r w:rsidR="00E56FAD">
        <w:rPr>
          <w:bCs/>
        </w:rPr>
        <w:t>Орг</w:t>
      </w:r>
      <w:r w:rsidR="00693FB1">
        <w:rPr>
          <w:bCs/>
        </w:rPr>
        <w:t>ан</w:t>
      </w:r>
      <w:r w:rsidR="00E56FAD">
        <w:rPr>
          <w:bCs/>
        </w:rPr>
        <w:t>изация и управление профессиональной деятельн</w:t>
      </w:r>
      <w:r w:rsidR="00E56FAD">
        <w:rPr>
          <w:bCs/>
        </w:rPr>
        <w:t>о</w:t>
      </w:r>
      <w:r w:rsidR="00E56FAD">
        <w:rPr>
          <w:bCs/>
        </w:rPr>
        <w:t>стью</w:t>
      </w:r>
      <w:r w:rsidRPr="00363585">
        <w:t xml:space="preserve">»  </w:t>
      </w:r>
      <w:r w:rsidR="00B91696"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B91696">
        <w:rPr>
          <w:iCs/>
        </w:rPr>
        <w:t xml:space="preserve">по выбору </w:t>
      </w:r>
      <w:r w:rsidR="00B91696" w:rsidRPr="00B672E4">
        <w:rPr>
          <w:iCs/>
        </w:rPr>
        <w:t>вариативной части программы</w:t>
      </w:r>
      <w:r w:rsidR="00B91696">
        <w:rPr>
          <w:iCs/>
        </w:rPr>
        <w:t>.</w:t>
      </w:r>
    </w:p>
    <w:p w:rsidR="00593168" w:rsidRPr="00363585" w:rsidRDefault="00593168" w:rsidP="00A51508">
      <w:pPr>
        <w:widowControl w:val="0"/>
        <w:tabs>
          <w:tab w:val="left" w:pos="708"/>
        </w:tabs>
        <w:snapToGrid w:val="0"/>
        <w:ind w:firstLine="601"/>
        <w:jc w:val="both"/>
        <w:rPr>
          <w:bCs/>
        </w:rPr>
      </w:pPr>
      <w:r w:rsidRPr="00363585">
        <w:rPr>
          <w:bCs/>
        </w:rPr>
        <w:t>Изучение данной дисциплины базируется на изучении таких предшествующих дисц</w:t>
      </w:r>
      <w:r w:rsidRPr="00363585">
        <w:rPr>
          <w:bCs/>
        </w:rPr>
        <w:t>и</w:t>
      </w:r>
      <w:r w:rsidRPr="00363585">
        <w:rPr>
          <w:bCs/>
        </w:rPr>
        <w:t xml:space="preserve">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Комплексный экономический анализ деятельности предприятий (организаций), Разработка управленческих решений</w:t>
      </w:r>
      <w:r>
        <w:rPr>
          <w:bCs/>
        </w:rPr>
        <w:t>.</w:t>
      </w:r>
    </w:p>
    <w:p w:rsidR="00D1388D" w:rsidRPr="00363585" w:rsidRDefault="00D1388D" w:rsidP="00A51508">
      <w:pPr>
        <w:ind w:firstLine="720"/>
        <w:jc w:val="both"/>
      </w:pPr>
      <w:r w:rsidRPr="00363585">
        <w:t>Содержание дисциплины охватывает круг вопросов, связанных с организацией би</w:t>
      </w:r>
      <w:r w:rsidRPr="00363585">
        <w:t>з</w:t>
      </w:r>
      <w:r w:rsidRPr="00363585">
        <w:t>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D178DE" w:rsidRDefault="00D1388D" w:rsidP="00A51508">
      <w:pPr>
        <w:pStyle w:val="a0"/>
        <w:numPr>
          <w:ilvl w:val="0"/>
          <w:numId w:val="0"/>
        </w:numPr>
        <w:tabs>
          <w:tab w:val="clear" w:pos="756"/>
        </w:tabs>
        <w:spacing w:line="240" w:lineRule="auto"/>
        <w:ind w:left="709"/>
      </w:pPr>
      <w:r w:rsidRPr="00363585">
        <w:t>Процесс изучения дисциплины направ</w:t>
      </w:r>
      <w:r w:rsidR="00D178DE">
        <w:t xml:space="preserve">лен на овладение выпускником следующих </w:t>
      </w:r>
    </w:p>
    <w:p w:rsidR="00D1388D" w:rsidRDefault="00D1388D" w:rsidP="00A51508">
      <w:pPr>
        <w:pStyle w:val="a0"/>
        <w:numPr>
          <w:ilvl w:val="0"/>
          <w:numId w:val="0"/>
        </w:numPr>
        <w:tabs>
          <w:tab w:val="clear" w:pos="756"/>
        </w:tabs>
        <w:spacing w:line="240" w:lineRule="auto"/>
        <w:ind w:left="756" w:hanging="720"/>
      </w:pPr>
      <w:r w:rsidRPr="00363585">
        <w:t>компетенций:</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w:t>
      </w:r>
      <w:r w:rsidRPr="00E37EE9">
        <w:rPr>
          <w:rFonts w:ascii="Times New Roman" w:hAnsi="Times New Roman"/>
          <w:sz w:val="24"/>
          <w:szCs w:val="24"/>
        </w:rPr>
        <w:t>о</w:t>
      </w:r>
      <w:r w:rsidRPr="00E37EE9">
        <w:rPr>
          <w:rFonts w:ascii="Times New Roman" w:hAnsi="Times New Roman"/>
          <w:sz w:val="24"/>
          <w:szCs w:val="24"/>
        </w:rPr>
        <w:t>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w:t>
      </w:r>
      <w:r w:rsidRPr="00E37EE9">
        <w:rPr>
          <w:rFonts w:ascii="Times New Roman" w:hAnsi="Times New Roman" w:cs="Times New Roman"/>
          <w:sz w:val="24"/>
          <w:szCs w:val="24"/>
        </w:rPr>
        <w:t>м</w:t>
      </w:r>
      <w:r w:rsidRPr="00E37EE9">
        <w:rPr>
          <w:rFonts w:ascii="Times New Roman" w:hAnsi="Times New Roman" w:cs="Times New Roman"/>
          <w:sz w:val="24"/>
          <w:szCs w:val="24"/>
        </w:rPr>
        <w:t>паний с целью подготовки сбалансированных управленческих решений (ПК-5);</w:t>
      </w:r>
    </w:p>
    <w:p w:rsidR="001371C5" w:rsidRDefault="001371C5" w:rsidP="00A51508">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w:t>
      </w:r>
      <w:r w:rsidRPr="00E37EE9">
        <w:rPr>
          <w:rFonts w:ascii="Times New Roman" w:hAnsi="Times New Roman"/>
          <w:sz w:val="24"/>
          <w:szCs w:val="24"/>
        </w:rPr>
        <w:t>и</w:t>
      </w:r>
      <w:r w:rsidRPr="00E37EE9">
        <w:rPr>
          <w:rFonts w:ascii="Times New Roman" w:hAnsi="Times New Roman"/>
          <w:sz w:val="24"/>
          <w:szCs w:val="24"/>
        </w:rPr>
        <w:t>ческих и продуктовых инноваций или программой организационных изменений</w:t>
      </w:r>
      <w:r>
        <w:rPr>
          <w:rFonts w:ascii="Times New Roman" w:hAnsi="Times New Roman"/>
          <w:sz w:val="24"/>
          <w:szCs w:val="24"/>
        </w:rPr>
        <w:t xml:space="preserve"> (ПК-6);</w:t>
      </w:r>
    </w:p>
    <w:p w:rsidR="004C0D82" w:rsidRDefault="0080310F" w:rsidP="00A51508">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w:t>
      </w:r>
      <w:r w:rsidRPr="0080310F">
        <w:rPr>
          <w:rFonts w:ascii="Times New Roman" w:hAnsi="Times New Roman"/>
          <w:sz w:val="24"/>
          <w:szCs w:val="24"/>
        </w:rPr>
        <w:t>ю</w:t>
      </w:r>
      <w:r w:rsidRPr="0080310F">
        <w:rPr>
          <w:rFonts w:ascii="Times New Roman" w:hAnsi="Times New Roman"/>
          <w:sz w:val="24"/>
          <w:szCs w:val="24"/>
        </w:rPr>
        <w:t>чаемых соглашений, договоров и контрактов, умения координировать деятельность испо</w:t>
      </w:r>
      <w:r w:rsidRPr="0080310F">
        <w:rPr>
          <w:rFonts w:ascii="Times New Roman" w:hAnsi="Times New Roman"/>
          <w:sz w:val="24"/>
          <w:szCs w:val="24"/>
        </w:rPr>
        <w:t>л</w:t>
      </w:r>
      <w:r w:rsidRPr="0080310F">
        <w:rPr>
          <w:rFonts w:ascii="Times New Roman" w:hAnsi="Times New Roman"/>
          <w:sz w:val="24"/>
          <w:szCs w:val="24"/>
        </w:rPr>
        <w:t>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w:t>
      </w:r>
      <w:r w:rsidRPr="0080310F">
        <w:rPr>
          <w:rFonts w:ascii="Times New Roman" w:hAnsi="Times New Roman"/>
          <w:sz w:val="24"/>
          <w:szCs w:val="24"/>
        </w:rPr>
        <w:t>ы</w:t>
      </w:r>
      <w:r w:rsidRPr="0080310F">
        <w:rPr>
          <w:rFonts w:ascii="Times New Roman" w:hAnsi="Times New Roman"/>
          <w:sz w:val="24"/>
          <w:szCs w:val="24"/>
        </w:rPr>
        <w:t>полнении конкретных проектов и работ</w:t>
      </w:r>
      <w:r w:rsidRPr="00F35BCE">
        <w:rPr>
          <w:rFonts w:ascii="Times New Roman" w:hAnsi="Times New Roman"/>
        </w:rPr>
        <w:t xml:space="preserve"> </w:t>
      </w:r>
      <w:r w:rsidR="004C0D82">
        <w:rPr>
          <w:rFonts w:ascii="Times New Roman" w:hAnsi="Times New Roman"/>
          <w:sz w:val="24"/>
          <w:szCs w:val="24"/>
        </w:rPr>
        <w:t>(ПК-7):</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w:t>
      </w:r>
      <w:r w:rsidRPr="0080310F">
        <w:rPr>
          <w:rFonts w:ascii="Times New Roman" w:hAnsi="Times New Roman"/>
          <w:sz w:val="24"/>
          <w:szCs w:val="24"/>
        </w:rPr>
        <w:t>н</w:t>
      </w:r>
      <w:r w:rsidRPr="0080310F">
        <w:rPr>
          <w:rFonts w:ascii="Times New Roman" w:hAnsi="Times New Roman"/>
          <w:sz w:val="24"/>
          <w:szCs w:val="24"/>
        </w:rPr>
        <w:t>ной (производственной) деятельностью организаций при внедрении технологических, пр</w:t>
      </w:r>
      <w:r w:rsidRPr="0080310F">
        <w:rPr>
          <w:rFonts w:ascii="Times New Roman" w:hAnsi="Times New Roman"/>
          <w:sz w:val="24"/>
          <w:szCs w:val="24"/>
        </w:rPr>
        <w:t>о</w:t>
      </w:r>
      <w:r w:rsidRPr="0080310F">
        <w:rPr>
          <w:rFonts w:ascii="Times New Roman" w:hAnsi="Times New Roman"/>
          <w:sz w:val="24"/>
          <w:szCs w:val="24"/>
        </w:rPr>
        <w:t>дуктовых инноваций или организационных изменений</w:t>
      </w:r>
      <w:r w:rsidRPr="00F35BCE">
        <w:rPr>
          <w:rFonts w:ascii="Times New Roman" w:hAnsi="Times New Roman"/>
        </w:rPr>
        <w:t xml:space="preserve"> </w:t>
      </w:r>
      <w:r w:rsidR="004C0D82">
        <w:rPr>
          <w:rFonts w:ascii="Times New Roman" w:hAnsi="Times New Roman"/>
          <w:sz w:val="24"/>
          <w:szCs w:val="24"/>
        </w:rPr>
        <w:t>(ПК-8),</w:t>
      </w:r>
    </w:p>
    <w:p w:rsidR="001371C5" w:rsidRPr="00E37EE9" w:rsidRDefault="001371C5" w:rsidP="00A51508">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w:t>
      </w:r>
      <w:r w:rsidRPr="00D56DC0">
        <w:rPr>
          <w:rFonts w:ascii="Times New Roman" w:hAnsi="Times New Roman" w:cs="Times New Roman"/>
          <w:sz w:val="24"/>
          <w:szCs w:val="24"/>
        </w:rPr>
        <w:t>о</w:t>
      </w:r>
      <w:r w:rsidRPr="00D56DC0">
        <w:rPr>
          <w:rFonts w:ascii="Times New Roman" w:hAnsi="Times New Roman" w:cs="Times New Roman"/>
          <w:sz w:val="24"/>
          <w:szCs w:val="24"/>
        </w:rPr>
        <w:t>вания учетной политики и финансовой отчетности организации, навыков управления затр</w:t>
      </w:r>
      <w:r w:rsidRPr="00D56DC0">
        <w:rPr>
          <w:rFonts w:ascii="Times New Roman" w:hAnsi="Times New Roman" w:cs="Times New Roman"/>
          <w:sz w:val="24"/>
          <w:szCs w:val="24"/>
        </w:rPr>
        <w:t>а</w:t>
      </w:r>
      <w:r w:rsidRPr="00D56DC0">
        <w:rPr>
          <w:rFonts w:ascii="Times New Roman" w:hAnsi="Times New Roman" w:cs="Times New Roman"/>
          <w:sz w:val="24"/>
          <w:szCs w:val="24"/>
        </w:rPr>
        <w:t>тами и принятия решений на основе данных управленческого учета (ПК-14);</w:t>
      </w:r>
    </w:p>
    <w:p w:rsidR="001371C5"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w:t>
      </w:r>
      <w:r w:rsidRPr="00E37EE9">
        <w:rPr>
          <w:rFonts w:ascii="Times New Roman" w:hAnsi="Times New Roman" w:cs="Times New Roman"/>
          <w:sz w:val="24"/>
          <w:szCs w:val="24"/>
        </w:rPr>
        <w:t>н</w:t>
      </w:r>
      <w:r w:rsidRPr="00E37EE9">
        <w:rPr>
          <w:rFonts w:ascii="Times New Roman" w:hAnsi="Times New Roman" w:cs="Times New Roman"/>
          <w:sz w:val="24"/>
          <w:szCs w:val="24"/>
        </w:rPr>
        <w:t>ческих решений, в том числе при принятии решений об инвестировании и финансировании (ПК-15);</w:t>
      </w:r>
    </w:p>
    <w:p w:rsidR="004C0D82" w:rsidRPr="00E37EE9" w:rsidRDefault="0080310F" w:rsidP="00A51508">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sidR="00A51508">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sidR="004C0D82">
        <w:rPr>
          <w:rFonts w:ascii="Times New Roman" w:hAnsi="Times New Roman" w:cs="Times New Roman"/>
          <w:sz w:val="24"/>
          <w:szCs w:val="24"/>
        </w:rPr>
        <w:t>(ПК-16),</w:t>
      </w:r>
    </w:p>
    <w:p w:rsidR="001371C5" w:rsidRPr="00E37EE9" w:rsidRDefault="001371C5" w:rsidP="00A51508">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бизнес-планирования создания и развития новых организаций (направлений деятельности, продуктов) (ПК-18);</w:t>
      </w:r>
    </w:p>
    <w:p w:rsidR="001371C5" w:rsidRPr="00E37EE9" w:rsidRDefault="001371C5" w:rsidP="00A51508">
      <w:pPr>
        <w:pStyle w:val="afa"/>
        <w:spacing w:after="0"/>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1371C5" w:rsidRPr="00E37EE9" w:rsidRDefault="001371C5" w:rsidP="00A51508">
      <w:pPr>
        <w:pStyle w:val="afa"/>
        <w:spacing w:after="0"/>
      </w:pPr>
      <w:r w:rsidRPr="00E37EE9">
        <w:lastRenderedPageBreak/>
        <w:t>Дисциплина  содержит следующие модули:</w:t>
      </w:r>
    </w:p>
    <w:p w:rsidR="001371C5" w:rsidRPr="00E37EE9" w:rsidRDefault="001371C5" w:rsidP="00A51508">
      <w:pPr>
        <w:jc w:val="both"/>
      </w:pPr>
      <w:r w:rsidRPr="00E37EE9">
        <w:t>Модуль 1 (5 сем.) –</w:t>
      </w:r>
      <w:r w:rsidR="00693FB1" w:rsidRPr="00693FB1">
        <w:t xml:space="preserve"> </w:t>
      </w:r>
      <w:r w:rsidR="00693FB1" w:rsidRPr="00E37EE9">
        <w:t>Создание и развитие профессиональной  деятельности новых  предпр</w:t>
      </w:r>
      <w:r w:rsidR="00693FB1" w:rsidRPr="00E37EE9">
        <w:t>и</w:t>
      </w:r>
      <w:r w:rsidR="00693FB1" w:rsidRPr="00E37EE9">
        <w:t>ятий</w:t>
      </w:r>
      <w:r w:rsidRPr="00E37EE9">
        <w:t xml:space="preserve"> </w:t>
      </w:r>
      <w:r>
        <w:t>(</w:t>
      </w:r>
      <w:r w:rsidRPr="00E37EE9">
        <w:t xml:space="preserve"> </w:t>
      </w:r>
      <w:r>
        <w:t xml:space="preserve">ПК-1, ПК-6, </w:t>
      </w:r>
      <w:r w:rsidRPr="00E37EE9">
        <w:t xml:space="preserve"> ПК-18, ДПК-3);</w:t>
      </w:r>
    </w:p>
    <w:p w:rsidR="001371C5" w:rsidRPr="00E37EE9" w:rsidRDefault="001371C5" w:rsidP="00A51508">
      <w:pPr>
        <w:jc w:val="both"/>
      </w:pPr>
      <w:r w:rsidRPr="00E37EE9">
        <w:t xml:space="preserve">Модуль 2 (6 сем.) – </w:t>
      </w:r>
      <w:r w:rsidR="00693FB1" w:rsidRPr="00E37EE9">
        <w:t>Оценка и моделирование бизнес-процессов</w:t>
      </w:r>
      <w:r w:rsidR="00693FB1">
        <w:t xml:space="preserve"> </w:t>
      </w:r>
      <w:r w:rsidR="005C4649">
        <w:t>(ПК-7,</w:t>
      </w:r>
      <w:r w:rsidRPr="00E37EE9">
        <w:t xml:space="preserve"> </w:t>
      </w:r>
      <w:r>
        <w:t xml:space="preserve">ПК-14, </w:t>
      </w:r>
      <w:r w:rsidRPr="00E37EE9">
        <w:t xml:space="preserve">ПК-15, </w:t>
      </w:r>
      <w:r w:rsidR="005541DA">
        <w:t>ПК-16</w:t>
      </w:r>
      <w:r w:rsidRPr="00E37EE9">
        <w:t>);</w:t>
      </w:r>
    </w:p>
    <w:p w:rsidR="001371C5" w:rsidRPr="00E37EE9" w:rsidRDefault="00693FB1" w:rsidP="00A51508">
      <w:pPr>
        <w:jc w:val="both"/>
      </w:pPr>
      <w:r>
        <w:t xml:space="preserve">Модуль 3 (7 сем.) </w:t>
      </w:r>
      <w:r w:rsidR="001371C5" w:rsidRPr="00E37EE9">
        <w:t xml:space="preserve"> </w:t>
      </w:r>
      <w:r w:rsidRPr="00E37EE9">
        <w:t>– Организация  профессионального взаимодействия предприятий с вне</w:t>
      </w:r>
      <w:r w:rsidRPr="00E37EE9">
        <w:t>ш</w:t>
      </w:r>
      <w:r w:rsidRPr="00E37EE9">
        <w:t xml:space="preserve">ней средой </w:t>
      </w:r>
      <w:r w:rsidR="001371C5" w:rsidRPr="00E37EE9">
        <w:t>(</w:t>
      </w:r>
      <w:r w:rsidR="005541DA">
        <w:t>ПК-8, ДПК-3</w:t>
      </w:r>
      <w:r w:rsidR="001371C5" w:rsidRPr="00E37EE9">
        <w:t>);</w:t>
      </w:r>
    </w:p>
    <w:p w:rsidR="001371C5" w:rsidRPr="00363585" w:rsidRDefault="001371C5" w:rsidP="00A51508">
      <w:pPr>
        <w:jc w:val="both"/>
      </w:pPr>
      <w:r w:rsidRPr="00E37EE9">
        <w:t xml:space="preserve">Модуль 4 (8 сем.) - </w:t>
      </w:r>
      <w:r w:rsidR="00693FB1" w:rsidRPr="00E37EE9">
        <w:t>Организация стратегического  управления профессиональной деятельн</w:t>
      </w:r>
      <w:r w:rsidR="00693FB1" w:rsidRPr="00E37EE9">
        <w:t>о</w:t>
      </w:r>
      <w:r w:rsidR="00693FB1" w:rsidRPr="00E37EE9">
        <w:t>стью</w:t>
      </w:r>
      <w:r w:rsidR="00693FB1" w:rsidRPr="00E37EE9">
        <w:rPr>
          <w:b/>
        </w:rPr>
        <w:t xml:space="preserve"> </w:t>
      </w:r>
      <w:r w:rsidR="00693FB1" w:rsidRPr="00E37EE9">
        <w:t xml:space="preserve">предприятия </w:t>
      </w:r>
      <w:r>
        <w:t>(</w:t>
      </w:r>
      <w:r w:rsidR="0080310F">
        <w:t>ПК-1, ПК-3, ПК-5,</w:t>
      </w:r>
      <w:r>
        <w:t xml:space="preserve"> ДПК-3).</w:t>
      </w:r>
    </w:p>
    <w:p w:rsidR="00D1388D" w:rsidRPr="00363585" w:rsidRDefault="00D1388D" w:rsidP="00A51508">
      <w:pPr>
        <w:jc w:val="both"/>
      </w:pPr>
      <w:r w:rsidRPr="00363585">
        <w:rPr>
          <w:rFonts w:eastAsia="Batang"/>
        </w:rPr>
        <w:t xml:space="preserve">          </w:t>
      </w:r>
      <w:r w:rsidRPr="00363585">
        <w:t xml:space="preserve">Программой предусмотрены следующие виды контроля: </w:t>
      </w:r>
    </w:p>
    <w:p w:rsidR="00D1388D" w:rsidRPr="00363585" w:rsidRDefault="00D1388D" w:rsidP="00A51508">
      <w:pPr>
        <w:pStyle w:val="14"/>
        <w:numPr>
          <w:ilvl w:val="0"/>
          <w:numId w:val="17"/>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sidR="0080310F">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sidR="0080310F">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593168" w:rsidRPr="00593168" w:rsidRDefault="00D1388D" w:rsidP="00A51508">
      <w:pPr>
        <w:pStyle w:val="14"/>
        <w:numPr>
          <w:ilvl w:val="0"/>
          <w:numId w:val="17"/>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промежуточный контроль в форме зачета – в 5 и 7 семестрах, в форме экзамена – в 6 и 8 семестрах.</w:t>
      </w:r>
    </w:p>
    <w:p w:rsidR="005641A5" w:rsidRDefault="005641A5" w:rsidP="005641A5">
      <w:pPr>
        <w:widowControl w:val="0"/>
        <w:snapToGrid w:val="0"/>
        <w:ind w:firstLine="601"/>
        <w:jc w:val="both"/>
        <w:rPr>
          <w:bCs/>
        </w:rPr>
      </w:pPr>
      <w:r w:rsidRPr="00363585">
        <w:t xml:space="preserve">Общая трудоемкость освоения дисциплины составляет 17 зачетных единиц, 612  часов,  в том числе: </w:t>
      </w:r>
      <w:r>
        <w:t xml:space="preserve">по очной форме обучения - </w:t>
      </w:r>
      <w:r w:rsidRPr="00363585">
        <w:t>контактная работа преподава</w:t>
      </w:r>
      <w:r>
        <w:t>теля со студентом – 288 часов (104 часа</w:t>
      </w:r>
      <w:r w:rsidRPr="00363585">
        <w:t xml:space="preserve"> - занятия лекционного типа, 1</w:t>
      </w:r>
      <w:r>
        <w:t>68</w:t>
      </w:r>
      <w:r w:rsidRPr="00363585">
        <w:t xml:space="preserve"> часов – занятия семинарского типа, консул</w:t>
      </w:r>
      <w:r w:rsidRPr="00363585">
        <w:t>ь</w:t>
      </w:r>
      <w:r w:rsidRPr="00363585">
        <w:t>тации- 8 часов, промежуточная аттестация- 8 часов), самостояте</w:t>
      </w:r>
      <w:r>
        <w:t xml:space="preserve">льная работа студента -324 часа,  по заочной форме обучения - </w:t>
      </w:r>
      <w:r w:rsidRPr="00363585">
        <w:rPr>
          <w:bCs/>
        </w:rPr>
        <w:t xml:space="preserve">  </w:t>
      </w:r>
      <w:r w:rsidRPr="00363585">
        <w:t xml:space="preserve">контактная работа </w:t>
      </w:r>
      <w:r>
        <w:t>преподавателя со студентом – 62 часа (22 часа</w:t>
      </w:r>
      <w:r w:rsidRPr="00363585">
        <w:t xml:space="preserve"> </w:t>
      </w:r>
      <w:r>
        <w:t>- занятия лекционного типа, 24 часа</w:t>
      </w:r>
      <w:r w:rsidRPr="00363585">
        <w:t xml:space="preserve"> – занятия семинарского типа, консультации- 8 часов, промежуточная аттестация- 8 часов), самостояте</w:t>
      </w:r>
      <w:r>
        <w:t>льная работа студента -550 часов.</w:t>
      </w:r>
      <w:r w:rsidRPr="00363585">
        <w:rPr>
          <w:bCs/>
        </w:rPr>
        <w:t xml:space="preserve"> </w:t>
      </w:r>
    </w:p>
    <w:p w:rsidR="00593168" w:rsidRPr="00C0187E" w:rsidRDefault="00593168" w:rsidP="00A51508">
      <w:pPr>
        <w:pStyle w:val="af6"/>
        <w:spacing w:after="0"/>
        <w:ind w:right="119" w:firstLine="539"/>
        <w:jc w:val="both"/>
        <w:rPr>
          <w:rFonts w:eastAsia="Calibri"/>
        </w:rPr>
      </w:pPr>
      <w:r w:rsidRPr="00C0187E">
        <w:rPr>
          <w:rFonts w:eastAsia="Calibri"/>
          <w:color w:val="332D2C"/>
        </w:rPr>
        <w:t>Предусматривается проведение занятий лекцио</w:t>
      </w:r>
      <w:r>
        <w:rPr>
          <w:rFonts w:eastAsia="Calibri"/>
          <w:color w:val="332D2C"/>
        </w:rPr>
        <w:t xml:space="preserve">нного типа следующих видов: </w:t>
      </w:r>
      <w:proofErr w:type="spellStart"/>
      <w:r>
        <w:rPr>
          <w:rFonts w:eastAsia="Calibri"/>
          <w:color w:val="332D2C"/>
        </w:rPr>
        <w:t>об-</w:t>
      </w:r>
      <w:r w:rsidRPr="00C0187E">
        <w:rPr>
          <w:rFonts w:eastAsia="Calibri"/>
          <w:color w:val="332D2C"/>
        </w:rPr>
        <w:t>зорная</w:t>
      </w:r>
      <w:proofErr w:type="spellEnd"/>
      <w:r w:rsidRPr="00C0187E">
        <w:rPr>
          <w:rFonts w:eastAsia="Calibri"/>
          <w:color w:val="332D2C"/>
        </w:rPr>
        <w:t xml:space="preserve"> лекция, лекция-информация, проблемная лекция, лекция-визуализация, лекция- конференция.</w:t>
      </w:r>
    </w:p>
    <w:p w:rsidR="00D1388D" w:rsidRPr="00363585" w:rsidRDefault="00593168" w:rsidP="00A51508">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w:t>
      </w:r>
      <w:r w:rsidRPr="00363585">
        <w:t>в</w:t>
      </w:r>
      <w:r w:rsidRPr="00363585">
        <w:t>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w:t>
      </w:r>
      <w:r>
        <w:t>а</w:t>
      </w:r>
      <w:r>
        <w:t>ционных заданий</w:t>
      </w:r>
      <w:r w:rsidR="00B91696">
        <w:t>.</w:t>
      </w:r>
    </w:p>
    <w:p w:rsidR="00D1388D" w:rsidRPr="00363585" w:rsidRDefault="00D1388D" w:rsidP="00A51508">
      <w:pPr>
        <w:jc w:val="both"/>
        <w:rPr>
          <w:color w:val="000000"/>
        </w:rPr>
      </w:pPr>
      <w:r w:rsidRPr="00363585">
        <w:t xml:space="preserve">            После завершения курса обучающийся  со</w:t>
      </w:r>
      <w:r w:rsidR="005C4649">
        <w:t xml:space="preserve">вершенствует полученные знания, </w:t>
      </w:r>
      <w:r w:rsidRPr="00363585">
        <w:t xml:space="preserve"> умения </w:t>
      </w:r>
      <w:r w:rsidR="005C4649">
        <w:t xml:space="preserve">и навыки </w:t>
      </w:r>
      <w:r w:rsidRPr="00363585">
        <w:t>в процессе прохождения преддипломной практики и использует в ходе государс</w:t>
      </w:r>
      <w:r w:rsidRPr="00363585">
        <w:t>т</w:t>
      </w:r>
      <w:r w:rsidRPr="00363585">
        <w:t>венной итоговой  аттестации</w:t>
      </w:r>
      <w:r w:rsidR="00402EBB">
        <w:t>.</w:t>
      </w:r>
    </w:p>
    <w:p w:rsidR="00D1388D" w:rsidRPr="00363585" w:rsidRDefault="00D1388D" w:rsidP="00E56FAD">
      <w:pPr>
        <w:tabs>
          <w:tab w:val="left" w:pos="708"/>
        </w:tabs>
        <w:rPr>
          <w:b/>
          <w:bCs/>
        </w:rPr>
      </w:pPr>
      <w:r w:rsidRPr="00363585">
        <w:t xml:space="preserve">          </w:t>
      </w:r>
      <w:r w:rsidR="00E56FAD">
        <w:t xml:space="preserve">                           </w:t>
      </w:r>
    </w:p>
    <w:p w:rsidR="00212001" w:rsidRPr="00363585" w:rsidRDefault="00F869B3" w:rsidP="00BA25B4">
      <w:pPr>
        <w:jc w:val="both"/>
        <w:rPr>
          <w:b/>
        </w:rPr>
      </w:pPr>
      <w:r w:rsidRPr="00363585">
        <w:rPr>
          <w:b/>
          <w:bCs/>
        </w:rPr>
        <w:t>2. П</w:t>
      </w:r>
      <w:r w:rsidR="00DC50CC" w:rsidRPr="00363585">
        <w:rPr>
          <w:b/>
          <w:bCs/>
        </w:rPr>
        <w:t>еречень п</w:t>
      </w:r>
      <w:r w:rsidRPr="00363585">
        <w:rPr>
          <w:b/>
          <w:bCs/>
        </w:rPr>
        <w:t>ланируемы</w:t>
      </w:r>
      <w:r w:rsidR="00212001" w:rsidRPr="00363585">
        <w:rPr>
          <w:b/>
          <w:bCs/>
        </w:rPr>
        <w:t>х</w:t>
      </w:r>
      <w:r w:rsidRPr="00363585">
        <w:rPr>
          <w:b/>
          <w:bCs/>
        </w:rPr>
        <w:t xml:space="preserve"> результат</w:t>
      </w:r>
      <w:r w:rsidR="00212001" w:rsidRPr="00363585">
        <w:rPr>
          <w:b/>
          <w:bCs/>
        </w:rPr>
        <w:t>ов</w:t>
      </w:r>
      <w:r w:rsidRPr="00363585">
        <w:rPr>
          <w:b/>
          <w:bCs/>
        </w:rPr>
        <w:t xml:space="preserve"> обучения по </w:t>
      </w:r>
      <w:r w:rsidR="00CD2951" w:rsidRPr="00363585">
        <w:rPr>
          <w:b/>
          <w:bCs/>
        </w:rPr>
        <w:t xml:space="preserve"> модулям</w:t>
      </w:r>
      <w:r w:rsidRPr="00363585">
        <w:rPr>
          <w:b/>
          <w:bCs/>
        </w:rPr>
        <w:t xml:space="preserve">, </w:t>
      </w:r>
      <w:r w:rsidRPr="00363585">
        <w:rPr>
          <w:b/>
        </w:rPr>
        <w:t>соотнесенные с план</w:t>
      </w:r>
      <w:r w:rsidRPr="00363585">
        <w:rPr>
          <w:b/>
        </w:rPr>
        <w:t>и</w:t>
      </w:r>
      <w:r w:rsidRPr="00363585">
        <w:rPr>
          <w:b/>
        </w:rPr>
        <w:t>руемыми результатами освоения образовательной программы</w:t>
      </w:r>
    </w:p>
    <w:p w:rsidR="00212001" w:rsidRPr="00363585" w:rsidRDefault="00212001" w:rsidP="00BA25B4">
      <w:pPr>
        <w:jc w:val="both"/>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D0434A">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D0434A">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CD2951">
            <w:pPr>
              <w:pStyle w:val="a7"/>
            </w:pPr>
            <w:r w:rsidRPr="00363585">
              <w:t>Планируемые результаты обучения</w:t>
            </w:r>
          </w:p>
          <w:p w:rsidR="00A51508" w:rsidRPr="00363585" w:rsidRDefault="00A51508" w:rsidP="00CD2951">
            <w:pPr>
              <w:pStyle w:val="a7"/>
            </w:pPr>
            <w:r w:rsidRPr="00363585">
              <w:t>(компетенции или ее части)</w:t>
            </w:r>
          </w:p>
          <w:p w:rsidR="00A51508" w:rsidRPr="00363585" w:rsidRDefault="00A51508" w:rsidP="000C50B2">
            <w:pPr>
              <w:pStyle w:val="a7"/>
            </w:pPr>
          </w:p>
        </w:tc>
      </w:tr>
      <w:tr w:rsidR="00A51508" w:rsidRPr="00363585" w:rsidTr="00A51508">
        <w:trPr>
          <w:trHeight w:val="410"/>
        </w:trPr>
        <w:tc>
          <w:tcPr>
            <w:tcW w:w="1356" w:type="dxa"/>
            <w:vMerge w:val="restart"/>
            <w:tcBorders>
              <w:top w:val="single" w:sz="12" w:space="0" w:color="auto"/>
            </w:tcBorders>
          </w:tcPr>
          <w:p w:rsidR="00A51508" w:rsidRPr="00363585" w:rsidRDefault="00A51508" w:rsidP="00D0434A">
            <w:pPr>
              <w:pStyle w:val="a7"/>
              <w:jc w:val="center"/>
            </w:pPr>
            <w:r w:rsidRPr="00363585">
              <w:t>Модуль 1</w:t>
            </w:r>
          </w:p>
          <w:p w:rsidR="00A51508" w:rsidRPr="00363585" w:rsidRDefault="00A51508" w:rsidP="00D0434A">
            <w:pPr>
              <w:pStyle w:val="a7"/>
              <w:jc w:val="center"/>
            </w:pPr>
            <w:r w:rsidRPr="00E37EE9">
              <w:t>Создание и развитие профе</w:t>
            </w:r>
            <w:r w:rsidRPr="00E37EE9">
              <w:t>с</w:t>
            </w:r>
            <w:r w:rsidRPr="00E37EE9">
              <w:t>сионал</w:t>
            </w:r>
            <w:r w:rsidRPr="00E37EE9">
              <w:t>ь</w:t>
            </w:r>
            <w:r w:rsidRPr="00E37EE9">
              <w:t>ной  де</w:t>
            </w:r>
            <w:r w:rsidRPr="00E37EE9">
              <w:t>я</w:t>
            </w:r>
            <w:r w:rsidRPr="00E37EE9">
              <w:lastRenderedPageBreak/>
              <w:t>тельности новых  предпр</w:t>
            </w:r>
            <w:r w:rsidRPr="00E37EE9">
              <w:t>и</w:t>
            </w:r>
            <w:r w:rsidRPr="00E37EE9">
              <w:t>ятий</w:t>
            </w: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w:t>
            </w:r>
            <w:r w:rsidRPr="00E37EE9">
              <w:rPr>
                <w:rFonts w:ascii="Times New Roman" w:hAnsi="Times New Roman"/>
                <w:sz w:val="24"/>
                <w:szCs w:val="24"/>
              </w:rPr>
              <w:t>и</w:t>
            </w:r>
            <w:r w:rsidRPr="00E37EE9">
              <w:rPr>
                <w:rFonts w:ascii="Times New Roman" w:hAnsi="Times New Roman"/>
                <w:sz w:val="24"/>
                <w:szCs w:val="24"/>
              </w:rPr>
              <w:t>дерства и власти для решения стратегических и оперативных упра</w:t>
            </w:r>
            <w:r w:rsidRPr="00E37EE9">
              <w:rPr>
                <w:rFonts w:ascii="Times New Roman" w:hAnsi="Times New Roman"/>
                <w:sz w:val="24"/>
                <w:szCs w:val="24"/>
              </w:rPr>
              <w:t>в</w:t>
            </w:r>
            <w:r w:rsidRPr="00E37EE9">
              <w:rPr>
                <w:rFonts w:ascii="Times New Roman" w:hAnsi="Times New Roman"/>
                <w:sz w:val="24"/>
                <w:szCs w:val="24"/>
              </w:rPr>
              <w:t>ленческих задач, а также для  организации групповой работы на о</w:t>
            </w:r>
            <w:r w:rsidRPr="00E37EE9">
              <w:rPr>
                <w:rFonts w:ascii="Times New Roman" w:hAnsi="Times New Roman"/>
                <w:sz w:val="24"/>
                <w:szCs w:val="24"/>
              </w:rPr>
              <w:t>с</w:t>
            </w:r>
            <w:r w:rsidRPr="00E37EE9">
              <w:rPr>
                <w:rFonts w:ascii="Times New Roman" w:hAnsi="Times New Roman"/>
                <w:sz w:val="24"/>
                <w:szCs w:val="24"/>
              </w:rPr>
              <w:t>нове знания процессов групповой динамики и принципов формиров</w:t>
            </w:r>
            <w:r w:rsidRPr="00E37EE9">
              <w:rPr>
                <w:rFonts w:ascii="Times New Roman" w:hAnsi="Times New Roman"/>
                <w:sz w:val="24"/>
                <w:szCs w:val="24"/>
              </w:rPr>
              <w:t>а</w:t>
            </w:r>
            <w:r w:rsidRPr="00E37EE9">
              <w:rPr>
                <w:rFonts w:ascii="Times New Roman" w:hAnsi="Times New Roman"/>
                <w:sz w:val="24"/>
                <w:szCs w:val="24"/>
              </w:rPr>
              <w:t>ния команды, умений проводить аудит человеческих ресурсов и ос</w:t>
            </w:r>
            <w:r w:rsidRPr="00E37EE9">
              <w:rPr>
                <w:rFonts w:ascii="Times New Roman" w:hAnsi="Times New Roman"/>
                <w:sz w:val="24"/>
                <w:szCs w:val="24"/>
              </w:rPr>
              <w:t>у</w:t>
            </w:r>
            <w:r w:rsidRPr="00E37EE9">
              <w:rPr>
                <w:rFonts w:ascii="Times New Roman" w:hAnsi="Times New Roman"/>
                <w:sz w:val="24"/>
                <w:szCs w:val="24"/>
              </w:rPr>
              <w:t>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Pr>
                <w:rFonts w:ascii="Times New Roman" w:hAnsi="Times New Roman" w:cs="Times New Roman"/>
                <w:sz w:val="24"/>
                <w:szCs w:val="24"/>
              </w:rPr>
              <w:t>ПК-6</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E37EE9">
              <w:rPr>
                <w:rFonts w:ascii="Times New Roman" w:hAnsi="Times New Roman"/>
                <w:sz w:val="24"/>
                <w:szCs w:val="24"/>
              </w:rPr>
              <w:t>способностью участвовать в управлении проектом, программой вн</w:t>
            </w:r>
            <w:r w:rsidRPr="00E37EE9">
              <w:rPr>
                <w:rFonts w:ascii="Times New Roman" w:hAnsi="Times New Roman"/>
                <w:sz w:val="24"/>
                <w:szCs w:val="24"/>
              </w:rPr>
              <w:t>е</w:t>
            </w:r>
            <w:r w:rsidRPr="00E37EE9">
              <w:rPr>
                <w:rFonts w:ascii="Times New Roman" w:hAnsi="Times New Roman"/>
                <w:sz w:val="24"/>
                <w:szCs w:val="24"/>
              </w:rPr>
              <w:t>дрения технологических и продуктовых инноваций или программой организационных изменений</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ПК-18</w:t>
            </w:r>
          </w:p>
          <w:p w:rsidR="00A51508" w:rsidRPr="00363585" w:rsidRDefault="00A51508" w:rsidP="000C50B2">
            <w:pPr>
              <w:pStyle w:val="a7"/>
            </w:pPr>
          </w:p>
        </w:tc>
        <w:tc>
          <w:tcPr>
            <w:tcW w:w="7460"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бизнес-планирования создания и развития н</w:t>
            </w:r>
            <w:r w:rsidRPr="00363585">
              <w:rPr>
                <w:rFonts w:ascii="Times New Roman" w:hAnsi="Times New Roman" w:cs="Times New Roman"/>
                <w:sz w:val="24"/>
                <w:szCs w:val="24"/>
              </w:rPr>
              <w:t>о</w:t>
            </w:r>
            <w:r w:rsidRPr="00363585">
              <w:rPr>
                <w:rFonts w:ascii="Times New Roman" w:hAnsi="Times New Roman" w:cs="Times New Roman"/>
                <w:sz w:val="24"/>
                <w:szCs w:val="24"/>
              </w:rPr>
              <w:t xml:space="preserve">вых организаций (направлений деятельности, продуктов) </w:t>
            </w:r>
          </w:p>
        </w:tc>
      </w:tr>
      <w:tr w:rsidR="00A51508" w:rsidRPr="00363585" w:rsidTr="00A51508">
        <w:trPr>
          <w:trHeight w:val="410"/>
        </w:trPr>
        <w:tc>
          <w:tcPr>
            <w:tcW w:w="1356" w:type="dxa"/>
            <w:vMerge/>
          </w:tcPr>
          <w:p w:rsidR="00A51508" w:rsidRPr="00363585" w:rsidRDefault="00A51508" w:rsidP="00D0434A">
            <w:pPr>
              <w:pStyle w:val="a7"/>
              <w:jc w:val="center"/>
            </w:pPr>
          </w:p>
        </w:tc>
        <w:tc>
          <w:tcPr>
            <w:tcW w:w="1037" w:type="dxa"/>
            <w:shd w:val="clear" w:color="auto" w:fill="auto"/>
          </w:tcPr>
          <w:p w:rsidR="00A51508" w:rsidRPr="00363585" w:rsidRDefault="00A51508" w:rsidP="000C50B2">
            <w:pPr>
              <w:pStyle w:val="a7"/>
            </w:pPr>
            <w:r w:rsidRPr="00363585">
              <w:t>ДПК-3</w:t>
            </w:r>
          </w:p>
        </w:tc>
        <w:tc>
          <w:tcPr>
            <w:tcW w:w="7460"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w:t>
            </w:r>
            <w:r w:rsidRPr="00363585">
              <w:t>д</w:t>
            </w:r>
            <w:r w:rsidRPr="00363585">
              <w:t xml:space="preserve">приятия туриндустрии и индустрии гостеприимства </w:t>
            </w:r>
          </w:p>
        </w:tc>
      </w:tr>
    </w:tbl>
    <w:p w:rsidR="000B6F8B" w:rsidRPr="00363585" w:rsidRDefault="000B6F8B" w:rsidP="003A38C9">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460"/>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5364F3">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5364F3">
            <w:pPr>
              <w:pStyle w:val="a7"/>
              <w:jc w:val="center"/>
            </w:pPr>
            <w:r w:rsidRPr="00363585">
              <w:t>Индекс комп</w:t>
            </w:r>
            <w:r w:rsidRPr="00363585">
              <w:t>е</w:t>
            </w:r>
            <w:r w:rsidRPr="00363585">
              <w:t>тенции</w:t>
            </w:r>
          </w:p>
        </w:tc>
        <w:tc>
          <w:tcPr>
            <w:tcW w:w="7460" w:type="dxa"/>
            <w:tcBorders>
              <w:top w:val="single" w:sz="12" w:space="0" w:color="auto"/>
            </w:tcBorders>
            <w:shd w:val="clear" w:color="auto" w:fill="auto"/>
          </w:tcPr>
          <w:p w:rsidR="00A51508" w:rsidRPr="00363585" w:rsidRDefault="00A51508" w:rsidP="005364F3">
            <w:pPr>
              <w:pStyle w:val="a7"/>
            </w:pPr>
            <w:r w:rsidRPr="00363585">
              <w:t>Планируемые результаты обучения</w:t>
            </w:r>
          </w:p>
          <w:p w:rsidR="00A51508" w:rsidRPr="00363585" w:rsidRDefault="00A51508" w:rsidP="005364F3">
            <w:pPr>
              <w:pStyle w:val="a7"/>
            </w:pPr>
            <w:r w:rsidRPr="00363585">
              <w:t>(компетенции или ее части)</w:t>
            </w:r>
          </w:p>
          <w:p w:rsidR="00A51508" w:rsidRPr="00363585" w:rsidRDefault="00A51508" w:rsidP="005364F3">
            <w:pPr>
              <w:pStyle w:val="a7"/>
            </w:pPr>
          </w:p>
        </w:tc>
      </w:tr>
      <w:tr w:rsidR="00A51508" w:rsidRPr="00363585" w:rsidTr="00A51508">
        <w:trPr>
          <w:trHeight w:val="410"/>
        </w:trPr>
        <w:tc>
          <w:tcPr>
            <w:tcW w:w="1356" w:type="dxa"/>
            <w:vMerge w:val="restart"/>
          </w:tcPr>
          <w:p w:rsidR="00A51508" w:rsidRDefault="00A51508" w:rsidP="00E56FAD">
            <w:pPr>
              <w:pStyle w:val="a7"/>
              <w:jc w:val="center"/>
            </w:pPr>
            <w:r>
              <w:t xml:space="preserve">Модуль 2  </w:t>
            </w:r>
            <w:r w:rsidRPr="00E37EE9">
              <w:t xml:space="preserve"> – </w:t>
            </w:r>
          </w:p>
          <w:p w:rsidR="00A51508" w:rsidRPr="00363585" w:rsidRDefault="00A51508" w:rsidP="00693FB1">
            <w:pPr>
              <w:pStyle w:val="a7"/>
              <w:jc w:val="center"/>
            </w:pPr>
            <w:r w:rsidRPr="00E37EE9">
              <w:t>Оценка и моделир</w:t>
            </w:r>
            <w:r w:rsidRPr="00E37EE9">
              <w:t>о</w:t>
            </w:r>
            <w:r w:rsidRPr="00E37EE9">
              <w:t>вание би</w:t>
            </w:r>
            <w:r w:rsidRPr="00E37EE9">
              <w:t>з</w:t>
            </w:r>
            <w:r w:rsidRPr="00E37EE9">
              <w:t>нес-процессов</w:t>
            </w:r>
            <w:r>
              <w:t xml:space="preserve"> </w:t>
            </w:r>
          </w:p>
        </w:tc>
        <w:tc>
          <w:tcPr>
            <w:tcW w:w="1037" w:type="dxa"/>
            <w:shd w:val="clear" w:color="auto" w:fill="auto"/>
          </w:tcPr>
          <w:p w:rsidR="00A51508" w:rsidRPr="005C4649" w:rsidRDefault="00A51508" w:rsidP="00D95CB2">
            <w:pPr>
              <w:pStyle w:val="ConsPlusNormal"/>
              <w:jc w:val="both"/>
              <w:rPr>
                <w:rFonts w:ascii="Times New Roman" w:hAnsi="Times New Roman" w:cs="Times New Roman"/>
                <w:sz w:val="24"/>
                <w:szCs w:val="24"/>
              </w:rPr>
            </w:pPr>
            <w:r w:rsidRPr="005C4649">
              <w:rPr>
                <w:rFonts w:ascii="Times New Roman" w:hAnsi="Times New Roman" w:cs="Times New Roman"/>
                <w:sz w:val="24"/>
                <w:szCs w:val="24"/>
              </w:rPr>
              <w:t>ПК-7</w:t>
            </w:r>
          </w:p>
        </w:tc>
        <w:tc>
          <w:tcPr>
            <w:tcW w:w="7460" w:type="dxa"/>
            <w:shd w:val="clear" w:color="auto" w:fill="auto"/>
          </w:tcPr>
          <w:p w:rsidR="00A51508" w:rsidRPr="00363585" w:rsidRDefault="00A51508" w:rsidP="001371C5">
            <w:pPr>
              <w:pStyle w:val="ConsPlusNormal"/>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w:t>
            </w:r>
            <w:r w:rsidRPr="0080310F">
              <w:rPr>
                <w:rFonts w:ascii="Times New Roman" w:hAnsi="Times New Roman"/>
                <w:sz w:val="24"/>
                <w:szCs w:val="24"/>
              </w:rPr>
              <w:t>о</w:t>
            </w:r>
            <w:r w:rsidRPr="0080310F">
              <w:rPr>
                <w:rFonts w:ascii="Times New Roman" w:hAnsi="Times New Roman"/>
                <w:sz w:val="24"/>
                <w:szCs w:val="24"/>
              </w:rPr>
              <w:t>го инструментария реализации управленческих решений в области функционального менеджмента для достижения высокой согласова</w:t>
            </w:r>
            <w:r w:rsidRPr="0080310F">
              <w:rPr>
                <w:rFonts w:ascii="Times New Roman" w:hAnsi="Times New Roman"/>
                <w:sz w:val="24"/>
                <w:szCs w:val="24"/>
              </w:rPr>
              <w:t>н</w:t>
            </w:r>
            <w:r w:rsidRPr="0080310F">
              <w:rPr>
                <w:rFonts w:ascii="Times New Roman" w:hAnsi="Times New Roman"/>
                <w:sz w:val="24"/>
                <w:szCs w:val="24"/>
              </w:rPr>
              <w:t>ности при выполнении конкретных проектов и работ</w:t>
            </w:r>
          </w:p>
        </w:tc>
      </w:tr>
      <w:tr w:rsidR="00A51508" w:rsidRPr="00363585" w:rsidTr="00A51508">
        <w:trPr>
          <w:trHeight w:val="410"/>
        </w:trPr>
        <w:tc>
          <w:tcPr>
            <w:tcW w:w="1356" w:type="dxa"/>
            <w:vMerge/>
          </w:tcPr>
          <w:p w:rsidR="00A51508" w:rsidRPr="00363585" w:rsidRDefault="00A51508" w:rsidP="005C4649">
            <w:pPr>
              <w:pStyle w:val="a7"/>
              <w:jc w:val="center"/>
            </w:pPr>
          </w:p>
        </w:tc>
        <w:tc>
          <w:tcPr>
            <w:tcW w:w="1037" w:type="dxa"/>
            <w:shd w:val="clear" w:color="auto" w:fill="auto"/>
          </w:tcPr>
          <w:p w:rsidR="00A51508" w:rsidRPr="00363585" w:rsidRDefault="00A51508" w:rsidP="005C4649">
            <w:pPr>
              <w:pStyle w:val="a7"/>
            </w:pPr>
            <w:r>
              <w:t>ПК-14</w:t>
            </w:r>
          </w:p>
        </w:tc>
        <w:tc>
          <w:tcPr>
            <w:tcW w:w="7460" w:type="dxa"/>
            <w:shd w:val="clear" w:color="auto" w:fill="auto"/>
          </w:tcPr>
          <w:p w:rsidR="00A51508" w:rsidRPr="00363585" w:rsidRDefault="00A51508" w:rsidP="005C4649">
            <w:pPr>
              <w:pStyle w:val="a7"/>
            </w:pPr>
            <w:r w:rsidRPr="00D56DC0">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D95CB2">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ПК-15</w:t>
            </w:r>
          </w:p>
          <w:p w:rsidR="00A51508" w:rsidRPr="00363585" w:rsidRDefault="00A51508" w:rsidP="005364F3">
            <w:pPr>
              <w:pStyle w:val="a7"/>
            </w:pPr>
          </w:p>
        </w:tc>
        <w:tc>
          <w:tcPr>
            <w:tcW w:w="7460"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умение</w:t>
            </w:r>
            <w:r>
              <w:rPr>
                <w:rFonts w:ascii="Times New Roman" w:hAnsi="Times New Roman" w:cs="Times New Roman"/>
                <w:sz w:val="24"/>
                <w:szCs w:val="24"/>
              </w:rPr>
              <w:t>м</w:t>
            </w:r>
            <w:r w:rsidRPr="00363585">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w:t>
            </w:r>
            <w:r w:rsidRPr="00363585">
              <w:rPr>
                <w:rFonts w:ascii="Times New Roman" w:hAnsi="Times New Roman" w:cs="Times New Roman"/>
                <w:sz w:val="24"/>
                <w:szCs w:val="24"/>
              </w:rPr>
              <w:t>е</w:t>
            </w:r>
            <w:r w:rsidRPr="00363585">
              <w:rPr>
                <w:rFonts w:ascii="Times New Roman" w:hAnsi="Times New Roman" w:cs="Times New Roman"/>
                <w:sz w:val="24"/>
                <w:szCs w:val="24"/>
              </w:rPr>
              <w:t xml:space="preserve">ний об инвестировании и финансировании </w:t>
            </w:r>
          </w:p>
        </w:tc>
      </w:tr>
      <w:tr w:rsidR="00A51508" w:rsidRPr="00363585" w:rsidTr="00A51508">
        <w:trPr>
          <w:trHeight w:val="410"/>
        </w:trPr>
        <w:tc>
          <w:tcPr>
            <w:tcW w:w="1356" w:type="dxa"/>
            <w:vMerge/>
          </w:tcPr>
          <w:p w:rsidR="00A51508" w:rsidRPr="00363585" w:rsidRDefault="00A51508" w:rsidP="005364F3">
            <w:pPr>
              <w:pStyle w:val="a7"/>
              <w:jc w:val="center"/>
            </w:pPr>
          </w:p>
        </w:tc>
        <w:tc>
          <w:tcPr>
            <w:tcW w:w="1037" w:type="dxa"/>
            <w:shd w:val="clear" w:color="auto" w:fill="auto"/>
          </w:tcPr>
          <w:p w:rsidR="00A51508" w:rsidRPr="00363585" w:rsidRDefault="00A51508" w:rsidP="005364F3">
            <w:pPr>
              <w:pStyle w:val="a7"/>
            </w:pPr>
            <w:r>
              <w:t>ПК-16</w:t>
            </w:r>
          </w:p>
        </w:tc>
        <w:tc>
          <w:tcPr>
            <w:tcW w:w="7460" w:type="dxa"/>
            <w:shd w:val="clear" w:color="auto" w:fill="auto"/>
          </w:tcPr>
          <w:p w:rsidR="00A51508" w:rsidRPr="00363585" w:rsidRDefault="00A51508" w:rsidP="005364F3">
            <w:pPr>
              <w:pStyle w:val="a7"/>
            </w:pPr>
            <w:r w:rsidRPr="0080310F">
              <w:t>владение</w:t>
            </w:r>
            <w:r>
              <w:t>м</w:t>
            </w:r>
            <w:r w:rsidRPr="0080310F">
              <w:t xml:space="preserve"> навыками оценки инвестиционных проектов, финансового планирования и прогнозирования с учетом роли финансовых рынков и институтов</w:t>
            </w:r>
          </w:p>
        </w:tc>
      </w:tr>
    </w:tbl>
    <w:p w:rsidR="00CD2951" w:rsidRPr="00363585" w:rsidRDefault="00CD2951" w:rsidP="003A38C9">
      <w:pPr>
        <w:rPr>
          <w:b/>
          <w:bCs/>
        </w:rPr>
      </w:pPr>
    </w:p>
    <w:tbl>
      <w:tblPr>
        <w:tblW w:w="968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5"/>
        <w:gridCol w:w="1037"/>
        <w:gridCol w:w="6731"/>
      </w:tblGrid>
      <w:tr w:rsidR="00A51508" w:rsidRPr="00363585" w:rsidTr="00A51508">
        <w:trPr>
          <w:trHeight w:val="410"/>
        </w:trPr>
        <w:tc>
          <w:tcPr>
            <w:tcW w:w="1915" w:type="dxa"/>
            <w:tcBorders>
              <w:top w:val="single" w:sz="12" w:space="0" w:color="auto"/>
              <w:bottom w:val="single" w:sz="12" w:space="0" w:color="auto"/>
            </w:tcBorders>
          </w:tcPr>
          <w:p w:rsidR="00A51508" w:rsidRPr="00363585" w:rsidRDefault="00A51508" w:rsidP="00977315">
            <w:pPr>
              <w:pStyle w:val="a7"/>
              <w:jc w:val="center"/>
            </w:pPr>
            <w:r w:rsidRPr="00363585">
              <w:t>Наименование модуля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6731"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915" w:type="dxa"/>
            <w:vMerge w:val="restart"/>
            <w:tcBorders>
              <w:top w:val="single" w:sz="12" w:space="0" w:color="auto"/>
            </w:tcBorders>
          </w:tcPr>
          <w:p w:rsidR="00A51508" w:rsidRPr="00363585" w:rsidRDefault="00A51508" w:rsidP="00977315">
            <w:pPr>
              <w:pStyle w:val="a7"/>
              <w:jc w:val="center"/>
            </w:pPr>
            <w:r w:rsidRPr="00363585">
              <w:t>Модуль 3</w:t>
            </w:r>
          </w:p>
          <w:p w:rsidR="00A51508" w:rsidRPr="00363585" w:rsidRDefault="00A51508" w:rsidP="00977315">
            <w:pPr>
              <w:pStyle w:val="a7"/>
              <w:jc w:val="center"/>
            </w:pPr>
            <w:r w:rsidRPr="00E37EE9">
              <w:t>Организация  профессионал</w:t>
            </w:r>
            <w:r w:rsidRPr="00E37EE9">
              <w:t>ь</w:t>
            </w:r>
            <w:r w:rsidRPr="00E37EE9">
              <w:t>ного взаим</w:t>
            </w:r>
            <w:r w:rsidRPr="00E37EE9">
              <w:t>о</w:t>
            </w:r>
            <w:r w:rsidRPr="00E37EE9">
              <w:t>действия пре</w:t>
            </w:r>
            <w:r w:rsidRPr="00E37EE9">
              <w:t>д</w:t>
            </w:r>
            <w:r w:rsidRPr="00E37EE9">
              <w:t>приятий с внешней средой</w:t>
            </w:r>
          </w:p>
        </w:tc>
        <w:tc>
          <w:tcPr>
            <w:tcW w:w="1037" w:type="dxa"/>
            <w:shd w:val="clear" w:color="auto" w:fill="auto"/>
          </w:tcPr>
          <w:p w:rsidR="00A51508" w:rsidRPr="00363585" w:rsidRDefault="00A51508" w:rsidP="00D95CB2">
            <w:pPr>
              <w:pStyle w:val="afa"/>
              <w:ind w:left="0"/>
            </w:pPr>
            <w:r>
              <w:t>ПК-8</w:t>
            </w:r>
          </w:p>
        </w:tc>
        <w:tc>
          <w:tcPr>
            <w:tcW w:w="6731" w:type="dxa"/>
            <w:shd w:val="clear" w:color="auto" w:fill="auto"/>
          </w:tcPr>
          <w:p w:rsidR="00A51508" w:rsidRPr="00363585" w:rsidRDefault="00A51508" w:rsidP="00977315">
            <w:pPr>
              <w:pStyle w:val="a7"/>
            </w:pPr>
            <w:r w:rsidRPr="0080310F">
              <w:t>владение</w:t>
            </w:r>
            <w:r>
              <w:t>м</w:t>
            </w:r>
            <w:r w:rsidRPr="0080310F">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A51508" w:rsidRPr="00363585" w:rsidTr="00A51508">
        <w:trPr>
          <w:trHeight w:val="410"/>
        </w:trPr>
        <w:tc>
          <w:tcPr>
            <w:tcW w:w="1915"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D95CB2">
            <w:pPr>
              <w:pStyle w:val="afa"/>
              <w:ind w:left="0"/>
            </w:pPr>
            <w:r w:rsidRPr="00363585">
              <w:t>ДПК-3</w:t>
            </w:r>
          </w:p>
          <w:p w:rsidR="00A51508" w:rsidRPr="00363585" w:rsidRDefault="00A51508" w:rsidP="00977315">
            <w:pPr>
              <w:pStyle w:val="a7"/>
            </w:pPr>
          </w:p>
        </w:tc>
        <w:tc>
          <w:tcPr>
            <w:tcW w:w="6731"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предприятия туриндустрии и индустрии гостеприимства </w:t>
            </w:r>
          </w:p>
          <w:p w:rsidR="00A51508" w:rsidRPr="00363585" w:rsidRDefault="00A51508" w:rsidP="00977315">
            <w:pPr>
              <w:pStyle w:val="a7"/>
            </w:pPr>
          </w:p>
        </w:tc>
      </w:tr>
    </w:tbl>
    <w:p w:rsidR="00D95CB2" w:rsidRPr="00363585" w:rsidRDefault="00D95CB2" w:rsidP="003A38C9">
      <w:pPr>
        <w:rPr>
          <w:b/>
          <w:bCs/>
        </w:rPr>
      </w:pP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6"/>
        <w:gridCol w:w="1037"/>
        <w:gridCol w:w="7319"/>
      </w:tblGrid>
      <w:tr w:rsidR="00A51508" w:rsidRPr="00363585" w:rsidTr="00A51508">
        <w:trPr>
          <w:trHeight w:val="410"/>
        </w:trPr>
        <w:tc>
          <w:tcPr>
            <w:tcW w:w="1356" w:type="dxa"/>
            <w:tcBorders>
              <w:top w:val="single" w:sz="12" w:space="0" w:color="auto"/>
              <w:bottom w:val="single" w:sz="12" w:space="0" w:color="auto"/>
            </w:tcBorders>
          </w:tcPr>
          <w:p w:rsidR="00A51508" w:rsidRPr="00363585" w:rsidRDefault="00A51508" w:rsidP="00977315">
            <w:pPr>
              <w:pStyle w:val="a7"/>
              <w:jc w:val="center"/>
            </w:pPr>
            <w:r w:rsidRPr="00363585">
              <w:t>Наимен</w:t>
            </w:r>
            <w:r w:rsidRPr="00363585">
              <w:t>о</w:t>
            </w:r>
            <w:r w:rsidRPr="00363585">
              <w:t>вание м</w:t>
            </w:r>
            <w:r w:rsidRPr="00363585">
              <w:t>о</w:t>
            </w:r>
            <w:r w:rsidRPr="00363585">
              <w:t>дуля</w:t>
            </w:r>
          </w:p>
        </w:tc>
        <w:tc>
          <w:tcPr>
            <w:tcW w:w="1037" w:type="dxa"/>
            <w:tcBorders>
              <w:top w:val="single" w:sz="12" w:space="0" w:color="auto"/>
            </w:tcBorders>
            <w:shd w:val="clear" w:color="auto" w:fill="auto"/>
          </w:tcPr>
          <w:p w:rsidR="00A51508" w:rsidRPr="00363585" w:rsidRDefault="00A51508" w:rsidP="00977315">
            <w:pPr>
              <w:pStyle w:val="a7"/>
              <w:jc w:val="center"/>
            </w:pPr>
            <w:r w:rsidRPr="00363585">
              <w:t>Индекс комп</w:t>
            </w:r>
            <w:r w:rsidRPr="00363585">
              <w:t>е</w:t>
            </w:r>
            <w:r w:rsidRPr="00363585">
              <w:t>тенции</w:t>
            </w:r>
          </w:p>
        </w:tc>
        <w:tc>
          <w:tcPr>
            <w:tcW w:w="7319" w:type="dxa"/>
            <w:tcBorders>
              <w:top w:val="single" w:sz="12" w:space="0" w:color="auto"/>
            </w:tcBorders>
            <w:shd w:val="clear" w:color="auto" w:fill="auto"/>
          </w:tcPr>
          <w:p w:rsidR="00A51508" w:rsidRPr="00363585" w:rsidRDefault="00A51508" w:rsidP="00977315">
            <w:pPr>
              <w:pStyle w:val="a7"/>
            </w:pPr>
            <w:r w:rsidRPr="00363585">
              <w:t>Планируемые результаты обучения</w:t>
            </w:r>
          </w:p>
          <w:p w:rsidR="00A51508" w:rsidRPr="00363585" w:rsidRDefault="00A51508" w:rsidP="00977315">
            <w:pPr>
              <w:pStyle w:val="a7"/>
            </w:pPr>
            <w:r w:rsidRPr="00363585">
              <w:t>(компетенции или ее части)</w:t>
            </w:r>
          </w:p>
          <w:p w:rsidR="00A51508" w:rsidRPr="00363585" w:rsidRDefault="00A51508" w:rsidP="00977315">
            <w:pPr>
              <w:pStyle w:val="a7"/>
            </w:pPr>
          </w:p>
        </w:tc>
      </w:tr>
      <w:tr w:rsidR="00A51508" w:rsidRPr="00363585" w:rsidTr="00A51508">
        <w:trPr>
          <w:trHeight w:val="410"/>
        </w:trPr>
        <w:tc>
          <w:tcPr>
            <w:tcW w:w="1356" w:type="dxa"/>
            <w:vMerge w:val="restart"/>
            <w:tcBorders>
              <w:top w:val="single" w:sz="12" w:space="0" w:color="auto"/>
            </w:tcBorders>
          </w:tcPr>
          <w:p w:rsidR="00A51508" w:rsidRDefault="00A51508" w:rsidP="00E56FAD">
            <w:pPr>
              <w:pStyle w:val="a7"/>
              <w:jc w:val="center"/>
            </w:pPr>
            <w:r w:rsidRPr="00363585">
              <w:t xml:space="preserve">Модуль 4 </w:t>
            </w:r>
          </w:p>
          <w:p w:rsidR="00A51508" w:rsidRPr="00363585" w:rsidRDefault="00A51508" w:rsidP="00E56FAD">
            <w:pPr>
              <w:pStyle w:val="a7"/>
              <w:jc w:val="center"/>
            </w:pPr>
            <w:r w:rsidRPr="00E37EE9">
              <w:t>Организ</w:t>
            </w:r>
            <w:r w:rsidRPr="00E37EE9">
              <w:t>а</w:t>
            </w:r>
            <w:r w:rsidRPr="00E37EE9">
              <w:t>ция стр</w:t>
            </w:r>
            <w:r w:rsidRPr="00E37EE9">
              <w:t>а</w:t>
            </w:r>
            <w:r w:rsidRPr="00E37EE9">
              <w:t>тегическ</w:t>
            </w:r>
            <w:r w:rsidRPr="00E37EE9">
              <w:t>о</w:t>
            </w:r>
            <w:r w:rsidRPr="00E37EE9">
              <w:lastRenderedPageBreak/>
              <w:t>го  упра</w:t>
            </w:r>
            <w:r w:rsidRPr="00E37EE9">
              <w:t>в</w:t>
            </w:r>
            <w:r w:rsidRPr="00E37EE9">
              <w:t>ления профе</w:t>
            </w:r>
            <w:r w:rsidRPr="00E37EE9">
              <w:t>с</w:t>
            </w:r>
            <w:r w:rsidRPr="00E37EE9">
              <w:t>сионал</w:t>
            </w:r>
            <w:r w:rsidRPr="00E37EE9">
              <w:t>ь</w:t>
            </w:r>
            <w:r w:rsidRPr="00E37EE9">
              <w:t>ной де</w:t>
            </w:r>
            <w:r w:rsidRPr="00E37EE9">
              <w:t>я</w:t>
            </w:r>
            <w:r w:rsidRPr="00E37EE9">
              <w:t>тельн</w:t>
            </w:r>
            <w:r w:rsidRPr="00E37EE9">
              <w:t>о</w:t>
            </w:r>
            <w:r w:rsidRPr="00E37EE9">
              <w:t>стью</w:t>
            </w:r>
            <w:r w:rsidRPr="00E37EE9">
              <w:rPr>
                <w:b/>
              </w:rPr>
              <w:t xml:space="preserve"> </w:t>
            </w:r>
            <w:r w:rsidRPr="00E37EE9">
              <w:t>предпр</w:t>
            </w:r>
            <w:r w:rsidRPr="00E37EE9">
              <w:t>и</w:t>
            </w:r>
            <w:r w:rsidRPr="00E37EE9">
              <w:t>ятия</w:t>
            </w: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ПК-1</w:t>
            </w:r>
          </w:p>
        </w:tc>
        <w:tc>
          <w:tcPr>
            <w:tcW w:w="7319" w:type="dxa"/>
            <w:shd w:val="clear" w:color="auto" w:fill="auto"/>
          </w:tcPr>
          <w:p w:rsidR="00A51508" w:rsidRPr="00363585" w:rsidRDefault="00A51508" w:rsidP="00A51508">
            <w:pPr>
              <w:pStyle w:val="ConsPlusNormal"/>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w:t>
            </w:r>
            <w:r w:rsidRPr="00E37EE9">
              <w:rPr>
                <w:rFonts w:ascii="Times New Roman" w:hAnsi="Times New Roman"/>
                <w:sz w:val="24"/>
                <w:szCs w:val="24"/>
              </w:rPr>
              <w:t>р</w:t>
            </w:r>
            <w:r w:rsidRPr="00E37EE9">
              <w:rPr>
                <w:rFonts w:ascii="Times New Roman" w:hAnsi="Times New Roman"/>
                <w:sz w:val="24"/>
                <w:szCs w:val="24"/>
              </w:rPr>
              <w:lastRenderedPageBreak/>
              <w:t>мирования команды, умений проводить аудит человеческих ресу</w:t>
            </w:r>
            <w:r w:rsidRPr="00E37EE9">
              <w:rPr>
                <w:rFonts w:ascii="Times New Roman" w:hAnsi="Times New Roman"/>
                <w:sz w:val="24"/>
                <w:szCs w:val="24"/>
              </w:rPr>
              <w:t>р</w:t>
            </w:r>
            <w:r w:rsidRPr="00E37EE9">
              <w:rPr>
                <w:rFonts w:ascii="Times New Roman" w:hAnsi="Times New Roman"/>
                <w:sz w:val="24"/>
                <w:szCs w:val="24"/>
              </w:rPr>
              <w:t>сов и осуществлять диагностику организационной культуры</w:t>
            </w:r>
          </w:p>
        </w:tc>
      </w:tr>
      <w:tr w:rsidR="00A51508" w:rsidRPr="00363585" w:rsidTr="00A51508">
        <w:trPr>
          <w:trHeight w:val="410"/>
        </w:trPr>
        <w:tc>
          <w:tcPr>
            <w:tcW w:w="1356" w:type="dxa"/>
            <w:vMerge/>
          </w:tcPr>
          <w:p w:rsidR="00A51508" w:rsidRPr="00363585" w:rsidRDefault="00A51508" w:rsidP="00D95CB2">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ПК-3</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владение</w:t>
            </w:r>
            <w:r>
              <w:rPr>
                <w:rFonts w:ascii="Times New Roman" w:hAnsi="Times New Roman" w:cs="Times New Roman"/>
                <w:sz w:val="24"/>
                <w:szCs w:val="24"/>
              </w:rPr>
              <w:t>м</w:t>
            </w:r>
            <w:r w:rsidRPr="00363585">
              <w:rPr>
                <w:rFonts w:ascii="Times New Roman" w:hAnsi="Times New Roman" w:cs="Times New Roman"/>
                <w:sz w:val="24"/>
                <w:szCs w:val="24"/>
              </w:rPr>
              <w:t xml:space="preserve"> навыками стратегического анализа, разработки и осущ</w:t>
            </w:r>
            <w:r w:rsidRPr="00363585">
              <w:rPr>
                <w:rFonts w:ascii="Times New Roman" w:hAnsi="Times New Roman" w:cs="Times New Roman"/>
                <w:sz w:val="24"/>
                <w:szCs w:val="24"/>
              </w:rPr>
              <w:t>е</w:t>
            </w:r>
            <w:r w:rsidRPr="00363585">
              <w:rPr>
                <w:rFonts w:ascii="Times New Roman" w:hAnsi="Times New Roman" w:cs="Times New Roman"/>
                <w:sz w:val="24"/>
                <w:szCs w:val="24"/>
              </w:rPr>
              <w:t>ствления стратегии организации, направленной на обеспечение ко</w:t>
            </w:r>
            <w:r w:rsidRPr="00363585">
              <w:rPr>
                <w:rFonts w:ascii="Times New Roman" w:hAnsi="Times New Roman" w:cs="Times New Roman"/>
                <w:sz w:val="24"/>
                <w:szCs w:val="24"/>
              </w:rPr>
              <w:t>н</w:t>
            </w:r>
            <w:r w:rsidRPr="00363585">
              <w:rPr>
                <w:rFonts w:ascii="Times New Roman" w:hAnsi="Times New Roman" w:cs="Times New Roman"/>
                <w:sz w:val="24"/>
                <w:szCs w:val="24"/>
              </w:rPr>
              <w:t xml:space="preserve">курентоспособности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115A29">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ПК-5</w:t>
            </w:r>
          </w:p>
          <w:p w:rsidR="00A51508" w:rsidRPr="00363585" w:rsidRDefault="00A51508" w:rsidP="00977315">
            <w:pPr>
              <w:pStyle w:val="a7"/>
            </w:pPr>
          </w:p>
        </w:tc>
        <w:tc>
          <w:tcPr>
            <w:tcW w:w="7319" w:type="dxa"/>
            <w:shd w:val="clear" w:color="auto" w:fill="auto"/>
          </w:tcPr>
          <w:p w:rsidR="00A51508" w:rsidRPr="00A51508" w:rsidRDefault="00A51508" w:rsidP="00A51508">
            <w:pPr>
              <w:pStyle w:val="ConsPlusNormal"/>
              <w:jc w:val="both"/>
              <w:rPr>
                <w:rFonts w:ascii="Times New Roman" w:hAnsi="Times New Roman" w:cs="Times New Roman"/>
                <w:sz w:val="24"/>
                <w:szCs w:val="24"/>
              </w:rPr>
            </w:pPr>
            <w:r w:rsidRPr="00363585">
              <w:rPr>
                <w:rFonts w:ascii="Times New Roman" w:hAnsi="Times New Roman" w:cs="Times New Roman"/>
                <w:sz w:val="24"/>
                <w:szCs w:val="24"/>
              </w:rPr>
              <w:t>способность</w:t>
            </w:r>
            <w:r>
              <w:rPr>
                <w:rFonts w:ascii="Times New Roman" w:hAnsi="Times New Roman" w:cs="Times New Roman"/>
                <w:sz w:val="24"/>
                <w:szCs w:val="24"/>
              </w:rPr>
              <w:t>ю</w:t>
            </w:r>
            <w:r w:rsidRPr="00363585">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w:t>
            </w:r>
          </w:p>
        </w:tc>
      </w:tr>
      <w:tr w:rsidR="00A51508" w:rsidRPr="00363585" w:rsidTr="00A51508">
        <w:trPr>
          <w:trHeight w:val="410"/>
        </w:trPr>
        <w:tc>
          <w:tcPr>
            <w:tcW w:w="1356" w:type="dxa"/>
            <w:vMerge/>
          </w:tcPr>
          <w:p w:rsidR="00A51508" w:rsidRPr="00363585" w:rsidRDefault="00A51508" w:rsidP="00977315">
            <w:pPr>
              <w:pStyle w:val="a7"/>
              <w:jc w:val="center"/>
            </w:pPr>
          </w:p>
        </w:tc>
        <w:tc>
          <w:tcPr>
            <w:tcW w:w="1037" w:type="dxa"/>
            <w:shd w:val="clear" w:color="auto" w:fill="auto"/>
          </w:tcPr>
          <w:p w:rsidR="00A51508" w:rsidRPr="00363585" w:rsidRDefault="00A51508" w:rsidP="00977315">
            <w:pPr>
              <w:pStyle w:val="a7"/>
            </w:pPr>
            <w:r w:rsidRPr="00363585">
              <w:t>ДПК-3</w:t>
            </w:r>
          </w:p>
        </w:tc>
        <w:tc>
          <w:tcPr>
            <w:tcW w:w="7319" w:type="dxa"/>
            <w:shd w:val="clear" w:color="auto" w:fill="auto"/>
          </w:tcPr>
          <w:p w:rsidR="00A51508" w:rsidRPr="00363585" w:rsidRDefault="00A51508" w:rsidP="00A51508">
            <w:pPr>
              <w:pStyle w:val="afa"/>
              <w:ind w:left="0"/>
            </w:pPr>
            <w:r w:rsidRPr="00363585">
              <w:t>способность</w:t>
            </w:r>
            <w:r>
              <w:t>ю</w:t>
            </w:r>
            <w:r w:rsidRPr="00363585">
              <w:t xml:space="preserve"> организовывать и управлять деятельностью  предпр</w:t>
            </w:r>
            <w:r w:rsidRPr="00363585">
              <w:t>и</w:t>
            </w:r>
            <w:r w:rsidRPr="00363585">
              <w:t xml:space="preserve">ятия туриндустрии и индустрии гостеприимства </w:t>
            </w:r>
          </w:p>
        </w:tc>
      </w:tr>
    </w:tbl>
    <w:p w:rsidR="00D95CB2" w:rsidRPr="00363585" w:rsidRDefault="00D95CB2" w:rsidP="003A38C9">
      <w:pPr>
        <w:rPr>
          <w:b/>
          <w:bCs/>
        </w:rPr>
      </w:pPr>
    </w:p>
    <w:p w:rsidR="00F869B3" w:rsidRPr="00363585" w:rsidRDefault="00F869B3" w:rsidP="003A38C9">
      <w:pPr>
        <w:rPr>
          <w:b/>
          <w:bCs/>
        </w:rPr>
      </w:pPr>
      <w:r w:rsidRPr="00363585">
        <w:rPr>
          <w:b/>
          <w:bCs/>
        </w:rPr>
        <w:t>3</w:t>
      </w:r>
      <w:r w:rsidR="00377548" w:rsidRPr="00363585">
        <w:rPr>
          <w:b/>
          <w:bCs/>
        </w:rPr>
        <w:t>. Место дисциплины</w:t>
      </w:r>
      <w:r w:rsidRPr="00363585">
        <w:rPr>
          <w:b/>
          <w:bCs/>
        </w:rPr>
        <w:t xml:space="preserve"> (модуля) в структуре ООП: </w:t>
      </w:r>
    </w:p>
    <w:p w:rsidR="00115A29" w:rsidRPr="00363585" w:rsidRDefault="00115A29" w:rsidP="003A38C9">
      <w:pPr>
        <w:rPr>
          <w:b/>
          <w:bCs/>
        </w:rPr>
      </w:pPr>
    </w:p>
    <w:p w:rsidR="00115A29" w:rsidRPr="00363585" w:rsidRDefault="00B91696" w:rsidP="00115A29">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w:t>
      </w:r>
      <w:r>
        <w:rPr>
          <w:bCs/>
        </w:rPr>
        <w:t>о</w:t>
      </w:r>
      <w:r>
        <w:rPr>
          <w:bCs/>
        </w:rPr>
        <w:t>стью</w:t>
      </w:r>
      <w:r w:rsidRPr="00363585">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5A29" w:rsidRPr="00363585" w:rsidRDefault="00D1388D" w:rsidP="00115A29">
      <w:pPr>
        <w:widowControl w:val="0"/>
        <w:tabs>
          <w:tab w:val="left" w:pos="708"/>
        </w:tabs>
        <w:snapToGrid w:val="0"/>
        <w:ind w:firstLine="601"/>
        <w:jc w:val="both"/>
        <w:rPr>
          <w:bCs/>
        </w:rPr>
      </w:pPr>
      <w:r w:rsidRPr="00363585">
        <w:rPr>
          <w:bCs/>
        </w:rPr>
        <w:t xml:space="preserve"> </w:t>
      </w:r>
      <w:r w:rsidR="00593168" w:rsidRPr="00363585">
        <w:rPr>
          <w:bCs/>
        </w:rPr>
        <w:t>Изучение данной дисциплины базируется на изучении таких предшествующих дисц</w:t>
      </w:r>
      <w:r w:rsidR="00593168" w:rsidRPr="00363585">
        <w:rPr>
          <w:bCs/>
        </w:rPr>
        <w:t>и</w:t>
      </w:r>
      <w:r w:rsidR="00593168" w:rsidRPr="00363585">
        <w:rPr>
          <w:bCs/>
        </w:rPr>
        <w:t xml:space="preserve">плин, как  </w:t>
      </w:r>
      <w:r w:rsidR="00593168">
        <w:rPr>
          <w:bCs/>
        </w:rPr>
        <w:t xml:space="preserve">Менеджмент, </w:t>
      </w:r>
      <w:r w:rsidR="00593168">
        <w:t>Документационное обеспечение профессиональной деятельности,</w:t>
      </w:r>
      <w:r w:rsidR="00593168" w:rsidRPr="00363585">
        <w:rPr>
          <w:bCs/>
        </w:rPr>
        <w:t xml:space="preserve"> </w:t>
      </w:r>
      <w:r w:rsidR="00593168">
        <w:rPr>
          <w:bCs/>
        </w:rPr>
        <w:t xml:space="preserve">Маркетинг, </w:t>
      </w:r>
      <w:r w:rsidR="00593168" w:rsidRPr="00363585">
        <w:rPr>
          <w:bCs/>
        </w:rPr>
        <w:t>Бизнес-планирование, Стратегический менеджмент, Финансовый менеджмент, Упра</w:t>
      </w:r>
      <w:r w:rsidR="00593168">
        <w:rPr>
          <w:bCs/>
        </w:rPr>
        <w:t xml:space="preserve">вление человеческими ресурсами, Управление проектами, </w:t>
      </w:r>
      <w:r w:rsidR="00593168" w:rsidRPr="00363585">
        <w:rPr>
          <w:bCs/>
        </w:rPr>
        <w:t>Комплексный экономический анализ деятельности предприятий (организаций), Разработка управленческих решений</w:t>
      </w:r>
    </w:p>
    <w:p w:rsidR="006B1472" w:rsidRPr="00363585" w:rsidRDefault="00115A29" w:rsidP="00115A29">
      <w:pPr>
        <w:ind w:firstLine="720"/>
        <w:jc w:val="both"/>
      </w:pPr>
      <w:r w:rsidRPr="00363585">
        <w:t>Содержание дисциплины охватывает круг вопросов, связанных с организацией би</w:t>
      </w:r>
      <w:r w:rsidRPr="00363585">
        <w:t>з</w:t>
      </w:r>
      <w:r w:rsidRPr="00363585">
        <w:t xml:space="preserve">нес-процессов на предприятиях </w:t>
      </w:r>
      <w:r w:rsidR="0023728C" w:rsidRPr="00363585">
        <w:t>туриндустрии и индустрии гостеприимства</w:t>
      </w:r>
      <w:r w:rsidRPr="00363585">
        <w:t>, их оценкой и совершенствованием, а также  управлением финансовой и хозяйственной деятельностью предприятия</w:t>
      </w:r>
      <w:r w:rsidR="00500BB6" w:rsidRPr="00363585">
        <w:t>.</w:t>
      </w:r>
    </w:p>
    <w:p w:rsidR="00CD7917" w:rsidRPr="00363585" w:rsidRDefault="00377548" w:rsidP="00CD7917">
      <w:pPr>
        <w:shd w:val="clear" w:color="auto" w:fill="FFFFFF"/>
        <w:tabs>
          <w:tab w:val="left" w:pos="302"/>
        </w:tabs>
        <w:ind w:firstLine="680"/>
        <w:jc w:val="both"/>
        <w:rPr>
          <w:bCs/>
        </w:rPr>
      </w:pPr>
      <w:r w:rsidRPr="00363585">
        <w:rPr>
          <w:bCs/>
        </w:rPr>
        <w:t xml:space="preserve">В результате изучения дисциплины студенты должны: </w:t>
      </w:r>
    </w:p>
    <w:p w:rsidR="00192D97" w:rsidRPr="00363585" w:rsidRDefault="00CD7917" w:rsidP="005E4103">
      <w:pPr>
        <w:tabs>
          <w:tab w:val="left" w:pos="993"/>
        </w:tabs>
        <w:ind w:left="142"/>
        <w:jc w:val="both"/>
      </w:pPr>
      <w:r w:rsidRPr="00363585">
        <w:rPr>
          <w:bCs/>
        </w:rPr>
        <w:t xml:space="preserve">         </w:t>
      </w:r>
      <w:r w:rsidR="00192D97" w:rsidRPr="00363585">
        <w:rPr>
          <w:bCs/>
        </w:rPr>
        <w:t xml:space="preserve">знать: </w:t>
      </w:r>
      <w:r w:rsidR="00A62BC1" w:rsidRPr="00363585">
        <w:t>теоретические основы функционирования предприятия в современных экон</w:t>
      </w:r>
      <w:r w:rsidR="00A62BC1" w:rsidRPr="00363585">
        <w:t>о</w:t>
      </w:r>
      <w:r w:rsidR="00A62BC1" w:rsidRPr="00363585">
        <w:t xml:space="preserve">мических условиях; </w:t>
      </w:r>
      <w:r w:rsidRPr="00363585">
        <w:t>понятие бизнес-процесса и методы реорганизации бизнес-процесса;</w:t>
      </w:r>
      <w:r w:rsidR="005E4103" w:rsidRPr="00363585">
        <w:t xml:space="preserve"> основные понятия организации и управления деятельностью предприятия и бизнес- мод</w:t>
      </w:r>
      <w:r w:rsidR="005E4103" w:rsidRPr="00363585">
        <w:t>е</w:t>
      </w:r>
      <w:r w:rsidR="005E4103" w:rsidRPr="00363585">
        <w:t>ли; основные нормативные документы;</w:t>
      </w:r>
    </w:p>
    <w:p w:rsidR="00192D97" w:rsidRPr="00363585" w:rsidRDefault="005E4103" w:rsidP="005E4103">
      <w:pPr>
        <w:tabs>
          <w:tab w:val="left" w:pos="993"/>
        </w:tabs>
        <w:jc w:val="both"/>
      </w:pPr>
      <w:r w:rsidRPr="00363585">
        <w:rPr>
          <w:bCs/>
        </w:rPr>
        <w:t xml:space="preserve">           </w:t>
      </w:r>
      <w:r w:rsidR="00192D97" w:rsidRPr="00363585">
        <w:rPr>
          <w:bCs/>
        </w:rPr>
        <w:t>уметь:</w:t>
      </w:r>
      <w:r w:rsidRPr="00363585">
        <w:t xml:space="preserve"> использовать экономический инструментарий для анализа внешней и внутре</w:t>
      </w:r>
      <w:r w:rsidRPr="00363585">
        <w:t>н</w:t>
      </w:r>
      <w:r w:rsidRPr="00363585">
        <w:t>ней среды бизнеса (организации);  экономические методы анализа поведения потребителей, производителей, собственников ресурсов и государства.;</w:t>
      </w:r>
    </w:p>
    <w:p w:rsidR="00A3771E" w:rsidRPr="00363585" w:rsidRDefault="005E4103" w:rsidP="005E4103">
      <w:pPr>
        <w:ind w:left="142"/>
        <w:jc w:val="both"/>
      </w:pPr>
      <w:r w:rsidRPr="00363585">
        <w:rPr>
          <w:bCs/>
        </w:rPr>
        <w:t xml:space="preserve">         </w:t>
      </w:r>
      <w:r w:rsidR="00A3771E" w:rsidRPr="00363585">
        <w:rPr>
          <w:bCs/>
        </w:rPr>
        <w:t xml:space="preserve"> владеть</w:t>
      </w:r>
      <w:r w:rsidR="00A3771E" w:rsidRPr="00363585">
        <w:rPr>
          <w:b/>
          <w:bCs/>
        </w:rPr>
        <w:t xml:space="preserve">: </w:t>
      </w:r>
      <w:r w:rsidR="00A3771E" w:rsidRPr="00363585">
        <w:t>навыками командной работы</w:t>
      </w:r>
      <w:r w:rsidRPr="00363585">
        <w:t xml:space="preserve">, </w:t>
      </w:r>
      <w:r w:rsidR="00CD7917" w:rsidRPr="00363585">
        <w:t xml:space="preserve"> приемами обработки и обобщения информ</w:t>
      </w:r>
      <w:r w:rsidR="00CD7917" w:rsidRPr="00363585">
        <w:t>а</w:t>
      </w:r>
      <w:r w:rsidR="00CD7917" w:rsidRPr="00363585">
        <w:t xml:space="preserve">ции, необходимой для анализа конкурентной среды отрасли (на примере </w:t>
      </w:r>
      <w:r w:rsidR="0023728C" w:rsidRPr="00363585">
        <w:t>туриндустрии и индустрии гостеприимства</w:t>
      </w:r>
      <w:r w:rsidR="00CD7917" w:rsidRPr="00363585">
        <w:t>); методами  анализа конкурентной среды, способами моделир</w:t>
      </w:r>
      <w:r w:rsidR="00CD7917" w:rsidRPr="00363585">
        <w:t>о</w:t>
      </w:r>
      <w:r w:rsidR="00CD7917" w:rsidRPr="00363585">
        <w:t>вания бизнес-процессов; приемами выработки и обоснования решений в сфере управления основным и оборотным капиталом и выбора источников финансиро</w:t>
      </w:r>
      <w:r w:rsidRPr="00363585">
        <w:t>вания деятельностью предприятия..</w:t>
      </w:r>
    </w:p>
    <w:p w:rsidR="000B6F8B" w:rsidRDefault="00F75A45" w:rsidP="00F75A45">
      <w:pPr>
        <w:jc w:val="both"/>
      </w:pPr>
      <w:r w:rsidRPr="00363585">
        <w:rPr>
          <w:b/>
          <w:bCs/>
        </w:rPr>
        <w:t xml:space="preserve">          </w:t>
      </w:r>
      <w:r w:rsidR="00500BB6" w:rsidRPr="00363585">
        <w:t>Данная дисциплина является базовой при написании выпускной квалификационной работы по направлению подготовки 38.03.02. Менеджмент</w:t>
      </w:r>
      <w:r w:rsidR="00B94013">
        <w:t>.</w:t>
      </w:r>
    </w:p>
    <w:p w:rsidR="00B94013" w:rsidRDefault="00B94013" w:rsidP="00F75A45">
      <w:pPr>
        <w:jc w:val="both"/>
      </w:pPr>
      <w:r>
        <w:t xml:space="preserve">          Формирование компетенции ПК-1</w:t>
      </w:r>
      <w:r w:rsidR="002A3AB4">
        <w:t xml:space="preserve"> начинается  в дисциплине Менеджмент (2 семестр), идет параллельно в дисциплинах Управление человеческими ресурсами (5, 6 семестры), Комплексный экономический анализ деятельности предприятий (организаций) (6, 7 семес</w:t>
      </w:r>
      <w:r w:rsidR="002A3AB4">
        <w:t>т</w:t>
      </w:r>
      <w:r w:rsidR="002A3AB4">
        <w:t xml:space="preserve">ры), Стратегический менеджмент (7 семестр), </w:t>
      </w:r>
      <w:r w:rsidR="00E56FAD">
        <w:t xml:space="preserve">Организация и управление профессиональной </w:t>
      </w:r>
      <w:r w:rsidR="00E56FAD">
        <w:lastRenderedPageBreak/>
        <w:t>деятельностью</w:t>
      </w:r>
      <w:r w:rsidR="00460EDE">
        <w:t xml:space="preserve"> (5</w:t>
      </w:r>
      <w:r w:rsidR="00B957FD">
        <w:t xml:space="preserve"> семестр</w:t>
      </w:r>
      <w:r w:rsidR="002A3AB4">
        <w:t>)</w:t>
      </w:r>
      <w:r w:rsidR="00940A27">
        <w:t xml:space="preserve"> </w:t>
      </w:r>
      <w:r w:rsidR="002A3AB4">
        <w:t xml:space="preserve">и заканчивается в дисциплине  </w:t>
      </w:r>
      <w:r w:rsidR="00E56FAD">
        <w:t>Организация и управление пр</w:t>
      </w:r>
      <w:r w:rsidR="00E56FAD">
        <w:t>о</w:t>
      </w:r>
      <w:r w:rsidR="00E56FAD">
        <w:t>фессиональной деятельностью</w:t>
      </w:r>
      <w:r w:rsidR="00940A27">
        <w:t xml:space="preserve"> (8 семестр).</w:t>
      </w:r>
    </w:p>
    <w:p w:rsidR="00940A27" w:rsidRDefault="00940A27" w:rsidP="00F75A45">
      <w:pPr>
        <w:jc w:val="both"/>
      </w:pPr>
      <w:r>
        <w:t xml:space="preserve">   </w:t>
      </w:r>
      <w:r w:rsidR="00460EDE">
        <w:t xml:space="preserve">        Формирование компетенций </w:t>
      </w:r>
      <w:r>
        <w:t xml:space="preserve"> ПК-3 </w:t>
      </w:r>
      <w:r w:rsidR="00460EDE">
        <w:t xml:space="preserve">и ПК-5 </w:t>
      </w:r>
      <w:r>
        <w:t xml:space="preserve">начинается  </w:t>
      </w:r>
      <w:r w:rsidR="00460EDE">
        <w:t>в дисциплине</w:t>
      </w:r>
      <w:r>
        <w:t xml:space="preserve"> Стратегический менеджмент (7 семестр</w:t>
      </w:r>
      <w:r w:rsidR="005541DA">
        <w:t>)</w:t>
      </w:r>
      <w:r>
        <w:t xml:space="preserve"> и</w:t>
      </w:r>
      <w:r w:rsidRPr="00940A27">
        <w:t xml:space="preserve"> </w:t>
      </w:r>
      <w:r>
        <w:t xml:space="preserve"> заканчивается в дисциплине  </w:t>
      </w:r>
      <w:r w:rsidR="00E56FAD">
        <w:t>Организация и управление профе</w:t>
      </w:r>
      <w:r w:rsidR="00E56FAD">
        <w:t>с</w:t>
      </w:r>
      <w:r w:rsidR="00E56FAD">
        <w:t>сиональной деятельностью</w:t>
      </w:r>
      <w:r w:rsidR="00460EDE">
        <w:t xml:space="preserve"> (8 семестр).</w:t>
      </w:r>
    </w:p>
    <w:p w:rsidR="00A40F5B" w:rsidRDefault="0076136A" w:rsidP="00A40F5B">
      <w:pPr>
        <w:jc w:val="both"/>
      </w:pPr>
      <w:r>
        <w:t xml:space="preserve">            </w:t>
      </w:r>
      <w:r w:rsidR="00940A27">
        <w:t>Формирование компетенции ПК-6</w:t>
      </w:r>
      <w:r w:rsidR="005541DA" w:rsidRPr="005541DA">
        <w:t xml:space="preserve"> </w:t>
      </w:r>
      <w:r w:rsidR="005541DA">
        <w:t>начинается  в дисциплине  Инновации в профе</w:t>
      </w:r>
      <w:r w:rsidR="005541DA">
        <w:t>с</w:t>
      </w:r>
      <w:r w:rsidR="005541DA">
        <w:t>сиональной деятельности (4 семестр), продолжается в дисци</w:t>
      </w:r>
      <w:r w:rsidR="00460EDE">
        <w:t>плинах Управление проектами (5</w:t>
      </w:r>
      <w:r w:rsidR="005541DA">
        <w:t xml:space="preserve"> семестр</w:t>
      </w:r>
      <w:r w:rsidR="007773C8">
        <w:t>)</w:t>
      </w:r>
      <w:r w:rsidR="00460EDE">
        <w:t xml:space="preserve"> </w:t>
      </w:r>
      <w:r w:rsidR="007773C8">
        <w:t>и</w:t>
      </w:r>
      <w:r w:rsidR="005541DA">
        <w:t xml:space="preserve">  </w:t>
      </w:r>
      <w:r w:rsidR="00E56FAD">
        <w:t>Организация и управление профессиональной деятельностью</w:t>
      </w:r>
      <w:r w:rsidR="00460EDE">
        <w:t xml:space="preserve"> (5 </w:t>
      </w:r>
      <w:r w:rsidR="005541DA">
        <w:t>семестр</w:t>
      </w:r>
      <w:r w:rsidR="007773C8">
        <w:t>ы)</w:t>
      </w:r>
      <w:r w:rsidR="00A40F5B">
        <w:t xml:space="preserve"> </w:t>
      </w:r>
      <w:r w:rsidR="007773C8">
        <w:t xml:space="preserve">и </w:t>
      </w:r>
      <w:r w:rsidR="00A40F5B">
        <w:t xml:space="preserve">заканчивается в </w:t>
      </w:r>
      <w:r w:rsidR="00460EDE">
        <w:t>дисциплине Управление проектами (6 семестр)</w:t>
      </w:r>
    </w:p>
    <w:p w:rsidR="00A40F5B" w:rsidRDefault="00A40F5B" w:rsidP="00A40F5B">
      <w:pPr>
        <w:jc w:val="both"/>
      </w:pPr>
      <w:r>
        <w:rPr>
          <w:b/>
          <w:bCs/>
        </w:rPr>
        <w:t xml:space="preserve">              </w:t>
      </w:r>
      <w:r>
        <w:t xml:space="preserve">Формирование компетенции ПК-7 идет одновременно в дисциплинах Бизнес-планирование (5 семестр), </w:t>
      </w:r>
      <w:r>
        <w:rPr>
          <w:b/>
          <w:bCs/>
        </w:rPr>
        <w:t xml:space="preserve"> </w:t>
      </w:r>
      <w:r w:rsidR="00E56FAD">
        <w:t>Организация и управление профессиональной деятельностью</w:t>
      </w:r>
      <w:r w:rsidR="00460EDE">
        <w:t xml:space="preserve"> (5 семестр</w:t>
      </w:r>
      <w:r>
        <w:t>)</w:t>
      </w:r>
      <w:r w:rsidRPr="00A40F5B">
        <w:t xml:space="preserve"> </w:t>
      </w:r>
      <w:r>
        <w:t xml:space="preserve">и заканчивается в </w:t>
      </w:r>
      <w:r w:rsidR="00460EDE">
        <w:t>дисциплине Разработка управленческих решений (6, 7 семестры).</w:t>
      </w:r>
    </w:p>
    <w:p w:rsidR="00251E43" w:rsidRDefault="00A40F5B" w:rsidP="00251E43">
      <w:pPr>
        <w:jc w:val="both"/>
      </w:pPr>
      <w:r>
        <w:t xml:space="preserve">          </w:t>
      </w:r>
      <w:r w:rsidR="00251E43">
        <w:t xml:space="preserve">    Компетенция ПК-8 начинает формироваться  в  дисциплине Документационное обеспечение профессиональной деятельности (3 семестр), продолжает формирование в ди</w:t>
      </w:r>
      <w:r w:rsidR="00251E43">
        <w:t>с</w:t>
      </w:r>
      <w:r w:rsidR="00251E43">
        <w:t>циплине Организация и управление деятельностью предприятий туриндустрии и индустрии гостеприимства (7 семестр)</w:t>
      </w:r>
      <w:r w:rsidR="00251E43" w:rsidRPr="00A40F5B">
        <w:t xml:space="preserve"> </w:t>
      </w:r>
      <w:r w:rsidR="00251E43">
        <w:t>и заканчивает в дисциплине  Организация и управление деятел</w:t>
      </w:r>
      <w:r w:rsidR="00251E43">
        <w:t>ь</w:t>
      </w:r>
      <w:r w:rsidR="00251E43">
        <w:t>ностью предприятий туриндустрии и индустрии гостеприимства ( 7 семестр).</w:t>
      </w:r>
    </w:p>
    <w:p w:rsidR="00435CC1" w:rsidRDefault="00435CC1" w:rsidP="00435CC1">
      <w:pPr>
        <w:jc w:val="both"/>
      </w:pPr>
      <w:r>
        <w:t xml:space="preserve">               Формирование компетенции ПК-14 начинается в дисциплине Финансовый менед</w:t>
      </w:r>
      <w:r>
        <w:t>ж</w:t>
      </w:r>
      <w:r>
        <w:t xml:space="preserve">мент (4, 5 семестры), продолжается в дисциплине  </w:t>
      </w:r>
      <w:r w:rsidR="00E56FAD">
        <w:t>Организация и управление професси</w:t>
      </w:r>
      <w:r w:rsidR="00E56FAD">
        <w:t>о</w:t>
      </w:r>
      <w:r w:rsidR="00E56FAD">
        <w:t>нальной деятельностью</w:t>
      </w:r>
      <w:r w:rsidR="00B91696">
        <w:t xml:space="preserve"> (</w:t>
      </w:r>
      <w:r w:rsidR="00E0701C">
        <w:t>6 семестр</w:t>
      </w:r>
      <w:r>
        <w:t xml:space="preserve">) и заканчивается в дисциплине  </w:t>
      </w:r>
      <w:r w:rsidR="00E56FAD">
        <w:t>Организация и управл</w:t>
      </w:r>
      <w:r w:rsidR="00E56FAD">
        <w:t>е</w:t>
      </w:r>
      <w:r w:rsidR="00E56FAD">
        <w:t>ние профессиональной деятельностью</w:t>
      </w:r>
      <w:r w:rsidR="00E0701C">
        <w:t xml:space="preserve"> (6 семестр</w:t>
      </w:r>
      <w:r>
        <w:t>).</w:t>
      </w:r>
    </w:p>
    <w:p w:rsidR="00E0701C" w:rsidRDefault="00435CC1" w:rsidP="00E0701C">
      <w:pPr>
        <w:jc w:val="both"/>
      </w:pPr>
      <w:r>
        <w:rPr>
          <w:b/>
          <w:bCs/>
        </w:rPr>
        <w:t xml:space="preserve">                </w:t>
      </w:r>
      <w:r>
        <w:t xml:space="preserve">  Компетенция ПК-15</w:t>
      </w:r>
      <w:r w:rsidRPr="00435CC1">
        <w:t xml:space="preserve"> </w:t>
      </w:r>
      <w:r>
        <w:t xml:space="preserve">начинает формироваться  в  дисциплине  </w:t>
      </w:r>
      <w:r w:rsidR="00E0701C">
        <w:t>Маркетинг (3 с</w:t>
      </w:r>
      <w:r w:rsidR="00E0701C">
        <w:t>е</w:t>
      </w:r>
      <w:r w:rsidR="00E0701C">
        <w:t>местр), продолжает формирование в дисциплине Финансовый менеджмент (4, 5 семестры)</w:t>
      </w:r>
      <w:r w:rsidR="00E0701C" w:rsidRPr="00E0701C">
        <w:t xml:space="preserve"> </w:t>
      </w:r>
      <w:r w:rsidR="00E0701C">
        <w:t xml:space="preserve">заканчивает в дисциплине  </w:t>
      </w:r>
      <w:r w:rsidR="00E56FAD">
        <w:t>Организация и управление профессиональной деятельностью</w:t>
      </w:r>
      <w:r w:rsidR="00E0701C">
        <w:t xml:space="preserve"> (6 семестр).</w:t>
      </w:r>
    </w:p>
    <w:p w:rsidR="00940A27" w:rsidRPr="00363585" w:rsidRDefault="00940A27" w:rsidP="00F75A45">
      <w:pPr>
        <w:jc w:val="both"/>
        <w:rPr>
          <w:b/>
          <w:bCs/>
        </w:rPr>
      </w:pPr>
    </w:p>
    <w:p w:rsidR="00E0701C" w:rsidRDefault="00E0701C" w:rsidP="00E0701C">
      <w:pPr>
        <w:jc w:val="both"/>
      </w:pPr>
      <w:r>
        <w:t xml:space="preserve">                   Формирование компетенции ПК-16  начинается в дисциплине Финансовый м</w:t>
      </w:r>
      <w:r>
        <w:t>е</w:t>
      </w:r>
      <w:r>
        <w:t xml:space="preserve">неджмент (4, 5 семестры), продолжается в дисциплине Управление проектами (5,6 семестры) и заканчивается  в дисциплине  </w:t>
      </w:r>
      <w:r w:rsidR="00E56FAD">
        <w:t>Организация и управление профессиональной деятельностью</w:t>
      </w:r>
      <w:r>
        <w:t xml:space="preserve"> (6 семестр).</w:t>
      </w:r>
    </w:p>
    <w:p w:rsidR="00E0701C" w:rsidRDefault="00E0701C" w:rsidP="00E0701C">
      <w:pPr>
        <w:jc w:val="both"/>
      </w:pPr>
      <w:r>
        <w:rPr>
          <w:b/>
          <w:bCs/>
        </w:rPr>
        <w:t xml:space="preserve">                    </w:t>
      </w:r>
      <w:r>
        <w:t xml:space="preserve"> Компетенция ПК-18  формируется  в дисциплинах Бизнес-планирование(5 с</w:t>
      </w:r>
      <w:r>
        <w:t>е</w:t>
      </w:r>
      <w:r>
        <w:t xml:space="preserve">местр) и </w:t>
      </w:r>
      <w:r w:rsidR="00E56FAD">
        <w:t>Организация и управление профессиональной деятельностью</w:t>
      </w:r>
      <w:r>
        <w:t xml:space="preserve"> (5 семестр).</w:t>
      </w:r>
    </w:p>
    <w:p w:rsidR="00E0701C" w:rsidRPr="00363585" w:rsidRDefault="00310E06" w:rsidP="00E0701C">
      <w:pPr>
        <w:jc w:val="both"/>
        <w:rPr>
          <w:b/>
          <w:bCs/>
        </w:rPr>
      </w:pPr>
      <w:r>
        <w:rPr>
          <w:b/>
          <w:bCs/>
        </w:rPr>
        <w:t xml:space="preserve">                     </w:t>
      </w:r>
      <w:r>
        <w:t>Формирование компетенции ДПК</w:t>
      </w:r>
      <w:r w:rsidR="00E56FAD">
        <w:t xml:space="preserve">-3 осуществляется в дисциплине </w:t>
      </w:r>
      <w:r>
        <w:t xml:space="preserve"> </w:t>
      </w:r>
      <w:r w:rsidR="00E56FAD">
        <w:t>Организация и управление профессиональной деятельностью</w:t>
      </w:r>
      <w:r>
        <w:t xml:space="preserve"> (5,7. 8  семестры).</w:t>
      </w:r>
    </w:p>
    <w:p w:rsidR="00B94013" w:rsidRDefault="00B94013"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A51508" w:rsidRDefault="00A51508" w:rsidP="000E1614">
      <w:pPr>
        <w:jc w:val="both"/>
        <w:rPr>
          <w:b/>
          <w:bCs/>
        </w:rPr>
      </w:pPr>
    </w:p>
    <w:p w:rsidR="00251E43" w:rsidRDefault="00251E43" w:rsidP="000E1614">
      <w:pPr>
        <w:jc w:val="both"/>
        <w:rPr>
          <w:b/>
          <w:bCs/>
        </w:rPr>
      </w:pPr>
    </w:p>
    <w:p w:rsidR="00251E43" w:rsidRDefault="00251E43" w:rsidP="000E1614">
      <w:pPr>
        <w:jc w:val="both"/>
        <w:rPr>
          <w:b/>
          <w:bCs/>
        </w:rPr>
      </w:pPr>
    </w:p>
    <w:p w:rsidR="00251E43" w:rsidRDefault="00251E43" w:rsidP="000E1614">
      <w:pPr>
        <w:jc w:val="both"/>
        <w:rPr>
          <w:b/>
          <w:bCs/>
        </w:rPr>
      </w:pPr>
    </w:p>
    <w:p w:rsidR="00A51508" w:rsidRDefault="00A51508" w:rsidP="000E1614">
      <w:pPr>
        <w:jc w:val="both"/>
        <w:rPr>
          <w:b/>
          <w:bCs/>
        </w:rPr>
      </w:pPr>
    </w:p>
    <w:p w:rsidR="00A51508" w:rsidRDefault="00A51508" w:rsidP="000E1614">
      <w:pPr>
        <w:jc w:val="both"/>
        <w:rPr>
          <w:b/>
          <w:bCs/>
        </w:rPr>
      </w:pPr>
    </w:p>
    <w:p w:rsidR="00F869B3" w:rsidRPr="00363585" w:rsidRDefault="00F869B3" w:rsidP="000E1614">
      <w:pPr>
        <w:jc w:val="both"/>
        <w:rPr>
          <w:b/>
          <w:bCs/>
        </w:rPr>
      </w:pPr>
      <w:r w:rsidRPr="00363585">
        <w:rPr>
          <w:b/>
          <w:bCs/>
        </w:rPr>
        <w:lastRenderedPageBreak/>
        <w:t>4. Объем дисциплины (модуля) в зачетных единицах с указанием количества академ</w:t>
      </w:r>
      <w:r w:rsidRPr="00363585">
        <w:rPr>
          <w:b/>
          <w:bCs/>
        </w:rPr>
        <w:t>и</w:t>
      </w:r>
      <w:r w:rsidRPr="00363585">
        <w:rPr>
          <w:b/>
          <w:bCs/>
        </w:rPr>
        <w:t>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1EB2" w:rsidRPr="00363585" w:rsidRDefault="00F869B3" w:rsidP="000E1614">
      <w:pPr>
        <w:jc w:val="both"/>
      </w:pPr>
      <w:r w:rsidRPr="00363585">
        <w:t>Общая трудоемкость д</w:t>
      </w:r>
      <w:r w:rsidR="007077E5" w:rsidRPr="00363585">
        <w:t xml:space="preserve">исциплины составляет </w:t>
      </w:r>
      <w:r w:rsidR="00E05691" w:rsidRPr="00363585">
        <w:t>17</w:t>
      </w:r>
      <w:r w:rsidR="00CD5ED8">
        <w:t xml:space="preserve"> з</w:t>
      </w:r>
      <w:r w:rsidR="000321BD" w:rsidRPr="00363585">
        <w:t>ачетных единиц/</w:t>
      </w:r>
      <w:r w:rsidR="00E05691" w:rsidRPr="00363585">
        <w:t>612 акад.часов</w:t>
      </w:r>
      <w:r w:rsidR="000321BD" w:rsidRPr="00363585">
        <w:t xml:space="preserve"> (1 зачетная единица соответствует 36 академическим часам)</w:t>
      </w:r>
      <w:r w:rsidR="005E4103" w:rsidRPr="00363585">
        <w:t>.</w:t>
      </w:r>
    </w:p>
    <w:p w:rsidR="000B6F8B" w:rsidRPr="00363585" w:rsidRDefault="000B6F8B" w:rsidP="000B6F8B">
      <w:pPr>
        <w:rPr>
          <w:b/>
          <w:bCs/>
        </w:rPr>
      </w:pPr>
      <w:r w:rsidRPr="00363585">
        <w:rPr>
          <w:b/>
          <w:bCs/>
        </w:rPr>
        <w:t>Для 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006A5" w:rsidRPr="00363585" w:rsidTr="005641A5">
        <w:trPr>
          <w:trHeight w:val="219"/>
          <w:jc w:val="center"/>
        </w:trPr>
        <w:tc>
          <w:tcPr>
            <w:tcW w:w="267" w:type="pct"/>
            <w:vMerge w:val="restart"/>
            <w:tcBorders>
              <w:top w:val="single" w:sz="12" w:space="0" w:color="auto"/>
            </w:tcBorders>
          </w:tcPr>
          <w:p w:rsidR="00C006A5" w:rsidRPr="00363585" w:rsidRDefault="00C006A5" w:rsidP="00A51508">
            <w:pPr>
              <w:pStyle w:val="a7"/>
              <w:jc w:val="center"/>
            </w:pPr>
            <w:r w:rsidRPr="00363585">
              <w:t xml:space="preserve">№ </w:t>
            </w:r>
            <w:proofErr w:type="spellStart"/>
            <w:r w:rsidRPr="00363585">
              <w:t>п</w:t>
            </w:r>
            <w:proofErr w:type="spellEnd"/>
            <w:r w:rsidRPr="00363585">
              <w:t>/</w:t>
            </w:r>
            <w:proofErr w:type="spellStart"/>
            <w:r w:rsidRPr="00363585">
              <w:t>п</w:t>
            </w:r>
            <w:proofErr w:type="spellEnd"/>
          </w:p>
        </w:tc>
        <w:tc>
          <w:tcPr>
            <w:tcW w:w="2942" w:type="pct"/>
            <w:vMerge w:val="restart"/>
            <w:tcBorders>
              <w:top w:val="single" w:sz="12" w:space="0" w:color="auto"/>
            </w:tcBorders>
          </w:tcPr>
          <w:p w:rsidR="00C006A5" w:rsidRPr="00363585" w:rsidRDefault="00C006A5" w:rsidP="00A51508">
            <w:pPr>
              <w:pStyle w:val="a7"/>
              <w:jc w:val="center"/>
            </w:pPr>
            <w:r w:rsidRPr="00363585">
              <w:t>Виды учебной деятельности</w:t>
            </w:r>
          </w:p>
          <w:p w:rsidR="00C006A5" w:rsidRPr="00363585" w:rsidRDefault="00C006A5" w:rsidP="00A51508">
            <w:pPr>
              <w:pStyle w:val="a7"/>
              <w:jc w:val="center"/>
              <w:rPr>
                <w:i/>
                <w:iCs/>
              </w:rPr>
            </w:pPr>
          </w:p>
        </w:tc>
        <w:tc>
          <w:tcPr>
            <w:tcW w:w="399" w:type="pct"/>
            <w:vMerge w:val="restart"/>
            <w:tcBorders>
              <w:top w:val="single" w:sz="12" w:space="0" w:color="auto"/>
            </w:tcBorders>
          </w:tcPr>
          <w:p w:rsidR="00C006A5" w:rsidRPr="00363585" w:rsidRDefault="00C006A5" w:rsidP="00A51508">
            <w:pPr>
              <w:pStyle w:val="a7"/>
              <w:jc w:val="center"/>
            </w:pPr>
          </w:p>
          <w:p w:rsidR="00C006A5" w:rsidRPr="00363585" w:rsidRDefault="00C006A5" w:rsidP="00A51508">
            <w:pPr>
              <w:pStyle w:val="a7"/>
              <w:jc w:val="center"/>
            </w:pPr>
            <w:r w:rsidRPr="00363585">
              <w:t xml:space="preserve">Всего </w:t>
            </w:r>
          </w:p>
        </w:tc>
        <w:tc>
          <w:tcPr>
            <w:tcW w:w="1392" w:type="pct"/>
            <w:gridSpan w:val="4"/>
            <w:tcBorders>
              <w:top w:val="single" w:sz="12" w:space="0" w:color="auto"/>
            </w:tcBorders>
          </w:tcPr>
          <w:p w:rsidR="00C006A5" w:rsidRPr="00363585" w:rsidRDefault="00C006A5" w:rsidP="00A51508">
            <w:pPr>
              <w:pStyle w:val="a7"/>
              <w:jc w:val="center"/>
            </w:pPr>
            <w:r w:rsidRPr="00363585">
              <w:t>Семестры</w:t>
            </w:r>
          </w:p>
        </w:tc>
      </w:tr>
      <w:tr w:rsidR="00C006A5" w:rsidRPr="00363585" w:rsidTr="005641A5">
        <w:trPr>
          <w:trHeight w:val="234"/>
          <w:jc w:val="center"/>
        </w:trPr>
        <w:tc>
          <w:tcPr>
            <w:tcW w:w="267" w:type="pct"/>
            <w:vMerge/>
          </w:tcPr>
          <w:p w:rsidR="00C006A5" w:rsidRPr="00363585" w:rsidRDefault="00C006A5" w:rsidP="00A51508">
            <w:pPr>
              <w:pStyle w:val="a7"/>
            </w:pPr>
          </w:p>
        </w:tc>
        <w:tc>
          <w:tcPr>
            <w:tcW w:w="2942" w:type="pct"/>
            <w:vMerge/>
          </w:tcPr>
          <w:p w:rsidR="00C006A5" w:rsidRPr="00363585" w:rsidRDefault="00C006A5" w:rsidP="00A51508">
            <w:pPr>
              <w:pStyle w:val="a7"/>
            </w:pPr>
          </w:p>
        </w:tc>
        <w:tc>
          <w:tcPr>
            <w:tcW w:w="399" w:type="pct"/>
            <w:vMerge/>
          </w:tcPr>
          <w:p w:rsidR="00C006A5" w:rsidRPr="00363585" w:rsidRDefault="00C006A5" w:rsidP="00A51508">
            <w:pPr>
              <w:pStyle w:val="a7"/>
            </w:pPr>
          </w:p>
        </w:tc>
        <w:tc>
          <w:tcPr>
            <w:tcW w:w="392" w:type="pct"/>
          </w:tcPr>
          <w:p w:rsidR="00C006A5" w:rsidRPr="00363585" w:rsidRDefault="00C006A5" w:rsidP="00A51508">
            <w:pPr>
              <w:pStyle w:val="a7"/>
              <w:jc w:val="center"/>
            </w:pPr>
            <w:r w:rsidRPr="00363585">
              <w:t>5</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pPr>
            <w:r w:rsidRPr="00363585">
              <w:t>7</w:t>
            </w:r>
          </w:p>
        </w:tc>
        <w:tc>
          <w:tcPr>
            <w:tcW w:w="304" w:type="pct"/>
          </w:tcPr>
          <w:p w:rsidR="00C006A5" w:rsidRPr="00363585" w:rsidRDefault="00C006A5" w:rsidP="00A51508">
            <w:pPr>
              <w:pStyle w:val="a7"/>
            </w:pPr>
            <w:r w:rsidRPr="00363585">
              <w:t>8</w:t>
            </w:r>
          </w:p>
        </w:tc>
      </w:tr>
      <w:tr w:rsidR="005641A5" w:rsidRPr="00363585" w:rsidTr="005641A5">
        <w:trPr>
          <w:trHeight w:val="424"/>
          <w:jc w:val="center"/>
        </w:trPr>
        <w:tc>
          <w:tcPr>
            <w:tcW w:w="267" w:type="pct"/>
            <w:shd w:val="clear" w:color="auto" w:fill="E0E0E0"/>
          </w:tcPr>
          <w:p w:rsidR="005641A5" w:rsidRPr="00363585" w:rsidRDefault="005641A5" w:rsidP="00A51508">
            <w:pPr>
              <w:pStyle w:val="a7"/>
              <w:rPr>
                <w:b/>
                <w:bCs/>
              </w:rPr>
            </w:pPr>
            <w:r w:rsidRPr="00363585">
              <w:rPr>
                <w:b/>
                <w:bCs/>
              </w:rPr>
              <w:t>1</w:t>
            </w:r>
          </w:p>
        </w:tc>
        <w:tc>
          <w:tcPr>
            <w:tcW w:w="2942" w:type="pct"/>
            <w:shd w:val="clear" w:color="auto" w:fill="E0E0E0"/>
          </w:tcPr>
          <w:p w:rsidR="005641A5" w:rsidRPr="00363585" w:rsidRDefault="005641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5641A5" w:rsidRPr="00363585" w:rsidRDefault="005641A5" w:rsidP="00700D31">
            <w:pPr>
              <w:pStyle w:val="a7"/>
              <w:jc w:val="center"/>
            </w:pPr>
            <w:r w:rsidRPr="00363585">
              <w:t>288</w:t>
            </w:r>
          </w:p>
        </w:tc>
        <w:tc>
          <w:tcPr>
            <w:tcW w:w="392" w:type="pct"/>
            <w:shd w:val="clear" w:color="auto" w:fill="E0E0E0"/>
          </w:tcPr>
          <w:p w:rsidR="005641A5" w:rsidRPr="00363585" w:rsidRDefault="005641A5" w:rsidP="00700D31">
            <w:pPr>
              <w:pStyle w:val="a7"/>
              <w:jc w:val="center"/>
            </w:pPr>
            <w:r w:rsidRPr="00363585">
              <w:t>56</w:t>
            </w:r>
          </w:p>
        </w:tc>
        <w:tc>
          <w:tcPr>
            <w:tcW w:w="304" w:type="pct"/>
            <w:shd w:val="clear" w:color="auto" w:fill="E0E0E0"/>
          </w:tcPr>
          <w:p w:rsidR="005641A5" w:rsidRPr="00363585" w:rsidRDefault="005641A5" w:rsidP="00700D31">
            <w:pPr>
              <w:pStyle w:val="a7"/>
              <w:jc w:val="center"/>
            </w:pPr>
            <w:r w:rsidRPr="00363585">
              <w:t>92</w:t>
            </w:r>
          </w:p>
        </w:tc>
        <w:tc>
          <w:tcPr>
            <w:tcW w:w="392" w:type="pct"/>
            <w:shd w:val="clear" w:color="auto" w:fill="E0E0E0"/>
          </w:tcPr>
          <w:p w:rsidR="005641A5" w:rsidRPr="00363585" w:rsidRDefault="005641A5" w:rsidP="00700D31">
            <w:pPr>
              <w:pStyle w:val="a7"/>
              <w:jc w:val="center"/>
            </w:pPr>
            <w:r>
              <w:t>74</w:t>
            </w:r>
          </w:p>
        </w:tc>
        <w:tc>
          <w:tcPr>
            <w:tcW w:w="304" w:type="pct"/>
            <w:shd w:val="clear" w:color="auto" w:fill="E0E0E0"/>
          </w:tcPr>
          <w:p w:rsidR="005641A5" w:rsidRPr="00363585" w:rsidRDefault="005641A5" w:rsidP="00700D31">
            <w:pPr>
              <w:pStyle w:val="a7"/>
            </w:pPr>
            <w:r>
              <w:t>66</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в том числе:</w:t>
            </w:r>
          </w:p>
        </w:tc>
        <w:tc>
          <w:tcPr>
            <w:tcW w:w="399"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c>
          <w:tcPr>
            <w:tcW w:w="392" w:type="pct"/>
          </w:tcPr>
          <w:p w:rsidR="005641A5" w:rsidRPr="00363585" w:rsidRDefault="005641A5" w:rsidP="00700D31">
            <w:pPr>
              <w:pStyle w:val="a7"/>
              <w:jc w:val="center"/>
            </w:pPr>
          </w:p>
        </w:tc>
        <w:tc>
          <w:tcPr>
            <w:tcW w:w="304" w:type="pct"/>
          </w:tcPr>
          <w:p w:rsidR="005641A5" w:rsidRPr="00363585" w:rsidRDefault="005641A5" w:rsidP="00700D31">
            <w:pPr>
              <w:pStyle w:val="a7"/>
              <w:jc w:val="center"/>
            </w:pPr>
          </w:p>
        </w:tc>
      </w:tr>
      <w:tr w:rsidR="005641A5" w:rsidRPr="00363585" w:rsidTr="005641A5">
        <w:trPr>
          <w:jc w:val="center"/>
        </w:trPr>
        <w:tc>
          <w:tcPr>
            <w:tcW w:w="267" w:type="pct"/>
          </w:tcPr>
          <w:p w:rsidR="005641A5" w:rsidRPr="00363585" w:rsidRDefault="005641A5" w:rsidP="00A51508">
            <w:pPr>
              <w:pStyle w:val="a7"/>
              <w:rPr>
                <w:b/>
              </w:rPr>
            </w:pPr>
            <w:r w:rsidRPr="00363585">
              <w:rPr>
                <w:b/>
              </w:rPr>
              <w:t>1.1</w:t>
            </w:r>
          </w:p>
        </w:tc>
        <w:tc>
          <w:tcPr>
            <w:tcW w:w="2942" w:type="pct"/>
          </w:tcPr>
          <w:p w:rsidR="005641A5" w:rsidRPr="00363585" w:rsidRDefault="005641A5" w:rsidP="00A51508">
            <w:pPr>
              <w:pStyle w:val="a7"/>
              <w:rPr>
                <w:b/>
              </w:rPr>
            </w:pPr>
            <w:r w:rsidRPr="00363585">
              <w:rPr>
                <w:b/>
              </w:rPr>
              <w:t>Занятия лекционного типа</w:t>
            </w:r>
          </w:p>
        </w:tc>
        <w:tc>
          <w:tcPr>
            <w:tcW w:w="399" w:type="pct"/>
          </w:tcPr>
          <w:p w:rsidR="005641A5" w:rsidRPr="00363585" w:rsidRDefault="005641A5" w:rsidP="00700D31">
            <w:pPr>
              <w:pStyle w:val="a7"/>
              <w:jc w:val="center"/>
            </w:pPr>
            <w:r>
              <w:t>104</w:t>
            </w:r>
          </w:p>
        </w:tc>
        <w:tc>
          <w:tcPr>
            <w:tcW w:w="392" w:type="pct"/>
          </w:tcPr>
          <w:p w:rsidR="005641A5" w:rsidRPr="00363585" w:rsidRDefault="005641A5" w:rsidP="00700D31">
            <w:pPr>
              <w:pStyle w:val="a7"/>
              <w:jc w:val="center"/>
            </w:pPr>
            <w:r w:rsidRPr="00363585">
              <w:t>16</w:t>
            </w:r>
          </w:p>
        </w:tc>
        <w:tc>
          <w:tcPr>
            <w:tcW w:w="304" w:type="pct"/>
          </w:tcPr>
          <w:p w:rsidR="005641A5" w:rsidRPr="00363585" w:rsidRDefault="005641A5" w:rsidP="00700D31">
            <w:pPr>
              <w:pStyle w:val="a7"/>
              <w:jc w:val="center"/>
            </w:pPr>
            <w:r w:rsidRPr="00363585">
              <w:t>34</w:t>
            </w:r>
          </w:p>
        </w:tc>
        <w:tc>
          <w:tcPr>
            <w:tcW w:w="392" w:type="pct"/>
          </w:tcPr>
          <w:p w:rsidR="005641A5" w:rsidRPr="00363585" w:rsidRDefault="005641A5" w:rsidP="00700D31">
            <w:pPr>
              <w:pStyle w:val="a7"/>
              <w:jc w:val="center"/>
            </w:pPr>
            <w:r>
              <w:t>34</w:t>
            </w:r>
          </w:p>
        </w:tc>
        <w:tc>
          <w:tcPr>
            <w:tcW w:w="304" w:type="pct"/>
          </w:tcPr>
          <w:p w:rsidR="005641A5" w:rsidRPr="00363585" w:rsidRDefault="005641A5" w:rsidP="00700D31">
            <w:pPr>
              <w:pStyle w:val="a7"/>
              <w:jc w:val="center"/>
            </w:pPr>
            <w:r w:rsidRPr="00363585">
              <w:t>20</w:t>
            </w:r>
          </w:p>
        </w:tc>
      </w:tr>
      <w:tr w:rsidR="005641A5" w:rsidRPr="00363585" w:rsidTr="005641A5">
        <w:trPr>
          <w:jc w:val="center"/>
        </w:trPr>
        <w:tc>
          <w:tcPr>
            <w:tcW w:w="267" w:type="pct"/>
          </w:tcPr>
          <w:p w:rsidR="005641A5" w:rsidRPr="00363585" w:rsidRDefault="005641A5" w:rsidP="00A51508">
            <w:pPr>
              <w:pStyle w:val="a7"/>
              <w:rPr>
                <w:b/>
              </w:rPr>
            </w:pPr>
            <w:r w:rsidRPr="00363585">
              <w:rPr>
                <w:b/>
              </w:rPr>
              <w:t>1.2</w:t>
            </w:r>
          </w:p>
        </w:tc>
        <w:tc>
          <w:tcPr>
            <w:tcW w:w="2942" w:type="pct"/>
          </w:tcPr>
          <w:p w:rsidR="005641A5" w:rsidRPr="00363585" w:rsidRDefault="005641A5" w:rsidP="00A51508">
            <w:pPr>
              <w:pStyle w:val="a7"/>
            </w:pPr>
            <w:r w:rsidRPr="00363585">
              <w:rPr>
                <w:b/>
              </w:rPr>
              <w:t>Занятия семинарского типа</w:t>
            </w:r>
            <w:r w:rsidRPr="00363585">
              <w:t>, в том числе:</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Семинары</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 xml:space="preserve">Лабораторные работы </w:t>
            </w:r>
          </w:p>
        </w:tc>
        <w:tc>
          <w:tcPr>
            <w:tcW w:w="399"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c>
          <w:tcPr>
            <w:tcW w:w="392" w:type="pct"/>
          </w:tcPr>
          <w:p w:rsidR="005641A5" w:rsidRPr="00363585" w:rsidRDefault="005641A5" w:rsidP="00700D31">
            <w:pPr>
              <w:pStyle w:val="a7"/>
              <w:jc w:val="center"/>
            </w:pPr>
            <w:r w:rsidRPr="00363585">
              <w:t>-</w:t>
            </w:r>
          </w:p>
        </w:tc>
        <w:tc>
          <w:tcPr>
            <w:tcW w:w="304" w:type="pct"/>
          </w:tcPr>
          <w:p w:rsidR="005641A5" w:rsidRPr="00363585" w:rsidRDefault="005641A5" w:rsidP="00700D31">
            <w:pPr>
              <w:pStyle w:val="a7"/>
              <w:jc w:val="center"/>
            </w:pPr>
            <w:r w:rsidRPr="00363585">
              <w:t>-</w:t>
            </w:r>
          </w:p>
        </w:tc>
      </w:tr>
      <w:tr w:rsidR="005641A5" w:rsidRPr="00363585" w:rsidTr="005641A5">
        <w:trPr>
          <w:jc w:val="center"/>
        </w:trPr>
        <w:tc>
          <w:tcPr>
            <w:tcW w:w="267" w:type="pct"/>
          </w:tcPr>
          <w:p w:rsidR="005641A5" w:rsidRPr="00363585" w:rsidRDefault="005641A5" w:rsidP="00A51508">
            <w:pPr>
              <w:pStyle w:val="a7"/>
            </w:pPr>
          </w:p>
        </w:tc>
        <w:tc>
          <w:tcPr>
            <w:tcW w:w="2942" w:type="pct"/>
          </w:tcPr>
          <w:p w:rsidR="005641A5" w:rsidRPr="00363585" w:rsidRDefault="005641A5" w:rsidP="00A51508">
            <w:pPr>
              <w:pStyle w:val="a7"/>
            </w:pPr>
            <w:r w:rsidRPr="00363585">
              <w:t>Практические занятия</w:t>
            </w:r>
          </w:p>
        </w:tc>
        <w:tc>
          <w:tcPr>
            <w:tcW w:w="399" w:type="pct"/>
          </w:tcPr>
          <w:p w:rsidR="005641A5" w:rsidRPr="00363585" w:rsidRDefault="005641A5" w:rsidP="00700D31">
            <w:pPr>
              <w:pStyle w:val="a7"/>
              <w:jc w:val="center"/>
            </w:pPr>
            <w:r>
              <w:t>168</w:t>
            </w:r>
          </w:p>
        </w:tc>
        <w:tc>
          <w:tcPr>
            <w:tcW w:w="392" w:type="pct"/>
          </w:tcPr>
          <w:p w:rsidR="005641A5" w:rsidRPr="00363585" w:rsidRDefault="005641A5" w:rsidP="00700D31">
            <w:pPr>
              <w:pStyle w:val="a7"/>
              <w:jc w:val="center"/>
            </w:pPr>
            <w:r w:rsidRPr="00363585">
              <w:t>36</w:t>
            </w:r>
          </w:p>
        </w:tc>
        <w:tc>
          <w:tcPr>
            <w:tcW w:w="304" w:type="pct"/>
          </w:tcPr>
          <w:p w:rsidR="005641A5" w:rsidRPr="00363585" w:rsidRDefault="005641A5" w:rsidP="00700D31">
            <w:pPr>
              <w:pStyle w:val="a7"/>
              <w:jc w:val="center"/>
            </w:pPr>
            <w:r w:rsidRPr="00363585">
              <w:t>54</w:t>
            </w:r>
          </w:p>
        </w:tc>
        <w:tc>
          <w:tcPr>
            <w:tcW w:w="392" w:type="pct"/>
          </w:tcPr>
          <w:p w:rsidR="005641A5" w:rsidRPr="00363585" w:rsidRDefault="005641A5" w:rsidP="00700D31">
            <w:pPr>
              <w:pStyle w:val="a7"/>
              <w:jc w:val="center"/>
            </w:pPr>
            <w:r>
              <w:t>36</w:t>
            </w:r>
          </w:p>
        </w:tc>
        <w:tc>
          <w:tcPr>
            <w:tcW w:w="304" w:type="pct"/>
          </w:tcPr>
          <w:p w:rsidR="005641A5" w:rsidRPr="00363585" w:rsidRDefault="005641A5" w:rsidP="00700D31">
            <w:pPr>
              <w:pStyle w:val="a7"/>
              <w:jc w:val="center"/>
            </w:pPr>
            <w:r w:rsidRPr="00363585">
              <w:t>4</w:t>
            </w:r>
            <w:r>
              <w:t>2</w:t>
            </w:r>
          </w:p>
        </w:tc>
      </w:tr>
      <w:tr w:rsidR="005641A5" w:rsidRPr="00363585" w:rsidTr="005641A5">
        <w:trPr>
          <w:jc w:val="center"/>
        </w:trPr>
        <w:tc>
          <w:tcPr>
            <w:tcW w:w="267" w:type="pct"/>
          </w:tcPr>
          <w:p w:rsidR="005641A5" w:rsidRPr="00363585" w:rsidRDefault="005641A5" w:rsidP="00A51508">
            <w:pPr>
              <w:pStyle w:val="a7"/>
              <w:rPr>
                <w:b/>
              </w:rPr>
            </w:pPr>
            <w:r w:rsidRPr="00363585">
              <w:rPr>
                <w:b/>
              </w:rPr>
              <w:t>1.3</w:t>
            </w:r>
          </w:p>
        </w:tc>
        <w:tc>
          <w:tcPr>
            <w:tcW w:w="2942" w:type="pct"/>
          </w:tcPr>
          <w:p w:rsidR="005641A5" w:rsidRPr="00363585" w:rsidRDefault="005641A5" w:rsidP="00A51508">
            <w:pPr>
              <w:pStyle w:val="a7"/>
              <w:rPr>
                <w:b/>
              </w:rPr>
            </w:pPr>
            <w:r w:rsidRPr="00363585">
              <w:rPr>
                <w:b/>
              </w:rPr>
              <w:t>Консультации</w:t>
            </w:r>
          </w:p>
        </w:tc>
        <w:tc>
          <w:tcPr>
            <w:tcW w:w="399" w:type="pct"/>
          </w:tcPr>
          <w:p w:rsidR="005641A5" w:rsidRPr="00363585" w:rsidRDefault="005641A5" w:rsidP="00700D31">
            <w:pPr>
              <w:pStyle w:val="a7"/>
            </w:pPr>
            <w:r w:rsidRPr="00363585">
              <w:t xml:space="preserve">    8</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c>
          <w:tcPr>
            <w:tcW w:w="392" w:type="pct"/>
          </w:tcPr>
          <w:p w:rsidR="005641A5" w:rsidRPr="00363585" w:rsidRDefault="005641A5" w:rsidP="00700D31">
            <w:pPr>
              <w:pStyle w:val="a7"/>
              <w:jc w:val="center"/>
            </w:pPr>
            <w:r w:rsidRPr="00363585">
              <w:t>2</w:t>
            </w:r>
          </w:p>
        </w:tc>
        <w:tc>
          <w:tcPr>
            <w:tcW w:w="304" w:type="pct"/>
          </w:tcPr>
          <w:p w:rsidR="005641A5" w:rsidRPr="00363585" w:rsidRDefault="005641A5" w:rsidP="00700D31">
            <w:pPr>
              <w:pStyle w:val="a7"/>
              <w:jc w:val="center"/>
            </w:pPr>
            <w:r w:rsidRPr="00363585">
              <w:t>2</w:t>
            </w:r>
          </w:p>
        </w:tc>
      </w:tr>
      <w:tr w:rsidR="00886D1B" w:rsidRPr="00363585" w:rsidTr="005641A5">
        <w:trPr>
          <w:jc w:val="center"/>
        </w:trPr>
        <w:tc>
          <w:tcPr>
            <w:tcW w:w="267" w:type="pct"/>
          </w:tcPr>
          <w:p w:rsidR="00886D1B" w:rsidRPr="00363585" w:rsidRDefault="00886D1B" w:rsidP="00A51508">
            <w:pPr>
              <w:pStyle w:val="a7"/>
              <w:rPr>
                <w:b/>
              </w:rPr>
            </w:pPr>
            <w:r w:rsidRPr="00363585">
              <w:rPr>
                <w:b/>
              </w:rPr>
              <w:t>1.4</w:t>
            </w:r>
          </w:p>
        </w:tc>
        <w:tc>
          <w:tcPr>
            <w:tcW w:w="2942" w:type="pct"/>
          </w:tcPr>
          <w:p w:rsidR="00886D1B" w:rsidRPr="00363585" w:rsidRDefault="00886D1B" w:rsidP="00BE7AB0">
            <w:pPr>
              <w:pStyle w:val="a7"/>
              <w:rPr>
                <w:b/>
                <w:bCs/>
              </w:rPr>
            </w:pPr>
            <w:r w:rsidRPr="00363585">
              <w:rPr>
                <w:b/>
                <w:bCs/>
              </w:rPr>
              <w:t>Форма промежуточной аттестации</w:t>
            </w:r>
          </w:p>
          <w:p w:rsidR="00886D1B" w:rsidRPr="00363585" w:rsidRDefault="00886D1B" w:rsidP="00BE7AB0">
            <w:pPr>
              <w:pStyle w:val="a7"/>
              <w:rPr>
                <w:b/>
                <w:bCs/>
              </w:rPr>
            </w:pPr>
          </w:p>
        </w:tc>
        <w:tc>
          <w:tcPr>
            <w:tcW w:w="399" w:type="pct"/>
          </w:tcPr>
          <w:p w:rsidR="00886D1B" w:rsidRPr="00363585" w:rsidRDefault="00886D1B" w:rsidP="00BE7AB0">
            <w:pPr>
              <w:pStyle w:val="a7"/>
              <w:rPr>
                <w:b/>
                <w:bCs/>
              </w:rPr>
            </w:pPr>
            <w:r>
              <w:rPr>
                <w:b/>
                <w:bCs/>
              </w:rPr>
              <w:t>8</w:t>
            </w:r>
          </w:p>
        </w:tc>
        <w:tc>
          <w:tcPr>
            <w:tcW w:w="392" w:type="pct"/>
          </w:tcPr>
          <w:p w:rsidR="00886D1B" w:rsidRPr="00363585" w:rsidRDefault="00886D1B" w:rsidP="00BE7AB0">
            <w:pPr>
              <w:pStyle w:val="a7"/>
              <w:jc w:val="center"/>
              <w:rPr>
                <w:b/>
                <w:bCs/>
              </w:rPr>
            </w:pPr>
            <w:r w:rsidRPr="00363585">
              <w:rPr>
                <w:b/>
                <w:bCs/>
              </w:rPr>
              <w:t>зачет</w:t>
            </w:r>
          </w:p>
          <w:p w:rsidR="00886D1B" w:rsidRPr="00363585" w:rsidRDefault="00886D1B" w:rsidP="00BE7AB0">
            <w:pPr>
              <w:pStyle w:val="a7"/>
              <w:jc w:val="center"/>
              <w:rPr>
                <w:b/>
                <w:bCs/>
              </w:rPr>
            </w:pPr>
            <w:r>
              <w:rPr>
                <w:b/>
                <w:bCs/>
              </w:rPr>
              <w:t>2</w:t>
            </w:r>
          </w:p>
        </w:tc>
        <w:tc>
          <w:tcPr>
            <w:tcW w:w="304" w:type="pct"/>
          </w:tcPr>
          <w:p w:rsidR="00886D1B" w:rsidRPr="00363585" w:rsidRDefault="00886D1B" w:rsidP="00BE7AB0">
            <w:pPr>
              <w:pStyle w:val="a7"/>
              <w:jc w:val="center"/>
              <w:rPr>
                <w:b/>
                <w:bCs/>
                <w:lang w:val="en-US"/>
              </w:rPr>
            </w:pPr>
            <w:r w:rsidRPr="00363585">
              <w:rPr>
                <w:b/>
                <w:bCs/>
              </w:rPr>
              <w:t>экз.</w:t>
            </w:r>
          </w:p>
          <w:p w:rsidR="00886D1B" w:rsidRPr="00363585" w:rsidRDefault="00886D1B" w:rsidP="00BE7AB0">
            <w:pPr>
              <w:pStyle w:val="a7"/>
              <w:jc w:val="center"/>
              <w:rPr>
                <w:b/>
                <w:bCs/>
              </w:rPr>
            </w:pPr>
            <w:r>
              <w:rPr>
                <w:b/>
                <w:bCs/>
              </w:rPr>
              <w:t>2</w:t>
            </w:r>
          </w:p>
        </w:tc>
        <w:tc>
          <w:tcPr>
            <w:tcW w:w="392" w:type="pct"/>
          </w:tcPr>
          <w:p w:rsidR="00886D1B" w:rsidRDefault="00886D1B" w:rsidP="00BE7AB0">
            <w:pPr>
              <w:pStyle w:val="a7"/>
              <w:jc w:val="center"/>
              <w:rPr>
                <w:b/>
                <w:bCs/>
              </w:rPr>
            </w:pPr>
            <w:r w:rsidRPr="00363585">
              <w:rPr>
                <w:b/>
                <w:bCs/>
              </w:rPr>
              <w:t>зачет</w:t>
            </w:r>
          </w:p>
          <w:p w:rsidR="00886D1B" w:rsidRPr="00363585" w:rsidRDefault="00886D1B" w:rsidP="00BE7AB0">
            <w:pPr>
              <w:pStyle w:val="a7"/>
              <w:jc w:val="center"/>
              <w:rPr>
                <w:b/>
                <w:bCs/>
              </w:rPr>
            </w:pPr>
            <w:r>
              <w:rPr>
                <w:b/>
                <w:bCs/>
              </w:rPr>
              <w:t>2</w:t>
            </w:r>
          </w:p>
        </w:tc>
        <w:tc>
          <w:tcPr>
            <w:tcW w:w="304" w:type="pct"/>
          </w:tcPr>
          <w:p w:rsidR="00886D1B" w:rsidRDefault="00886D1B" w:rsidP="00BE7AB0">
            <w:pPr>
              <w:pStyle w:val="a7"/>
              <w:jc w:val="center"/>
              <w:rPr>
                <w:b/>
                <w:bCs/>
              </w:rPr>
            </w:pPr>
            <w:r w:rsidRPr="00363585">
              <w:rPr>
                <w:b/>
                <w:bCs/>
              </w:rPr>
              <w:t>экз.</w:t>
            </w:r>
          </w:p>
          <w:p w:rsidR="00886D1B" w:rsidRPr="00363585" w:rsidRDefault="00886D1B" w:rsidP="00BE7AB0">
            <w:pPr>
              <w:pStyle w:val="a7"/>
              <w:jc w:val="center"/>
              <w:rPr>
                <w:b/>
                <w:bCs/>
              </w:rPr>
            </w:pPr>
            <w:r>
              <w:rPr>
                <w:b/>
                <w:bCs/>
              </w:rPr>
              <w:t>2</w:t>
            </w:r>
          </w:p>
        </w:tc>
      </w:tr>
      <w:tr w:rsidR="005641A5" w:rsidRPr="00363585" w:rsidTr="005641A5">
        <w:trPr>
          <w:jc w:val="center"/>
        </w:trPr>
        <w:tc>
          <w:tcPr>
            <w:tcW w:w="267" w:type="pct"/>
            <w:shd w:val="clear" w:color="auto" w:fill="E0E0E0"/>
          </w:tcPr>
          <w:p w:rsidR="005641A5" w:rsidRPr="00363585" w:rsidRDefault="005641A5" w:rsidP="00A51508">
            <w:pPr>
              <w:pStyle w:val="a7"/>
              <w:rPr>
                <w:b/>
                <w:bCs/>
              </w:rPr>
            </w:pPr>
            <w:r w:rsidRPr="00363585">
              <w:rPr>
                <w:b/>
                <w:bCs/>
              </w:rPr>
              <w:t>2</w:t>
            </w:r>
          </w:p>
        </w:tc>
        <w:tc>
          <w:tcPr>
            <w:tcW w:w="2942" w:type="pct"/>
            <w:shd w:val="clear" w:color="auto" w:fill="E0E0E0"/>
          </w:tcPr>
          <w:p w:rsidR="005641A5" w:rsidRPr="00363585" w:rsidRDefault="005641A5" w:rsidP="00A51508">
            <w:pPr>
              <w:pStyle w:val="a7"/>
              <w:rPr>
                <w:b/>
                <w:bCs/>
              </w:rPr>
            </w:pPr>
            <w:r w:rsidRPr="00363585">
              <w:rPr>
                <w:b/>
                <w:bCs/>
              </w:rPr>
              <w:t>Самостоятельная работа  обучающихся</w:t>
            </w:r>
          </w:p>
        </w:tc>
        <w:tc>
          <w:tcPr>
            <w:tcW w:w="399" w:type="pct"/>
            <w:shd w:val="clear" w:color="auto" w:fill="E0E0E0"/>
          </w:tcPr>
          <w:p w:rsidR="005641A5" w:rsidRPr="00363585" w:rsidRDefault="005641A5" w:rsidP="00700D31">
            <w:pPr>
              <w:pStyle w:val="a7"/>
              <w:jc w:val="center"/>
            </w:pPr>
            <w:r w:rsidRPr="00363585">
              <w:t>324</w:t>
            </w:r>
          </w:p>
        </w:tc>
        <w:tc>
          <w:tcPr>
            <w:tcW w:w="392" w:type="pct"/>
            <w:shd w:val="clear" w:color="auto" w:fill="E0E0E0"/>
          </w:tcPr>
          <w:p w:rsidR="005641A5" w:rsidRPr="00363585" w:rsidRDefault="005641A5" w:rsidP="00700D31">
            <w:pPr>
              <w:pStyle w:val="a7"/>
              <w:jc w:val="center"/>
            </w:pPr>
            <w:r w:rsidRPr="00363585">
              <w:t>124</w:t>
            </w:r>
          </w:p>
        </w:tc>
        <w:tc>
          <w:tcPr>
            <w:tcW w:w="304" w:type="pct"/>
            <w:shd w:val="clear" w:color="auto" w:fill="E0E0E0"/>
          </w:tcPr>
          <w:p w:rsidR="005641A5" w:rsidRPr="00363585" w:rsidRDefault="005641A5" w:rsidP="00700D31">
            <w:pPr>
              <w:pStyle w:val="a7"/>
              <w:jc w:val="center"/>
            </w:pPr>
            <w:r w:rsidRPr="00363585">
              <w:t>88</w:t>
            </w:r>
          </w:p>
        </w:tc>
        <w:tc>
          <w:tcPr>
            <w:tcW w:w="392" w:type="pct"/>
            <w:shd w:val="clear" w:color="auto" w:fill="E0E0E0"/>
          </w:tcPr>
          <w:p w:rsidR="005641A5" w:rsidRPr="00363585" w:rsidRDefault="005D3A04" w:rsidP="00700D31">
            <w:pPr>
              <w:pStyle w:val="a7"/>
              <w:jc w:val="center"/>
            </w:pPr>
            <w:r>
              <w:t>70</w:t>
            </w:r>
          </w:p>
        </w:tc>
        <w:tc>
          <w:tcPr>
            <w:tcW w:w="304" w:type="pct"/>
            <w:shd w:val="clear" w:color="auto" w:fill="E0E0E0"/>
          </w:tcPr>
          <w:p w:rsidR="005641A5" w:rsidRPr="00363585" w:rsidRDefault="005D3A04" w:rsidP="00700D31">
            <w:pPr>
              <w:pStyle w:val="a7"/>
              <w:jc w:val="center"/>
            </w:pPr>
            <w:r>
              <w:t>42</w:t>
            </w:r>
          </w:p>
        </w:tc>
      </w:tr>
      <w:tr w:rsidR="00C006A5" w:rsidRPr="00363585" w:rsidTr="005641A5">
        <w:trPr>
          <w:trHeight w:val="418"/>
          <w:jc w:val="center"/>
        </w:trPr>
        <w:tc>
          <w:tcPr>
            <w:tcW w:w="267" w:type="pct"/>
            <w:shd w:val="clear" w:color="auto" w:fill="E0E0E0"/>
          </w:tcPr>
          <w:p w:rsidR="00C006A5" w:rsidRPr="00363585" w:rsidRDefault="00886D1B" w:rsidP="00A51508">
            <w:pPr>
              <w:pStyle w:val="a7"/>
              <w:rPr>
                <w:b/>
              </w:rPr>
            </w:pPr>
            <w:r>
              <w:rPr>
                <w:b/>
              </w:rPr>
              <w:t>3</w:t>
            </w:r>
          </w:p>
        </w:tc>
        <w:tc>
          <w:tcPr>
            <w:tcW w:w="2942" w:type="pct"/>
            <w:vMerge w:val="restart"/>
            <w:shd w:val="clear" w:color="auto" w:fill="E0E0E0"/>
          </w:tcPr>
          <w:p w:rsidR="00C006A5" w:rsidRPr="00363585" w:rsidRDefault="00C006A5" w:rsidP="00A51508">
            <w:pPr>
              <w:pStyle w:val="a7"/>
              <w:rPr>
                <w:b/>
              </w:rPr>
            </w:pPr>
            <w:r w:rsidRPr="00363585">
              <w:rPr>
                <w:b/>
              </w:rPr>
              <w:t>Общая трудоемкость                                     час</w:t>
            </w:r>
          </w:p>
          <w:p w:rsidR="00C006A5" w:rsidRPr="00363585" w:rsidRDefault="00C006A5" w:rsidP="00A51508">
            <w:pPr>
              <w:pStyle w:val="a7"/>
              <w:rPr>
                <w:b/>
              </w:rPr>
            </w:pPr>
            <w:r w:rsidRPr="00363585">
              <w:rPr>
                <w:b/>
              </w:rPr>
              <w:t xml:space="preserve">                                                                          </w:t>
            </w:r>
            <w:proofErr w:type="spellStart"/>
            <w:r w:rsidRPr="00363585">
              <w:rPr>
                <w:b/>
              </w:rPr>
              <w:t>з.е</w:t>
            </w:r>
            <w:proofErr w:type="spellEnd"/>
            <w:r w:rsidRPr="00363585">
              <w:rPr>
                <w:b/>
              </w:rPr>
              <w:t>.</w:t>
            </w:r>
          </w:p>
        </w:tc>
        <w:tc>
          <w:tcPr>
            <w:tcW w:w="399" w:type="pct"/>
            <w:shd w:val="clear" w:color="auto" w:fill="E0E0E0"/>
          </w:tcPr>
          <w:p w:rsidR="00C006A5" w:rsidRPr="00363585" w:rsidRDefault="00C006A5" w:rsidP="00A51508">
            <w:pPr>
              <w:pStyle w:val="a7"/>
              <w:jc w:val="center"/>
              <w:rPr>
                <w:b/>
              </w:rPr>
            </w:pPr>
            <w:r w:rsidRPr="00363585">
              <w:rPr>
                <w:b/>
              </w:rPr>
              <w:t>612</w:t>
            </w:r>
          </w:p>
        </w:tc>
        <w:tc>
          <w:tcPr>
            <w:tcW w:w="392" w:type="pct"/>
            <w:shd w:val="clear" w:color="auto" w:fill="E0E0E0"/>
          </w:tcPr>
          <w:p w:rsidR="00C006A5" w:rsidRPr="00363585" w:rsidRDefault="00C006A5" w:rsidP="00A51508">
            <w:pPr>
              <w:pStyle w:val="a7"/>
              <w:jc w:val="center"/>
              <w:rPr>
                <w:b/>
              </w:rPr>
            </w:pPr>
            <w:r w:rsidRPr="00363585">
              <w:rPr>
                <w:b/>
              </w:rPr>
              <w:t>180</w:t>
            </w:r>
          </w:p>
        </w:tc>
        <w:tc>
          <w:tcPr>
            <w:tcW w:w="304" w:type="pct"/>
            <w:shd w:val="clear" w:color="auto" w:fill="E0E0E0"/>
          </w:tcPr>
          <w:p w:rsidR="00C006A5" w:rsidRPr="00363585" w:rsidRDefault="00C006A5" w:rsidP="00A51508">
            <w:pPr>
              <w:pStyle w:val="a7"/>
              <w:jc w:val="center"/>
              <w:rPr>
                <w:b/>
              </w:rPr>
            </w:pPr>
            <w:r w:rsidRPr="00363585">
              <w:rPr>
                <w:b/>
              </w:rPr>
              <w:t>180</w:t>
            </w:r>
          </w:p>
        </w:tc>
        <w:tc>
          <w:tcPr>
            <w:tcW w:w="392" w:type="pct"/>
            <w:shd w:val="clear" w:color="auto" w:fill="E0E0E0"/>
          </w:tcPr>
          <w:p w:rsidR="00C006A5" w:rsidRPr="00363585" w:rsidRDefault="00C006A5" w:rsidP="00A51508">
            <w:pPr>
              <w:pStyle w:val="a7"/>
              <w:jc w:val="center"/>
              <w:rPr>
                <w:b/>
              </w:rPr>
            </w:pPr>
            <w:r w:rsidRPr="00363585">
              <w:rPr>
                <w:b/>
              </w:rPr>
              <w:t>144</w:t>
            </w:r>
          </w:p>
        </w:tc>
        <w:tc>
          <w:tcPr>
            <w:tcW w:w="304" w:type="pct"/>
            <w:shd w:val="clear" w:color="auto" w:fill="E0E0E0"/>
          </w:tcPr>
          <w:p w:rsidR="00C006A5" w:rsidRPr="00363585" w:rsidRDefault="00C006A5" w:rsidP="00A51508">
            <w:pPr>
              <w:pStyle w:val="a7"/>
              <w:jc w:val="center"/>
              <w:rPr>
                <w:b/>
              </w:rPr>
            </w:pPr>
            <w:r w:rsidRPr="00363585">
              <w:rPr>
                <w:b/>
              </w:rPr>
              <w:t>108</w:t>
            </w:r>
          </w:p>
        </w:tc>
      </w:tr>
      <w:tr w:rsidR="00C006A5" w:rsidRPr="00363585" w:rsidTr="005641A5">
        <w:trPr>
          <w:trHeight w:val="345"/>
          <w:jc w:val="center"/>
        </w:trPr>
        <w:tc>
          <w:tcPr>
            <w:tcW w:w="267" w:type="pct"/>
            <w:tcBorders>
              <w:bottom w:val="single" w:sz="12" w:space="0" w:color="auto"/>
            </w:tcBorders>
          </w:tcPr>
          <w:p w:rsidR="00C006A5" w:rsidRPr="00363585" w:rsidRDefault="00C006A5" w:rsidP="00A51508">
            <w:pPr>
              <w:pStyle w:val="a7"/>
            </w:pPr>
          </w:p>
        </w:tc>
        <w:tc>
          <w:tcPr>
            <w:tcW w:w="2942" w:type="pct"/>
            <w:vMerge/>
            <w:tcBorders>
              <w:bottom w:val="single" w:sz="12" w:space="0" w:color="auto"/>
            </w:tcBorders>
          </w:tcPr>
          <w:p w:rsidR="00C006A5" w:rsidRPr="00363585" w:rsidRDefault="00C006A5" w:rsidP="00A51508">
            <w:pPr>
              <w:pStyle w:val="a7"/>
            </w:pPr>
          </w:p>
        </w:tc>
        <w:tc>
          <w:tcPr>
            <w:tcW w:w="399" w:type="pct"/>
            <w:tcBorders>
              <w:bottom w:val="single" w:sz="12" w:space="0" w:color="auto"/>
            </w:tcBorders>
          </w:tcPr>
          <w:p w:rsidR="00C006A5" w:rsidRPr="00363585" w:rsidRDefault="00C006A5" w:rsidP="00A51508">
            <w:pPr>
              <w:pStyle w:val="a7"/>
              <w:jc w:val="center"/>
              <w:rPr>
                <w:b/>
              </w:rPr>
            </w:pPr>
            <w:r w:rsidRPr="00363585">
              <w:rPr>
                <w:b/>
              </w:rPr>
              <w:t>17</w:t>
            </w:r>
          </w:p>
        </w:tc>
        <w:tc>
          <w:tcPr>
            <w:tcW w:w="392" w:type="pct"/>
            <w:tcBorders>
              <w:bottom w:val="single" w:sz="12" w:space="0" w:color="auto"/>
            </w:tcBorders>
          </w:tcPr>
          <w:p w:rsidR="00C006A5" w:rsidRPr="00363585" w:rsidRDefault="00C006A5" w:rsidP="00A51508">
            <w:pPr>
              <w:pStyle w:val="a7"/>
              <w:jc w:val="center"/>
            </w:pPr>
            <w:r w:rsidRPr="00363585">
              <w:t>5</w:t>
            </w:r>
          </w:p>
        </w:tc>
        <w:tc>
          <w:tcPr>
            <w:tcW w:w="304" w:type="pct"/>
            <w:tcBorders>
              <w:bottom w:val="single" w:sz="12" w:space="0" w:color="auto"/>
            </w:tcBorders>
          </w:tcPr>
          <w:p w:rsidR="00C006A5" w:rsidRPr="00363585" w:rsidRDefault="00C006A5" w:rsidP="00A51508">
            <w:pPr>
              <w:pStyle w:val="a7"/>
              <w:jc w:val="center"/>
            </w:pPr>
            <w:r w:rsidRPr="00363585">
              <w:t>5</w:t>
            </w:r>
          </w:p>
        </w:tc>
        <w:tc>
          <w:tcPr>
            <w:tcW w:w="392" w:type="pct"/>
            <w:tcBorders>
              <w:bottom w:val="single" w:sz="12" w:space="0" w:color="auto"/>
            </w:tcBorders>
          </w:tcPr>
          <w:p w:rsidR="00C006A5" w:rsidRPr="00363585" w:rsidRDefault="00C006A5" w:rsidP="00A51508">
            <w:pPr>
              <w:pStyle w:val="a7"/>
              <w:jc w:val="center"/>
            </w:pPr>
            <w:r w:rsidRPr="00363585">
              <w:t>4</w:t>
            </w:r>
          </w:p>
        </w:tc>
        <w:tc>
          <w:tcPr>
            <w:tcW w:w="304" w:type="pct"/>
            <w:tcBorders>
              <w:bottom w:val="single" w:sz="12" w:space="0" w:color="auto"/>
            </w:tcBorders>
          </w:tcPr>
          <w:p w:rsidR="00C006A5" w:rsidRPr="00363585" w:rsidRDefault="00C006A5" w:rsidP="00A51508">
            <w:pPr>
              <w:pStyle w:val="a7"/>
            </w:pPr>
            <w:r w:rsidRPr="00363585">
              <w:t>3</w:t>
            </w:r>
          </w:p>
        </w:tc>
      </w:tr>
    </w:tbl>
    <w:p w:rsidR="0063674A" w:rsidRPr="00363585" w:rsidRDefault="0063674A" w:rsidP="00CD2A02">
      <w:pPr>
        <w:rPr>
          <w:b/>
          <w:bCs/>
        </w:rPr>
      </w:pPr>
    </w:p>
    <w:p w:rsidR="00CD2A02" w:rsidRPr="00363585" w:rsidRDefault="00CD2A02" w:rsidP="00CD2A02">
      <w:pPr>
        <w:rPr>
          <w:b/>
          <w:bCs/>
        </w:rPr>
      </w:pPr>
      <w:r w:rsidRPr="00363585">
        <w:rPr>
          <w:b/>
          <w:bCs/>
        </w:rPr>
        <w:t>Для заочной формы обучения:</w:t>
      </w: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53"/>
        <w:gridCol w:w="808"/>
        <w:gridCol w:w="793"/>
        <w:gridCol w:w="615"/>
        <w:gridCol w:w="793"/>
        <w:gridCol w:w="615"/>
      </w:tblGrid>
      <w:tr w:rsidR="00CD2A02" w:rsidRPr="00363585" w:rsidTr="00C006A5">
        <w:trPr>
          <w:trHeight w:val="219"/>
          <w:jc w:val="center"/>
        </w:trPr>
        <w:tc>
          <w:tcPr>
            <w:tcW w:w="267" w:type="pct"/>
            <w:vMerge w:val="restart"/>
            <w:tcBorders>
              <w:top w:val="single" w:sz="12" w:space="0" w:color="auto"/>
            </w:tcBorders>
          </w:tcPr>
          <w:p w:rsidR="00CD2A02" w:rsidRPr="00363585" w:rsidRDefault="00CD2A02" w:rsidP="00A51508">
            <w:pPr>
              <w:pStyle w:val="a7"/>
              <w:jc w:val="center"/>
            </w:pPr>
            <w:r w:rsidRPr="00363585">
              <w:t xml:space="preserve">№ </w:t>
            </w:r>
            <w:proofErr w:type="spellStart"/>
            <w:r w:rsidRPr="00363585">
              <w:t>п</w:t>
            </w:r>
            <w:proofErr w:type="spellEnd"/>
            <w:r w:rsidRPr="00363585">
              <w:t>/</w:t>
            </w:r>
            <w:proofErr w:type="spellStart"/>
            <w:r w:rsidRPr="00363585">
              <w:t>п</w:t>
            </w:r>
            <w:proofErr w:type="spellEnd"/>
          </w:p>
        </w:tc>
        <w:tc>
          <w:tcPr>
            <w:tcW w:w="2942" w:type="pct"/>
            <w:vMerge w:val="restart"/>
            <w:tcBorders>
              <w:top w:val="single" w:sz="12" w:space="0" w:color="auto"/>
            </w:tcBorders>
          </w:tcPr>
          <w:p w:rsidR="00CD2A02" w:rsidRPr="00363585" w:rsidRDefault="00CD2A02" w:rsidP="00A51508">
            <w:pPr>
              <w:pStyle w:val="a7"/>
              <w:jc w:val="center"/>
            </w:pPr>
            <w:r w:rsidRPr="00363585">
              <w:t>Виды учебной деятельности</w:t>
            </w:r>
          </w:p>
          <w:p w:rsidR="00CD2A02" w:rsidRPr="00363585" w:rsidRDefault="00CD2A02" w:rsidP="00A51508">
            <w:pPr>
              <w:pStyle w:val="a7"/>
              <w:jc w:val="center"/>
              <w:rPr>
                <w:i/>
                <w:iCs/>
              </w:rPr>
            </w:pPr>
          </w:p>
        </w:tc>
        <w:tc>
          <w:tcPr>
            <w:tcW w:w="399" w:type="pct"/>
            <w:vMerge w:val="restart"/>
            <w:tcBorders>
              <w:top w:val="single" w:sz="12" w:space="0" w:color="auto"/>
            </w:tcBorders>
          </w:tcPr>
          <w:p w:rsidR="00CD2A02" w:rsidRPr="00363585" w:rsidRDefault="00CD2A02" w:rsidP="00A51508">
            <w:pPr>
              <w:pStyle w:val="a7"/>
              <w:jc w:val="center"/>
            </w:pPr>
          </w:p>
          <w:p w:rsidR="00CD2A02" w:rsidRPr="00363585" w:rsidRDefault="00CD2A02" w:rsidP="00A51508">
            <w:pPr>
              <w:pStyle w:val="a7"/>
              <w:jc w:val="center"/>
            </w:pPr>
            <w:r w:rsidRPr="00363585">
              <w:t xml:space="preserve">Всего </w:t>
            </w:r>
          </w:p>
        </w:tc>
        <w:tc>
          <w:tcPr>
            <w:tcW w:w="1392" w:type="pct"/>
            <w:gridSpan w:val="4"/>
            <w:tcBorders>
              <w:top w:val="single" w:sz="12" w:space="0" w:color="auto"/>
            </w:tcBorders>
          </w:tcPr>
          <w:p w:rsidR="00CD2A02" w:rsidRPr="00363585" w:rsidRDefault="00CD2A02" w:rsidP="00A51508">
            <w:pPr>
              <w:pStyle w:val="a7"/>
              <w:jc w:val="center"/>
            </w:pPr>
            <w:r w:rsidRPr="00363585">
              <w:t>Семестры</w:t>
            </w:r>
          </w:p>
        </w:tc>
      </w:tr>
      <w:tr w:rsidR="00CD2A02" w:rsidRPr="00363585" w:rsidTr="00C006A5">
        <w:trPr>
          <w:trHeight w:val="234"/>
          <w:jc w:val="center"/>
        </w:trPr>
        <w:tc>
          <w:tcPr>
            <w:tcW w:w="267" w:type="pct"/>
            <w:vMerge/>
          </w:tcPr>
          <w:p w:rsidR="00CD2A02" w:rsidRPr="00363585" w:rsidRDefault="00CD2A02" w:rsidP="00A51508">
            <w:pPr>
              <w:pStyle w:val="a7"/>
            </w:pPr>
          </w:p>
        </w:tc>
        <w:tc>
          <w:tcPr>
            <w:tcW w:w="2942" w:type="pct"/>
            <w:vMerge/>
          </w:tcPr>
          <w:p w:rsidR="00CD2A02" w:rsidRPr="00363585" w:rsidRDefault="00CD2A02" w:rsidP="00A51508">
            <w:pPr>
              <w:pStyle w:val="a7"/>
            </w:pPr>
          </w:p>
        </w:tc>
        <w:tc>
          <w:tcPr>
            <w:tcW w:w="399" w:type="pct"/>
            <w:vMerge/>
          </w:tcPr>
          <w:p w:rsidR="00CD2A02" w:rsidRPr="00363585" w:rsidRDefault="00CD2A02" w:rsidP="00A51508">
            <w:pPr>
              <w:pStyle w:val="a7"/>
            </w:pPr>
          </w:p>
        </w:tc>
        <w:tc>
          <w:tcPr>
            <w:tcW w:w="392" w:type="pct"/>
          </w:tcPr>
          <w:p w:rsidR="00CD2A02" w:rsidRPr="00363585" w:rsidRDefault="001A2ABE" w:rsidP="00A51508">
            <w:pPr>
              <w:pStyle w:val="a7"/>
              <w:jc w:val="center"/>
            </w:pPr>
            <w:r w:rsidRPr="00363585">
              <w:t>5</w:t>
            </w:r>
          </w:p>
        </w:tc>
        <w:tc>
          <w:tcPr>
            <w:tcW w:w="304" w:type="pct"/>
          </w:tcPr>
          <w:p w:rsidR="00CD2A02" w:rsidRPr="00363585" w:rsidRDefault="001A2ABE" w:rsidP="00A51508">
            <w:pPr>
              <w:pStyle w:val="a7"/>
              <w:jc w:val="center"/>
            </w:pPr>
            <w:r w:rsidRPr="00363585">
              <w:t>6</w:t>
            </w:r>
          </w:p>
        </w:tc>
        <w:tc>
          <w:tcPr>
            <w:tcW w:w="392" w:type="pct"/>
          </w:tcPr>
          <w:p w:rsidR="00CD2A02" w:rsidRPr="00363585" w:rsidRDefault="00E05691" w:rsidP="00A51508">
            <w:pPr>
              <w:pStyle w:val="a7"/>
            </w:pPr>
            <w:r w:rsidRPr="00363585">
              <w:t>7</w:t>
            </w:r>
          </w:p>
        </w:tc>
        <w:tc>
          <w:tcPr>
            <w:tcW w:w="304" w:type="pct"/>
          </w:tcPr>
          <w:p w:rsidR="00CD2A02" w:rsidRPr="00363585" w:rsidRDefault="00E05691" w:rsidP="00A51508">
            <w:pPr>
              <w:pStyle w:val="a7"/>
            </w:pPr>
            <w:r w:rsidRPr="00363585">
              <w:t>8</w:t>
            </w:r>
          </w:p>
        </w:tc>
      </w:tr>
      <w:tr w:rsidR="00C006A5" w:rsidRPr="00363585" w:rsidTr="00C006A5">
        <w:trPr>
          <w:trHeight w:val="424"/>
          <w:jc w:val="center"/>
        </w:trPr>
        <w:tc>
          <w:tcPr>
            <w:tcW w:w="267" w:type="pct"/>
            <w:shd w:val="clear" w:color="auto" w:fill="E0E0E0"/>
          </w:tcPr>
          <w:p w:rsidR="00C006A5" w:rsidRPr="00363585" w:rsidRDefault="00C006A5" w:rsidP="00A51508">
            <w:pPr>
              <w:pStyle w:val="a7"/>
              <w:rPr>
                <w:b/>
                <w:bCs/>
              </w:rPr>
            </w:pPr>
            <w:r w:rsidRPr="00363585">
              <w:rPr>
                <w:b/>
                <w:bCs/>
              </w:rPr>
              <w:t>1</w:t>
            </w:r>
          </w:p>
        </w:tc>
        <w:tc>
          <w:tcPr>
            <w:tcW w:w="2942" w:type="pct"/>
            <w:shd w:val="clear" w:color="auto" w:fill="E0E0E0"/>
          </w:tcPr>
          <w:p w:rsidR="00C006A5" w:rsidRPr="00363585" w:rsidRDefault="00C006A5" w:rsidP="00A51508">
            <w:pPr>
              <w:pStyle w:val="a7"/>
              <w:rPr>
                <w:b/>
                <w:bCs/>
              </w:rPr>
            </w:pPr>
            <w:r w:rsidRPr="00363585">
              <w:rPr>
                <w:b/>
                <w:bCs/>
              </w:rPr>
              <w:t>Контактная работа обучающихся с преподавателем</w:t>
            </w:r>
          </w:p>
        </w:tc>
        <w:tc>
          <w:tcPr>
            <w:tcW w:w="399" w:type="pct"/>
            <w:shd w:val="clear" w:color="auto" w:fill="E0E0E0"/>
          </w:tcPr>
          <w:p w:rsidR="00C006A5" w:rsidRPr="00363585" w:rsidRDefault="00C006A5" w:rsidP="00A51508">
            <w:pPr>
              <w:pStyle w:val="a7"/>
              <w:jc w:val="center"/>
            </w:pPr>
            <w:r w:rsidRPr="00363585">
              <w:t>62</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jc w:val="center"/>
            </w:pPr>
            <w:r w:rsidRPr="00363585">
              <w:t>16</w:t>
            </w:r>
          </w:p>
        </w:tc>
        <w:tc>
          <w:tcPr>
            <w:tcW w:w="392" w:type="pct"/>
            <w:shd w:val="clear" w:color="auto" w:fill="E0E0E0"/>
          </w:tcPr>
          <w:p w:rsidR="00C006A5" w:rsidRPr="00363585" w:rsidRDefault="00C006A5" w:rsidP="00A51508">
            <w:pPr>
              <w:pStyle w:val="a7"/>
              <w:jc w:val="center"/>
            </w:pPr>
            <w:r w:rsidRPr="00363585">
              <w:t>16</w:t>
            </w:r>
          </w:p>
        </w:tc>
        <w:tc>
          <w:tcPr>
            <w:tcW w:w="304" w:type="pct"/>
            <w:shd w:val="clear" w:color="auto" w:fill="E0E0E0"/>
          </w:tcPr>
          <w:p w:rsidR="00C006A5" w:rsidRPr="00363585" w:rsidRDefault="00C006A5" w:rsidP="00A51508">
            <w:pPr>
              <w:pStyle w:val="a7"/>
            </w:pPr>
            <w:r w:rsidRPr="00363585">
              <w:t>14</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в том числе:</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rPr>
                <w:b/>
              </w:rPr>
            </w:pPr>
            <w:r w:rsidRPr="00363585">
              <w:rPr>
                <w:b/>
              </w:rPr>
              <w:t>1.1</w:t>
            </w:r>
          </w:p>
        </w:tc>
        <w:tc>
          <w:tcPr>
            <w:tcW w:w="2942" w:type="pct"/>
          </w:tcPr>
          <w:p w:rsidR="00C006A5" w:rsidRPr="00363585" w:rsidRDefault="00C006A5" w:rsidP="00A51508">
            <w:pPr>
              <w:pStyle w:val="a7"/>
              <w:rPr>
                <w:b/>
              </w:rPr>
            </w:pPr>
            <w:r w:rsidRPr="00363585">
              <w:rPr>
                <w:b/>
              </w:rPr>
              <w:t>Занятия лекционного типа</w:t>
            </w:r>
          </w:p>
        </w:tc>
        <w:tc>
          <w:tcPr>
            <w:tcW w:w="399" w:type="pct"/>
          </w:tcPr>
          <w:p w:rsidR="00C006A5" w:rsidRPr="00363585" w:rsidRDefault="00C006A5" w:rsidP="00A51508">
            <w:pPr>
              <w:pStyle w:val="a7"/>
              <w:jc w:val="center"/>
            </w:pPr>
            <w:r w:rsidRPr="00363585">
              <w:t>22</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4</w:t>
            </w:r>
          </w:p>
        </w:tc>
      </w:tr>
      <w:tr w:rsidR="00C006A5" w:rsidRPr="00363585" w:rsidTr="00C006A5">
        <w:trPr>
          <w:jc w:val="center"/>
        </w:trPr>
        <w:tc>
          <w:tcPr>
            <w:tcW w:w="267" w:type="pct"/>
          </w:tcPr>
          <w:p w:rsidR="00C006A5" w:rsidRPr="00363585" w:rsidRDefault="00C006A5" w:rsidP="00A51508">
            <w:pPr>
              <w:pStyle w:val="a7"/>
              <w:rPr>
                <w:b/>
              </w:rPr>
            </w:pPr>
            <w:r w:rsidRPr="00363585">
              <w:rPr>
                <w:b/>
              </w:rPr>
              <w:t>1.2</w:t>
            </w:r>
          </w:p>
        </w:tc>
        <w:tc>
          <w:tcPr>
            <w:tcW w:w="2942" w:type="pct"/>
          </w:tcPr>
          <w:p w:rsidR="00C006A5" w:rsidRPr="00363585" w:rsidRDefault="00C006A5" w:rsidP="00A51508">
            <w:pPr>
              <w:pStyle w:val="a7"/>
            </w:pPr>
            <w:r w:rsidRPr="00363585">
              <w:rPr>
                <w:b/>
              </w:rPr>
              <w:t>Занятия семинарского типа</w:t>
            </w:r>
            <w:r w:rsidRPr="00363585">
              <w:t>, в том числе:</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Семинары</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 xml:space="preserve">Лабораторные работы </w:t>
            </w:r>
          </w:p>
        </w:tc>
        <w:tc>
          <w:tcPr>
            <w:tcW w:w="399"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c>
          <w:tcPr>
            <w:tcW w:w="392" w:type="pct"/>
          </w:tcPr>
          <w:p w:rsidR="00C006A5" w:rsidRPr="00363585" w:rsidRDefault="00C006A5" w:rsidP="00A51508">
            <w:pPr>
              <w:pStyle w:val="a7"/>
              <w:jc w:val="center"/>
            </w:pPr>
          </w:p>
        </w:tc>
        <w:tc>
          <w:tcPr>
            <w:tcW w:w="304" w:type="pct"/>
          </w:tcPr>
          <w:p w:rsidR="00C006A5" w:rsidRPr="00363585" w:rsidRDefault="00C006A5" w:rsidP="00A51508">
            <w:pPr>
              <w:pStyle w:val="a7"/>
              <w:jc w:val="center"/>
            </w:pPr>
          </w:p>
        </w:tc>
      </w:tr>
      <w:tr w:rsidR="00C006A5" w:rsidRPr="00363585" w:rsidTr="00C006A5">
        <w:trPr>
          <w:jc w:val="center"/>
        </w:trPr>
        <w:tc>
          <w:tcPr>
            <w:tcW w:w="267" w:type="pct"/>
          </w:tcPr>
          <w:p w:rsidR="00C006A5" w:rsidRPr="00363585" w:rsidRDefault="00C006A5" w:rsidP="00A51508">
            <w:pPr>
              <w:pStyle w:val="a7"/>
            </w:pPr>
          </w:p>
        </w:tc>
        <w:tc>
          <w:tcPr>
            <w:tcW w:w="2942" w:type="pct"/>
          </w:tcPr>
          <w:p w:rsidR="00C006A5" w:rsidRPr="00363585" w:rsidRDefault="00C006A5" w:rsidP="00A51508">
            <w:pPr>
              <w:pStyle w:val="a7"/>
            </w:pPr>
            <w:r w:rsidRPr="00363585">
              <w:t>Практические занятия</w:t>
            </w:r>
          </w:p>
        </w:tc>
        <w:tc>
          <w:tcPr>
            <w:tcW w:w="399" w:type="pct"/>
          </w:tcPr>
          <w:p w:rsidR="00C006A5" w:rsidRPr="00363585" w:rsidRDefault="00C006A5" w:rsidP="00A51508">
            <w:pPr>
              <w:pStyle w:val="a7"/>
              <w:jc w:val="center"/>
            </w:pPr>
            <w:r w:rsidRPr="00363585">
              <w:t>24</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c>
          <w:tcPr>
            <w:tcW w:w="392" w:type="pct"/>
          </w:tcPr>
          <w:p w:rsidR="00C006A5" w:rsidRPr="00363585" w:rsidRDefault="00C006A5" w:rsidP="00A51508">
            <w:pPr>
              <w:pStyle w:val="a7"/>
              <w:jc w:val="center"/>
            </w:pPr>
            <w:r w:rsidRPr="00363585">
              <w:t>6</w:t>
            </w:r>
          </w:p>
        </w:tc>
        <w:tc>
          <w:tcPr>
            <w:tcW w:w="304" w:type="pct"/>
          </w:tcPr>
          <w:p w:rsidR="00C006A5" w:rsidRPr="00363585" w:rsidRDefault="00C006A5" w:rsidP="00A51508">
            <w:pPr>
              <w:pStyle w:val="a7"/>
              <w:jc w:val="center"/>
            </w:pPr>
            <w:r w:rsidRPr="00363585">
              <w:t>6</w:t>
            </w:r>
          </w:p>
        </w:tc>
      </w:tr>
      <w:tr w:rsidR="00C006A5" w:rsidRPr="00363585" w:rsidTr="00C006A5">
        <w:trPr>
          <w:jc w:val="center"/>
        </w:trPr>
        <w:tc>
          <w:tcPr>
            <w:tcW w:w="267" w:type="pct"/>
          </w:tcPr>
          <w:p w:rsidR="00C006A5" w:rsidRPr="00363585" w:rsidRDefault="00C006A5" w:rsidP="00A51508">
            <w:pPr>
              <w:pStyle w:val="a7"/>
              <w:rPr>
                <w:b/>
              </w:rPr>
            </w:pPr>
            <w:r w:rsidRPr="00363585">
              <w:rPr>
                <w:b/>
              </w:rPr>
              <w:t>1.3</w:t>
            </w:r>
          </w:p>
        </w:tc>
        <w:tc>
          <w:tcPr>
            <w:tcW w:w="2942" w:type="pct"/>
          </w:tcPr>
          <w:p w:rsidR="00C006A5" w:rsidRPr="00363585" w:rsidRDefault="00C006A5" w:rsidP="00A51508">
            <w:pPr>
              <w:pStyle w:val="a7"/>
              <w:rPr>
                <w:b/>
              </w:rPr>
            </w:pPr>
            <w:r w:rsidRPr="00363585">
              <w:rPr>
                <w:b/>
              </w:rPr>
              <w:t>Консультации</w:t>
            </w:r>
          </w:p>
        </w:tc>
        <w:tc>
          <w:tcPr>
            <w:tcW w:w="399" w:type="pct"/>
          </w:tcPr>
          <w:p w:rsidR="00C006A5" w:rsidRPr="00363585" w:rsidRDefault="00C006A5" w:rsidP="00A51508">
            <w:pPr>
              <w:pStyle w:val="a7"/>
            </w:pPr>
            <w:r w:rsidRPr="00363585">
              <w:rPr>
                <w:lang w:val="en-US"/>
              </w:rPr>
              <w:t xml:space="preserve">    </w:t>
            </w:r>
            <w:r w:rsidRPr="00363585">
              <w:t>8</w:t>
            </w:r>
          </w:p>
        </w:tc>
        <w:tc>
          <w:tcPr>
            <w:tcW w:w="392" w:type="pct"/>
          </w:tcPr>
          <w:p w:rsidR="00C006A5" w:rsidRPr="00363585" w:rsidRDefault="00C006A5" w:rsidP="00A51508">
            <w:pPr>
              <w:pStyle w:val="a7"/>
              <w:jc w:val="center"/>
              <w:rPr>
                <w:lang w:val="en-US"/>
              </w:rPr>
            </w:pPr>
            <w:r w:rsidRPr="00363585">
              <w:rPr>
                <w:lang w:val="en-US"/>
              </w:rPr>
              <w:t>2</w:t>
            </w:r>
          </w:p>
        </w:tc>
        <w:tc>
          <w:tcPr>
            <w:tcW w:w="304" w:type="pct"/>
          </w:tcPr>
          <w:p w:rsidR="00C006A5" w:rsidRPr="00363585" w:rsidRDefault="00C006A5" w:rsidP="00A51508">
            <w:pPr>
              <w:pStyle w:val="a7"/>
              <w:jc w:val="center"/>
              <w:rPr>
                <w:lang w:val="en-US"/>
              </w:rPr>
            </w:pPr>
            <w:r w:rsidRPr="00363585">
              <w:rPr>
                <w:lang w:val="en-US"/>
              </w:rPr>
              <w:t>2</w:t>
            </w:r>
          </w:p>
        </w:tc>
        <w:tc>
          <w:tcPr>
            <w:tcW w:w="392" w:type="pct"/>
          </w:tcPr>
          <w:p w:rsidR="00C006A5" w:rsidRPr="00363585" w:rsidRDefault="00C006A5" w:rsidP="00A51508">
            <w:pPr>
              <w:pStyle w:val="a7"/>
              <w:jc w:val="center"/>
            </w:pPr>
            <w:r w:rsidRPr="00363585">
              <w:t>2</w:t>
            </w:r>
          </w:p>
        </w:tc>
        <w:tc>
          <w:tcPr>
            <w:tcW w:w="304" w:type="pct"/>
          </w:tcPr>
          <w:p w:rsidR="00C006A5" w:rsidRPr="00363585" w:rsidRDefault="00C006A5" w:rsidP="00A51508">
            <w:pPr>
              <w:pStyle w:val="a7"/>
              <w:jc w:val="center"/>
            </w:pPr>
            <w:r w:rsidRPr="00363585">
              <w:t>2</w:t>
            </w:r>
          </w:p>
        </w:tc>
      </w:tr>
      <w:tr w:rsidR="00886D1B" w:rsidRPr="00363585" w:rsidTr="00C006A5">
        <w:trPr>
          <w:jc w:val="center"/>
        </w:trPr>
        <w:tc>
          <w:tcPr>
            <w:tcW w:w="267" w:type="pct"/>
          </w:tcPr>
          <w:p w:rsidR="00886D1B" w:rsidRPr="00363585" w:rsidRDefault="00886D1B" w:rsidP="00A51508">
            <w:pPr>
              <w:pStyle w:val="a7"/>
              <w:rPr>
                <w:b/>
              </w:rPr>
            </w:pPr>
            <w:r w:rsidRPr="00363585">
              <w:rPr>
                <w:b/>
              </w:rPr>
              <w:t>1.4</w:t>
            </w:r>
          </w:p>
        </w:tc>
        <w:tc>
          <w:tcPr>
            <w:tcW w:w="2942" w:type="pct"/>
          </w:tcPr>
          <w:p w:rsidR="00886D1B" w:rsidRPr="00363585" w:rsidRDefault="00886D1B" w:rsidP="00BE7AB0">
            <w:pPr>
              <w:pStyle w:val="a7"/>
              <w:rPr>
                <w:b/>
                <w:bCs/>
              </w:rPr>
            </w:pPr>
            <w:r w:rsidRPr="00363585">
              <w:rPr>
                <w:b/>
                <w:bCs/>
              </w:rPr>
              <w:t>Форма промежуточной аттестации</w:t>
            </w:r>
          </w:p>
          <w:p w:rsidR="00886D1B" w:rsidRPr="00363585" w:rsidRDefault="00886D1B" w:rsidP="00BE7AB0">
            <w:pPr>
              <w:pStyle w:val="a7"/>
              <w:rPr>
                <w:b/>
                <w:bCs/>
              </w:rPr>
            </w:pPr>
          </w:p>
        </w:tc>
        <w:tc>
          <w:tcPr>
            <w:tcW w:w="399" w:type="pct"/>
          </w:tcPr>
          <w:p w:rsidR="00886D1B" w:rsidRPr="00363585" w:rsidRDefault="00886D1B" w:rsidP="00BE7AB0">
            <w:pPr>
              <w:pStyle w:val="a7"/>
              <w:rPr>
                <w:b/>
                <w:bCs/>
              </w:rPr>
            </w:pPr>
            <w:r>
              <w:rPr>
                <w:b/>
                <w:bCs/>
              </w:rPr>
              <w:t>8</w:t>
            </w:r>
          </w:p>
        </w:tc>
        <w:tc>
          <w:tcPr>
            <w:tcW w:w="392" w:type="pct"/>
          </w:tcPr>
          <w:p w:rsidR="00886D1B" w:rsidRPr="00363585" w:rsidRDefault="00886D1B" w:rsidP="00BE7AB0">
            <w:pPr>
              <w:pStyle w:val="a7"/>
              <w:jc w:val="center"/>
              <w:rPr>
                <w:b/>
                <w:bCs/>
              </w:rPr>
            </w:pPr>
            <w:r w:rsidRPr="00363585">
              <w:rPr>
                <w:b/>
                <w:bCs/>
              </w:rPr>
              <w:t>зачет</w:t>
            </w:r>
          </w:p>
          <w:p w:rsidR="00886D1B" w:rsidRPr="00363585" w:rsidRDefault="00886D1B" w:rsidP="00BE7AB0">
            <w:pPr>
              <w:pStyle w:val="a7"/>
              <w:jc w:val="center"/>
              <w:rPr>
                <w:b/>
                <w:bCs/>
              </w:rPr>
            </w:pPr>
            <w:r>
              <w:rPr>
                <w:b/>
                <w:bCs/>
              </w:rPr>
              <w:t>2</w:t>
            </w:r>
          </w:p>
        </w:tc>
        <w:tc>
          <w:tcPr>
            <w:tcW w:w="304" w:type="pct"/>
          </w:tcPr>
          <w:p w:rsidR="00886D1B" w:rsidRPr="00363585" w:rsidRDefault="00886D1B" w:rsidP="00BE7AB0">
            <w:pPr>
              <w:pStyle w:val="a7"/>
              <w:jc w:val="center"/>
              <w:rPr>
                <w:b/>
                <w:bCs/>
                <w:lang w:val="en-US"/>
              </w:rPr>
            </w:pPr>
            <w:r w:rsidRPr="00363585">
              <w:rPr>
                <w:b/>
                <w:bCs/>
              </w:rPr>
              <w:t>экз.</w:t>
            </w:r>
          </w:p>
          <w:p w:rsidR="00886D1B" w:rsidRPr="00363585" w:rsidRDefault="00886D1B" w:rsidP="00BE7AB0">
            <w:pPr>
              <w:pStyle w:val="a7"/>
              <w:jc w:val="center"/>
              <w:rPr>
                <w:b/>
                <w:bCs/>
              </w:rPr>
            </w:pPr>
            <w:r>
              <w:rPr>
                <w:b/>
                <w:bCs/>
              </w:rPr>
              <w:t>2</w:t>
            </w:r>
          </w:p>
        </w:tc>
        <w:tc>
          <w:tcPr>
            <w:tcW w:w="392" w:type="pct"/>
          </w:tcPr>
          <w:p w:rsidR="00886D1B" w:rsidRDefault="00886D1B" w:rsidP="00BE7AB0">
            <w:pPr>
              <w:pStyle w:val="a7"/>
              <w:jc w:val="center"/>
              <w:rPr>
                <w:b/>
                <w:bCs/>
              </w:rPr>
            </w:pPr>
            <w:r w:rsidRPr="00363585">
              <w:rPr>
                <w:b/>
                <w:bCs/>
              </w:rPr>
              <w:t>зачет</w:t>
            </w:r>
          </w:p>
          <w:p w:rsidR="00886D1B" w:rsidRPr="00363585" w:rsidRDefault="00886D1B" w:rsidP="00BE7AB0">
            <w:pPr>
              <w:pStyle w:val="a7"/>
              <w:jc w:val="center"/>
              <w:rPr>
                <w:b/>
                <w:bCs/>
              </w:rPr>
            </w:pPr>
            <w:r>
              <w:rPr>
                <w:b/>
                <w:bCs/>
              </w:rPr>
              <w:t>2</w:t>
            </w:r>
          </w:p>
        </w:tc>
        <w:tc>
          <w:tcPr>
            <w:tcW w:w="304" w:type="pct"/>
          </w:tcPr>
          <w:p w:rsidR="00886D1B" w:rsidRDefault="00886D1B" w:rsidP="00BE7AB0">
            <w:pPr>
              <w:pStyle w:val="a7"/>
              <w:jc w:val="center"/>
              <w:rPr>
                <w:b/>
                <w:bCs/>
              </w:rPr>
            </w:pPr>
            <w:r w:rsidRPr="00363585">
              <w:rPr>
                <w:b/>
                <w:bCs/>
              </w:rPr>
              <w:t>экз.</w:t>
            </w:r>
          </w:p>
          <w:p w:rsidR="00886D1B" w:rsidRPr="00363585" w:rsidRDefault="00886D1B" w:rsidP="00BE7AB0">
            <w:pPr>
              <w:pStyle w:val="a7"/>
              <w:jc w:val="center"/>
              <w:rPr>
                <w:b/>
                <w:bCs/>
              </w:rPr>
            </w:pPr>
            <w:r>
              <w:rPr>
                <w:b/>
                <w:bCs/>
              </w:rPr>
              <w:t>2</w:t>
            </w:r>
          </w:p>
        </w:tc>
      </w:tr>
      <w:tr w:rsidR="00CD2A02" w:rsidRPr="00363585" w:rsidTr="00C006A5">
        <w:trPr>
          <w:jc w:val="center"/>
        </w:trPr>
        <w:tc>
          <w:tcPr>
            <w:tcW w:w="267" w:type="pct"/>
            <w:shd w:val="clear" w:color="auto" w:fill="E0E0E0"/>
          </w:tcPr>
          <w:p w:rsidR="00CD2A02" w:rsidRPr="00363585" w:rsidRDefault="00CD2A02" w:rsidP="00A51508">
            <w:pPr>
              <w:pStyle w:val="a7"/>
              <w:rPr>
                <w:b/>
                <w:bCs/>
              </w:rPr>
            </w:pPr>
            <w:r w:rsidRPr="00363585">
              <w:rPr>
                <w:b/>
                <w:bCs/>
              </w:rPr>
              <w:t>2</w:t>
            </w:r>
          </w:p>
        </w:tc>
        <w:tc>
          <w:tcPr>
            <w:tcW w:w="2942" w:type="pct"/>
            <w:shd w:val="clear" w:color="auto" w:fill="E0E0E0"/>
          </w:tcPr>
          <w:p w:rsidR="00CD2A02" w:rsidRPr="00363585" w:rsidRDefault="00CD2A02" w:rsidP="00A51508">
            <w:pPr>
              <w:pStyle w:val="a7"/>
              <w:rPr>
                <w:b/>
                <w:bCs/>
              </w:rPr>
            </w:pPr>
            <w:r w:rsidRPr="00363585">
              <w:rPr>
                <w:b/>
                <w:bCs/>
              </w:rPr>
              <w:t>Самостоятельная работа  обучающихся</w:t>
            </w:r>
          </w:p>
        </w:tc>
        <w:tc>
          <w:tcPr>
            <w:tcW w:w="399" w:type="pct"/>
            <w:shd w:val="clear" w:color="auto" w:fill="E0E0E0"/>
          </w:tcPr>
          <w:p w:rsidR="00CD2A02" w:rsidRPr="00363585" w:rsidRDefault="00631ABA" w:rsidP="00A51508">
            <w:pPr>
              <w:pStyle w:val="a7"/>
              <w:jc w:val="center"/>
              <w:rPr>
                <w:b/>
              </w:rPr>
            </w:pPr>
            <w:r w:rsidRPr="00363585">
              <w:rPr>
                <w:b/>
              </w:rPr>
              <w:t>550</w:t>
            </w:r>
          </w:p>
        </w:tc>
        <w:tc>
          <w:tcPr>
            <w:tcW w:w="392" w:type="pct"/>
            <w:shd w:val="clear" w:color="auto" w:fill="E0E0E0"/>
          </w:tcPr>
          <w:p w:rsidR="00CD2A02" w:rsidRPr="00363585" w:rsidRDefault="00F65013" w:rsidP="00A51508">
            <w:pPr>
              <w:pStyle w:val="a7"/>
              <w:jc w:val="center"/>
              <w:rPr>
                <w:b/>
              </w:rPr>
            </w:pPr>
            <w:r w:rsidRPr="00363585">
              <w:rPr>
                <w:b/>
              </w:rPr>
              <w:t>164</w:t>
            </w:r>
          </w:p>
        </w:tc>
        <w:tc>
          <w:tcPr>
            <w:tcW w:w="304" w:type="pct"/>
            <w:shd w:val="clear" w:color="auto" w:fill="E0E0E0"/>
          </w:tcPr>
          <w:p w:rsidR="00CD2A02" w:rsidRPr="00363585" w:rsidRDefault="00F65013" w:rsidP="00A51508">
            <w:pPr>
              <w:pStyle w:val="a7"/>
              <w:jc w:val="center"/>
              <w:rPr>
                <w:b/>
              </w:rPr>
            </w:pPr>
            <w:r w:rsidRPr="00363585">
              <w:rPr>
                <w:b/>
              </w:rPr>
              <w:t>164</w:t>
            </w:r>
          </w:p>
        </w:tc>
        <w:tc>
          <w:tcPr>
            <w:tcW w:w="392" w:type="pct"/>
            <w:shd w:val="clear" w:color="auto" w:fill="E0E0E0"/>
          </w:tcPr>
          <w:p w:rsidR="00CD2A02" w:rsidRPr="00363585" w:rsidRDefault="00F65013" w:rsidP="00A51508">
            <w:pPr>
              <w:pStyle w:val="a7"/>
              <w:jc w:val="center"/>
              <w:rPr>
                <w:b/>
              </w:rPr>
            </w:pPr>
            <w:r w:rsidRPr="00363585">
              <w:rPr>
                <w:b/>
              </w:rPr>
              <w:t>128</w:t>
            </w:r>
          </w:p>
        </w:tc>
        <w:tc>
          <w:tcPr>
            <w:tcW w:w="304" w:type="pct"/>
            <w:shd w:val="clear" w:color="auto" w:fill="E0E0E0"/>
          </w:tcPr>
          <w:p w:rsidR="00CD2A02" w:rsidRPr="00363585" w:rsidRDefault="00F65013" w:rsidP="00A51508">
            <w:pPr>
              <w:pStyle w:val="a7"/>
              <w:jc w:val="center"/>
              <w:rPr>
                <w:b/>
              </w:rPr>
            </w:pPr>
            <w:r w:rsidRPr="00363585">
              <w:rPr>
                <w:b/>
              </w:rPr>
              <w:t>94</w:t>
            </w:r>
          </w:p>
        </w:tc>
      </w:tr>
      <w:tr w:rsidR="00CD2A02" w:rsidRPr="00363585" w:rsidTr="00C006A5">
        <w:trPr>
          <w:trHeight w:val="418"/>
          <w:jc w:val="center"/>
        </w:trPr>
        <w:tc>
          <w:tcPr>
            <w:tcW w:w="267" w:type="pct"/>
            <w:shd w:val="clear" w:color="auto" w:fill="E0E0E0"/>
          </w:tcPr>
          <w:p w:rsidR="00CD2A02" w:rsidRPr="00363585" w:rsidRDefault="00886D1B" w:rsidP="00A51508">
            <w:pPr>
              <w:pStyle w:val="a7"/>
              <w:rPr>
                <w:b/>
              </w:rPr>
            </w:pPr>
            <w:r>
              <w:rPr>
                <w:b/>
              </w:rPr>
              <w:t>3</w:t>
            </w:r>
          </w:p>
        </w:tc>
        <w:tc>
          <w:tcPr>
            <w:tcW w:w="2942" w:type="pct"/>
            <w:vMerge w:val="restart"/>
            <w:shd w:val="clear" w:color="auto" w:fill="E0E0E0"/>
          </w:tcPr>
          <w:p w:rsidR="00CD2A02" w:rsidRPr="00363585" w:rsidRDefault="00CD2A02" w:rsidP="00A51508">
            <w:pPr>
              <w:pStyle w:val="a7"/>
              <w:rPr>
                <w:b/>
              </w:rPr>
            </w:pPr>
            <w:r w:rsidRPr="00363585">
              <w:rPr>
                <w:b/>
              </w:rPr>
              <w:t>Общая трудоемкость                                     час</w:t>
            </w:r>
          </w:p>
          <w:p w:rsidR="00CD2A02" w:rsidRPr="00363585" w:rsidRDefault="00CD2A02" w:rsidP="00A51508">
            <w:pPr>
              <w:pStyle w:val="a7"/>
              <w:rPr>
                <w:b/>
              </w:rPr>
            </w:pPr>
            <w:r w:rsidRPr="00363585">
              <w:rPr>
                <w:b/>
              </w:rPr>
              <w:t xml:space="preserve">                                                                          </w:t>
            </w:r>
            <w:proofErr w:type="spellStart"/>
            <w:r w:rsidRPr="00363585">
              <w:rPr>
                <w:b/>
              </w:rPr>
              <w:t>з.е</w:t>
            </w:r>
            <w:proofErr w:type="spellEnd"/>
            <w:r w:rsidRPr="00363585">
              <w:rPr>
                <w:b/>
              </w:rPr>
              <w:t>.</w:t>
            </w:r>
          </w:p>
        </w:tc>
        <w:tc>
          <w:tcPr>
            <w:tcW w:w="399" w:type="pct"/>
            <w:shd w:val="clear" w:color="auto" w:fill="E0E0E0"/>
          </w:tcPr>
          <w:p w:rsidR="00CD2A02" w:rsidRPr="00363585" w:rsidRDefault="00E05691" w:rsidP="00A51508">
            <w:pPr>
              <w:pStyle w:val="a7"/>
              <w:jc w:val="center"/>
              <w:rPr>
                <w:b/>
              </w:rPr>
            </w:pPr>
            <w:r w:rsidRPr="00363585">
              <w:rPr>
                <w:b/>
              </w:rPr>
              <w:t>612</w:t>
            </w:r>
          </w:p>
        </w:tc>
        <w:tc>
          <w:tcPr>
            <w:tcW w:w="392" w:type="pct"/>
            <w:shd w:val="clear" w:color="auto" w:fill="E0E0E0"/>
          </w:tcPr>
          <w:p w:rsidR="00CD2A02" w:rsidRPr="00363585" w:rsidRDefault="00500BB6" w:rsidP="00A51508">
            <w:pPr>
              <w:pStyle w:val="a7"/>
              <w:jc w:val="center"/>
              <w:rPr>
                <w:b/>
              </w:rPr>
            </w:pPr>
            <w:r w:rsidRPr="00363585">
              <w:rPr>
                <w:b/>
              </w:rPr>
              <w:t>1</w:t>
            </w:r>
            <w:r w:rsidR="00D93808" w:rsidRPr="00363585">
              <w:rPr>
                <w:b/>
              </w:rPr>
              <w:t>80</w:t>
            </w:r>
          </w:p>
        </w:tc>
        <w:tc>
          <w:tcPr>
            <w:tcW w:w="304" w:type="pct"/>
            <w:shd w:val="clear" w:color="auto" w:fill="E0E0E0"/>
          </w:tcPr>
          <w:p w:rsidR="00CD2A02" w:rsidRPr="00363585" w:rsidRDefault="00D93808" w:rsidP="00A51508">
            <w:pPr>
              <w:pStyle w:val="a7"/>
              <w:jc w:val="center"/>
              <w:rPr>
                <w:b/>
              </w:rPr>
            </w:pPr>
            <w:r w:rsidRPr="00363585">
              <w:rPr>
                <w:b/>
              </w:rPr>
              <w:t>180</w:t>
            </w:r>
          </w:p>
        </w:tc>
        <w:tc>
          <w:tcPr>
            <w:tcW w:w="392" w:type="pct"/>
            <w:shd w:val="clear" w:color="auto" w:fill="E0E0E0"/>
          </w:tcPr>
          <w:p w:rsidR="00CD2A02" w:rsidRPr="00363585" w:rsidRDefault="00500BB6" w:rsidP="00A51508">
            <w:pPr>
              <w:pStyle w:val="a7"/>
              <w:jc w:val="center"/>
              <w:rPr>
                <w:b/>
              </w:rPr>
            </w:pPr>
            <w:r w:rsidRPr="00363585">
              <w:rPr>
                <w:b/>
              </w:rPr>
              <w:t>1</w:t>
            </w:r>
            <w:r w:rsidR="00D93808" w:rsidRPr="00363585">
              <w:rPr>
                <w:b/>
              </w:rPr>
              <w:t>44</w:t>
            </w:r>
          </w:p>
        </w:tc>
        <w:tc>
          <w:tcPr>
            <w:tcW w:w="304" w:type="pct"/>
            <w:shd w:val="clear" w:color="auto" w:fill="E0E0E0"/>
          </w:tcPr>
          <w:p w:rsidR="00CD2A02" w:rsidRPr="00363585" w:rsidRDefault="00500BB6" w:rsidP="00A51508">
            <w:pPr>
              <w:pStyle w:val="a7"/>
              <w:jc w:val="center"/>
              <w:rPr>
                <w:b/>
              </w:rPr>
            </w:pPr>
            <w:r w:rsidRPr="00363585">
              <w:rPr>
                <w:b/>
              </w:rPr>
              <w:t>1</w:t>
            </w:r>
            <w:r w:rsidR="00D93808" w:rsidRPr="00363585">
              <w:rPr>
                <w:b/>
              </w:rPr>
              <w:t>08</w:t>
            </w:r>
          </w:p>
        </w:tc>
      </w:tr>
      <w:tr w:rsidR="00CD2A02" w:rsidRPr="00363585" w:rsidTr="00C006A5">
        <w:trPr>
          <w:trHeight w:val="345"/>
          <w:jc w:val="center"/>
        </w:trPr>
        <w:tc>
          <w:tcPr>
            <w:tcW w:w="267" w:type="pct"/>
            <w:tcBorders>
              <w:bottom w:val="single" w:sz="12" w:space="0" w:color="auto"/>
            </w:tcBorders>
          </w:tcPr>
          <w:p w:rsidR="00CD2A02" w:rsidRPr="00363585" w:rsidRDefault="00CD2A02" w:rsidP="00A51508">
            <w:pPr>
              <w:pStyle w:val="a7"/>
            </w:pPr>
          </w:p>
        </w:tc>
        <w:tc>
          <w:tcPr>
            <w:tcW w:w="2942" w:type="pct"/>
            <w:vMerge/>
            <w:tcBorders>
              <w:bottom w:val="single" w:sz="12" w:space="0" w:color="auto"/>
            </w:tcBorders>
          </w:tcPr>
          <w:p w:rsidR="00CD2A02" w:rsidRPr="00363585" w:rsidRDefault="00CD2A02" w:rsidP="00A51508">
            <w:pPr>
              <w:pStyle w:val="a7"/>
            </w:pPr>
          </w:p>
        </w:tc>
        <w:tc>
          <w:tcPr>
            <w:tcW w:w="399" w:type="pct"/>
            <w:tcBorders>
              <w:bottom w:val="single" w:sz="12" w:space="0" w:color="auto"/>
            </w:tcBorders>
          </w:tcPr>
          <w:p w:rsidR="00CD2A02" w:rsidRPr="00363585" w:rsidRDefault="00E05691" w:rsidP="00A51508">
            <w:pPr>
              <w:pStyle w:val="a7"/>
              <w:jc w:val="center"/>
              <w:rPr>
                <w:b/>
              </w:rPr>
            </w:pPr>
            <w:r w:rsidRPr="00363585">
              <w:rPr>
                <w:b/>
              </w:rPr>
              <w:t>17</w:t>
            </w:r>
          </w:p>
        </w:tc>
        <w:tc>
          <w:tcPr>
            <w:tcW w:w="392" w:type="pct"/>
            <w:tcBorders>
              <w:bottom w:val="single" w:sz="12" w:space="0" w:color="auto"/>
            </w:tcBorders>
          </w:tcPr>
          <w:p w:rsidR="00CD2A02" w:rsidRPr="00363585" w:rsidRDefault="00D93808" w:rsidP="00A51508">
            <w:pPr>
              <w:pStyle w:val="a7"/>
              <w:jc w:val="center"/>
            </w:pPr>
            <w:r w:rsidRPr="00363585">
              <w:t>5</w:t>
            </w:r>
          </w:p>
        </w:tc>
        <w:tc>
          <w:tcPr>
            <w:tcW w:w="304" w:type="pct"/>
            <w:tcBorders>
              <w:bottom w:val="single" w:sz="12" w:space="0" w:color="auto"/>
            </w:tcBorders>
          </w:tcPr>
          <w:p w:rsidR="00CD2A02" w:rsidRPr="00363585" w:rsidRDefault="00D93808" w:rsidP="00A51508">
            <w:pPr>
              <w:pStyle w:val="a7"/>
              <w:jc w:val="center"/>
            </w:pPr>
            <w:r w:rsidRPr="00363585">
              <w:t>5</w:t>
            </w:r>
          </w:p>
        </w:tc>
        <w:tc>
          <w:tcPr>
            <w:tcW w:w="392" w:type="pct"/>
            <w:tcBorders>
              <w:bottom w:val="single" w:sz="12" w:space="0" w:color="auto"/>
            </w:tcBorders>
          </w:tcPr>
          <w:p w:rsidR="00CD2A02" w:rsidRPr="00363585" w:rsidRDefault="00D93808" w:rsidP="00A51508">
            <w:pPr>
              <w:pStyle w:val="a7"/>
              <w:jc w:val="center"/>
            </w:pPr>
            <w:r w:rsidRPr="00363585">
              <w:t>4</w:t>
            </w:r>
          </w:p>
        </w:tc>
        <w:tc>
          <w:tcPr>
            <w:tcW w:w="304" w:type="pct"/>
            <w:tcBorders>
              <w:bottom w:val="single" w:sz="12" w:space="0" w:color="auto"/>
            </w:tcBorders>
          </w:tcPr>
          <w:p w:rsidR="00CD2A02" w:rsidRPr="00363585" w:rsidRDefault="00D93808" w:rsidP="00A51508">
            <w:pPr>
              <w:pStyle w:val="a7"/>
            </w:pPr>
            <w:r w:rsidRPr="00363585">
              <w:t>3</w:t>
            </w:r>
          </w:p>
        </w:tc>
      </w:tr>
    </w:tbl>
    <w:p w:rsidR="00F869B3" w:rsidRPr="00363585" w:rsidRDefault="00F869B3" w:rsidP="00137344">
      <w:pPr>
        <w:jc w:val="both"/>
        <w:rPr>
          <w:b/>
          <w:bCs/>
        </w:rPr>
        <w:sectPr w:rsidR="00F869B3" w:rsidRPr="00363585" w:rsidSect="00D60F11">
          <w:headerReference w:type="default" r:id="rId7"/>
          <w:footerReference w:type="default" r:id="rId8"/>
          <w:headerReference w:type="first" r:id="rId9"/>
          <w:pgSz w:w="11906" w:h="16838"/>
          <w:pgMar w:top="1134" w:right="851" w:bottom="1134" w:left="1418" w:header="709" w:footer="709" w:gutter="0"/>
          <w:cols w:space="708"/>
          <w:titlePg/>
          <w:docGrid w:linePitch="360"/>
        </w:sectPr>
      </w:pPr>
    </w:p>
    <w:p w:rsidR="00F869B3" w:rsidRPr="00363585" w:rsidRDefault="00F869B3" w:rsidP="00137344">
      <w:pPr>
        <w:jc w:val="both"/>
        <w:rPr>
          <w:b/>
          <w:bCs/>
        </w:rPr>
      </w:pPr>
      <w:r w:rsidRPr="00363585">
        <w:rPr>
          <w:b/>
          <w:bCs/>
        </w:rPr>
        <w:lastRenderedPageBreak/>
        <w:t>5. Содержание дисциплины (модуля), структурированное по темам (разделам) с указанием отведенного на них количества академ</w:t>
      </w:r>
      <w:r w:rsidRPr="00363585">
        <w:rPr>
          <w:b/>
          <w:bCs/>
        </w:rPr>
        <w:t>и</w:t>
      </w:r>
      <w:r w:rsidRPr="00363585">
        <w:rPr>
          <w:b/>
          <w:bCs/>
        </w:rPr>
        <w:t>ческих часов и видов учебных занятий</w:t>
      </w:r>
    </w:p>
    <w:p w:rsidR="009D3BB6" w:rsidRPr="00363585" w:rsidRDefault="009D3BB6" w:rsidP="00137344">
      <w:pPr>
        <w:jc w:val="both"/>
        <w:rPr>
          <w:b/>
          <w:bCs/>
        </w:rPr>
      </w:pPr>
      <w:r w:rsidRPr="00363585">
        <w:rPr>
          <w:b/>
          <w:bCs/>
        </w:rPr>
        <w:t>Очная форма обучения</w:t>
      </w:r>
    </w:p>
    <w:p w:rsidR="00F869B3" w:rsidRPr="00363585" w:rsidRDefault="00F869B3" w:rsidP="00580BC1">
      <w:pPr>
        <w:rPr>
          <w:b/>
          <w:bCs/>
        </w:rPr>
      </w:pPr>
    </w:p>
    <w:tbl>
      <w:tblPr>
        <w:tblW w:w="52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207"/>
        <w:gridCol w:w="1557"/>
        <w:gridCol w:w="2413"/>
        <w:gridCol w:w="852"/>
        <w:gridCol w:w="1563"/>
        <w:gridCol w:w="994"/>
        <w:gridCol w:w="2120"/>
        <w:gridCol w:w="569"/>
        <w:gridCol w:w="4111"/>
      </w:tblGrid>
      <w:tr w:rsidR="008809ED" w:rsidRPr="00363585" w:rsidTr="00BE7AB0">
        <w:trPr>
          <w:cantSplit/>
          <w:trHeight w:val="317"/>
          <w:tblHeader/>
        </w:trPr>
        <w:tc>
          <w:tcPr>
            <w:tcW w:w="392" w:type="pct"/>
            <w:vMerge w:val="restart"/>
            <w:textDirection w:val="btLr"/>
          </w:tcPr>
          <w:p w:rsidR="008809ED" w:rsidRPr="00363585" w:rsidRDefault="008809ED" w:rsidP="00A51508">
            <w:pPr>
              <w:ind w:left="113" w:right="113"/>
              <w:jc w:val="center"/>
            </w:pPr>
            <w:r w:rsidRPr="00363585">
              <w:t>Номер недели сем</w:t>
            </w:r>
            <w:r w:rsidRPr="00363585">
              <w:t>е</w:t>
            </w:r>
            <w:r w:rsidRPr="00363585">
              <w:t>стра</w:t>
            </w:r>
          </w:p>
        </w:tc>
        <w:tc>
          <w:tcPr>
            <w:tcW w:w="506" w:type="pct"/>
            <w:vMerge w:val="restart"/>
            <w:vAlign w:val="center"/>
          </w:tcPr>
          <w:p w:rsidR="008C1551" w:rsidRPr="00363585" w:rsidRDefault="008C1551" w:rsidP="00A51508"/>
          <w:p w:rsidR="00F17C95" w:rsidRDefault="00F17C95" w:rsidP="00A51508"/>
          <w:p w:rsidR="00F17C95" w:rsidRDefault="00F17C95" w:rsidP="00A51508"/>
          <w:p w:rsidR="00F17C95" w:rsidRDefault="00F17C95" w:rsidP="00A51508"/>
          <w:p w:rsidR="008809ED" w:rsidRPr="00363585" w:rsidRDefault="008809ED" w:rsidP="00A51508">
            <w:r w:rsidRPr="00363585">
              <w:t>Наименов</w:t>
            </w:r>
            <w:r w:rsidRPr="00363585">
              <w:t>а</w:t>
            </w:r>
            <w:r w:rsidRPr="00363585">
              <w:t>ние раздела и модуля</w:t>
            </w:r>
          </w:p>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Pr="00363585" w:rsidRDefault="004A71D5" w:rsidP="00A51508"/>
          <w:p w:rsidR="004A71D5" w:rsidRDefault="004A71D5" w:rsidP="00A51508"/>
          <w:p w:rsidR="00266DCD" w:rsidRDefault="00266DCD" w:rsidP="00A51508"/>
          <w:p w:rsidR="00266DCD" w:rsidRDefault="00266DCD" w:rsidP="00A51508"/>
          <w:p w:rsidR="00266DCD" w:rsidRDefault="00266DCD" w:rsidP="00A51508"/>
          <w:p w:rsidR="00266DCD" w:rsidRPr="00363585" w:rsidRDefault="00266DCD" w:rsidP="00A51508"/>
          <w:p w:rsidR="004A71D5" w:rsidRPr="00363585" w:rsidRDefault="004A71D5" w:rsidP="00A51508"/>
          <w:p w:rsidR="00266DCD" w:rsidRDefault="00266DCD" w:rsidP="00A51508"/>
          <w:p w:rsidR="004A71D5" w:rsidRPr="00363585" w:rsidRDefault="00452C6C" w:rsidP="00A51508">
            <w:r w:rsidRPr="00363585">
              <w:t>Модуль 1</w:t>
            </w:r>
            <w:r w:rsidR="004A71D5" w:rsidRPr="00363585">
              <w:t>.</w:t>
            </w:r>
          </w:p>
          <w:p w:rsidR="004A71D5" w:rsidRPr="00363585" w:rsidRDefault="004A71D5" w:rsidP="00A51508"/>
          <w:p w:rsidR="00452C6C" w:rsidRPr="00363585" w:rsidRDefault="00452C6C" w:rsidP="00A51508"/>
          <w:p w:rsidR="00452C6C" w:rsidRPr="00363585" w:rsidRDefault="00452C6C" w:rsidP="00A51508"/>
          <w:p w:rsidR="00452C6C" w:rsidRPr="00363585" w:rsidRDefault="009C0EBE" w:rsidP="00A51508">
            <w:r w:rsidRPr="00E37EE9">
              <w:t>Создание и развитие професси</w:t>
            </w:r>
            <w:r w:rsidRPr="00E37EE9">
              <w:t>о</w:t>
            </w:r>
            <w:r w:rsidRPr="00E37EE9">
              <w:t>нальной  деятельн</w:t>
            </w:r>
            <w:r w:rsidRPr="00E37EE9">
              <w:t>о</w:t>
            </w:r>
            <w:r w:rsidRPr="00E37EE9">
              <w:t>сти новых  предприятий</w:t>
            </w:r>
          </w:p>
          <w:p w:rsidR="00452C6C" w:rsidRPr="00363585" w:rsidRDefault="00452C6C" w:rsidP="00A51508"/>
          <w:p w:rsidR="00452C6C" w:rsidRPr="00363585" w:rsidRDefault="00452C6C" w:rsidP="00A51508"/>
          <w:p w:rsidR="00452C6C" w:rsidRPr="00363585" w:rsidRDefault="00452C6C" w:rsidP="00A51508"/>
          <w:p w:rsidR="00452C6C" w:rsidRPr="00363585" w:rsidRDefault="00452C6C" w:rsidP="00A51508">
            <w:pPr>
              <w:jc w:val="both"/>
            </w:pPr>
          </w:p>
        </w:tc>
        <w:tc>
          <w:tcPr>
            <w:tcW w:w="784" w:type="pct"/>
            <w:vMerge w:val="restart"/>
            <w:vAlign w:val="center"/>
          </w:tcPr>
          <w:p w:rsidR="008809ED" w:rsidRPr="00363585" w:rsidRDefault="008809ED" w:rsidP="00A51508">
            <w:pPr>
              <w:jc w:val="center"/>
            </w:pPr>
            <w:r w:rsidRPr="00363585">
              <w:lastRenderedPageBreak/>
              <w:t>Наименование тем лекций, практич</w:t>
            </w:r>
            <w:r w:rsidRPr="00363585">
              <w:t>е</w:t>
            </w:r>
            <w:r w:rsidRPr="00363585">
              <w:t>ских работ, лабор</w:t>
            </w:r>
            <w:r w:rsidRPr="00363585">
              <w:t>а</w:t>
            </w:r>
            <w:r w:rsidRPr="00363585">
              <w:t>торных работ, сем</w:t>
            </w:r>
            <w:r w:rsidRPr="00363585">
              <w:t>и</w:t>
            </w:r>
            <w:r w:rsidRPr="00363585">
              <w:t>наров, СРС</w:t>
            </w:r>
          </w:p>
        </w:tc>
        <w:tc>
          <w:tcPr>
            <w:tcW w:w="3318" w:type="pct"/>
            <w:gridSpan w:val="6"/>
          </w:tcPr>
          <w:p w:rsidR="008809ED" w:rsidRPr="00363585" w:rsidRDefault="008809ED" w:rsidP="00A51508">
            <w:pPr>
              <w:jc w:val="center"/>
            </w:pPr>
            <w:r w:rsidRPr="00363585">
              <w:t>Виды учебных занятий и формы их проведения</w:t>
            </w:r>
          </w:p>
        </w:tc>
      </w:tr>
      <w:tr w:rsidR="008809ED" w:rsidRPr="00363585" w:rsidTr="00BE7AB0">
        <w:trPr>
          <w:cantSplit/>
          <w:trHeight w:val="454"/>
          <w:tblHeader/>
        </w:trPr>
        <w:tc>
          <w:tcPr>
            <w:tcW w:w="392" w:type="pct"/>
            <w:vMerge/>
            <w:textDirection w:val="btLr"/>
          </w:tcPr>
          <w:p w:rsidR="008809ED" w:rsidRPr="00363585" w:rsidRDefault="008809ED" w:rsidP="00A51508">
            <w:pPr>
              <w:ind w:left="113" w:right="113"/>
              <w:jc w:val="center"/>
            </w:pPr>
          </w:p>
        </w:tc>
        <w:tc>
          <w:tcPr>
            <w:tcW w:w="506" w:type="pct"/>
            <w:vMerge/>
          </w:tcPr>
          <w:p w:rsidR="008809ED" w:rsidRPr="00363585" w:rsidRDefault="008809ED" w:rsidP="00A51508">
            <w:pPr>
              <w:jc w:val="center"/>
            </w:pPr>
          </w:p>
        </w:tc>
        <w:tc>
          <w:tcPr>
            <w:tcW w:w="784" w:type="pct"/>
            <w:vMerge/>
          </w:tcPr>
          <w:p w:rsidR="008809ED" w:rsidRPr="00363585" w:rsidRDefault="008809ED" w:rsidP="00A51508">
            <w:pPr>
              <w:jc w:val="center"/>
            </w:pPr>
          </w:p>
        </w:tc>
        <w:tc>
          <w:tcPr>
            <w:tcW w:w="1796" w:type="pct"/>
            <w:gridSpan w:val="4"/>
          </w:tcPr>
          <w:p w:rsidR="008809ED" w:rsidRPr="00363585" w:rsidRDefault="00C67664" w:rsidP="00A51508">
            <w:r w:rsidRPr="00363585">
              <w:t>Контактная работа с преподавателем</w:t>
            </w:r>
          </w:p>
        </w:tc>
        <w:tc>
          <w:tcPr>
            <w:tcW w:w="185" w:type="pct"/>
            <w:vMerge w:val="restart"/>
            <w:textDirection w:val="btLr"/>
          </w:tcPr>
          <w:p w:rsidR="008809ED" w:rsidRPr="00363585" w:rsidRDefault="008809ED" w:rsidP="00A51508">
            <w:pPr>
              <w:ind w:left="113" w:right="113"/>
            </w:pPr>
            <w:r w:rsidRPr="00363585">
              <w:t>СРС, акад.часов</w:t>
            </w:r>
          </w:p>
        </w:tc>
        <w:tc>
          <w:tcPr>
            <w:tcW w:w="1337" w:type="pct"/>
            <w:vMerge w:val="restart"/>
            <w:textDirection w:val="btLr"/>
          </w:tcPr>
          <w:p w:rsidR="008809ED" w:rsidRPr="00363585" w:rsidRDefault="008809ED" w:rsidP="00A51508">
            <w:pPr>
              <w:ind w:left="113" w:right="113"/>
            </w:pPr>
            <w:r w:rsidRPr="00363585">
              <w:t>Форма пров</w:t>
            </w:r>
            <w:r w:rsidRPr="00363585">
              <w:t>е</w:t>
            </w:r>
            <w:r w:rsidRPr="00363585">
              <w:t>дения СРС</w:t>
            </w:r>
          </w:p>
        </w:tc>
      </w:tr>
      <w:tr w:rsidR="00BE7AB0" w:rsidRPr="00363585" w:rsidTr="00BE7AB0">
        <w:trPr>
          <w:cantSplit/>
          <w:trHeight w:val="1281"/>
          <w:tblHeader/>
        </w:trPr>
        <w:tc>
          <w:tcPr>
            <w:tcW w:w="392" w:type="pct"/>
            <w:vMerge/>
            <w:textDirection w:val="btLr"/>
          </w:tcPr>
          <w:p w:rsidR="008809ED" w:rsidRPr="00363585" w:rsidRDefault="008809ED" w:rsidP="00A51508">
            <w:pPr>
              <w:ind w:left="113" w:right="113"/>
              <w:jc w:val="center"/>
            </w:pPr>
          </w:p>
        </w:tc>
        <w:tc>
          <w:tcPr>
            <w:tcW w:w="506" w:type="pct"/>
            <w:vMerge/>
          </w:tcPr>
          <w:p w:rsidR="008809ED" w:rsidRPr="00363585" w:rsidRDefault="008809ED" w:rsidP="00A51508">
            <w:pPr>
              <w:jc w:val="center"/>
            </w:pPr>
          </w:p>
        </w:tc>
        <w:tc>
          <w:tcPr>
            <w:tcW w:w="784" w:type="pct"/>
            <w:vMerge/>
          </w:tcPr>
          <w:p w:rsidR="008809ED" w:rsidRPr="00363585" w:rsidRDefault="008809ED" w:rsidP="00A51508">
            <w:pPr>
              <w:jc w:val="center"/>
            </w:pPr>
          </w:p>
        </w:tc>
        <w:tc>
          <w:tcPr>
            <w:tcW w:w="277" w:type="pct"/>
            <w:textDirection w:val="btLr"/>
          </w:tcPr>
          <w:p w:rsidR="008809ED" w:rsidRPr="00363585" w:rsidRDefault="008809ED" w:rsidP="00A51508">
            <w:pPr>
              <w:ind w:left="113" w:right="-108"/>
            </w:pPr>
            <w:r w:rsidRPr="00363585">
              <w:t xml:space="preserve">Лекции, акад. часов </w:t>
            </w:r>
          </w:p>
        </w:tc>
        <w:tc>
          <w:tcPr>
            <w:tcW w:w="508" w:type="pct"/>
            <w:shd w:val="clear" w:color="auto" w:fill="auto"/>
            <w:textDirection w:val="btLr"/>
          </w:tcPr>
          <w:p w:rsidR="008809ED" w:rsidRPr="00363585" w:rsidRDefault="008809ED" w:rsidP="00A51508">
            <w:pPr>
              <w:ind w:left="113" w:right="-108"/>
            </w:pPr>
            <w:r w:rsidRPr="00363585">
              <w:t>Форма пр</w:t>
            </w:r>
            <w:r w:rsidRPr="00363585">
              <w:t>о</w:t>
            </w:r>
            <w:r w:rsidRPr="00363585">
              <w:t>ведения лекции</w:t>
            </w:r>
          </w:p>
        </w:tc>
        <w:tc>
          <w:tcPr>
            <w:tcW w:w="323" w:type="pct"/>
            <w:shd w:val="clear" w:color="auto" w:fill="auto"/>
            <w:textDirection w:val="btLr"/>
            <w:vAlign w:val="center"/>
          </w:tcPr>
          <w:p w:rsidR="008809ED" w:rsidRPr="00363585" w:rsidRDefault="008809ED" w:rsidP="00A51508">
            <w:pPr>
              <w:ind w:left="113" w:right="-108"/>
            </w:pPr>
            <w:r w:rsidRPr="00363585">
              <w:t>Практич</w:t>
            </w:r>
            <w:r w:rsidRPr="00363585">
              <w:t>е</w:t>
            </w:r>
            <w:r w:rsidRPr="00363585">
              <w:t>ские зан</w:t>
            </w:r>
            <w:r w:rsidRPr="00363585">
              <w:t>я</w:t>
            </w:r>
            <w:r w:rsidRPr="00363585">
              <w:t>тия, акад.часов</w:t>
            </w:r>
          </w:p>
        </w:tc>
        <w:tc>
          <w:tcPr>
            <w:tcW w:w="689" w:type="pct"/>
            <w:shd w:val="clear" w:color="auto" w:fill="auto"/>
            <w:textDirection w:val="btLr"/>
          </w:tcPr>
          <w:p w:rsidR="008809ED" w:rsidRPr="00363585" w:rsidRDefault="008809ED" w:rsidP="00A51508">
            <w:pPr>
              <w:ind w:left="113" w:right="113"/>
            </w:pPr>
            <w:r w:rsidRPr="00363585">
              <w:t>Форма провед</w:t>
            </w:r>
            <w:r w:rsidRPr="00363585">
              <w:t>е</w:t>
            </w:r>
            <w:r w:rsidRPr="00363585">
              <w:t>ния пра</w:t>
            </w:r>
            <w:r w:rsidRPr="00363585">
              <w:t>к</w:t>
            </w:r>
            <w:r w:rsidRPr="00363585">
              <w:t>тического занятия</w:t>
            </w:r>
          </w:p>
        </w:tc>
        <w:tc>
          <w:tcPr>
            <w:tcW w:w="185" w:type="pct"/>
            <w:vMerge/>
            <w:textDirection w:val="btLr"/>
          </w:tcPr>
          <w:p w:rsidR="008809ED" w:rsidRPr="00363585" w:rsidRDefault="008809ED" w:rsidP="00A51508">
            <w:pPr>
              <w:ind w:left="113" w:right="113"/>
            </w:pPr>
          </w:p>
        </w:tc>
        <w:tc>
          <w:tcPr>
            <w:tcW w:w="1337" w:type="pct"/>
            <w:vMerge/>
            <w:textDirection w:val="btLr"/>
          </w:tcPr>
          <w:p w:rsidR="008809ED" w:rsidRPr="00363585" w:rsidRDefault="008809ED" w:rsidP="00A51508">
            <w:pPr>
              <w:ind w:left="113" w:right="113"/>
            </w:pPr>
          </w:p>
        </w:tc>
      </w:tr>
      <w:tr w:rsidR="00BE7AB0" w:rsidRPr="00363585" w:rsidTr="00BE7AB0">
        <w:trPr>
          <w:trHeight w:val="222"/>
        </w:trPr>
        <w:tc>
          <w:tcPr>
            <w:tcW w:w="392" w:type="pct"/>
            <w:tcBorders>
              <w:bottom w:val="single" w:sz="4" w:space="0" w:color="auto"/>
            </w:tcBorders>
          </w:tcPr>
          <w:p w:rsidR="00543006" w:rsidRPr="00363585" w:rsidRDefault="00543006" w:rsidP="00A51508">
            <w:pPr>
              <w:jc w:val="center"/>
            </w:pPr>
          </w:p>
        </w:tc>
        <w:tc>
          <w:tcPr>
            <w:tcW w:w="506" w:type="pct"/>
            <w:vMerge/>
            <w:vAlign w:val="center"/>
          </w:tcPr>
          <w:p w:rsidR="00543006" w:rsidRPr="00363585" w:rsidRDefault="00543006" w:rsidP="00A51508"/>
        </w:tc>
        <w:tc>
          <w:tcPr>
            <w:tcW w:w="784" w:type="pct"/>
            <w:tcBorders>
              <w:bottom w:val="single" w:sz="4" w:space="0" w:color="auto"/>
            </w:tcBorders>
          </w:tcPr>
          <w:p w:rsidR="00543006" w:rsidRPr="00363585" w:rsidRDefault="00543006" w:rsidP="00A51508">
            <w:pPr>
              <w:ind w:firstLine="709"/>
              <w:jc w:val="both"/>
            </w:pPr>
            <w:r w:rsidRPr="00363585">
              <w:t>Тема 1. В</w:t>
            </w:r>
            <w:r w:rsidRPr="00363585">
              <w:t>ы</w:t>
            </w:r>
            <w:r w:rsidR="00693FB1">
              <w:t>бор области профе</w:t>
            </w:r>
            <w:r w:rsidR="00693FB1">
              <w:t>с</w:t>
            </w:r>
            <w:r w:rsidR="00693FB1">
              <w:t>сиональной деятел</w:t>
            </w:r>
            <w:r w:rsidR="00693FB1">
              <w:t>ь</w:t>
            </w:r>
            <w:r w:rsidR="00693FB1">
              <w:t>ности</w:t>
            </w:r>
          </w:p>
          <w:p w:rsidR="00543006" w:rsidRPr="00363585" w:rsidRDefault="00543006" w:rsidP="00A51508">
            <w:pPr>
              <w:ind w:firstLine="709"/>
              <w:jc w:val="both"/>
            </w:pPr>
          </w:p>
        </w:tc>
        <w:tc>
          <w:tcPr>
            <w:tcW w:w="277" w:type="pct"/>
            <w:tcBorders>
              <w:bottom w:val="single" w:sz="4" w:space="0" w:color="auto"/>
            </w:tcBorders>
          </w:tcPr>
          <w:p w:rsidR="00543006" w:rsidRPr="00363585" w:rsidRDefault="00543006" w:rsidP="00A51508">
            <w:pPr>
              <w:ind w:left="454" w:hanging="454"/>
              <w:jc w:val="center"/>
            </w:pPr>
            <w:r w:rsidRPr="00363585">
              <w:t>4</w:t>
            </w:r>
          </w:p>
        </w:tc>
        <w:tc>
          <w:tcPr>
            <w:tcW w:w="508" w:type="pct"/>
            <w:tcBorders>
              <w:bottom w:val="single" w:sz="4" w:space="0" w:color="auto"/>
            </w:tcBorders>
          </w:tcPr>
          <w:p w:rsidR="00543006" w:rsidRPr="00363585" w:rsidRDefault="00593168" w:rsidP="00A51508">
            <w:r>
              <w:t>Обзорная лекция</w:t>
            </w:r>
          </w:p>
        </w:tc>
        <w:tc>
          <w:tcPr>
            <w:tcW w:w="323" w:type="pct"/>
            <w:tcBorders>
              <w:bottom w:val="single" w:sz="4" w:space="0" w:color="auto"/>
            </w:tcBorders>
          </w:tcPr>
          <w:p w:rsidR="00543006" w:rsidRPr="00363585" w:rsidRDefault="00543006" w:rsidP="00A51508">
            <w:pPr>
              <w:ind w:left="454" w:hanging="454"/>
              <w:jc w:val="center"/>
            </w:pPr>
            <w:r w:rsidRPr="00363585">
              <w:t>-</w:t>
            </w:r>
          </w:p>
        </w:tc>
        <w:tc>
          <w:tcPr>
            <w:tcW w:w="689" w:type="pct"/>
            <w:tcBorders>
              <w:bottom w:val="single" w:sz="4" w:space="0" w:color="auto"/>
            </w:tcBorders>
          </w:tcPr>
          <w:p w:rsidR="00543006" w:rsidRPr="00363585" w:rsidRDefault="00543006" w:rsidP="00A51508">
            <w:pPr>
              <w:ind w:left="454" w:hanging="454"/>
              <w:jc w:val="center"/>
            </w:pPr>
          </w:p>
        </w:tc>
        <w:tc>
          <w:tcPr>
            <w:tcW w:w="185" w:type="pct"/>
            <w:tcBorders>
              <w:bottom w:val="single" w:sz="4" w:space="0" w:color="auto"/>
            </w:tcBorders>
          </w:tcPr>
          <w:p w:rsidR="00543006" w:rsidRPr="00363585" w:rsidRDefault="00543006" w:rsidP="00A51508">
            <w:pPr>
              <w:ind w:left="454" w:hanging="454"/>
              <w:jc w:val="center"/>
            </w:pPr>
            <w:r w:rsidRPr="00363585">
              <w:t>4</w:t>
            </w:r>
          </w:p>
        </w:tc>
        <w:tc>
          <w:tcPr>
            <w:tcW w:w="1337" w:type="pct"/>
            <w:tcBorders>
              <w:bottom w:val="single" w:sz="4" w:space="0" w:color="auto"/>
            </w:tcBorders>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tc>
      </w:tr>
      <w:tr w:rsidR="00BE7AB0" w:rsidRPr="00363585" w:rsidTr="00BE7AB0">
        <w:trPr>
          <w:trHeight w:val="222"/>
        </w:trPr>
        <w:tc>
          <w:tcPr>
            <w:tcW w:w="392" w:type="pct"/>
            <w:tcBorders>
              <w:bottom w:val="single" w:sz="4" w:space="0" w:color="auto"/>
            </w:tcBorders>
          </w:tcPr>
          <w:p w:rsidR="00543006" w:rsidRPr="00363585" w:rsidRDefault="00543006" w:rsidP="00A51508">
            <w:pPr>
              <w:jc w:val="center"/>
            </w:pPr>
            <w:r w:rsidRPr="00363585">
              <w:t>4/5</w:t>
            </w:r>
          </w:p>
        </w:tc>
        <w:tc>
          <w:tcPr>
            <w:tcW w:w="506" w:type="pct"/>
            <w:vMerge/>
            <w:vAlign w:val="center"/>
          </w:tcPr>
          <w:p w:rsidR="00543006" w:rsidRPr="00363585" w:rsidRDefault="00543006" w:rsidP="00A51508"/>
        </w:tc>
        <w:tc>
          <w:tcPr>
            <w:tcW w:w="784" w:type="pct"/>
            <w:tcBorders>
              <w:bottom w:val="single" w:sz="4" w:space="0" w:color="auto"/>
            </w:tcBorders>
          </w:tcPr>
          <w:p w:rsidR="00543006" w:rsidRPr="00363585" w:rsidRDefault="00543006" w:rsidP="00A51508">
            <w:pPr>
              <w:ind w:firstLine="709"/>
              <w:jc w:val="both"/>
            </w:pPr>
            <w:r w:rsidRPr="00363585">
              <w:t>Тема 2 Выбор способа хозяйств</w:t>
            </w:r>
            <w:r w:rsidRPr="00363585">
              <w:t>о</w:t>
            </w:r>
            <w:r w:rsidR="00DE4B7D">
              <w:t>вани</w:t>
            </w:r>
            <w:r w:rsidR="00D84813" w:rsidRPr="00363585">
              <w:t>я</w:t>
            </w:r>
          </w:p>
        </w:tc>
        <w:tc>
          <w:tcPr>
            <w:tcW w:w="277" w:type="pct"/>
            <w:tcBorders>
              <w:bottom w:val="single" w:sz="4" w:space="0" w:color="auto"/>
            </w:tcBorders>
          </w:tcPr>
          <w:p w:rsidR="00543006" w:rsidRPr="00363585" w:rsidRDefault="00543006" w:rsidP="00A51508">
            <w:pPr>
              <w:ind w:left="454" w:hanging="454"/>
              <w:jc w:val="center"/>
            </w:pPr>
            <w:r w:rsidRPr="00363585">
              <w:t>2</w:t>
            </w:r>
          </w:p>
        </w:tc>
        <w:tc>
          <w:tcPr>
            <w:tcW w:w="508" w:type="pct"/>
            <w:tcBorders>
              <w:bottom w:val="single" w:sz="4" w:space="0" w:color="auto"/>
            </w:tcBorders>
          </w:tcPr>
          <w:p w:rsidR="00543006" w:rsidRPr="00363585" w:rsidRDefault="00543006" w:rsidP="00A51508">
            <w:r w:rsidRPr="00363585">
              <w:t>Лекция-информация</w:t>
            </w:r>
          </w:p>
        </w:tc>
        <w:tc>
          <w:tcPr>
            <w:tcW w:w="323" w:type="pct"/>
            <w:tcBorders>
              <w:bottom w:val="single" w:sz="4" w:space="0" w:color="auto"/>
            </w:tcBorders>
          </w:tcPr>
          <w:p w:rsidR="00543006" w:rsidRPr="00363585" w:rsidRDefault="00543006" w:rsidP="00A51508">
            <w:pPr>
              <w:ind w:left="454" w:hanging="454"/>
              <w:jc w:val="center"/>
            </w:pPr>
            <w:r w:rsidRPr="00363585">
              <w:t>-</w:t>
            </w:r>
          </w:p>
          <w:p w:rsidR="00543006" w:rsidRPr="00363585" w:rsidRDefault="00543006" w:rsidP="00A51508">
            <w:pPr>
              <w:ind w:left="454" w:hanging="454"/>
              <w:jc w:val="center"/>
            </w:pPr>
          </w:p>
        </w:tc>
        <w:tc>
          <w:tcPr>
            <w:tcW w:w="689" w:type="pct"/>
            <w:tcBorders>
              <w:bottom w:val="single" w:sz="4" w:space="0" w:color="auto"/>
            </w:tcBorders>
          </w:tcPr>
          <w:p w:rsidR="00543006" w:rsidRPr="00363585" w:rsidRDefault="00543006" w:rsidP="00A51508">
            <w:pPr>
              <w:ind w:left="454" w:hanging="454"/>
              <w:jc w:val="center"/>
            </w:pPr>
          </w:p>
        </w:tc>
        <w:tc>
          <w:tcPr>
            <w:tcW w:w="185" w:type="pct"/>
            <w:tcBorders>
              <w:bottom w:val="single" w:sz="4" w:space="0" w:color="auto"/>
            </w:tcBorders>
          </w:tcPr>
          <w:p w:rsidR="00543006" w:rsidRPr="00363585" w:rsidRDefault="00543006" w:rsidP="00A51508">
            <w:pPr>
              <w:ind w:left="454" w:hanging="454"/>
              <w:jc w:val="center"/>
            </w:pPr>
            <w:r w:rsidRPr="00363585">
              <w:t>14</w:t>
            </w:r>
          </w:p>
        </w:tc>
        <w:tc>
          <w:tcPr>
            <w:tcW w:w="1337" w:type="pct"/>
            <w:tcBorders>
              <w:bottom w:val="single" w:sz="4" w:space="0" w:color="auto"/>
            </w:tcBorders>
          </w:tcPr>
          <w:p w:rsidR="00543006" w:rsidRPr="00363585" w:rsidRDefault="00543006" w:rsidP="00A51508">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p w:rsidR="00543006" w:rsidRPr="00A51508" w:rsidRDefault="00543006" w:rsidP="00A51508">
            <w:r w:rsidRPr="00363585">
              <w:t>Подготовка к тестированию.</w:t>
            </w:r>
          </w:p>
        </w:tc>
      </w:tr>
      <w:tr w:rsidR="00BE7AB0" w:rsidRPr="00363585" w:rsidTr="00BE7AB0">
        <w:trPr>
          <w:trHeight w:val="352"/>
        </w:trPr>
        <w:tc>
          <w:tcPr>
            <w:tcW w:w="392" w:type="pct"/>
          </w:tcPr>
          <w:p w:rsidR="00543006" w:rsidRPr="00363585" w:rsidRDefault="00543006" w:rsidP="00A51508">
            <w:pPr>
              <w:jc w:val="center"/>
            </w:pPr>
            <w:r w:rsidRPr="00363585">
              <w:t>5/5</w:t>
            </w:r>
          </w:p>
        </w:tc>
        <w:tc>
          <w:tcPr>
            <w:tcW w:w="506" w:type="pct"/>
            <w:vMerge/>
            <w:vAlign w:val="center"/>
          </w:tcPr>
          <w:p w:rsidR="00543006" w:rsidRPr="00363585" w:rsidRDefault="00543006" w:rsidP="00A51508"/>
        </w:tc>
        <w:tc>
          <w:tcPr>
            <w:tcW w:w="784" w:type="pct"/>
          </w:tcPr>
          <w:p w:rsidR="00543006" w:rsidRPr="00363585" w:rsidRDefault="00297AF3" w:rsidP="00A51508">
            <w:r>
              <w:t xml:space="preserve">Тема 3.Рынок нового </w:t>
            </w:r>
            <w:r w:rsidR="00543006" w:rsidRPr="00363585">
              <w:t xml:space="preserve"> бизнеса</w:t>
            </w:r>
          </w:p>
          <w:p w:rsidR="00543006" w:rsidRPr="00363585" w:rsidRDefault="00543006" w:rsidP="00A51508">
            <w:r w:rsidRPr="00363585">
              <w:t>Контрольная точка №1</w:t>
            </w:r>
          </w:p>
        </w:tc>
        <w:tc>
          <w:tcPr>
            <w:tcW w:w="277" w:type="pct"/>
          </w:tcPr>
          <w:p w:rsidR="00543006" w:rsidRPr="00363585" w:rsidRDefault="00543006" w:rsidP="00A51508">
            <w:pPr>
              <w:ind w:left="454" w:hanging="454"/>
              <w:jc w:val="center"/>
            </w:pPr>
            <w:r w:rsidRPr="00363585">
              <w:t>-</w:t>
            </w:r>
          </w:p>
        </w:tc>
        <w:tc>
          <w:tcPr>
            <w:tcW w:w="508" w:type="pct"/>
          </w:tcPr>
          <w:p w:rsidR="00543006" w:rsidRPr="00363585" w:rsidRDefault="00543006" w:rsidP="00A51508"/>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9" w:type="pct"/>
          </w:tcPr>
          <w:p w:rsidR="00543006" w:rsidRPr="00363585" w:rsidRDefault="00543006" w:rsidP="00A51508">
            <w:pPr>
              <w:ind w:firstLine="720"/>
              <w:jc w:val="both"/>
            </w:pPr>
            <w:r w:rsidRPr="00363585">
              <w:t>ПЗ - реш</w:t>
            </w:r>
            <w:r w:rsidRPr="00363585">
              <w:t>е</w:t>
            </w:r>
            <w:r w:rsidRPr="00363585">
              <w:t>ние задач</w:t>
            </w:r>
          </w:p>
        </w:tc>
        <w:tc>
          <w:tcPr>
            <w:tcW w:w="185" w:type="pct"/>
          </w:tcPr>
          <w:p w:rsidR="00543006" w:rsidRPr="00363585" w:rsidRDefault="00543006" w:rsidP="00A51508">
            <w:pPr>
              <w:ind w:left="454" w:hanging="454"/>
              <w:jc w:val="center"/>
            </w:pPr>
            <w:r w:rsidRPr="00363585">
              <w:t>14</w:t>
            </w:r>
          </w:p>
        </w:tc>
        <w:tc>
          <w:tcPr>
            <w:tcW w:w="1337" w:type="pct"/>
          </w:tcPr>
          <w:p w:rsidR="00543006" w:rsidRPr="00363585" w:rsidRDefault="00543006" w:rsidP="00A51508">
            <w:pPr>
              <w:rPr>
                <w:shd w:val="clear" w:color="auto" w:fill="FFFFFF"/>
              </w:rPr>
            </w:pPr>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BE7AB0" w:rsidRPr="00363585" w:rsidTr="00BE7AB0">
        <w:trPr>
          <w:trHeight w:val="254"/>
        </w:trPr>
        <w:tc>
          <w:tcPr>
            <w:tcW w:w="392" w:type="pct"/>
          </w:tcPr>
          <w:p w:rsidR="00543006" w:rsidRPr="00363585" w:rsidRDefault="00543006" w:rsidP="00A51508">
            <w:pPr>
              <w:jc w:val="center"/>
            </w:pPr>
            <w:r w:rsidRPr="00363585">
              <w:t>6,7//5</w:t>
            </w:r>
          </w:p>
        </w:tc>
        <w:tc>
          <w:tcPr>
            <w:tcW w:w="506" w:type="pct"/>
            <w:vMerge/>
            <w:vAlign w:val="center"/>
          </w:tcPr>
          <w:p w:rsidR="00543006" w:rsidRPr="00363585" w:rsidRDefault="00543006" w:rsidP="00A51508"/>
        </w:tc>
        <w:tc>
          <w:tcPr>
            <w:tcW w:w="784" w:type="pct"/>
          </w:tcPr>
          <w:p w:rsidR="00543006" w:rsidRPr="00363585" w:rsidRDefault="00543006" w:rsidP="00A51508">
            <w:pPr>
              <w:ind w:firstLine="709"/>
              <w:jc w:val="both"/>
            </w:pPr>
            <w:r w:rsidRPr="00363585">
              <w:t xml:space="preserve">Тема 4. </w:t>
            </w:r>
            <w:r w:rsidR="00297AF3">
              <w:t>Орг</w:t>
            </w:r>
            <w:r w:rsidR="00297AF3">
              <w:t>а</w:t>
            </w:r>
            <w:r w:rsidR="00297AF3">
              <w:lastRenderedPageBreak/>
              <w:t>низация финансовой деятельности нового предприятия</w:t>
            </w:r>
          </w:p>
        </w:tc>
        <w:tc>
          <w:tcPr>
            <w:tcW w:w="277" w:type="pct"/>
          </w:tcPr>
          <w:p w:rsidR="00543006" w:rsidRPr="00363585" w:rsidRDefault="00543006" w:rsidP="00A51508">
            <w:pPr>
              <w:ind w:left="454" w:hanging="454"/>
              <w:jc w:val="center"/>
            </w:pPr>
            <w:r w:rsidRPr="00363585">
              <w:lastRenderedPageBreak/>
              <w:t>2</w:t>
            </w:r>
          </w:p>
        </w:tc>
        <w:tc>
          <w:tcPr>
            <w:tcW w:w="508" w:type="pct"/>
          </w:tcPr>
          <w:p w:rsidR="00543006" w:rsidRPr="00363585" w:rsidRDefault="00543006" w:rsidP="00A51508">
            <w:r w:rsidRPr="00363585">
              <w:t>Лекция-</w:t>
            </w:r>
            <w:r w:rsidRPr="00363585">
              <w:lastRenderedPageBreak/>
              <w:t>визуализ</w:t>
            </w:r>
            <w:r w:rsidRPr="00363585">
              <w:t>а</w:t>
            </w:r>
            <w:r w:rsidRPr="00363585">
              <w:t>ция</w:t>
            </w:r>
          </w:p>
        </w:tc>
        <w:tc>
          <w:tcPr>
            <w:tcW w:w="323" w:type="pct"/>
          </w:tcPr>
          <w:p w:rsidR="00543006" w:rsidRPr="00363585" w:rsidRDefault="00543006" w:rsidP="00A51508">
            <w:pPr>
              <w:ind w:left="454" w:hanging="454"/>
              <w:jc w:val="center"/>
              <w:rPr>
                <w:b/>
              </w:rPr>
            </w:pPr>
            <w:r w:rsidRPr="00363585">
              <w:lastRenderedPageBreak/>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lastRenderedPageBreak/>
              <w:t xml:space="preserve">ПЗ - выполнение </w:t>
            </w:r>
            <w:r w:rsidRPr="00363585">
              <w:lastRenderedPageBreak/>
              <w:t>аналитических упражнений и решение задач</w:t>
            </w:r>
          </w:p>
        </w:tc>
        <w:tc>
          <w:tcPr>
            <w:tcW w:w="185" w:type="pct"/>
          </w:tcPr>
          <w:p w:rsidR="00543006" w:rsidRPr="00363585" w:rsidRDefault="00543006" w:rsidP="00A51508">
            <w:pPr>
              <w:ind w:left="454" w:hanging="454"/>
              <w:jc w:val="center"/>
            </w:pPr>
            <w:r w:rsidRPr="00363585">
              <w:lastRenderedPageBreak/>
              <w:t>4</w:t>
            </w:r>
          </w:p>
        </w:tc>
        <w:tc>
          <w:tcPr>
            <w:tcW w:w="1337" w:type="pct"/>
          </w:tcPr>
          <w:p w:rsidR="00543006" w:rsidRPr="00363585" w:rsidRDefault="00543006" w:rsidP="00A51508">
            <w:r w:rsidRPr="00363585">
              <w:t>Работа в ЭБС, обобщение лекцио</w:t>
            </w:r>
            <w:r w:rsidRPr="00363585">
              <w:t>н</w:t>
            </w:r>
            <w:r w:rsidRPr="00363585">
              <w:lastRenderedPageBreak/>
              <w:t>ного материала, подготовка к тест</w:t>
            </w:r>
            <w:r w:rsidRPr="00363585">
              <w:t>и</w:t>
            </w:r>
            <w:r w:rsidRPr="00363585">
              <w:t>рованию</w:t>
            </w:r>
          </w:p>
          <w:p w:rsidR="00543006" w:rsidRPr="00363585" w:rsidRDefault="00543006" w:rsidP="00A51508"/>
        </w:tc>
      </w:tr>
      <w:tr w:rsidR="00BE7AB0" w:rsidRPr="00363585" w:rsidTr="00BE7AB0">
        <w:trPr>
          <w:trHeight w:val="718"/>
        </w:trPr>
        <w:tc>
          <w:tcPr>
            <w:tcW w:w="392" w:type="pct"/>
            <w:tcBorders>
              <w:bottom w:val="single" w:sz="4" w:space="0" w:color="auto"/>
            </w:tcBorders>
          </w:tcPr>
          <w:p w:rsidR="00543006" w:rsidRPr="00363585" w:rsidRDefault="00543006" w:rsidP="00A51508">
            <w:pPr>
              <w:jc w:val="center"/>
            </w:pPr>
            <w:r w:rsidRPr="00363585">
              <w:lastRenderedPageBreak/>
              <w:t>8/5</w:t>
            </w:r>
          </w:p>
        </w:tc>
        <w:tc>
          <w:tcPr>
            <w:tcW w:w="506" w:type="pct"/>
            <w:vMerge/>
            <w:vAlign w:val="center"/>
          </w:tcPr>
          <w:p w:rsidR="00543006" w:rsidRPr="00363585" w:rsidRDefault="00543006" w:rsidP="00A51508"/>
        </w:tc>
        <w:tc>
          <w:tcPr>
            <w:tcW w:w="784" w:type="pct"/>
            <w:tcBorders>
              <w:bottom w:val="single" w:sz="4" w:space="0" w:color="auto"/>
            </w:tcBorders>
          </w:tcPr>
          <w:p w:rsidR="00543006" w:rsidRDefault="00543006" w:rsidP="00A51508">
            <w:pPr>
              <w:ind w:firstLine="709"/>
              <w:jc w:val="both"/>
              <w:rPr>
                <w:b/>
              </w:rPr>
            </w:pPr>
            <w:r w:rsidRPr="00363585">
              <w:t>Тема 5.</w:t>
            </w:r>
          </w:p>
          <w:p w:rsidR="00297AF3" w:rsidRPr="00693DC6" w:rsidRDefault="00297AF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предприятий</w:t>
            </w:r>
          </w:p>
          <w:p w:rsidR="00297AF3" w:rsidRPr="00363585" w:rsidRDefault="00297AF3" w:rsidP="00A51508">
            <w:pPr>
              <w:ind w:firstLine="709"/>
              <w:jc w:val="both"/>
              <w:rPr>
                <w:b/>
              </w:rPr>
            </w:pPr>
          </w:p>
          <w:p w:rsidR="00543006" w:rsidRPr="00363585" w:rsidRDefault="00543006" w:rsidP="00A51508">
            <w:pPr>
              <w:widowControl w:val="0"/>
              <w:autoSpaceDE w:val="0"/>
              <w:autoSpaceDN w:val="0"/>
              <w:adjustRightInd w:val="0"/>
              <w:jc w:val="both"/>
            </w:pPr>
            <w:r w:rsidRPr="00363585">
              <w:t>Контрольная точка №2</w:t>
            </w:r>
          </w:p>
        </w:tc>
        <w:tc>
          <w:tcPr>
            <w:tcW w:w="277" w:type="pct"/>
            <w:tcBorders>
              <w:bottom w:val="single" w:sz="4" w:space="0" w:color="auto"/>
            </w:tcBorders>
          </w:tcPr>
          <w:p w:rsidR="00543006" w:rsidRPr="00363585" w:rsidRDefault="00543006" w:rsidP="00A51508">
            <w:pPr>
              <w:ind w:left="454" w:hanging="454"/>
              <w:jc w:val="center"/>
            </w:pPr>
            <w:r w:rsidRPr="00363585">
              <w:t>-</w:t>
            </w:r>
          </w:p>
        </w:tc>
        <w:tc>
          <w:tcPr>
            <w:tcW w:w="508" w:type="pct"/>
            <w:tcBorders>
              <w:bottom w:val="single" w:sz="4" w:space="0" w:color="auto"/>
            </w:tcBorders>
          </w:tcPr>
          <w:p w:rsidR="00543006" w:rsidRPr="00363585" w:rsidRDefault="00543006" w:rsidP="00A51508"/>
        </w:tc>
        <w:tc>
          <w:tcPr>
            <w:tcW w:w="323" w:type="pct"/>
            <w:tcBorders>
              <w:bottom w:val="single" w:sz="4" w:space="0" w:color="auto"/>
            </w:tcBorders>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9" w:type="pct"/>
            <w:tcBorders>
              <w:bottom w:val="single" w:sz="4" w:space="0" w:color="auto"/>
            </w:tcBorders>
          </w:tcPr>
          <w:p w:rsidR="00543006" w:rsidRPr="00363585" w:rsidRDefault="00543006" w:rsidP="00BE7AB0">
            <w:pPr>
              <w:ind w:firstLine="720"/>
              <w:jc w:val="both"/>
            </w:pPr>
            <w:r w:rsidRPr="00363585">
              <w:t>ПЗ –</w:t>
            </w:r>
            <w:r w:rsidRPr="00363585">
              <w:rPr>
                <w:bCs/>
              </w:rPr>
              <w:t>ситуационное з</w:t>
            </w:r>
            <w:r w:rsidRPr="00363585">
              <w:rPr>
                <w:bCs/>
              </w:rPr>
              <w:t>а</w:t>
            </w:r>
            <w:r w:rsidRPr="00363585">
              <w:rPr>
                <w:bCs/>
              </w:rPr>
              <w:t>дание</w:t>
            </w:r>
          </w:p>
        </w:tc>
        <w:tc>
          <w:tcPr>
            <w:tcW w:w="185" w:type="pct"/>
            <w:tcBorders>
              <w:bottom w:val="single" w:sz="4" w:space="0" w:color="auto"/>
            </w:tcBorders>
          </w:tcPr>
          <w:p w:rsidR="00543006" w:rsidRPr="00363585" w:rsidRDefault="00543006" w:rsidP="00A51508">
            <w:pPr>
              <w:ind w:left="454" w:hanging="454"/>
              <w:jc w:val="center"/>
            </w:pPr>
            <w:r w:rsidRPr="00363585">
              <w:t>14</w:t>
            </w:r>
          </w:p>
        </w:tc>
        <w:tc>
          <w:tcPr>
            <w:tcW w:w="1337" w:type="pct"/>
            <w:tcBorders>
              <w:bottom w:val="single" w:sz="4" w:space="0" w:color="auto"/>
            </w:tcBorders>
          </w:tcPr>
          <w:p w:rsidR="00543006" w:rsidRPr="00363585" w:rsidRDefault="00543006" w:rsidP="00A51508">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t>9,10/5</w:t>
            </w:r>
          </w:p>
        </w:tc>
        <w:tc>
          <w:tcPr>
            <w:tcW w:w="506" w:type="pct"/>
            <w:vMerge w:val="restart"/>
          </w:tcPr>
          <w:p w:rsidR="00543006" w:rsidRPr="00363585" w:rsidRDefault="00543006" w:rsidP="00A51508"/>
        </w:tc>
        <w:tc>
          <w:tcPr>
            <w:tcW w:w="784" w:type="pct"/>
          </w:tcPr>
          <w:p w:rsidR="00543006" w:rsidRPr="00363585" w:rsidRDefault="00543006" w:rsidP="00A51508">
            <w:pPr>
              <w:jc w:val="both"/>
            </w:pPr>
            <w:r w:rsidRPr="00363585">
              <w:t xml:space="preserve">Тема 6. </w:t>
            </w:r>
            <w:r w:rsidR="00297AF3" w:rsidRPr="00693DC6">
              <w:t>Организация управления новым предприятием</w:t>
            </w:r>
          </w:p>
        </w:tc>
        <w:tc>
          <w:tcPr>
            <w:tcW w:w="277" w:type="pct"/>
          </w:tcPr>
          <w:p w:rsidR="00543006" w:rsidRPr="00363585" w:rsidRDefault="00543006" w:rsidP="00A51508">
            <w:pPr>
              <w:ind w:left="454" w:hanging="454"/>
              <w:jc w:val="center"/>
            </w:pPr>
            <w:r w:rsidRPr="00363585">
              <w:t>2</w:t>
            </w:r>
          </w:p>
        </w:tc>
        <w:tc>
          <w:tcPr>
            <w:tcW w:w="508" w:type="pct"/>
          </w:tcPr>
          <w:p w:rsidR="00543006" w:rsidRPr="00363585" w:rsidRDefault="00543006" w:rsidP="00A51508">
            <w:pPr>
              <w:tabs>
                <w:tab w:val="left" w:pos="120"/>
              </w:tabs>
            </w:pPr>
            <w:r w:rsidRPr="00363585">
              <w:t>Проблемная лекция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tc>
        <w:tc>
          <w:tcPr>
            <w:tcW w:w="689" w:type="pct"/>
          </w:tcPr>
          <w:p w:rsidR="00543006" w:rsidRPr="00363585" w:rsidRDefault="00543006" w:rsidP="00A51508">
            <w:r w:rsidRPr="00363585">
              <w:t>ПЗ – решение з</w:t>
            </w:r>
            <w:r w:rsidRPr="00363585">
              <w:t>а</w:t>
            </w:r>
            <w:r w:rsidRPr="00363585">
              <w:t>дач, выполнение практи</w:t>
            </w:r>
            <w:r w:rsidR="0013662F" w:rsidRPr="00363585">
              <w:t>ческих з</w:t>
            </w:r>
            <w:r w:rsidR="0013662F" w:rsidRPr="00363585">
              <w:t>а</w:t>
            </w:r>
            <w:r w:rsidR="0013662F" w:rsidRPr="00363585">
              <w:t>даний</w:t>
            </w:r>
          </w:p>
          <w:p w:rsidR="00543006" w:rsidRPr="00363585" w:rsidRDefault="00543006" w:rsidP="00A51508">
            <w:pPr>
              <w:jc w:val="center"/>
            </w:pP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t>11,12/5</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 xml:space="preserve">Тема 7. Организация </w:t>
            </w:r>
            <w:r w:rsidR="00297AF3">
              <w:t>поставок</w:t>
            </w:r>
          </w:p>
        </w:tc>
        <w:tc>
          <w:tcPr>
            <w:tcW w:w="277" w:type="pct"/>
          </w:tcPr>
          <w:p w:rsidR="00543006" w:rsidRPr="00363585" w:rsidRDefault="00543006" w:rsidP="00A51508">
            <w:pPr>
              <w:ind w:left="454" w:hanging="454"/>
              <w:jc w:val="center"/>
            </w:pPr>
            <w:r w:rsidRPr="00363585">
              <w:t>2</w:t>
            </w:r>
          </w:p>
        </w:tc>
        <w:tc>
          <w:tcPr>
            <w:tcW w:w="508" w:type="pct"/>
          </w:tcPr>
          <w:p w:rsidR="00543006" w:rsidRPr="00363585" w:rsidRDefault="00543006" w:rsidP="00A51508">
            <w:pPr>
              <w:tabs>
                <w:tab w:val="left" w:pos="120"/>
              </w:tabs>
            </w:pPr>
            <w:r w:rsidRPr="00363585">
              <w:t>Лекция-конфере</w:t>
            </w:r>
            <w:r w:rsidRPr="00363585">
              <w:t>н</w:t>
            </w:r>
            <w:r w:rsidRPr="00363585">
              <w:t>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к тест</w:t>
            </w:r>
            <w:r w:rsidRPr="00363585">
              <w:t>и</w:t>
            </w:r>
            <w:r w:rsidRPr="00363585">
              <w:t>рованию.</w:t>
            </w:r>
          </w:p>
          <w:p w:rsidR="00543006" w:rsidRPr="00363585" w:rsidRDefault="00543006" w:rsidP="00A51508"/>
        </w:tc>
      </w:tr>
      <w:tr w:rsidR="00BE7AB0" w:rsidRPr="00363585" w:rsidTr="00BE7AB0">
        <w:trPr>
          <w:trHeight w:val="396"/>
        </w:trPr>
        <w:tc>
          <w:tcPr>
            <w:tcW w:w="392" w:type="pct"/>
          </w:tcPr>
          <w:p w:rsidR="00543006" w:rsidRPr="00363585" w:rsidRDefault="00543006" w:rsidP="00A51508">
            <w:pPr>
              <w:jc w:val="center"/>
            </w:pPr>
            <w:r w:rsidRPr="00363585">
              <w:t>13,14/5</w:t>
            </w:r>
          </w:p>
        </w:tc>
        <w:tc>
          <w:tcPr>
            <w:tcW w:w="506" w:type="pct"/>
            <w:vMerge/>
          </w:tcPr>
          <w:p w:rsidR="00543006" w:rsidRPr="00363585" w:rsidRDefault="00543006" w:rsidP="00A51508"/>
        </w:tc>
        <w:tc>
          <w:tcPr>
            <w:tcW w:w="784" w:type="pct"/>
          </w:tcPr>
          <w:p w:rsidR="00297AF3" w:rsidRPr="00693DC6" w:rsidRDefault="00543006" w:rsidP="00A51508">
            <w:pPr>
              <w:jc w:val="both"/>
            </w:pPr>
            <w:r w:rsidRPr="00297AF3">
              <w:rPr>
                <w:sz w:val="22"/>
                <w:szCs w:val="22"/>
              </w:rPr>
              <w:t>Тема 8.</w:t>
            </w:r>
            <w:r w:rsidRPr="00297AF3">
              <w:rPr>
                <w:bCs/>
                <w:sz w:val="22"/>
                <w:szCs w:val="22"/>
              </w:rPr>
              <w:t>.</w:t>
            </w:r>
            <w:r w:rsidR="00297AF3">
              <w:rPr>
                <w:sz w:val="22"/>
                <w:szCs w:val="22"/>
              </w:rPr>
              <w:t xml:space="preserve"> </w:t>
            </w:r>
            <w:r w:rsidRPr="00363585">
              <w:rPr>
                <w:b/>
              </w:rPr>
              <w:t xml:space="preserve"> </w:t>
            </w:r>
            <w:r w:rsidR="00297AF3">
              <w:rPr>
                <w:b/>
              </w:rPr>
              <w:t xml:space="preserve"> </w:t>
            </w:r>
            <w:r w:rsidR="00297AF3" w:rsidRPr="00020B2A">
              <w:t>Управление персоналом</w:t>
            </w:r>
            <w:r w:rsidR="00297AF3">
              <w:rPr>
                <w:b/>
              </w:rPr>
              <w:t xml:space="preserve"> </w:t>
            </w:r>
            <w:r w:rsidR="00297AF3" w:rsidRPr="00693DC6">
              <w:t>пре</w:t>
            </w:r>
            <w:r w:rsidR="00297AF3" w:rsidRPr="00693DC6">
              <w:t>д</w:t>
            </w:r>
            <w:r w:rsidR="00297AF3" w:rsidRPr="00693DC6">
              <w:t xml:space="preserve">приятия </w:t>
            </w:r>
            <w:r w:rsidR="00297AF3">
              <w:t>туризма и гостеприимства</w:t>
            </w:r>
          </w:p>
          <w:p w:rsidR="00297AF3" w:rsidRPr="00693DC6" w:rsidRDefault="00297AF3" w:rsidP="00A51508">
            <w:pPr>
              <w:pStyle w:val="3"/>
              <w:keepNext w:val="0"/>
              <w:spacing w:before="0" w:after="0"/>
              <w:rPr>
                <w:rFonts w:ascii="Times New Roman" w:hAnsi="Times New Roman"/>
                <w:b w:val="0"/>
                <w:bCs w:val="0"/>
                <w:sz w:val="24"/>
                <w:szCs w:val="24"/>
              </w:rPr>
            </w:pPr>
          </w:p>
          <w:p w:rsidR="00543006" w:rsidRPr="00297AF3" w:rsidRDefault="00543006"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277" w:type="pct"/>
          </w:tcPr>
          <w:p w:rsidR="00543006" w:rsidRPr="00363585" w:rsidRDefault="00543006" w:rsidP="00A51508">
            <w:pPr>
              <w:ind w:left="454" w:hanging="454"/>
              <w:jc w:val="center"/>
            </w:pPr>
            <w:r w:rsidRPr="00363585">
              <w:t>2</w:t>
            </w:r>
          </w:p>
        </w:tc>
        <w:tc>
          <w:tcPr>
            <w:tcW w:w="508" w:type="pct"/>
          </w:tcPr>
          <w:p w:rsidR="00543006" w:rsidRPr="00363585" w:rsidRDefault="00543006" w:rsidP="00A51508">
            <w:pPr>
              <w:tabs>
                <w:tab w:val="left" w:pos="120"/>
              </w:tabs>
            </w:pPr>
            <w:r w:rsidRPr="00363585">
              <w:t>Проблемная лекция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t>ПЗ - решение з</w:t>
            </w:r>
            <w:r w:rsidRPr="00363585">
              <w:t>а</w:t>
            </w:r>
            <w:r w:rsidRPr="00363585">
              <w:t>дач, выполнение практических з</w:t>
            </w:r>
            <w:r w:rsidRPr="00363585">
              <w:t>а</w:t>
            </w:r>
            <w:r w:rsidRPr="00363585">
              <w:t>даний. Аудито</w:t>
            </w:r>
            <w:r w:rsidRPr="00363585">
              <w:t>р</w:t>
            </w:r>
            <w:r w:rsidRPr="00363585">
              <w:t xml:space="preserve">ная контрольная работа. </w:t>
            </w:r>
          </w:p>
        </w:tc>
        <w:tc>
          <w:tcPr>
            <w:tcW w:w="185" w:type="pct"/>
          </w:tcPr>
          <w:p w:rsidR="00543006" w:rsidRPr="00363585" w:rsidRDefault="00543006" w:rsidP="00A51508">
            <w:pPr>
              <w:ind w:left="454" w:hanging="454"/>
              <w:jc w:val="center"/>
            </w:pPr>
            <w:r w:rsidRPr="00363585">
              <w:t>14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tc>
      </w:tr>
      <w:tr w:rsidR="00BE7AB0" w:rsidRPr="00363585" w:rsidTr="00BE7AB0">
        <w:tc>
          <w:tcPr>
            <w:tcW w:w="392" w:type="pct"/>
          </w:tcPr>
          <w:p w:rsidR="00543006" w:rsidRPr="00363585" w:rsidRDefault="00543006" w:rsidP="00A51508">
            <w:r w:rsidRPr="00363585">
              <w:lastRenderedPageBreak/>
              <w:t>15,16/5</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Тема 9. . Мотивация персонала: формы, виды, методы</w:t>
            </w:r>
          </w:p>
        </w:tc>
        <w:tc>
          <w:tcPr>
            <w:tcW w:w="277" w:type="pct"/>
          </w:tcPr>
          <w:p w:rsidR="00543006" w:rsidRPr="00363585" w:rsidRDefault="00543006" w:rsidP="00A51508">
            <w:pPr>
              <w:ind w:left="454" w:hanging="454"/>
              <w:jc w:val="center"/>
            </w:pPr>
            <w:r w:rsidRPr="00363585">
              <w:t>1</w:t>
            </w:r>
          </w:p>
        </w:tc>
        <w:tc>
          <w:tcPr>
            <w:tcW w:w="508" w:type="pct"/>
          </w:tcPr>
          <w:p w:rsidR="00543006" w:rsidRPr="00363585" w:rsidRDefault="00543006" w:rsidP="00A51508">
            <w:pPr>
              <w:tabs>
                <w:tab w:val="left" w:pos="120"/>
              </w:tabs>
            </w:pPr>
            <w:r w:rsidRPr="00363585">
              <w:t>Лекция-конфере</w:t>
            </w:r>
            <w:r w:rsidRPr="00363585">
              <w:t>н</w:t>
            </w:r>
            <w:r w:rsidRPr="00363585">
              <w:t>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t>ПЗ – учебно-деловая игра</w:t>
            </w:r>
          </w:p>
        </w:tc>
        <w:tc>
          <w:tcPr>
            <w:tcW w:w="185" w:type="pct"/>
          </w:tcPr>
          <w:p w:rsidR="00543006" w:rsidRPr="00363585" w:rsidRDefault="00543006" w:rsidP="00A51508">
            <w:pPr>
              <w:ind w:left="454" w:hanging="454"/>
              <w:jc w:val="center"/>
            </w:pPr>
            <w:r w:rsidRPr="00363585">
              <w:t>14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w:t>
            </w:r>
          </w:p>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t>17/5</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 xml:space="preserve">Тема 10. </w:t>
            </w:r>
          </w:p>
          <w:p w:rsidR="00543006" w:rsidRPr="00363585" w:rsidRDefault="00297AF3" w:rsidP="00A51508">
            <w:pPr>
              <w:jc w:val="both"/>
            </w:pPr>
            <w:r>
              <w:t>Сетевая форма орг</w:t>
            </w:r>
            <w:r>
              <w:t>а</w:t>
            </w:r>
            <w:r>
              <w:t>низации бизнеса</w:t>
            </w:r>
          </w:p>
        </w:tc>
        <w:tc>
          <w:tcPr>
            <w:tcW w:w="277" w:type="pct"/>
          </w:tcPr>
          <w:p w:rsidR="00543006" w:rsidRPr="00363585" w:rsidRDefault="00543006" w:rsidP="00A51508">
            <w:pPr>
              <w:ind w:left="454" w:hanging="454"/>
              <w:jc w:val="center"/>
            </w:pPr>
            <w:r w:rsidRPr="00363585">
              <w:t>1</w:t>
            </w:r>
          </w:p>
        </w:tc>
        <w:tc>
          <w:tcPr>
            <w:tcW w:w="508" w:type="pct"/>
          </w:tcPr>
          <w:p w:rsidR="00543006" w:rsidRPr="00363585" w:rsidRDefault="00543006" w:rsidP="00A51508">
            <w:pPr>
              <w:tabs>
                <w:tab w:val="left" w:pos="120"/>
              </w:tabs>
            </w:pPr>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rPr>
                <w:b/>
              </w:rPr>
            </w:pPr>
            <w:r w:rsidRPr="00363585">
              <w:t>4</w:t>
            </w:r>
          </w:p>
        </w:tc>
        <w:tc>
          <w:tcPr>
            <w:tcW w:w="689" w:type="pct"/>
          </w:tcPr>
          <w:p w:rsidR="00543006" w:rsidRPr="00363585" w:rsidRDefault="00543006" w:rsidP="00A51508">
            <w:pPr>
              <w:jc w:val="center"/>
            </w:pPr>
            <w:r w:rsidRPr="00363585">
              <w:t>ПЗ - выполнение практических з</w:t>
            </w:r>
            <w:r w:rsidRPr="00363585">
              <w:t>а</w:t>
            </w:r>
            <w:r w:rsidRPr="00363585">
              <w:t>даний</w:t>
            </w:r>
          </w:p>
        </w:tc>
        <w:tc>
          <w:tcPr>
            <w:tcW w:w="185" w:type="pct"/>
          </w:tcPr>
          <w:p w:rsidR="00543006" w:rsidRPr="00363585" w:rsidRDefault="00543006" w:rsidP="00A51508">
            <w:pPr>
              <w:ind w:left="454" w:hanging="454"/>
            </w:pPr>
            <w:r w:rsidRPr="00363585">
              <w:t>14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tc>
      </w:tr>
      <w:tr w:rsidR="00BE7AB0" w:rsidRPr="00363585" w:rsidTr="00BE7AB0">
        <w:tc>
          <w:tcPr>
            <w:tcW w:w="392" w:type="pct"/>
          </w:tcPr>
          <w:p w:rsidR="0075494A" w:rsidRPr="00363585" w:rsidRDefault="0075494A" w:rsidP="00A51508">
            <w:pPr>
              <w:jc w:val="center"/>
            </w:pP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18/5</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4</w:t>
            </w:r>
          </w:p>
        </w:tc>
        <w:tc>
          <w:tcPr>
            <w:tcW w:w="689" w:type="pct"/>
          </w:tcPr>
          <w:p w:rsidR="0075494A" w:rsidRPr="00363585" w:rsidRDefault="0075494A" w:rsidP="00A51508">
            <w:r w:rsidRPr="00363585">
              <w:t>Презентация пр</w:t>
            </w:r>
            <w:r w:rsidRPr="00363585">
              <w:t>о</w:t>
            </w:r>
            <w:r w:rsidRPr="00363585">
              <w:t>екта</w:t>
            </w:r>
          </w:p>
        </w:tc>
        <w:tc>
          <w:tcPr>
            <w:tcW w:w="185" w:type="pct"/>
          </w:tcPr>
          <w:p w:rsidR="0075494A" w:rsidRPr="00363585" w:rsidRDefault="0075494A" w:rsidP="00A51508">
            <w:pPr>
              <w:ind w:left="454" w:hanging="454"/>
              <w:jc w:val="center"/>
            </w:pPr>
            <w:r w:rsidRPr="00363585">
              <w:t>244</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p w:rsidR="0075494A" w:rsidRPr="00363585" w:rsidRDefault="0075494A" w:rsidP="00A51508"/>
        </w:tc>
      </w:tr>
      <w:tr w:rsidR="00BE7AB0" w:rsidRPr="00363585" w:rsidTr="00BE7AB0">
        <w:tc>
          <w:tcPr>
            <w:tcW w:w="392" w:type="pct"/>
          </w:tcPr>
          <w:p w:rsidR="0075494A" w:rsidRPr="00363585" w:rsidRDefault="0075494A" w:rsidP="00A51508">
            <w:pPr>
              <w:jc w:val="center"/>
            </w:pPr>
          </w:p>
        </w:tc>
        <w:tc>
          <w:tcPr>
            <w:tcW w:w="506" w:type="pct"/>
          </w:tcPr>
          <w:p w:rsidR="0075494A" w:rsidRPr="00363585" w:rsidRDefault="0075494A" w:rsidP="00A51508"/>
        </w:tc>
        <w:tc>
          <w:tcPr>
            <w:tcW w:w="784" w:type="pct"/>
          </w:tcPr>
          <w:p w:rsidR="0075494A" w:rsidRDefault="0075494A" w:rsidP="0075494A">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t>З</w:t>
            </w:r>
            <w:r>
              <w:t>а</w:t>
            </w:r>
            <w:r>
              <w:t>чет</w:t>
            </w:r>
          </w:p>
          <w:p w:rsidR="00BE7AB0" w:rsidRPr="00DF3685" w:rsidRDefault="00BE7AB0" w:rsidP="0075494A"/>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pPr>
              <w:rPr>
                <w:b/>
              </w:rPr>
            </w:pPr>
          </w:p>
        </w:tc>
      </w:tr>
      <w:tr w:rsidR="00BE7AB0" w:rsidRPr="00363585" w:rsidTr="00BE7AB0">
        <w:tc>
          <w:tcPr>
            <w:tcW w:w="392" w:type="pct"/>
          </w:tcPr>
          <w:p w:rsidR="00543006" w:rsidRPr="00363585" w:rsidRDefault="00543006" w:rsidP="00A51508">
            <w:pPr>
              <w:jc w:val="center"/>
            </w:pPr>
            <w:r w:rsidRPr="00363585">
              <w:lastRenderedPageBreak/>
              <w:t>1/6</w:t>
            </w:r>
          </w:p>
        </w:tc>
        <w:tc>
          <w:tcPr>
            <w:tcW w:w="506" w:type="pct"/>
            <w:vMerge w:val="restart"/>
          </w:tcPr>
          <w:p w:rsidR="00543006" w:rsidRPr="00363585" w:rsidRDefault="00543006" w:rsidP="00A51508">
            <w:r w:rsidRPr="00363585">
              <w:t xml:space="preserve">Модуль 2  </w:t>
            </w:r>
            <w:r w:rsidR="00DB3E27" w:rsidRPr="009A212A">
              <w:rPr>
                <w:sz w:val="22"/>
                <w:szCs w:val="22"/>
              </w:rPr>
              <w:t>Оценка и м</w:t>
            </w:r>
            <w:r w:rsidR="00DB3E27" w:rsidRPr="009A212A">
              <w:rPr>
                <w:sz w:val="22"/>
                <w:szCs w:val="22"/>
              </w:rPr>
              <w:t>о</w:t>
            </w:r>
            <w:r w:rsidR="00DB3E27" w:rsidRPr="009A212A">
              <w:rPr>
                <w:sz w:val="22"/>
                <w:szCs w:val="22"/>
              </w:rPr>
              <w:t>делирование бизнес-процессо</w:t>
            </w:r>
            <w:r w:rsidR="0007027E">
              <w:rPr>
                <w:sz w:val="22"/>
                <w:szCs w:val="22"/>
              </w:rPr>
              <w:t>в</w:t>
            </w:r>
          </w:p>
        </w:tc>
        <w:tc>
          <w:tcPr>
            <w:tcW w:w="784" w:type="pct"/>
          </w:tcPr>
          <w:p w:rsidR="00543006" w:rsidRPr="00363585" w:rsidRDefault="00543006" w:rsidP="00A51508">
            <w:r w:rsidRPr="00363585">
              <w:t xml:space="preserve">Тема </w:t>
            </w:r>
            <w:r w:rsidR="00DB3E27">
              <w:t xml:space="preserve"> 1.</w:t>
            </w:r>
            <w:r w:rsidR="001D7DBF">
              <w:t>Основные бизнес-процессы предприятия</w:t>
            </w:r>
            <w:r w:rsidRPr="00363585">
              <w:t xml:space="preserve"> </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rPr>
                <w:b/>
              </w:rPr>
            </w:pPr>
            <w:r w:rsidRPr="00363585">
              <w:t>Лекция-информация</w:t>
            </w:r>
          </w:p>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43006" w:rsidP="00A51508">
            <w:pPr>
              <w:rPr>
                <w:lang w:val="en-US"/>
              </w:rPr>
            </w:pPr>
            <w:r w:rsidRPr="00363585">
              <w:t>ПЗ – семинар-исследование</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2,3,4/6</w:t>
            </w:r>
          </w:p>
        </w:tc>
        <w:tc>
          <w:tcPr>
            <w:tcW w:w="506" w:type="pct"/>
            <w:vMerge/>
          </w:tcPr>
          <w:p w:rsidR="00543006" w:rsidRPr="00363585" w:rsidRDefault="00543006" w:rsidP="00A51508"/>
        </w:tc>
        <w:tc>
          <w:tcPr>
            <w:tcW w:w="784" w:type="pct"/>
          </w:tcPr>
          <w:p w:rsidR="00543006" w:rsidRPr="00363585" w:rsidRDefault="001D7DBF" w:rsidP="00A51508">
            <w:r>
              <w:t xml:space="preserve">Тема 2.Менеджмент </w:t>
            </w:r>
            <w:r w:rsidR="00543006" w:rsidRPr="00363585">
              <w:t xml:space="preserve"> качест</w:t>
            </w:r>
            <w:r>
              <w:t>ва в  бизнес-процессах</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pPr>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pPr>
            <w:r w:rsidRPr="00363585">
              <w:t>8</w:t>
            </w:r>
          </w:p>
        </w:tc>
        <w:tc>
          <w:tcPr>
            <w:tcW w:w="689" w:type="pct"/>
          </w:tcPr>
          <w:p w:rsidR="00543006" w:rsidRPr="00363585" w:rsidRDefault="00543006" w:rsidP="00A51508">
            <w:r w:rsidRPr="00363585">
              <w:rPr>
                <w:lang w:val="en-US"/>
              </w:rPr>
              <w:t>Case</w:t>
            </w:r>
            <w:r w:rsidRPr="001D7DBF">
              <w:t xml:space="preserve">- </w:t>
            </w:r>
            <w:r w:rsidRPr="00363585">
              <w:rPr>
                <w:lang w:val="en-US"/>
              </w:rPr>
              <w:t>studies</w:t>
            </w:r>
          </w:p>
        </w:tc>
        <w:tc>
          <w:tcPr>
            <w:tcW w:w="185" w:type="pct"/>
          </w:tcPr>
          <w:p w:rsidR="00543006" w:rsidRPr="00363585" w:rsidRDefault="00543006" w:rsidP="00A51508">
            <w:pPr>
              <w:ind w:left="454" w:hanging="454"/>
              <w:jc w:val="center"/>
            </w:pPr>
            <w:r w:rsidRPr="00363585">
              <w:t>10</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5/6</w:t>
            </w:r>
          </w:p>
        </w:tc>
        <w:tc>
          <w:tcPr>
            <w:tcW w:w="506" w:type="pct"/>
            <w:vMerge/>
          </w:tcPr>
          <w:p w:rsidR="00543006" w:rsidRPr="00363585" w:rsidRDefault="00543006" w:rsidP="00A51508"/>
        </w:tc>
        <w:tc>
          <w:tcPr>
            <w:tcW w:w="784" w:type="pct"/>
          </w:tcPr>
          <w:p w:rsidR="00543006" w:rsidRPr="00363585" w:rsidRDefault="00543006" w:rsidP="00A51508">
            <w:r w:rsidRPr="00363585">
              <w:t>Тема 3. Сертифик</w:t>
            </w:r>
            <w:r w:rsidRPr="00363585">
              <w:t>а</w:t>
            </w:r>
            <w:r w:rsidRPr="00363585">
              <w:t>ция бизнес-процессов</w:t>
            </w:r>
          </w:p>
          <w:p w:rsidR="00D84813" w:rsidRPr="00363585" w:rsidRDefault="00D84813" w:rsidP="00A51508">
            <w:r w:rsidRPr="00363585">
              <w:t>Контрольная точка №1</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pPr>
            <w:r w:rsidRPr="00363585">
              <w:t>Лекция-информация</w:t>
            </w:r>
          </w:p>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43006" w:rsidP="00A51508">
            <w:r w:rsidRPr="00363585">
              <w:rPr>
                <w:lang w:val="en-US"/>
              </w:rPr>
              <w:t>Case- studies</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6,7/6</w:t>
            </w:r>
          </w:p>
        </w:tc>
        <w:tc>
          <w:tcPr>
            <w:tcW w:w="506" w:type="pct"/>
            <w:vMerge/>
          </w:tcPr>
          <w:p w:rsidR="00543006" w:rsidRPr="00363585" w:rsidRDefault="00543006" w:rsidP="00A51508"/>
        </w:tc>
        <w:tc>
          <w:tcPr>
            <w:tcW w:w="784" w:type="pct"/>
          </w:tcPr>
          <w:p w:rsidR="00543006" w:rsidRPr="00363585" w:rsidRDefault="001D7DBF" w:rsidP="00A51508">
            <w:r>
              <w:t xml:space="preserve">Тема 4. Частные, общественные и корпоративные стандарты  </w:t>
            </w:r>
            <w:r w:rsidR="00543006" w:rsidRPr="00363585">
              <w:t xml:space="preserve"> бизнес-процессов</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pPr>
            <w:r w:rsidRPr="00363585">
              <w:t>Лекция-конфере</w:t>
            </w:r>
            <w:r w:rsidRPr="00363585">
              <w:t>н</w:t>
            </w:r>
            <w:r w:rsidRPr="00363585">
              <w:t>ция</w:t>
            </w:r>
          </w:p>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72545" w:rsidP="00A51508">
            <w:r w:rsidRPr="00363585">
              <w:t>Решение задач</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8,9/6</w:t>
            </w:r>
          </w:p>
        </w:tc>
        <w:tc>
          <w:tcPr>
            <w:tcW w:w="506" w:type="pct"/>
            <w:vMerge/>
          </w:tcPr>
          <w:p w:rsidR="00543006" w:rsidRPr="00363585" w:rsidRDefault="00543006" w:rsidP="00A51508"/>
        </w:tc>
        <w:tc>
          <w:tcPr>
            <w:tcW w:w="784" w:type="pct"/>
          </w:tcPr>
          <w:p w:rsidR="001D7DBF" w:rsidRDefault="00543006" w:rsidP="00A51508">
            <w:r w:rsidRPr="00363585">
              <w:t>Тема 5. Оценка э</w:t>
            </w:r>
            <w:r w:rsidRPr="00363585">
              <w:t>ф</w:t>
            </w:r>
            <w:r w:rsidRPr="00363585">
              <w:t>фективности бизнес-</w:t>
            </w:r>
            <w:r w:rsidRPr="00363585">
              <w:lastRenderedPageBreak/>
              <w:t>процессов на пре</w:t>
            </w:r>
            <w:r w:rsidRPr="00363585">
              <w:t>д</w:t>
            </w:r>
            <w:r w:rsidRPr="00363585">
              <w:t xml:space="preserve">приятии </w:t>
            </w:r>
          </w:p>
          <w:p w:rsidR="00D84813" w:rsidRPr="00363585" w:rsidRDefault="00D84813" w:rsidP="00A51508">
            <w:r w:rsidRPr="00363585">
              <w:t>Контрольная точка №2</w:t>
            </w:r>
          </w:p>
        </w:tc>
        <w:tc>
          <w:tcPr>
            <w:tcW w:w="277" w:type="pct"/>
          </w:tcPr>
          <w:p w:rsidR="00543006" w:rsidRPr="00363585" w:rsidRDefault="00543006" w:rsidP="00A51508">
            <w:pPr>
              <w:ind w:left="454" w:hanging="454"/>
              <w:jc w:val="center"/>
            </w:pPr>
            <w:r w:rsidRPr="00363585">
              <w:lastRenderedPageBreak/>
              <w:t>6</w:t>
            </w:r>
          </w:p>
        </w:tc>
        <w:tc>
          <w:tcPr>
            <w:tcW w:w="508" w:type="pct"/>
          </w:tcPr>
          <w:p w:rsidR="00543006" w:rsidRPr="00363585" w:rsidRDefault="00543006" w:rsidP="00A51508">
            <w:pPr>
              <w:tabs>
                <w:tab w:val="left" w:pos="120"/>
              </w:tabs>
            </w:pPr>
            <w:r w:rsidRPr="00363585">
              <w:t>Проблемная лекция</w:t>
            </w:r>
          </w:p>
        </w:tc>
        <w:tc>
          <w:tcPr>
            <w:tcW w:w="323" w:type="pct"/>
          </w:tcPr>
          <w:p w:rsidR="00543006" w:rsidRPr="00363585" w:rsidRDefault="00543006" w:rsidP="00A51508">
            <w:pPr>
              <w:ind w:left="454" w:hanging="454"/>
            </w:pPr>
            <w:r w:rsidRPr="00363585">
              <w:t xml:space="preserve">      8   </w:t>
            </w:r>
          </w:p>
        </w:tc>
        <w:tc>
          <w:tcPr>
            <w:tcW w:w="689" w:type="pct"/>
          </w:tcPr>
          <w:p w:rsidR="00543006" w:rsidRPr="00363585" w:rsidRDefault="00543006" w:rsidP="00A51508">
            <w:r w:rsidRPr="00363585">
              <w:rPr>
                <w:lang w:val="en-US"/>
              </w:rPr>
              <w:t>Case- studies</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lastRenderedPageBreak/>
              <w:t>10,11,12/6</w:t>
            </w:r>
          </w:p>
        </w:tc>
        <w:tc>
          <w:tcPr>
            <w:tcW w:w="506" w:type="pct"/>
            <w:vMerge/>
          </w:tcPr>
          <w:p w:rsidR="00543006" w:rsidRPr="00363585" w:rsidRDefault="00543006" w:rsidP="00A51508"/>
        </w:tc>
        <w:tc>
          <w:tcPr>
            <w:tcW w:w="784" w:type="pct"/>
          </w:tcPr>
          <w:p w:rsidR="00543006" w:rsidRPr="00363585" w:rsidRDefault="00543006" w:rsidP="00A51508">
            <w:r w:rsidRPr="00363585">
              <w:t>Тема 6. Управление ресурсами</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pPr>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pPr>
            <w:r w:rsidRPr="00363585">
              <w:t>8</w:t>
            </w:r>
          </w:p>
        </w:tc>
        <w:tc>
          <w:tcPr>
            <w:tcW w:w="689" w:type="pct"/>
          </w:tcPr>
          <w:p w:rsidR="00543006" w:rsidRPr="00363585" w:rsidRDefault="00277E77" w:rsidP="00A51508">
            <w:r w:rsidRPr="00363585">
              <w:t xml:space="preserve"> Решение задач</w:t>
            </w:r>
          </w:p>
        </w:tc>
        <w:tc>
          <w:tcPr>
            <w:tcW w:w="185" w:type="pct"/>
          </w:tcPr>
          <w:p w:rsidR="00543006" w:rsidRPr="00363585" w:rsidRDefault="00543006" w:rsidP="00A51508">
            <w:pPr>
              <w:ind w:left="454" w:hanging="454"/>
              <w:jc w:val="center"/>
            </w:pPr>
            <w:r w:rsidRPr="00363585">
              <w:t>10</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13,14/6</w:t>
            </w:r>
          </w:p>
        </w:tc>
        <w:tc>
          <w:tcPr>
            <w:tcW w:w="506" w:type="pct"/>
            <w:vMerge/>
          </w:tcPr>
          <w:p w:rsidR="00543006" w:rsidRPr="00363585" w:rsidRDefault="00543006" w:rsidP="00A51508"/>
        </w:tc>
        <w:tc>
          <w:tcPr>
            <w:tcW w:w="784" w:type="pct"/>
          </w:tcPr>
          <w:p w:rsidR="00543006" w:rsidRPr="00363585" w:rsidRDefault="00543006" w:rsidP="00A51508">
            <w:r w:rsidRPr="00363585">
              <w:t>Тема 7. Проектир</w:t>
            </w:r>
            <w:r w:rsidRPr="00363585">
              <w:t>о</w:t>
            </w:r>
            <w:r w:rsidRPr="00363585">
              <w:t>вание бизнес-процессов</w:t>
            </w:r>
          </w:p>
          <w:p w:rsidR="00D84813" w:rsidRPr="00363585" w:rsidRDefault="00D84813" w:rsidP="00A51508">
            <w:r w:rsidRPr="00363585">
              <w:t>Контрольная точка №3</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rPr>
                <w:b/>
              </w:rPr>
            </w:pPr>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43006" w:rsidP="00A51508">
            <w:r w:rsidRPr="00363585">
              <w:rPr>
                <w:lang w:val="en-US"/>
              </w:rPr>
              <w:t>Case- studies</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43006" w:rsidRPr="00363585" w:rsidRDefault="00543006" w:rsidP="00A51508">
            <w:pPr>
              <w:jc w:val="center"/>
            </w:pPr>
            <w:r w:rsidRPr="00363585">
              <w:t>15/6</w:t>
            </w:r>
          </w:p>
        </w:tc>
        <w:tc>
          <w:tcPr>
            <w:tcW w:w="506" w:type="pct"/>
            <w:vMerge/>
          </w:tcPr>
          <w:p w:rsidR="00543006" w:rsidRPr="00363585" w:rsidRDefault="00543006" w:rsidP="00A51508"/>
        </w:tc>
        <w:tc>
          <w:tcPr>
            <w:tcW w:w="784" w:type="pct"/>
          </w:tcPr>
          <w:p w:rsidR="00543006" w:rsidRPr="00363585" w:rsidRDefault="00543006" w:rsidP="00A51508">
            <w:r w:rsidRPr="00363585">
              <w:t>Тема 8. Планиров</w:t>
            </w:r>
            <w:r w:rsidRPr="00363585">
              <w:t>а</w:t>
            </w:r>
            <w:r w:rsidRPr="00363585">
              <w:t>ние оптимальных бизнес-процессов</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tabs>
                <w:tab w:val="left" w:pos="120"/>
              </w:tabs>
              <w:rPr>
                <w:b/>
              </w:rPr>
            </w:pPr>
            <w:r w:rsidRPr="00363585">
              <w:t>Лекция-информация</w:t>
            </w:r>
          </w:p>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43006" w:rsidP="00A51508">
            <w:r w:rsidRPr="00363585">
              <w:rPr>
                <w:lang w:val="en-US"/>
              </w:rPr>
              <w:t>Case- studies</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543006" w:rsidRPr="00363585" w:rsidRDefault="00543006" w:rsidP="00A51508"/>
        </w:tc>
      </w:tr>
      <w:tr w:rsidR="00BE7AB0" w:rsidRPr="00363585" w:rsidTr="00BE7AB0">
        <w:tc>
          <w:tcPr>
            <w:tcW w:w="392" w:type="pct"/>
          </w:tcPr>
          <w:p w:rsidR="0075494A" w:rsidRPr="00363585" w:rsidRDefault="0075494A" w:rsidP="00A51508">
            <w:pPr>
              <w:jc w:val="center"/>
            </w:pPr>
            <w:r w:rsidRPr="00363585">
              <w:t>16/6</w:t>
            </w:r>
          </w:p>
        </w:tc>
        <w:tc>
          <w:tcPr>
            <w:tcW w:w="506" w:type="pct"/>
            <w:vMerge/>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p w:rsidR="0075494A" w:rsidRPr="00363585" w:rsidRDefault="0075494A" w:rsidP="00A51508">
            <w:pPr>
              <w:ind w:left="454" w:hanging="454"/>
              <w:jc w:val="cente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lastRenderedPageBreak/>
              <w:t>17,18/6</w:t>
            </w:r>
          </w:p>
        </w:tc>
        <w:tc>
          <w:tcPr>
            <w:tcW w:w="506" w:type="pct"/>
            <w:vMerge/>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pPr>
            <w:r w:rsidRPr="00363585">
              <w:t>10</w:t>
            </w:r>
          </w:p>
        </w:tc>
        <w:tc>
          <w:tcPr>
            <w:tcW w:w="689" w:type="pct"/>
          </w:tcPr>
          <w:p w:rsidR="0075494A" w:rsidRPr="00363585" w:rsidRDefault="0075494A" w:rsidP="00A51508">
            <w:r w:rsidRPr="00363585">
              <w:t>Презентация пр</w:t>
            </w:r>
            <w:r w:rsidRPr="00363585">
              <w:t>о</w:t>
            </w:r>
            <w:r w:rsidRPr="00363585">
              <w:t>ектов</w:t>
            </w:r>
          </w:p>
        </w:tc>
        <w:tc>
          <w:tcPr>
            <w:tcW w:w="185" w:type="pct"/>
          </w:tcPr>
          <w:p w:rsidR="0075494A" w:rsidRPr="00363585" w:rsidRDefault="0075494A" w:rsidP="00A51508">
            <w:pPr>
              <w:ind w:left="454" w:hanging="454"/>
              <w:jc w:val="center"/>
            </w:pPr>
            <w:r w:rsidRPr="00363585">
              <w:t>20</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tc>
      </w:tr>
      <w:tr w:rsidR="00BE7AB0" w:rsidRPr="00363585" w:rsidTr="00BE7AB0">
        <w:tc>
          <w:tcPr>
            <w:tcW w:w="392" w:type="pct"/>
          </w:tcPr>
          <w:p w:rsidR="0075494A" w:rsidRPr="00363585" w:rsidRDefault="0075494A" w:rsidP="00A51508">
            <w:pPr>
              <w:jc w:val="center"/>
            </w:pPr>
          </w:p>
        </w:tc>
        <w:tc>
          <w:tcPr>
            <w:tcW w:w="506" w:type="pct"/>
            <w:vMerge/>
          </w:tcPr>
          <w:p w:rsidR="0075494A" w:rsidRPr="00363585" w:rsidRDefault="0075494A" w:rsidP="00A51508"/>
        </w:tc>
        <w:tc>
          <w:tcPr>
            <w:tcW w:w="784"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t>замен</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pPr>
              <w:rPr>
                <w:b/>
              </w:rPr>
            </w:pPr>
          </w:p>
        </w:tc>
      </w:tr>
      <w:tr w:rsidR="00543006" w:rsidRPr="00363585" w:rsidTr="00BE7AB0">
        <w:tc>
          <w:tcPr>
            <w:tcW w:w="1682" w:type="pct"/>
            <w:gridSpan w:val="3"/>
          </w:tcPr>
          <w:p w:rsidR="00543006" w:rsidRPr="00363585" w:rsidRDefault="00543006" w:rsidP="00A51508">
            <w:pPr>
              <w:rPr>
                <w:b/>
              </w:rPr>
            </w:pPr>
          </w:p>
        </w:tc>
        <w:tc>
          <w:tcPr>
            <w:tcW w:w="3318" w:type="pct"/>
            <w:gridSpan w:val="6"/>
          </w:tcPr>
          <w:p w:rsidR="00543006" w:rsidRPr="00363585" w:rsidRDefault="00543006" w:rsidP="00A51508">
            <w:pPr>
              <w:rPr>
                <w:b/>
              </w:rPr>
            </w:pPr>
          </w:p>
        </w:tc>
      </w:tr>
      <w:tr w:rsidR="00BE7AB0" w:rsidRPr="00363585" w:rsidTr="00BE7AB0">
        <w:trPr>
          <w:trHeight w:val="1544"/>
        </w:trPr>
        <w:tc>
          <w:tcPr>
            <w:tcW w:w="392" w:type="pct"/>
          </w:tcPr>
          <w:p w:rsidR="00543006" w:rsidRPr="00363585" w:rsidRDefault="00543006" w:rsidP="00A51508">
            <w:pPr>
              <w:jc w:val="center"/>
            </w:pPr>
            <w:r w:rsidRPr="00363585">
              <w:t>1,2,3/7</w:t>
            </w:r>
          </w:p>
        </w:tc>
        <w:tc>
          <w:tcPr>
            <w:tcW w:w="506" w:type="pct"/>
            <w:vMerge w:val="restart"/>
          </w:tcPr>
          <w:p w:rsidR="00543006" w:rsidRPr="00363585" w:rsidRDefault="00543006" w:rsidP="00A51508">
            <w:pPr>
              <w:jc w:val="both"/>
            </w:pPr>
          </w:p>
          <w:p w:rsidR="00543006" w:rsidRDefault="00543006" w:rsidP="00A51508">
            <w:pPr>
              <w:jc w:val="both"/>
            </w:pPr>
            <w:r w:rsidRPr="00363585">
              <w:t xml:space="preserve">Модуль 3. </w:t>
            </w:r>
          </w:p>
          <w:p w:rsidR="0007027E" w:rsidRPr="00363585" w:rsidRDefault="0007027E" w:rsidP="00A51508">
            <w:pPr>
              <w:jc w:val="both"/>
            </w:pPr>
            <w:r w:rsidRPr="00363585">
              <w:t xml:space="preserve">Организация </w:t>
            </w:r>
          </w:p>
          <w:p w:rsidR="0007027E" w:rsidRPr="00363585" w:rsidRDefault="0007027E"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t>ней средой</w:t>
            </w:r>
          </w:p>
          <w:p w:rsidR="0007027E" w:rsidRPr="00363585" w:rsidRDefault="0007027E" w:rsidP="00A51508"/>
          <w:p w:rsidR="0007027E" w:rsidRPr="00363585" w:rsidRDefault="0007027E" w:rsidP="00A51508">
            <w:pPr>
              <w:jc w:val="both"/>
            </w:pPr>
          </w:p>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p w:rsidR="00543006" w:rsidRPr="00363585" w:rsidRDefault="00543006" w:rsidP="00A51508"/>
        </w:tc>
        <w:tc>
          <w:tcPr>
            <w:tcW w:w="784" w:type="pct"/>
          </w:tcPr>
          <w:p w:rsidR="00543006" w:rsidRPr="00363585" w:rsidRDefault="00543006" w:rsidP="00A51508">
            <w:pPr>
              <w:ind w:firstLine="709"/>
              <w:jc w:val="both"/>
            </w:pPr>
            <w:r w:rsidRPr="00363585">
              <w:lastRenderedPageBreak/>
              <w:t>Тема 1. О</w:t>
            </w:r>
            <w:r w:rsidRPr="00363585">
              <w:t>с</w:t>
            </w:r>
            <w:r w:rsidRPr="00363585">
              <w:t>новные направления маркетинговой де</w:t>
            </w:r>
            <w:r w:rsidRPr="00363585">
              <w:t>я</w:t>
            </w:r>
            <w:r w:rsidRPr="00363585">
              <w:t>тельности.</w:t>
            </w:r>
          </w:p>
          <w:p w:rsidR="00543006" w:rsidRPr="00363585" w:rsidRDefault="00543006" w:rsidP="00A51508"/>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pPr>
              <w:ind w:right="-108"/>
            </w:pPr>
            <w:r w:rsidRPr="00363585">
              <w:t>Обзорная  лекция</w:t>
            </w:r>
          </w:p>
        </w:tc>
        <w:tc>
          <w:tcPr>
            <w:tcW w:w="323" w:type="pct"/>
          </w:tcPr>
          <w:p w:rsidR="00543006" w:rsidRPr="00363585" w:rsidRDefault="00700D31" w:rsidP="00A51508">
            <w:pPr>
              <w:ind w:left="454" w:hanging="454"/>
              <w:jc w:val="center"/>
            </w:pPr>
            <w:r>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9" w:type="pct"/>
          </w:tcPr>
          <w:p w:rsidR="00543006" w:rsidRPr="00363585" w:rsidRDefault="00543006" w:rsidP="00A51508">
            <w:pPr>
              <w:ind w:left="454" w:hanging="454"/>
              <w:jc w:val="center"/>
            </w:pPr>
            <w:r w:rsidRPr="00363585">
              <w:t>ПЗ - семинар-исследов</w:t>
            </w:r>
            <w:r w:rsidRPr="00363585">
              <w:t>а</w:t>
            </w:r>
            <w:r w:rsidRPr="00363585">
              <w:t>ние, структ</w:t>
            </w:r>
            <w:r w:rsidRPr="00363585">
              <w:t>у</w:t>
            </w:r>
            <w:r w:rsidRPr="00363585">
              <w:t>рированная и управляемая дискуссия</w:t>
            </w:r>
          </w:p>
        </w:tc>
        <w:tc>
          <w:tcPr>
            <w:tcW w:w="185" w:type="pct"/>
          </w:tcPr>
          <w:p w:rsidR="00543006" w:rsidRPr="00363585" w:rsidRDefault="00543006" w:rsidP="00A51508">
            <w:pPr>
              <w:ind w:left="454" w:hanging="454"/>
              <w:jc w:val="center"/>
            </w:pPr>
            <w:r w:rsidRPr="00363585">
              <w:t>6</w:t>
            </w:r>
          </w:p>
        </w:tc>
        <w:tc>
          <w:tcPr>
            <w:tcW w:w="1337" w:type="pct"/>
          </w:tcPr>
          <w:p w:rsidR="00543006" w:rsidRPr="00363585" w:rsidRDefault="00454337" w:rsidP="00A51508">
            <w:r>
              <w:t>Работа  в</w:t>
            </w:r>
            <w:r w:rsidR="00543006" w:rsidRPr="00363585">
              <w:t xml:space="preserve"> ЭБС, обобщение лекцио</w:t>
            </w:r>
            <w:r w:rsidR="00543006" w:rsidRPr="00363585">
              <w:t>н</w:t>
            </w:r>
            <w:r w:rsidR="00543006" w:rsidRPr="00363585">
              <w:t>ного материала,  выполнение анал</w:t>
            </w:r>
            <w:r w:rsidR="00543006" w:rsidRPr="00363585">
              <w:t>и</w:t>
            </w:r>
            <w:r w:rsidR="00543006" w:rsidRPr="00363585">
              <w:t>тических упражнений, подготовка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BE7AB0" w:rsidRPr="00363585" w:rsidTr="00BE7AB0">
        <w:tc>
          <w:tcPr>
            <w:tcW w:w="392" w:type="pct"/>
          </w:tcPr>
          <w:p w:rsidR="00543006" w:rsidRPr="00363585" w:rsidRDefault="00543006" w:rsidP="00A51508">
            <w:pPr>
              <w:jc w:val="center"/>
            </w:pPr>
            <w:r w:rsidRPr="00363585">
              <w:lastRenderedPageBreak/>
              <w:t>4/7</w:t>
            </w:r>
          </w:p>
        </w:tc>
        <w:tc>
          <w:tcPr>
            <w:tcW w:w="506" w:type="pct"/>
            <w:vMerge/>
          </w:tcPr>
          <w:p w:rsidR="00543006" w:rsidRPr="00363585" w:rsidRDefault="00543006" w:rsidP="00A51508"/>
        </w:tc>
        <w:tc>
          <w:tcPr>
            <w:tcW w:w="784" w:type="pct"/>
          </w:tcPr>
          <w:p w:rsidR="00543006" w:rsidRPr="00363585" w:rsidRDefault="00543006" w:rsidP="00A51508">
            <w:r w:rsidRPr="00363585">
              <w:t>Тема 2. Организация управления разр</w:t>
            </w:r>
            <w:r w:rsidRPr="00363585">
              <w:t>а</w:t>
            </w:r>
            <w:r w:rsidRPr="00363585">
              <w:t>боткой новых услуг (товаров)</w:t>
            </w:r>
          </w:p>
          <w:p w:rsidR="00543006" w:rsidRPr="00363585" w:rsidRDefault="00543006" w:rsidP="00A51508">
            <w:r w:rsidRPr="00363585">
              <w:t>Контрольная точка №1.</w:t>
            </w:r>
          </w:p>
        </w:tc>
        <w:tc>
          <w:tcPr>
            <w:tcW w:w="277" w:type="pct"/>
          </w:tcPr>
          <w:p w:rsidR="00543006" w:rsidRPr="00363585" w:rsidRDefault="0075494A" w:rsidP="00A51508">
            <w:pPr>
              <w:ind w:left="454" w:hanging="454"/>
              <w:jc w:val="center"/>
            </w:pPr>
            <w:r>
              <w:t>4</w:t>
            </w:r>
          </w:p>
        </w:tc>
        <w:tc>
          <w:tcPr>
            <w:tcW w:w="508" w:type="pct"/>
          </w:tcPr>
          <w:p w:rsidR="00543006" w:rsidRPr="00363585" w:rsidRDefault="00543006" w:rsidP="00A51508">
            <w:r w:rsidRPr="00363585">
              <w:t>Лекция-информация</w:t>
            </w:r>
          </w:p>
        </w:tc>
        <w:tc>
          <w:tcPr>
            <w:tcW w:w="323" w:type="pct"/>
          </w:tcPr>
          <w:p w:rsidR="00543006" w:rsidRPr="00363585" w:rsidRDefault="00700D31" w:rsidP="00BE7AB0">
            <w:pPr>
              <w:ind w:left="454" w:hanging="454"/>
              <w:jc w:val="center"/>
            </w:pPr>
            <w:r>
              <w:t>4</w:t>
            </w:r>
          </w:p>
        </w:tc>
        <w:tc>
          <w:tcPr>
            <w:tcW w:w="689" w:type="pct"/>
          </w:tcPr>
          <w:p w:rsidR="00A51508" w:rsidRDefault="00A51508" w:rsidP="00A51508">
            <w:pPr>
              <w:ind w:left="454" w:hanging="454"/>
              <w:jc w:val="center"/>
            </w:pPr>
          </w:p>
          <w:p w:rsidR="00A51508" w:rsidRDefault="00A51508" w:rsidP="00A51508">
            <w:pPr>
              <w:ind w:left="454" w:hanging="454"/>
              <w:jc w:val="center"/>
            </w:pPr>
          </w:p>
          <w:p w:rsidR="00A51508" w:rsidRDefault="00A51508" w:rsidP="00A51508">
            <w:pPr>
              <w:ind w:left="454" w:hanging="454"/>
              <w:jc w:val="center"/>
            </w:pPr>
          </w:p>
          <w:p w:rsidR="00A51508" w:rsidRPr="00363585" w:rsidRDefault="00A51508" w:rsidP="00A51508">
            <w:pPr>
              <w:ind w:left="454" w:hanging="454"/>
              <w:jc w:val="center"/>
            </w:pPr>
          </w:p>
        </w:tc>
        <w:tc>
          <w:tcPr>
            <w:tcW w:w="185" w:type="pct"/>
          </w:tcPr>
          <w:p w:rsidR="00543006" w:rsidRPr="00363585" w:rsidRDefault="00A31BA7" w:rsidP="00A51508">
            <w:pPr>
              <w:ind w:left="454" w:hanging="454"/>
              <w:jc w:val="center"/>
            </w:pPr>
            <w:r w:rsidRPr="00363585">
              <w:t>6</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p w:rsidR="00543006" w:rsidRPr="00363585" w:rsidRDefault="00543006" w:rsidP="00A51508"/>
          <w:p w:rsidR="00543006" w:rsidRPr="00363585" w:rsidRDefault="00543006" w:rsidP="00A51508">
            <w:pPr>
              <w:rPr>
                <w:color w:val="0000FF"/>
                <w:u w:val="single"/>
                <w:shd w:val="clear" w:color="auto" w:fill="FFFFFF"/>
              </w:rPr>
            </w:pPr>
            <w:r w:rsidRPr="00363585">
              <w:t>Подготовка к тестированию.</w:t>
            </w:r>
          </w:p>
        </w:tc>
      </w:tr>
      <w:tr w:rsidR="00BE7AB0" w:rsidRPr="00363585" w:rsidTr="00BE7AB0">
        <w:trPr>
          <w:trHeight w:val="494"/>
        </w:trPr>
        <w:tc>
          <w:tcPr>
            <w:tcW w:w="392" w:type="pct"/>
          </w:tcPr>
          <w:p w:rsidR="00543006" w:rsidRPr="00363585" w:rsidRDefault="00543006" w:rsidP="00A51508">
            <w:pPr>
              <w:jc w:val="center"/>
            </w:pPr>
            <w:r w:rsidRPr="00363585">
              <w:lastRenderedPageBreak/>
              <w:t>5/7</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Тема 3. Выбор мет</w:t>
            </w:r>
            <w:r w:rsidRPr="00363585">
              <w:t>о</w:t>
            </w:r>
            <w:r w:rsidRPr="00363585">
              <w:t xml:space="preserve">да ценообразования. </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93168" w:rsidP="00A51508">
            <w:r w:rsidRPr="00363585">
              <w:t>Лекция-информация</w:t>
            </w:r>
          </w:p>
        </w:tc>
        <w:tc>
          <w:tcPr>
            <w:tcW w:w="323" w:type="pct"/>
          </w:tcPr>
          <w:p w:rsidR="00543006" w:rsidRPr="00363585" w:rsidRDefault="00543006" w:rsidP="00A51508"/>
        </w:tc>
        <w:tc>
          <w:tcPr>
            <w:tcW w:w="689" w:type="pct"/>
          </w:tcPr>
          <w:p w:rsidR="00543006" w:rsidRPr="00363585" w:rsidRDefault="00543006" w:rsidP="00A51508">
            <w:pPr>
              <w:ind w:firstLine="720"/>
              <w:jc w:val="both"/>
              <w:rPr>
                <w:bCs/>
              </w:rPr>
            </w:pPr>
            <w:r w:rsidRPr="00363585">
              <w:t>ПЗ - реш</w:t>
            </w:r>
            <w:r w:rsidRPr="00363585">
              <w:t>е</w:t>
            </w:r>
            <w:r w:rsidRPr="00363585">
              <w:t>ние задач</w:t>
            </w:r>
          </w:p>
          <w:p w:rsidR="00543006" w:rsidRPr="00363585" w:rsidRDefault="00543006" w:rsidP="00A51508">
            <w:pPr>
              <w:ind w:left="454" w:hanging="454"/>
              <w:jc w:val="center"/>
            </w:pP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p w:rsidR="00543006" w:rsidRPr="00363585" w:rsidRDefault="00543006" w:rsidP="00A51508">
            <w:pPr>
              <w:rPr>
                <w:shd w:val="clear" w:color="auto" w:fill="FFFFFF"/>
              </w:rPr>
            </w:pPr>
          </w:p>
        </w:tc>
      </w:tr>
      <w:tr w:rsidR="00BE7AB0" w:rsidRPr="00363585" w:rsidTr="00BE7AB0">
        <w:tc>
          <w:tcPr>
            <w:tcW w:w="392" w:type="pct"/>
          </w:tcPr>
          <w:p w:rsidR="00543006" w:rsidRPr="00363585" w:rsidRDefault="00543006" w:rsidP="00A51508">
            <w:pPr>
              <w:jc w:val="center"/>
            </w:pPr>
            <w:r w:rsidRPr="00363585">
              <w:t>6,7/7</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Тема 4. Особенности рекламы услуг.</w:t>
            </w:r>
          </w:p>
          <w:p w:rsidR="00543006" w:rsidRPr="00363585" w:rsidRDefault="00543006" w:rsidP="00A51508">
            <w:r w:rsidRPr="00363585">
              <w:t>Контрольная точка №2.</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43006" w:rsidP="00A51508">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t>ПЗ - выполнение аналитических упражнений и решение задач</w:t>
            </w: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к тест</w:t>
            </w:r>
            <w:r w:rsidRPr="00363585">
              <w:t>и</w:t>
            </w:r>
            <w:r w:rsidRPr="00363585">
              <w:t>рованию</w:t>
            </w:r>
          </w:p>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t>8,9/7</w:t>
            </w:r>
          </w:p>
        </w:tc>
        <w:tc>
          <w:tcPr>
            <w:tcW w:w="506" w:type="pct"/>
            <w:vMerge/>
          </w:tcPr>
          <w:p w:rsidR="00543006" w:rsidRPr="00363585" w:rsidRDefault="00543006" w:rsidP="00A51508"/>
        </w:tc>
        <w:tc>
          <w:tcPr>
            <w:tcW w:w="784" w:type="pct"/>
          </w:tcPr>
          <w:p w:rsidR="00543006" w:rsidRPr="00363585" w:rsidRDefault="00543006" w:rsidP="00A51508">
            <w:r w:rsidRPr="00363585">
              <w:t>Тема 5. Организация продвижения услуг (товаров).</w:t>
            </w:r>
          </w:p>
        </w:tc>
        <w:tc>
          <w:tcPr>
            <w:tcW w:w="277" w:type="pct"/>
          </w:tcPr>
          <w:p w:rsidR="00543006" w:rsidRPr="00363585" w:rsidRDefault="00543006" w:rsidP="00A51508">
            <w:pPr>
              <w:ind w:left="454" w:hanging="454"/>
              <w:jc w:val="center"/>
            </w:pPr>
            <w:r w:rsidRPr="00363585">
              <w:t>4</w:t>
            </w:r>
          </w:p>
        </w:tc>
        <w:tc>
          <w:tcPr>
            <w:tcW w:w="508" w:type="pct"/>
          </w:tcPr>
          <w:p w:rsidR="00543006" w:rsidRPr="00363585" w:rsidRDefault="00593168" w:rsidP="00A51508">
            <w:r w:rsidRPr="00363585">
              <w:t>Лекция-информация</w:t>
            </w:r>
          </w:p>
        </w:tc>
        <w:tc>
          <w:tcPr>
            <w:tcW w:w="323" w:type="pct"/>
          </w:tcPr>
          <w:p w:rsidR="00543006" w:rsidRPr="00363585" w:rsidRDefault="00A31BA7" w:rsidP="00A51508">
            <w:pPr>
              <w:ind w:left="454" w:hanging="454"/>
              <w:jc w:val="center"/>
              <w:rPr>
                <w:b/>
              </w:rPr>
            </w:pPr>
            <w:r w:rsidRPr="00363585">
              <w:t>4</w:t>
            </w:r>
          </w:p>
        </w:tc>
        <w:tc>
          <w:tcPr>
            <w:tcW w:w="689" w:type="pct"/>
          </w:tcPr>
          <w:p w:rsidR="00543006" w:rsidRPr="00363585" w:rsidRDefault="00543006" w:rsidP="00BE7AB0">
            <w:pPr>
              <w:ind w:firstLine="720"/>
              <w:jc w:val="both"/>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BE7AB0">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tc>
      </w:tr>
      <w:tr w:rsidR="00BE7AB0" w:rsidRPr="00363585" w:rsidTr="00BE7AB0">
        <w:tc>
          <w:tcPr>
            <w:tcW w:w="392" w:type="pct"/>
          </w:tcPr>
          <w:p w:rsidR="00543006" w:rsidRPr="00363585" w:rsidRDefault="00543006" w:rsidP="00A51508">
            <w:pPr>
              <w:jc w:val="center"/>
            </w:pPr>
            <w:r w:rsidRPr="00363585">
              <w:lastRenderedPageBreak/>
              <w:t>10,11,12/7</w:t>
            </w:r>
          </w:p>
        </w:tc>
        <w:tc>
          <w:tcPr>
            <w:tcW w:w="506" w:type="pct"/>
            <w:vMerge/>
          </w:tcPr>
          <w:p w:rsidR="00543006" w:rsidRPr="00363585" w:rsidRDefault="00543006" w:rsidP="00A51508"/>
        </w:tc>
        <w:tc>
          <w:tcPr>
            <w:tcW w:w="784" w:type="pct"/>
          </w:tcPr>
          <w:p w:rsidR="00552B90" w:rsidRPr="00363585" w:rsidRDefault="00543006" w:rsidP="00A51508">
            <w:pPr>
              <w:jc w:val="both"/>
            </w:pPr>
            <w:r w:rsidRPr="00363585">
              <w:t>Тема 6. Формиров</w:t>
            </w:r>
            <w:r w:rsidRPr="00363585">
              <w:t>а</w:t>
            </w:r>
            <w:r w:rsidR="00DF3685">
              <w:t xml:space="preserve">ние фирменного </w:t>
            </w:r>
            <w:proofErr w:type="spellStart"/>
            <w:r w:rsidR="00DF3685">
              <w:t>се</w:t>
            </w:r>
            <w:r w:rsidR="00DF3685">
              <w:t>р</w:t>
            </w:r>
            <w:r w:rsidR="00DF3685">
              <w:t>вис-стиля</w:t>
            </w:r>
            <w:proofErr w:type="spellEnd"/>
            <w:r w:rsidRPr="00363585">
              <w:t xml:space="preserve"> предпр</w:t>
            </w:r>
            <w:r w:rsidRPr="00363585">
              <w:t>и</w:t>
            </w:r>
            <w:r w:rsidRPr="00363585">
              <w:t xml:space="preserve">ятия. </w:t>
            </w:r>
          </w:p>
          <w:p w:rsidR="00543006" w:rsidRPr="00363585" w:rsidRDefault="00543006" w:rsidP="00A51508">
            <w:pPr>
              <w:jc w:val="both"/>
            </w:pPr>
            <w:r w:rsidRPr="00363585">
              <w:t>Контрольная точка №3.</w:t>
            </w:r>
          </w:p>
        </w:tc>
        <w:tc>
          <w:tcPr>
            <w:tcW w:w="277" w:type="pct"/>
          </w:tcPr>
          <w:p w:rsidR="00543006" w:rsidRPr="00363585" w:rsidRDefault="0075494A" w:rsidP="00A51508">
            <w:pPr>
              <w:ind w:left="454" w:hanging="454"/>
              <w:jc w:val="center"/>
            </w:pPr>
            <w:r>
              <w:t>6</w:t>
            </w:r>
          </w:p>
        </w:tc>
        <w:tc>
          <w:tcPr>
            <w:tcW w:w="508" w:type="pct"/>
          </w:tcPr>
          <w:p w:rsidR="00543006" w:rsidRPr="00363585" w:rsidRDefault="00543006" w:rsidP="00A51508">
            <w:pPr>
              <w:tabs>
                <w:tab w:val="left" w:pos="120"/>
              </w:tabs>
            </w:pPr>
            <w:r w:rsidRPr="00363585">
              <w:t>Проблемная лекция</w:t>
            </w:r>
          </w:p>
        </w:tc>
        <w:tc>
          <w:tcPr>
            <w:tcW w:w="323" w:type="pct"/>
          </w:tcPr>
          <w:p w:rsidR="00543006" w:rsidRPr="00363585" w:rsidRDefault="00A31BA7" w:rsidP="00A51508">
            <w:pPr>
              <w:ind w:left="454" w:hanging="454"/>
              <w:jc w:val="center"/>
            </w:pPr>
            <w:r w:rsidRPr="00363585">
              <w:t>4</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9" w:type="pct"/>
          </w:tcPr>
          <w:p w:rsidR="00543006" w:rsidRPr="00363585" w:rsidRDefault="00543006" w:rsidP="00A51508">
            <w:r w:rsidRPr="00363585">
              <w:t>ПЗ – решение з</w:t>
            </w:r>
            <w:r w:rsidRPr="00363585">
              <w:t>а</w:t>
            </w:r>
            <w:r w:rsidRPr="00363585">
              <w:t>дач, выполнение практических з</w:t>
            </w:r>
            <w:r w:rsidRPr="00363585">
              <w:t>а</w:t>
            </w:r>
            <w:r w:rsidRPr="00363585">
              <w:t>даний</w:t>
            </w:r>
            <w:r w:rsidR="009E2CFE" w:rsidRPr="00363585">
              <w:t>. Аудито</w:t>
            </w:r>
            <w:r w:rsidR="009E2CFE" w:rsidRPr="00363585">
              <w:t>р</w:t>
            </w:r>
            <w:r w:rsidR="009E2CFE" w:rsidRPr="00363585">
              <w:t>ная контрольная работа</w:t>
            </w: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lastRenderedPageBreak/>
              <w:t>13,14/7</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 xml:space="preserve">Тема 7. </w:t>
            </w:r>
            <w:r w:rsidR="00DF3685">
              <w:t xml:space="preserve">Организация и проведение </w:t>
            </w:r>
            <w:r w:rsidRPr="00363585">
              <w:t>марк</w:t>
            </w:r>
            <w:r w:rsidRPr="00363585">
              <w:t>е</w:t>
            </w:r>
            <w:r w:rsidRPr="00363585">
              <w:t>тинговых исследо</w:t>
            </w:r>
            <w:r w:rsidR="006D73DD" w:rsidRPr="00363585">
              <w:t>в</w:t>
            </w:r>
            <w:r w:rsidR="006D73DD" w:rsidRPr="00363585">
              <w:t>а</w:t>
            </w:r>
            <w:r w:rsidR="006D73DD" w:rsidRPr="00363585">
              <w:t>ний.</w:t>
            </w:r>
          </w:p>
        </w:tc>
        <w:tc>
          <w:tcPr>
            <w:tcW w:w="277" w:type="pct"/>
          </w:tcPr>
          <w:p w:rsidR="00543006" w:rsidRPr="00363585" w:rsidRDefault="0075494A" w:rsidP="00A51508">
            <w:pPr>
              <w:ind w:left="454" w:hanging="454"/>
              <w:jc w:val="center"/>
            </w:pPr>
            <w:r>
              <w:t>4</w:t>
            </w:r>
          </w:p>
        </w:tc>
        <w:tc>
          <w:tcPr>
            <w:tcW w:w="508" w:type="pct"/>
          </w:tcPr>
          <w:p w:rsidR="00543006" w:rsidRPr="00363585" w:rsidRDefault="00543006" w:rsidP="00A51508">
            <w:pPr>
              <w:tabs>
                <w:tab w:val="left" w:pos="120"/>
              </w:tabs>
            </w:pPr>
            <w:r w:rsidRPr="00363585">
              <w:t>Лекция-конфере</w:t>
            </w:r>
            <w:r w:rsidRPr="00363585">
              <w:t>н</w:t>
            </w:r>
            <w:r w:rsidRPr="00363585">
              <w:t>ция</w:t>
            </w:r>
          </w:p>
        </w:tc>
        <w:tc>
          <w:tcPr>
            <w:tcW w:w="323" w:type="pct"/>
          </w:tcPr>
          <w:p w:rsidR="00543006" w:rsidRPr="00363585" w:rsidRDefault="00543006" w:rsidP="00A51508">
            <w:pPr>
              <w:ind w:left="454" w:hanging="454"/>
              <w:jc w:val="center"/>
            </w:pPr>
            <w:r w:rsidRPr="00363585">
              <w:t>6</w:t>
            </w:r>
          </w:p>
        </w:tc>
        <w:tc>
          <w:tcPr>
            <w:tcW w:w="689" w:type="pct"/>
          </w:tcPr>
          <w:p w:rsidR="00543006" w:rsidRPr="00363585" w:rsidRDefault="00543006"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5" w:type="pct"/>
          </w:tcPr>
          <w:p w:rsidR="00543006" w:rsidRPr="00363585" w:rsidRDefault="00543006" w:rsidP="00A51508">
            <w:pPr>
              <w:ind w:left="454" w:hanging="454"/>
              <w:jc w:val="center"/>
            </w:pPr>
            <w:r w:rsidRPr="00363585">
              <w:t>8</w:t>
            </w:r>
          </w:p>
        </w:tc>
        <w:tc>
          <w:tcPr>
            <w:tcW w:w="1337" w:type="pct"/>
          </w:tcPr>
          <w:p w:rsidR="00543006" w:rsidRPr="00363585" w:rsidRDefault="00543006" w:rsidP="00A51508">
            <w:r w:rsidRPr="00363585">
              <w:t>Работа в ЭБС, обобщение лекцио</w:t>
            </w:r>
            <w:r w:rsidRPr="00363585">
              <w:t>н</w:t>
            </w:r>
            <w:r w:rsidRPr="00363585">
              <w:t>ного матер</w:t>
            </w:r>
            <w:r w:rsidR="006D73DD" w:rsidRPr="00363585">
              <w:t>иала</w:t>
            </w:r>
          </w:p>
          <w:p w:rsidR="00543006" w:rsidRPr="00363585" w:rsidRDefault="00543006" w:rsidP="00A51508"/>
          <w:p w:rsidR="00543006" w:rsidRPr="00363585" w:rsidRDefault="00543006" w:rsidP="00A51508"/>
        </w:tc>
      </w:tr>
      <w:tr w:rsidR="00BE7AB0" w:rsidRPr="00363585" w:rsidTr="00BE7AB0">
        <w:tc>
          <w:tcPr>
            <w:tcW w:w="392" w:type="pct"/>
          </w:tcPr>
          <w:p w:rsidR="00543006" w:rsidRPr="00363585" w:rsidRDefault="00543006" w:rsidP="00A51508">
            <w:pPr>
              <w:jc w:val="center"/>
            </w:pPr>
            <w:r w:rsidRPr="00363585">
              <w:t>15/7</w:t>
            </w:r>
          </w:p>
        </w:tc>
        <w:tc>
          <w:tcPr>
            <w:tcW w:w="506" w:type="pct"/>
            <w:vMerge/>
          </w:tcPr>
          <w:p w:rsidR="00543006" w:rsidRPr="00363585" w:rsidRDefault="00543006" w:rsidP="00A51508"/>
        </w:tc>
        <w:tc>
          <w:tcPr>
            <w:tcW w:w="784" w:type="pct"/>
          </w:tcPr>
          <w:p w:rsidR="00543006" w:rsidRPr="00363585" w:rsidRDefault="00543006" w:rsidP="00A51508">
            <w:pPr>
              <w:jc w:val="both"/>
            </w:pPr>
            <w:r w:rsidRPr="00363585">
              <w:t>Тема 8. Маркетинг</w:t>
            </w:r>
            <w:r w:rsidRPr="00363585">
              <w:t>о</w:t>
            </w:r>
            <w:r w:rsidRPr="00363585">
              <w:t xml:space="preserve">вые исследования </w:t>
            </w:r>
            <w:r w:rsidR="00DF3685">
              <w:t xml:space="preserve">конъюнктуры </w:t>
            </w:r>
            <w:r w:rsidRPr="00363585">
              <w:t xml:space="preserve">рынка. </w:t>
            </w:r>
          </w:p>
        </w:tc>
        <w:tc>
          <w:tcPr>
            <w:tcW w:w="277" w:type="pct"/>
          </w:tcPr>
          <w:p w:rsidR="00543006" w:rsidRPr="00363585" w:rsidRDefault="0075494A" w:rsidP="00A51508">
            <w:pPr>
              <w:ind w:left="454" w:hanging="454"/>
              <w:jc w:val="center"/>
            </w:pPr>
            <w:r>
              <w:t>4</w:t>
            </w:r>
          </w:p>
        </w:tc>
        <w:tc>
          <w:tcPr>
            <w:tcW w:w="508" w:type="pct"/>
          </w:tcPr>
          <w:p w:rsidR="00543006" w:rsidRPr="00363585" w:rsidRDefault="00543006" w:rsidP="00A51508">
            <w:pPr>
              <w:tabs>
                <w:tab w:val="left" w:pos="120"/>
              </w:tabs>
            </w:pPr>
            <w:r w:rsidRPr="00363585">
              <w:t>Проблемная лекция</w:t>
            </w:r>
          </w:p>
        </w:tc>
        <w:tc>
          <w:tcPr>
            <w:tcW w:w="323" w:type="pct"/>
          </w:tcPr>
          <w:p w:rsidR="00543006" w:rsidRPr="00363585" w:rsidRDefault="00A31BA7" w:rsidP="00A51508">
            <w:pPr>
              <w:ind w:left="454" w:hanging="454"/>
              <w:jc w:val="center"/>
            </w:pPr>
            <w:r w:rsidRPr="00363585">
              <w:t>6</w:t>
            </w:r>
          </w:p>
        </w:tc>
        <w:tc>
          <w:tcPr>
            <w:tcW w:w="689" w:type="pct"/>
          </w:tcPr>
          <w:p w:rsidR="00543006" w:rsidRPr="00363585" w:rsidRDefault="00543006" w:rsidP="00A51508">
            <w:pPr>
              <w:jc w:val="center"/>
            </w:pPr>
            <w:r w:rsidRPr="00363585">
              <w:t>ПЗ - решение з</w:t>
            </w:r>
            <w:r w:rsidRPr="00363585">
              <w:t>а</w:t>
            </w:r>
            <w:r w:rsidRPr="00363585">
              <w:t>дач, выполнение практи</w:t>
            </w:r>
            <w:r w:rsidR="006D73DD" w:rsidRPr="00363585">
              <w:t>ческих з</w:t>
            </w:r>
            <w:r w:rsidR="006D73DD" w:rsidRPr="00363585">
              <w:t>а</w:t>
            </w:r>
            <w:r w:rsidR="006D73DD" w:rsidRPr="00363585">
              <w:t>даний.</w:t>
            </w:r>
            <w:r w:rsidRPr="00363585">
              <w:t xml:space="preserve">. </w:t>
            </w:r>
          </w:p>
        </w:tc>
        <w:tc>
          <w:tcPr>
            <w:tcW w:w="185" w:type="pct"/>
          </w:tcPr>
          <w:p w:rsidR="00543006" w:rsidRPr="00363585" w:rsidRDefault="00A31BA7" w:rsidP="00A51508">
            <w:pPr>
              <w:ind w:left="454" w:hanging="454"/>
              <w:jc w:val="center"/>
            </w:pPr>
            <w:r w:rsidRPr="00363585">
              <w:t>8</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543006" w:rsidRPr="00363585" w:rsidRDefault="00543006" w:rsidP="00A51508"/>
        </w:tc>
      </w:tr>
      <w:tr w:rsidR="00BE7AB0" w:rsidRPr="00363585" w:rsidTr="00BE7AB0">
        <w:tc>
          <w:tcPr>
            <w:tcW w:w="392" w:type="pct"/>
          </w:tcPr>
          <w:p w:rsidR="0075494A" w:rsidRPr="00363585" w:rsidRDefault="0075494A" w:rsidP="00A51508">
            <w:pPr>
              <w:jc w:val="center"/>
            </w:pPr>
            <w:r w:rsidRPr="00363585">
              <w:t>16/7</w:t>
            </w: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pPr>
              <w:rPr>
                <w:b/>
              </w:rPr>
            </w:pPr>
          </w:p>
        </w:tc>
      </w:tr>
      <w:tr w:rsidR="00BE7AB0" w:rsidRPr="00363585" w:rsidTr="00BE7AB0">
        <w:tc>
          <w:tcPr>
            <w:tcW w:w="392" w:type="pct"/>
          </w:tcPr>
          <w:p w:rsidR="0075494A" w:rsidRPr="00363585" w:rsidRDefault="0075494A" w:rsidP="00A51508">
            <w:pPr>
              <w:jc w:val="center"/>
            </w:pPr>
            <w:r w:rsidRPr="00363585">
              <w:t>17/18/7</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 xml:space="preserve">ального (группового) </w:t>
            </w:r>
            <w:r w:rsidRPr="00DF3685">
              <w:lastRenderedPageBreak/>
              <w:t>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pPr>
            <w:r>
              <w:t>4</w:t>
            </w:r>
          </w:p>
        </w:tc>
        <w:tc>
          <w:tcPr>
            <w:tcW w:w="689" w:type="pct"/>
          </w:tcPr>
          <w:p w:rsidR="0075494A" w:rsidRPr="00363585" w:rsidRDefault="0075494A" w:rsidP="00A51508">
            <w:r w:rsidRPr="00363585">
              <w:t>Презентация пр</w:t>
            </w:r>
            <w:r w:rsidRPr="00363585">
              <w:t>о</w:t>
            </w:r>
            <w:r w:rsidRPr="00363585">
              <w:t>ектов</w:t>
            </w:r>
          </w:p>
        </w:tc>
        <w:tc>
          <w:tcPr>
            <w:tcW w:w="185" w:type="pct"/>
          </w:tcPr>
          <w:p w:rsidR="0075494A" w:rsidRPr="00363585" w:rsidRDefault="0075494A" w:rsidP="005D3A04">
            <w:pPr>
              <w:ind w:left="454" w:hanging="454"/>
              <w:jc w:val="center"/>
            </w:pPr>
            <w:r w:rsidRPr="00363585">
              <w:t>2</w:t>
            </w:r>
            <w:r w:rsidR="005D3A04">
              <w:t>6</w:t>
            </w:r>
          </w:p>
        </w:tc>
        <w:tc>
          <w:tcPr>
            <w:tcW w:w="1337" w:type="pct"/>
          </w:tcPr>
          <w:p w:rsidR="0075494A" w:rsidRPr="00363585" w:rsidRDefault="0075494A" w:rsidP="00A51508">
            <w:r w:rsidRPr="00363585">
              <w:t>Работа в ЭБС,  подготовка материала к групповому проекту.</w:t>
            </w:r>
          </w:p>
          <w:p w:rsidR="0075494A" w:rsidRPr="00363585" w:rsidRDefault="0075494A" w:rsidP="00A51508"/>
        </w:tc>
      </w:tr>
      <w:tr w:rsidR="00BE7AB0" w:rsidRPr="00363585" w:rsidTr="00BE7AB0">
        <w:tc>
          <w:tcPr>
            <w:tcW w:w="392" w:type="pct"/>
          </w:tcPr>
          <w:p w:rsidR="0075494A" w:rsidRPr="00363585" w:rsidRDefault="0075494A" w:rsidP="00A51508">
            <w:pPr>
              <w:jc w:val="center"/>
            </w:pPr>
          </w:p>
        </w:tc>
        <w:tc>
          <w:tcPr>
            <w:tcW w:w="506" w:type="pct"/>
          </w:tcPr>
          <w:p w:rsidR="0075494A" w:rsidRPr="00363585" w:rsidRDefault="0075494A" w:rsidP="00A51508"/>
        </w:tc>
        <w:tc>
          <w:tcPr>
            <w:tcW w:w="784" w:type="pct"/>
          </w:tcPr>
          <w:p w:rsidR="0075494A" w:rsidRPr="00DF3685" w:rsidRDefault="0075494A" w:rsidP="0075494A">
            <w:r w:rsidRPr="00DF3685">
              <w:t>Промежуточная а</w:t>
            </w:r>
            <w:r w:rsidRPr="00DF3685">
              <w:t>т</w:t>
            </w:r>
            <w:r w:rsidRPr="00DF3685">
              <w:t>тестация</w:t>
            </w:r>
            <w:r>
              <w:t xml:space="preserve"> -</w:t>
            </w:r>
            <w:r w:rsidRPr="00363585">
              <w:t>2</w:t>
            </w:r>
            <w:r w:rsidR="00CD5ED8">
              <w:t xml:space="preserve"> часа</w:t>
            </w:r>
            <w:r w:rsidRPr="00363585">
              <w:t xml:space="preserve"> </w:t>
            </w:r>
            <w:r>
              <w:t>З</w:t>
            </w:r>
            <w:r>
              <w:t>а</w:t>
            </w:r>
            <w:r>
              <w:t>чет</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pPr>
              <w:rPr>
                <w:b/>
              </w:rPr>
            </w:pPr>
          </w:p>
        </w:tc>
      </w:tr>
      <w:tr w:rsidR="00543006" w:rsidRPr="00363585" w:rsidTr="00BE7AB0">
        <w:tc>
          <w:tcPr>
            <w:tcW w:w="2466" w:type="pct"/>
            <w:gridSpan w:val="5"/>
          </w:tcPr>
          <w:p w:rsidR="00543006" w:rsidRPr="00363585" w:rsidRDefault="00543006" w:rsidP="00A51508">
            <w:pPr>
              <w:tabs>
                <w:tab w:val="left" w:pos="120"/>
              </w:tabs>
              <w:rPr>
                <w:b/>
              </w:rPr>
            </w:pPr>
          </w:p>
        </w:tc>
        <w:tc>
          <w:tcPr>
            <w:tcW w:w="2534" w:type="pct"/>
            <w:gridSpan w:val="4"/>
          </w:tcPr>
          <w:p w:rsidR="00543006" w:rsidRPr="00363585" w:rsidRDefault="00543006" w:rsidP="00A51508">
            <w:pPr>
              <w:rPr>
                <w:b/>
              </w:rPr>
            </w:pPr>
          </w:p>
        </w:tc>
      </w:tr>
      <w:tr w:rsidR="00BE7AB0" w:rsidRPr="00363585" w:rsidTr="00BE7AB0">
        <w:tc>
          <w:tcPr>
            <w:tcW w:w="392" w:type="pct"/>
          </w:tcPr>
          <w:p w:rsidR="00543006" w:rsidRPr="00363585" w:rsidRDefault="0008552C" w:rsidP="00A51508">
            <w:pPr>
              <w:jc w:val="center"/>
            </w:pPr>
            <w:r w:rsidRPr="00363585">
              <w:t>1</w:t>
            </w:r>
            <w:r w:rsidR="00543006" w:rsidRPr="00363585">
              <w:t>/8</w:t>
            </w:r>
          </w:p>
        </w:tc>
        <w:tc>
          <w:tcPr>
            <w:tcW w:w="506" w:type="pct"/>
            <w:vMerge w:val="restart"/>
          </w:tcPr>
          <w:p w:rsidR="00543006" w:rsidRPr="00363585" w:rsidRDefault="00543006" w:rsidP="00A51508">
            <w:r w:rsidRPr="00363585">
              <w:t xml:space="preserve">Модуль 4. </w:t>
            </w:r>
          </w:p>
          <w:p w:rsidR="00543006" w:rsidRPr="00363585" w:rsidRDefault="00543006" w:rsidP="00A51508">
            <w:r w:rsidRPr="00363585">
              <w:t>.</w:t>
            </w:r>
          </w:p>
        </w:tc>
        <w:tc>
          <w:tcPr>
            <w:tcW w:w="784" w:type="pct"/>
          </w:tcPr>
          <w:p w:rsidR="00543006" w:rsidRPr="00363585" w:rsidRDefault="00543006" w:rsidP="00A51508">
            <w:pPr>
              <w:jc w:val="both"/>
            </w:pPr>
            <w:r w:rsidRPr="00363585">
              <w:t xml:space="preserve">Тема 1. </w:t>
            </w:r>
            <w:r w:rsidR="00DF3685">
              <w:t xml:space="preserve">Сущность </w:t>
            </w:r>
            <w:r w:rsidRPr="00363585">
              <w:t>стратегического управ</w:t>
            </w:r>
            <w:r w:rsidR="00DF3685">
              <w:t>ления в совр</w:t>
            </w:r>
            <w:r w:rsidR="00DF3685">
              <w:t>е</w:t>
            </w:r>
            <w:r w:rsidR="00DF3685">
              <w:t>менных условиях</w:t>
            </w:r>
          </w:p>
          <w:p w:rsidR="00543006" w:rsidRPr="00363585" w:rsidRDefault="00543006" w:rsidP="00A51508"/>
        </w:tc>
        <w:tc>
          <w:tcPr>
            <w:tcW w:w="277" w:type="pct"/>
          </w:tcPr>
          <w:p w:rsidR="00543006" w:rsidRPr="00363585" w:rsidRDefault="00543006" w:rsidP="00A51508">
            <w:pPr>
              <w:ind w:left="454" w:hanging="454"/>
              <w:jc w:val="center"/>
            </w:pPr>
            <w:r w:rsidRPr="00363585">
              <w:t>2</w:t>
            </w:r>
          </w:p>
        </w:tc>
        <w:tc>
          <w:tcPr>
            <w:tcW w:w="508" w:type="pct"/>
          </w:tcPr>
          <w:p w:rsidR="00543006" w:rsidRPr="00363585" w:rsidRDefault="00543006" w:rsidP="00A51508">
            <w:pPr>
              <w:ind w:right="-108"/>
            </w:pPr>
            <w:r w:rsidRPr="00363585">
              <w:t>Обзорная  лекция</w:t>
            </w:r>
          </w:p>
        </w:tc>
        <w:tc>
          <w:tcPr>
            <w:tcW w:w="323" w:type="pct"/>
          </w:tcPr>
          <w:p w:rsidR="00543006" w:rsidRPr="00363585" w:rsidRDefault="00543006" w:rsidP="00A51508">
            <w:pPr>
              <w:ind w:left="454" w:hanging="454"/>
              <w:jc w:val="center"/>
            </w:pPr>
            <w:r w:rsidRPr="00363585">
              <w:t>6</w:t>
            </w:r>
          </w:p>
          <w:p w:rsidR="00543006" w:rsidRPr="00363585" w:rsidRDefault="00543006" w:rsidP="00A51508">
            <w:pPr>
              <w:ind w:left="454" w:hanging="454"/>
              <w:jc w:val="center"/>
            </w:pPr>
          </w:p>
          <w:p w:rsidR="00543006" w:rsidRPr="00363585" w:rsidRDefault="00543006" w:rsidP="00A51508">
            <w:pPr>
              <w:ind w:left="454" w:hanging="454"/>
              <w:jc w:val="center"/>
              <w:rPr>
                <w:b/>
              </w:rPr>
            </w:pPr>
          </w:p>
          <w:p w:rsidR="00543006" w:rsidRPr="00363585" w:rsidRDefault="00543006" w:rsidP="00A51508">
            <w:pPr>
              <w:ind w:left="454" w:hanging="454"/>
              <w:jc w:val="center"/>
              <w:rPr>
                <w:b/>
              </w:rPr>
            </w:pPr>
          </w:p>
          <w:p w:rsidR="00543006" w:rsidRPr="00363585" w:rsidRDefault="00543006" w:rsidP="00A51508">
            <w:pPr>
              <w:rPr>
                <w:b/>
              </w:rPr>
            </w:pPr>
          </w:p>
        </w:tc>
        <w:tc>
          <w:tcPr>
            <w:tcW w:w="689" w:type="pct"/>
          </w:tcPr>
          <w:p w:rsidR="00543006" w:rsidRPr="00363585" w:rsidRDefault="00543006" w:rsidP="00A51508">
            <w:pPr>
              <w:ind w:left="454" w:hanging="454"/>
              <w:jc w:val="center"/>
            </w:pPr>
            <w:r w:rsidRPr="00363585">
              <w:t>ПЗ - семинар-исследов</w:t>
            </w:r>
            <w:r w:rsidRPr="00363585">
              <w:t>а</w:t>
            </w:r>
            <w:r w:rsidRPr="00363585">
              <w:t>ние, структ</w:t>
            </w:r>
            <w:r w:rsidRPr="00363585">
              <w:t>у</w:t>
            </w:r>
            <w:r w:rsidRPr="00363585">
              <w:t>рированная и управляемая дискуссия</w:t>
            </w:r>
          </w:p>
        </w:tc>
        <w:tc>
          <w:tcPr>
            <w:tcW w:w="185" w:type="pct"/>
          </w:tcPr>
          <w:p w:rsidR="00543006" w:rsidRPr="00363585" w:rsidRDefault="00CB5354" w:rsidP="00A51508">
            <w:pPr>
              <w:ind w:left="454" w:hanging="454"/>
              <w:jc w:val="center"/>
            </w:pPr>
            <w:r w:rsidRPr="00363585">
              <w:t>4</w:t>
            </w:r>
          </w:p>
        </w:tc>
        <w:tc>
          <w:tcPr>
            <w:tcW w:w="1337" w:type="pct"/>
          </w:tcPr>
          <w:p w:rsidR="00543006" w:rsidRPr="00363585" w:rsidRDefault="00543006" w:rsidP="00A51508">
            <w:r w:rsidRPr="00363585">
              <w:t>Ознакомление с ЭБС, обобщение лекционного материала,  выполнение аналитических упражнений, подг</w:t>
            </w:r>
            <w:r w:rsidRPr="00363585">
              <w:t>о</w:t>
            </w:r>
            <w:r w:rsidRPr="00363585">
              <w:t>товка сообщений.</w:t>
            </w:r>
          </w:p>
          <w:p w:rsidR="00543006" w:rsidRPr="00363585" w:rsidRDefault="00543006" w:rsidP="00A51508">
            <w:r w:rsidRPr="00363585">
              <w:t>Подготовка к тестированию</w:t>
            </w:r>
          </w:p>
          <w:p w:rsidR="00543006" w:rsidRPr="00363585" w:rsidRDefault="00543006" w:rsidP="00A51508">
            <w:pPr>
              <w:pStyle w:val="a7"/>
            </w:pPr>
          </w:p>
        </w:tc>
      </w:tr>
      <w:tr w:rsidR="00BE7AB0" w:rsidRPr="00363585" w:rsidTr="00BE7AB0">
        <w:tc>
          <w:tcPr>
            <w:tcW w:w="392" w:type="pct"/>
          </w:tcPr>
          <w:p w:rsidR="00543006" w:rsidRPr="00363585" w:rsidRDefault="0008552C" w:rsidP="00A51508">
            <w:pPr>
              <w:jc w:val="center"/>
            </w:pPr>
            <w:r w:rsidRPr="00363585">
              <w:t>2</w:t>
            </w:r>
            <w:r w:rsidR="00543006" w:rsidRPr="00363585">
              <w:t>/8</w:t>
            </w:r>
          </w:p>
        </w:tc>
        <w:tc>
          <w:tcPr>
            <w:tcW w:w="506" w:type="pct"/>
            <w:vMerge/>
          </w:tcPr>
          <w:p w:rsidR="00543006" w:rsidRPr="00363585" w:rsidRDefault="00543006" w:rsidP="00A51508"/>
        </w:tc>
        <w:tc>
          <w:tcPr>
            <w:tcW w:w="784" w:type="pct"/>
          </w:tcPr>
          <w:p w:rsidR="00543006" w:rsidRPr="00363585" w:rsidRDefault="00543006" w:rsidP="00BE7AB0">
            <w:pPr>
              <w:ind w:firstLine="709"/>
              <w:jc w:val="both"/>
            </w:pPr>
            <w:r w:rsidRPr="00363585">
              <w:t xml:space="preserve">Тема 2. </w:t>
            </w:r>
            <w:r w:rsidRPr="00363585">
              <w:br/>
              <w:t>Определение осно</w:t>
            </w:r>
            <w:r w:rsidRPr="00363585">
              <w:t>в</w:t>
            </w:r>
            <w:r w:rsidRPr="00363585">
              <w:t>ных показателей и ориентиров страт</w:t>
            </w:r>
            <w:r w:rsidRPr="00363585">
              <w:t>е</w:t>
            </w:r>
            <w:r w:rsidRPr="00363585">
              <w:t>гического</w:t>
            </w:r>
            <w:r w:rsidRPr="00363585">
              <w:br/>
            </w:r>
            <w:r w:rsidRPr="00363585">
              <w:lastRenderedPageBreak/>
              <w:t>планирования.</w:t>
            </w:r>
            <w:r w:rsidRPr="00363585">
              <w:tab/>
            </w:r>
          </w:p>
        </w:tc>
        <w:tc>
          <w:tcPr>
            <w:tcW w:w="277" w:type="pct"/>
          </w:tcPr>
          <w:p w:rsidR="00543006" w:rsidRPr="00363585" w:rsidRDefault="00543006" w:rsidP="00A51508">
            <w:pPr>
              <w:ind w:left="454" w:hanging="454"/>
              <w:jc w:val="center"/>
            </w:pPr>
            <w:r w:rsidRPr="00363585">
              <w:lastRenderedPageBreak/>
              <w:t>2</w:t>
            </w:r>
          </w:p>
        </w:tc>
        <w:tc>
          <w:tcPr>
            <w:tcW w:w="508" w:type="pct"/>
          </w:tcPr>
          <w:p w:rsidR="00543006" w:rsidRPr="00363585" w:rsidRDefault="00543006" w:rsidP="00A51508">
            <w:r w:rsidRPr="00363585">
              <w:t>Лекция-информация</w:t>
            </w:r>
          </w:p>
        </w:tc>
        <w:tc>
          <w:tcPr>
            <w:tcW w:w="323" w:type="pct"/>
          </w:tcPr>
          <w:p w:rsidR="00543006" w:rsidRPr="00363585" w:rsidRDefault="00543006" w:rsidP="00A51508">
            <w:pPr>
              <w:ind w:left="454" w:hanging="454"/>
              <w:jc w:val="center"/>
              <w:rPr>
                <w:b/>
              </w:rPr>
            </w:pPr>
            <w:r w:rsidRPr="00363585">
              <w:t>-</w:t>
            </w:r>
          </w:p>
          <w:p w:rsidR="00543006" w:rsidRPr="00363585" w:rsidRDefault="00543006" w:rsidP="00A51508">
            <w:pPr>
              <w:rPr>
                <w:b/>
              </w:rPr>
            </w:pPr>
          </w:p>
          <w:p w:rsidR="00543006" w:rsidRPr="00363585" w:rsidRDefault="00543006" w:rsidP="00A51508">
            <w:pPr>
              <w:ind w:left="454" w:hanging="454"/>
              <w:jc w:val="center"/>
            </w:pPr>
          </w:p>
        </w:tc>
        <w:tc>
          <w:tcPr>
            <w:tcW w:w="689" w:type="pct"/>
          </w:tcPr>
          <w:p w:rsidR="00543006" w:rsidRPr="00363585" w:rsidRDefault="00543006" w:rsidP="00A51508">
            <w:pPr>
              <w:ind w:left="454" w:hanging="454"/>
              <w:jc w:val="center"/>
            </w:pPr>
          </w:p>
        </w:tc>
        <w:tc>
          <w:tcPr>
            <w:tcW w:w="185" w:type="pct"/>
          </w:tcPr>
          <w:p w:rsidR="00543006" w:rsidRPr="00363585" w:rsidRDefault="00543006"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p w:rsidR="00543006" w:rsidRPr="00363585" w:rsidRDefault="00543006" w:rsidP="00A51508"/>
          <w:p w:rsidR="00543006" w:rsidRPr="00363585" w:rsidRDefault="00543006" w:rsidP="00A51508">
            <w:pPr>
              <w:rPr>
                <w:color w:val="0000FF"/>
                <w:u w:val="single"/>
                <w:shd w:val="clear" w:color="auto" w:fill="FFFFFF"/>
              </w:rPr>
            </w:pPr>
            <w:r w:rsidRPr="00363585">
              <w:lastRenderedPageBreak/>
              <w:t>Подготовка к тестированию.</w:t>
            </w:r>
          </w:p>
        </w:tc>
      </w:tr>
      <w:tr w:rsidR="00BE7AB0" w:rsidRPr="00363585" w:rsidTr="00BE7AB0">
        <w:tc>
          <w:tcPr>
            <w:tcW w:w="392" w:type="pct"/>
          </w:tcPr>
          <w:p w:rsidR="00543006" w:rsidRPr="00363585" w:rsidRDefault="00744094" w:rsidP="00A51508">
            <w:pPr>
              <w:jc w:val="center"/>
            </w:pPr>
            <w:r>
              <w:lastRenderedPageBreak/>
              <w:t>3/</w:t>
            </w:r>
            <w:r w:rsidR="00543006" w:rsidRPr="00363585">
              <w:t>8</w:t>
            </w:r>
          </w:p>
        </w:tc>
        <w:tc>
          <w:tcPr>
            <w:tcW w:w="506" w:type="pct"/>
            <w:vMerge/>
          </w:tcPr>
          <w:p w:rsidR="00543006" w:rsidRPr="00363585" w:rsidRDefault="00543006" w:rsidP="00A51508"/>
        </w:tc>
        <w:tc>
          <w:tcPr>
            <w:tcW w:w="784" w:type="pct"/>
          </w:tcPr>
          <w:p w:rsidR="00543006" w:rsidRPr="00363585" w:rsidRDefault="00543006" w:rsidP="00A51508">
            <w:pPr>
              <w:ind w:firstLine="709"/>
              <w:jc w:val="both"/>
            </w:pPr>
            <w:r w:rsidRPr="00363585">
              <w:t>Тема 3. Пор</w:t>
            </w:r>
            <w:r w:rsidRPr="00363585">
              <w:t>т</w:t>
            </w:r>
            <w:r w:rsidRPr="00363585">
              <w:t>фельный и матри</w:t>
            </w:r>
            <w:r w:rsidRPr="00363585">
              <w:t>ч</w:t>
            </w:r>
            <w:r w:rsidRPr="00363585">
              <w:t>ный анализ.</w:t>
            </w:r>
          </w:p>
          <w:p w:rsidR="00543006" w:rsidRPr="00363585" w:rsidRDefault="00177BCF" w:rsidP="00A51508">
            <w:r w:rsidRPr="00363585">
              <w:t>Контрольная точка №1.</w:t>
            </w:r>
          </w:p>
        </w:tc>
        <w:tc>
          <w:tcPr>
            <w:tcW w:w="277" w:type="pct"/>
          </w:tcPr>
          <w:p w:rsidR="00543006" w:rsidRPr="00363585" w:rsidRDefault="00543006" w:rsidP="00A51508">
            <w:pPr>
              <w:ind w:left="454" w:hanging="454"/>
              <w:jc w:val="center"/>
            </w:pPr>
            <w:r w:rsidRPr="00363585">
              <w:t>-</w:t>
            </w:r>
          </w:p>
        </w:tc>
        <w:tc>
          <w:tcPr>
            <w:tcW w:w="508" w:type="pct"/>
          </w:tcPr>
          <w:p w:rsidR="00543006" w:rsidRPr="00363585" w:rsidRDefault="00543006" w:rsidP="00A51508"/>
        </w:tc>
        <w:tc>
          <w:tcPr>
            <w:tcW w:w="323" w:type="pct"/>
          </w:tcPr>
          <w:p w:rsidR="00543006" w:rsidRPr="00363585" w:rsidRDefault="00543006" w:rsidP="00A51508">
            <w:pPr>
              <w:ind w:left="454" w:hanging="454"/>
              <w:jc w:val="center"/>
            </w:pPr>
            <w:r w:rsidRPr="00363585">
              <w:t>4</w:t>
            </w:r>
          </w:p>
        </w:tc>
        <w:tc>
          <w:tcPr>
            <w:tcW w:w="689" w:type="pct"/>
          </w:tcPr>
          <w:p w:rsidR="00543006" w:rsidRPr="00363585" w:rsidRDefault="00543006" w:rsidP="00A51508">
            <w:pPr>
              <w:jc w:val="both"/>
              <w:rPr>
                <w:bCs/>
              </w:rPr>
            </w:pPr>
            <w:r w:rsidRPr="00363585">
              <w:t>ПЗ - решение з</w:t>
            </w:r>
            <w:r w:rsidRPr="00363585">
              <w:t>а</w:t>
            </w:r>
            <w:r w:rsidRPr="00363585">
              <w:t>дач</w:t>
            </w:r>
          </w:p>
          <w:p w:rsidR="00543006" w:rsidRPr="00363585" w:rsidRDefault="00543006" w:rsidP="00A51508">
            <w:pPr>
              <w:ind w:left="454" w:hanging="454"/>
              <w:jc w:val="center"/>
            </w:pPr>
          </w:p>
        </w:tc>
        <w:tc>
          <w:tcPr>
            <w:tcW w:w="185" w:type="pct"/>
          </w:tcPr>
          <w:p w:rsidR="00543006" w:rsidRPr="00363585" w:rsidRDefault="00543006" w:rsidP="00A51508">
            <w:pPr>
              <w:ind w:left="454" w:hanging="454"/>
              <w:jc w:val="center"/>
            </w:pPr>
            <w:r w:rsidRPr="00363585">
              <w:t>4</w:t>
            </w:r>
          </w:p>
        </w:tc>
        <w:tc>
          <w:tcPr>
            <w:tcW w:w="1337" w:type="pct"/>
          </w:tcPr>
          <w:p w:rsidR="00543006" w:rsidRPr="00A51508" w:rsidRDefault="00543006" w:rsidP="00A51508">
            <w:r w:rsidRPr="00363585">
              <w:rPr>
                <w:shd w:val="clear" w:color="auto" w:fill="FFFFFF"/>
              </w:rPr>
              <w:t xml:space="preserve"> </w:t>
            </w:r>
            <w:r w:rsidRPr="00363585">
              <w:t>Работа в ЭБС, обобщение лекцио</w:t>
            </w:r>
            <w:r w:rsidRPr="00363585">
              <w:t>н</w:t>
            </w:r>
            <w:r w:rsidRPr="00363585">
              <w:t>ного материала, выполнение анал</w:t>
            </w:r>
            <w:r w:rsidRPr="00363585">
              <w:t>и</w:t>
            </w:r>
            <w:r w:rsidRPr="00363585">
              <w:t>тических упражнений ,подготовка сообщений</w:t>
            </w:r>
          </w:p>
        </w:tc>
      </w:tr>
      <w:tr w:rsidR="00BE7AB0" w:rsidRPr="00363585" w:rsidTr="00BE7AB0">
        <w:tc>
          <w:tcPr>
            <w:tcW w:w="392" w:type="pct"/>
          </w:tcPr>
          <w:p w:rsidR="00543006" w:rsidRPr="00363585" w:rsidRDefault="00744094" w:rsidP="00A51508">
            <w:pPr>
              <w:jc w:val="center"/>
            </w:pPr>
            <w:r>
              <w:t>4</w:t>
            </w:r>
            <w:r w:rsidR="00543006" w:rsidRPr="00363585">
              <w:t>/8</w:t>
            </w:r>
          </w:p>
        </w:tc>
        <w:tc>
          <w:tcPr>
            <w:tcW w:w="506" w:type="pct"/>
            <w:vMerge/>
          </w:tcPr>
          <w:p w:rsidR="00543006" w:rsidRPr="00363585" w:rsidRDefault="00543006" w:rsidP="00A51508"/>
        </w:tc>
        <w:tc>
          <w:tcPr>
            <w:tcW w:w="784" w:type="pct"/>
          </w:tcPr>
          <w:p w:rsidR="00DF3685" w:rsidRDefault="00543006" w:rsidP="00A51508">
            <w:pPr>
              <w:ind w:firstLine="709"/>
              <w:jc w:val="both"/>
            </w:pPr>
            <w:r w:rsidRPr="00363585">
              <w:t xml:space="preserve">Тема 4. </w:t>
            </w:r>
            <w:r w:rsidR="00DF3685">
              <w:t>Виды стратегий предпр</w:t>
            </w:r>
            <w:r w:rsidR="00DF3685">
              <w:t>и</w:t>
            </w:r>
            <w:r w:rsidR="00DF3685">
              <w:t>ятия и их особенн</w:t>
            </w:r>
            <w:r w:rsidR="00DF3685">
              <w:t>о</w:t>
            </w:r>
            <w:r w:rsidR="00DF3685">
              <w:t>сти</w:t>
            </w:r>
          </w:p>
          <w:p w:rsidR="00543006" w:rsidRPr="00363585" w:rsidRDefault="00543006" w:rsidP="00A51508">
            <w:pPr>
              <w:ind w:firstLine="709"/>
              <w:jc w:val="both"/>
            </w:pPr>
            <w:r w:rsidRPr="00363585">
              <w:t>Контрольная точка №2.</w:t>
            </w:r>
          </w:p>
        </w:tc>
        <w:tc>
          <w:tcPr>
            <w:tcW w:w="277" w:type="pct"/>
          </w:tcPr>
          <w:p w:rsidR="00543006" w:rsidRPr="00363585" w:rsidRDefault="00543006" w:rsidP="00A51508">
            <w:pPr>
              <w:ind w:left="454" w:hanging="454"/>
              <w:jc w:val="center"/>
            </w:pPr>
            <w:r w:rsidRPr="00363585">
              <w:t>2</w:t>
            </w:r>
          </w:p>
        </w:tc>
        <w:tc>
          <w:tcPr>
            <w:tcW w:w="508" w:type="pct"/>
          </w:tcPr>
          <w:p w:rsidR="00543006" w:rsidRPr="00363585" w:rsidRDefault="00543006" w:rsidP="00A51508">
            <w:r w:rsidRPr="00363585">
              <w:t>Лекция-визуализ</w:t>
            </w:r>
            <w:r w:rsidRPr="00363585">
              <w:t>а</w:t>
            </w:r>
            <w:r w:rsidRPr="00363585">
              <w:t>ция</w:t>
            </w:r>
          </w:p>
        </w:tc>
        <w:tc>
          <w:tcPr>
            <w:tcW w:w="323" w:type="pct"/>
          </w:tcPr>
          <w:p w:rsidR="00543006" w:rsidRPr="00363585" w:rsidRDefault="00543006" w:rsidP="00A51508">
            <w:pPr>
              <w:ind w:left="454" w:hanging="454"/>
              <w:jc w:val="center"/>
              <w:rPr>
                <w:b/>
              </w:rPr>
            </w:pPr>
            <w:r w:rsidRPr="00363585">
              <w:t>4</w:t>
            </w:r>
          </w:p>
          <w:p w:rsidR="00543006" w:rsidRPr="00363585" w:rsidRDefault="00543006" w:rsidP="00A51508">
            <w:pPr>
              <w:ind w:left="454" w:hanging="454"/>
              <w:jc w:val="center"/>
              <w:rPr>
                <w:b/>
              </w:rPr>
            </w:pPr>
          </w:p>
          <w:p w:rsidR="00543006" w:rsidRPr="00363585" w:rsidRDefault="00543006" w:rsidP="00A51508">
            <w:pPr>
              <w:ind w:left="454" w:hanging="454"/>
              <w:jc w:val="center"/>
            </w:pPr>
          </w:p>
        </w:tc>
        <w:tc>
          <w:tcPr>
            <w:tcW w:w="689" w:type="pct"/>
          </w:tcPr>
          <w:p w:rsidR="00543006" w:rsidRPr="00363585" w:rsidRDefault="00543006" w:rsidP="00A51508">
            <w:pPr>
              <w:jc w:val="center"/>
            </w:pPr>
            <w:r w:rsidRPr="00363585">
              <w:t>ПЗ - выполнение аналитических упражнений и решение задач</w:t>
            </w:r>
          </w:p>
        </w:tc>
        <w:tc>
          <w:tcPr>
            <w:tcW w:w="185" w:type="pct"/>
          </w:tcPr>
          <w:p w:rsidR="00543006" w:rsidRPr="00363585" w:rsidRDefault="00CB5354" w:rsidP="00A51508">
            <w:pPr>
              <w:ind w:left="454" w:hanging="454"/>
              <w:jc w:val="center"/>
            </w:pPr>
            <w:r w:rsidRPr="00363585">
              <w:t>4</w:t>
            </w:r>
          </w:p>
        </w:tc>
        <w:tc>
          <w:tcPr>
            <w:tcW w:w="1337" w:type="pct"/>
          </w:tcPr>
          <w:p w:rsidR="00543006" w:rsidRPr="00363585" w:rsidRDefault="00543006" w:rsidP="00A51508">
            <w:r w:rsidRPr="00363585">
              <w:t>Работа в ЭБС, обобщение лекцио</w:t>
            </w:r>
            <w:r w:rsidRPr="00363585">
              <w:t>н</w:t>
            </w:r>
            <w:r w:rsidRPr="00363585">
              <w:t>ного материала, подготовка к тест</w:t>
            </w:r>
            <w:r w:rsidRPr="00363585">
              <w:t>и</w:t>
            </w:r>
            <w:r w:rsidRPr="00363585">
              <w:t>рованию</w:t>
            </w:r>
          </w:p>
          <w:p w:rsidR="00543006" w:rsidRPr="00363585" w:rsidRDefault="00543006" w:rsidP="00A51508"/>
        </w:tc>
      </w:tr>
      <w:tr w:rsidR="00BE7AB0" w:rsidRPr="00363585" w:rsidTr="00BE7AB0">
        <w:tc>
          <w:tcPr>
            <w:tcW w:w="392" w:type="pct"/>
          </w:tcPr>
          <w:p w:rsidR="00550543" w:rsidRPr="00363585" w:rsidRDefault="00550543" w:rsidP="00A51508">
            <w:pPr>
              <w:jc w:val="center"/>
            </w:pPr>
            <w:r w:rsidRPr="00363585">
              <w:t>5/8</w:t>
            </w:r>
          </w:p>
        </w:tc>
        <w:tc>
          <w:tcPr>
            <w:tcW w:w="506" w:type="pct"/>
            <w:vMerge/>
          </w:tcPr>
          <w:p w:rsidR="00550543" w:rsidRPr="00363585" w:rsidRDefault="00550543" w:rsidP="00A51508"/>
        </w:tc>
        <w:tc>
          <w:tcPr>
            <w:tcW w:w="784" w:type="pct"/>
          </w:tcPr>
          <w:p w:rsidR="00550543" w:rsidRPr="00363585" w:rsidRDefault="00550543" w:rsidP="00A51508">
            <w:pPr>
              <w:ind w:firstLine="709"/>
              <w:jc w:val="both"/>
            </w:pPr>
            <w:r w:rsidRPr="00363585">
              <w:t>Тема 5.. Кр</w:t>
            </w:r>
            <w:r w:rsidRPr="00363585">
              <w:t>и</w:t>
            </w:r>
            <w:r w:rsidRPr="00363585">
              <w:t>терии выбора стр</w:t>
            </w:r>
            <w:r w:rsidRPr="00363585">
              <w:t>а</w:t>
            </w:r>
            <w:r w:rsidRPr="00363585">
              <w:t xml:space="preserve">тегий. </w:t>
            </w:r>
          </w:p>
        </w:tc>
        <w:tc>
          <w:tcPr>
            <w:tcW w:w="277" w:type="pct"/>
          </w:tcPr>
          <w:p w:rsidR="00550543" w:rsidRPr="00363585" w:rsidRDefault="00550543" w:rsidP="00A51508">
            <w:pPr>
              <w:ind w:left="454" w:hanging="454"/>
              <w:jc w:val="center"/>
            </w:pPr>
            <w:r w:rsidRPr="00363585">
              <w:t>2</w:t>
            </w:r>
          </w:p>
        </w:tc>
        <w:tc>
          <w:tcPr>
            <w:tcW w:w="508" w:type="pct"/>
          </w:tcPr>
          <w:p w:rsidR="00550543" w:rsidRPr="00363585" w:rsidRDefault="00550543" w:rsidP="00A51508">
            <w:pPr>
              <w:tabs>
                <w:tab w:val="left" w:pos="120"/>
              </w:tabs>
            </w:pPr>
            <w:r w:rsidRPr="00363585">
              <w:t>Проблемная лекция</w:t>
            </w:r>
          </w:p>
        </w:tc>
        <w:tc>
          <w:tcPr>
            <w:tcW w:w="323" w:type="pct"/>
          </w:tcPr>
          <w:p w:rsidR="00550543" w:rsidRPr="00363585" w:rsidRDefault="00550543" w:rsidP="00A51508">
            <w:pPr>
              <w:ind w:left="454" w:hanging="454"/>
              <w:jc w:val="center"/>
              <w:rPr>
                <w:b/>
              </w:rPr>
            </w:pPr>
            <w:r w:rsidRPr="00363585">
              <w:t>4</w:t>
            </w:r>
          </w:p>
          <w:p w:rsidR="00550543" w:rsidRPr="00363585" w:rsidRDefault="00550543" w:rsidP="00A51508">
            <w:pPr>
              <w:rPr>
                <w:b/>
              </w:rPr>
            </w:pPr>
          </w:p>
        </w:tc>
        <w:tc>
          <w:tcPr>
            <w:tcW w:w="689" w:type="pct"/>
          </w:tcPr>
          <w:p w:rsidR="00550543" w:rsidRPr="00363585" w:rsidRDefault="00550543" w:rsidP="00A51508">
            <w:pPr>
              <w:ind w:firstLine="720"/>
              <w:jc w:val="both"/>
              <w:rPr>
                <w:bCs/>
              </w:rPr>
            </w:pPr>
            <w:r w:rsidRPr="00363585">
              <w:t xml:space="preserve">ПЗ – </w:t>
            </w:r>
            <w:r w:rsidRPr="00363585">
              <w:rPr>
                <w:bCs/>
              </w:rPr>
              <w:t xml:space="preserve"> с</w:t>
            </w:r>
            <w:r w:rsidRPr="00363585">
              <w:rPr>
                <w:bCs/>
              </w:rPr>
              <w:t>и</w:t>
            </w:r>
            <w:r w:rsidRPr="00363585">
              <w:rPr>
                <w:bCs/>
              </w:rPr>
              <w:t>туационное зад</w:t>
            </w:r>
            <w:r w:rsidRPr="00363585">
              <w:rPr>
                <w:bCs/>
              </w:rPr>
              <w:t>а</w:t>
            </w:r>
            <w:r w:rsidRPr="00363585">
              <w:rPr>
                <w:bCs/>
              </w:rPr>
              <w:t>ние</w:t>
            </w:r>
          </w:p>
          <w:p w:rsidR="00550543" w:rsidRPr="00363585" w:rsidRDefault="00550543" w:rsidP="00A51508">
            <w:pPr>
              <w:jc w:val="center"/>
            </w:pPr>
          </w:p>
        </w:tc>
        <w:tc>
          <w:tcPr>
            <w:tcW w:w="185" w:type="pct"/>
          </w:tcPr>
          <w:p w:rsidR="00550543" w:rsidRPr="00363585" w:rsidRDefault="00550543" w:rsidP="00A51508">
            <w:pPr>
              <w:ind w:left="454" w:hanging="454"/>
              <w:jc w:val="center"/>
            </w:pPr>
            <w:r w:rsidRPr="00363585">
              <w:t>4</w:t>
            </w:r>
          </w:p>
        </w:tc>
        <w:tc>
          <w:tcPr>
            <w:tcW w:w="1337" w:type="pct"/>
          </w:tcPr>
          <w:p w:rsidR="00550543" w:rsidRPr="00363585" w:rsidRDefault="00550543" w:rsidP="00A51508">
            <w:r w:rsidRPr="00363585">
              <w:t>Работа в ЭБС, обобщение лекцио</w:t>
            </w:r>
            <w:r w:rsidRPr="00363585">
              <w:t>н</w:t>
            </w:r>
            <w:r w:rsidRPr="00363585">
              <w:t>ного материала, решение задач, в</w:t>
            </w:r>
            <w:r w:rsidRPr="00363585">
              <w:t>ы</w:t>
            </w:r>
            <w:r w:rsidRPr="00363585">
              <w:t>полнение практических заданий</w:t>
            </w:r>
          </w:p>
        </w:tc>
      </w:tr>
      <w:tr w:rsidR="00BE7AB0" w:rsidRPr="00363585" w:rsidTr="00BE7AB0">
        <w:tc>
          <w:tcPr>
            <w:tcW w:w="392" w:type="pct"/>
          </w:tcPr>
          <w:p w:rsidR="00550543" w:rsidRPr="00363585" w:rsidRDefault="00550543" w:rsidP="00A51508">
            <w:pPr>
              <w:jc w:val="center"/>
            </w:pPr>
            <w:r w:rsidRPr="00363585">
              <w:t>6,7,8/8</w:t>
            </w:r>
          </w:p>
        </w:tc>
        <w:tc>
          <w:tcPr>
            <w:tcW w:w="506" w:type="pct"/>
          </w:tcPr>
          <w:p w:rsidR="00550543" w:rsidRPr="00363585" w:rsidRDefault="00550543" w:rsidP="00A51508">
            <w:pPr>
              <w:ind w:firstLine="709"/>
              <w:jc w:val="both"/>
            </w:pPr>
          </w:p>
          <w:p w:rsidR="00550543" w:rsidRPr="00363585" w:rsidRDefault="00550543" w:rsidP="00A51508"/>
        </w:tc>
        <w:tc>
          <w:tcPr>
            <w:tcW w:w="784" w:type="pct"/>
          </w:tcPr>
          <w:p w:rsidR="00550543" w:rsidRDefault="00550543" w:rsidP="00A51508">
            <w:r w:rsidRPr="00363585">
              <w:t>Тема 6. Интенси</w:t>
            </w:r>
            <w:r w:rsidRPr="00363585">
              <w:t>в</w:t>
            </w:r>
            <w:r w:rsidRPr="00363585">
              <w:t xml:space="preserve">ность конкуренции и </w:t>
            </w:r>
            <w:r w:rsidRPr="00363585">
              <w:lastRenderedPageBreak/>
              <w:t xml:space="preserve">ее оценка. </w:t>
            </w:r>
          </w:p>
          <w:p w:rsidR="00550543" w:rsidRPr="00363585" w:rsidRDefault="00550543" w:rsidP="00A51508">
            <w:r w:rsidRPr="00363585">
              <w:t>Контрольная точка №3.</w:t>
            </w:r>
          </w:p>
        </w:tc>
        <w:tc>
          <w:tcPr>
            <w:tcW w:w="277" w:type="pct"/>
          </w:tcPr>
          <w:p w:rsidR="00550543" w:rsidRPr="00363585" w:rsidRDefault="00550543" w:rsidP="00A51508">
            <w:pPr>
              <w:ind w:left="454" w:hanging="454"/>
              <w:jc w:val="center"/>
            </w:pPr>
            <w:r w:rsidRPr="00363585">
              <w:lastRenderedPageBreak/>
              <w:t>4</w:t>
            </w:r>
          </w:p>
        </w:tc>
        <w:tc>
          <w:tcPr>
            <w:tcW w:w="508" w:type="pct"/>
          </w:tcPr>
          <w:p w:rsidR="00550543" w:rsidRPr="00363585" w:rsidRDefault="00550543" w:rsidP="00A51508">
            <w:pPr>
              <w:tabs>
                <w:tab w:val="left" w:pos="120"/>
              </w:tabs>
            </w:pPr>
            <w:r w:rsidRPr="00363585">
              <w:t>Проблемная лекция</w:t>
            </w:r>
          </w:p>
        </w:tc>
        <w:tc>
          <w:tcPr>
            <w:tcW w:w="323" w:type="pct"/>
          </w:tcPr>
          <w:p w:rsidR="00550543" w:rsidRPr="00363585" w:rsidRDefault="00550543" w:rsidP="00A51508">
            <w:pPr>
              <w:ind w:left="454" w:hanging="454"/>
              <w:jc w:val="center"/>
              <w:rPr>
                <w:b/>
              </w:rPr>
            </w:pPr>
            <w:r w:rsidRPr="00363585">
              <w:t>6</w:t>
            </w: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tc>
        <w:tc>
          <w:tcPr>
            <w:tcW w:w="689" w:type="pct"/>
          </w:tcPr>
          <w:p w:rsidR="00550543" w:rsidRPr="00363585" w:rsidRDefault="00550543" w:rsidP="00BE7AB0">
            <w:r w:rsidRPr="00363585">
              <w:lastRenderedPageBreak/>
              <w:t>ПЗ – решение з</w:t>
            </w:r>
            <w:r w:rsidRPr="00363585">
              <w:t>а</w:t>
            </w:r>
            <w:r w:rsidRPr="00363585">
              <w:t xml:space="preserve">дач, выполнение </w:t>
            </w:r>
            <w:r w:rsidRPr="00363585">
              <w:lastRenderedPageBreak/>
              <w:t>практических з</w:t>
            </w:r>
            <w:r w:rsidRPr="00363585">
              <w:t>а</w:t>
            </w:r>
            <w:r w:rsidRPr="00363585">
              <w:t>даний. Аудито</w:t>
            </w:r>
            <w:r w:rsidRPr="00363585">
              <w:t>р</w:t>
            </w:r>
            <w:r w:rsidRPr="00363585">
              <w:t>ная контрольная работа.</w:t>
            </w:r>
          </w:p>
        </w:tc>
        <w:tc>
          <w:tcPr>
            <w:tcW w:w="185" w:type="pct"/>
          </w:tcPr>
          <w:p w:rsidR="00550543" w:rsidRPr="00363585" w:rsidRDefault="00550543" w:rsidP="00A51508">
            <w:pPr>
              <w:ind w:left="454" w:hanging="454"/>
              <w:jc w:val="center"/>
            </w:pPr>
            <w:r w:rsidRPr="00363585">
              <w:lastRenderedPageBreak/>
              <w:t>4</w:t>
            </w:r>
          </w:p>
        </w:tc>
        <w:tc>
          <w:tcPr>
            <w:tcW w:w="1337" w:type="pct"/>
          </w:tcPr>
          <w:p w:rsidR="00550543" w:rsidRPr="00363585" w:rsidRDefault="00550543" w:rsidP="00A51508">
            <w:r w:rsidRPr="00363585">
              <w:t>Работа в ЭБС, обобщение лекцио</w:t>
            </w:r>
            <w:r w:rsidRPr="00363585">
              <w:t>н</w:t>
            </w:r>
            <w:r w:rsidRPr="00363585">
              <w:t>ного материала, решение задач, в</w:t>
            </w:r>
            <w:r w:rsidRPr="00363585">
              <w:t>ы</w:t>
            </w:r>
            <w:r w:rsidRPr="00363585">
              <w:lastRenderedPageBreak/>
              <w:t>полнение практических заданий</w:t>
            </w:r>
          </w:p>
          <w:p w:rsidR="00550543" w:rsidRPr="00363585" w:rsidRDefault="00550543" w:rsidP="00A51508"/>
        </w:tc>
      </w:tr>
      <w:tr w:rsidR="00BE7AB0" w:rsidRPr="00363585" w:rsidTr="00BE7AB0">
        <w:tc>
          <w:tcPr>
            <w:tcW w:w="392" w:type="pct"/>
          </w:tcPr>
          <w:p w:rsidR="00550543" w:rsidRPr="00363585" w:rsidRDefault="00550543" w:rsidP="00A51508">
            <w:r w:rsidRPr="00363585">
              <w:lastRenderedPageBreak/>
              <w:t xml:space="preserve">        9/8</w:t>
            </w:r>
          </w:p>
        </w:tc>
        <w:tc>
          <w:tcPr>
            <w:tcW w:w="506" w:type="pct"/>
          </w:tcPr>
          <w:p w:rsidR="00550543" w:rsidRPr="00363585" w:rsidRDefault="00550543" w:rsidP="00A51508"/>
        </w:tc>
        <w:tc>
          <w:tcPr>
            <w:tcW w:w="784" w:type="pct"/>
          </w:tcPr>
          <w:p w:rsidR="00550543" w:rsidRPr="00363585" w:rsidRDefault="00550543" w:rsidP="00A51508">
            <w:r w:rsidRPr="00363585">
              <w:t>Тема 7.   . Оценка конкурентоспосо</w:t>
            </w:r>
            <w:r w:rsidRPr="00363585">
              <w:t>б</w:t>
            </w:r>
            <w:r w:rsidRPr="00363585">
              <w:t>ности: этапы, мет</w:t>
            </w:r>
            <w:r w:rsidRPr="00363585">
              <w:t>о</w:t>
            </w:r>
            <w:r w:rsidRPr="00363585">
              <w:t>ды.</w:t>
            </w:r>
          </w:p>
        </w:tc>
        <w:tc>
          <w:tcPr>
            <w:tcW w:w="277" w:type="pct"/>
          </w:tcPr>
          <w:p w:rsidR="00550543" w:rsidRPr="00363585" w:rsidRDefault="00550543" w:rsidP="00A51508">
            <w:pPr>
              <w:ind w:left="454" w:hanging="454"/>
              <w:jc w:val="center"/>
            </w:pPr>
            <w:r w:rsidRPr="00363585">
              <w:t>4</w:t>
            </w:r>
          </w:p>
        </w:tc>
        <w:tc>
          <w:tcPr>
            <w:tcW w:w="508" w:type="pct"/>
          </w:tcPr>
          <w:p w:rsidR="00550543" w:rsidRPr="00363585" w:rsidRDefault="00550543" w:rsidP="00A51508">
            <w:pPr>
              <w:tabs>
                <w:tab w:val="left" w:pos="120"/>
              </w:tabs>
            </w:pPr>
            <w:r w:rsidRPr="00363585">
              <w:t>Лекция-конфере</w:t>
            </w:r>
            <w:r w:rsidRPr="00363585">
              <w:t>н</w:t>
            </w:r>
            <w:r w:rsidRPr="00363585">
              <w:t>ция</w:t>
            </w:r>
          </w:p>
        </w:tc>
        <w:tc>
          <w:tcPr>
            <w:tcW w:w="323" w:type="pct"/>
          </w:tcPr>
          <w:p w:rsidR="00550543" w:rsidRPr="00363585" w:rsidRDefault="00550543" w:rsidP="00A51508">
            <w:pPr>
              <w:ind w:left="454" w:hanging="454"/>
              <w:jc w:val="center"/>
            </w:pPr>
            <w:r w:rsidRPr="00363585">
              <w:t>6</w:t>
            </w:r>
          </w:p>
        </w:tc>
        <w:tc>
          <w:tcPr>
            <w:tcW w:w="689" w:type="pct"/>
          </w:tcPr>
          <w:p w:rsidR="00550543" w:rsidRPr="00363585" w:rsidRDefault="00550543" w:rsidP="00A51508">
            <w:pPr>
              <w:jc w:val="center"/>
            </w:pPr>
            <w:r w:rsidRPr="00363585">
              <w:t>ПЗ– решение з</w:t>
            </w:r>
            <w:r w:rsidRPr="00363585">
              <w:t>а</w:t>
            </w:r>
            <w:r w:rsidRPr="00363585">
              <w:t>дач, выполнение практических з</w:t>
            </w:r>
            <w:r w:rsidRPr="00363585">
              <w:t>а</w:t>
            </w:r>
            <w:r w:rsidRPr="00363585">
              <w:t>даний</w:t>
            </w:r>
          </w:p>
        </w:tc>
        <w:tc>
          <w:tcPr>
            <w:tcW w:w="185" w:type="pct"/>
          </w:tcPr>
          <w:p w:rsidR="00550543" w:rsidRPr="00363585" w:rsidRDefault="00550543" w:rsidP="00A51508">
            <w:pPr>
              <w:ind w:left="454" w:hanging="454"/>
              <w:jc w:val="center"/>
            </w:pPr>
            <w:r w:rsidRPr="00363585">
              <w:t>4</w:t>
            </w:r>
          </w:p>
        </w:tc>
        <w:tc>
          <w:tcPr>
            <w:tcW w:w="1337" w:type="pct"/>
          </w:tcPr>
          <w:p w:rsidR="00550543" w:rsidRPr="00363585" w:rsidRDefault="00550543" w:rsidP="00A51508">
            <w:r w:rsidRPr="00363585">
              <w:t>Работа в ЭБС, обобщение лекцио</w:t>
            </w:r>
            <w:r w:rsidRPr="00363585">
              <w:t>н</w:t>
            </w:r>
            <w:r w:rsidRPr="00363585">
              <w:t>ного материала, подготовка к тест</w:t>
            </w:r>
            <w:r w:rsidRPr="00363585">
              <w:t>и</w:t>
            </w:r>
            <w:r w:rsidRPr="00363585">
              <w:t>рованию.</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10/8</w:t>
            </w:r>
          </w:p>
        </w:tc>
        <w:tc>
          <w:tcPr>
            <w:tcW w:w="506" w:type="pct"/>
          </w:tcPr>
          <w:p w:rsidR="00550543" w:rsidRPr="00363585" w:rsidRDefault="00550543" w:rsidP="00A51508"/>
        </w:tc>
        <w:tc>
          <w:tcPr>
            <w:tcW w:w="784"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277" w:type="pct"/>
          </w:tcPr>
          <w:p w:rsidR="00550543" w:rsidRPr="00363585" w:rsidRDefault="00550543" w:rsidP="00A51508">
            <w:pPr>
              <w:ind w:left="454" w:hanging="454"/>
              <w:jc w:val="center"/>
            </w:pPr>
            <w:r w:rsidRPr="00363585">
              <w:t>4</w:t>
            </w:r>
          </w:p>
        </w:tc>
        <w:tc>
          <w:tcPr>
            <w:tcW w:w="508" w:type="pct"/>
          </w:tcPr>
          <w:p w:rsidR="00550543" w:rsidRPr="00363585" w:rsidRDefault="00550543" w:rsidP="00A51508">
            <w:pPr>
              <w:tabs>
                <w:tab w:val="left" w:pos="120"/>
              </w:tabs>
            </w:pPr>
            <w:r w:rsidRPr="00363585">
              <w:t>Проблемная лекция</w:t>
            </w:r>
          </w:p>
        </w:tc>
        <w:tc>
          <w:tcPr>
            <w:tcW w:w="323" w:type="pct"/>
          </w:tcPr>
          <w:p w:rsidR="00550543" w:rsidRPr="00363585" w:rsidRDefault="00550543" w:rsidP="00A51508">
            <w:pPr>
              <w:ind w:left="454" w:hanging="454"/>
              <w:jc w:val="center"/>
            </w:pPr>
            <w:r w:rsidRPr="00363585">
              <w:t>6</w:t>
            </w:r>
          </w:p>
        </w:tc>
        <w:tc>
          <w:tcPr>
            <w:tcW w:w="689" w:type="pct"/>
          </w:tcPr>
          <w:p w:rsidR="00550543" w:rsidRPr="00363585" w:rsidRDefault="00550543" w:rsidP="00A51508">
            <w:pPr>
              <w:jc w:val="center"/>
            </w:pPr>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Pr>
          <w:p w:rsidR="00550543" w:rsidRPr="00363585" w:rsidRDefault="00550543" w:rsidP="00A51508">
            <w:pPr>
              <w:ind w:left="454" w:hanging="454"/>
              <w:jc w:val="center"/>
            </w:pPr>
            <w:r w:rsidRPr="00363585">
              <w:t>4</w:t>
            </w:r>
          </w:p>
        </w:tc>
        <w:tc>
          <w:tcPr>
            <w:tcW w:w="1337" w:type="pct"/>
          </w:tcPr>
          <w:p w:rsidR="00550543" w:rsidRPr="00363585" w:rsidRDefault="00550543"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11/8</w:t>
            </w:r>
          </w:p>
        </w:tc>
        <w:tc>
          <w:tcPr>
            <w:tcW w:w="506" w:type="pct"/>
          </w:tcPr>
          <w:p w:rsidR="00550543" w:rsidRPr="00363585" w:rsidRDefault="00550543" w:rsidP="00A51508"/>
        </w:tc>
        <w:tc>
          <w:tcPr>
            <w:tcW w:w="784" w:type="pct"/>
          </w:tcPr>
          <w:p w:rsidR="00550543" w:rsidRPr="00DF3685" w:rsidRDefault="00550543" w:rsidP="00A51508">
            <w:r w:rsidRPr="00DF3685">
              <w:t>Групповая консул</w:t>
            </w:r>
            <w:r w:rsidRPr="00DF3685">
              <w:t>ь</w:t>
            </w:r>
            <w:r w:rsidRPr="00DF3685">
              <w:t>тация</w:t>
            </w:r>
            <w:r w:rsidR="0075494A">
              <w:t xml:space="preserve"> - </w:t>
            </w:r>
            <w:r w:rsidR="0075494A" w:rsidRPr="00363585">
              <w:t>2</w:t>
            </w:r>
          </w:p>
        </w:tc>
        <w:tc>
          <w:tcPr>
            <w:tcW w:w="277" w:type="pct"/>
          </w:tcPr>
          <w:p w:rsidR="00550543" w:rsidRPr="00363585" w:rsidRDefault="00550543" w:rsidP="00A51508">
            <w:pPr>
              <w:ind w:left="454" w:hanging="454"/>
              <w:jc w:val="cente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p>
        </w:tc>
        <w:tc>
          <w:tcPr>
            <w:tcW w:w="1337" w:type="pct"/>
          </w:tcPr>
          <w:p w:rsidR="00550543" w:rsidRPr="00363585" w:rsidRDefault="00550543" w:rsidP="00A51508">
            <w:pPr>
              <w:rPr>
                <w:b/>
              </w:rPr>
            </w:pPr>
          </w:p>
        </w:tc>
      </w:tr>
      <w:tr w:rsidR="00BE7AB0" w:rsidRPr="00363585" w:rsidTr="00BE7AB0">
        <w:tc>
          <w:tcPr>
            <w:tcW w:w="392" w:type="pct"/>
          </w:tcPr>
          <w:p w:rsidR="00550543" w:rsidRPr="00363585" w:rsidRDefault="00550543" w:rsidP="00A51508">
            <w:pPr>
              <w:jc w:val="center"/>
            </w:pPr>
            <w:r w:rsidRPr="00363585">
              <w:t>12/8</w:t>
            </w:r>
          </w:p>
        </w:tc>
        <w:tc>
          <w:tcPr>
            <w:tcW w:w="506" w:type="pct"/>
          </w:tcPr>
          <w:p w:rsidR="00550543" w:rsidRPr="00363585" w:rsidRDefault="00550543" w:rsidP="00A51508"/>
        </w:tc>
        <w:tc>
          <w:tcPr>
            <w:tcW w:w="784" w:type="pct"/>
          </w:tcPr>
          <w:p w:rsidR="00550543" w:rsidRPr="00DF3685" w:rsidRDefault="00550543" w:rsidP="00A51508">
            <w:r w:rsidRPr="00DF3685">
              <w:t>Защита индивид</w:t>
            </w:r>
            <w:r w:rsidRPr="00DF3685">
              <w:t>у</w:t>
            </w:r>
            <w:r w:rsidRPr="00DF3685">
              <w:t>ального (группового) проекта</w:t>
            </w:r>
          </w:p>
          <w:p w:rsidR="00550543" w:rsidRPr="00DF3685" w:rsidRDefault="00550543" w:rsidP="00A51508">
            <w:r w:rsidRPr="00DF3685">
              <w:t xml:space="preserve">Контрольная точка </w:t>
            </w:r>
            <w:r w:rsidRPr="00DF3685">
              <w:lastRenderedPageBreak/>
              <w:t>№4</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700D31" w:rsidP="00A51508">
            <w:pPr>
              <w:ind w:left="454" w:hanging="454"/>
              <w:jc w:val="center"/>
            </w:pPr>
            <w:r>
              <w:t>6</w:t>
            </w:r>
          </w:p>
        </w:tc>
        <w:tc>
          <w:tcPr>
            <w:tcW w:w="689" w:type="pct"/>
          </w:tcPr>
          <w:p w:rsidR="00550543" w:rsidRPr="00363585" w:rsidRDefault="00550543" w:rsidP="00A51508">
            <w:r w:rsidRPr="00363585">
              <w:t>Презентация пр</w:t>
            </w:r>
            <w:r w:rsidRPr="00363585">
              <w:t>о</w:t>
            </w:r>
            <w:r w:rsidRPr="00363585">
              <w:t>ектов</w:t>
            </w:r>
          </w:p>
        </w:tc>
        <w:tc>
          <w:tcPr>
            <w:tcW w:w="185" w:type="pct"/>
          </w:tcPr>
          <w:p w:rsidR="00550543" w:rsidRPr="00363585" w:rsidRDefault="005D3A04" w:rsidP="00A51508">
            <w:pPr>
              <w:ind w:left="454" w:hanging="454"/>
              <w:jc w:val="center"/>
            </w:pPr>
            <w:r>
              <w:t>10</w:t>
            </w:r>
          </w:p>
        </w:tc>
        <w:tc>
          <w:tcPr>
            <w:tcW w:w="1337" w:type="pct"/>
          </w:tcPr>
          <w:p w:rsidR="00550543" w:rsidRPr="00363585" w:rsidRDefault="00550543" w:rsidP="00A51508">
            <w:r w:rsidRPr="00363585">
              <w:t>Работа в ЭБС,  подготовка материала к групповому проекту.</w:t>
            </w:r>
          </w:p>
          <w:p w:rsidR="00550543" w:rsidRPr="00363585" w:rsidRDefault="00550543" w:rsidP="00A51508"/>
        </w:tc>
      </w:tr>
      <w:tr w:rsidR="00BE7AB0" w:rsidRPr="00363585" w:rsidTr="00BE7AB0">
        <w:tc>
          <w:tcPr>
            <w:tcW w:w="392" w:type="pct"/>
          </w:tcPr>
          <w:p w:rsidR="00550543" w:rsidRPr="00363585" w:rsidRDefault="00550543" w:rsidP="00A51508">
            <w:pPr>
              <w:jc w:val="center"/>
            </w:pPr>
          </w:p>
        </w:tc>
        <w:tc>
          <w:tcPr>
            <w:tcW w:w="506" w:type="pct"/>
          </w:tcPr>
          <w:p w:rsidR="00550543" w:rsidRPr="00363585" w:rsidRDefault="00550543" w:rsidP="00A51508"/>
        </w:tc>
        <w:tc>
          <w:tcPr>
            <w:tcW w:w="784" w:type="pct"/>
          </w:tcPr>
          <w:p w:rsidR="00550543" w:rsidRPr="00DF3685" w:rsidRDefault="00550543" w:rsidP="00A51508">
            <w:r w:rsidRPr="00DF3685">
              <w:t>Промежуточная а</w:t>
            </w:r>
            <w:r w:rsidRPr="00DF3685">
              <w:t>т</w:t>
            </w:r>
            <w:r w:rsidRPr="00DF3685">
              <w:t>тестация</w:t>
            </w:r>
            <w:r w:rsidR="0075494A">
              <w:t xml:space="preserve"> -</w:t>
            </w:r>
            <w:r w:rsidR="0075494A" w:rsidRPr="00363585">
              <w:t xml:space="preserve">2 </w:t>
            </w:r>
            <w:r w:rsidR="00CD5ED8">
              <w:t>часа</w:t>
            </w:r>
            <w:r w:rsidR="0075494A" w:rsidRPr="00363585">
              <w:t xml:space="preserve"> </w:t>
            </w:r>
            <w:r w:rsidR="0075494A" w:rsidRPr="00DF3685">
              <w:t>Э</w:t>
            </w:r>
            <w:r w:rsidR="0075494A" w:rsidRPr="00DF3685">
              <w:t>к</w:t>
            </w:r>
            <w:r w:rsidR="0075494A" w:rsidRPr="00DF3685">
              <w:t>замен</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p>
        </w:tc>
        <w:tc>
          <w:tcPr>
            <w:tcW w:w="1337" w:type="pct"/>
          </w:tcPr>
          <w:p w:rsidR="00550543" w:rsidRPr="00363585" w:rsidRDefault="00550543" w:rsidP="00A51508">
            <w:pPr>
              <w:rPr>
                <w:b/>
              </w:rPr>
            </w:pPr>
          </w:p>
        </w:tc>
      </w:tr>
      <w:tr w:rsidR="00550543" w:rsidRPr="00363585" w:rsidTr="00BE7AB0">
        <w:tc>
          <w:tcPr>
            <w:tcW w:w="5000" w:type="pct"/>
            <w:gridSpan w:val="9"/>
          </w:tcPr>
          <w:p w:rsidR="00550543" w:rsidRPr="00363585" w:rsidRDefault="00550543" w:rsidP="00A51508">
            <w:pPr>
              <w:rPr>
                <w:b/>
              </w:rPr>
            </w:pPr>
            <w:r w:rsidRPr="00363585">
              <w:rPr>
                <w:b/>
              </w:rPr>
              <w:t>Для заочной формы обучения</w:t>
            </w:r>
          </w:p>
        </w:tc>
      </w:tr>
      <w:tr w:rsidR="00BE7AB0" w:rsidRPr="00363585" w:rsidTr="00BE7AB0">
        <w:trPr>
          <w:trHeight w:val="1161"/>
        </w:trPr>
        <w:tc>
          <w:tcPr>
            <w:tcW w:w="392" w:type="pct"/>
          </w:tcPr>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p>
          <w:p w:rsidR="00550543" w:rsidRPr="00363585" w:rsidRDefault="00550543" w:rsidP="00A51508">
            <w:pPr>
              <w:jc w:val="center"/>
            </w:pPr>
            <w:r w:rsidRPr="00363585">
              <w:t>5</w:t>
            </w:r>
          </w:p>
        </w:tc>
        <w:tc>
          <w:tcPr>
            <w:tcW w:w="506" w:type="pct"/>
            <w:vMerge w:val="restart"/>
          </w:tcPr>
          <w:p w:rsidR="00550543" w:rsidRPr="00363585" w:rsidRDefault="00550543" w:rsidP="00A51508">
            <w:r w:rsidRPr="00363585">
              <w:t xml:space="preserve">Модуль 1 </w:t>
            </w:r>
          </w:p>
          <w:p w:rsidR="00550543" w:rsidRPr="00363585" w:rsidRDefault="00550543" w:rsidP="00A51508">
            <w:pPr>
              <w:jc w:val="both"/>
            </w:pPr>
            <w:r w:rsidRPr="00E37EE9">
              <w:t>Создание и развитие професси</w:t>
            </w:r>
            <w:r w:rsidRPr="00E37EE9">
              <w:t>о</w:t>
            </w:r>
            <w:r w:rsidRPr="00E37EE9">
              <w:t>нальной  деятельн</w:t>
            </w:r>
            <w:r w:rsidRPr="00E37EE9">
              <w:t>о</w:t>
            </w:r>
            <w:r w:rsidRPr="00E37EE9">
              <w:t>сти новых  предприятий</w:t>
            </w:r>
          </w:p>
        </w:tc>
        <w:tc>
          <w:tcPr>
            <w:tcW w:w="784" w:type="pct"/>
            <w:tcBorders>
              <w:bottom w:val="single" w:sz="4" w:space="0" w:color="auto"/>
            </w:tcBorders>
          </w:tcPr>
          <w:p w:rsidR="00550543" w:rsidRPr="00363585" w:rsidRDefault="00550543" w:rsidP="00BE7AB0">
            <w:pPr>
              <w:ind w:firstLine="709"/>
              <w:jc w:val="both"/>
            </w:pPr>
            <w:r w:rsidRPr="00363585">
              <w:t>Тема 1. В</w:t>
            </w:r>
            <w:r w:rsidRPr="00363585">
              <w:t>ы</w:t>
            </w:r>
            <w:r>
              <w:t>бор области профе</w:t>
            </w:r>
            <w:r>
              <w:t>с</w:t>
            </w:r>
            <w:r>
              <w:t>сиональной деятел</w:t>
            </w:r>
            <w:r>
              <w:t>ь</w:t>
            </w:r>
            <w:r>
              <w:t>ности</w:t>
            </w:r>
          </w:p>
        </w:tc>
        <w:tc>
          <w:tcPr>
            <w:tcW w:w="277" w:type="pct"/>
          </w:tcPr>
          <w:p w:rsidR="00550543" w:rsidRPr="00363585" w:rsidRDefault="00550543" w:rsidP="00A51508">
            <w:r w:rsidRPr="00363585">
              <w:t>1</w:t>
            </w:r>
          </w:p>
        </w:tc>
        <w:tc>
          <w:tcPr>
            <w:tcW w:w="508" w:type="pct"/>
          </w:tcPr>
          <w:p w:rsidR="00550543" w:rsidRPr="00363585" w:rsidRDefault="00550543" w:rsidP="00A51508">
            <w:pPr>
              <w:ind w:right="-108"/>
            </w:pPr>
            <w:r w:rsidRPr="00363585">
              <w:t>Обзорная  лекция</w:t>
            </w:r>
          </w:p>
        </w:tc>
        <w:tc>
          <w:tcPr>
            <w:tcW w:w="323" w:type="pct"/>
          </w:tcPr>
          <w:p w:rsidR="00550543" w:rsidRPr="00363585" w:rsidRDefault="00550543" w:rsidP="00A51508">
            <w:pPr>
              <w:ind w:left="454" w:hanging="454"/>
              <w:jc w:val="center"/>
            </w:pPr>
          </w:p>
          <w:p w:rsidR="00550543" w:rsidRPr="00363585" w:rsidRDefault="00550543" w:rsidP="00A51508">
            <w:pPr>
              <w:rPr>
                <w:b/>
              </w:rPr>
            </w:pPr>
          </w:p>
        </w:tc>
        <w:tc>
          <w:tcPr>
            <w:tcW w:w="689" w:type="pct"/>
          </w:tcPr>
          <w:p w:rsidR="00550543" w:rsidRPr="00363585" w:rsidRDefault="00550543" w:rsidP="00A51508"/>
        </w:tc>
        <w:tc>
          <w:tcPr>
            <w:tcW w:w="185" w:type="pct"/>
          </w:tcPr>
          <w:p w:rsidR="00550543" w:rsidRPr="00363585" w:rsidRDefault="00550543" w:rsidP="00A51508">
            <w:r w:rsidRPr="00363585">
              <w:t>8</w:t>
            </w:r>
          </w:p>
        </w:tc>
        <w:tc>
          <w:tcPr>
            <w:tcW w:w="1337" w:type="pct"/>
          </w:tcPr>
          <w:p w:rsidR="00550543" w:rsidRPr="00363585" w:rsidRDefault="00550543" w:rsidP="00A51508">
            <w:r w:rsidRPr="00363585">
              <w:t>Ознакомление с ЭБС, обобщение лекционного материала</w:t>
            </w:r>
          </w:p>
          <w:p w:rsidR="00550543" w:rsidRPr="00363585" w:rsidRDefault="00550543" w:rsidP="00A51508">
            <w:pPr>
              <w:pStyle w:val="a7"/>
            </w:pPr>
          </w:p>
        </w:tc>
      </w:tr>
      <w:tr w:rsidR="00BE7AB0" w:rsidRPr="00363585" w:rsidTr="00BE7AB0">
        <w:trPr>
          <w:trHeight w:val="222"/>
        </w:trPr>
        <w:tc>
          <w:tcPr>
            <w:tcW w:w="392" w:type="pct"/>
            <w:tcBorders>
              <w:bottom w:val="single" w:sz="4" w:space="0" w:color="auto"/>
            </w:tcBorders>
          </w:tcPr>
          <w:p w:rsidR="00550543" w:rsidRPr="00363585" w:rsidRDefault="00550543" w:rsidP="00A51508">
            <w:pPr>
              <w:jc w:val="center"/>
            </w:pPr>
            <w:r w:rsidRPr="00363585">
              <w:t>5</w:t>
            </w:r>
          </w:p>
        </w:tc>
        <w:tc>
          <w:tcPr>
            <w:tcW w:w="506" w:type="pct"/>
            <w:vMerge/>
            <w:vAlign w:val="center"/>
          </w:tcPr>
          <w:p w:rsidR="00550543" w:rsidRPr="00363585" w:rsidRDefault="00550543" w:rsidP="00A51508"/>
        </w:tc>
        <w:tc>
          <w:tcPr>
            <w:tcW w:w="784" w:type="pct"/>
            <w:tcBorders>
              <w:bottom w:val="single" w:sz="4" w:space="0" w:color="auto"/>
            </w:tcBorders>
          </w:tcPr>
          <w:p w:rsidR="00550543" w:rsidRPr="00363585" w:rsidRDefault="00550543" w:rsidP="00A51508">
            <w:pPr>
              <w:ind w:firstLine="709"/>
              <w:jc w:val="both"/>
            </w:pPr>
            <w:r w:rsidRPr="00363585">
              <w:t>Тема 2 Выбор способа хозяйств</w:t>
            </w:r>
            <w:r w:rsidRPr="00363585">
              <w:t>о</w:t>
            </w:r>
            <w:r w:rsidRPr="00363585">
              <w:t>вания</w:t>
            </w:r>
          </w:p>
        </w:tc>
        <w:tc>
          <w:tcPr>
            <w:tcW w:w="277" w:type="pct"/>
            <w:tcBorders>
              <w:bottom w:val="single" w:sz="4" w:space="0" w:color="auto"/>
            </w:tcBorders>
          </w:tcPr>
          <w:p w:rsidR="00550543" w:rsidRPr="00363585" w:rsidRDefault="00550543" w:rsidP="00A51508">
            <w:pPr>
              <w:ind w:left="454" w:hanging="454"/>
            </w:pPr>
          </w:p>
        </w:tc>
        <w:tc>
          <w:tcPr>
            <w:tcW w:w="508" w:type="pct"/>
            <w:tcBorders>
              <w:bottom w:val="single" w:sz="4" w:space="0" w:color="auto"/>
            </w:tcBorders>
          </w:tcPr>
          <w:p w:rsidR="00550543" w:rsidRPr="00363585" w:rsidRDefault="00550543" w:rsidP="00A51508"/>
        </w:tc>
        <w:tc>
          <w:tcPr>
            <w:tcW w:w="323"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9" w:type="pct"/>
            <w:tcBorders>
              <w:bottom w:val="single" w:sz="4" w:space="0" w:color="auto"/>
            </w:tcBorders>
          </w:tcPr>
          <w:p w:rsidR="00550543" w:rsidRPr="00363585" w:rsidRDefault="00550543" w:rsidP="00BE7AB0">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Borders>
              <w:bottom w:val="single" w:sz="4" w:space="0" w:color="auto"/>
            </w:tcBorders>
          </w:tcPr>
          <w:p w:rsidR="00550543" w:rsidRPr="00363585" w:rsidRDefault="00550543" w:rsidP="00A51508">
            <w:pPr>
              <w:ind w:left="454" w:hanging="454"/>
              <w:jc w:val="center"/>
            </w:pPr>
            <w:r w:rsidRPr="00363585">
              <w:t>18</w:t>
            </w:r>
          </w:p>
        </w:tc>
        <w:tc>
          <w:tcPr>
            <w:tcW w:w="133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p w:rsidR="00550543" w:rsidRPr="00363585" w:rsidRDefault="00550543" w:rsidP="00A51508">
            <w:pPr>
              <w:rPr>
                <w:color w:val="0000FF"/>
                <w:u w:val="single"/>
                <w:shd w:val="clear" w:color="auto" w:fill="FFFFFF"/>
              </w:rPr>
            </w:pPr>
          </w:p>
        </w:tc>
      </w:tr>
      <w:tr w:rsidR="00BE7AB0" w:rsidRPr="00363585" w:rsidTr="00BE7AB0">
        <w:trPr>
          <w:trHeight w:val="352"/>
        </w:trPr>
        <w:tc>
          <w:tcPr>
            <w:tcW w:w="392" w:type="pct"/>
          </w:tcPr>
          <w:p w:rsidR="00550543" w:rsidRPr="00363585" w:rsidRDefault="00550543" w:rsidP="00A51508">
            <w:pPr>
              <w:jc w:val="center"/>
            </w:pPr>
            <w:r w:rsidRPr="00363585">
              <w:t>5</w:t>
            </w:r>
          </w:p>
        </w:tc>
        <w:tc>
          <w:tcPr>
            <w:tcW w:w="506" w:type="pct"/>
            <w:vMerge/>
            <w:vAlign w:val="center"/>
          </w:tcPr>
          <w:p w:rsidR="00550543" w:rsidRPr="00363585" w:rsidRDefault="00550543" w:rsidP="00A51508"/>
        </w:tc>
        <w:tc>
          <w:tcPr>
            <w:tcW w:w="784" w:type="pct"/>
          </w:tcPr>
          <w:p w:rsidR="00550543" w:rsidRPr="00363585" w:rsidRDefault="00550543" w:rsidP="00A51508">
            <w:r>
              <w:t xml:space="preserve">Тема 3.Рынок нового </w:t>
            </w:r>
            <w:r w:rsidRPr="00363585">
              <w:t xml:space="preserve"> бизнеса</w:t>
            </w:r>
          </w:p>
          <w:p w:rsidR="00550543" w:rsidRPr="00363585" w:rsidRDefault="00550543" w:rsidP="00A51508">
            <w:r w:rsidRPr="00363585">
              <w:t>Контрольная точка №1</w:t>
            </w:r>
          </w:p>
        </w:tc>
        <w:tc>
          <w:tcPr>
            <w:tcW w:w="277" w:type="pct"/>
          </w:tcPr>
          <w:p w:rsidR="00550543" w:rsidRPr="00363585" w:rsidRDefault="00550543" w:rsidP="00A51508">
            <w:pPr>
              <w:ind w:left="454" w:hanging="454"/>
              <w:jc w:val="center"/>
            </w:pPr>
          </w:p>
        </w:tc>
        <w:tc>
          <w:tcPr>
            <w:tcW w:w="508" w:type="pct"/>
          </w:tcPr>
          <w:p w:rsidR="00550543" w:rsidRPr="00363585" w:rsidRDefault="00550543" w:rsidP="00A51508"/>
        </w:tc>
        <w:tc>
          <w:tcPr>
            <w:tcW w:w="323"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rPr>
                <w:shd w:val="clear" w:color="auto" w:fill="FFFFFF"/>
              </w:rPr>
              <w:t xml:space="preserve"> </w:t>
            </w:r>
            <w:r w:rsidRPr="00363585">
              <w:t>Работа в ЭБС.</w:t>
            </w:r>
          </w:p>
          <w:p w:rsidR="00550543" w:rsidRPr="00363585" w:rsidRDefault="00550543" w:rsidP="00A51508"/>
          <w:p w:rsidR="00550543" w:rsidRPr="00363585" w:rsidRDefault="00550543" w:rsidP="00A51508">
            <w:pPr>
              <w:rPr>
                <w:shd w:val="clear" w:color="auto" w:fill="FFFFFF"/>
              </w:rPr>
            </w:pPr>
          </w:p>
        </w:tc>
      </w:tr>
      <w:tr w:rsidR="00BE7AB0" w:rsidRPr="00363585" w:rsidTr="00BE7AB0">
        <w:trPr>
          <w:trHeight w:val="835"/>
        </w:trPr>
        <w:tc>
          <w:tcPr>
            <w:tcW w:w="392" w:type="pct"/>
          </w:tcPr>
          <w:p w:rsidR="00550543" w:rsidRPr="00363585" w:rsidRDefault="00550543" w:rsidP="00A51508">
            <w:pPr>
              <w:jc w:val="center"/>
            </w:pPr>
            <w:r w:rsidRPr="00363585">
              <w:lastRenderedPageBreak/>
              <w:t>5</w:t>
            </w:r>
          </w:p>
        </w:tc>
        <w:tc>
          <w:tcPr>
            <w:tcW w:w="506" w:type="pct"/>
            <w:vMerge/>
            <w:vAlign w:val="center"/>
          </w:tcPr>
          <w:p w:rsidR="00550543" w:rsidRPr="00363585" w:rsidRDefault="00550543" w:rsidP="00A51508"/>
        </w:tc>
        <w:tc>
          <w:tcPr>
            <w:tcW w:w="784" w:type="pct"/>
          </w:tcPr>
          <w:p w:rsidR="00550543" w:rsidRPr="00363585" w:rsidRDefault="00550543" w:rsidP="00BE7AB0">
            <w:pPr>
              <w:ind w:firstLine="709"/>
              <w:jc w:val="both"/>
            </w:pPr>
            <w:r w:rsidRPr="00363585">
              <w:t xml:space="preserve">Тема 4. </w:t>
            </w:r>
            <w:r>
              <w:t>Орг</w:t>
            </w:r>
            <w:r>
              <w:t>а</w:t>
            </w:r>
            <w:r>
              <w:t>низация финансовой деятельности нового предприятия</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p>
          <w:p w:rsidR="00550543" w:rsidRPr="00363585" w:rsidRDefault="00550543" w:rsidP="00A51508">
            <w:pPr>
              <w:ind w:left="454" w:hanging="454"/>
              <w:jc w:val="center"/>
            </w:pPr>
            <w:r w:rsidRPr="00363585">
              <w:t>1</w:t>
            </w:r>
          </w:p>
        </w:tc>
        <w:tc>
          <w:tcPr>
            <w:tcW w:w="689" w:type="pct"/>
          </w:tcPr>
          <w:p w:rsidR="00550543" w:rsidRPr="00363585" w:rsidRDefault="00550543" w:rsidP="00BE7AB0">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tc>
      </w:tr>
      <w:tr w:rsidR="00BE7AB0" w:rsidRPr="00363585" w:rsidTr="00BE7AB0">
        <w:trPr>
          <w:trHeight w:val="718"/>
        </w:trPr>
        <w:tc>
          <w:tcPr>
            <w:tcW w:w="392" w:type="pct"/>
            <w:tcBorders>
              <w:bottom w:val="single" w:sz="4" w:space="0" w:color="auto"/>
            </w:tcBorders>
          </w:tcPr>
          <w:p w:rsidR="00550543" w:rsidRPr="00363585" w:rsidRDefault="00550543" w:rsidP="00A51508">
            <w:pPr>
              <w:jc w:val="center"/>
            </w:pPr>
            <w:r w:rsidRPr="00363585">
              <w:t>5</w:t>
            </w:r>
          </w:p>
        </w:tc>
        <w:tc>
          <w:tcPr>
            <w:tcW w:w="506" w:type="pct"/>
            <w:vMerge/>
            <w:vAlign w:val="center"/>
          </w:tcPr>
          <w:p w:rsidR="00550543" w:rsidRPr="00363585" w:rsidRDefault="00550543" w:rsidP="00A51508"/>
        </w:tc>
        <w:tc>
          <w:tcPr>
            <w:tcW w:w="784" w:type="pct"/>
            <w:tcBorders>
              <w:bottom w:val="single" w:sz="4" w:space="0" w:color="auto"/>
            </w:tcBorders>
          </w:tcPr>
          <w:p w:rsidR="00550543" w:rsidRDefault="00550543" w:rsidP="00A51508">
            <w:pPr>
              <w:ind w:firstLine="709"/>
              <w:jc w:val="both"/>
              <w:rPr>
                <w:b/>
              </w:rPr>
            </w:pPr>
            <w:r w:rsidRPr="00363585">
              <w:t>Тема 5.</w:t>
            </w:r>
          </w:p>
          <w:p w:rsidR="00550543" w:rsidRPr="00693DC6" w:rsidRDefault="00550543" w:rsidP="00A51508">
            <w:pPr>
              <w:jc w:val="both"/>
              <w:rPr>
                <w:b/>
              </w:rPr>
            </w:pPr>
            <w:r>
              <w:t xml:space="preserve">Организационная </w:t>
            </w:r>
            <w:r w:rsidRPr="00693DC6">
              <w:t>струк</w:t>
            </w:r>
            <w:r>
              <w:t>тура</w:t>
            </w:r>
            <w:r w:rsidRPr="00693DC6">
              <w:t xml:space="preserve"> управ</w:t>
            </w:r>
            <w:r>
              <w:t>л</w:t>
            </w:r>
            <w:r>
              <w:t>е</w:t>
            </w:r>
            <w:r>
              <w:t>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предприятий</w:t>
            </w:r>
          </w:p>
          <w:p w:rsidR="00550543" w:rsidRPr="00363585" w:rsidRDefault="00550543" w:rsidP="00A51508">
            <w:pPr>
              <w:widowControl w:val="0"/>
              <w:autoSpaceDE w:val="0"/>
              <w:autoSpaceDN w:val="0"/>
              <w:adjustRightInd w:val="0"/>
              <w:jc w:val="both"/>
            </w:pPr>
          </w:p>
          <w:p w:rsidR="00550543" w:rsidRPr="00363585" w:rsidRDefault="00550543" w:rsidP="00A51508">
            <w:pPr>
              <w:widowControl w:val="0"/>
              <w:autoSpaceDE w:val="0"/>
              <w:autoSpaceDN w:val="0"/>
              <w:adjustRightInd w:val="0"/>
              <w:jc w:val="both"/>
            </w:pPr>
            <w:r w:rsidRPr="00363585">
              <w:t>Контрольная точка №2</w:t>
            </w:r>
          </w:p>
        </w:tc>
        <w:tc>
          <w:tcPr>
            <w:tcW w:w="277" w:type="pct"/>
            <w:tcBorders>
              <w:bottom w:val="single" w:sz="4" w:space="0" w:color="auto"/>
            </w:tcBorders>
          </w:tcPr>
          <w:p w:rsidR="00550543" w:rsidRPr="00363585" w:rsidRDefault="00550543" w:rsidP="00A51508">
            <w:pPr>
              <w:ind w:left="454" w:hanging="454"/>
              <w:jc w:val="center"/>
            </w:pPr>
          </w:p>
        </w:tc>
        <w:tc>
          <w:tcPr>
            <w:tcW w:w="508" w:type="pct"/>
            <w:tcBorders>
              <w:bottom w:val="single" w:sz="4" w:space="0" w:color="auto"/>
            </w:tcBorders>
          </w:tcPr>
          <w:p w:rsidR="00550543" w:rsidRPr="00363585" w:rsidRDefault="00550543" w:rsidP="00A51508"/>
        </w:tc>
        <w:tc>
          <w:tcPr>
            <w:tcW w:w="323" w:type="pct"/>
            <w:tcBorders>
              <w:bottom w:val="single" w:sz="4" w:space="0" w:color="auto"/>
            </w:tcBorders>
          </w:tcPr>
          <w:p w:rsidR="00550543" w:rsidRPr="00363585" w:rsidRDefault="00550543" w:rsidP="00A51508">
            <w:pPr>
              <w:ind w:left="454" w:hanging="454"/>
              <w:jc w:val="center"/>
            </w:pPr>
          </w:p>
          <w:p w:rsidR="00550543" w:rsidRPr="00363585" w:rsidRDefault="00550543" w:rsidP="00A51508">
            <w:pPr>
              <w:ind w:left="454" w:hanging="454"/>
              <w:jc w:val="center"/>
              <w:rPr>
                <w:b/>
              </w:rPr>
            </w:pPr>
            <w:r w:rsidRPr="00363585">
              <w:t>1</w:t>
            </w:r>
          </w:p>
          <w:p w:rsidR="00550543" w:rsidRPr="00363585" w:rsidRDefault="00550543" w:rsidP="00A51508">
            <w:pPr>
              <w:ind w:left="454" w:hanging="454"/>
              <w:jc w:val="center"/>
              <w:rPr>
                <w:b/>
              </w:rPr>
            </w:pPr>
          </w:p>
          <w:p w:rsidR="00550543" w:rsidRPr="00363585" w:rsidRDefault="00550543" w:rsidP="00A51508">
            <w:pPr>
              <w:rPr>
                <w:b/>
              </w:rPr>
            </w:pPr>
          </w:p>
        </w:tc>
        <w:tc>
          <w:tcPr>
            <w:tcW w:w="689" w:type="pct"/>
            <w:tcBorders>
              <w:bottom w:val="single" w:sz="4" w:space="0" w:color="auto"/>
            </w:tcBorders>
          </w:tcPr>
          <w:p w:rsidR="00550543" w:rsidRPr="00363585" w:rsidRDefault="00550543" w:rsidP="00BE7AB0">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Borders>
              <w:bottom w:val="single" w:sz="4" w:space="0" w:color="auto"/>
            </w:tcBorders>
          </w:tcPr>
          <w:p w:rsidR="00550543" w:rsidRPr="00363585" w:rsidRDefault="00550543" w:rsidP="00A51508">
            <w:pPr>
              <w:ind w:left="454" w:hanging="454"/>
              <w:jc w:val="center"/>
            </w:pPr>
            <w:r w:rsidRPr="00363585">
              <w:t>18</w:t>
            </w:r>
          </w:p>
        </w:tc>
        <w:tc>
          <w:tcPr>
            <w:tcW w:w="1337" w:type="pct"/>
            <w:tcBorders>
              <w:bottom w:val="single" w:sz="4" w:space="0" w:color="auto"/>
            </w:tcBorders>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p>
        </w:tc>
        <w:tc>
          <w:tcPr>
            <w:tcW w:w="506" w:type="pct"/>
            <w:vMerge w:val="restart"/>
          </w:tcPr>
          <w:p w:rsidR="00550543" w:rsidRPr="00363585" w:rsidRDefault="00550543" w:rsidP="00A51508"/>
        </w:tc>
        <w:tc>
          <w:tcPr>
            <w:tcW w:w="784" w:type="pct"/>
          </w:tcPr>
          <w:p w:rsidR="00550543" w:rsidRPr="00363585" w:rsidRDefault="00550543" w:rsidP="00A51508">
            <w:pPr>
              <w:jc w:val="both"/>
            </w:pPr>
            <w:r w:rsidRPr="00363585">
              <w:t xml:space="preserve">Тема 6. </w:t>
            </w:r>
            <w:r w:rsidRPr="00693DC6">
              <w:t>Организация управления новым предприятием</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pPr>
            <w:r w:rsidRPr="00363585">
              <w:t>Лекция-информация</w:t>
            </w:r>
          </w:p>
        </w:tc>
        <w:tc>
          <w:tcPr>
            <w:tcW w:w="323" w:type="pct"/>
          </w:tcPr>
          <w:p w:rsidR="00550543" w:rsidRPr="00363585" w:rsidRDefault="00550543" w:rsidP="00A51508">
            <w:pPr>
              <w:ind w:left="454" w:hanging="454"/>
              <w:jc w:val="center"/>
              <w:rPr>
                <w:b/>
              </w:rPr>
            </w:pPr>
            <w:r w:rsidRPr="00363585">
              <w:t>1</w:t>
            </w:r>
          </w:p>
        </w:tc>
        <w:tc>
          <w:tcPr>
            <w:tcW w:w="689" w:type="pct"/>
          </w:tcPr>
          <w:p w:rsidR="00550543" w:rsidRPr="00363585" w:rsidRDefault="00550543" w:rsidP="00A51508">
            <w:r w:rsidRPr="00363585">
              <w:t>ПЗ – решение з</w:t>
            </w:r>
            <w:r w:rsidRPr="00363585">
              <w:t>а</w:t>
            </w:r>
            <w:r w:rsidRPr="00363585">
              <w:t>дач, выполнение практических з</w:t>
            </w:r>
            <w:r w:rsidRPr="00363585">
              <w:t>а</w:t>
            </w:r>
            <w:r w:rsidRPr="00363585">
              <w:t xml:space="preserve">даний </w:t>
            </w:r>
          </w:p>
          <w:p w:rsidR="00550543" w:rsidRPr="00363585" w:rsidRDefault="00550543" w:rsidP="00A51508">
            <w:pPr>
              <w:jc w:val="center"/>
            </w:pP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tc>
      </w:tr>
      <w:tr w:rsidR="00BE7AB0" w:rsidRPr="00363585" w:rsidTr="00BE7AB0">
        <w:tc>
          <w:tcPr>
            <w:tcW w:w="392" w:type="pct"/>
          </w:tcPr>
          <w:p w:rsidR="00550543" w:rsidRPr="00363585" w:rsidRDefault="00550543" w:rsidP="00A51508">
            <w:pPr>
              <w:jc w:val="center"/>
            </w:pPr>
            <w:r w:rsidRPr="00363585">
              <w:lastRenderedPageBreak/>
              <w:t>5</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 xml:space="preserve">Тема 7. Организация </w:t>
            </w:r>
            <w:r>
              <w:t>поставок</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pPr>
            <w:r w:rsidRPr="00363585">
              <w:t>Лекция-конфере</w:t>
            </w:r>
            <w:r w:rsidRPr="00363585">
              <w:t>н</w:t>
            </w:r>
            <w:r w:rsidRPr="00363585">
              <w:t>ция</w:t>
            </w:r>
          </w:p>
        </w:tc>
        <w:tc>
          <w:tcPr>
            <w:tcW w:w="323" w:type="pct"/>
          </w:tcPr>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9" w:type="pct"/>
          </w:tcPr>
          <w:p w:rsidR="00550543" w:rsidRPr="00363585" w:rsidRDefault="00550543" w:rsidP="00A51508">
            <w:pPr>
              <w:jc w:val="center"/>
            </w:pPr>
          </w:p>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 обобщение лекцио</w:t>
            </w:r>
            <w:r w:rsidRPr="00363585">
              <w:t>н</w:t>
            </w:r>
            <w:r w:rsidRPr="00363585">
              <w:t>ного материала.</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5</w:t>
            </w:r>
          </w:p>
        </w:tc>
        <w:tc>
          <w:tcPr>
            <w:tcW w:w="506" w:type="pct"/>
            <w:vMerge/>
          </w:tcPr>
          <w:p w:rsidR="00550543" w:rsidRPr="00363585" w:rsidRDefault="00550543" w:rsidP="00A51508"/>
        </w:tc>
        <w:tc>
          <w:tcPr>
            <w:tcW w:w="784" w:type="pct"/>
          </w:tcPr>
          <w:p w:rsidR="00550543" w:rsidRPr="00693DC6" w:rsidRDefault="00550543" w:rsidP="00A51508">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персоналом</w:t>
            </w:r>
            <w:r>
              <w:rPr>
                <w:b/>
              </w:rPr>
              <w:t xml:space="preserve"> </w:t>
            </w:r>
            <w:r w:rsidRPr="00693DC6">
              <w:t>пре</w:t>
            </w:r>
            <w:r w:rsidRPr="00693DC6">
              <w:t>д</w:t>
            </w:r>
            <w:r w:rsidRPr="00693DC6">
              <w:t xml:space="preserve">приятия </w:t>
            </w:r>
            <w:r>
              <w:t>туризма и гостеприимства</w:t>
            </w:r>
          </w:p>
          <w:p w:rsidR="00550543" w:rsidRPr="00BE7AB0" w:rsidRDefault="00550543" w:rsidP="00A51508">
            <w:pPr>
              <w:pStyle w:val="3"/>
              <w:keepNext w:val="0"/>
              <w:spacing w:before="0" w:after="0"/>
              <w:rPr>
                <w:rFonts w:ascii="Times New Roman" w:hAnsi="Times New Roman"/>
                <w:b w:val="0"/>
                <w:bCs w:val="0"/>
                <w:sz w:val="20"/>
                <w:szCs w:val="24"/>
              </w:rPr>
            </w:pPr>
          </w:p>
          <w:p w:rsidR="00550543" w:rsidRPr="00297AF3" w:rsidRDefault="00550543" w:rsidP="00A51508">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pPr>
            <w:r w:rsidRPr="00363585">
              <w:t>Лекция-информация</w:t>
            </w:r>
          </w:p>
        </w:tc>
        <w:tc>
          <w:tcPr>
            <w:tcW w:w="323" w:type="pct"/>
          </w:tcPr>
          <w:p w:rsidR="00550543" w:rsidRPr="00363585" w:rsidRDefault="00550543" w:rsidP="00A51508">
            <w:pPr>
              <w:ind w:left="454" w:hanging="454"/>
              <w:jc w:val="center"/>
            </w:pPr>
          </w:p>
          <w:p w:rsidR="00550543" w:rsidRPr="00363585" w:rsidRDefault="00550543" w:rsidP="00A51508">
            <w:pPr>
              <w:ind w:left="454" w:hanging="454"/>
              <w:jc w:val="center"/>
              <w:rPr>
                <w:b/>
              </w:rPr>
            </w:pPr>
          </w:p>
          <w:p w:rsidR="00550543" w:rsidRPr="00363585" w:rsidRDefault="00550543" w:rsidP="00A51508">
            <w:pPr>
              <w:ind w:left="454" w:hanging="454"/>
              <w:jc w:val="center"/>
              <w:rPr>
                <w:b/>
              </w:rPr>
            </w:pPr>
          </w:p>
          <w:p w:rsidR="00550543" w:rsidRPr="00363585" w:rsidRDefault="00550543" w:rsidP="00A51508">
            <w:pPr>
              <w:ind w:left="454" w:hanging="454"/>
              <w:jc w:val="center"/>
            </w:pPr>
          </w:p>
        </w:tc>
        <w:tc>
          <w:tcPr>
            <w:tcW w:w="689" w:type="pct"/>
          </w:tcPr>
          <w:p w:rsidR="00550543" w:rsidRPr="00363585" w:rsidRDefault="00550543" w:rsidP="00A51508">
            <w:pPr>
              <w:jc w:val="center"/>
            </w:pPr>
          </w:p>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tc>
      </w:tr>
      <w:tr w:rsidR="00BE7AB0" w:rsidRPr="00363585" w:rsidTr="00BE7AB0">
        <w:trPr>
          <w:trHeight w:val="696"/>
        </w:trPr>
        <w:tc>
          <w:tcPr>
            <w:tcW w:w="392" w:type="pct"/>
          </w:tcPr>
          <w:p w:rsidR="00550543" w:rsidRPr="00363585" w:rsidRDefault="00550543" w:rsidP="00A51508">
            <w:r w:rsidRPr="00363585">
              <w:t xml:space="preserve">           5</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Тема 9. . Мотивация персонала: формы, виды, методы</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pPr>
            <w:r w:rsidRPr="00363585">
              <w:t>Лекция-информация</w:t>
            </w: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pPr>
              <w:jc w:val="center"/>
            </w:pPr>
          </w:p>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5</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 xml:space="preserve">Тема 10. </w:t>
            </w:r>
          </w:p>
          <w:p w:rsidR="00550543" w:rsidRPr="00363585" w:rsidRDefault="00550543" w:rsidP="00A51508">
            <w:pPr>
              <w:jc w:val="both"/>
            </w:pPr>
            <w:r>
              <w:t>Сетевая форма орг</w:t>
            </w:r>
            <w:r>
              <w:t>а</w:t>
            </w:r>
            <w:r>
              <w:t>низации бизнеса</w:t>
            </w:r>
          </w:p>
        </w:tc>
        <w:tc>
          <w:tcPr>
            <w:tcW w:w="277" w:type="pct"/>
          </w:tcPr>
          <w:p w:rsidR="00550543" w:rsidRPr="00363585" w:rsidRDefault="00550543" w:rsidP="00A51508">
            <w:pPr>
              <w:ind w:left="454" w:hanging="454"/>
              <w:jc w:val="center"/>
            </w:pPr>
          </w:p>
        </w:tc>
        <w:tc>
          <w:tcPr>
            <w:tcW w:w="508" w:type="pct"/>
          </w:tcPr>
          <w:p w:rsidR="00550543" w:rsidRPr="00363585" w:rsidRDefault="00550543" w:rsidP="00A51508">
            <w:pPr>
              <w:tabs>
                <w:tab w:val="left" w:pos="120"/>
              </w:tabs>
            </w:pP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pPr>
              <w:jc w:val="center"/>
            </w:pPr>
          </w:p>
        </w:tc>
        <w:tc>
          <w:tcPr>
            <w:tcW w:w="185" w:type="pct"/>
          </w:tcPr>
          <w:p w:rsidR="00550543" w:rsidRPr="00363585" w:rsidRDefault="00550543" w:rsidP="00A51508">
            <w:pPr>
              <w:ind w:left="454" w:hanging="454"/>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75494A" w:rsidRPr="00363585" w:rsidRDefault="0075494A" w:rsidP="00A51508">
            <w:pPr>
              <w:jc w:val="center"/>
            </w:pPr>
            <w:r w:rsidRPr="00363585">
              <w:t>5</w:t>
            </w: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lastRenderedPageBreak/>
              <w:t>5</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rPr>
                <w:b/>
              </w:rPr>
            </w:pPr>
          </w:p>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9"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5" w:type="pct"/>
          </w:tcPr>
          <w:p w:rsidR="0075494A" w:rsidRPr="00363585" w:rsidRDefault="0075494A" w:rsidP="00A51508">
            <w:pPr>
              <w:ind w:left="454" w:hanging="454"/>
              <w:jc w:val="center"/>
            </w:pPr>
            <w:r w:rsidRPr="00363585">
              <w:t>34</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5</w:t>
            </w:r>
          </w:p>
        </w:tc>
        <w:tc>
          <w:tcPr>
            <w:tcW w:w="506" w:type="pct"/>
          </w:tcPr>
          <w:p w:rsidR="0075494A" w:rsidRPr="00363585" w:rsidRDefault="0075494A" w:rsidP="00A51508"/>
        </w:tc>
        <w:tc>
          <w:tcPr>
            <w:tcW w:w="784" w:type="pct"/>
          </w:tcPr>
          <w:p w:rsidR="0075494A" w:rsidRPr="00DF3685" w:rsidRDefault="0075494A" w:rsidP="0075494A">
            <w:r w:rsidRPr="00DF3685">
              <w:t>Промежуточная а</w:t>
            </w:r>
            <w:r w:rsidRPr="00DF3685">
              <w:t>т</w:t>
            </w:r>
            <w:r w:rsidRPr="00DF3685">
              <w:t>тестация</w:t>
            </w:r>
            <w:r>
              <w:t xml:space="preserve"> -</w:t>
            </w:r>
            <w:r w:rsidR="00CD5ED8">
              <w:t>2</w:t>
            </w:r>
            <w:r w:rsidRPr="00363585">
              <w:t xml:space="preserve"> </w:t>
            </w:r>
            <w:r w:rsidR="00CD5ED8">
              <w:t xml:space="preserve">часа </w:t>
            </w:r>
            <w:r>
              <w:t>З</w:t>
            </w:r>
            <w:r>
              <w:t>а</w:t>
            </w:r>
            <w:r>
              <w:t>чет</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DE4B7D" w:rsidRDefault="0075494A" w:rsidP="00A51508">
            <w:pPr>
              <w:rPr>
                <w:b/>
              </w:rPr>
            </w:pPr>
          </w:p>
        </w:tc>
      </w:tr>
      <w:tr w:rsidR="00550543" w:rsidRPr="00363585" w:rsidTr="00BE7AB0">
        <w:tc>
          <w:tcPr>
            <w:tcW w:w="5000" w:type="pct"/>
            <w:gridSpan w:val="9"/>
          </w:tcPr>
          <w:p w:rsidR="00550543" w:rsidRPr="00BE7AB0" w:rsidRDefault="00550543" w:rsidP="00A51508">
            <w:pPr>
              <w:rPr>
                <w:sz w:val="20"/>
              </w:rPr>
            </w:pPr>
          </w:p>
        </w:tc>
      </w:tr>
      <w:tr w:rsidR="00BE7AB0" w:rsidRPr="00363585" w:rsidTr="00BE7AB0">
        <w:tc>
          <w:tcPr>
            <w:tcW w:w="392" w:type="pct"/>
          </w:tcPr>
          <w:p w:rsidR="00550543" w:rsidRPr="00363585" w:rsidRDefault="00550543" w:rsidP="00A51508">
            <w:pPr>
              <w:jc w:val="center"/>
            </w:pPr>
            <w:r w:rsidRPr="00363585">
              <w:t>6</w:t>
            </w:r>
          </w:p>
        </w:tc>
        <w:tc>
          <w:tcPr>
            <w:tcW w:w="506" w:type="pct"/>
            <w:vMerge w:val="restart"/>
          </w:tcPr>
          <w:p w:rsidR="00550543" w:rsidRDefault="00550543" w:rsidP="00A51508">
            <w:r w:rsidRPr="00363585">
              <w:t xml:space="preserve">Модуль 2  </w:t>
            </w:r>
          </w:p>
          <w:p w:rsidR="00550543" w:rsidRPr="00363585" w:rsidRDefault="00550543" w:rsidP="00A51508">
            <w:r w:rsidRPr="009A212A">
              <w:rPr>
                <w:sz w:val="22"/>
                <w:szCs w:val="22"/>
              </w:rPr>
              <w:t>Оценка и м</w:t>
            </w:r>
            <w:r w:rsidRPr="009A212A">
              <w:rPr>
                <w:sz w:val="22"/>
                <w:szCs w:val="22"/>
              </w:rPr>
              <w:t>о</w:t>
            </w:r>
            <w:r w:rsidRPr="009A212A">
              <w:rPr>
                <w:sz w:val="22"/>
                <w:szCs w:val="22"/>
              </w:rPr>
              <w:t xml:space="preserve">делирование бизнес-процессов  </w:t>
            </w:r>
          </w:p>
        </w:tc>
        <w:tc>
          <w:tcPr>
            <w:tcW w:w="784" w:type="pct"/>
          </w:tcPr>
          <w:p w:rsidR="00550543" w:rsidRPr="00363585" w:rsidRDefault="00550543" w:rsidP="00A51508">
            <w:r w:rsidRPr="00363585">
              <w:t xml:space="preserve">Тема </w:t>
            </w:r>
            <w:r>
              <w:t xml:space="preserve"> 1.Основные бизнес-процессы предприятия</w:t>
            </w:r>
            <w:r w:rsidRPr="00363585">
              <w:t xml:space="preserve"> </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4</w:t>
            </w:r>
          </w:p>
        </w:tc>
        <w:tc>
          <w:tcPr>
            <w:tcW w:w="133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50543" w:rsidRPr="00363585" w:rsidRDefault="00550543" w:rsidP="00A51508">
            <w:pPr>
              <w:jc w:val="center"/>
            </w:pPr>
            <w:r w:rsidRPr="00363585">
              <w:t>6</w:t>
            </w:r>
          </w:p>
        </w:tc>
        <w:tc>
          <w:tcPr>
            <w:tcW w:w="506" w:type="pct"/>
            <w:vMerge/>
          </w:tcPr>
          <w:p w:rsidR="00550543" w:rsidRPr="00363585" w:rsidRDefault="00550543" w:rsidP="00A51508"/>
        </w:tc>
        <w:tc>
          <w:tcPr>
            <w:tcW w:w="784" w:type="pct"/>
          </w:tcPr>
          <w:p w:rsidR="00550543" w:rsidRPr="00363585" w:rsidRDefault="00550543" w:rsidP="00A51508">
            <w:r>
              <w:t xml:space="preserve">Тема 2.Менеджмент </w:t>
            </w:r>
            <w:r w:rsidRPr="00363585">
              <w:t xml:space="preserve"> качест</w:t>
            </w:r>
            <w:r>
              <w:t>ва в  бизнес-процессах</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rPr>
                <w:lang w:val="en-US"/>
              </w:rPr>
              <w:t>Case- studies</w:t>
            </w: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Сбор информации, подготовка к р</w:t>
            </w:r>
            <w:r w:rsidRPr="00363585">
              <w:t>а</w:t>
            </w:r>
            <w:r w:rsidRPr="00363585">
              <w:t>боте над кейсом</w:t>
            </w:r>
          </w:p>
        </w:tc>
      </w:tr>
      <w:tr w:rsidR="00BE7AB0" w:rsidRPr="00363585" w:rsidTr="00BE7AB0">
        <w:tc>
          <w:tcPr>
            <w:tcW w:w="392" w:type="pct"/>
          </w:tcPr>
          <w:p w:rsidR="00550543" w:rsidRPr="00363585" w:rsidRDefault="00550543" w:rsidP="00A51508">
            <w:pPr>
              <w:jc w:val="center"/>
            </w:pPr>
            <w:r w:rsidRPr="00363585">
              <w:t>6</w:t>
            </w:r>
          </w:p>
        </w:tc>
        <w:tc>
          <w:tcPr>
            <w:tcW w:w="506" w:type="pct"/>
            <w:vMerge/>
          </w:tcPr>
          <w:p w:rsidR="00550543" w:rsidRPr="00363585" w:rsidRDefault="00550543" w:rsidP="00A51508"/>
        </w:tc>
        <w:tc>
          <w:tcPr>
            <w:tcW w:w="784" w:type="pct"/>
          </w:tcPr>
          <w:p w:rsidR="00550543" w:rsidRPr="00363585" w:rsidRDefault="00550543" w:rsidP="00A51508">
            <w:r w:rsidRPr="00363585">
              <w:t>Тема 3. Сертифик</w:t>
            </w:r>
            <w:r w:rsidRPr="00363585">
              <w:t>а</w:t>
            </w:r>
            <w:r w:rsidRPr="00363585">
              <w:t>ция бизнес-</w:t>
            </w:r>
            <w:r w:rsidRPr="00363585">
              <w:lastRenderedPageBreak/>
              <w:t>процессов</w:t>
            </w:r>
          </w:p>
          <w:p w:rsidR="00550543" w:rsidRPr="00363585" w:rsidRDefault="00550543" w:rsidP="00A51508">
            <w:r w:rsidRPr="00363585">
              <w:t>Контрольная точка №1</w:t>
            </w:r>
          </w:p>
        </w:tc>
        <w:tc>
          <w:tcPr>
            <w:tcW w:w="277" w:type="pct"/>
          </w:tcPr>
          <w:p w:rsidR="00550543" w:rsidRPr="00363585" w:rsidRDefault="00550543" w:rsidP="00A51508">
            <w:pPr>
              <w:ind w:left="454" w:hanging="454"/>
              <w:jc w:val="center"/>
            </w:pPr>
            <w:r w:rsidRPr="00363585">
              <w:lastRenderedPageBreak/>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ПЗ – – решение задач, выполн</w:t>
            </w:r>
            <w:r w:rsidRPr="00363585">
              <w:t>е</w:t>
            </w:r>
            <w:r w:rsidRPr="00363585">
              <w:lastRenderedPageBreak/>
              <w:t xml:space="preserve">ние практических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lastRenderedPageBreak/>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lastRenderedPageBreak/>
              <w:t>6</w:t>
            </w:r>
          </w:p>
        </w:tc>
        <w:tc>
          <w:tcPr>
            <w:tcW w:w="506" w:type="pct"/>
            <w:vMerge/>
          </w:tcPr>
          <w:p w:rsidR="00550543" w:rsidRPr="00363585" w:rsidRDefault="00550543" w:rsidP="00A51508"/>
        </w:tc>
        <w:tc>
          <w:tcPr>
            <w:tcW w:w="784" w:type="pct"/>
          </w:tcPr>
          <w:p w:rsidR="00550543" w:rsidRPr="00363585" w:rsidRDefault="00550543" w:rsidP="00A51508">
            <w:r>
              <w:t xml:space="preserve">Тема 4. Частные, общественные и корпоративные стандарты  </w:t>
            </w:r>
            <w:r w:rsidRPr="00363585">
              <w:t xml:space="preserve"> бизнес-процессов</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6</w:t>
            </w:r>
          </w:p>
        </w:tc>
        <w:tc>
          <w:tcPr>
            <w:tcW w:w="506" w:type="pct"/>
            <w:vMerge/>
          </w:tcPr>
          <w:p w:rsidR="00550543" w:rsidRPr="00363585" w:rsidRDefault="00550543" w:rsidP="00A51508"/>
        </w:tc>
        <w:tc>
          <w:tcPr>
            <w:tcW w:w="784" w:type="pct"/>
          </w:tcPr>
          <w:p w:rsidR="00550543" w:rsidRDefault="00550543" w:rsidP="00A51508">
            <w:r w:rsidRPr="00363585">
              <w:t>Тема 5. Оценка э</w:t>
            </w:r>
            <w:r w:rsidRPr="00363585">
              <w:t>ф</w:t>
            </w:r>
            <w:r w:rsidRPr="00363585">
              <w:t>фективности бизнес-процессов на пре</w:t>
            </w:r>
            <w:r w:rsidRPr="00363585">
              <w:t>д</w:t>
            </w:r>
            <w:r w:rsidRPr="00363585">
              <w:t xml:space="preserve">приятии </w:t>
            </w:r>
          </w:p>
          <w:p w:rsidR="00550543" w:rsidRPr="00363585" w:rsidRDefault="00550543" w:rsidP="00A51508">
            <w:r w:rsidRPr="00363585">
              <w:t>Контрольная точка №2</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6</w:t>
            </w:r>
          </w:p>
        </w:tc>
        <w:tc>
          <w:tcPr>
            <w:tcW w:w="506" w:type="pct"/>
            <w:vMerge/>
          </w:tcPr>
          <w:p w:rsidR="00550543" w:rsidRPr="00363585" w:rsidRDefault="00550543" w:rsidP="00A51508"/>
        </w:tc>
        <w:tc>
          <w:tcPr>
            <w:tcW w:w="784" w:type="pct"/>
          </w:tcPr>
          <w:p w:rsidR="00550543" w:rsidRPr="00363585" w:rsidRDefault="00550543" w:rsidP="00A51508">
            <w:r w:rsidRPr="00363585">
              <w:t>Тема 6. Управление ресурсами</w:t>
            </w:r>
          </w:p>
        </w:tc>
        <w:tc>
          <w:tcPr>
            <w:tcW w:w="277" w:type="pct"/>
          </w:tcPr>
          <w:p w:rsidR="00550543" w:rsidRPr="00363585" w:rsidRDefault="00550543" w:rsidP="00A51508">
            <w:pPr>
              <w:ind w:left="454" w:hanging="454"/>
              <w:jc w:val="center"/>
            </w:pPr>
          </w:p>
        </w:tc>
        <w:tc>
          <w:tcPr>
            <w:tcW w:w="508" w:type="pct"/>
          </w:tcPr>
          <w:p w:rsidR="00550543" w:rsidRPr="00363585" w:rsidRDefault="00550543" w:rsidP="00A51508">
            <w:pPr>
              <w:tabs>
                <w:tab w:val="left" w:pos="120"/>
              </w:tabs>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BE7AB0">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lastRenderedPageBreak/>
              <w:t>6</w:t>
            </w:r>
          </w:p>
        </w:tc>
        <w:tc>
          <w:tcPr>
            <w:tcW w:w="506" w:type="pct"/>
            <w:vMerge/>
          </w:tcPr>
          <w:p w:rsidR="00550543" w:rsidRPr="00363585" w:rsidRDefault="00550543" w:rsidP="00A51508"/>
        </w:tc>
        <w:tc>
          <w:tcPr>
            <w:tcW w:w="784" w:type="pct"/>
          </w:tcPr>
          <w:p w:rsidR="00550543" w:rsidRPr="00363585" w:rsidRDefault="00550543" w:rsidP="00A51508">
            <w:r w:rsidRPr="00363585">
              <w:t>Тема 7. Проектир</w:t>
            </w:r>
            <w:r w:rsidRPr="00363585">
              <w:t>о</w:t>
            </w:r>
            <w:r w:rsidRPr="00363585">
              <w:t>вание бизнес-процессов</w:t>
            </w:r>
          </w:p>
          <w:p w:rsidR="00550543" w:rsidRPr="00363585" w:rsidRDefault="00550543" w:rsidP="00A51508">
            <w:r w:rsidRPr="00363585">
              <w:t>Контрольная точка №3</w:t>
            </w:r>
          </w:p>
        </w:tc>
        <w:tc>
          <w:tcPr>
            <w:tcW w:w="277" w:type="pct"/>
          </w:tcPr>
          <w:p w:rsidR="00550543" w:rsidRPr="00363585" w:rsidRDefault="00550543" w:rsidP="00A51508">
            <w:pPr>
              <w:ind w:left="454" w:hanging="454"/>
              <w:jc w:val="center"/>
            </w:pPr>
          </w:p>
        </w:tc>
        <w:tc>
          <w:tcPr>
            <w:tcW w:w="508" w:type="pct"/>
          </w:tcPr>
          <w:p w:rsidR="00550543" w:rsidRPr="00363585" w:rsidRDefault="00550543" w:rsidP="00A51508">
            <w:pPr>
              <w:tabs>
                <w:tab w:val="left" w:pos="120"/>
              </w:tabs>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rPr>
                <w:lang w:val="en-US"/>
              </w:rPr>
              <w:t>Case- studies</w:t>
            </w: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6</w:t>
            </w:r>
          </w:p>
        </w:tc>
        <w:tc>
          <w:tcPr>
            <w:tcW w:w="506" w:type="pct"/>
            <w:vMerge/>
          </w:tcPr>
          <w:p w:rsidR="00550543" w:rsidRPr="00363585" w:rsidRDefault="00550543" w:rsidP="00A51508"/>
        </w:tc>
        <w:tc>
          <w:tcPr>
            <w:tcW w:w="784" w:type="pct"/>
          </w:tcPr>
          <w:p w:rsidR="00550543" w:rsidRPr="00363585" w:rsidRDefault="00550543" w:rsidP="00A51508">
            <w:r w:rsidRPr="00363585">
              <w:t>Тема 8. Планиров</w:t>
            </w:r>
            <w:r w:rsidRPr="00363585">
              <w:t>а</w:t>
            </w:r>
            <w:r w:rsidRPr="00363585">
              <w:t>ние оптимальных бизнес-процессов</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pPr>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BE7AB0">
            <w:r w:rsidRPr="00363585">
              <w:t>ПЗ – решение з</w:t>
            </w:r>
            <w:r w:rsidRPr="00363585">
              <w:t>а</w:t>
            </w:r>
            <w:r w:rsidRPr="00363585">
              <w:t>дач, выполнение практических з</w:t>
            </w:r>
            <w:r w:rsidRPr="00363585">
              <w:t>а</w:t>
            </w:r>
            <w:r w:rsidRPr="00363585">
              <w:t xml:space="preserve">даний </w:t>
            </w:r>
          </w:p>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75494A" w:rsidRPr="00363585" w:rsidRDefault="0075494A" w:rsidP="00A51508">
            <w:pPr>
              <w:jc w:val="center"/>
            </w:pPr>
            <w:r w:rsidRPr="00363585">
              <w:t>6</w:t>
            </w: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pPr>
          </w:p>
        </w:tc>
        <w:tc>
          <w:tcPr>
            <w:tcW w:w="323" w:type="pct"/>
          </w:tcPr>
          <w:p w:rsidR="0075494A" w:rsidRPr="00363585" w:rsidRDefault="0075494A" w:rsidP="00A51508">
            <w:pPr>
              <w:ind w:left="454" w:hanging="454"/>
              <w:jc w:val="cente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6</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pPr>
          </w:p>
        </w:tc>
        <w:tc>
          <w:tcPr>
            <w:tcW w:w="323" w:type="pct"/>
          </w:tcPr>
          <w:p w:rsidR="0075494A" w:rsidRPr="00363585" w:rsidRDefault="0075494A" w:rsidP="00A51508">
            <w:pPr>
              <w:ind w:left="454" w:hanging="454"/>
              <w:jc w:val="center"/>
              <w:rPr>
                <w:b/>
              </w:rPr>
            </w:pPr>
          </w:p>
          <w:p w:rsidR="0075494A" w:rsidRPr="00363585" w:rsidRDefault="0075494A" w:rsidP="00A51508">
            <w:pPr>
              <w:ind w:left="454" w:hanging="454"/>
              <w:jc w:val="center"/>
            </w:pPr>
            <w:r w:rsidRPr="00363585">
              <w:t>1</w:t>
            </w:r>
          </w:p>
        </w:tc>
        <w:tc>
          <w:tcPr>
            <w:tcW w:w="689" w:type="pct"/>
          </w:tcPr>
          <w:p w:rsidR="0075494A" w:rsidRPr="00363585" w:rsidRDefault="0075494A" w:rsidP="00A51508">
            <w:pPr>
              <w:rPr>
                <w:b/>
              </w:rPr>
            </w:pPr>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5" w:type="pct"/>
          </w:tcPr>
          <w:p w:rsidR="0075494A" w:rsidRPr="00363585" w:rsidRDefault="0075494A" w:rsidP="00A51508">
            <w:pPr>
              <w:ind w:left="454" w:hanging="454"/>
              <w:jc w:val="center"/>
            </w:pPr>
            <w:r w:rsidRPr="00363585">
              <w:t>34</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6</w:t>
            </w:r>
          </w:p>
        </w:tc>
        <w:tc>
          <w:tcPr>
            <w:tcW w:w="506" w:type="pct"/>
          </w:tcPr>
          <w:p w:rsidR="0075494A" w:rsidRPr="00363585" w:rsidRDefault="0075494A" w:rsidP="00A51508"/>
        </w:tc>
        <w:tc>
          <w:tcPr>
            <w:tcW w:w="784"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lastRenderedPageBreak/>
              <w:t>замен</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pPr>
          </w:p>
        </w:tc>
        <w:tc>
          <w:tcPr>
            <w:tcW w:w="323" w:type="pct"/>
          </w:tcPr>
          <w:p w:rsidR="0075494A" w:rsidRPr="00363585" w:rsidRDefault="0075494A" w:rsidP="00A51508">
            <w:pPr>
              <w:ind w:left="454" w:hanging="454"/>
              <w:jc w:val="cente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DE4B7D" w:rsidRDefault="0075494A" w:rsidP="00A51508"/>
        </w:tc>
      </w:tr>
      <w:tr w:rsidR="00550543" w:rsidRPr="00363585" w:rsidTr="00BE7AB0">
        <w:tc>
          <w:tcPr>
            <w:tcW w:w="5000" w:type="pct"/>
            <w:gridSpan w:val="9"/>
          </w:tcPr>
          <w:p w:rsidR="00550543" w:rsidRPr="00363585" w:rsidRDefault="00550543" w:rsidP="00A51508"/>
        </w:tc>
      </w:tr>
      <w:tr w:rsidR="00BE7AB0" w:rsidRPr="00363585" w:rsidTr="00BE7AB0">
        <w:trPr>
          <w:trHeight w:val="537"/>
        </w:trPr>
        <w:tc>
          <w:tcPr>
            <w:tcW w:w="392" w:type="pct"/>
          </w:tcPr>
          <w:p w:rsidR="00550543" w:rsidRPr="00363585" w:rsidRDefault="00550543" w:rsidP="00A51508">
            <w:pPr>
              <w:jc w:val="center"/>
            </w:pPr>
            <w:r w:rsidRPr="00363585">
              <w:t>7</w:t>
            </w:r>
          </w:p>
        </w:tc>
        <w:tc>
          <w:tcPr>
            <w:tcW w:w="506" w:type="pct"/>
            <w:vMerge w:val="restart"/>
          </w:tcPr>
          <w:p w:rsidR="00550543" w:rsidRPr="00363585" w:rsidRDefault="00550543" w:rsidP="00A51508">
            <w:pPr>
              <w:jc w:val="both"/>
            </w:pPr>
          </w:p>
          <w:p w:rsidR="00550543" w:rsidRPr="00363585" w:rsidRDefault="00550543" w:rsidP="00A51508">
            <w:pPr>
              <w:jc w:val="both"/>
            </w:pPr>
            <w:r w:rsidRPr="00363585">
              <w:t xml:space="preserve">Модуль 3. Организация </w:t>
            </w:r>
          </w:p>
          <w:p w:rsidR="00550543" w:rsidRPr="00363585" w:rsidRDefault="00550543" w:rsidP="00A51508">
            <w:r w:rsidRPr="009A212A">
              <w:rPr>
                <w:sz w:val="22"/>
                <w:szCs w:val="22"/>
              </w:rPr>
              <w:t>професси</w:t>
            </w:r>
            <w:r w:rsidRPr="009A212A">
              <w:rPr>
                <w:sz w:val="22"/>
                <w:szCs w:val="22"/>
              </w:rPr>
              <w:t>о</w:t>
            </w:r>
            <w:r w:rsidRPr="009A212A">
              <w:rPr>
                <w:sz w:val="22"/>
                <w:szCs w:val="22"/>
              </w:rPr>
              <w:t>нального взаимодейс</w:t>
            </w:r>
            <w:r w:rsidRPr="009A212A">
              <w:rPr>
                <w:sz w:val="22"/>
                <w:szCs w:val="22"/>
              </w:rPr>
              <w:t>т</w:t>
            </w:r>
            <w:r w:rsidRPr="009A212A">
              <w:rPr>
                <w:sz w:val="22"/>
                <w:szCs w:val="22"/>
              </w:rPr>
              <w:t>вия предпр</w:t>
            </w:r>
            <w:r w:rsidRPr="009A212A">
              <w:rPr>
                <w:sz w:val="22"/>
                <w:szCs w:val="22"/>
              </w:rPr>
              <w:t>и</w:t>
            </w:r>
            <w:r w:rsidRPr="009A212A">
              <w:rPr>
                <w:sz w:val="22"/>
                <w:szCs w:val="22"/>
              </w:rPr>
              <w:t>ятий с вне</w:t>
            </w:r>
            <w:r w:rsidRPr="009A212A">
              <w:rPr>
                <w:sz w:val="22"/>
                <w:szCs w:val="22"/>
              </w:rPr>
              <w:t>ш</w:t>
            </w:r>
            <w:r w:rsidRPr="009A212A">
              <w:rPr>
                <w:sz w:val="22"/>
                <w:szCs w:val="22"/>
              </w:rPr>
              <w:t>ней средой</w:t>
            </w:r>
          </w:p>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p w:rsidR="00550543" w:rsidRPr="00363585" w:rsidRDefault="00550543" w:rsidP="00A51508"/>
        </w:tc>
        <w:tc>
          <w:tcPr>
            <w:tcW w:w="784" w:type="pct"/>
          </w:tcPr>
          <w:p w:rsidR="00550543" w:rsidRPr="00363585" w:rsidRDefault="00550543" w:rsidP="00BE7AB0">
            <w:pPr>
              <w:jc w:val="both"/>
            </w:pPr>
            <w:r w:rsidRPr="00363585">
              <w:lastRenderedPageBreak/>
              <w:t>Тема 1. Основные направления марк</w:t>
            </w:r>
            <w:r w:rsidRPr="00363585">
              <w:t>е</w:t>
            </w:r>
            <w:r w:rsidRPr="00363585">
              <w:t>тинговой деятельн</w:t>
            </w:r>
            <w:r w:rsidRPr="00363585">
              <w:t>о</w:t>
            </w:r>
            <w:r w:rsidRPr="00363585">
              <w:t>сти.</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vMerge/>
          </w:tcPr>
          <w:p w:rsidR="00550543" w:rsidRPr="00363585" w:rsidRDefault="00550543" w:rsidP="00A51508"/>
        </w:tc>
        <w:tc>
          <w:tcPr>
            <w:tcW w:w="784" w:type="pct"/>
          </w:tcPr>
          <w:p w:rsidR="00550543" w:rsidRPr="00363585" w:rsidRDefault="00550543" w:rsidP="00A51508">
            <w:r w:rsidRPr="00363585">
              <w:t>Тема 2. Организация управления разр</w:t>
            </w:r>
            <w:r w:rsidRPr="00363585">
              <w:t>а</w:t>
            </w:r>
            <w:r w:rsidRPr="00363585">
              <w:t>боткой новых услуг (товаров)</w:t>
            </w:r>
          </w:p>
          <w:p w:rsidR="00550543" w:rsidRPr="00363585" w:rsidRDefault="00550543" w:rsidP="00A51508">
            <w:r w:rsidRPr="00363585">
              <w:t>Контрольная точка №1.</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Тема 3. Выбор мет</w:t>
            </w:r>
            <w:r w:rsidRPr="00363585">
              <w:t>о</w:t>
            </w:r>
            <w:r w:rsidRPr="00363585">
              <w:t xml:space="preserve">да ценообразования. </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Тема 4. Особенности рекламы услуг.</w:t>
            </w:r>
          </w:p>
          <w:p w:rsidR="00747CA3" w:rsidRPr="00363585" w:rsidRDefault="00550543" w:rsidP="00A51508">
            <w:r w:rsidRPr="00363585">
              <w:t xml:space="preserve">Контрольная точка </w:t>
            </w:r>
            <w:r w:rsidRPr="00363585">
              <w:lastRenderedPageBreak/>
              <w:t>№2.</w:t>
            </w:r>
          </w:p>
        </w:tc>
        <w:tc>
          <w:tcPr>
            <w:tcW w:w="277" w:type="pct"/>
          </w:tcPr>
          <w:p w:rsidR="00550543" w:rsidRPr="00363585" w:rsidRDefault="00550543" w:rsidP="00A51508">
            <w:pPr>
              <w:ind w:left="454" w:hanging="454"/>
              <w:jc w:val="center"/>
            </w:pPr>
            <w:r w:rsidRPr="00363585">
              <w:lastRenderedPageBreak/>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тических заданий</w:t>
            </w:r>
          </w:p>
        </w:tc>
        <w:tc>
          <w:tcPr>
            <w:tcW w:w="185" w:type="pct"/>
          </w:tcPr>
          <w:p w:rsidR="00550543" w:rsidRPr="00363585" w:rsidRDefault="00550543" w:rsidP="00A51508">
            <w:pPr>
              <w:ind w:left="454" w:hanging="454"/>
              <w:jc w:val="center"/>
            </w:pPr>
          </w:p>
        </w:tc>
        <w:tc>
          <w:tcPr>
            <w:tcW w:w="1337" w:type="pct"/>
          </w:tcPr>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lastRenderedPageBreak/>
              <w:t>7</w:t>
            </w:r>
          </w:p>
        </w:tc>
        <w:tc>
          <w:tcPr>
            <w:tcW w:w="506" w:type="pct"/>
            <w:vMerge/>
          </w:tcPr>
          <w:p w:rsidR="00550543" w:rsidRPr="00363585" w:rsidRDefault="00550543" w:rsidP="00A51508"/>
        </w:tc>
        <w:tc>
          <w:tcPr>
            <w:tcW w:w="784" w:type="pct"/>
          </w:tcPr>
          <w:p w:rsidR="00550543" w:rsidRPr="00363585" w:rsidRDefault="00550543" w:rsidP="00A51508">
            <w:r w:rsidRPr="00363585">
              <w:t>Тема 5. Организация продвижения услуг (товаров).</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p>
        </w:tc>
        <w:tc>
          <w:tcPr>
            <w:tcW w:w="1337" w:type="pct"/>
          </w:tcPr>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vMerge/>
          </w:tcPr>
          <w:p w:rsidR="00550543" w:rsidRPr="00363585" w:rsidRDefault="00550543" w:rsidP="00A51508"/>
        </w:tc>
        <w:tc>
          <w:tcPr>
            <w:tcW w:w="784" w:type="pct"/>
          </w:tcPr>
          <w:p w:rsidR="00550543" w:rsidRPr="00363585" w:rsidRDefault="00550543" w:rsidP="00A51508">
            <w:pPr>
              <w:jc w:val="both"/>
            </w:pPr>
            <w:r w:rsidRPr="00363585">
              <w:t>Тема 6. Формиров</w:t>
            </w:r>
            <w:r w:rsidRPr="00363585">
              <w:t>а</w:t>
            </w:r>
            <w:r>
              <w:t xml:space="preserve">ние фирменного </w:t>
            </w:r>
            <w:proofErr w:type="spellStart"/>
            <w:r>
              <w:t>се</w:t>
            </w:r>
            <w:r>
              <w:t>р</w:t>
            </w:r>
            <w:r>
              <w:t>вис-стиля</w:t>
            </w:r>
            <w:proofErr w:type="spellEnd"/>
            <w:r w:rsidRPr="00363585">
              <w:t xml:space="preserve"> предпр</w:t>
            </w:r>
            <w:r w:rsidRPr="00363585">
              <w:t>и</w:t>
            </w:r>
            <w:r w:rsidRPr="00363585">
              <w:t xml:space="preserve">ятия. </w:t>
            </w:r>
          </w:p>
          <w:p w:rsidR="00550543" w:rsidRPr="00363585" w:rsidRDefault="00550543" w:rsidP="00747CA3">
            <w:pPr>
              <w:jc w:val="both"/>
            </w:pPr>
            <w:r w:rsidRPr="00363585">
              <w:t>Контрольная точка 3.</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BE7AB0">
            <w:r w:rsidRPr="00363585">
              <w:t xml:space="preserve">  решение задач, выполнение пра</w:t>
            </w:r>
            <w:r w:rsidRPr="00363585">
              <w:t>к</w:t>
            </w:r>
            <w:r w:rsidRPr="00363585">
              <w:t xml:space="preserve">тических заданий </w:t>
            </w:r>
          </w:p>
        </w:tc>
        <w:tc>
          <w:tcPr>
            <w:tcW w:w="185" w:type="pct"/>
          </w:tcPr>
          <w:p w:rsidR="00550543" w:rsidRPr="00363585" w:rsidRDefault="00550543" w:rsidP="00A51508">
            <w:pPr>
              <w:ind w:left="454" w:hanging="454"/>
              <w:jc w:val="center"/>
            </w:pPr>
          </w:p>
        </w:tc>
        <w:tc>
          <w:tcPr>
            <w:tcW w:w="1337" w:type="pct"/>
          </w:tcPr>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tcPr>
          <w:p w:rsidR="00550543" w:rsidRPr="00363585" w:rsidRDefault="00550543" w:rsidP="00A51508"/>
        </w:tc>
        <w:tc>
          <w:tcPr>
            <w:tcW w:w="784" w:type="pct"/>
          </w:tcPr>
          <w:p w:rsidR="00550543" w:rsidRPr="00363585" w:rsidRDefault="00550543" w:rsidP="00A51508">
            <w:pPr>
              <w:jc w:val="both"/>
            </w:pPr>
            <w:r w:rsidRPr="00363585">
              <w:t xml:space="preserve">Тема 7. </w:t>
            </w:r>
            <w:r>
              <w:t xml:space="preserve">Организация и проведение </w:t>
            </w:r>
            <w:r w:rsidRPr="00363585">
              <w:t>марк</w:t>
            </w:r>
            <w:r w:rsidRPr="00363585">
              <w:t>е</w:t>
            </w:r>
            <w:r w:rsidRPr="00363585">
              <w:t>тинговых исследов</w:t>
            </w:r>
            <w:r w:rsidRPr="00363585">
              <w:t>а</w:t>
            </w:r>
            <w:r w:rsidRPr="00363585">
              <w:t>ний.</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7</w:t>
            </w:r>
          </w:p>
        </w:tc>
        <w:tc>
          <w:tcPr>
            <w:tcW w:w="506" w:type="pct"/>
          </w:tcPr>
          <w:p w:rsidR="00550543" w:rsidRPr="00363585" w:rsidRDefault="00550543" w:rsidP="00A51508"/>
        </w:tc>
        <w:tc>
          <w:tcPr>
            <w:tcW w:w="784" w:type="pct"/>
          </w:tcPr>
          <w:p w:rsidR="00550543" w:rsidRPr="00363585" w:rsidRDefault="00550543" w:rsidP="00A51508">
            <w:pPr>
              <w:jc w:val="both"/>
            </w:pPr>
            <w:r w:rsidRPr="00363585">
              <w:t>Тема 8. Маркетинг</w:t>
            </w:r>
            <w:r w:rsidRPr="00363585">
              <w:t>о</w:t>
            </w:r>
            <w:r w:rsidRPr="00363585">
              <w:t xml:space="preserve">вые исследования </w:t>
            </w:r>
            <w:r>
              <w:t xml:space="preserve">конъюнктуры </w:t>
            </w:r>
            <w:r w:rsidRPr="00363585">
              <w:t xml:space="preserve">рынка. </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t>18</w:t>
            </w:r>
          </w:p>
        </w:tc>
        <w:tc>
          <w:tcPr>
            <w:tcW w:w="1337" w:type="pct"/>
          </w:tcPr>
          <w:p w:rsidR="00550543" w:rsidRPr="00363585" w:rsidRDefault="00550543" w:rsidP="00A51508">
            <w:r w:rsidRPr="00363585">
              <w:t>Работа в ЭБС.</w:t>
            </w:r>
          </w:p>
          <w:p w:rsidR="00550543" w:rsidRPr="00363585" w:rsidRDefault="00550543" w:rsidP="00A51508">
            <w:pPr>
              <w:rPr>
                <w:b/>
              </w:rPr>
            </w:pPr>
          </w:p>
        </w:tc>
      </w:tr>
      <w:tr w:rsidR="00BE7AB0" w:rsidRPr="00363585" w:rsidTr="00BE7AB0">
        <w:tc>
          <w:tcPr>
            <w:tcW w:w="392" w:type="pct"/>
          </w:tcPr>
          <w:p w:rsidR="0075494A" w:rsidRPr="00363585" w:rsidRDefault="0075494A" w:rsidP="00A51508">
            <w:pPr>
              <w:jc w:val="center"/>
            </w:pPr>
            <w:r w:rsidRPr="00363585">
              <w:lastRenderedPageBreak/>
              <w:t>7</w:t>
            </w: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7</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Контрольная точка №4</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pPr>
            <w:r w:rsidRPr="00363585">
              <w:t>1</w:t>
            </w:r>
          </w:p>
        </w:tc>
        <w:tc>
          <w:tcPr>
            <w:tcW w:w="689"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5" w:type="pct"/>
          </w:tcPr>
          <w:p w:rsidR="0075494A" w:rsidRPr="00363585" w:rsidRDefault="0075494A" w:rsidP="00A51508">
            <w:pPr>
              <w:ind w:left="454" w:hanging="454"/>
              <w:jc w:val="center"/>
            </w:pPr>
            <w:r w:rsidRPr="00363585">
              <w:t>384</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7</w:t>
            </w:r>
          </w:p>
        </w:tc>
        <w:tc>
          <w:tcPr>
            <w:tcW w:w="506" w:type="pct"/>
          </w:tcPr>
          <w:p w:rsidR="0075494A" w:rsidRPr="00363585" w:rsidRDefault="0075494A" w:rsidP="00A51508"/>
        </w:tc>
        <w:tc>
          <w:tcPr>
            <w:tcW w:w="784" w:type="pct"/>
          </w:tcPr>
          <w:p w:rsidR="0075494A" w:rsidRPr="00DF3685" w:rsidRDefault="0075494A" w:rsidP="0075494A">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t>З</w:t>
            </w:r>
            <w:r>
              <w:t>а</w:t>
            </w:r>
            <w:r>
              <w:t>чет</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DE4B7D" w:rsidRDefault="0075494A" w:rsidP="00A51508"/>
        </w:tc>
      </w:tr>
      <w:tr w:rsidR="00550543" w:rsidRPr="00363585" w:rsidTr="00BE7AB0">
        <w:tc>
          <w:tcPr>
            <w:tcW w:w="5000" w:type="pct"/>
            <w:gridSpan w:val="9"/>
          </w:tcPr>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vMerge w:val="restart"/>
          </w:tcPr>
          <w:p w:rsidR="00550543" w:rsidRPr="00363585" w:rsidRDefault="00550543" w:rsidP="00A51508">
            <w:r>
              <w:rPr>
                <w:sz w:val="22"/>
                <w:szCs w:val="22"/>
              </w:rPr>
              <w:t>Модуль 4 .</w:t>
            </w:r>
            <w:r w:rsidRPr="009A212A">
              <w:rPr>
                <w:sz w:val="22"/>
                <w:szCs w:val="22"/>
              </w:rPr>
              <w:t>Организация стратегич</w:t>
            </w:r>
            <w:r w:rsidRPr="009A212A">
              <w:rPr>
                <w:sz w:val="22"/>
                <w:szCs w:val="22"/>
              </w:rPr>
              <w:t>е</w:t>
            </w:r>
            <w:r w:rsidRPr="009A212A">
              <w:rPr>
                <w:sz w:val="22"/>
                <w:szCs w:val="22"/>
              </w:rPr>
              <w:t>ского  упра</w:t>
            </w:r>
            <w:r w:rsidRPr="009A212A">
              <w:rPr>
                <w:sz w:val="22"/>
                <w:szCs w:val="22"/>
              </w:rPr>
              <w:t>в</w:t>
            </w:r>
            <w:r w:rsidRPr="009A212A">
              <w:rPr>
                <w:sz w:val="22"/>
                <w:szCs w:val="22"/>
              </w:rPr>
              <w:t>ления пр</w:t>
            </w:r>
            <w:r w:rsidRPr="009A212A">
              <w:rPr>
                <w:sz w:val="22"/>
                <w:szCs w:val="22"/>
              </w:rPr>
              <w:t>о</w:t>
            </w:r>
            <w:r w:rsidRPr="009A212A">
              <w:rPr>
                <w:sz w:val="22"/>
                <w:szCs w:val="22"/>
              </w:rPr>
              <w:t>фессионал</w:t>
            </w:r>
            <w:r w:rsidRPr="009A212A">
              <w:rPr>
                <w:sz w:val="22"/>
                <w:szCs w:val="22"/>
              </w:rPr>
              <w:t>ь</w:t>
            </w:r>
            <w:r w:rsidRPr="009A212A">
              <w:rPr>
                <w:sz w:val="22"/>
                <w:szCs w:val="22"/>
              </w:rPr>
              <w:t>ной деятел</w:t>
            </w:r>
            <w:r w:rsidRPr="009A212A">
              <w:rPr>
                <w:sz w:val="22"/>
                <w:szCs w:val="22"/>
              </w:rPr>
              <w:t>ь</w:t>
            </w:r>
            <w:r w:rsidRPr="009A212A">
              <w:rPr>
                <w:sz w:val="22"/>
                <w:szCs w:val="22"/>
              </w:rPr>
              <w:lastRenderedPageBreak/>
              <w:t>ностью</w:t>
            </w:r>
            <w:r w:rsidRPr="009A212A">
              <w:rPr>
                <w:b/>
                <w:sz w:val="22"/>
                <w:szCs w:val="22"/>
              </w:rPr>
              <w:t xml:space="preserve"> </w:t>
            </w:r>
            <w:r w:rsidRPr="009A212A">
              <w:rPr>
                <w:sz w:val="22"/>
                <w:szCs w:val="22"/>
              </w:rPr>
              <w:t>пре</w:t>
            </w:r>
            <w:r w:rsidRPr="009A212A">
              <w:rPr>
                <w:sz w:val="22"/>
                <w:szCs w:val="22"/>
              </w:rPr>
              <w:t>д</w:t>
            </w:r>
            <w:r>
              <w:rPr>
                <w:sz w:val="22"/>
                <w:szCs w:val="22"/>
              </w:rPr>
              <w:t>приятия</w:t>
            </w:r>
          </w:p>
        </w:tc>
        <w:tc>
          <w:tcPr>
            <w:tcW w:w="784" w:type="pct"/>
          </w:tcPr>
          <w:p w:rsidR="00550543" w:rsidRPr="00363585" w:rsidRDefault="00550543" w:rsidP="00BE7AB0">
            <w:pPr>
              <w:jc w:val="both"/>
            </w:pPr>
            <w:r w:rsidRPr="00363585">
              <w:lastRenderedPageBreak/>
              <w:t xml:space="preserve">Тема 1. </w:t>
            </w:r>
            <w:r>
              <w:t xml:space="preserve">Сущность </w:t>
            </w:r>
            <w:r w:rsidRPr="00363585">
              <w:t>стратегического управ</w:t>
            </w:r>
            <w:r>
              <w:t>ления в совр</w:t>
            </w:r>
            <w:r>
              <w:t>е</w:t>
            </w:r>
            <w:r>
              <w:t>менных условиях</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pPr>
              <w:tabs>
                <w:tab w:val="left" w:pos="120"/>
              </w:tabs>
              <w:rPr>
                <w:b/>
              </w:rPr>
            </w:pPr>
            <w:r w:rsidRPr="00363585">
              <w:t>Лекция-информация</w:t>
            </w: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vMerge/>
          </w:tcPr>
          <w:p w:rsidR="00550543" w:rsidRPr="00363585" w:rsidRDefault="00550543" w:rsidP="00A51508"/>
        </w:tc>
        <w:tc>
          <w:tcPr>
            <w:tcW w:w="784" w:type="pct"/>
          </w:tcPr>
          <w:p w:rsidR="00550543" w:rsidRPr="00363585" w:rsidRDefault="00550543" w:rsidP="00BE7AB0">
            <w:pPr>
              <w:jc w:val="both"/>
            </w:pPr>
            <w:r w:rsidRPr="00363585">
              <w:t xml:space="preserve">Тема 2. </w:t>
            </w:r>
            <w:r w:rsidRPr="00363585">
              <w:br/>
              <w:t>Определение осно</w:t>
            </w:r>
            <w:r w:rsidRPr="00363585">
              <w:t>в</w:t>
            </w:r>
            <w:r w:rsidRPr="00363585">
              <w:lastRenderedPageBreak/>
              <w:t>ных показателей и ориентиров страт</w:t>
            </w:r>
            <w:r w:rsidRPr="00363585">
              <w:t>е</w:t>
            </w:r>
            <w:r w:rsidRPr="00363585">
              <w:t>гического</w:t>
            </w:r>
            <w:r w:rsidRPr="00363585">
              <w:br/>
              <w:t>планирования.</w:t>
            </w:r>
            <w:r w:rsidRPr="00363585">
              <w:tab/>
            </w:r>
          </w:p>
        </w:tc>
        <w:tc>
          <w:tcPr>
            <w:tcW w:w="277" w:type="pct"/>
          </w:tcPr>
          <w:p w:rsidR="00550543" w:rsidRPr="00363585" w:rsidRDefault="00550543" w:rsidP="00A51508">
            <w:pPr>
              <w:ind w:left="454" w:hanging="454"/>
              <w:jc w:val="center"/>
            </w:pPr>
            <w:r w:rsidRPr="00363585">
              <w:lastRenderedPageBreak/>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lastRenderedPageBreak/>
              <w:t>8</w:t>
            </w:r>
          </w:p>
        </w:tc>
        <w:tc>
          <w:tcPr>
            <w:tcW w:w="506" w:type="pct"/>
            <w:vMerge/>
          </w:tcPr>
          <w:p w:rsidR="00550543" w:rsidRPr="00363585" w:rsidRDefault="00550543" w:rsidP="00A51508"/>
        </w:tc>
        <w:tc>
          <w:tcPr>
            <w:tcW w:w="784" w:type="pct"/>
          </w:tcPr>
          <w:p w:rsidR="00550543" w:rsidRPr="00363585" w:rsidRDefault="00550543" w:rsidP="00BE7AB0">
            <w:pPr>
              <w:jc w:val="both"/>
            </w:pPr>
            <w:r w:rsidRPr="00363585">
              <w:t>Тема 3. Портфел</w:t>
            </w:r>
            <w:r w:rsidRPr="00363585">
              <w:t>ь</w:t>
            </w:r>
            <w:r w:rsidRPr="00363585">
              <w:t>ный и матричный анализ.</w:t>
            </w:r>
          </w:p>
          <w:p w:rsidR="00550543" w:rsidRPr="00363585" w:rsidRDefault="00550543" w:rsidP="00A51508">
            <w:r w:rsidRPr="00363585">
              <w:t>Контрольная точка №1.</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rPr>
                <w:b/>
              </w:rPr>
            </w:pPr>
          </w:p>
        </w:tc>
        <w:tc>
          <w:tcPr>
            <w:tcW w:w="689" w:type="pct"/>
          </w:tcPr>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vMerge/>
          </w:tcPr>
          <w:p w:rsidR="00550543" w:rsidRPr="00363585" w:rsidRDefault="00550543" w:rsidP="00A51508"/>
        </w:tc>
        <w:tc>
          <w:tcPr>
            <w:tcW w:w="784" w:type="pct"/>
          </w:tcPr>
          <w:p w:rsidR="00550543" w:rsidRDefault="00550543" w:rsidP="00BE7AB0">
            <w:pPr>
              <w:jc w:val="both"/>
            </w:pPr>
            <w:r w:rsidRPr="00363585">
              <w:t xml:space="preserve">Тема 4. </w:t>
            </w:r>
            <w:r>
              <w:t>Виды страт</w:t>
            </w:r>
            <w:r>
              <w:t>е</w:t>
            </w:r>
            <w:r>
              <w:t>гий предприятия и их особенности</w:t>
            </w:r>
          </w:p>
          <w:p w:rsidR="00550543" w:rsidRPr="00363585" w:rsidRDefault="00550543" w:rsidP="00A51508">
            <w:pPr>
              <w:ind w:firstLine="709"/>
              <w:jc w:val="both"/>
            </w:pPr>
            <w:r w:rsidRPr="00363585">
              <w:t>Контрольная точка №2.</w:t>
            </w:r>
          </w:p>
        </w:tc>
        <w:tc>
          <w:tcPr>
            <w:tcW w:w="277" w:type="pct"/>
          </w:tcPr>
          <w:p w:rsidR="00550543" w:rsidRPr="00363585" w:rsidRDefault="00550543" w:rsidP="00A51508">
            <w:pPr>
              <w:ind w:left="454" w:hanging="454"/>
              <w:jc w:val="center"/>
            </w:pPr>
            <w:r w:rsidRPr="00363585">
              <w:t>1</w:t>
            </w:r>
          </w:p>
        </w:tc>
        <w:tc>
          <w:tcPr>
            <w:tcW w:w="508" w:type="pct"/>
          </w:tcPr>
          <w:p w:rsidR="00550543" w:rsidRPr="00363585" w:rsidRDefault="00550543" w:rsidP="00A51508">
            <w:r w:rsidRPr="00363585">
              <w:t>Лекция-информация</w:t>
            </w:r>
          </w:p>
        </w:tc>
        <w:tc>
          <w:tcPr>
            <w:tcW w:w="323" w:type="pct"/>
          </w:tcPr>
          <w:p w:rsidR="00550543" w:rsidRPr="00363585" w:rsidRDefault="00550543" w:rsidP="00A51508">
            <w:pPr>
              <w:ind w:left="454" w:hanging="454"/>
              <w:jc w:val="center"/>
              <w:rPr>
                <w:b/>
              </w:rPr>
            </w:pPr>
            <w:r w:rsidRPr="00363585">
              <w:rPr>
                <w:b/>
              </w:rPr>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vMerge/>
          </w:tcPr>
          <w:p w:rsidR="00550543" w:rsidRPr="00363585" w:rsidRDefault="00550543" w:rsidP="00A51508"/>
        </w:tc>
        <w:tc>
          <w:tcPr>
            <w:tcW w:w="784" w:type="pct"/>
          </w:tcPr>
          <w:p w:rsidR="00550543" w:rsidRPr="00363585" w:rsidRDefault="00550543" w:rsidP="00BE7AB0">
            <w:pPr>
              <w:jc w:val="both"/>
            </w:pPr>
            <w:r w:rsidRPr="00363585">
              <w:t xml:space="preserve">Тема 5.. Критерии выбора стратегий. </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r w:rsidRPr="00363585">
              <w:t>1</w:t>
            </w:r>
          </w:p>
        </w:tc>
        <w:tc>
          <w:tcPr>
            <w:tcW w:w="689" w:type="pct"/>
          </w:tcPr>
          <w:p w:rsidR="00550543" w:rsidRDefault="00550543" w:rsidP="00A51508">
            <w:r w:rsidRPr="00363585">
              <w:t xml:space="preserve">  решение задач, выполнение пра</w:t>
            </w:r>
            <w:r w:rsidRPr="00363585">
              <w:t>к</w:t>
            </w:r>
            <w:r w:rsidRPr="00363585">
              <w:t xml:space="preserve">тических заданий </w:t>
            </w:r>
          </w:p>
          <w:p w:rsidR="00BE7AB0" w:rsidRPr="00363585" w:rsidRDefault="00BE7AB0"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lastRenderedPageBreak/>
              <w:t>8</w:t>
            </w:r>
          </w:p>
        </w:tc>
        <w:tc>
          <w:tcPr>
            <w:tcW w:w="506" w:type="pct"/>
          </w:tcPr>
          <w:p w:rsidR="00550543" w:rsidRPr="00363585" w:rsidRDefault="00550543" w:rsidP="00A51508"/>
        </w:tc>
        <w:tc>
          <w:tcPr>
            <w:tcW w:w="784" w:type="pct"/>
          </w:tcPr>
          <w:p w:rsidR="00550543" w:rsidRDefault="00550543" w:rsidP="00A51508">
            <w:r w:rsidRPr="00363585">
              <w:t>Тема 6. Интенси</w:t>
            </w:r>
            <w:r w:rsidRPr="00363585">
              <w:t>в</w:t>
            </w:r>
            <w:r w:rsidRPr="00363585">
              <w:t xml:space="preserve">ность конкуренции и ее оценка. </w:t>
            </w:r>
          </w:p>
          <w:p w:rsidR="00550543" w:rsidRPr="00363585" w:rsidRDefault="00550543" w:rsidP="00A51508">
            <w:r w:rsidRPr="00363585">
              <w:t>Контрольная точка №3.</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tcPr>
          <w:p w:rsidR="00550543" w:rsidRPr="00363585" w:rsidRDefault="00550543" w:rsidP="00A51508"/>
        </w:tc>
        <w:tc>
          <w:tcPr>
            <w:tcW w:w="784" w:type="pct"/>
          </w:tcPr>
          <w:p w:rsidR="00550543" w:rsidRPr="00363585" w:rsidRDefault="00550543" w:rsidP="00A51508">
            <w:r w:rsidRPr="00363585">
              <w:t>Тема 7.   . Оценка конкурентоспосо</w:t>
            </w:r>
            <w:r w:rsidRPr="00363585">
              <w:t>б</w:t>
            </w:r>
            <w:r w:rsidRPr="00363585">
              <w:t>ности: этапы, мет</w:t>
            </w:r>
            <w:r w:rsidRPr="00363585">
              <w:t>о</w:t>
            </w:r>
            <w:r w:rsidRPr="00363585">
              <w:t>ды.</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pPr>
            <w:r w:rsidRPr="00363585">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p w:rsidR="00550543" w:rsidRPr="00363585" w:rsidRDefault="00550543" w:rsidP="00A51508"/>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550543" w:rsidRPr="00363585" w:rsidRDefault="00550543" w:rsidP="00A51508">
            <w:pPr>
              <w:jc w:val="center"/>
            </w:pPr>
            <w:r w:rsidRPr="00363585">
              <w:t>8</w:t>
            </w:r>
          </w:p>
        </w:tc>
        <w:tc>
          <w:tcPr>
            <w:tcW w:w="506" w:type="pct"/>
          </w:tcPr>
          <w:p w:rsidR="00550543" w:rsidRPr="00363585" w:rsidRDefault="00550543" w:rsidP="00A51508"/>
        </w:tc>
        <w:tc>
          <w:tcPr>
            <w:tcW w:w="784" w:type="pct"/>
          </w:tcPr>
          <w:p w:rsidR="00550543" w:rsidRPr="00363585" w:rsidRDefault="00550543" w:rsidP="00A51508">
            <w:r w:rsidRPr="00363585">
              <w:t xml:space="preserve">Тема 8. </w:t>
            </w:r>
            <w:r>
              <w:t>КФУ и к</w:t>
            </w:r>
            <w:r w:rsidRPr="00363585">
              <w:t>о</w:t>
            </w:r>
            <w:r w:rsidRPr="00363585">
              <w:t>н</w:t>
            </w:r>
            <w:r w:rsidRPr="00363585">
              <w:t>курентные преим</w:t>
            </w:r>
            <w:r w:rsidRPr="00363585">
              <w:t>у</w:t>
            </w:r>
            <w:r w:rsidRPr="00363585">
              <w:t>щест</w:t>
            </w:r>
            <w:r>
              <w:t>ва предприятия</w:t>
            </w:r>
            <w:r w:rsidRPr="00363585">
              <w:t xml:space="preserve"> </w:t>
            </w:r>
          </w:p>
        </w:tc>
        <w:tc>
          <w:tcPr>
            <w:tcW w:w="277" w:type="pct"/>
          </w:tcPr>
          <w:p w:rsidR="00550543" w:rsidRPr="00363585" w:rsidRDefault="00550543" w:rsidP="00A51508">
            <w:pPr>
              <w:ind w:left="454" w:hanging="454"/>
              <w:jc w:val="center"/>
              <w:rPr>
                <w:b/>
              </w:rPr>
            </w:pPr>
          </w:p>
        </w:tc>
        <w:tc>
          <w:tcPr>
            <w:tcW w:w="508" w:type="pct"/>
          </w:tcPr>
          <w:p w:rsidR="00550543" w:rsidRPr="00363585" w:rsidRDefault="00550543" w:rsidP="00A51508">
            <w:pPr>
              <w:tabs>
                <w:tab w:val="left" w:pos="120"/>
              </w:tabs>
              <w:rPr>
                <w:b/>
              </w:rPr>
            </w:pPr>
          </w:p>
        </w:tc>
        <w:tc>
          <w:tcPr>
            <w:tcW w:w="323" w:type="pct"/>
          </w:tcPr>
          <w:p w:rsidR="00550543" w:rsidRPr="00363585" w:rsidRDefault="00550543" w:rsidP="00A51508">
            <w:pPr>
              <w:ind w:left="454" w:hanging="454"/>
              <w:jc w:val="center"/>
              <w:rPr>
                <w:b/>
              </w:rPr>
            </w:pPr>
            <w:r w:rsidRPr="00363585">
              <w:rPr>
                <w:b/>
              </w:rPr>
              <w:t>1</w:t>
            </w:r>
          </w:p>
        </w:tc>
        <w:tc>
          <w:tcPr>
            <w:tcW w:w="689" w:type="pct"/>
          </w:tcPr>
          <w:p w:rsidR="00550543" w:rsidRPr="00363585" w:rsidRDefault="00550543" w:rsidP="00A51508">
            <w:r w:rsidRPr="00363585">
              <w:t xml:space="preserve">  решение задач, выполнение пра</w:t>
            </w:r>
            <w:r w:rsidRPr="00363585">
              <w:t>к</w:t>
            </w:r>
            <w:r w:rsidRPr="00363585">
              <w:t xml:space="preserve">тических заданий </w:t>
            </w:r>
          </w:p>
        </w:tc>
        <w:tc>
          <w:tcPr>
            <w:tcW w:w="185" w:type="pct"/>
          </w:tcPr>
          <w:p w:rsidR="00550543" w:rsidRPr="00363585" w:rsidRDefault="00550543" w:rsidP="00A51508">
            <w:pPr>
              <w:ind w:left="454" w:hanging="454"/>
              <w:jc w:val="center"/>
            </w:pPr>
            <w:r w:rsidRPr="00363585">
              <w:t>8</w:t>
            </w:r>
          </w:p>
        </w:tc>
        <w:tc>
          <w:tcPr>
            <w:tcW w:w="1337" w:type="pct"/>
          </w:tcPr>
          <w:p w:rsidR="00550543" w:rsidRPr="00363585" w:rsidRDefault="00550543" w:rsidP="00A51508">
            <w:r w:rsidRPr="00363585">
              <w:t>Работа в ЭБС.</w:t>
            </w:r>
          </w:p>
          <w:p w:rsidR="00550543" w:rsidRPr="00363585" w:rsidRDefault="00550543" w:rsidP="00A51508"/>
        </w:tc>
      </w:tr>
      <w:tr w:rsidR="00BE7AB0" w:rsidRPr="00363585" w:rsidTr="00BE7AB0">
        <w:tc>
          <w:tcPr>
            <w:tcW w:w="392" w:type="pct"/>
          </w:tcPr>
          <w:p w:rsidR="0075494A" w:rsidRPr="00363585" w:rsidRDefault="0075494A" w:rsidP="00A51508">
            <w:pPr>
              <w:jc w:val="center"/>
            </w:pPr>
            <w:r w:rsidRPr="00363585">
              <w:t>8</w:t>
            </w:r>
          </w:p>
        </w:tc>
        <w:tc>
          <w:tcPr>
            <w:tcW w:w="506" w:type="pct"/>
          </w:tcPr>
          <w:p w:rsidR="0075494A" w:rsidRPr="00363585" w:rsidRDefault="0075494A" w:rsidP="00A51508"/>
        </w:tc>
        <w:tc>
          <w:tcPr>
            <w:tcW w:w="784" w:type="pct"/>
          </w:tcPr>
          <w:p w:rsidR="0075494A" w:rsidRPr="00DF3685" w:rsidRDefault="0075494A" w:rsidP="00996CD2">
            <w:r w:rsidRPr="00DF3685">
              <w:t>Групповая консул</w:t>
            </w:r>
            <w:r w:rsidRPr="00DF3685">
              <w:t>ь</w:t>
            </w:r>
            <w:r w:rsidRPr="00DF3685">
              <w:t>тация</w:t>
            </w:r>
            <w:r>
              <w:t xml:space="preserve"> - </w:t>
            </w:r>
            <w:r w:rsidRPr="00363585">
              <w:t>2</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tc>
        <w:tc>
          <w:tcPr>
            <w:tcW w:w="185" w:type="pct"/>
          </w:tcPr>
          <w:p w:rsidR="0075494A" w:rsidRPr="00363585" w:rsidRDefault="0075494A" w:rsidP="00A51508">
            <w:pPr>
              <w:ind w:left="454" w:hanging="454"/>
              <w:jc w:val="center"/>
            </w:pPr>
          </w:p>
        </w:tc>
        <w:tc>
          <w:tcPr>
            <w:tcW w:w="1337" w:type="pct"/>
          </w:tcPr>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t>8</w:t>
            </w:r>
          </w:p>
        </w:tc>
        <w:tc>
          <w:tcPr>
            <w:tcW w:w="506" w:type="pct"/>
          </w:tcPr>
          <w:p w:rsidR="0075494A" w:rsidRPr="00363585" w:rsidRDefault="0075494A" w:rsidP="00A51508"/>
        </w:tc>
        <w:tc>
          <w:tcPr>
            <w:tcW w:w="784" w:type="pct"/>
          </w:tcPr>
          <w:p w:rsidR="0075494A" w:rsidRPr="00DF3685" w:rsidRDefault="0075494A" w:rsidP="00996CD2">
            <w:r w:rsidRPr="00DF3685">
              <w:t>Защита индивид</w:t>
            </w:r>
            <w:r w:rsidRPr="00DF3685">
              <w:t>у</w:t>
            </w:r>
            <w:r w:rsidRPr="00DF3685">
              <w:t>ального (группового) проекта</w:t>
            </w:r>
          </w:p>
          <w:p w:rsidR="0075494A" w:rsidRPr="00DF3685" w:rsidRDefault="0075494A" w:rsidP="00996CD2">
            <w:r w:rsidRPr="00DF3685">
              <w:t xml:space="preserve">Контрольная точка </w:t>
            </w:r>
            <w:r w:rsidRPr="00DF3685">
              <w:lastRenderedPageBreak/>
              <w:t>№4</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r w:rsidRPr="00363585">
              <w:rPr>
                <w:b/>
              </w:rPr>
              <w:t>1</w:t>
            </w:r>
          </w:p>
        </w:tc>
        <w:tc>
          <w:tcPr>
            <w:tcW w:w="689" w:type="pct"/>
          </w:tcPr>
          <w:p w:rsidR="0075494A" w:rsidRPr="00363585" w:rsidRDefault="0075494A" w:rsidP="00A51508">
            <w:r w:rsidRPr="00363585">
              <w:t>Защита индив</w:t>
            </w:r>
            <w:r w:rsidRPr="00363585">
              <w:t>и</w:t>
            </w:r>
            <w:r w:rsidRPr="00363585">
              <w:t>дуального (гру</w:t>
            </w:r>
            <w:r w:rsidRPr="00363585">
              <w:t>п</w:t>
            </w:r>
            <w:r w:rsidRPr="00363585">
              <w:t>пового) проекта</w:t>
            </w:r>
          </w:p>
          <w:p w:rsidR="0075494A" w:rsidRPr="00363585" w:rsidRDefault="0075494A" w:rsidP="00A51508"/>
        </w:tc>
        <w:tc>
          <w:tcPr>
            <w:tcW w:w="185" w:type="pct"/>
          </w:tcPr>
          <w:p w:rsidR="0075494A" w:rsidRPr="00363585" w:rsidRDefault="0075494A" w:rsidP="00A51508">
            <w:pPr>
              <w:ind w:left="454" w:hanging="454"/>
              <w:jc w:val="center"/>
            </w:pPr>
            <w:r w:rsidRPr="00363585">
              <w:t>30</w:t>
            </w:r>
          </w:p>
        </w:tc>
        <w:tc>
          <w:tcPr>
            <w:tcW w:w="1337" w:type="pct"/>
          </w:tcPr>
          <w:p w:rsidR="0075494A" w:rsidRPr="00363585" w:rsidRDefault="0075494A" w:rsidP="00A51508">
            <w:r w:rsidRPr="00363585">
              <w:t>Работа в ЭБС, обобщение лекцио</w:t>
            </w:r>
            <w:r w:rsidRPr="00363585">
              <w:t>н</w:t>
            </w:r>
            <w:r w:rsidRPr="00363585">
              <w:t>ного материала, подготовка матери</w:t>
            </w:r>
            <w:r w:rsidRPr="00363585">
              <w:t>а</w:t>
            </w:r>
            <w:r w:rsidRPr="00363585">
              <w:t>ла к групповому проекту.</w:t>
            </w:r>
          </w:p>
          <w:p w:rsidR="0075494A" w:rsidRPr="00363585" w:rsidRDefault="0075494A" w:rsidP="00A51508"/>
          <w:p w:rsidR="0075494A" w:rsidRPr="00363585" w:rsidRDefault="0075494A" w:rsidP="00A51508"/>
        </w:tc>
      </w:tr>
      <w:tr w:rsidR="00BE7AB0" w:rsidRPr="00363585" w:rsidTr="00BE7AB0">
        <w:tc>
          <w:tcPr>
            <w:tcW w:w="392" w:type="pct"/>
          </w:tcPr>
          <w:p w:rsidR="0075494A" w:rsidRPr="00363585" w:rsidRDefault="0075494A" w:rsidP="00A51508">
            <w:pPr>
              <w:jc w:val="center"/>
            </w:pPr>
            <w:r w:rsidRPr="00363585">
              <w:lastRenderedPageBreak/>
              <w:t>8</w:t>
            </w:r>
          </w:p>
        </w:tc>
        <w:tc>
          <w:tcPr>
            <w:tcW w:w="506" w:type="pct"/>
          </w:tcPr>
          <w:p w:rsidR="0075494A" w:rsidRPr="00363585" w:rsidRDefault="0075494A" w:rsidP="00A51508"/>
        </w:tc>
        <w:tc>
          <w:tcPr>
            <w:tcW w:w="784" w:type="pct"/>
          </w:tcPr>
          <w:p w:rsidR="0075494A" w:rsidRPr="00DF3685" w:rsidRDefault="0075494A" w:rsidP="00996CD2">
            <w:r w:rsidRPr="00DF3685">
              <w:t>Промежуточная а</w:t>
            </w:r>
            <w:r w:rsidRPr="00DF3685">
              <w:t>т</w:t>
            </w:r>
            <w:r w:rsidRPr="00DF3685">
              <w:t>тестация</w:t>
            </w:r>
            <w:r>
              <w:t xml:space="preserve"> -</w:t>
            </w:r>
            <w:r w:rsidRPr="00363585">
              <w:t xml:space="preserve">2 </w:t>
            </w:r>
            <w:r w:rsidR="00CD5ED8">
              <w:t>часа</w:t>
            </w:r>
            <w:r w:rsidRPr="00363585">
              <w:t xml:space="preserve"> </w:t>
            </w:r>
            <w:r w:rsidRPr="00DF3685">
              <w:t>Э</w:t>
            </w:r>
            <w:r w:rsidRPr="00DF3685">
              <w:t>к</w:t>
            </w:r>
            <w:r w:rsidRPr="00DF3685">
              <w:t>замен</w:t>
            </w:r>
          </w:p>
        </w:tc>
        <w:tc>
          <w:tcPr>
            <w:tcW w:w="277" w:type="pct"/>
          </w:tcPr>
          <w:p w:rsidR="0075494A" w:rsidRPr="00363585" w:rsidRDefault="0075494A" w:rsidP="00A51508">
            <w:pPr>
              <w:ind w:left="454" w:hanging="454"/>
              <w:jc w:val="center"/>
              <w:rPr>
                <w:b/>
              </w:rPr>
            </w:pPr>
          </w:p>
        </w:tc>
        <w:tc>
          <w:tcPr>
            <w:tcW w:w="508" w:type="pct"/>
          </w:tcPr>
          <w:p w:rsidR="0075494A" w:rsidRPr="00363585" w:rsidRDefault="0075494A" w:rsidP="00A51508">
            <w:pPr>
              <w:tabs>
                <w:tab w:val="left" w:pos="120"/>
              </w:tabs>
              <w:rPr>
                <w:b/>
              </w:rPr>
            </w:pPr>
          </w:p>
        </w:tc>
        <w:tc>
          <w:tcPr>
            <w:tcW w:w="323" w:type="pct"/>
          </w:tcPr>
          <w:p w:rsidR="0075494A" w:rsidRPr="00363585" w:rsidRDefault="0075494A" w:rsidP="00A51508">
            <w:pPr>
              <w:ind w:left="454" w:hanging="454"/>
              <w:jc w:val="center"/>
              <w:rPr>
                <w:b/>
              </w:rPr>
            </w:pPr>
          </w:p>
        </w:tc>
        <w:tc>
          <w:tcPr>
            <w:tcW w:w="689" w:type="pct"/>
          </w:tcPr>
          <w:p w:rsidR="0075494A" w:rsidRPr="00363585" w:rsidRDefault="0075494A" w:rsidP="00A51508">
            <w:r w:rsidRPr="00363585">
              <w:t xml:space="preserve">                          </w:t>
            </w:r>
          </w:p>
        </w:tc>
        <w:tc>
          <w:tcPr>
            <w:tcW w:w="185" w:type="pct"/>
          </w:tcPr>
          <w:p w:rsidR="0075494A" w:rsidRPr="00363585" w:rsidRDefault="0075494A" w:rsidP="00A51508">
            <w:pPr>
              <w:ind w:left="454" w:hanging="454"/>
            </w:pPr>
          </w:p>
        </w:tc>
        <w:tc>
          <w:tcPr>
            <w:tcW w:w="1337" w:type="pct"/>
          </w:tcPr>
          <w:p w:rsidR="0075494A" w:rsidRPr="00363585" w:rsidRDefault="0075494A" w:rsidP="00A51508">
            <w:pPr>
              <w:rPr>
                <w:b/>
              </w:rPr>
            </w:pPr>
          </w:p>
        </w:tc>
      </w:tr>
    </w:tbl>
    <w:p w:rsidR="00F869B3" w:rsidRPr="00363585" w:rsidRDefault="00F869B3" w:rsidP="00580BC1">
      <w:pPr>
        <w:rPr>
          <w:b/>
          <w:bCs/>
        </w:rPr>
        <w:sectPr w:rsidR="00F869B3" w:rsidRPr="00363585" w:rsidSect="00D52EF2">
          <w:pgSz w:w="16838" w:h="11906" w:orient="landscape"/>
          <w:pgMar w:top="1701" w:right="1134" w:bottom="851" w:left="1134" w:header="709" w:footer="709" w:gutter="0"/>
          <w:cols w:space="708"/>
          <w:docGrid w:linePitch="360"/>
        </w:sectPr>
      </w:pPr>
    </w:p>
    <w:p w:rsidR="00F869B3" w:rsidRPr="00363585" w:rsidRDefault="00F869B3" w:rsidP="00E64BEF">
      <w:pPr>
        <w:jc w:val="both"/>
        <w:rPr>
          <w:b/>
          <w:bCs/>
        </w:rPr>
      </w:pPr>
      <w:r w:rsidRPr="00363585">
        <w:rPr>
          <w:b/>
          <w:bCs/>
        </w:rPr>
        <w:lastRenderedPageBreak/>
        <w:t>6. Перечень учебно-методического обеспечения для самостоятельной работы об</w:t>
      </w:r>
      <w:r w:rsidRPr="00363585">
        <w:rPr>
          <w:b/>
          <w:bCs/>
        </w:rPr>
        <w:t>у</w:t>
      </w:r>
      <w:r w:rsidRPr="00363585">
        <w:rPr>
          <w:b/>
          <w:bCs/>
        </w:rPr>
        <w:t>чающихся по дисциплине (модулю)</w:t>
      </w:r>
    </w:p>
    <w:p w:rsidR="001B5610" w:rsidRPr="00A369EA" w:rsidRDefault="00F031FB" w:rsidP="00A369EA">
      <w:pPr>
        <w:ind w:firstLine="708"/>
        <w:jc w:val="both"/>
        <w:rPr>
          <w:bCs/>
        </w:rPr>
      </w:pPr>
      <w:r w:rsidRPr="00363585">
        <w:rPr>
          <w:bCs/>
        </w:rPr>
        <w:t>Для самостоятельной работы по дисциплине обучающиеся используют следующее у</w:t>
      </w:r>
      <w:r w:rsidR="00A369EA">
        <w:rPr>
          <w:bCs/>
        </w:rPr>
        <w:t>чебно-методическое обеспечение:</w:t>
      </w:r>
    </w:p>
    <w:p w:rsidR="00310E06" w:rsidRDefault="00550543" w:rsidP="00A369EA">
      <w: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310E06" w:rsidRPr="006E7B6D" w:rsidTr="0075494A">
        <w:tc>
          <w:tcPr>
            <w:tcW w:w="930" w:type="dxa"/>
          </w:tcPr>
          <w:p w:rsidR="00310E06" w:rsidRPr="006E7B6D" w:rsidRDefault="00310E06" w:rsidP="00C23C91">
            <w:pPr>
              <w:jc w:val="center"/>
              <w:rPr>
                <w:b/>
                <w:bCs/>
                <w:sz w:val="20"/>
                <w:szCs w:val="20"/>
              </w:rPr>
            </w:pPr>
            <w:r w:rsidRPr="006E7B6D">
              <w:rPr>
                <w:b/>
                <w:bCs/>
                <w:sz w:val="20"/>
                <w:szCs w:val="20"/>
              </w:rPr>
              <w:t xml:space="preserve">№ </w:t>
            </w:r>
            <w:proofErr w:type="spellStart"/>
            <w:r w:rsidRPr="006E7B6D">
              <w:rPr>
                <w:b/>
                <w:bCs/>
                <w:sz w:val="20"/>
                <w:szCs w:val="20"/>
              </w:rPr>
              <w:t>п</w:t>
            </w:r>
            <w:proofErr w:type="spellEnd"/>
            <w:r w:rsidRPr="006E7B6D">
              <w:rPr>
                <w:b/>
                <w:bCs/>
                <w:sz w:val="20"/>
                <w:szCs w:val="20"/>
              </w:rPr>
              <w:t>/</w:t>
            </w:r>
            <w:proofErr w:type="spellStart"/>
            <w:r w:rsidRPr="006E7B6D">
              <w:rPr>
                <w:b/>
                <w:bCs/>
                <w:sz w:val="20"/>
                <w:szCs w:val="20"/>
              </w:rPr>
              <w:t>п</w:t>
            </w:r>
            <w:proofErr w:type="spellEnd"/>
          </w:p>
        </w:tc>
        <w:tc>
          <w:tcPr>
            <w:tcW w:w="3444" w:type="dxa"/>
          </w:tcPr>
          <w:p w:rsidR="00310E06" w:rsidRPr="006E7B6D" w:rsidRDefault="00310E06" w:rsidP="00C23C91">
            <w:pPr>
              <w:jc w:val="center"/>
              <w:rPr>
                <w:b/>
                <w:bCs/>
                <w:sz w:val="20"/>
                <w:szCs w:val="20"/>
              </w:rPr>
            </w:pPr>
            <w:r w:rsidRPr="006E7B6D">
              <w:rPr>
                <w:b/>
                <w:bCs/>
                <w:sz w:val="20"/>
                <w:szCs w:val="20"/>
              </w:rPr>
              <w:t>Тема, трудоемкость в акад.ч.</w:t>
            </w:r>
          </w:p>
        </w:tc>
        <w:tc>
          <w:tcPr>
            <w:tcW w:w="5098" w:type="dxa"/>
          </w:tcPr>
          <w:p w:rsidR="00310E06" w:rsidRPr="006E7B6D" w:rsidRDefault="00310E06" w:rsidP="00C23C91">
            <w:pPr>
              <w:jc w:val="center"/>
              <w:rPr>
                <w:b/>
                <w:bCs/>
                <w:sz w:val="20"/>
                <w:szCs w:val="20"/>
              </w:rPr>
            </w:pPr>
            <w:r w:rsidRPr="006E7B6D">
              <w:rPr>
                <w:b/>
                <w:bCs/>
                <w:sz w:val="20"/>
                <w:szCs w:val="20"/>
              </w:rPr>
              <w:t>Учебно-методическое обеспечение</w:t>
            </w:r>
          </w:p>
        </w:tc>
      </w:tr>
      <w:tr w:rsidR="00310E06" w:rsidRPr="006E7B6D" w:rsidTr="00C23C91">
        <w:tc>
          <w:tcPr>
            <w:tcW w:w="9472" w:type="dxa"/>
            <w:gridSpan w:val="3"/>
          </w:tcPr>
          <w:p w:rsidR="00310E06" w:rsidRPr="006E7B6D" w:rsidRDefault="0011484E" w:rsidP="003D1C71">
            <w:pPr>
              <w:rPr>
                <w:b/>
                <w:sz w:val="20"/>
                <w:szCs w:val="20"/>
              </w:rPr>
            </w:pPr>
            <w:r w:rsidRPr="006E7B6D">
              <w:rPr>
                <w:b/>
                <w:i/>
                <w:sz w:val="20"/>
                <w:szCs w:val="20"/>
              </w:rPr>
              <w:t xml:space="preserve"> </w:t>
            </w:r>
            <w:r w:rsidR="00310E06" w:rsidRPr="006E7B6D">
              <w:rPr>
                <w:b/>
                <w:i/>
                <w:sz w:val="20"/>
                <w:szCs w:val="20"/>
              </w:rPr>
              <w:t xml:space="preserve">Модуль </w:t>
            </w:r>
            <w:r w:rsidR="003D1C71" w:rsidRPr="006E7B6D">
              <w:rPr>
                <w:b/>
                <w:i/>
                <w:sz w:val="20"/>
                <w:szCs w:val="20"/>
              </w:rPr>
              <w:t>1.</w:t>
            </w:r>
            <w:r w:rsidR="009C0EBE">
              <w:rPr>
                <w:b/>
                <w:sz w:val="20"/>
                <w:szCs w:val="20"/>
              </w:rPr>
              <w:t xml:space="preserve"> </w:t>
            </w:r>
            <w:r w:rsidR="007B6B0B"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Pr="00363585" w:rsidRDefault="0075494A" w:rsidP="007B6B0B">
            <w:pPr>
              <w:ind w:firstLine="709"/>
              <w:jc w:val="both"/>
            </w:pPr>
            <w:r w:rsidRPr="00363585">
              <w:t>Тема 1. Вы</w:t>
            </w:r>
            <w:r>
              <w:t>бор области профессиональной деятельн</w:t>
            </w:r>
            <w:r>
              <w:t>о</w:t>
            </w:r>
            <w:r>
              <w:t>сти</w:t>
            </w:r>
          </w:p>
          <w:p w:rsidR="0075494A" w:rsidRPr="00363585" w:rsidRDefault="0075494A" w:rsidP="007B6B0B">
            <w:pPr>
              <w:ind w:firstLine="709"/>
              <w:jc w:val="both"/>
            </w:pPr>
            <w:r>
              <w:t>4 час.</w:t>
            </w:r>
          </w:p>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0"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11"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12"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13"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14"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pPr>
            <w:r w:rsidRPr="00363585">
              <w:t>Тема 2 Выбор способа хозяйствования</w:t>
            </w:r>
          </w:p>
          <w:p w:rsidR="0075494A" w:rsidRPr="00363585" w:rsidRDefault="0075494A" w:rsidP="007B6B0B">
            <w:pPr>
              <w:ind w:firstLine="709"/>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r>
              <w:t xml:space="preserve">Тема 3.Рынок нового </w:t>
            </w:r>
            <w:r w:rsidRPr="00363585">
              <w:t xml:space="preserve"> бизнеса</w:t>
            </w:r>
          </w:p>
          <w:p w:rsidR="0075494A" w:rsidRDefault="0075494A" w:rsidP="007B6B0B">
            <w:r w:rsidRPr="00363585">
              <w:t>Контрольная точка №1</w:t>
            </w:r>
          </w:p>
          <w:p w:rsidR="0075494A" w:rsidRPr="00363585" w:rsidRDefault="0075494A" w:rsidP="007B6B0B">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B6B0B">
            <w:r>
              <w:t>4 час.</w:t>
            </w:r>
          </w:p>
          <w:p w:rsidR="0075494A" w:rsidRPr="00363585" w:rsidRDefault="0075494A" w:rsidP="007B6B0B"/>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Borders>
              <w:bottom w:val="single" w:sz="4" w:space="0" w:color="auto"/>
            </w:tcBorders>
          </w:tcPr>
          <w:p w:rsidR="0075494A" w:rsidRDefault="0075494A" w:rsidP="007B6B0B">
            <w:pPr>
              <w:ind w:firstLine="709"/>
              <w:jc w:val="both"/>
              <w:rPr>
                <w:b/>
              </w:rPr>
            </w:pPr>
            <w:r w:rsidRPr="00363585">
              <w:t>Тема 5.</w:t>
            </w:r>
          </w:p>
          <w:p w:rsidR="0075494A" w:rsidRPr="00693DC6" w:rsidRDefault="0075494A" w:rsidP="007B6B0B">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p>
          <w:p w:rsidR="0075494A" w:rsidRPr="00363585" w:rsidRDefault="0075494A" w:rsidP="007B6B0B">
            <w:pPr>
              <w:ind w:firstLine="709"/>
              <w:jc w:val="both"/>
              <w:rPr>
                <w:b/>
              </w:rPr>
            </w:pPr>
            <w:r>
              <w:t>4 час.</w:t>
            </w:r>
          </w:p>
          <w:p w:rsidR="0075494A" w:rsidRPr="00363585" w:rsidRDefault="0075494A" w:rsidP="007B6B0B">
            <w:pPr>
              <w:widowControl w:val="0"/>
              <w:autoSpaceDE w:val="0"/>
              <w:autoSpaceDN w:val="0"/>
              <w:adjustRightInd w:val="0"/>
              <w:jc w:val="both"/>
            </w:pPr>
          </w:p>
          <w:p w:rsidR="0075494A" w:rsidRPr="00363585" w:rsidRDefault="0075494A" w:rsidP="007B6B0B">
            <w:pPr>
              <w:widowControl w:val="0"/>
              <w:autoSpaceDE w:val="0"/>
              <w:autoSpaceDN w:val="0"/>
              <w:adjustRightInd w:val="0"/>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Default="0075494A" w:rsidP="007B6B0B">
            <w:pPr>
              <w:jc w:val="both"/>
            </w:pPr>
            <w:r w:rsidRPr="00363585">
              <w:t xml:space="preserve">Тема 7. Организация </w:t>
            </w:r>
            <w:r>
              <w:t>поставок</w:t>
            </w:r>
          </w:p>
          <w:p w:rsidR="0075494A" w:rsidRPr="00363585" w:rsidRDefault="0075494A" w:rsidP="007B6B0B">
            <w:pPr>
              <w:jc w:val="both"/>
            </w:pP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693DC6" w:rsidRDefault="0075494A" w:rsidP="007B6B0B">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B6B0B">
            <w:pPr>
              <w:pStyle w:val="3"/>
              <w:keepNext w:val="0"/>
              <w:spacing w:before="0" w:after="0"/>
              <w:rPr>
                <w:rFonts w:ascii="Times New Roman" w:hAnsi="Times New Roman"/>
                <w:b w:val="0"/>
                <w:bCs w:val="0"/>
                <w:sz w:val="24"/>
                <w:szCs w:val="24"/>
              </w:rPr>
            </w:pPr>
          </w:p>
          <w:p w:rsidR="0075494A" w:rsidRDefault="0075494A" w:rsidP="007B6B0B">
            <w:pPr>
              <w:pStyle w:val="3"/>
              <w:keepNext w:val="0"/>
              <w:spacing w:before="0" w:after="0"/>
              <w:rPr>
                <w:rFonts w:ascii="Times New Roman" w:hAnsi="Times New Roman"/>
                <w:b w:val="0"/>
                <w:sz w:val="24"/>
                <w:szCs w:val="24"/>
              </w:rPr>
            </w:pPr>
            <w:r>
              <w:rPr>
                <w:rFonts w:ascii="Times New Roman" w:hAnsi="Times New Roman"/>
                <w:b w:val="0"/>
                <w:sz w:val="24"/>
                <w:szCs w:val="24"/>
              </w:rPr>
              <w:t>14 час.</w:t>
            </w:r>
          </w:p>
          <w:p w:rsidR="0075494A" w:rsidRDefault="0075494A" w:rsidP="007B6B0B">
            <w:pPr>
              <w:pStyle w:val="3"/>
              <w:keepNext w:val="0"/>
              <w:spacing w:before="0" w:after="0"/>
              <w:rPr>
                <w:rFonts w:ascii="Times New Roman" w:hAnsi="Times New Roman"/>
                <w:b w:val="0"/>
                <w:sz w:val="24"/>
                <w:szCs w:val="24"/>
              </w:rPr>
            </w:pPr>
          </w:p>
          <w:p w:rsidR="0075494A" w:rsidRPr="00297AF3" w:rsidRDefault="0075494A" w:rsidP="007B6B0B">
            <w:pPr>
              <w:pStyle w:val="3"/>
              <w:keepNext w:val="0"/>
              <w:spacing w:before="0" w:after="0"/>
              <w:rPr>
                <w:rFonts w:ascii="Times New Roman" w:hAnsi="Times New Roman"/>
                <w:b w:val="0"/>
                <w:sz w:val="24"/>
                <w:szCs w:val="24"/>
              </w:rPr>
            </w:pPr>
            <w:r w:rsidRPr="00297AF3">
              <w:rPr>
                <w:rFonts w:ascii="Times New Roman" w:hAnsi="Times New Roman"/>
                <w:b w:val="0"/>
                <w:sz w:val="24"/>
                <w:szCs w:val="24"/>
              </w:rPr>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Тема 9. . Мотивация персон</w:t>
            </w:r>
            <w:r w:rsidRPr="00363585">
              <w:t>а</w:t>
            </w:r>
            <w:r w:rsidRPr="00363585">
              <w:t>ла: формы, виды, методы</w:t>
            </w:r>
          </w:p>
          <w:p w:rsidR="0075494A" w:rsidRPr="00363585" w:rsidRDefault="0075494A" w:rsidP="007B6B0B">
            <w:pPr>
              <w:jc w:val="both"/>
            </w:pPr>
            <w:r>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7B6B0B">
            <w:pPr>
              <w:rPr>
                <w:b/>
                <w:bCs/>
                <w:sz w:val="20"/>
                <w:szCs w:val="20"/>
              </w:rPr>
            </w:pPr>
          </w:p>
        </w:tc>
        <w:tc>
          <w:tcPr>
            <w:tcW w:w="3444" w:type="dxa"/>
          </w:tcPr>
          <w:p w:rsidR="0075494A" w:rsidRPr="00363585" w:rsidRDefault="0075494A" w:rsidP="007B6B0B">
            <w:pPr>
              <w:jc w:val="both"/>
            </w:pPr>
            <w:r w:rsidRPr="00363585">
              <w:t xml:space="preserve">Тема 10. </w:t>
            </w:r>
          </w:p>
          <w:p w:rsidR="0075494A" w:rsidRPr="00693DC6" w:rsidRDefault="0075494A" w:rsidP="007B6B0B">
            <w:pPr>
              <w:jc w:val="both"/>
            </w:pPr>
            <w:r>
              <w:t>Сетевая форма организации бизнеса</w:t>
            </w:r>
          </w:p>
          <w:p w:rsidR="0075494A" w:rsidRPr="00363585" w:rsidRDefault="0075494A" w:rsidP="007B6B0B">
            <w:pPr>
              <w:jc w:val="both"/>
            </w:pPr>
            <w:r>
              <w:lastRenderedPageBreak/>
              <w:t>14 час.</w:t>
            </w:r>
          </w:p>
        </w:tc>
        <w:tc>
          <w:tcPr>
            <w:tcW w:w="5098" w:type="dxa"/>
            <w:vMerge/>
          </w:tcPr>
          <w:p w:rsidR="0075494A" w:rsidRPr="006E7B6D" w:rsidRDefault="0075494A" w:rsidP="00550543">
            <w:pPr>
              <w:rPr>
                <w:b/>
                <w:bCs/>
                <w:sz w:val="20"/>
                <w:szCs w:val="20"/>
              </w:rPr>
            </w:pPr>
          </w:p>
        </w:tc>
      </w:tr>
      <w:tr w:rsidR="0075494A" w:rsidRPr="006E7B6D" w:rsidTr="0075494A">
        <w:trPr>
          <w:trHeight w:val="677"/>
        </w:trPr>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24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310E06" w:rsidP="007B6B0B">
            <w:pPr>
              <w:rPr>
                <w:b/>
                <w:bCs/>
                <w:i/>
                <w:sz w:val="20"/>
                <w:szCs w:val="20"/>
              </w:rPr>
            </w:pPr>
            <w:r w:rsidRPr="006E7B6D">
              <w:rPr>
                <w:b/>
                <w:bCs/>
                <w:i/>
                <w:sz w:val="20"/>
                <w:szCs w:val="20"/>
              </w:rPr>
              <w:t>Модуль 2.</w:t>
            </w:r>
            <w:r w:rsidR="003D1C71" w:rsidRPr="006E7B6D">
              <w:rPr>
                <w:b/>
                <w:sz w:val="20"/>
                <w:szCs w:val="20"/>
              </w:rPr>
              <w:t xml:space="preserve"> </w:t>
            </w:r>
            <w:r w:rsidR="00DB3E27"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 xml:space="preserve">Тема </w:t>
            </w:r>
            <w:r>
              <w:t xml:space="preserve"> 1.Основные бизнес-процессы предприятия</w:t>
            </w:r>
            <w:r w:rsidRPr="00363585">
              <w:t xml:space="preserve"> </w:t>
            </w:r>
          </w:p>
          <w:p w:rsidR="0075494A" w:rsidRPr="00363585" w:rsidRDefault="0075494A" w:rsidP="00DB3E27">
            <w:r>
              <w:t>8 час.</w:t>
            </w:r>
          </w:p>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15"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16"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17"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1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1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 xml:space="preserve">Тема 2.Менеджмент </w:t>
            </w:r>
            <w:r w:rsidRPr="00363585">
              <w:t xml:space="preserve"> качест</w:t>
            </w:r>
            <w:r>
              <w:t>ва в  бизнес-процессах</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3. Сертификация бизнес-процессов</w:t>
            </w:r>
            <w:r>
              <w:t xml:space="preserve"> 8 час.</w:t>
            </w:r>
          </w:p>
          <w:p w:rsidR="0075494A" w:rsidRPr="00363585" w:rsidRDefault="0075494A" w:rsidP="00DB3E27">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DB3E27">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5. Оценка эффективности бизнес-процессов на предпр</w:t>
            </w:r>
            <w:r w:rsidRPr="00363585">
              <w:t>и</w:t>
            </w:r>
            <w:r w:rsidRPr="00363585">
              <w:t xml:space="preserve">ятии </w:t>
            </w:r>
          </w:p>
          <w:p w:rsidR="0075494A" w:rsidRDefault="0075494A" w:rsidP="00DB3E27">
            <w:r>
              <w:t>8 час.</w:t>
            </w:r>
          </w:p>
          <w:p w:rsidR="0075494A" w:rsidRPr="00363585" w:rsidRDefault="0075494A" w:rsidP="00DB3E27">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Default="0075494A" w:rsidP="00DB3E27">
            <w:r w:rsidRPr="00363585">
              <w:t>Тема 6. Управление ресурсами</w:t>
            </w:r>
          </w:p>
          <w:p w:rsidR="0075494A" w:rsidRPr="00363585" w:rsidRDefault="0075494A" w:rsidP="00DB3E27">
            <w:r>
              <w:t>10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7. Проектирование би</w:t>
            </w:r>
            <w:r w:rsidRPr="00363585">
              <w:t>з</w:t>
            </w:r>
            <w:r w:rsidRPr="00363585">
              <w:t>нес-процессов</w:t>
            </w:r>
            <w:r>
              <w:t xml:space="preserve"> 8 час.</w:t>
            </w:r>
          </w:p>
          <w:p w:rsidR="0075494A" w:rsidRPr="00363585" w:rsidRDefault="0075494A" w:rsidP="00DB3E27">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B3E27">
            <w:pPr>
              <w:rPr>
                <w:b/>
                <w:bCs/>
                <w:sz w:val="20"/>
                <w:szCs w:val="20"/>
              </w:rPr>
            </w:pPr>
          </w:p>
        </w:tc>
        <w:tc>
          <w:tcPr>
            <w:tcW w:w="3444" w:type="dxa"/>
          </w:tcPr>
          <w:p w:rsidR="0075494A" w:rsidRPr="00363585" w:rsidRDefault="0075494A" w:rsidP="00DB3E27">
            <w:r w:rsidRPr="00363585">
              <w:t>Тема 8. Планирование опт</w:t>
            </w:r>
            <w:r w:rsidRPr="00363585">
              <w:t>и</w:t>
            </w:r>
            <w:r w:rsidRPr="00363585">
              <w:t>мальных бизнес-процессов</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50543">
            <w:pPr>
              <w:jc w:val="both"/>
              <w:rPr>
                <w:b/>
                <w:sz w:val="20"/>
                <w:szCs w:val="20"/>
              </w:rPr>
            </w:pPr>
            <w:r>
              <w:rPr>
                <w:b/>
                <w:sz w:val="20"/>
                <w:szCs w:val="20"/>
              </w:rPr>
              <w:t>Защита групповых проектов, 20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3.</w:t>
            </w:r>
            <w:r w:rsidR="003D1C71" w:rsidRPr="006E7B6D">
              <w:rPr>
                <w:b/>
                <w:sz w:val="20"/>
                <w:szCs w:val="20"/>
              </w:rPr>
              <w:t xml:space="preserve"> </w:t>
            </w:r>
            <w:r w:rsidR="00DB3E27"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75494A" w:rsidP="0007027E">
            <w:pPr>
              <w:ind w:firstLine="709"/>
              <w:jc w:val="both"/>
            </w:pPr>
            <w:r>
              <w:t>6 час.</w:t>
            </w:r>
            <w:r w:rsidRPr="00363585">
              <w:t>.</w:t>
            </w:r>
          </w:p>
          <w:p w:rsidR="0075494A" w:rsidRPr="00363585" w:rsidRDefault="0075494A" w:rsidP="0007027E"/>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0"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21"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22"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3"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24"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Default="0075494A" w:rsidP="0007027E">
            <w:r w:rsidRPr="00363585">
              <w:t>Тема 2. Организация управл</w:t>
            </w:r>
            <w:r w:rsidRPr="00363585">
              <w:t>е</w:t>
            </w:r>
            <w:r w:rsidRPr="00363585">
              <w:t>ния разработкой новых услуг (товаров)</w:t>
            </w:r>
          </w:p>
          <w:p w:rsidR="0075494A" w:rsidRPr="00363585" w:rsidRDefault="0075494A" w:rsidP="0007027E">
            <w:r>
              <w:t>6 час.</w:t>
            </w:r>
          </w:p>
          <w:p w:rsidR="0075494A" w:rsidRPr="00363585" w:rsidRDefault="0075494A" w:rsidP="0007027E">
            <w:r w:rsidRPr="00363585">
              <w:t>Контрольная точка №1.</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3. Выбор метода ценоо</w:t>
            </w:r>
            <w:r w:rsidRPr="00363585">
              <w:t>б</w:t>
            </w:r>
            <w:r w:rsidRPr="00363585">
              <w:t xml:space="preserve">разования. </w:t>
            </w:r>
            <w:r>
              <w:t>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4. Особенности рекламы </w:t>
            </w:r>
            <w:r w:rsidRPr="00363585">
              <w:lastRenderedPageBreak/>
              <w:t>ус</w:t>
            </w:r>
            <w:r>
              <w:t>луг 4 час.</w:t>
            </w:r>
          </w:p>
          <w:p w:rsidR="0075494A" w:rsidRPr="00363585" w:rsidRDefault="0075494A" w:rsidP="0007027E">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r w:rsidRPr="00363585">
              <w:t>Тема 5. Организация продв</w:t>
            </w:r>
            <w:r w:rsidRPr="00363585">
              <w:t>и</w:t>
            </w:r>
            <w:r w:rsidRPr="00363585">
              <w:t>жения услуг (товаров)</w:t>
            </w:r>
            <w:r>
              <w:t>\4 час.</w:t>
            </w:r>
            <w:r w:rsidRPr="00363585">
              <w:t>.</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6. Формирова</w:t>
            </w:r>
            <w:r>
              <w:t>ние фи</w:t>
            </w:r>
            <w:r>
              <w:t>р</w:t>
            </w:r>
            <w:r>
              <w:t xml:space="preserve">менного </w:t>
            </w:r>
            <w:proofErr w:type="spellStart"/>
            <w:r>
              <w:t>сервис-стиля</w:t>
            </w:r>
            <w:proofErr w:type="spellEnd"/>
            <w:r w:rsidRPr="00363585">
              <w:t xml:space="preserve"> пре</w:t>
            </w:r>
            <w:r w:rsidRPr="00363585">
              <w:t>д</w:t>
            </w:r>
            <w:r w:rsidRPr="00363585">
              <w:t xml:space="preserve">приятия. </w:t>
            </w:r>
            <w:r>
              <w:t>4 час.</w:t>
            </w:r>
          </w:p>
          <w:p w:rsidR="0075494A" w:rsidRPr="00363585" w:rsidRDefault="0075494A" w:rsidP="0007027E">
            <w:pPr>
              <w:jc w:val="both"/>
            </w:pPr>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07027E">
            <w:pPr>
              <w:rPr>
                <w:b/>
                <w:bCs/>
                <w:sz w:val="20"/>
                <w:szCs w:val="20"/>
              </w:rPr>
            </w:pPr>
          </w:p>
        </w:tc>
        <w:tc>
          <w:tcPr>
            <w:tcW w:w="3444" w:type="dxa"/>
          </w:tcPr>
          <w:p w:rsidR="0075494A" w:rsidRPr="00363585" w:rsidRDefault="0075494A" w:rsidP="0007027E">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t>8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D3A04">
            <w:pPr>
              <w:jc w:val="both"/>
              <w:rPr>
                <w:b/>
                <w:sz w:val="20"/>
                <w:szCs w:val="20"/>
              </w:rPr>
            </w:pPr>
            <w:r>
              <w:rPr>
                <w:b/>
                <w:sz w:val="20"/>
                <w:szCs w:val="20"/>
              </w:rPr>
              <w:t>Защита групповых проектов, 2</w:t>
            </w:r>
            <w:r w:rsidR="005D3A04">
              <w:rPr>
                <w:b/>
                <w:sz w:val="20"/>
                <w:szCs w:val="20"/>
              </w:rPr>
              <w:t>6</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r w:rsidR="00310E06" w:rsidRPr="006E7B6D" w:rsidTr="00C23C91">
        <w:tc>
          <w:tcPr>
            <w:tcW w:w="9472" w:type="dxa"/>
            <w:gridSpan w:val="3"/>
          </w:tcPr>
          <w:p w:rsidR="00310E06" w:rsidRPr="006E7B6D" w:rsidRDefault="0011484E" w:rsidP="007B6B0B">
            <w:pPr>
              <w:autoSpaceDE w:val="0"/>
              <w:autoSpaceDN w:val="0"/>
              <w:adjustRightInd w:val="0"/>
              <w:jc w:val="both"/>
              <w:rPr>
                <w:b/>
                <w:bCs/>
                <w:sz w:val="20"/>
                <w:szCs w:val="20"/>
              </w:rPr>
            </w:pPr>
            <w:r w:rsidRPr="006E7B6D">
              <w:rPr>
                <w:b/>
                <w:bCs/>
                <w:i/>
                <w:sz w:val="20"/>
                <w:szCs w:val="20"/>
              </w:rPr>
              <w:t>Модуль 4.</w:t>
            </w:r>
            <w:r w:rsidR="003D1C71" w:rsidRPr="006E7B6D">
              <w:rPr>
                <w:b/>
                <w:sz w:val="20"/>
                <w:szCs w:val="20"/>
              </w:rPr>
              <w:t xml:space="preserve"> </w:t>
            </w:r>
            <w:r w:rsidR="00DB3E27" w:rsidRPr="009A212A">
              <w:rPr>
                <w:sz w:val="22"/>
                <w:szCs w:val="22"/>
              </w:rPr>
              <w:t>Организация стратегического  управления профессиональной деятельностью</w:t>
            </w:r>
            <w:r w:rsidR="00DB3E27" w:rsidRPr="009A212A">
              <w:rPr>
                <w:b/>
                <w:sz w:val="22"/>
                <w:szCs w:val="22"/>
              </w:rPr>
              <w:t xml:space="preserve"> </w:t>
            </w:r>
            <w:r w:rsidR="00DB3E27" w:rsidRPr="009A212A">
              <w:rPr>
                <w:sz w:val="22"/>
                <w:szCs w:val="22"/>
              </w:rPr>
              <w:t>пред</w:t>
            </w:r>
            <w:r w:rsidR="00DB3E27">
              <w:rPr>
                <w:sz w:val="22"/>
                <w:szCs w:val="22"/>
              </w:rPr>
              <w:t>пр</w:t>
            </w:r>
            <w:r w:rsidR="00DB3E27">
              <w:rPr>
                <w:sz w:val="22"/>
                <w:szCs w:val="22"/>
              </w:rPr>
              <w:t>и</w:t>
            </w:r>
            <w:r w:rsidR="00DB3E27">
              <w:rPr>
                <w:sz w:val="22"/>
                <w:szCs w:val="22"/>
              </w:rPr>
              <w:t>ятия</w:t>
            </w: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ных условиях 4 час.</w:t>
            </w:r>
          </w:p>
          <w:p w:rsidR="0075494A" w:rsidRPr="00363585" w:rsidRDefault="0075494A" w:rsidP="00DE4B7D"/>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25"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26"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27"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2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2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082648">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t>4 час.</w:t>
            </w:r>
          </w:p>
          <w:p w:rsidR="0075494A" w:rsidRPr="00363585" w:rsidRDefault="0075494A" w:rsidP="00DE4B7D"/>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3. Портфельный и матричный анализ.</w:t>
            </w:r>
            <w:r>
              <w:t>4 час.</w:t>
            </w:r>
          </w:p>
          <w:p w:rsidR="0075494A" w:rsidRPr="00363585" w:rsidRDefault="0075494A" w:rsidP="00DE4B7D">
            <w:r w:rsidRPr="00363585">
              <w:t>Контрольная точка №1.</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pPr>
              <w:ind w:firstLine="709"/>
              <w:jc w:val="both"/>
            </w:pPr>
            <w:r w:rsidRPr="00363585">
              <w:t xml:space="preserve">Тема 4. </w:t>
            </w:r>
            <w:r>
              <w:t xml:space="preserve">Виды стратегий предприятия и их особенности </w:t>
            </w:r>
          </w:p>
          <w:p w:rsidR="0075494A" w:rsidRDefault="0075494A" w:rsidP="00DE4B7D">
            <w:pPr>
              <w:ind w:firstLine="709"/>
              <w:jc w:val="both"/>
            </w:pPr>
            <w:r>
              <w:t>4 час.</w:t>
            </w:r>
          </w:p>
          <w:p w:rsidR="0075494A" w:rsidRPr="00363585" w:rsidRDefault="0075494A" w:rsidP="00DE4B7D">
            <w:pPr>
              <w:ind w:firstLine="709"/>
              <w:jc w:val="both"/>
            </w:pPr>
            <w:r w:rsidRPr="00363585">
              <w:t>Контрольная точка №2.</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pPr>
              <w:ind w:firstLine="709"/>
              <w:jc w:val="both"/>
            </w:pPr>
            <w:r w:rsidRPr="00363585">
              <w:t>Тема 5.. Критерии в</w:t>
            </w:r>
            <w:r w:rsidRPr="00363585">
              <w:t>ы</w:t>
            </w:r>
            <w:r w:rsidRPr="00363585">
              <w:t xml:space="preserve">бора стратегий. </w:t>
            </w:r>
            <w:r>
              <w:t>4 час.</w:t>
            </w:r>
          </w:p>
        </w:tc>
        <w:tc>
          <w:tcPr>
            <w:tcW w:w="5098" w:type="dxa"/>
            <w:vMerge/>
          </w:tcPr>
          <w:p w:rsidR="0075494A" w:rsidRPr="00783994" w:rsidRDefault="0075494A" w:rsidP="00550543">
            <w:pPr>
              <w:rPr>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Default="0075494A" w:rsidP="00DE4B7D">
            <w:r w:rsidRPr="00363585">
              <w:t>Тема 6. Интенсивность конк</w:t>
            </w:r>
            <w:r w:rsidRPr="00363585">
              <w:t>у</w:t>
            </w:r>
            <w:r w:rsidRPr="00363585">
              <w:t xml:space="preserve">ренции и ее оценка. </w:t>
            </w:r>
            <w:r>
              <w:t xml:space="preserve"> 4 час.</w:t>
            </w:r>
          </w:p>
          <w:p w:rsidR="0075494A" w:rsidRPr="00363585" w:rsidRDefault="0075494A" w:rsidP="00DE4B7D">
            <w:r w:rsidRPr="00363585">
              <w:t>Контрольная точка №3.</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Тема 7.   . Оценка конкурент</w:t>
            </w:r>
            <w:r w:rsidRPr="00363585">
              <w:t>о</w:t>
            </w:r>
            <w:r w:rsidRPr="00363585">
              <w:t>способности: этапы, методы.</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DE4B7D">
            <w:pPr>
              <w:rPr>
                <w:b/>
                <w:bCs/>
                <w:sz w:val="20"/>
                <w:szCs w:val="20"/>
              </w:rPr>
            </w:pPr>
          </w:p>
        </w:tc>
        <w:tc>
          <w:tcPr>
            <w:tcW w:w="3444" w:type="dxa"/>
          </w:tcPr>
          <w:p w:rsidR="0075494A" w:rsidRPr="00363585" w:rsidRDefault="0075494A" w:rsidP="00DE4B7D">
            <w:r w:rsidRPr="00363585">
              <w:t xml:space="preserve">Тема 8. </w:t>
            </w:r>
            <w:r>
              <w:t>КФУ и к</w:t>
            </w:r>
            <w:r w:rsidRPr="00363585">
              <w:t>онкурентные преимущест</w:t>
            </w:r>
            <w:r>
              <w:t>ва предприятия</w:t>
            </w:r>
            <w:r w:rsidRPr="00363585">
              <w:t xml:space="preserve"> </w:t>
            </w:r>
            <w:r>
              <w:t xml:space="preserve"> 4 час.</w:t>
            </w:r>
          </w:p>
        </w:tc>
        <w:tc>
          <w:tcPr>
            <w:tcW w:w="5098" w:type="dxa"/>
            <w:vMerge/>
          </w:tcPr>
          <w:p w:rsidR="0075494A" w:rsidRPr="006E7B6D" w:rsidRDefault="0075494A" w:rsidP="00550543">
            <w:pPr>
              <w:rPr>
                <w:b/>
                <w:bCs/>
                <w:sz w:val="20"/>
                <w:szCs w:val="20"/>
              </w:rPr>
            </w:pPr>
          </w:p>
        </w:tc>
      </w:tr>
      <w:tr w:rsidR="0075494A" w:rsidRPr="006E7B6D" w:rsidTr="0075494A">
        <w:tc>
          <w:tcPr>
            <w:tcW w:w="930" w:type="dxa"/>
          </w:tcPr>
          <w:p w:rsidR="0075494A" w:rsidRPr="006E7B6D" w:rsidRDefault="0075494A" w:rsidP="00550543">
            <w:pPr>
              <w:rPr>
                <w:b/>
                <w:bCs/>
                <w:sz w:val="20"/>
                <w:szCs w:val="20"/>
              </w:rPr>
            </w:pPr>
          </w:p>
        </w:tc>
        <w:tc>
          <w:tcPr>
            <w:tcW w:w="3444" w:type="dxa"/>
          </w:tcPr>
          <w:p w:rsidR="0075494A" w:rsidRPr="006E7B6D" w:rsidRDefault="0075494A" w:rsidP="005D3A04">
            <w:pPr>
              <w:jc w:val="both"/>
              <w:rPr>
                <w:b/>
                <w:sz w:val="20"/>
                <w:szCs w:val="20"/>
              </w:rPr>
            </w:pPr>
            <w:r>
              <w:rPr>
                <w:b/>
                <w:sz w:val="20"/>
                <w:szCs w:val="20"/>
              </w:rPr>
              <w:t xml:space="preserve">Защита групповых проектов, </w:t>
            </w:r>
            <w:r w:rsidR="005D3A04">
              <w:rPr>
                <w:b/>
                <w:sz w:val="20"/>
                <w:szCs w:val="20"/>
              </w:rPr>
              <w:t>10</w:t>
            </w:r>
            <w:r>
              <w:rPr>
                <w:b/>
                <w:sz w:val="20"/>
                <w:szCs w:val="20"/>
              </w:rPr>
              <w:t xml:space="preserve"> час.</w:t>
            </w:r>
          </w:p>
        </w:tc>
        <w:tc>
          <w:tcPr>
            <w:tcW w:w="5098" w:type="dxa"/>
            <w:vMerge/>
          </w:tcPr>
          <w:p w:rsidR="0075494A" w:rsidRPr="00DF2679" w:rsidRDefault="0075494A" w:rsidP="00550543">
            <w:pPr>
              <w:rPr>
                <w:sz w:val="20"/>
                <w:szCs w:val="20"/>
                <w:shd w:val="clear" w:color="auto" w:fill="FFFFFF"/>
                <w:lang w:eastAsia="en-US"/>
              </w:rPr>
            </w:pPr>
          </w:p>
        </w:tc>
      </w:tr>
    </w:tbl>
    <w:p w:rsidR="00310E06" w:rsidRDefault="00310E06" w:rsidP="00A369EA"/>
    <w:p w:rsidR="00310E06" w:rsidRDefault="00550543" w:rsidP="00A369EA">
      <w:r>
        <w:lastRenderedPageBreak/>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3444"/>
        <w:gridCol w:w="5098"/>
      </w:tblGrid>
      <w:tr w:rsidR="00550543" w:rsidRPr="006E7B6D" w:rsidTr="0075494A">
        <w:tc>
          <w:tcPr>
            <w:tcW w:w="930" w:type="dxa"/>
          </w:tcPr>
          <w:p w:rsidR="00550543" w:rsidRPr="006E7B6D" w:rsidRDefault="00550543" w:rsidP="00700D31">
            <w:pPr>
              <w:jc w:val="center"/>
              <w:rPr>
                <w:b/>
                <w:bCs/>
                <w:sz w:val="20"/>
                <w:szCs w:val="20"/>
              </w:rPr>
            </w:pPr>
            <w:r w:rsidRPr="006E7B6D">
              <w:rPr>
                <w:b/>
                <w:bCs/>
                <w:sz w:val="20"/>
                <w:szCs w:val="20"/>
              </w:rPr>
              <w:t xml:space="preserve">№ </w:t>
            </w:r>
            <w:proofErr w:type="spellStart"/>
            <w:r w:rsidRPr="006E7B6D">
              <w:rPr>
                <w:b/>
                <w:bCs/>
                <w:sz w:val="20"/>
                <w:szCs w:val="20"/>
              </w:rPr>
              <w:t>п</w:t>
            </w:r>
            <w:proofErr w:type="spellEnd"/>
            <w:r w:rsidRPr="006E7B6D">
              <w:rPr>
                <w:b/>
                <w:bCs/>
                <w:sz w:val="20"/>
                <w:szCs w:val="20"/>
              </w:rPr>
              <w:t>/</w:t>
            </w:r>
            <w:proofErr w:type="spellStart"/>
            <w:r w:rsidRPr="006E7B6D">
              <w:rPr>
                <w:b/>
                <w:bCs/>
                <w:sz w:val="20"/>
                <w:szCs w:val="20"/>
              </w:rPr>
              <w:t>п</w:t>
            </w:r>
            <w:proofErr w:type="spellEnd"/>
          </w:p>
        </w:tc>
        <w:tc>
          <w:tcPr>
            <w:tcW w:w="3444" w:type="dxa"/>
          </w:tcPr>
          <w:p w:rsidR="00550543" w:rsidRPr="006E7B6D" w:rsidRDefault="00550543" w:rsidP="00700D31">
            <w:pPr>
              <w:jc w:val="center"/>
              <w:rPr>
                <w:b/>
                <w:bCs/>
                <w:sz w:val="20"/>
                <w:szCs w:val="20"/>
              </w:rPr>
            </w:pPr>
            <w:r w:rsidRPr="006E7B6D">
              <w:rPr>
                <w:b/>
                <w:bCs/>
                <w:sz w:val="20"/>
                <w:szCs w:val="20"/>
              </w:rPr>
              <w:t>Тема, трудоемкость в акад.ч.</w:t>
            </w:r>
          </w:p>
        </w:tc>
        <w:tc>
          <w:tcPr>
            <w:tcW w:w="5098" w:type="dxa"/>
          </w:tcPr>
          <w:p w:rsidR="00550543" w:rsidRPr="006E7B6D" w:rsidRDefault="00550543" w:rsidP="00700D31">
            <w:pPr>
              <w:jc w:val="center"/>
              <w:rPr>
                <w:b/>
                <w:bCs/>
                <w:sz w:val="20"/>
                <w:szCs w:val="20"/>
              </w:rPr>
            </w:pPr>
            <w:r w:rsidRPr="006E7B6D">
              <w:rPr>
                <w:b/>
                <w:bCs/>
                <w:sz w:val="20"/>
                <w:szCs w:val="20"/>
              </w:rPr>
              <w:t>Учебно-методическое обеспечение</w:t>
            </w:r>
          </w:p>
        </w:tc>
      </w:tr>
      <w:tr w:rsidR="00550543" w:rsidRPr="006E7B6D" w:rsidTr="00700D31">
        <w:tc>
          <w:tcPr>
            <w:tcW w:w="9472" w:type="dxa"/>
            <w:gridSpan w:val="3"/>
          </w:tcPr>
          <w:p w:rsidR="00550543" w:rsidRPr="006E7B6D" w:rsidRDefault="00550543" w:rsidP="00700D31">
            <w:pPr>
              <w:rPr>
                <w:b/>
                <w:sz w:val="20"/>
                <w:szCs w:val="20"/>
              </w:rPr>
            </w:pPr>
            <w:r w:rsidRPr="006E7B6D">
              <w:rPr>
                <w:b/>
                <w:i/>
                <w:sz w:val="20"/>
                <w:szCs w:val="20"/>
              </w:rPr>
              <w:t xml:space="preserve"> Модуль 1.</w:t>
            </w:r>
            <w:r>
              <w:rPr>
                <w:b/>
                <w:sz w:val="20"/>
                <w:szCs w:val="20"/>
              </w:rPr>
              <w:t xml:space="preserve"> </w:t>
            </w:r>
            <w:r w:rsidRPr="009A212A">
              <w:rPr>
                <w:sz w:val="22"/>
                <w:szCs w:val="22"/>
              </w:rPr>
              <w:t>Создание и развитие профессиональной  деятельности новых  предприятий</w:t>
            </w:r>
          </w:p>
        </w:tc>
      </w:tr>
      <w:tr w:rsidR="0075494A" w:rsidRPr="006E7B6D" w:rsidTr="0075494A">
        <w:trPr>
          <w:trHeight w:val="511"/>
        </w:trPr>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Pr="00363585" w:rsidRDefault="0075494A" w:rsidP="00700D31">
            <w:pPr>
              <w:ind w:firstLine="709"/>
              <w:jc w:val="both"/>
            </w:pPr>
            <w:r w:rsidRPr="00363585">
              <w:t>Тема 1. Вы</w:t>
            </w:r>
            <w:r>
              <w:t>бор области профессиональной деятельн</w:t>
            </w:r>
            <w:r>
              <w:t>о</w:t>
            </w:r>
            <w:r>
              <w:t>сти</w:t>
            </w:r>
          </w:p>
          <w:p w:rsidR="0075494A" w:rsidRPr="00363585" w:rsidRDefault="0075494A" w:rsidP="00700D31">
            <w:pPr>
              <w:ind w:firstLine="709"/>
              <w:jc w:val="both"/>
            </w:pPr>
            <w:r>
              <w:t>8 час.</w:t>
            </w:r>
          </w:p>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0"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31"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32"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3"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34"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pPr>
            <w:r w:rsidRPr="00363585">
              <w:t>Тема 2 Выбор способа хозяйствования</w:t>
            </w:r>
          </w:p>
          <w:p w:rsidR="0075494A" w:rsidRPr="00363585" w:rsidRDefault="0075494A" w:rsidP="00700D31">
            <w:pPr>
              <w:ind w:firstLine="709"/>
              <w:jc w:val="both"/>
            </w:pP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t xml:space="preserve">Тема 3.Рынок нового </w:t>
            </w:r>
            <w:r w:rsidRPr="00363585">
              <w:t xml:space="preserve"> бизнеса</w:t>
            </w:r>
          </w:p>
          <w:p w:rsidR="0075494A" w:rsidRDefault="0075494A" w:rsidP="00700D31">
            <w:r w:rsidRPr="00363585">
              <w:t>Контрольная точка №1</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 xml:space="preserve">Тема 4. </w:t>
            </w:r>
            <w:r>
              <w:t>Организация финансовой деятельности н</w:t>
            </w:r>
            <w:r>
              <w:t>о</w:t>
            </w:r>
            <w:r>
              <w:t>вого предприятия</w:t>
            </w:r>
          </w:p>
          <w:p w:rsidR="0075494A" w:rsidRPr="00363585" w:rsidRDefault="0075494A" w:rsidP="00700D31">
            <w:r>
              <w:t>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Borders>
              <w:bottom w:val="single" w:sz="4" w:space="0" w:color="auto"/>
            </w:tcBorders>
          </w:tcPr>
          <w:p w:rsidR="0075494A" w:rsidRDefault="0075494A" w:rsidP="00700D31">
            <w:pPr>
              <w:ind w:firstLine="709"/>
              <w:jc w:val="both"/>
              <w:rPr>
                <w:b/>
              </w:rPr>
            </w:pPr>
            <w:r w:rsidRPr="00363585">
              <w:t>Тема 5.</w:t>
            </w:r>
          </w:p>
          <w:p w:rsidR="0075494A" w:rsidRPr="00693DC6" w:rsidRDefault="0075494A" w:rsidP="00700D31">
            <w:pPr>
              <w:jc w:val="both"/>
              <w:rPr>
                <w:b/>
              </w:rPr>
            </w:pPr>
            <w:r>
              <w:t xml:space="preserve">Организационная </w:t>
            </w:r>
            <w:r w:rsidRPr="00693DC6">
              <w:t>струк</w:t>
            </w:r>
            <w:r>
              <w:t>тура</w:t>
            </w:r>
            <w:r w:rsidRPr="00693DC6">
              <w:t xml:space="preserve"> управ</w:t>
            </w:r>
            <w:r>
              <w:t>ления</w:t>
            </w:r>
            <w:r w:rsidRPr="00A33932">
              <w:rPr>
                <w:sz w:val="22"/>
                <w:szCs w:val="22"/>
              </w:rPr>
              <w:t xml:space="preserve"> профессиональной  деятельно</w:t>
            </w:r>
            <w:r>
              <w:rPr>
                <w:sz w:val="22"/>
                <w:szCs w:val="22"/>
              </w:rPr>
              <w:t>стью</w:t>
            </w:r>
            <w:r w:rsidRPr="00A33932">
              <w:rPr>
                <w:sz w:val="22"/>
                <w:szCs w:val="22"/>
              </w:rPr>
              <w:t xml:space="preserve"> новых  предпр</w:t>
            </w:r>
            <w:r w:rsidRPr="00A33932">
              <w:rPr>
                <w:sz w:val="22"/>
                <w:szCs w:val="22"/>
              </w:rPr>
              <w:t>и</w:t>
            </w:r>
            <w:r w:rsidRPr="00A33932">
              <w:rPr>
                <w:sz w:val="22"/>
                <w:szCs w:val="22"/>
              </w:rPr>
              <w:t>ятий</w:t>
            </w:r>
            <w:r>
              <w:rPr>
                <w:sz w:val="22"/>
                <w:szCs w:val="22"/>
              </w:rPr>
              <w:t>, 18 час.</w:t>
            </w:r>
          </w:p>
          <w:p w:rsidR="0075494A" w:rsidRPr="00363585" w:rsidRDefault="0075494A" w:rsidP="00700D31">
            <w:pPr>
              <w:widowControl w:val="0"/>
              <w:autoSpaceDE w:val="0"/>
              <w:autoSpaceDN w:val="0"/>
              <w:adjustRightInd w:val="0"/>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6. </w:t>
            </w:r>
            <w:r w:rsidRPr="00693DC6">
              <w:t>Организация управл</w:t>
            </w:r>
            <w:r w:rsidRPr="00693DC6">
              <w:t>е</w:t>
            </w:r>
            <w:r w:rsidRPr="00693DC6">
              <w:t>ния новым предприятием</w:t>
            </w:r>
          </w:p>
          <w:p w:rsidR="0075494A" w:rsidRPr="00363585" w:rsidRDefault="0075494A" w:rsidP="00700D31">
            <w:pPr>
              <w:jc w:val="both"/>
            </w:pP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jc w:val="both"/>
            </w:pPr>
            <w:r w:rsidRPr="00363585">
              <w:t xml:space="preserve">Тема 7. Организация </w:t>
            </w:r>
            <w:r>
              <w:t>поставок</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93DC6" w:rsidRDefault="0075494A" w:rsidP="00700D31">
            <w:pPr>
              <w:jc w:val="both"/>
            </w:pPr>
            <w:r w:rsidRPr="00297AF3">
              <w:rPr>
                <w:sz w:val="22"/>
                <w:szCs w:val="22"/>
              </w:rPr>
              <w:t>Тема 8.</w:t>
            </w:r>
            <w:r w:rsidRPr="00297AF3">
              <w:rPr>
                <w:bCs/>
                <w:sz w:val="22"/>
                <w:szCs w:val="22"/>
              </w:rPr>
              <w:t>.</w:t>
            </w:r>
            <w:r>
              <w:rPr>
                <w:sz w:val="22"/>
                <w:szCs w:val="22"/>
              </w:rPr>
              <w:t xml:space="preserve"> </w:t>
            </w:r>
            <w:r w:rsidRPr="00363585">
              <w:rPr>
                <w:b/>
              </w:rPr>
              <w:t xml:space="preserve"> </w:t>
            </w:r>
            <w:r>
              <w:rPr>
                <w:b/>
              </w:rPr>
              <w:t xml:space="preserve"> </w:t>
            </w:r>
            <w:r w:rsidRPr="00020B2A">
              <w:t>Управление персон</w:t>
            </w:r>
            <w:r w:rsidRPr="00020B2A">
              <w:t>а</w:t>
            </w:r>
            <w:r w:rsidRPr="00020B2A">
              <w:t>лом</w:t>
            </w:r>
            <w:r>
              <w:rPr>
                <w:b/>
              </w:rPr>
              <w:t xml:space="preserve"> </w:t>
            </w:r>
            <w:r w:rsidRPr="00693DC6">
              <w:t xml:space="preserve">предприятия </w:t>
            </w:r>
            <w:r>
              <w:t>туризма и гостеприимства</w:t>
            </w:r>
          </w:p>
          <w:p w:rsidR="0075494A" w:rsidRPr="00693DC6" w:rsidRDefault="0075494A" w:rsidP="00700D31">
            <w:pPr>
              <w:pStyle w:val="3"/>
              <w:keepNext w:val="0"/>
              <w:spacing w:before="0" w:after="0"/>
              <w:rPr>
                <w:rFonts w:ascii="Times New Roman" w:hAnsi="Times New Roman"/>
                <w:b w:val="0"/>
                <w:bCs w:val="0"/>
                <w:sz w:val="24"/>
                <w:szCs w:val="24"/>
              </w:rPr>
            </w:pPr>
          </w:p>
          <w:p w:rsidR="0075494A" w:rsidRDefault="0075494A" w:rsidP="00700D31">
            <w:pPr>
              <w:pStyle w:val="3"/>
              <w:keepNext w:val="0"/>
              <w:spacing w:before="0" w:after="0"/>
              <w:rPr>
                <w:rFonts w:ascii="Times New Roman" w:hAnsi="Times New Roman"/>
                <w:b w:val="0"/>
                <w:sz w:val="24"/>
                <w:szCs w:val="24"/>
              </w:rPr>
            </w:pPr>
            <w:r>
              <w:rPr>
                <w:rFonts w:ascii="Times New Roman" w:hAnsi="Times New Roman"/>
                <w:b w:val="0"/>
                <w:sz w:val="24"/>
                <w:szCs w:val="24"/>
              </w:rPr>
              <w:t>8 час.</w:t>
            </w:r>
          </w:p>
          <w:p w:rsidR="0075494A" w:rsidRPr="00297AF3" w:rsidRDefault="0075494A" w:rsidP="00700D31">
            <w:pPr>
              <w:pStyle w:val="3"/>
              <w:keepNext w:val="0"/>
              <w:spacing w:before="0" w:after="0"/>
              <w:rPr>
                <w:rFonts w:ascii="Times New Roman" w:hAnsi="Times New Roman"/>
                <w:b w:val="0"/>
                <w:sz w:val="24"/>
                <w:szCs w:val="24"/>
              </w:rPr>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9. . Мотивация персон</w:t>
            </w:r>
            <w:r w:rsidRPr="00363585">
              <w:t>а</w:t>
            </w:r>
            <w:r w:rsidRPr="00363585">
              <w:t>ла: формы, виды, методы</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10. </w:t>
            </w:r>
          </w:p>
          <w:p w:rsidR="0075494A" w:rsidRPr="00693DC6" w:rsidRDefault="0075494A" w:rsidP="00700D31">
            <w:pPr>
              <w:jc w:val="both"/>
            </w:pPr>
            <w:r>
              <w:t>Сетевая форма организации бизнеса</w:t>
            </w:r>
          </w:p>
          <w:p w:rsidR="0075494A" w:rsidRPr="00363585" w:rsidRDefault="0075494A" w:rsidP="00700D31">
            <w:pPr>
              <w:jc w:val="both"/>
            </w:pPr>
            <w:r>
              <w:t>8 час.</w:t>
            </w:r>
          </w:p>
        </w:tc>
        <w:tc>
          <w:tcPr>
            <w:tcW w:w="5098" w:type="dxa"/>
            <w:vMerge/>
          </w:tcPr>
          <w:p w:rsidR="0075494A" w:rsidRPr="006E7B6D" w:rsidRDefault="0075494A" w:rsidP="00700D31">
            <w:pPr>
              <w:rPr>
                <w:b/>
                <w:bCs/>
                <w:sz w:val="20"/>
                <w:szCs w:val="20"/>
              </w:rPr>
            </w:pPr>
          </w:p>
        </w:tc>
      </w:tr>
      <w:tr w:rsidR="0075494A" w:rsidRPr="006E7B6D" w:rsidTr="0075494A">
        <w:trPr>
          <w:trHeight w:val="677"/>
        </w:trPr>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rPr>
                <w:b/>
                <w:bCs/>
                <w:i/>
                <w:sz w:val="20"/>
                <w:szCs w:val="20"/>
              </w:rPr>
            </w:pPr>
            <w:r w:rsidRPr="006E7B6D">
              <w:rPr>
                <w:b/>
                <w:bCs/>
                <w:i/>
                <w:sz w:val="20"/>
                <w:szCs w:val="20"/>
              </w:rPr>
              <w:t>Модуль 2.</w:t>
            </w:r>
            <w:r w:rsidRPr="006E7B6D">
              <w:rPr>
                <w:b/>
                <w:sz w:val="20"/>
                <w:szCs w:val="20"/>
              </w:rPr>
              <w:t xml:space="preserve"> </w:t>
            </w:r>
            <w:r w:rsidRPr="009A212A">
              <w:rPr>
                <w:sz w:val="22"/>
                <w:szCs w:val="22"/>
              </w:rPr>
              <w:t xml:space="preserve">Оценка и моделирование бизнес-процессов  </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 xml:space="preserve">Тема </w:t>
            </w:r>
            <w:r>
              <w:t xml:space="preserve"> 1.Основные бизнес-процессы предприятия</w:t>
            </w:r>
            <w:r w:rsidRPr="00363585">
              <w:t xml:space="preserve"> </w:t>
            </w:r>
          </w:p>
          <w:p w:rsidR="0075494A" w:rsidRPr="00363585" w:rsidRDefault="0075494A" w:rsidP="00700D31">
            <w:r>
              <w:lastRenderedPageBreak/>
              <w:t>4 час.</w:t>
            </w:r>
          </w:p>
        </w:tc>
        <w:tc>
          <w:tcPr>
            <w:tcW w:w="5098" w:type="dxa"/>
            <w:vMerge w:val="restart"/>
          </w:tcPr>
          <w:p w:rsidR="00711643" w:rsidRDefault="00711643" w:rsidP="00711643">
            <w:pPr>
              <w:jc w:val="both"/>
              <w:rPr>
                <w:b/>
                <w:bCs/>
              </w:rPr>
            </w:pPr>
            <w:r>
              <w:rPr>
                <w:b/>
                <w:bCs/>
              </w:rPr>
              <w:lastRenderedPageBreak/>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w:t>
            </w:r>
            <w:r>
              <w:rPr>
                <w:bCs/>
                <w:shd w:val="clear" w:color="auto" w:fill="FFFFFF"/>
              </w:rPr>
              <w:lastRenderedPageBreak/>
              <w:t>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35"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36"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37"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3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3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 xml:space="preserve">Тема 2.Менеджмент </w:t>
            </w:r>
            <w:r w:rsidRPr="00363585">
              <w:t xml:space="preserve"> качест</w:t>
            </w:r>
            <w:r>
              <w:t>ва в  бизнес-процессах</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3. Сертификация бизнес-процессов</w:t>
            </w:r>
            <w:r>
              <w:t>, 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t>Тема 4. Частные, обществе</w:t>
            </w:r>
            <w:r>
              <w:t>н</w:t>
            </w:r>
            <w:r>
              <w:t>ные и корпоративные станда</w:t>
            </w:r>
            <w:r>
              <w:t>р</w:t>
            </w:r>
            <w:r>
              <w:t xml:space="preserve">ты  </w:t>
            </w:r>
            <w:r w:rsidRPr="00363585">
              <w:t xml:space="preserve"> бизнес-процессов</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5. Оценка эффективности бизнес-процессов на предпр</w:t>
            </w:r>
            <w:r w:rsidRPr="00363585">
              <w:t>и</w:t>
            </w:r>
            <w:r w:rsidRPr="00363585">
              <w:t xml:space="preserve">ятии </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Управление ресурсами</w:t>
            </w:r>
          </w:p>
          <w:p w:rsidR="0075494A" w:rsidRPr="00363585" w:rsidRDefault="0075494A" w:rsidP="00700D31">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7. Проектирование би</w:t>
            </w:r>
            <w:r w:rsidRPr="00363585">
              <w:t>з</w:t>
            </w:r>
            <w:r w:rsidRPr="00363585">
              <w:t>нес-процессов</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8. Планирование опт</w:t>
            </w:r>
            <w:r w:rsidRPr="00363585">
              <w:t>и</w:t>
            </w:r>
            <w:r w:rsidRPr="00363585">
              <w:t>мальных бизнес-процессов</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34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t>Модуль 3.</w:t>
            </w:r>
            <w:r w:rsidRPr="006E7B6D">
              <w:rPr>
                <w:b/>
                <w:sz w:val="20"/>
                <w:szCs w:val="20"/>
              </w:rPr>
              <w:t xml:space="preserve"> </w:t>
            </w:r>
            <w:r w:rsidRPr="009A212A">
              <w:rPr>
                <w:sz w:val="22"/>
                <w:szCs w:val="22"/>
              </w:rPr>
              <w:t>Организация  профессионального взаимодействия предприятий с внешней средой</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Тема 1. Основные н</w:t>
            </w:r>
            <w:r w:rsidRPr="00363585">
              <w:t>а</w:t>
            </w:r>
            <w:r w:rsidRPr="00363585">
              <w:t>правления маркетинговой де</w:t>
            </w:r>
            <w:r w:rsidRPr="00363585">
              <w:t>я</w:t>
            </w:r>
            <w:r w:rsidRPr="00363585">
              <w:t>тельности</w:t>
            </w:r>
          </w:p>
          <w:p w:rsidR="0075494A" w:rsidRPr="00363585" w:rsidRDefault="0075494A" w:rsidP="00700D31">
            <w:pPr>
              <w:ind w:firstLine="709"/>
              <w:jc w:val="both"/>
            </w:pPr>
            <w:r>
              <w:t>18 час.</w:t>
            </w:r>
            <w:r w:rsidRPr="00363585">
              <w:t>.</w:t>
            </w:r>
          </w:p>
          <w:p w:rsidR="0075494A" w:rsidRPr="00363585" w:rsidRDefault="0075494A" w:rsidP="00700D31"/>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0"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41"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42"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3"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w:t>
            </w:r>
            <w:r>
              <w:rPr>
                <w:rFonts w:eastAsia="Calibri"/>
                <w:shd w:val="clear" w:color="auto" w:fill="FFFFFF"/>
                <w:lang w:eastAsia="ar-SA"/>
              </w:rPr>
              <w:lastRenderedPageBreak/>
              <w:t xml:space="preserve">Ольшанская. - М.: Магистр: НИЦ ИНФРА-М, 2015.  Режим доступа </w:t>
            </w:r>
            <w:hyperlink r:id="rId44"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2. Организация управл</w:t>
            </w:r>
            <w:r w:rsidRPr="00363585">
              <w:t>е</w:t>
            </w:r>
            <w:r w:rsidRPr="00363585">
              <w:t>ния разработкой новых услуг (товаров)</w:t>
            </w:r>
          </w:p>
          <w:p w:rsidR="0075494A" w:rsidRPr="00363585" w:rsidRDefault="0075494A" w:rsidP="00700D31">
            <w:r>
              <w:t>18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3. Выбор метода ценоо</w:t>
            </w:r>
            <w:r w:rsidRPr="00363585">
              <w:t>б</w:t>
            </w:r>
            <w:r w:rsidRPr="00363585">
              <w:t xml:space="preserve">разования. </w:t>
            </w: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7. </w:t>
            </w:r>
            <w:r>
              <w:t>Организация и пров</w:t>
            </w:r>
            <w:r>
              <w:t>е</w:t>
            </w:r>
            <w:r>
              <w:t xml:space="preserve">дение </w:t>
            </w:r>
            <w:r w:rsidRPr="00363585">
              <w:t>маркетинговых исслед</w:t>
            </w:r>
            <w:r w:rsidRPr="00363585">
              <w:t>о</w:t>
            </w:r>
            <w:r w:rsidRPr="00363585">
              <w:t>ваний.</w:t>
            </w:r>
            <w:r>
              <w:t xml:space="preserve"> 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Тема 8. Маркетинговые иссл</w:t>
            </w:r>
            <w:r w:rsidRPr="00363585">
              <w:t>е</w:t>
            </w:r>
            <w:r w:rsidRPr="00363585">
              <w:t xml:space="preserve">дования </w:t>
            </w:r>
            <w:r>
              <w:t xml:space="preserve">конъюнктуры </w:t>
            </w:r>
            <w:r w:rsidRPr="00363585">
              <w:t xml:space="preserve">рынка. </w:t>
            </w:r>
            <w:r>
              <w:t>18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38 час.</w:t>
            </w:r>
          </w:p>
        </w:tc>
        <w:tc>
          <w:tcPr>
            <w:tcW w:w="5098" w:type="dxa"/>
            <w:vMerge/>
          </w:tcPr>
          <w:p w:rsidR="0075494A" w:rsidRPr="00DF2679" w:rsidRDefault="0075494A" w:rsidP="00700D31">
            <w:pPr>
              <w:rPr>
                <w:sz w:val="20"/>
                <w:szCs w:val="20"/>
                <w:shd w:val="clear" w:color="auto" w:fill="FFFFFF"/>
                <w:lang w:eastAsia="en-US"/>
              </w:rPr>
            </w:pPr>
          </w:p>
        </w:tc>
      </w:tr>
      <w:tr w:rsidR="00550543" w:rsidRPr="006E7B6D" w:rsidTr="00700D31">
        <w:tc>
          <w:tcPr>
            <w:tcW w:w="9472" w:type="dxa"/>
            <w:gridSpan w:val="3"/>
          </w:tcPr>
          <w:p w:rsidR="00550543" w:rsidRPr="006E7B6D" w:rsidRDefault="00550543" w:rsidP="00700D31">
            <w:pPr>
              <w:autoSpaceDE w:val="0"/>
              <w:autoSpaceDN w:val="0"/>
              <w:adjustRightInd w:val="0"/>
              <w:jc w:val="both"/>
              <w:rPr>
                <w:b/>
                <w:bCs/>
                <w:sz w:val="20"/>
                <w:szCs w:val="20"/>
              </w:rPr>
            </w:pPr>
            <w:r w:rsidRPr="006E7B6D">
              <w:rPr>
                <w:b/>
                <w:bCs/>
                <w:i/>
                <w:sz w:val="20"/>
                <w:szCs w:val="20"/>
              </w:rPr>
              <w:lastRenderedPageBreak/>
              <w:t>Модуль 4.</w:t>
            </w:r>
            <w:r w:rsidRPr="006E7B6D">
              <w:rPr>
                <w:b/>
                <w:sz w:val="20"/>
                <w:szCs w:val="20"/>
              </w:rPr>
              <w:t xml:space="preserve"> </w:t>
            </w:r>
            <w:r w:rsidRPr="009A212A">
              <w:rPr>
                <w:sz w:val="22"/>
                <w:szCs w:val="22"/>
              </w:rPr>
              <w:t>Организация стратегического  управления профессиональной деятельностью</w:t>
            </w:r>
            <w:r w:rsidRPr="009A212A">
              <w:rPr>
                <w:b/>
                <w:sz w:val="22"/>
                <w:szCs w:val="22"/>
              </w:rPr>
              <w:t xml:space="preserve"> </w:t>
            </w:r>
            <w:r w:rsidRPr="009A212A">
              <w:rPr>
                <w:sz w:val="22"/>
                <w:szCs w:val="22"/>
              </w:rPr>
              <w:t>пред</w:t>
            </w:r>
            <w:r>
              <w:rPr>
                <w:sz w:val="22"/>
                <w:szCs w:val="22"/>
              </w:rPr>
              <w:t>пр</w:t>
            </w:r>
            <w:r>
              <w:rPr>
                <w:sz w:val="22"/>
                <w:szCs w:val="22"/>
              </w:rPr>
              <w:t>и</w:t>
            </w:r>
            <w:r>
              <w:rPr>
                <w:sz w:val="22"/>
                <w:szCs w:val="22"/>
              </w:rPr>
              <w:t>ятия</w:t>
            </w: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rsidRPr="00363585">
              <w:t xml:space="preserve">Тема 1. </w:t>
            </w:r>
            <w:r>
              <w:t xml:space="preserve">Сущность </w:t>
            </w:r>
            <w:r w:rsidRPr="00363585">
              <w:t>стратегич</w:t>
            </w:r>
            <w:r w:rsidRPr="00363585">
              <w:t>е</w:t>
            </w:r>
            <w:r w:rsidRPr="00363585">
              <w:t>ского управ</w:t>
            </w:r>
            <w:r>
              <w:t>ления в совреме</w:t>
            </w:r>
            <w:r>
              <w:t>н</w:t>
            </w:r>
            <w:r>
              <w:t>ных условиях 8 час.</w:t>
            </w:r>
          </w:p>
          <w:p w:rsidR="0075494A" w:rsidRPr="00363585" w:rsidRDefault="0075494A" w:rsidP="00700D31"/>
        </w:tc>
        <w:tc>
          <w:tcPr>
            <w:tcW w:w="5098" w:type="dxa"/>
            <w:vMerge w:val="restart"/>
          </w:tcPr>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пособие / О.Н. Гукова. — М. : ФОРУМ, 2017</w:t>
            </w:r>
            <w:r>
              <w:rPr>
                <w:color w:val="555555"/>
                <w:shd w:val="clear" w:color="auto" w:fill="FFFFFF"/>
              </w:rPr>
              <w:t>.</w:t>
            </w:r>
            <w:r>
              <w:t xml:space="preserve"> - Режим доступа: </w:t>
            </w:r>
            <w:hyperlink r:id="rId45"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46"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47"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48"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49"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75494A" w:rsidRPr="006E7B6D" w:rsidRDefault="0075494A" w:rsidP="0075494A">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jc w:val="both"/>
            </w:pPr>
            <w:r>
              <w:t>Тема</w:t>
            </w:r>
            <w:r w:rsidRPr="00363585">
              <w:t>2. Определение основных показателей и ориентиров страте</w:t>
            </w:r>
            <w:r>
              <w:t xml:space="preserve">гического </w:t>
            </w:r>
            <w:r w:rsidRPr="00363585">
              <w:t>планирования.</w:t>
            </w:r>
            <w:r w:rsidRPr="00363585">
              <w:tab/>
            </w:r>
            <w:r>
              <w:t>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3. Портфельный и матричный анализ.</w:t>
            </w:r>
            <w:r>
              <w:t>8 час.</w:t>
            </w:r>
          </w:p>
          <w:p w:rsidR="0075494A" w:rsidRPr="00363585" w:rsidRDefault="0075494A" w:rsidP="00700D31"/>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pPr>
              <w:ind w:firstLine="709"/>
              <w:jc w:val="both"/>
            </w:pPr>
            <w:r w:rsidRPr="00363585">
              <w:t xml:space="preserve">Тема 4. </w:t>
            </w:r>
            <w:r>
              <w:t xml:space="preserve">Виды стратегий предприятия и их особенности </w:t>
            </w:r>
          </w:p>
          <w:p w:rsidR="0075494A" w:rsidRDefault="0075494A" w:rsidP="00700D31">
            <w:pPr>
              <w:ind w:firstLine="709"/>
              <w:jc w:val="both"/>
            </w:pPr>
            <w:r>
              <w:t>8 час.</w:t>
            </w:r>
          </w:p>
          <w:p w:rsidR="0075494A" w:rsidRPr="00363585" w:rsidRDefault="0075494A" w:rsidP="00700D31">
            <w:pPr>
              <w:ind w:firstLine="709"/>
              <w:jc w:val="both"/>
            </w:pP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pPr>
              <w:ind w:firstLine="709"/>
              <w:jc w:val="both"/>
            </w:pPr>
            <w:r w:rsidRPr="00363585">
              <w:t>Тема 5.. Критерии в</w:t>
            </w:r>
            <w:r w:rsidRPr="00363585">
              <w:t>ы</w:t>
            </w:r>
            <w:r w:rsidRPr="00363585">
              <w:t xml:space="preserve">бора стратегий. </w:t>
            </w:r>
            <w:r>
              <w:t>8 час.</w:t>
            </w:r>
          </w:p>
        </w:tc>
        <w:tc>
          <w:tcPr>
            <w:tcW w:w="5098" w:type="dxa"/>
            <w:vMerge/>
          </w:tcPr>
          <w:p w:rsidR="0075494A" w:rsidRPr="00783994" w:rsidRDefault="0075494A" w:rsidP="00700D31">
            <w:pPr>
              <w:rPr>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Default="0075494A" w:rsidP="00700D31">
            <w:r w:rsidRPr="00363585">
              <w:t>Тема 6. Интенсивность конк</w:t>
            </w:r>
            <w:r w:rsidRPr="00363585">
              <w:t>у</w:t>
            </w:r>
            <w:r w:rsidRPr="00363585">
              <w:t xml:space="preserve">ренции и ее оценка. </w:t>
            </w:r>
            <w:r>
              <w:t xml:space="preserve"> 8 час.</w:t>
            </w:r>
          </w:p>
          <w:p w:rsidR="0075494A" w:rsidRPr="00363585" w:rsidRDefault="0075494A" w:rsidP="00700D31"/>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Тема 7.   . Оценка конкурент</w:t>
            </w:r>
            <w:r w:rsidRPr="00363585">
              <w:t>о</w:t>
            </w:r>
            <w:r w:rsidRPr="00363585">
              <w:t>способности: этапы, методы.</w:t>
            </w:r>
            <w:r>
              <w:t xml:space="preserve"> 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363585" w:rsidRDefault="0075494A" w:rsidP="00700D31">
            <w:r w:rsidRPr="00363585">
              <w:t xml:space="preserve">Тема 8. </w:t>
            </w:r>
            <w:r>
              <w:t>КФУ и к</w:t>
            </w:r>
            <w:r w:rsidRPr="00363585">
              <w:t>онкурентные преимущест</w:t>
            </w:r>
            <w:r>
              <w:t>ва предприятия</w:t>
            </w:r>
            <w:r w:rsidRPr="00363585">
              <w:t xml:space="preserve"> </w:t>
            </w:r>
            <w:r>
              <w:t xml:space="preserve"> 8 час.</w:t>
            </w:r>
          </w:p>
        </w:tc>
        <w:tc>
          <w:tcPr>
            <w:tcW w:w="5098" w:type="dxa"/>
            <w:vMerge/>
          </w:tcPr>
          <w:p w:rsidR="0075494A" w:rsidRPr="006E7B6D" w:rsidRDefault="0075494A" w:rsidP="00700D31">
            <w:pPr>
              <w:rPr>
                <w:b/>
                <w:bCs/>
                <w:sz w:val="20"/>
                <w:szCs w:val="20"/>
              </w:rPr>
            </w:pPr>
          </w:p>
        </w:tc>
      </w:tr>
      <w:tr w:rsidR="0075494A" w:rsidRPr="006E7B6D" w:rsidTr="0075494A">
        <w:tc>
          <w:tcPr>
            <w:tcW w:w="930" w:type="dxa"/>
          </w:tcPr>
          <w:p w:rsidR="0075494A" w:rsidRPr="006E7B6D" w:rsidRDefault="0075494A" w:rsidP="00700D31">
            <w:pPr>
              <w:rPr>
                <w:b/>
                <w:bCs/>
                <w:sz w:val="20"/>
                <w:szCs w:val="20"/>
              </w:rPr>
            </w:pPr>
          </w:p>
        </w:tc>
        <w:tc>
          <w:tcPr>
            <w:tcW w:w="3444" w:type="dxa"/>
          </w:tcPr>
          <w:p w:rsidR="0075494A" w:rsidRPr="006E7B6D" w:rsidRDefault="0075494A" w:rsidP="00700D31">
            <w:pPr>
              <w:jc w:val="both"/>
              <w:rPr>
                <w:b/>
                <w:sz w:val="20"/>
                <w:szCs w:val="20"/>
              </w:rPr>
            </w:pPr>
            <w:r>
              <w:rPr>
                <w:b/>
                <w:sz w:val="20"/>
                <w:szCs w:val="20"/>
              </w:rPr>
              <w:t>Защита групповых проектов, 30 час.</w:t>
            </w:r>
          </w:p>
        </w:tc>
        <w:tc>
          <w:tcPr>
            <w:tcW w:w="5098" w:type="dxa"/>
            <w:vMerge/>
          </w:tcPr>
          <w:p w:rsidR="0075494A" w:rsidRPr="00DF2679" w:rsidRDefault="0075494A" w:rsidP="00700D31">
            <w:pPr>
              <w:rPr>
                <w:sz w:val="20"/>
                <w:szCs w:val="20"/>
                <w:shd w:val="clear" w:color="auto" w:fill="FFFFFF"/>
                <w:lang w:eastAsia="en-US"/>
              </w:rPr>
            </w:pPr>
          </w:p>
        </w:tc>
      </w:tr>
    </w:tbl>
    <w:p w:rsidR="00550543" w:rsidRDefault="00550543" w:rsidP="00A369EA"/>
    <w:p w:rsidR="00F869B3" w:rsidRPr="00363585" w:rsidRDefault="00F869B3" w:rsidP="009C3E4A">
      <w:pPr>
        <w:jc w:val="both"/>
        <w:rPr>
          <w:b/>
          <w:bCs/>
        </w:rPr>
      </w:pPr>
      <w:r w:rsidRPr="00363585">
        <w:rPr>
          <w:b/>
          <w:bCs/>
        </w:rPr>
        <w:t xml:space="preserve">7. Фонд оценочных средств для проведения </w:t>
      </w:r>
      <w:r w:rsidR="0011484E">
        <w:rPr>
          <w:b/>
          <w:bCs/>
        </w:rPr>
        <w:t xml:space="preserve">текущей и </w:t>
      </w:r>
      <w:r w:rsidRPr="00363585">
        <w:rPr>
          <w:b/>
          <w:bCs/>
        </w:rPr>
        <w:t>промежуточной аттестации обучающихся</w:t>
      </w:r>
      <w:r w:rsidR="00EC35E4" w:rsidRPr="00363585">
        <w:rPr>
          <w:b/>
          <w:bCs/>
        </w:rPr>
        <w:t xml:space="preserve"> по дисциплине</w:t>
      </w:r>
    </w:p>
    <w:p w:rsidR="00212001" w:rsidRPr="00363585" w:rsidRDefault="00212001" w:rsidP="009156F5">
      <w:pPr>
        <w:jc w:val="both"/>
        <w:rPr>
          <w:b/>
          <w:bCs/>
          <w:color w:val="000000"/>
        </w:rPr>
      </w:pPr>
      <w:bookmarkStart w:id="1" w:name="sub_1083"/>
    </w:p>
    <w:p w:rsidR="00F869B3" w:rsidRPr="00363585" w:rsidRDefault="009D0F28" w:rsidP="009156F5">
      <w:pPr>
        <w:jc w:val="both"/>
        <w:rPr>
          <w:b/>
          <w:bCs/>
        </w:rPr>
      </w:pPr>
      <w:r w:rsidRPr="00363585">
        <w:rPr>
          <w:b/>
          <w:bCs/>
        </w:rPr>
        <w:t xml:space="preserve">7.1. </w:t>
      </w:r>
      <w:r w:rsidR="00F869B3" w:rsidRPr="00363585">
        <w:rPr>
          <w:b/>
          <w:bCs/>
        </w:rPr>
        <w:t>Перечень компетенций с указанием этапов их формирования в процессе осво</w:t>
      </w:r>
      <w:r w:rsidR="00F869B3" w:rsidRPr="00363585">
        <w:rPr>
          <w:b/>
          <w:bCs/>
        </w:rPr>
        <w:t>е</w:t>
      </w:r>
      <w:r w:rsidR="00F869B3" w:rsidRPr="00363585">
        <w:rPr>
          <w:b/>
          <w:bCs/>
        </w:rPr>
        <w:t>ния образовательной программы</w:t>
      </w:r>
    </w:p>
    <w:p w:rsidR="0054209D" w:rsidRPr="00363585"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629"/>
        <w:gridCol w:w="1559"/>
        <w:gridCol w:w="1631"/>
        <w:gridCol w:w="1701"/>
        <w:gridCol w:w="1568"/>
      </w:tblGrid>
      <w:tr w:rsidR="00F869B3" w:rsidRPr="00EB2CE0" w:rsidTr="000E1614">
        <w:trPr>
          <w:trHeight w:val="219"/>
        </w:trPr>
        <w:tc>
          <w:tcPr>
            <w:tcW w:w="567" w:type="dxa"/>
            <w:vMerge w:val="restart"/>
          </w:tcPr>
          <w:p w:rsidR="00F869B3" w:rsidRPr="00EB2CE0" w:rsidRDefault="00F869B3" w:rsidP="002747BD">
            <w:pPr>
              <w:pStyle w:val="a7"/>
              <w:jc w:val="center"/>
              <w:rPr>
                <w:sz w:val="20"/>
                <w:szCs w:val="20"/>
              </w:rPr>
            </w:pPr>
            <w:r w:rsidRPr="00EB2CE0">
              <w:rPr>
                <w:sz w:val="20"/>
                <w:szCs w:val="20"/>
              </w:rPr>
              <w:t>№</w:t>
            </w:r>
          </w:p>
          <w:p w:rsidR="00F869B3" w:rsidRPr="00EB2CE0" w:rsidRDefault="00F869B3" w:rsidP="002747BD">
            <w:pPr>
              <w:pStyle w:val="a7"/>
              <w:jc w:val="center"/>
              <w:rPr>
                <w:sz w:val="20"/>
                <w:szCs w:val="20"/>
              </w:rPr>
            </w:pPr>
            <w:proofErr w:type="spellStart"/>
            <w:r w:rsidRPr="00EB2CE0">
              <w:rPr>
                <w:sz w:val="20"/>
                <w:szCs w:val="20"/>
              </w:rPr>
              <w:t>пп</w:t>
            </w:r>
            <w:proofErr w:type="spellEnd"/>
          </w:p>
        </w:tc>
        <w:tc>
          <w:tcPr>
            <w:tcW w:w="1065" w:type="dxa"/>
            <w:vMerge w:val="restart"/>
          </w:tcPr>
          <w:p w:rsidR="00F869B3" w:rsidRPr="00EB2CE0" w:rsidRDefault="00F869B3" w:rsidP="002747BD">
            <w:pPr>
              <w:pStyle w:val="a7"/>
              <w:jc w:val="center"/>
              <w:rPr>
                <w:i/>
                <w:iCs/>
                <w:sz w:val="20"/>
                <w:szCs w:val="20"/>
              </w:rPr>
            </w:pPr>
            <w:r w:rsidRPr="00EB2CE0">
              <w:rPr>
                <w:sz w:val="20"/>
                <w:szCs w:val="20"/>
              </w:rPr>
              <w:t xml:space="preserve">Индекс </w:t>
            </w:r>
            <w:proofErr w:type="spellStart"/>
            <w:r w:rsidRPr="00EB2CE0">
              <w:rPr>
                <w:sz w:val="20"/>
                <w:szCs w:val="20"/>
              </w:rPr>
              <w:t>компе-тенции</w:t>
            </w:r>
            <w:proofErr w:type="spellEnd"/>
          </w:p>
        </w:tc>
        <w:tc>
          <w:tcPr>
            <w:tcW w:w="1629" w:type="dxa"/>
            <w:vMerge w:val="restart"/>
          </w:tcPr>
          <w:p w:rsidR="00F869B3" w:rsidRPr="00EB2CE0" w:rsidRDefault="00F869B3" w:rsidP="002747BD">
            <w:pPr>
              <w:pStyle w:val="a7"/>
              <w:jc w:val="center"/>
              <w:rPr>
                <w:sz w:val="20"/>
                <w:szCs w:val="20"/>
              </w:rPr>
            </w:pPr>
            <w:r w:rsidRPr="00EB2CE0">
              <w:rPr>
                <w:sz w:val="20"/>
                <w:szCs w:val="20"/>
              </w:rPr>
              <w:t xml:space="preserve">Содержание компетенции </w:t>
            </w:r>
          </w:p>
          <w:p w:rsidR="00F869B3" w:rsidRPr="00EB2CE0" w:rsidRDefault="00F869B3" w:rsidP="002747BD">
            <w:pPr>
              <w:pStyle w:val="a7"/>
              <w:jc w:val="center"/>
              <w:rPr>
                <w:sz w:val="20"/>
                <w:szCs w:val="20"/>
              </w:rPr>
            </w:pPr>
            <w:r w:rsidRPr="00EB2CE0">
              <w:rPr>
                <w:sz w:val="20"/>
                <w:szCs w:val="20"/>
              </w:rPr>
              <w:t>(или ее части)</w:t>
            </w:r>
          </w:p>
        </w:tc>
        <w:tc>
          <w:tcPr>
            <w:tcW w:w="1559" w:type="dxa"/>
            <w:vMerge w:val="restart"/>
          </w:tcPr>
          <w:p w:rsidR="00F869B3" w:rsidRPr="00EB2CE0" w:rsidRDefault="00F869B3" w:rsidP="004B1345">
            <w:pPr>
              <w:rPr>
                <w:sz w:val="20"/>
                <w:szCs w:val="20"/>
              </w:rPr>
            </w:pPr>
            <w:r w:rsidRPr="00EB2CE0">
              <w:rPr>
                <w:sz w:val="20"/>
                <w:szCs w:val="20"/>
              </w:rPr>
              <w:t>Раздел  дисц</w:t>
            </w:r>
            <w:r w:rsidRPr="00EB2CE0">
              <w:rPr>
                <w:sz w:val="20"/>
                <w:szCs w:val="20"/>
              </w:rPr>
              <w:t>и</w:t>
            </w:r>
            <w:r w:rsidRPr="00EB2CE0">
              <w:rPr>
                <w:sz w:val="20"/>
                <w:szCs w:val="20"/>
              </w:rPr>
              <w:t xml:space="preserve">плины, </w:t>
            </w:r>
            <w:r w:rsidR="001929E4" w:rsidRPr="00EB2CE0">
              <w:rPr>
                <w:sz w:val="20"/>
                <w:szCs w:val="20"/>
              </w:rPr>
              <w:t>обесп</w:t>
            </w:r>
            <w:r w:rsidR="001929E4" w:rsidRPr="00EB2CE0">
              <w:rPr>
                <w:sz w:val="20"/>
                <w:szCs w:val="20"/>
              </w:rPr>
              <w:t>е</w:t>
            </w:r>
            <w:r w:rsidR="001929E4" w:rsidRPr="00EB2CE0">
              <w:rPr>
                <w:sz w:val="20"/>
                <w:szCs w:val="20"/>
              </w:rPr>
              <w:t>чивающий формирование компе</w:t>
            </w:r>
            <w:r w:rsidRPr="00EB2CE0">
              <w:rPr>
                <w:sz w:val="20"/>
                <w:szCs w:val="20"/>
              </w:rPr>
              <w:t>тенции (или ее части)</w:t>
            </w:r>
          </w:p>
        </w:tc>
        <w:tc>
          <w:tcPr>
            <w:tcW w:w="4900" w:type="dxa"/>
            <w:gridSpan w:val="3"/>
          </w:tcPr>
          <w:p w:rsidR="00F869B3" w:rsidRPr="00EB2CE0" w:rsidRDefault="00F869B3" w:rsidP="004B1345">
            <w:pPr>
              <w:pStyle w:val="a7"/>
              <w:jc w:val="center"/>
              <w:rPr>
                <w:sz w:val="20"/>
                <w:szCs w:val="20"/>
              </w:rPr>
            </w:pPr>
            <w:r w:rsidRPr="00EB2CE0">
              <w:rPr>
                <w:sz w:val="20"/>
                <w:szCs w:val="20"/>
              </w:rPr>
              <w:t>В результате изучения раздела дисциплины, обесп</w:t>
            </w:r>
            <w:r w:rsidRPr="00EB2CE0">
              <w:rPr>
                <w:sz w:val="20"/>
                <w:szCs w:val="20"/>
              </w:rPr>
              <w:t>е</w:t>
            </w:r>
            <w:r w:rsidRPr="00EB2CE0">
              <w:rPr>
                <w:sz w:val="20"/>
                <w:szCs w:val="20"/>
              </w:rPr>
              <w:t>чивающего формирование компетенции (или ее ча</w:t>
            </w:r>
            <w:r w:rsidRPr="00EB2CE0">
              <w:rPr>
                <w:sz w:val="20"/>
                <w:szCs w:val="20"/>
              </w:rPr>
              <w:t>с</w:t>
            </w:r>
            <w:r w:rsidRPr="00EB2CE0">
              <w:rPr>
                <w:sz w:val="20"/>
                <w:szCs w:val="20"/>
              </w:rPr>
              <w:t>ти) обучающийся должен:</w:t>
            </w:r>
          </w:p>
        </w:tc>
      </w:tr>
      <w:tr w:rsidR="00F869B3" w:rsidRPr="00EB2CE0" w:rsidTr="000E1614">
        <w:trPr>
          <w:trHeight w:val="949"/>
        </w:trPr>
        <w:tc>
          <w:tcPr>
            <w:tcW w:w="567" w:type="dxa"/>
            <w:vMerge/>
          </w:tcPr>
          <w:p w:rsidR="00F869B3" w:rsidRPr="00EB2CE0" w:rsidRDefault="00F869B3" w:rsidP="002747BD">
            <w:pPr>
              <w:pStyle w:val="a7"/>
              <w:rPr>
                <w:sz w:val="20"/>
                <w:szCs w:val="20"/>
              </w:rPr>
            </w:pPr>
          </w:p>
        </w:tc>
        <w:tc>
          <w:tcPr>
            <w:tcW w:w="1065" w:type="dxa"/>
            <w:vMerge/>
          </w:tcPr>
          <w:p w:rsidR="00F869B3" w:rsidRPr="00EB2CE0" w:rsidRDefault="00F869B3" w:rsidP="002747BD">
            <w:pPr>
              <w:pStyle w:val="a7"/>
              <w:rPr>
                <w:sz w:val="20"/>
                <w:szCs w:val="20"/>
              </w:rPr>
            </w:pPr>
          </w:p>
        </w:tc>
        <w:tc>
          <w:tcPr>
            <w:tcW w:w="1629" w:type="dxa"/>
            <w:vMerge/>
          </w:tcPr>
          <w:p w:rsidR="00F869B3" w:rsidRPr="00EB2CE0" w:rsidRDefault="00F869B3" w:rsidP="002747BD">
            <w:pPr>
              <w:pStyle w:val="a7"/>
              <w:rPr>
                <w:sz w:val="20"/>
                <w:szCs w:val="20"/>
              </w:rPr>
            </w:pPr>
          </w:p>
        </w:tc>
        <w:tc>
          <w:tcPr>
            <w:tcW w:w="1559" w:type="dxa"/>
            <w:vMerge/>
          </w:tcPr>
          <w:p w:rsidR="00F869B3" w:rsidRPr="00EB2CE0" w:rsidRDefault="00F869B3" w:rsidP="002747BD">
            <w:pPr>
              <w:pStyle w:val="a7"/>
              <w:rPr>
                <w:sz w:val="20"/>
                <w:szCs w:val="20"/>
              </w:rPr>
            </w:pPr>
          </w:p>
        </w:tc>
        <w:tc>
          <w:tcPr>
            <w:tcW w:w="1631" w:type="dxa"/>
          </w:tcPr>
          <w:p w:rsidR="00F869B3" w:rsidRPr="00EB2CE0" w:rsidRDefault="00F869B3" w:rsidP="002747BD">
            <w:pPr>
              <w:pStyle w:val="a7"/>
              <w:jc w:val="center"/>
              <w:rPr>
                <w:sz w:val="20"/>
                <w:szCs w:val="20"/>
              </w:rPr>
            </w:pPr>
            <w:r w:rsidRPr="00EB2CE0">
              <w:rPr>
                <w:sz w:val="20"/>
                <w:szCs w:val="20"/>
              </w:rPr>
              <w:t>знать</w:t>
            </w:r>
          </w:p>
        </w:tc>
        <w:tc>
          <w:tcPr>
            <w:tcW w:w="1701" w:type="dxa"/>
          </w:tcPr>
          <w:p w:rsidR="00F869B3" w:rsidRPr="00EB2CE0" w:rsidRDefault="00F869B3" w:rsidP="002747BD">
            <w:pPr>
              <w:pStyle w:val="a7"/>
              <w:jc w:val="center"/>
              <w:rPr>
                <w:sz w:val="20"/>
                <w:szCs w:val="20"/>
              </w:rPr>
            </w:pPr>
            <w:r w:rsidRPr="00EB2CE0">
              <w:rPr>
                <w:sz w:val="20"/>
                <w:szCs w:val="20"/>
              </w:rPr>
              <w:t>уметь</w:t>
            </w:r>
          </w:p>
        </w:tc>
        <w:tc>
          <w:tcPr>
            <w:tcW w:w="1568" w:type="dxa"/>
          </w:tcPr>
          <w:p w:rsidR="00F869B3" w:rsidRPr="00EB2CE0" w:rsidRDefault="00F869B3" w:rsidP="002747BD">
            <w:pPr>
              <w:pStyle w:val="a7"/>
              <w:jc w:val="center"/>
              <w:rPr>
                <w:sz w:val="20"/>
                <w:szCs w:val="20"/>
              </w:rPr>
            </w:pPr>
            <w:r w:rsidRPr="00EB2CE0">
              <w:rPr>
                <w:sz w:val="20"/>
                <w:szCs w:val="20"/>
              </w:rPr>
              <w:t>владеть</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ПК-1</w:t>
            </w:r>
          </w:p>
        </w:tc>
        <w:tc>
          <w:tcPr>
            <w:tcW w:w="1629" w:type="dxa"/>
          </w:tcPr>
          <w:p w:rsidR="008E05D0" w:rsidRPr="00EB2CE0" w:rsidRDefault="008E05D0" w:rsidP="00206584">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AC0B48" w:rsidRPr="00EB2CE0" w:rsidRDefault="00AC0B48" w:rsidP="000E1614">
            <w:pPr>
              <w:pStyle w:val="a7"/>
              <w:rPr>
                <w:sz w:val="20"/>
                <w:szCs w:val="20"/>
              </w:rPr>
            </w:pPr>
            <w:r w:rsidRPr="00EB2CE0">
              <w:rPr>
                <w:sz w:val="20"/>
                <w:szCs w:val="20"/>
              </w:rPr>
              <w:t>процессы гру</w:t>
            </w:r>
            <w:r w:rsidRPr="00EB2CE0">
              <w:rPr>
                <w:sz w:val="20"/>
                <w:szCs w:val="20"/>
              </w:rPr>
              <w:t>п</w:t>
            </w:r>
            <w:r w:rsidRPr="00EB2CE0">
              <w:rPr>
                <w:sz w:val="20"/>
                <w:szCs w:val="20"/>
              </w:rPr>
              <w:t>повой динамики и принципы  формирования команды</w:t>
            </w:r>
          </w:p>
        </w:tc>
        <w:tc>
          <w:tcPr>
            <w:tcW w:w="1701" w:type="dxa"/>
          </w:tcPr>
          <w:p w:rsidR="008E05D0" w:rsidRPr="00EB2CE0" w:rsidRDefault="00AC0B48" w:rsidP="00AC0B48">
            <w:pPr>
              <w:pStyle w:val="a7"/>
              <w:rPr>
                <w:sz w:val="20"/>
                <w:szCs w:val="20"/>
              </w:rPr>
            </w:pPr>
            <w:r w:rsidRPr="00EB2CE0">
              <w:rPr>
                <w:sz w:val="20"/>
                <w:szCs w:val="20"/>
              </w:rPr>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8E05D0" w:rsidRPr="00EB2CE0" w:rsidRDefault="00AC0B48" w:rsidP="004A379D">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8E05D0" w:rsidRPr="00EB2CE0" w:rsidTr="000E1614">
        <w:trPr>
          <w:trHeight w:val="234"/>
        </w:trPr>
        <w:tc>
          <w:tcPr>
            <w:tcW w:w="567" w:type="dxa"/>
          </w:tcPr>
          <w:p w:rsidR="008E05D0" w:rsidRPr="00EB2CE0" w:rsidRDefault="008E05D0" w:rsidP="004A379D">
            <w:pPr>
              <w:pStyle w:val="a7"/>
              <w:jc w:val="center"/>
              <w:rPr>
                <w:bCs/>
                <w:sz w:val="20"/>
                <w:szCs w:val="20"/>
              </w:rPr>
            </w:pPr>
          </w:p>
        </w:tc>
        <w:tc>
          <w:tcPr>
            <w:tcW w:w="1065" w:type="dxa"/>
          </w:tcPr>
          <w:p w:rsidR="008E05D0" w:rsidRPr="00EB2CE0" w:rsidRDefault="008E05D0" w:rsidP="00206584">
            <w:pPr>
              <w:pStyle w:val="ConsPlusNormal"/>
              <w:jc w:val="both"/>
              <w:rPr>
                <w:rFonts w:ascii="Times New Roman" w:hAnsi="Times New Roman" w:cs="Times New Roman"/>
              </w:rPr>
            </w:pPr>
            <w:r w:rsidRPr="00EB2CE0">
              <w:rPr>
                <w:rFonts w:ascii="Times New Roman" w:hAnsi="Times New Roman" w:cs="Times New Roman"/>
              </w:rPr>
              <w:t>ПК-6</w:t>
            </w:r>
          </w:p>
        </w:tc>
        <w:tc>
          <w:tcPr>
            <w:tcW w:w="1629" w:type="dxa"/>
          </w:tcPr>
          <w:p w:rsidR="008E05D0" w:rsidRPr="00EB2CE0" w:rsidRDefault="002A1F15" w:rsidP="00206584">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ностью учас</w:t>
            </w:r>
            <w:r w:rsidRPr="00EB2CE0">
              <w:rPr>
                <w:rFonts w:ascii="Times New Roman" w:hAnsi="Times New Roman" w:cs="Times New Roman"/>
              </w:rPr>
              <w:t>т</w:t>
            </w:r>
            <w:r w:rsidRPr="00EB2CE0">
              <w:rPr>
                <w:rFonts w:ascii="Times New Roman" w:hAnsi="Times New Roman" w:cs="Times New Roman"/>
              </w:rPr>
              <w:t>вовать в упра</w:t>
            </w:r>
            <w:r w:rsidRPr="00EB2CE0">
              <w:rPr>
                <w:rFonts w:ascii="Times New Roman" w:hAnsi="Times New Roman" w:cs="Times New Roman"/>
              </w:rPr>
              <w:t>в</w:t>
            </w:r>
            <w:r w:rsidRPr="00EB2CE0">
              <w:rPr>
                <w:rFonts w:ascii="Times New Roman" w:hAnsi="Times New Roman" w:cs="Times New Roman"/>
              </w:rPr>
              <w:t>лении прое</w:t>
            </w:r>
            <w:r w:rsidRPr="00EB2CE0">
              <w:rPr>
                <w:rFonts w:ascii="Times New Roman" w:hAnsi="Times New Roman" w:cs="Times New Roman"/>
              </w:rPr>
              <w:t>к</w:t>
            </w:r>
            <w:r w:rsidRPr="00EB2CE0">
              <w:rPr>
                <w:rFonts w:ascii="Times New Roman" w:hAnsi="Times New Roman" w:cs="Times New Roman"/>
              </w:rPr>
              <w:t>том, програ</w:t>
            </w:r>
            <w:r w:rsidRPr="00EB2CE0">
              <w:rPr>
                <w:rFonts w:ascii="Times New Roman" w:hAnsi="Times New Roman" w:cs="Times New Roman"/>
              </w:rPr>
              <w:t>м</w:t>
            </w:r>
            <w:r w:rsidRPr="00EB2CE0">
              <w:rPr>
                <w:rFonts w:ascii="Times New Roman" w:hAnsi="Times New Roman" w:cs="Times New Roman"/>
              </w:rPr>
              <w:t>мой внедрения технологич</w:t>
            </w:r>
            <w:r w:rsidRPr="00EB2CE0">
              <w:rPr>
                <w:rFonts w:ascii="Times New Roman" w:hAnsi="Times New Roman" w:cs="Times New Roman"/>
              </w:rPr>
              <w:t>е</w:t>
            </w:r>
            <w:r w:rsidRPr="00EB2CE0">
              <w:rPr>
                <w:rFonts w:ascii="Times New Roman" w:hAnsi="Times New Roman" w:cs="Times New Roman"/>
              </w:rPr>
              <w:t>ских и проду</w:t>
            </w:r>
            <w:r w:rsidRPr="00EB2CE0">
              <w:rPr>
                <w:rFonts w:ascii="Times New Roman" w:hAnsi="Times New Roman" w:cs="Times New Roman"/>
              </w:rPr>
              <w:t>к</w:t>
            </w:r>
            <w:r w:rsidRPr="00EB2CE0">
              <w:rPr>
                <w:rFonts w:ascii="Times New Roman" w:hAnsi="Times New Roman" w:cs="Times New Roman"/>
              </w:rPr>
              <w:t>товых иннов</w:t>
            </w:r>
            <w:r w:rsidRPr="00EB2CE0">
              <w:rPr>
                <w:rFonts w:ascii="Times New Roman" w:hAnsi="Times New Roman" w:cs="Times New Roman"/>
              </w:rPr>
              <w:t>а</w:t>
            </w:r>
            <w:r w:rsidRPr="00EB2CE0">
              <w:rPr>
                <w:rFonts w:ascii="Times New Roman" w:hAnsi="Times New Roman" w:cs="Times New Roman"/>
              </w:rPr>
              <w:t>ций или пр</w:t>
            </w:r>
            <w:r w:rsidRPr="00EB2CE0">
              <w:rPr>
                <w:rFonts w:ascii="Times New Roman" w:hAnsi="Times New Roman" w:cs="Times New Roman"/>
              </w:rPr>
              <w:t>о</w:t>
            </w:r>
            <w:r w:rsidRPr="00EB2CE0">
              <w:rPr>
                <w:rFonts w:ascii="Times New Roman" w:hAnsi="Times New Roman" w:cs="Times New Roman"/>
              </w:rPr>
              <w:t>граммой орг</w:t>
            </w:r>
            <w:r w:rsidRPr="00EB2CE0">
              <w:rPr>
                <w:rFonts w:ascii="Times New Roman" w:hAnsi="Times New Roman" w:cs="Times New Roman"/>
              </w:rPr>
              <w:t>а</w:t>
            </w:r>
            <w:r w:rsidRPr="00EB2CE0">
              <w:rPr>
                <w:rFonts w:ascii="Times New Roman" w:hAnsi="Times New Roman" w:cs="Times New Roman"/>
              </w:rPr>
              <w:t>низационных изменений</w:t>
            </w:r>
          </w:p>
        </w:tc>
        <w:tc>
          <w:tcPr>
            <w:tcW w:w="1559" w:type="dxa"/>
          </w:tcPr>
          <w:p w:rsidR="008E05D0" w:rsidRPr="00EB2CE0" w:rsidRDefault="008E05D0" w:rsidP="008E05D0">
            <w:pPr>
              <w:rPr>
                <w:sz w:val="20"/>
                <w:szCs w:val="20"/>
              </w:rPr>
            </w:pPr>
            <w:r w:rsidRPr="00EB2CE0">
              <w:rPr>
                <w:sz w:val="20"/>
                <w:szCs w:val="20"/>
              </w:rPr>
              <w:t xml:space="preserve">Модуль 1 </w:t>
            </w:r>
          </w:p>
          <w:p w:rsidR="008E05D0" w:rsidRPr="00EB2CE0" w:rsidRDefault="008E05D0" w:rsidP="009C0EBE">
            <w:pPr>
              <w:rPr>
                <w:sz w:val="20"/>
                <w:szCs w:val="20"/>
              </w:rPr>
            </w:pPr>
          </w:p>
        </w:tc>
        <w:tc>
          <w:tcPr>
            <w:tcW w:w="1631" w:type="dxa"/>
          </w:tcPr>
          <w:p w:rsidR="008E05D0" w:rsidRPr="00EB2CE0" w:rsidRDefault="00AC0B48" w:rsidP="000E1614">
            <w:pPr>
              <w:pStyle w:val="a7"/>
              <w:rPr>
                <w:sz w:val="20"/>
                <w:szCs w:val="20"/>
              </w:rPr>
            </w:pPr>
            <w:r w:rsidRPr="00EB2CE0">
              <w:rPr>
                <w:sz w:val="20"/>
                <w:szCs w:val="20"/>
              </w:rPr>
              <w:t>понятие и су</w:t>
            </w:r>
            <w:r w:rsidRPr="00EB2CE0">
              <w:rPr>
                <w:sz w:val="20"/>
                <w:szCs w:val="20"/>
              </w:rPr>
              <w:t>щ</w:t>
            </w:r>
            <w:r w:rsidRPr="00EB2CE0">
              <w:rPr>
                <w:sz w:val="20"/>
                <w:szCs w:val="20"/>
              </w:rPr>
              <w:t>ность иннов</w:t>
            </w:r>
            <w:r w:rsidRPr="00EB2CE0">
              <w:rPr>
                <w:sz w:val="20"/>
                <w:szCs w:val="20"/>
              </w:rPr>
              <w:t>а</w:t>
            </w:r>
            <w:r w:rsidRPr="00EB2CE0">
              <w:rPr>
                <w:sz w:val="20"/>
                <w:szCs w:val="20"/>
              </w:rPr>
              <w:t>ций</w:t>
            </w:r>
          </w:p>
        </w:tc>
        <w:tc>
          <w:tcPr>
            <w:tcW w:w="1701" w:type="dxa"/>
          </w:tcPr>
          <w:p w:rsidR="008E05D0" w:rsidRPr="00EB2CE0" w:rsidRDefault="00AC0B48" w:rsidP="004A379D">
            <w:pPr>
              <w:pStyle w:val="a7"/>
              <w:rPr>
                <w:sz w:val="20"/>
                <w:szCs w:val="20"/>
              </w:rPr>
            </w:pPr>
            <w:r w:rsidRPr="00EB2CE0">
              <w:rPr>
                <w:sz w:val="20"/>
                <w:szCs w:val="20"/>
              </w:rPr>
              <w:t>участвовать в управлении пр</w:t>
            </w:r>
            <w:r w:rsidRPr="00EB2CE0">
              <w:rPr>
                <w:sz w:val="20"/>
                <w:szCs w:val="20"/>
              </w:rPr>
              <w:t>о</w:t>
            </w:r>
            <w:r w:rsidRPr="00EB2CE0">
              <w:rPr>
                <w:sz w:val="20"/>
                <w:szCs w:val="20"/>
              </w:rPr>
              <w:t>ектом</w:t>
            </w:r>
            <w:r w:rsidR="00203BF7" w:rsidRPr="00EB2CE0">
              <w:rPr>
                <w:sz w:val="20"/>
                <w:szCs w:val="20"/>
              </w:rPr>
              <w:t>, програ</w:t>
            </w:r>
            <w:r w:rsidR="00203BF7" w:rsidRPr="00EB2CE0">
              <w:rPr>
                <w:sz w:val="20"/>
                <w:szCs w:val="20"/>
              </w:rPr>
              <w:t>м</w:t>
            </w:r>
            <w:r w:rsidR="00203BF7" w:rsidRPr="00EB2CE0">
              <w:rPr>
                <w:sz w:val="20"/>
                <w:szCs w:val="20"/>
              </w:rPr>
              <w:t>мой внедрения инноваций</w:t>
            </w:r>
          </w:p>
        </w:tc>
        <w:tc>
          <w:tcPr>
            <w:tcW w:w="1568" w:type="dxa"/>
          </w:tcPr>
          <w:p w:rsidR="008E05D0" w:rsidRPr="00EB2CE0" w:rsidRDefault="00AC0B48" w:rsidP="004A379D">
            <w:pPr>
              <w:pStyle w:val="a7"/>
              <w:rPr>
                <w:sz w:val="20"/>
                <w:szCs w:val="20"/>
              </w:rPr>
            </w:pPr>
            <w:r w:rsidRPr="00EB2CE0">
              <w:rPr>
                <w:sz w:val="20"/>
                <w:szCs w:val="20"/>
              </w:rPr>
              <w:t>навыками вн</w:t>
            </w:r>
            <w:r w:rsidRPr="00EB2CE0">
              <w:rPr>
                <w:sz w:val="20"/>
                <w:szCs w:val="20"/>
              </w:rPr>
              <w:t>е</w:t>
            </w:r>
            <w:r w:rsidRPr="00EB2CE0">
              <w:rPr>
                <w:sz w:val="20"/>
                <w:szCs w:val="20"/>
              </w:rPr>
              <w:t>дрения техн</w:t>
            </w:r>
            <w:r w:rsidRPr="00EB2CE0">
              <w:rPr>
                <w:sz w:val="20"/>
                <w:szCs w:val="20"/>
              </w:rPr>
              <w:t>о</w:t>
            </w:r>
            <w:r w:rsidRPr="00EB2CE0">
              <w:rPr>
                <w:sz w:val="20"/>
                <w:szCs w:val="20"/>
              </w:rPr>
              <w:t>логических и продуктовых инноваций или программой организацио</w:t>
            </w:r>
            <w:r w:rsidRPr="00EB2CE0">
              <w:rPr>
                <w:sz w:val="20"/>
                <w:szCs w:val="20"/>
              </w:rPr>
              <w:t>н</w:t>
            </w:r>
            <w:r w:rsidRPr="00EB2CE0">
              <w:rPr>
                <w:sz w:val="20"/>
                <w:szCs w:val="20"/>
              </w:rPr>
              <w:t xml:space="preserve">ных изменений </w:t>
            </w:r>
          </w:p>
        </w:tc>
      </w:tr>
      <w:tr w:rsidR="00AB230F" w:rsidRPr="00EB2CE0" w:rsidTr="006B462B">
        <w:trPr>
          <w:trHeight w:val="2990"/>
        </w:trPr>
        <w:tc>
          <w:tcPr>
            <w:tcW w:w="567" w:type="dxa"/>
          </w:tcPr>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D74019">
            <w:pPr>
              <w:pStyle w:val="a7"/>
              <w:jc w:val="center"/>
              <w:rPr>
                <w:bCs/>
                <w:sz w:val="20"/>
                <w:szCs w:val="20"/>
              </w:rPr>
            </w:pPr>
          </w:p>
          <w:p w:rsidR="00AB230F" w:rsidRPr="00EB2CE0" w:rsidRDefault="00AB230F" w:rsidP="00794CCD">
            <w:pPr>
              <w:pStyle w:val="a7"/>
              <w:jc w:val="center"/>
              <w:rPr>
                <w:bCs/>
                <w:sz w:val="20"/>
                <w:szCs w:val="20"/>
              </w:rPr>
            </w:pPr>
          </w:p>
        </w:tc>
        <w:tc>
          <w:tcPr>
            <w:tcW w:w="1065" w:type="dxa"/>
          </w:tcPr>
          <w:p w:rsidR="00AB230F" w:rsidRPr="00EB2CE0" w:rsidRDefault="00AB230F" w:rsidP="00D74019">
            <w:pPr>
              <w:pStyle w:val="ConsPlusNormal"/>
              <w:jc w:val="both"/>
              <w:rPr>
                <w:rFonts w:ascii="Times New Roman" w:hAnsi="Times New Roman" w:cs="Times New Roman"/>
              </w:rPr>
            </w:pPr>
          </w:p>
          <w:p w:rsidR="00AB230F" w:rsidRPr="00EB2CE0" w:rsidRDefault="00AB230F" w:rsidP="00794CCD">
            <w:pPr>
              <w:pStyle w:val="ConsPlusNormal"/>
              <w:jc w:val="both"/>
              <w:rPr>
                <w:rFonts w:ascii="Times New Roman" w:hAnsi="Times New Roman" w:cs="Times New Roman"/>
              </w:rPr>
            </w:pPr>
            <w:r w:rsidRPr="00EB2CE0">
              <w:rPr>
                <w:rFonts w:ascii="Times New Roman" w:hAnsi="Times New Roman" w:cs="Times New Roman"/>
              </w:rPr>
              <w:t>ПК-18</w:t>
            </w:r>
          </w:p>
          <w:p w:rsidR="00AB230F" w:rsidRPr="00EB2CE0" w:rsidRDefault="00AB230F" w:rsidP="00794CCD">
            <w:pPr>
              <w:pStyle w:val="a7"/>
              <w:rPr>
                <w:sz w:val="20"/>
                <w:szCs w:val="20"/>
              </w:rPr>
            </w:pPr>
          </w:p>
        </w:tc>
        <w:tc>
          <w:tcPr>
            <w:tcW w:w="1629" w:type="dxa"/>
          </w:tcPr>
          <w:p w:rsidR="00AB230F" w:rsidRPr="00EB2CE0" w:rsidRDefault="00AB230F"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би</w:t>
            </w:r>
            <w:r w:rsidRPr="00EB2CE0">
              <w:rPr>
                <w:rFonts w:ascii="Times New Roman" w:hAnsi="Times New Roman" w:cs="Times New Roman"/>
              </w:rPr>
              <w:t>з</w:t>
            </w:r>
            <w:r w:rsidRPr="00EB2CE0">
              <w:rPr>
                <w:rFonts w:ascii="Times New Roman" w:hAnsi="Times New Roman" w:cs="Times New Roman"/>
              </w:rPr>
              <w:t>нес-планирования создания и ра</w:t>
            </w:r>
            <w:r w:rsidRPr="00EB2CE0">
              <w:rPr>
                <w:rFonts w:ascii="Times New Roman" w:hAnsi="Times New Roman" w:cs="Times New Roman"/>
              </w:rPr>
              <w:t>з</w:t>
            </w:r>
            <w:r w:rsidRPr="00EB2CE0">
              <w:rPr>
                <w:rFonts w:ascii="Times New Roman" w:hAnsi="Times New Roman" w:cs="Times New Roman"/>
              </w:rPr>
              <w:t xml:space="preserve">вития новых организаций (направлений деятельности, продуктов) </w:t>
            </w:r>
          </w:p>
          <w:p w:rsidR="00AB230F" w:rsidRPr="00EB2CE0" w:rsidRDefault="00AB230F" w:rsidP="00794CCD">
            <w:pPr>
              <w:pStyle w:val="ConsPlusNormal"/>
              <w:jc w:val="both"/>
              <w:rPr>
                <w:rFonts w:ascii="Times New Roman" w:hAnsi="Times New Roman" w:cs="Times New Roman"/>
              </w:rPr>
            </w:pPr>
          </w:p>
        </w:tc>
        <w:tc>
          <w:tcPr>
            <w:tcW w:w="1559" w:type="dxa"/>
            <w:vMerge w:val="restart"/>
          </w:tcPr>
          <w:p w:rsidR="00AB230F" w:rsidRPr="00EB2CE0" w:rsidRDefault="00AB230F" w:rsidP="00D74019">
            <w:pPr>
              <w:rPr>
                <w:sz w:val="20"/>
                <w:szCs w:val="20"/>
              </w:rPr>
            </w:pPr>
            <w:r w:rsidRPr="00EB2CE0">
              <w:rPr>
                <w:sz w:val="20"/>
                <w:szCs w:val="20"/>
              </w:rPr>
              <w:t xml:space="preserve">Модуль 1 </w:t>
            </w: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p w:rsidR="00AB230F" w:rsidRPr="00EB2CE0" w:rsidRDefault="00AB230F" w:rsidP="00D74019">
            <w:pPr>
              <w:rPr>
                <w:sz w:val="20"/>
                <w:szCs w:val="20"/>
              </w:rPr>
            </w:pPr>
          </w:p>
        </w:tc>
        <w:tc>
          <w:tcPr>
            <w:tcW w:w="1631" w:type="dxa"/>
          </w:tcPr>
          <w:p w:rsidR="00AB230F" w:rsidRPr="00EB2CE0" w:rsidRDefault="00AB230F" w:rsidP="00794CCD">
            <w:pPr>
              <w:rPr>
                <w:color w:val="FF0000"/>
                <w:sz w:val="20"/>
                <w:szCs w:val="20"/>
              </w:rPr>
            </w:pPr>
            <w:r w:rsidRPr="00EB2CE0">
              <w:rPr>
                <w:sz w:val="20"/>
                <w:szCs w:val="20"/>
              </w:rPr>
              <w:t>знание видов бизнес-планов</w:t>
            </w:r>
          </w:p>
        </w:tc>
        <w:tc>
          <w:tcPr>
            <w:tcW w:w="1701" w:type="dxa"/>
          </w:tcPr>
          <w:p w:rsidR="00AB230F" w:rsidRPr="00EB2CE0" w:rsidRDefault="00AB230F" w:rsidP="00794CCD">
            <w:pPr>
              <w:rPr>
                <w:color w:val="FF0000"/>
                <w:sz w:val="20"/>
                <w:szCs w:val="20"/>
              </w:rPr>
            </w:pPr>
            <w:r w:rsidRPr="00EB2CE0">
              <w:rPr>
                <w:sz w:val="20"/>
                <w:szCs w:val="20"/>
              </w:rPr>
              <w:t>умение сост</w:t>
            </w:r>
            <w:r w:rsidRPr="00EB2CE0">
              <w:rPr>
                <w:sz w:val="20"/>
                <w:szCs w:val="20"/>
              </w:rPr>
              <w:t>а</w:t>
            </w:r>
            <w:r w:rsidRPr="00EB2CE0">
              <w:rPr>
                <w:sz w:val="20"/>
                <w:szCs w:val="20"/>
              </w:rPr>
              <w:t>вить эффекти</w:t>
            </w:r>
            <w:r w:rsidRPr="00EB2CE0">
              <w:rPr>
                <w:sz w:val="20"/>
                <w:szCs w:val="20"/>
              </w:rPr>
              <w:t>в</w:t>
            </w:r>
            <w:r w:rsidRPr="00EB2CE0">
              <w:rPr>
                <w:sz w:val="20"/>
                <w:szCs w:val="20"/>
              </w:rPr>
              <w:t>ный  бизнес-план</w:t>
            </w:r>
          </w:p>
        </w:tc>
        <w:tc>
          <w:tcPr>
            <w:tcW w:w="1568" w:type="dxa"/>
          </w:tcPr>
          <w:p w:rsidR="00AB230F" w:rsidRPr="00EB2CE0" w:rsidRDefault="00AB230F" w:rsidP="00794CCD">
            <w:pPr>
              <w:rPr>
                <w:color w:val="FF0000"/>
                <w:sz w:val="20"/>
                <w:szCs w:val="20"/>
              </w:rPr>
            </w:pPr>
            <w:r w:rsidRPr="00EB2CE0">
              <w:rPr>
                <w:sz w:val="20"/>
                <w:szCs w:val="20"/>
              </w:rPr>
              <w:t>навыки бизнес-планирования создания и ра</w:t>
            </w:r>
            <w:r w:rsidRPr="00EB2CE0">
              <w:rPr>
                <w:sz w:val="20"/>
                <w:szCs w:val="20"/>
              </w:rPr>
              <w:t>з</w:t>
            </w:r>
            <w:r w:rsidRPr="00EB2CE0">
              <w:rPr>
                <w:sz w:val="20"/>
                <w:szCs w:val="20"/>
              </w:rPr>
              <w:t>вития новых организаций (направлений деятельности, продуктов</w:t>
            </w:r>
          </w:p>
        </w:tc>
      </w:tr>
      <w:tr w:rsidR="00794CCD" w:rsidRPr="00EB2CE0" w:rsidTr="00206584">
        <w:trPr>
          <w:trHeight w:val="234"/>
        </w:trPr>
        <w:tc>
          <w:tcPr>
            <w:tcW w:w="567" w:type="dxa"/>
          </w:tcPr>
          <w:p w:rsidR="00794CCD" w:rsidRPr="00EB2CE0" w:rsidRDefault="00794CCD" w:rsidP="00794CCD">
            <w:pPr>
              <w:pStyle w:val="a7"/>
              <w:jc w:val="center"/>
              <w:rPr>
                <w:bCs/>
                <w:sz w:val="20"/>
                <w:szCs w:val="20"/>
              </w:rPr>
            </w:pPr>
          </w:p>
        </w:tc>
        <w:tc>
          <w:tcPr>
            <w:tcW w:w="1065" w:type="dxa"/>
          </w:tcPr>
          <w:p w:rsidR="00794CCD" w:rsidRPr="00EB2CE0" w:rsidRDefault="00794CCD" w:rsidP="00794CCD">
            <w:pPr>
              <w:pStyle w:val="a7"/>
              <w:rPr>
                <w:sz w:val="20"/>
                <w:szCs w:val="20"/>
              </w:rPr>
            </w:pPr>
            <w:r w:rsidRPr="00EB2CE0">
              <w:rPr>
                <w:sz w:val="20"/>
                <w:szCs w:val="20"/>
              </w:rPr>
              <w:t>ДПК-3</w:t>
            </w:r>
          </w:p>
        </w:tc>
        <w:tc>
          <w:tcPr>
            <w:tcW w:w="1629" w:type="dxa"/>
          </w:tcPr>
          <w:p w:rsidR="00794CCD" w:rsidRPr="00EB2CE0" w:rsidRDefault="00794CCD" w:rsidP="00794CCD">
            <w:pPr>
              <w:pStyle w:val="afa"/>
              <w:ind w:left="0"/>
              <w:rPr>
                <w:sz w:val="20"/>
                <w:szCs w:val="20"/>
              </w:rPr>
            </w:pPr>
            <w:r w:rsidRPr="00EB2CE0">
              <w:rPr>
                <w:sz w:val="20"/>
                <w:szCs w:val="20"/>
              </w:rPr>
              <w:t xml:space="preserve">способность организовывать и управлять </w:t>
            </w:r>
            <w:r w:rsidRPr="00EB2CE0">
              <w:rPr>
                <w:sz w:val="20"/>
                <w:szCs w:val="20"/>
              </w:rPr>
              <w:lastRenderedPageBreak/>
              <w:t>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794CCD">
            <w:pPr>
              <w:pStyle w:val="afa"/>
              <w:rPr>
                <w:sz w:val="20"/>
                <w:szCs w:val="20"/>
              </w:rPr>
            </w:pPr>
          </w:p>
        </w:tc>
        <w:tc>
          <w:tcPr>
            <w:tcW w:w="1559" w:type="dxa"/>
            <w:vMerge/>
            <w:vAlign w:val="center"/>
          </w:tcPr>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 xml:space="preserve">знание основ деятельности  предприятий </w:t>
            </w:r>
            <w:r w:rsidRPr="00EB2CE0">
              <w:rPr>
                <w:sz w:val="20"/>
                <w:szCs w:val="20"/>
              </w:rPr>
              <w:lastRenderedPageBreak/>
              <w:t>(организаций)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lastRenderedPageBreak/>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lastRenderedPageBreak/>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lastRenderedPageBreak/>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lastRenderedPageBreak/>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293438" w:rsidRPr="00EB2CE0" w:rsidTr="00206584">
        <w:trPr>
          <w:trHeight w:val="234"/>
        </w:trPr>
        <w:tc>
          <w:tcPr>
            <w:tcW w:w="567" w:type="dxa"/>
          </w:tcPr>
          <w:p w:rsidR="00293438" w:rsidRPr="00EB2CE0" w:rsidRDefault="00293438" w:rsidP="00293438">
            <w:pPr>
              <w:pStyle w:val="a7"/>
              <w:jc w:val="center"/>
              <w:rPr>
                <w:bCs/>
                <w:sz w:val="20"/>
                <w:szCs w:val="20"/>
              </w:rPr>
            </w:pPr>
          </w:p>
        </w:tc>
        <w:tc>
          <w:tcPr>
            <w:tcW w:w="1065" w:type="dxa"/>
          </w:tcPr>
          <w:p w:rsidR="00293438" w:rsidRPr="00EB2CE0" w:rsidRDefault="00293438" w:rsidP="00293438">
            <w:pPr>
              <w:pStyle w:val="a7"/>
              <w:rPr>
                <w:sz w:val="20"/>
                <w:szCs w:val="20"/>
              </w:rPr>
            </w:pPr>
            <w:r w:rsidRPr="00EB2CE0">
              <w:rPr>
                <w:sz w:val="20"/>
                <w:szCs w:val="20"/>
              </w:rPr>
              <w:t>ПК-7</w:t>
            </w:r>
          </w:p>
        </w:tc>
        <w:tc>
          <w:tcPr>
            <w:tcW w:w="1629" w:type="dxa"/>
          </w:tcPr>
          <w:p w:rsidR="00293438" w:rsidRPr="002A6A9C" w:rsidRDefault="00293438" w:rsidP="00293438">
            <w:pPr>
              <w:pStyle w:val="ConsPlusNormal"/>
              <w:ind w:firstLine="540"/>
              <w:jc w:val="both"/>
            </w:pPr>
            <w:r w:rsidRPr="002A6A9C">
              <w:rPr>
                <w:rFonts w:ascii="Times New Roman" w:hAnsi="Times New Roman"/>
              </w:rPr>
              <w:t>владение навыками п</w:t>
            </w:r>
            <w:r w:rsidRPr="002A6A9C">
              <w:rPr>
                <w:rFonts w:ascii="Times New Roman" w:hAnsi="Times New Roman"/>
              </w:rPr>
              <w:t>о</w:t>
            </w:r>
            <w:r w:rsidRPr="002A6A9C">
              <w:rPr>
                <w:rFonts w:ascii="Times New Roman" w:hAnsi="Times New Roman"/>
              </w:rPr>
              <w:t>этапного ко</w:t>
            </w:r>
            <w:r w:rsidRPr="002A6A9C">
              <w:rPr>
                <w:rFonts w:ascii="Times New Roman" w:hAnsi="Times New Roman"/>
              </w:rPr>
              <w:t>н</w:t>
            </w:r>
            <w:r w:rsidRPr="002A6A9C">
              <w:rPr>
                <w:rFonts w:ascii="Times New Roman" w:hAnsi="Times New Roman"/>
              </w:rPr>
              <w:t>троля реализ</w:t>
            </w:r>
            <w:r w:rsidRPr="002A6A9C">
              <w:rPr>
                <w:rFonts w:ascii="Times New Roman" w:hAnsi="Times New Roman"/>
              </w:rPr>
              <w:t>а</w:t>
            </w:r>
            <w:r w:rsidRPr="002A6A9C">
              <w:rPr>
                <w:rFonts w:ascii="Times New Roman" w:hAnsi="Times New Roman"/>
              </w:rPr>
              <w:t>ции бизнес-планов и усл</w:t>
            </w:r>
            <w:r w:rsidRPr="002A6A9C">
              <w:rPr>
                <w:rFonts w:ascii="Times New Roman" w:hAnsi="Times New Roman"/>
              </w:rPr>
              <w:t>о</w:t>
            </w:r>
            <w:r w:rsidRPr="002A6A9C">
              <w:rPr>
                <w:rFonts w:ascii="Times New Roman" w:hAnsi="Times New Roman"/>
              </w:rPr>
              <w:t>вий заключа</w:t>
            </w:r>
            <w:r w:rsidRPr="002A6A9C">
              <w:rPr>
                <w:rFonts w:ascii="Times New Roman" w:hAnsi="Times New Roman"/>
              </w:rPr>
              <w:t>е</w:t>
            </w:r>
            <w:r w:rsidRPr="002A6A9C">
              <w:rPr>
                <w:rFonts w:ascii="Times New Roman" w:hAnsi="Times New Roman"/>
              </w:rPr>
              <w:t>мых соглаш</w:t>
            </w:r>
            <w:r w:rsidRPr="002A6A9C">
              <w:rPr>
                <w:rFonts w:ascii="Times New Roman" w:hAnsi="Times New Roman"/>
              </w:rPr>
              <w:t>е</w:t>
            </w:r>
            <w:r w:rsidRPr="002A6A9C">
              <w:rPr>
                <w:rFonts w:ascii="Times New Roman" w:hAnsi="Times New Roman"/>
              </w:rPr>
              <w:t>ний, договоров и контрактов, умения коорд</w:t>
            </w:r>
            <w:r w:rsidRPr="002A6A9C">
              <w:rPr>
                <w:rFonts w:ascii="Times New Roman" w:hAnsi="Times New Roman"/>
              </w:rPr>
              <w:t>и</w:t>
            </w:r>
            <w:r w:rsidRPr="002A6A9C">
              <w:rPr>
                <w:rFonts w:ascii="Times New Roman" w:hAnsi="Times New Roman"/>
              </w:rPr>
              <w:t>нировать де</w:t>
            </w:r>
            <w:r w:rsidRPr="002A6A9C">
              <w:rPr>
                <w:rFonts w:ascii="Times New Roman" w:hAnsi="Times New Roman"/>
              </w:rPr>
              <w:t>я</w:t>
            </w:r>
            <w:r w:rsidRPr="002A6A9C">
              <w:rPr>
                <w:rFonts w:ascii="Times New Roman" w:hAnsi="Times New Roman"/>
              </w:rPr>
              <w:t>тельность и</w:t>
            </w:r>
            <w:r w:rsidRPr="002A6A9C">
              <w:rPr>
                <w:rFonts w:ascii="Times New Roman" w:hAnsi="Times New Roman"/>
              </w:rPr>
              <w:t>с</w:t>
            </w:r>
            <w:r w:rsidRPr="002A6A9C">
              <w:rPr>
                <w:rFonts w:ascii="Times New Roman" w:hAnsi="Times New Roman"/>
              </w:rPr>
              <w:t>полнителей с помощью мет</w:t>
            </w:r>
            <w:r w:rsidRPr="002A6A9C">
              <w:rPr>
                <w:rFonts w:ascii="Times New Roman" w:hAnsi="Times New Roman"/>
              </w:rPr>
              <w:t>о</w:t>
            </w:r>
            <w:r w:rsidRPr="002A6A9C">
              <w:rPr>
                <w:rFonts w:ascii="Times New Roman" w:hAnsi="Times New Roman"/>
              </w:rPr>
              <w:t>дического инс</w:t>
            </w:r>
            <w:r w:rsidRPr="002A6A9C">
              <w:rPr>
                <w:rFonts w:ascii="Times New Roman" w:hAnsi="Times New Roman"/>
              </w:rPr>
              <w:t>т</w:t>
            </w:r>
            <w:r w:rsidRPr="002A6A9C">
              <w:rPr>
                <w:rFonts w:ascii="Times New Roman" w:hAnsi="Times New Roman"/>
              </w:rPr>
              <w:t>рументария реализации управленческих решений в о</w:t>
            </w:r>
            <w:r w:rsidRPr="002A6A9C">
              <w:rPr>
                <w:rFonts w:ascii="Times New Roman" w:hAnsi="Times New Roman"/>
              </w:rPr>
              <w:t>б</w:t>
            </w:r>
            <w:r w:rsidRPr="002A6A9C">
              <w:rPr>
                <w:rFonts w:ascii="Times New Roman" w:hAnsi="Times New Roman"/>
              </w:rPr>
              <w:t>ласти функци</w:t>
            </w:r>
            <w:r w:rsidRPr="002A6A9C">
              <w:rPr>
                <w:rFonts w:ascii="Times New Roman" w:hAnsi="Times New Roman"/>
              </w:rPr>
              <w:t>о</w:t>
            </w:r>
            <w:r w:rsidRPr="002A6A9C">
              <w:rPr>
                <w:rFonts w:ascii="Times New Roman" w:hAnsi="Times New Roman"/>
              </w:rPr>
              <w:t>нального м</w:t>
            </w:r>
            <w:r w:rsidRPr="002A6A9C">
              <w:rPr>
                <w:rFonts w:ascii="Times New Roman" w:hAnsi="Times New Roman"/>
              </w:rPr>
              <w:t>е</w:t>
            </w:r>
            <w:r w:rsidRPr="002A6A9C">
              <w:rPr>
                <w:rFonts w:ascii="Times New Roman" w:hAnsi="Times New Roman"/>
              </w:rPr>
              <w:t>неджмента для достижения высокой согл</w:t>
            </w:r>
            <w:r w:rsidRPr="002A6A9C">
              <w:rPr>
                <w:rFonts w:ascii="Times New Roman" w:hAnsi="Times New Roman"/>
              </w:rPr>
              <w:t>а</w:t>
            </w:r>
            <w:r w:rsidRPr="002A6A9C">
              <w:rPr>
                <w:rFonts w:ascii="Times New Roman" w:hAnsi="Times New Roman"/>
              </w:rPr>
              <w:t>сованности при выполнении конкретных проектов и р</w:t>
            </w:r>
            <w:r w:rsidRPr="002A6A9C">
              <w:rPr>
                <w:rFonts w:ascii="Times New Roman" w:hAnsi="Times New Roman"/>
              </w:rPr>
              <w:t>а</w:t>
            </w:r>
            <w:r w:rsidRPr="002A6A9C">
              <w:rPr>
                <w:rFonts w:ascii="Times New Roman" w:hAnsi="Times New Roman"/>
              </w:rPr>
              <w:t>бот</w:t>
            </w:r>
          </w:p>
        </w:tc>
        <w:tc>
          <w:tcPr>
            <w:tcW w:w="1559" w:type="dxa"/>
            <w:vAlign w:val="center"/>
          </w:tcPr>
          <w:p w:rsidR="00293438" w:rsidRPr="00EB2CE0" w:rsidRDefault="00293438" w:rsidP="00293438">
            <w:pPr>
              <w:pStyle w:val="a7"/>
              <w:jc w:val="center"/>
              <w:rPr>
                <w:sz w:val="20"/>
                <w:szCs w:val="20"/>
              </w:rPr>
            </w:pPr>
            <w:r w:rsidRPr="00EB2CE0">
              <w:rPr>
                <w:sz w:val="20"/>
                <w:szCs w:val="20"/>
              </w:rPr>
              <w:t>Модуль 2</w:t>
            </w:r>
          </w:p>
          <w:p w:rsidR="00293438" w:rsidRPr="00EB2CE0" w:rsidRDefault="00293438" w:rsidP="00293438">
            <w:pPr>
              <w:rPr>
                <w:sz w:val="20"/>
                <w:szCs w:val="20"/>
              </w:rPr>
            </w:pPr>
            <w:r w:rsidRPr="00EB2CE0">
              <w:rPr>
                <w:sz w:val="20"/>
                <w:szCs w:val="20"/>
              </w:rPr>
              <w:t>Моделиров</w:t>
            </w:r>
            <w:r w:rsidRPr="00EB2CE0">
              <w:rPr>
                <w:sz w:val="20"/>
                <w:szCs w:val="20"/>
              </w:rPr>
              <w:t>а</w:t>
            </w:r>
            <w:r w:rsidRPr="00EB2CE0">
              <w:rPr>
                <w:sz w:val="20"/>
                <w:szCs w:val="20"/>
              </w:rPr>
              <w:t>ние бизнес-процессов на предприятии туриндустрии и индустрии гостеприимс</w:t>
            </w:r>
            <w:r w:rsidRPr="00EB2CE0">
              <w:rPr>
                <w:sz w:val="20"/>
                <w:szCs w:val="20"/>
              </w:rPr>
              <w:t>т</w:t>
            </w:r>
            <w:r w:rsidRPr="00EB2CE0">
              <w:rPr>
                <w:sz w:val="20"/>
                <w:szCs w:val="20"/>
              </w:rPr>
              <w:t>ва</w:t>
            </w:r>
          </w:p>
        </w:tc>
        <w:tc>
          <w:tcPr>
            <w:tcW w:w="1631" w:type="dxa"/>
          </w:tcPr>
          <w:p w:rsidR="00293438" w:rsidRPr="00EB2CE0" w:rsidRDefault="00293438" w:rsidP="00293438">
            <w:pPr>
              <w:rPr>
                <w:sz w:val="20"/>
                <w:szCs w:val="20"/>
              </w:rPr>
            </w:pPr>
            <w:r w:rsidRPr="00EB2CE0">
              <w:rPr>
                <w:sz w:val="20"/>
                <w:szCs w:val="20"/>
              </w:rPr>
              <w:t xml:space="preserve">знание </w:t>
            </w:r>
            <w:r w:rsidRPr="002A6A9C">
              <w:rPr>
                <w:sz w:val="20"/>
                <w:szCs w:val="20"/>
              </w:rPr>
              <w:t>метод</w:t>
            </w:r>
            <w:r w:rsidRPr="002A6A9C">
              <w:rPr>
                <w:sz w:val="20"/>
                <w:szCs w:val="20"/>
              </w:rPr>
              <w:t>и</w:t>
            </w:r>
            <w:r w:rsidRPr="002A6A9C">
              <w:rPr>
                <w:sz w:val="20"/>
                <w:szCs w:val="20"/>
              </w:rPr>
              <w:t>ческого инс</w:t>
            </w:r>
            <w:r w:rsidRPr="002A6A9C">
              <w:rPr>
                <w:sz w:val="20"/>
                <w:szCs w:val="20"/>
              </w:rPr>
              <w:t>т</w:t>
            </w:r>
            <w:r w:rsidRPr="002A6A9C">
              <w:rPr>
                <w:sz w:val="20"/>
                <w:szCs w:val="20"/>
              </w:rPr>
              <w:t>рументария реализации управленческих решений в о</w:t>
            </w:r>
            <w:r w:rsidRPr="002A6A9C">
              <w:rPr>
                <w:sz w:val="20"/>
                <w:szCs w:val="20"/>
              </w:rPr>
              <w:t>б</w:t>
            </w:r>
            <w:r w:rsidRPr="002A6A9C">
              <w:rPr>
                <w:sz w:val="20"/>
                <w:szCs w:val="20"/>
              </w:rPr>
              <w:t>ласти функци</w:t>
            </w:r>
            <w:r w:rsidRPr="002A6A9C">
              <w:rPr>
                <w:sz w:val="20"/>
                <w:szCs w:val="20"/>
              </w:rPr>
              <w:t>о</w:t>
            </w:r>
            <w:r w:rsidRPr="002A6A9C">
              <w:rPr>
                <w:sz w:val="20"/>
                <w:szCs w:val="20"/>
              </w:rPr>
              <w:t>нального м</w:t>
            </w:r>
            <w:r w:rsidRPr="002A6A9C">
              <w:rPr>
                <w:sz w:val="20"/>
                <w:szCs w:val="20"/>
              </w:rPr>
              <w:t>е</w:t>
            </w:r>
            <w:r w:rsidRPr="002A6A9C">
              <w:rPr>
                <w:sz w:val="20"/>
                <w:szCs w:val="20"/>
              </w:rPr>
              <w:t>неджмента</w:t>
            </w:r>
          </w:p>
        </w:tc>
        <w:tc>
          <w:tcPr>
            <w:tcW w:w="1701" w:type="dxa"/>
          </w:tcPr>
          <w:p w:rsidR="00293438" w:rsidRPr="00EB2CE0" w:rsidRDefault="00293438" w:rsidP="00293438">
            <w:pPr>
              <w:rPr>
                <w:sz w:val="20"/>
                <w:szCs w:val="20"/>
              </w:rPr>
            </w:pPr>
            <w:r w:rsidRPr="00EB2CE0">
              <w:rPr>
                <w:sz w:val="20"/>
                <w:szCs w:val="20"/>
              </w:rPr>
              <w:t xml:space="preserve">умение </w:t>
            </w:r>
            <w:r w:rsidRPr="002A6A9C">
              <w:rPr>
                <w:sz w:val="20"/>
                <w:szCs w:val="20"/>
              </w:rPr>
              <w:t>коорд</w:t>
            </w:r>
            <w:r w:rsidRPr="002A6A9C">
              <w:rPr>
                <w:sz w:val="20"/>
                <w:szCs w:val="20"/>
              </w:rPr>
              <w:t>и</w:t>
            </w:r>
            <w:r w:rsidRPr="002A6A9C">
              <w:rPr>
                <w:sz w:val="20"/>
                <w:szCs w:val="20"/>
              </w:rPr>
              <w:t>нировать де</w:t>
            </w:r>
            <w:r w:rsidRPr="002A6A9C">
              <w:rPr>
                <w:sz w:val="20"/>
                <w:szCs w:val="20"/>
              </w:rPr>
              <w:t>я</w:t>
            </w:r>
            <w:r w:rsidRPr="002A6A9C">
              <w:rPr>
                <w:sz w:val="20"/>
                <w:szCs w:val="20"/>
              </w:rPr>
              <w:t>тельность и</w:t>
            </w:r>
            <w:r w:rsidRPr="002A6A9C">
              <w:rPr>
                <w:sz w:val="20"/>
                <w:szCs w:val="20"/>
              </w:rPr>
              <w:t>с</w:t>
            </w:r>
            <w:r w:rsidRPr="002A6A9C">
              <w:rPr>
                <w:sz w:val="20"/>
                <w:szCs w:val="20"/>
              </w:rPr>
              <w:t>полнителей для достижения в</w:t>
            </w:r>
            <w:r w:rsidRPr="002A6A9C">
              <w:rPr>
                <w:sz w:val="20"/>
                <w:szCs w:val="20"/>
              </w:rPr>
              <w:t>ы</w:t>
            </w:r>
            <w:r w:rsidRPr="002A6A9C">
              <w:rPr>
                <w:sz w:val="20"/>
                <w:szCs w:val="20"/>
              </w:rPr>
              <w:t>сокой соглас</w:t>
            </w:r>
            <w:r w:rsidRPr="002A6A9C">
              <w:rPr>
                <w:sz w:val="20"/>
                <w:szCs w:val="20"/>
              </w:rPr>
              <w:t>о</w:t>
            </w:r>
            <w:r w:rsidRPr="002A6A9C">
              <w:rPr>
                <w:sz w:val="20"/>
                <w:szCs w:val="20"/>
              </w:rPr>
              <w:t>ванности при выполнении конкретных пр</w:t>
            </w:r>
            <w:r w:rsidRPr="002A6A9C">
              <w:rPr>
                <w:sz w:val="20"/>
                <w:szCs w:val="20"/>
              </w:rPr>
              <w:t>о</w:t>
            </w:r>
            <w:r w:rsidRPr="002A6A9C">
              <w:rPr>
                <w:sz w:val="20"/>
                <w:szCs w:val="20"/>
              </w:rPr>
              <w:t>ектов и работ</w:t>
            </w:r>
          </w:p>
        </w:tc>
        <w:tc>
          <w:tcPr>
            <w:tcW w:w="1568" w:type="dxa"/>
          </w:tcPr>
          <w:p w:rsidR="00293438" w:rsidRPr="00EB2CE0" w:rsidRDefault="00293438" w:rsidP="00293438">
            <w:pPr>
              <w:rPr>
                <w:sz w:val="20"/>
                <w:szCs w:val="20"/>
              </w:rPr>
            </w:pPr>
            <w:r w:rsidRPr="00EB2CE0">
              <w:rPr>
                <w:sz w:val="20"/>
                <w:szCs w:val="20"/>
              </w:rPr>
              <w:t>навыки</w:t>
            </w:r>
            <w:r w:rsidRPr="002A6A9C">
              <w:rPr>
                <w:sz w:val="20"/>
                <w:szCs w:val="20"/>
              </w:rPr>
              <w:t xml:space="preserve"> п</w:t>
            </w:r>
            <w:r w:rsidRPr="002A6A9C">
              <w:rPr>
                <w:sz w:val="20"/>
                <w:szCs w:val="20"/>
              </w:rPr>
              <w:t>о</w:t>
            </w:r>
            <w:r w:rsidRPr="002A6A9C">
              <w:rPr>
                <w:sz w:val="20"/>
                <w:szCs w:val="20"/>
              </w:rPr>
              <w:t>этапного ко</w:t>
            </w:r>
            <w:r w:rsidRPr="002A6A9C">
              <w:rPr>
                <w:sz w:val="20"/>
                <w:szCs w:val="20"/>
              </w:rPr>
              <w:t>н</w:t>
            </w:r>
            <w:r w:rsidRPr="002A6A9C">
              <w:rPr>
                <w:sz w:val="20"/>
                <w:szCs w:val="20"/>
              </w:rPr>
              <w:t>троля реализ</w:t>
            </w:r>
            <w:r w:rsidRPr="002A6A9C">
              <w:rPr>
                <w:sz w:val="20"/>
                <w:szCs w:val="20"/>
              </w:rPr>
              <w:t>а</w:t>
            </w:r>
            <w:r w:rsidRPr="002A6A9C">
              <w:rPr>
                <w:sz w:val="20"/>
                <w:szCs w:val="20"/>
              </w:rPr>
              <w:t>ции бизнес-планов и усл</w:t>
            </w:r>
            <w:r w:rsidRPr="002A6A9C">
              <w:rPr>
                <w:sz w:val="20"/>
                <w:szCs w:val="20"/>
              </w:rPr>
              <w:t>о</w:t>
            </w:r>
            <w:r w:rsidRPr="002A6A9C">
              <w:rPr>
                <w:sz w:val="20"/>
                <w:szCs w:val="20"/>
              </w:rPr>
              <w:t>вий заключа</w:t>
            </w:r>
            <w:r w:rsidRPr="002A6A9C">
              <w:rPr>
                <w:sz w:val="20"/>
                <w:szCs w:val="20"/>
              </w:rPr>
              <w:t>е</w:t>
            </w:r>
            <w:r w:rsidRPr="002A6A9C">
              <w:rPr>
                <w:sz w:val="20"/>
                <w:szCs w:val="20"/>
              </w:rPr>
              <w:t>мых соглаш</w:t>
            </w:r>
            <w:r w:rsidRPr="002A6A9C">
              <w:rPr>
                <w:sz w:val="20"/>
                <w:szCs w:val="20"/>
              </w:rPr>
              <w:t>е</w:t>
            </w:r>
            <w:r w:rsidRPr="002A6A9C">
              <w:rPr>
                <w:sz w:val="20"/>
                <w:szCs w:val="20"/>
              </w:rPr>
              <w:t>ний, договоров и контрактов</w:t>
            </w:r>
            <w:r w:rsidRPr="00EB2CE0">
              <w:rPr>
                <w:sz w:val="20"/>
                <w:szCs w:val="20"/>
              </w:rPr>
              <w:t xml:space="preserve"> </w:t>
            </w:r>
          </w:p>
        </w:tc>
      </w:tr>
      <w:tr w:rsidR="002A1F15" w:rsidRPr="00EB2CE0" w:rsidTr="00206584">
        <w:trPr>
          <w:trHeight w:val="234"/>
        </w:trPr>
        <w:tc>
          <w:tcPr>
            <w:tcW w:w="567" w:type="dxa"/>
          </w:tcPr>
          <w:p w:rsidR="002A1F15" w:rsidRPr="00EB2CE0" w:rsidRDefault="0022493E" w:rsidP="004A379D">
            <w:pPr>
              <w:pStyle w:val="a7"/>
              <w:jc w:val="center"/>
              <w:rPr>
                <w:bCs/>
                <w:sz w:val="20"/>
                <w:szCs w:val="20"/>
              </w:rPr>
            </w:pPr>
            <w:r w:rsidRPr="00EB2CE0">
              <w:rPr>
                <w:bCs/>
                <w:sz w:val="20"/>
                <w:szCs w:val="20"/>
              </w:rPr>
              <w:t>7</w:t>
            </w:r>
          </w:p>
        </w:tc>
        <w:tc>
          <w:tcPr>
            <w:tcW w:w="1065" w:type="dxa"/>
          </w:tcPr>
          <w:p w:rsidR="002A1F15" w:rsidRPr="00EB2CE0" w:rsidRDefault="002A1F15" w:rsidP="00A545F0">
            <w:pPr>
              <w:pStyle w:val="a7"/>
              <w:rPr>
                <w:sz w:val="20"/>
                <w:szCs w:val="20"/>
              </w:rPr>
            </w:pPr>
            <w:r w:rsidRPr="00EB2CE0">
              <w:rPr>
                <w:sz w:val="20"/>
                <w:szCs w:val="20"/>
              </w:rPr>
              <w:t>ПК-14</w:t>
            </w:r>
          </w:p>
        </w:tc>
        <w:tc>
          <w:tcPr>
            <w:tcW w:w="1629" w:type="dxa"/>
          </w:tcPr>
          <w:p w:rsidR="002A1F15" w:rsidRPr="00EB2CE0" w:rsidRDefault="002A1F15" w:rsidP="00A545F0">
            <w:pPr>
              <w:pStyle w:val="ConsPlusNormal"/>
              <w:ind w:firstLine="540"/>
              <w:jc w:val="both"/>
              <w:rPr>
                <w:rFonts w:ascii="Times New Roman" w:hAnsi="Times New Roman" w:cs="Times New Roman"/>
              </w:rPr>
            </w:pPr>
            <w:r w:rsidRPr="00EB2CE0">
              <w:rPr>
                <w:rFonts w:ascii="Times New Roman" w:hAnsi="Times New Roman" w:cs="Times New Roman"/>
              </w:rPr>
              <w:t>умением применять о</w:t>
            </w:r>
            <w:r w:rsidRPr="00EB2CE0">
              <w:rPr>
                <w:rFonts w:ascii="Times New Roman" w:hAnsi="Times New Roman" w:cs="Times New Roman"/>
              </w:rPr>
              <w:t>с</w:t>
            </w:r>
            <w:r w:rsidRPr="00EB2CE0">
              <w:rPr>
                <w:rFonts w:ascii="Times New Roman" w:hAnsi="Times New Roman" w:cs="Times New Roman"/>
              </w:rPr>
              <w:t>новные при</w:t>
            </w:r>
            <w:r w:rsidRPr="00EB2CE0">
              <w:rPr>
                <w:rFonts w:ascii="Times New Roman" w:hAnsi="Times New Roman" w:cs="Times New Roman"/>
              </w:rPr>
              <w:t>н</w:t>
            </w:r>
            <w:r w:rsidRPr="00EB2CE0">
              <w:rPr>
                <w:rFonts w:ascii="Times New Roman" w:hAnsi="Times New Roman" w:cs="Times New Roman"/>
              </w:rPr>
              <w:t>ципы и станда</w:t>
            </w:r>
            <w:r w:rsidRPr="00EB2CE0">
              <w:rPr>
                <w:rFonts w:ascii="Times New Roman" w:hAnsi="Times New Roman" w:cs="Times New Roman"/>
              </w:rPr>
              <w:t>р</w:t>
            </w:r>
            <w:r w:rsidRPr="00EB2CE0">
              <w:rPr>
                <w:rFonts w:ascii="Times New Roman" w:hAnsi="Times New Roman" w:cs="Times New Roman"/>
              </w:rPr>
              <w:t>ты финансового учета для фо</w:t>
            </w:r>
            <w:r w:rsidRPr="00EB2CE0">
              <w:rPr>
                <w:rFonts w:ascii="Times New Roman" w:hAnsi="Times New Roman" w:cs="Times New Roman"/>
              </w:rPr>
              <w:t>р</w:t>
            </w:r>
            <w:r w:rsidRPr="00EB2CE0">
              <w:rPr>
                <w:rFonts w:ascii="Times New Roman" w:hAnsi="Times New Roman" w:cs="Times New Roman"/>
              </w:rPr>
              <w:t>мирования учетной пол</w:t>
            </w:r>
            <w:r w:rsidRPr="00EB2CE0">
              <w:rPr>
                <w:rFonts w:ascii="Times New Roman" w:hAnsi="Times New Roman" w:cs="Times New Roman"/>
              </w:rPr>
              <w:t>и</w:t>
            </w:r>
            <w:r w:rsidRPr="00EB2CE0">
              <w:rPr>
                <w:rFonts w:ascii="Times New Roman" w:hAnsi="Times New Roman" w:cs="Times New Roman"/>
              </w:rPr>
              <w:t>тики и фина</w:t>
            </w:r>
            <w:r w:rsidRPr="00EB2CE0">
              <w:rPr>
                <w:rFonts w:ascii="Times New Roman" w:hAnsi="Times New Roman" w:cs="Times New Roman"/>
              </w:rPr>
              <w:t>н</w:t>
            </w:r>
            <w:r w:rsidRPr="00EB2CE0">
              <w:rPr>
                <w:rFonts w:ascii="Times New Roman" w:hAnsi="Times New Roman" w:cs="Times New Roman"/>
              </w:rPr>
              <w:t>совой отчетн</w:t>
            </w:r>
            <w:r w:rsidRPr="00EB2CE0">
              <w:rPr>
                <w:rFonts w:ascii="Times New Roman" w:hAnsi="Times New Roman" w:cs="Times New Roman"/>
              </w:rPr>
              <w:t>о</w:t>
            </w:r>
            <w:r w:rsidRPr="00EB2CE0">
              <w:rPr>
                <w:rFonts w:ascii="Times New Roman" w:hAnsi="Times New Roman" w:cs="Times New Roman"/>
              </w:rPr>
              <w:t>сти организ</w:t>
            </w:r>
            <w:r w:rsidRPr="00EB2CE0">
              <w:rPr>
                <w:rFonts w:ascii="Times New Roman" w:hAnsi="Times New Roman" w:cs="Times New Roman"/>
              </w:rPr>
              <w:t>а</w:t>
            </w:r>
            <w:r w:rsidRPr="00EB2CE0">
              <w:rPr>
                <w:rFonts w:ascii="Times New Roman" w:hAnsi="Times New Roman" w:cs="Times New Roman"/>
              </w:rPr>
              <w:t>ции, навыков управления з</w:t>
            </w:r>
            <w:r w:rsidRPr="00EB2CE0">
              <w:rPr>
                <w:rFonts w:ascii="Times New Roman" w:hAnsi="Times New Roman" w:cs="Times New Roman"/>
              </w:rPr>
              <w:t>а</w:t>
            </w:r>
            <w:r w:rsidRPr="00EB2CE0">
              <w:rPr>
                <w:rFonts w:ascii="Times New Roman" w:hAnsi="Times New Roman" w:cs="Times New Roman"/>
              </w:rPr>
              <w:t>тратами и пр</w:t>
            </w:r>
            <w:r w:rsidRPr="00EB2CE0">
              <w:rPr>
                <w:rFonts w:ascii="Times New Roman" w:hAnsi="Times New Roman" w:cs="Times New Roman"/>
              </w:rPr>
              <w:t>и</w:t>
            </w:r>
            <w:r w:rsidRPr="00EB2CE0">
              <w:rPr>
                <w:rFonts w:ascii="Times New Roman" w:hAnsi="Times New Roman" w:cs="Times New Roman"/>
              </w:rPr>
              <w:t>нятия решений на основе да</w:t>
            </w:r>
            <w:r w:rsidRPr="00EB2CE0">
              <w:rPr>
                <w:rFonts w:ascii="Times New Roman" w:hAnsi="Times New Roman" w:cs="Times New Roman"/>
              </w:rPr>
              <w:t>н</w:t>
            </w:r>
            <w:r w:rsidRPr="00EB2CE0">
              <w:rPr>
                <w:rFonts w:ascii="Times New Roman" w:hAnsi="Times New Roman" w:cs="Times New Roman"/>
              </w:rPr>
              <w:t>ных управле</w:t>
            </w:r>
            <w:r w:rsidRPr="00EB2CE0">
              <w:rPr>
                <w:rFonts w:ascii="Times New Roman" w:hAnsi="Times New Roman" w:cs="Times New Roman"/>
              </w:rPr>
              <w:t>н</w:t>
            </w:r>
            <w:r w:rsidRPr="00EB2CE0">
              <w:rPr>
                <w:rFonts w:ascii="Times New Roman" w:hAnsi="Times New Roman" w:cs="Times New Roman"/>
              </w:rPr>
              <w:t>ческого учета</w:t>
            </w:r>
          </w:p>
        </w:tc>
        <w:tc>
          <w:tcPr>
            <w:tcW w:w="1559" w:type="dxa"/>
            <w:vAlign w:val="center"/>
          </w:tcPr>
          <w:p w:rsidR="002A1F15" w:rsidRPr="00EB2CE0" w:rsidRDefault="002A1F15" w:rsidP="002A1F15">
            <w:pPr>
              <w:pStyle w:val="a7"/>
              <w:jc w:val="center"/>
              <w:rPr>
                <w:sz w:val="20"/>
                <w:szCs w:val="20"/>
              </w:rPr>
            </w:pPr>
            <w:r w:rsidRPr="00EB2CE0">
              <w:rPr>
                <w:sz w:val="20"/>
                <w:szCs w:val="20"/>
              </w:rPr>
              <w:t>Модуль 2</w:t>
            </w:r>
          </w:p>
          <w:p w:rsidR="002A1F15" w:rsidRPr="00EB2CE0" w:rsidRDefault="002A1F15" w:rsidP="002A1F15">
            <w:pPr>
              <w:pStyle w:val="a7"/>
              <w:jc w:val="center"/>
              <w:rPr>
                <w:sz w:val="20"/>
                <w:szCs w:val="20"/>
              </w:rPr>
            </w:pPr>
          </w:p>
        </w:tc>
        <w:tc>
          <w:tcPr>
            <w:tcW w:w="1631" w:type="dxa"/>
          </w:tcPr>
          <w:p w:rsidR="002A1F15" w:rsidRPr="00EB2CE0" w:rsidRDefault="00203BF7" w:rsidP="000E1614">
            <w:pPr>
              <w:pStyle w:val="a7"/>
              <w:rPr>
                <w:sz w:val="20"/>
                <w:szCs w:val="20"/>
              </w:rPr>
            </w:pPr>
            <w:r w:rsidRPr="00EB2CE0">
              <w:rPr>
                <w:sz w:val="20"/>
                <w:szCs w:val="20"/>
              </w:rPr>
              <w:t>принципы фо</w:t>
            </w:r>
            <w:r w:rsidRPr="00EB2CE0">
              <w:rPr>
                <w:sz w:val="20"/>
                <w:szCs w:val="20"/>
              </w:rPr>
              <w:t>р</w:t>
            </w:r>
            <w:r w:rsidRPr="00EB2CE0">
              <w:rPr>
                <w:sz w:val="20"/>
                <w:szCs w:val="20"/>
              </w:rPr>
              <w:t>мирования учетной пол</w:t>
            </w:r>
            <w:r w:rsidRPr="00EB2CE0">
              <w:rPr>
                <w:sz w:val="20"/>
                <w:szCs w:val="20"/>
              </w:rPr>
              <w:t>и</w:t>
            </w:r>
            <w:r w:rsidRPr="00EB2CE0">
              <w:rPr>
                <w:sz w:val="20"/>
                <w:szCs w:val="20"/>
              </w:rPr>
              <w:t>тики и фина</w:t>
            </w:r>
            <w:r w:rsidRPr="00EB2CE0">
              <w:rPr>
                <w:sz w:val="20"/>
                <w:szCs w:val="20"/>
              </w:rPr>
              <w:t>н</w:t>
            </w:r>
            <w:r w:rsidRPr="00EB2CE0">
              <w:rPr>
                <w:sz w:val="20"/>
                <w:szCs w:val="20"/>
              </w:rPr>
              <w:t>совой отчетн</w:t>
            </w:r>
            <w:r w:rsidRPr="00EB2CE0">
              <w:rPr>
                <w:sz w:val="20"/>
                <w:szCs w:val="20"/>
              </w:rPr>
              <w:t>о</w:t>
            </w:r>
            <w:r w:rsidRPr="00EB2CE0">
              <w:rPr>
                <w:sz w:val="20"/>
                <w:szCs w:val="20"/>
              </w:rPr>
              <w:t>сти организации</w:t>
            </w:r>
          </w:p>
        </w:tc>
        <w:tc>
          <w:tcPr>
            <w:tcW w:w="1701" w:type="dxa"/>
          </w:tcPr>
          <w:p w:rsidR="002A1F15" w:rsidRPr="00EB2CE0" w:rsidRDefault="00AC0B48" w:rsidP="004A379D">
            <w:pPr>
              <w:pStyle w:val="a7"/>
              <w:rPr>
                <w:sz w:val="20"/>
                <w:szCs w:val="20"/>
              </w:rPr>
            </w:pPr>
            <w:r w:rsidRPr="00EB2CE0">
              <w:rPr>
                <w:sz w:val="20"/>
                <w:szCs w:val="20"/>
              </w:rPr>
              <w:t>применять о</w:t>
            </w:r>
            <w:r w:rsidRPr="00EB2CE0">
              <w:rPr>
                <w:sz w:val="20"/>
                <w:szCs w:val="20"/>
              </w:rPr>
              <w:t>с</w:t>
            </w:r>
            <w:r w:rsidRPr="00EB2CE0">
              <w:rPr>
                <w:sz w:val="20"/>
                <w:szCs w:val="20"/>
              </w:rPr>
              <w:t>новные принц</w:t>
            </w:r>
            <w:r w:rsidRPr="00EB2CE0">
              <w:rPr>
                <w:sz w:val="20"/>
                <w:szCs w:val="20"/>
              </w:rPr>
              <w:t>и</w:t>
            </w:r>
            <w:r w:rsidRPr="00EB2CE0">
              <w:rPr>
                <w:sz w:val="20"/>
                <w:szCs w:val="20"/>
              </w:rPr>
              <w:t>пы и стандарты финансового учета</w:t>
            </w:r>
          </w:p>
        </w:tc>
        <w:tc>
          <w:tcPr>
            <w:tcW w:w="1568" w:type="dxa"/>
          </w:tcPr>
          <w:p w:rsidR="002A1F15" w:rsidRPr="00EB2CE0" w:rsidRDefault="00203BF7" w:rsidP="004A379D">
            <w:pPr>
              <w:pStyle w:val="a7"/>
              <w:rPr>
                <w:sz w:val="20"/>
                <w:szCs w:val="20"/>
              </w:rPr>
            </w:pPr>
            <w:r w:rsidRPr="00EB2CE0">
              <w:rPr>
                <w:sz w:val="20"/>
                <w:szCs w:val="20"/>
              </w:rPr>
              <w:t>навыками управления затратами и принятия р</w:t>
            </w:r>
            <w:r w:rsidRPr="00EB2CE0">
              <w:rPr>
                <w:sz w:val="20"/>
                <w:szCs w:val="20"/>
              </w:rPr>
              <w:t>е</w:t>
            </w:r>
            <w:r w:rsidRPr="00EB2CE0">
              <w:rPr>
                <w:sz w:val="20"/>
                <w:szCs w:val="20"/>
              </w:rPr>
              <w:t>шений на осн</w:t>
            </w:r>
            <w:r w:rsidRPr="00EB2CE0">
              <w:rPr>
                <w:sz w:val="20"/>
                <w:szCs w:val="20"/>
              </w:rPr>
              <w:t>о</w:t>
            </w:r>
            <w:r w:rsidRPr="00EB2CE0">
              <w:rPr>
                <w:sz w:val="20"/>
                <w:szCs w:val="20"/>
              </w:rPr>
              <w:t>ве данных управленческ</w:t>
            </w:r>
            <w:r w:rsidRPr="00EB2CE0">
              <w:rPr>
                <w:sz w:val="20"/>
                <w:szCs w:val="20"/>
              </w:rPr>
              <w:t>о</w:t>
            </w:r>
            <w:r w:rsidRPr="00EB2CE0">
              <w:rPr>
                <w:sz w:val="20"/>
                <w:szCs w:val="20"/>
              </w:rPr>
              <w:t>го учета</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8</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ПК-15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умение проводить ан</w:t>
            </w:r>
            <w:r w:rsidRPr="00EB2CE0">
              <w:rPr>
                <w:rFonts w:ascii="Times New Roman" w:hAnsi="Times New Roman" w:cs="Times New Roman"/>
              </w:rPr>
              <w:t>а</w:t>
            </w:r>
            <w:r w:rsidRPr="00EB2CE0">
              <w:rPr>
                <w:rFonts w:ascii="Times New Roman" w:hAnsi="Times New Roman" w:cs="Times New Roman"/>
              </w:rPr>
              <w:lastRenderedPageBreak/>
              <w:t>лиз рыночных и специфических рисков для пр</w:t>
            </w:r>
            <w:r w:rsidRPr="00EB2CE0">
              <w:rPr>
                <w:rFonts w:ascii="Times New Roman" w:hAnsi="Times New Roman" w:cs="Times New Roman"/>
              </w:rPr>
              <w:t>и</w:t>
            </w:r>
            <w:r w:rsidRPr="00EB2CE0">
              <w:rPr>
                <w:rFonts w:ascii="Times New Roman" w:hAnsi="Times New Roman" w:cs="Times New Roman"/>
              </w:rPr>
              <w:t>нятия упра</w:t>
            </w:r>
            <w:r w:rsidRPr="00EB2CE0">
              <w:rPr>
                <w:rFonts w:ascii="Times New Roman" w:hAnsi="Times New Roman" w:cs="Times New Roman"/>
              </w:rPr>
              <w:t>в</w:t>
            </w:r>
            <w:r w:rsidRPr="00EB2CE0">
              <w:rPr>
                <w:rFonts w:ascii="Times New Roman" w:hAnsi="Times New Roman" w:cs="Times New Roman"/>
              </w:rPr>
              <w:t>ленческих р</w:t>
            </w:r>
            <w:r w:rsidRPr="00EB2CE0">
              <w:rPr>
                <w:rFonts w:ascii="Times New Roman" w:hAnsi="Times New Roman" w:cs="Times New Roman"/>
              </w:rPr>
              <w:t>е</w:t>
            </w:r>
            <w:r w:rsidRPr="00EB2CE0">
              <w:rPr>
                <w:rFonts w:ascii="Times New Roman" w:hAnsi="Times New Roman" w:cs="Times New Roman"/>
              </w:rPr>
              <w:t>шений, в том числе при пр</w:t>
            </w:r>
            <w:r w:rsidRPr="00EB2CE0">
              <w:rPr>
                <w:rFonts w:ascii="Times New Roman" w:hAnsi="Times New Roman" w:cs="Times New Roman"/>
              </w:rPr>
              <w:t>и</w:t>
            </w:r>
            <w:r w:rsidRPr="00EB2CE0">
              <w:rPr>
                <w:rFonts w:ascii="Times New Roman" w:hAnsi="Times New Roman" w:cs="Times New Roman"/>
              </w:rPr>
              <w:t>нятии решений об инвестир</w:t>
            </w:r>
            <w:r w:rsidRPr="00EB2CE0">
              <w:rPr>
                <w:rFonts w:ascii="Times New Roman" w:hAnsi="Times New Roman" w:cs="Times New Roman"/>
              </w:rPr>
              <w:t>о</w:t>
            </w:r>
            <w:r w:rsidRPr="00EB2CE0">
              <w:rPr>
                <w:rFonts w:ascii="Times New Roman" w:hAnsi="Times New Roman" w:cs="Times New Roman"/>
              </w:rPr>
              <w:t>вании и фина</w:t>
            </w:r>
            <w:r w:rsidRPr="00EB2CE0">
              <w:rPr>
                <w:rFonts w:ascii="Times New Roman" w:hAnsi="Times New Roman" w:cs="Times New Roman"/>
              </w:rPr>
              <w:t>н</w:t>
            </w:r>
            <w:r w:rsidRPr="00EB2CE0">
              <w:rPr>
                <w:rFonts w:ascii="Times New Roman" w:hAnsi="Times New Roman" w:cs="Times New Roman"/>
              </w:rPr>
              <w:t xml:space="preserve">сировании </w:t>
            </w:r>
          </w:p>
          <w:p w:rsidR="00794CCD" w:rsidRPr="00EB2CE0" w:rsidRDefault="00794CCD" w:rsidP="00794CCD">
            <w:pPr>
              <w:pStyle w:val="a7"/>
              <w:rPr>
                <w:sz w:val="20"/>
                <w:szCs w:val="20"/>
              </w:rPr>
            </w:pPr>
          </w:p>
        </w:tc>
        <w:tc>
          <w:tcPr>
            <w:tcW w:w="1559" w:type="dxa"/>
            <w:vAlign w:val="center"/>
          </w:tcPr>
          <w:p w:rsidR="00794CCD" w:rsidRPr="00EB2CE0" w:rsidRDefault="00794CCD" w:rsidP="00794CCD">
            <w:pPr>
              <w:pStyle w:val="a7"/>
              <w:jc w:val="center"/>
              <w:rPr>
                <w:sz w:val="20"/>
                <w:szCs w:val="20"/>
              </w:rPr>
            </w:pPr>
            <w:r w:rsidRPr="00EB2CE0">
              <w:rPr>
                <w:sz w:val="20"/>
                <w:szCs w:val="20"/>
              </w:rPr>
              <w:lastRenderedPageBreak/>
              <w:t>Модуль 2</w:t>
            </w:r>
          </w:p>
          <w:p w:rsidR="00794CCD" w:rsidRPr="00EB2CE0" w:rsidRDefault="00794CCD" w:rsidP="00794CCD">
            <w:pPr>
              <w:rPr>
                <w:sz w:val="20"/>
                <w:szCs w:val="20"/>
              </w:rPr>
            </w:pPr>
          </w:p>
        </w:tc>
        <w:tc>
          <w:tcPr>
            <w:tcW w:w="1631" w:type="dxa"/>
          </w:tcPr>
          <w:p w:rsidR="00794CCD" w:rsidRPr="00EB2CE0" w:rsidRDefault="00794CCD" w:rsidP="00794CCD">
            <w:pPr>
              <w:rPr>
                <w:sz w:val="20"/>
                <w:szCs w:val="20"/>
              </w:rPr>
            </w:pPr>
            <w:r w:rsidRPr="00EB2CE0">
              <w:rPr>
                <w:sz w:val="20"/>
                <w:szCs w:val="20"/>
              </w:rPr>
              <w:t xml:space="preserve">рыночные и специфические </w:t>
            </w:r>
            <w:r w:rsidRPr="00EB2CE0">
              <w:rPr>
                <w:sz w:val="20"/>
                <w:szCs w:val="20"/>
              </w:rPr>
              <w:lastRenderedPageBreak/>
              <w:t>риски</w:t>
            </w:r>
          </w:p>
        </w:tc>
        <w:tc>
          <w:tcPr>
            <w:tcW w:w="1701" w:type="dxa"/>
          </w:tcPr>
          <w:p w:rsidR="00794CCD" w:rsidRPr="00EB2CE0" w:rsidRDefault="00794CCD" w:rsidP="00794CCD">
            <w:pPr>
              <w:rPr>
                <w:sz w:val="20"/>
                <w:szCs w:val="20"/>
              </w:rPr>
            </w:pPr>
            <w:r w:rsidRPr="00EB2CE0">
              <w:rPr>
                <w:sz w:val="20"/>
                <w:szCs w:val="20"/>
              </w:rPr>
              <w:lastRenderedPageBreak/>
              <w:t xml:space="preserve">анализировать  рыночные  и </w:t>
            </w:r>
            <w:r w:rsidRPr="00EB2CE0">
              <w:rPr>
                <w:sz w:val="20"/>
                <w:szCs w:val="20"/>
              </w:rPr>
              <w:lastRenderedPageBreak/>
              <w:t>специфические риски</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rPr>
              <w:lastRenderedPageBreak/>
              <w:t>принятия управленч</w:t>
            </w:r>
            <w:r w:rsidRPr="00EB2CE0">
              <w:rPr>
                <w:sz w:val="20"/>
                <w:szCs w:val="20"/>
              </w:rPr>
              <w:t>е</w:t>
            </w:r>
            <w:r w:rsidRPr="00EB2CE0">
              <w:rPr>
                <w:sz w:val="20"/>
                <w:szCs w:val="20"/>
              </w:rPr>
              <w:lastRenderedPageBreak/>
              <w:t>ских решений, в том числе при принятии решений об инвестиров</w:t>
            </w:r>
            <w:r w:rsidRPr="00EB2CE0">
              <w:rPr>
                <w:sz w:val="20"/>
                <w:szCs w:val="20"/>
              </w:rPr>
              <w:t>а</w:t>
            </w:r>
            <w:r w:rsidRPr="00EB2CE0">
              <w:rPr>
                <w:sz w:val="20"/>
                <w:szCs w:val="20"/>
              </w:rPr>
              <w:t>нии и фина</w:t>
            </w:r>
            <w:r w:rsidRPr="00EB2CE0">
              <w:rPr>
                <w:sz w:val="20"/>
                <w:szCs w:val="20"/>
              </w:rPr>
              <w:t>н</w:t>
            </w:r>
            <w:r w:rsidRPr="00EB2CE0">
              <w:rPr>
                <w:sz w:val="20"/>
                <w:szCs w:val="20"/>
              </w:rPr>
              <w:t>сировании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9</w:t>
            </w:r>
          </w:p>
        </w:tc>
        <w:tc>
          <w:tcPr>
            <w:tcW w:w="1065" w:type="dxa"/>
          </w:tcPr>
          <w:p w:rsidR="00794CCD" w:rsidRPr="00EB2CE0" w:rsidRDefault="00B959C8" w:rsidP="00794CCD">
            <w:pPr>
              <w:pStyle w:val="afa"/>
              <w:ind w:left="0"/>
              <w:rPr>
                <w:sz w:val="20"/>
                <w:szCs w:val="20"/>
              </w:rPr>
            </w:pPr>
            <w:r w:rsidRPr="00EB2CE0">
              <w:rPr>
                <w:sz w:val="20"/>
                <w:szCs w:val="20"/>
              </w:rPr>
              <w:t>ПК-16</w:t>
            </w:r>
          </w:p>
        </w:tc>
        <w:tc>
          <w:tcPr>
            <w:tcW w:w="1629" w:type="dxa"/>
          </w:tcPr>
          <w:p w:rsidR="00794CCD" w:rsidRPr="00EB2CE0" w:rsidRDefault="005D2E2C" w:rsidP="00794CCD">
            <w:pPr>
              <w:pStyle w:val="a7"/>
              <w:rPr>
                <w:sz w:val="20"/>
                <w:szCs w:val="20"/>
              </w:rPr>
            </w:pPr>
            <w:r w:rsidRPr="00EB2CE0">
              <w:rPr>
                <w:sz w:val="20"/>
                <w:szCs w:val="20"/>
              </w:rPr>
              <w:t>владение нав</w:t>
            </w:r>
            <w:r w:rsidRPr="00EB2CE0">
              <w:rPr>
                <w:sz w:val="20"/>
                <w:szCs w:val="20"/>
              </w:rPr>
              <w:t>ы</w:t>
            </w:r>
            <w:r w:rsidRPr="00EB2CE0">
              <w:rPr>
                <w:sz w:val="20"/>
                <w:szCs w:val="20"/>
              </w:rPr>
              <w:t>ками оценки инвестицио</w:t>
            </w:r>
            <w:r w:rsidRPr="00EB2CE0">
              <w:rPr>
                <w:sz w:val="20"/>
                <w:szCs w:val="20"/>
              </w:rPr>
              <w:t>н</w:t>
            </w:r>
            <w:r w:rsidRPr="00EB2CE0">
              <w:rPr>
                <w:sz w:val="20"/>
                <w:szCs w:val="20"/>
              </w:rPr>
              <w:t>ных проектов, финансового планирования и прогнозиров</w:t>
            </w:r>
            <w:r w:rsidRPr="00EB2CE0">
              <w:rPr>
                <w:sz w:val="20"/>
                <w:szCs w:val="20"/>
              </w:rPr>
              <w:t>а</w:t>
            </w:r>
            <w:r w:rsidRPr="00EB2CE0">
              <w:rPr>
                <w:sz w:val="20"/>
                <w:szCs w:val="20"/>
              </w:rPr>
              <w:t>ния с учетом роли финанс</w:t>
            </w:r>
            <w:r w:rsidRPr="00EB2CE0">
              <w:rPr>
                <w:sz w:val="20"/>
                <w:szCs w:val="20"/>
              </w:rPr>
              <w:t>о</w:t>
            </w:r>
            <w:r w:rsidRPr="00EB2CE0">
              <w:rPr>
                <w:sz w:val="20"/>
                <w:szCs w:val="20"/>
              </w:rPr>
              <w:t>вых рынков и институтов</w:t>
            </w:r>
          </w:p>
        </w:tc>
        <w:tc>
          <w:tcPr>
            <w:tcW w:w="1559" w:type="dxa"/>
          </w:tcPr>
          <w:p w:rsidR="00B959C8" w:rsidRPr="00EB2CE0" w:rsidRDefault="00B959C8" w:rsidP="00B959C8">
            <w:pPr>
              <w:pStyle w:val="a7"/>
              <w:jc w:val="center"/>
              <w:rPr>
                <w:sz w:val="20"/>
                <w:szCs w:val="20"/>
              </w:rPr>
            </w:pPr>
            <w:r w:rsidRPr="00EB2CE0">
              <w:rPr>
                <w:sz w:val="20"/>
                <w:szCs w:val="20"/>
              </w:rPr>
              <w:t>Модуль 2</w:t>
            </w:r>
          </w:p>
          <w:p w:rsidR="00794CCD" w:rsidRPr="00EB2CE0" w:rsidRDefault="00794CCD" w:rsidP="00B959C8">
            <w:pPr>
              <w:rPr>
                <w:sz w:val="20"/>
                <w:szCs w:val="20"/>
              </w:rPr>
            </w:pPr>
          </w:p>
        </w:tc>
        <w:tc>
          <w:tcPr>
            <w:tcW w:w="1631" w:type="dxa"/>
          </w:tcPr>
          <w:p w:rsidR="00794CCD" w:rsidRPr="00EB2CE0" w:rsidRDefault="005D2E2C" w:rsidP="00794CCD">
            <w:pPr>
              <w:pStyle w:val="a7"/>
              <w:rPr>
                <w:sz w:val="20"/>
                <w:szCs w:val="20"/>
              </w:rPr>
            </w:pPr>
            <w:r w:rsidRPr="00EB2CE0">
              <w:rPr>
                <w:sz w:val="20"/>
                <w:szCs w:val="20"/>
              </w:rPr>
              <w:t>методы оценки инвестицио</w:t>
            </w:r>
            <w:r w:rsidRPr="00EB2CE0">
              <w:rPr>
                <w:sz w:val="20"/>
                <w:szCs w:val="20"/>
              </w:rPr>
              <w:t>н</w:t>
            </w:r>
            <w:r w:rsidRPr="00EB2CE0">
              <w:rPr>
                <w:sz w:val="20"/>
                <w:szCs w:val="20"/>
              </w:rPr>
              <w:t>ных проектов</w:t>
            </w:r>
          </w:p>
        </w:tc>
        <w:tc>
          <w:tcPr>
            <w:tcW w:w="1701" w:type="dxa"/>
          </w:tcPr>
          <w:p w:rsidR="00794CCD" w:rsidRPr="00EB2CE0" w:rsidRDefault="005D2E2C" w:rsidP="00794CCD">
            <w:pPr>
              <w:pStyle w:val="a7"/>
              <w:rPr>
                <w:sz w:val="20"/>
                <w:szCs w:val="20"/>
              </w:rPr>
            </w:pPr>
            <w:r w:rsidRPr="00EB2CE0">
              <w:rPr>
                <w:sz w:val="20"/>
                <w:szCs w:val="20"/>
              </w:rPr>
              <w:t>осуществлять</w:t>
            </w:r>
            <w:r w:rsidR="00EB2CE0" w:rsidRPr="00EB2CE0">
              <w:rPr>
                <w:sz w:val="20"/>
                <w:szCs w:val="20"/>
              </w:rPr>
              <w:t xml:space="preserve"> финансовое пл</w:t>
            </w:r>
            <w:r w:rsidR="00EB2CE0" w:rsidRPr="00EB2CE0">
              <w:rPr>
                <w:sz w:val="20"/>
                <w:szCs w:val="20"/>
              </w:rPr>
              <w:t>а</w:t>
            </w:r>
            <w:r w:rsidR="00EB2CE0" w:rsidRPr="00EB2CE0">
              <w:rPr>
                <w:sz w:val="20"/>
                <w:szCs w:val="20"/>
              </w:rPr>
              <w:t>нирование и прогнозирование с учетом роли финансовых рынков и инст</w:t>
            </w:r>
            <w:r w:rsidR="00EB2CE0" w:rsidRPr="00EB2CE0">
              <w:rPr>
                <w:sz w:val="20"/>
                <w:szCs w:val="20"/>
              </w:rPr>
              <w:t>и</w:t>
            </w:r>
            <w:r w:rsidR="00EB2CE0" w:rsidRPr="00EB2CE0">
              <w:rPr>
                <w:sz w:val="20"/>
                <w:szCs w:val="20"/>
              </w:rPr>
              <w:t>тутов</w:t>
            </w:r>
          </w:p>
        </w:tc>
        <w:tc>
          <w:tcPr>
            <w:tcW w:w="1568" w:type="dxa"/>
            <w:tcBorders>
              <w:right w:val="single" w:sz="12" w:space="0" w:color="auto"/>
            </w:tcBorders>
          </w:tcPr>
          <w:p w:rsidR="00794CCD" w:rsidRPr="00EB2CE0" w:rsidRDefault="005D2E2C" w:rsidP="00794CCD">
            <w:pPr>
              <w:pStyle w:val="a7"/>
              <w:rPr>
                <w:sz w:val="20"/>
                <w:szCs w:val="20"/>
              </w:rPr>
            </w:pPr>
            <w:r w:rsidRPr="00EB2CE0">
              <w:rPr>
                <w:sz w:val="20"/>
                <w:szCs w:val="20"/>
              </w:rPr>
              <w:t xml:space="preserve"> навыками оценки инв</w:t>
            </w:r>
            <w:r w:rsidRPr="00EB2CE0">
              <w:rPr>
                <w:sz w:val="20"/>
                <w:szCs w:val="20"/>
              </w:rPr>
              <w:t>е</w:t>
            </w:r>
            <w:r w:rsidRPr="00EB2CE0">
              <w:rPr>
                <w:sz w:val="20"/>
                <w:szCs w:val="20"/>
              </w:rPr>
              <w:t>стиционных проектов</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10</w:t>
            </w:r>
          </w:p>
        </w:tc>
        <w:tc>
          <w:tcPr>
            <w:tcW w:w="1065" w:type="dxa"/>
          </w:tcPr>
          <w:p w:rsidR="00794CCD" w:rsidRPr="00EB2CE0" w:rsidRDefault="00794CCD" w:rsidP="00794CCD">
            <w:pPr>
              <w:pStyle w:val="afa"/>
              <w:ind w:left="0"/>
              <w:rPr>
                <w:sz w:val="20"/>
                <w:szCs w:val="20"/>
              </w:rPr>
            </w:pPr>
            <w:r w:rsidRPr="00EB2CE0">
              <w:rPr>
                <w:sz w:val="20"/>
                <w:szCs w:val="20"/>
              </w:rPr>
              <w:t>ДПК-3</w:t>
            </w:r>
          </w:p>
          <w:p w:rsidR="00794CCD" w:rsidRPr="00EB2CE0" w:rsidRDefault="00794CCD" w:rsidP="00794CCD">
            <w:pPr>
              <w:pStyle w:val="a7"/>
              <w:rPr>
                <w:sz w:val="20"/>
                <w:szCs w:val="20"/>
              </w:rPr>
            </w:pPr>
          </w:p>
        </w:tc>
        <w:tc>
          <w:tcPr>
            <w:tcW w:w="1629" w:type="dxa"/>
          </w:tcPr>
          <w:p w:rsidR="00794CCD" w:rsidRPr="00EB2CE0" w:rsidRDefault="00794CCD" w:rsidP="00794CCD">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794CCD" w:rsidRPr="00EB2CE0" w:rsidRDefault="00794CCD" w:rsidP="005D2E2C">
            <w:pPr>
              <w:pStyle w:val="a7"/>
              <w:jc w:val="center"/>
              <w:rPr>
                <w:sz w:val="20"/>
                <w:szCs w:val="20"/>
              </w:rPr>
            </w:pPr>
          </w:p>
        </w:tc>
        <w:tc>
          <w:tcPr>
            <w:tcW w:w="1559" w:type="dxa"/>
          </w:tcPr>
          <w:p w:rsidR="00794CCD" w:rsidRPr="00EB2CE0" w:rsidRDefault="00794CCD" w:rsidP="00794CCD">
            <w:pPr>
              <w:pStyle w:val="a7"/>
              <w:jc w:val="center"/>
              <w:rPr>
                <w:sz w:val="20"/>
                <w:szCs w:val="20"/>
              </w:rPr>
            </w:pPr>
            <w:r w:rsidRPr="00EB2CE0">
              <w:rPr>
                <w:sz w:val="20"/>
                <w:szCs w:val="20"/>
              </w:rPr>
              <w:t>Модуль 3</w:t>
            </w:r>
          </w:p>
          <w:p w:rsidR="00794CCD" w:rsidRPr="00EB2CE0" w:rsidRDefault="00794CCD" w:rsidP="00794CCD">
            <w:pPr>
              <w:rPr>
                <w:sz w:val="20"/>
                <w:szCs w:val="20"/>
              </w:rPr>
            </w:pPr>
          </w:p>
        </w:tc>
        <w:tc>
          <w:tcPr>
            <w:tcW w:w="1631" w:type="dxa"/>
          </w:tcPr>
          <w:p w:rsidR="00794CCD" w:rsidRPr="00EB2CE0" w:rsidRDefault="00794CCD" w:rsidP="00794CCD">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794CCD" w:rsidRPr="00EB2CE0" w:rsidRDefault="00794CCD" w:rsidP="00794CCD">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794CCD" w:rsidRPr="00EB2CE0" w:rsidRDefault="00794CCD" w:rsidP="00794CCD">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tr w:rsidR="00B959C8" w:rsidRPr="00EB2CE0" w:rsidTr="00206584">
        <w:trPr>
          <w:trHeight w:val="234"/>
        </w:trPr>
        <w:tc>
          <w:tcPr>
            <w:tcW w:w="567" w:type="dxa"/>
          </w:tcPr>
          <w:p w:rsidR="00B959C8" w:rsidRPr="00EB2CE0" w:rsidRDefault="00B959C8" w:rsidP="00794CCD">
            <w:pPr>
              <w:pStyle w:val="a7"/>
              <w:jc w:val="center"/>
              <w:rPr>
                <w:bCs/>
                <w:sz w:val="20"/>
                <w:szCs w:val="20"/>
              </w:rPr>
            </w:pPr>
          </w:p>
        </w:tc>
        <w:tc>
          <w:tcPr>
            <w:tcW w:w="1065" w:type="dxa"/>
          </w:tcPr>
          <w:p w:rsidR="00B959C8" w:rsidRPr="00EB2CE0" w:rsidRDefault="00B959C8" w:rsidP="00794CCD">
            <w:pPr>
              <w:pStyle w:val="afa"/>
              <w:ind w:left="0"/>
              <w:rPr>
                <w:sz w:val="20"/>
                <w:szCs w:val="20"/>
              </w:rPr>
            </w:pPr>
            <w:r w:rsidRPr="00EB2CE0">
              <w:rPr>
                <w:sz w:val="20"/>
                <w:szCs w:val="20"/>
              </w:rPr>
              <w:t>ПК-8</w:t>
            </w:r>
          </w:p>
        </w:tc>
        <w:tc>
          <w:tcPr>
            <w:tcW w:w="1629" w:type="dxa"/>
          </w:tcPr>
          <w:p w:rsidR="00B959C8" w:rsidRPr="00EB2CE0" w:rsidRDefault="005D2E2C" w:rsidP="00794CCD">
            <w:pPr>
              <w:pStyle w:val="afa"/>
              <w:ind w:left="0"/>
              <w:rPr>
                <w:sz w:val="20"/>
                <w:szCs w:val="20"/>
              </w:rPr>
            </w:pPr>
            <w:r w:rsidRPr="00EB2CE0">
              <w:rPr>
                <w:sz w:val="20"/>
                <w:szCs w:val="20"/>
              </w:rPr>
              <w:t>владение нав</w:t>
            </w:r>
            <w:r w:rsidRPr="00EB2CE0">
              <w:rPr>
                <w:sz w:val="20"/>
                <w:szCs w:val="20"/>
              </w:rPr>
              <w:t>ы</w:t>
            </w:r>
            <w:r w:rsidRPr="00EB2CE0">
              <w:rPr>
                <w:sz w:val="20"/>
                <w:szCs w:val="20"/>
              </w:rPr>
              <w:t>ками докуме</w:t>
            </w:r>
            <w:r w:rsidRPr="00EB2CE0">
              <w:rPr>
                <w:sz w:val="20"/>
                <w:szCs w:val="20"/>
              </w:rPr>
              <w:t>н</w:t>
            </w:r>
            <w:r w:rsidRPr="00EB2CE0">
              <w:rPr>
                <w:sz w:val="20"/>
                <w:szCs w:val="20"/>
              </w:rPr>
              <w:t>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w:t>
            </w:r>
            <w:r w:rsidRPr="00EB2CE0">
              <w:rPr>
                <w:sz w:val="20"/>
                <w:szCs w:val="20"/>
              </w:rPr>
              <w:t>р</w:t>
            </w:r>
            <w:r w:rsidRPr="00EB2CE0">
              <w:rPr>
                <w:sz w:val="20"/>
                <w:szCs w:val="20"/>
              </w:rPr>
              <w:t>ганизаций при внедрении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559" w:type="dxa"/>
          </w:tcPr>
          <w:p w:rsidR="00B959C8" w:rsidRPr="00EB2CE0" w:rsidRDefault="00B959C8" w:rsidP="00B959C8">
            <w:pPr>
              <w:pStyle w:val="a7"/>
              <w:jc w:val="center"/>
              <w:rPr>
                <w:sz w:val="20"/>
                <w:szCs w:val="20"/>
              </w:rPr>
            </w:pPr>
            <w:r w:rsidRPr="00EB2CE0">
              <w:rPr>
                <w:sz w:val="20"/>
                <w:szCs w:val="20"/>
              </w:rPr>
              <w:t>Модуль 3</w:t>
            </w:r>
          </w:p>
          <w:p w:rsidR="00B959C8" w:rsidRPr="00EB2CE0" w:rsidRDefault="00B959C8" w:rsidP="00B959C8">
            <w:pPr>
              <w:pStyle w:val="a7"/>
              <w:jc w:val="center"/>
              <w:rPr>
                <w:sz w:val="20"/>
                <w:szCs w:val="20"/>
              </w:rPr>
            </w:pPr>
          </w:p>
        </w:tc>
        <w:tc>
          <w:tcPr>
            <w:tcW w:w="1631" w:type="dxa"/>
          </w:tcPr>
          <w:p w:rsidR="00B959C8" w:rsidRPr="00EB2CE0" w:rsidRDefault="00EB2CE0" w:rsidP="00794CCD">
            <w:pPr>
              <w:rPr>
                <w:sz w:val="20"/>
                <w:szCs w:val="20"/>
              </w:rPr>
            </w:pPr>
            <w:r w:rsidRPr="00EB2CE0">
              <w:rPr>
                <w:sz w:val="20"/>
                <w:szCs w:val="20"/>
              </w:rPr>
              <w:t>сущность те</w:t>
            </w:r>
            <w:r w:rsidRPr="00EB2CE0">
              <w:rPr>
                <w:sz w:val="20"/>
                <w:szCs w:val="20"/>
              </w:rPr>
              <w:t>х</w:t>
            </w:r>
            <w:r w:rsidRPr="00EB2CE0">
              <w:rPr>
                <w:sz w:val="20"/>
                <w:szCs w:val="20"/>
              </w:rPr>
              <w:t>нологических, продуктовых инноваций или организацио</w:t>
            </w:r>
            <w:r w:rsidRPr="00EB2CE0">
              <w:rPr>
                <w:sz w:val="20"/>
                <w:szCs w:val="20"/>
              </w:rPr>
              <w:t>н</w:t>
            </w:r>
            <w:r w:rsidRPr="00EB2CE0">
              <w:rPr>
                <w:sz w:val="20"/>
                <w:szCs w:val="20"/>
              </w:rPr>
              <w:t>ных изменений</w:t>
            </w:r>
          </w:p>
        </w:tc>
        <w:tc>
          <w:tcPr>
            <w:tcW w:w="1701" w:type="dxa"/>
          </w:tcPr>
          <w:p w:rsidR="00B959C8" w:rsidRPr="00EB2CE0" w:rsidRDefault="00EB2CE0" w:rsidP="00794CCD">
            <w:pPr>
              <w:rPr>
                <w:sz w:val="20"/>
                <w:szCs w:val="20"/>
              </w:rPr>
            </w:pPr>
            <w:r w:rsidRPr="00EB2CE0">
              <w:rPr>
                <w:sz w:val="20"/>
                <w:szCs w:val="20"/>
              </w:rPr>
              <w:t>принимать р</w:t>
            </w:r>
            <w:r w:rsidRPr="00EB2CE0">
              <w:rPr>
                <w:sz w:val="20"/>
                <w:szCs w:val="20"/>
              </w:rPr>
              <w:t>е</w:t>
            </w:r>
            <w:r w:rsidRPr="00EB2CE0">
              <w:rPr>
                <w:sz w:val="20"/>
                <w:szCs w:val="20"/>
              </w:rPr>
              <w:t>шения по вн</w:t>
            </w:r>
            <w:r w:rsidRPr="00EB2CE0">
              <w:rPr>
                <w:sz w:val="20"/>
                <w:szCs w:val="20"/>
              </w:rPr>
              <w:t>е</w:t>
            </w:r>
            <w:r w:rsidRPr="00EB2CE0">
              <w:rPr>
                <w:sz w:val="20"/>
                <w:szCs w:val="20"/>
              </w:rPr>
              <w:t>дрению технол</w:t>
            </w:r>
            <w:r w:rsidRPr="00EB2CE0">
              <w:rPr>
                <w:sz w:val="20"/>
                <w:szCs w:val="20"/>
              </w:rPr>
              <w:t>о</w:t>
            </w:r>
            <w:r w:rsidRPr="00EB2CE0">
              <w:rPr>
                <w:sz w:val="20"/>
                <w:szCs w:val="20"/>
              </w:rPr>
              <w:t>гических, пр</w:t>
            </w:r>
            <w:r w:rsidRPr="00EB2CE0">
              <w:rPr>
                <w:sz w:val="20"/>
                <w:szCs w:val="20"/>
              </w:rPr>
              <w:t>о</w:t>
            </w:r>
            <w:r w:rsidRPr="00EB2CE0">
              <w:rPr>
                <w:sz w:val="20"/>
                <w:szCs w:val="20"/>
              </w:rPr>
              <w:t>дуктовых инн</w:t>
            </w:r>
            <w:r w:rsidRPr="00EB2CE0">
              <w:rPr>
                <w:sz w:val="20"/>
                <w:szCs w:val="20"/>
              </w:rPr>
              <w:t>о</w:t>
            </w:r>
            <w:r w:rsidRPr="00EB2CE0">
              <w:rPr>
                <w:sz w:val="20"/>
                <w:szCs w:val="20"/>
              </w:rPr>
              <w:t>ваций или орг</w:t>
            </w:r>
            <w:r w:rsidRPr="00EB2CE0">
              <w:rPr>
                <w:sz w:val="20"/>
                <w:szCs w:val="20"/>
              </w:rPr>
              <w:t>а</w:t>
            </w:r>
            <w:r w:rsidRPr="00EB2CE0">
              <w:rPr>
                <w:sz w:val="20"/>
                <w:szCs w:val="20"/>
              </w:rPr>
              <w:t>низационных изменений</w:t>
            </w:r>
          </w:p>
        </w:tc>
        <w:tc>
          <w:tcPr>
            <w:tcW w:w="1568" w:type="dxa"/>
          </w:tcPr>
          <w:p w:rsidR="00B959C8" w:rsidRPr="00EB2CE0" w:rsidRDefault="00EB2CE0" w:rsidP="00794CCD">
            <w:pPr>
              <w:rPr>
                <w:sz w:val="20"/>
                <w:szCs w:val="20"/>
              </w:rPr>
            </w:pPr>
            <w:r w:rsidRPr="00EB2CE0">
              <w:rPr>
                <w:sz w:val="20"/>
                <w:szCs w:val="20"/>
              </w:rPr>
              <w:t>навыками д</w:t>
            </w:r>
            <w:r w:rsidRPr="00EB2CE0">
              <w:rPr>
                <w:sz w:val="20"/>
                <w:szCs w:val="20"/>
              </w:rPr>
              <w:t>о</w:t>
            </w:r>
            <w:r w:rsidRPr="00EB2CE0">
              <w:rPr>
                <w:sz w:val="20"/>
                <w:szCs w:val="20"/>
              </w:rPr>
              <w:t>кументального оформления решений в управлении операционной (производс</w:t>
            </w:r>
            <w:r w:rsidRPr="00EB2CE0">
              <w:rPr>
                <w:sz w:val="20"/>
                <w:szCs w:val="20"/>
              </w:rPr>
              <w:t>т</w:t>
            </w:r>
            <w:r w:rsidRPr="00EB2CE0">
              <w:rPr>
                <w:sz w:val="20"/>
                <w:szCs w:val="20"/>
              </w:rPr>
              <w:t>венной) де</w:t>
            </w:r>
            <w:r w:rsidRPr="00EB2CE0">
              <w:rPr>
                <w:sz w:val="20"/>
                <w:szCs w:val="20"/>
              </w:rPr>
              <w:t>я</w:t>
            </w:r>
            <w:r w:rsidRPr="00EB2CE0">
              <w:rPr>
                <w:sz w:val="20"/>
                <w:szCs w:val="20"/>
              </w:rPr>
              <w:t>тельностью организаций</w:t>
            </w:r>
          </w:p>
        </w:tc>
      </w:tr>
      <w:tr w:rsidR="00FA1503" w:rsidRPr="00EB2CE0" w:rsidTr="00206584">
        <w:trPr>
          <w:trHeight w:val="234"/>
        </w:trPr>
        <w:tc>
          <w:tcPr>
            <w:tcW w:w="567" w:type="dxa"/>
          </w:tcPr>
          <w:p w:rsidR="00FA1503" w:rsidRPr="00EB2CE0" w:rsidRDefault="00FA1503" w:rsidP="00FA1503">
            <w:pPr>
              <w:pStyle w:val="a7"/>
              <w:jc w:val="center"/>
              <w:rPr>
                <w:bCs/>
                <w:sz w:val="20"/>
                <w:szCs w:val="20"/>
              </w:rPr>
            </w:pPr>
          </w:p>
        </w:tc>
        <w:tc>
          <w:tcPr>
            <w:tcW w:w="1065" w:type="dxa"/>
          </w:tcPr>
          <w:p w:rsidR="00FA1503" w:rsidRPr="00EB2CE0" w:rsidRDefault="00FA1503" w:rsidP="00FA1503">
            <w:pPr>
              <w:pStyle w:val="ConsPlusNormal"/>
              <w:jc w:val="both"/>
              <w:rPr>
                <w:rFonts w:ascii="Times New Roman" w:hAnsi="Times New Roman" w:cs="Times New Roman"/>
              </w:rPr>
            </w:pPr>
            <w:r w:rsidRPr="00EB2CE0">
              <w:rPr>
                <w:rFonts w:ascii="Times New Roman" w:hAnsi="Times New Roman" w:cs="Times New Roman"/>
              </w:rPr>
              <w:t>ПК 1</w:t>
            </w:r>
          </w:p>
        </w:tc>
        <w:tc>
          <w:tcPr>
            <w:tcW w:w="1629" w:type="dxa"/>
          </w:tcPr>
          <w:p w:rsidR="00FA1503" w:rsidRPr="00EB2CE0" w:rsidRDefault="00FA1503" w:rsidP="00FA1503">
            <w:pPr>
              <w:pStyle w:val="ConsPlusNormal"/>
              <w:ind w:firstLine="540"/>
              <w:jc w:val="both"/>
              <w:rPr>
                <w:rFonts w:ascii="Times New Roman" w:hAnsi="Times New Roman" w:cs="Times New Roman"/>
              </w:rPr>
            </w:pPr>
            <w:r w:rsidRPr="00EB2CE0">
              <w:rPr>
                <w:rFonts w:ascii="Times New Roman" w:hAnsi="Times New Roman" w:cs="Times New Roman"/>
              </w:rPr>
              <w:t>владен</w:t>
            </w:r>
            <w:r w:rsidRPr="00EB2CE0">
              <w:rPr>
                <w:rFonts w:ascii="Times New Roman" w:hAnsi="Times New Roman" w:cs="Times New Roman"/>
              </w:rPr>
              <w:t>и</w:t>
            </w:r>
            <w:r w:rsidRPr="00EB2CE0">
              <w:rPr>
                <w:rFonts w:ascii="Times New Roman" w:hAnsi="Times New Roman" w:cs="Times New Roman"/>
              </w:rPr>
              <w:t>ем навыками использования основных те</w:t>
            </w:r>
            <w:r w:rsidRPr="00EB2CE0">
              <w:rPr>
                <w:rFonts w:ascii="Times New Roman" w:hAnsi="Times New Roman" w:cs="Times New Roman"/>
              </w:rPr>
              <w:t>о</w:t>
            </w:r>
            <w:r w:rsidRPr="00EB2CE0">
              <w:rPr>
                <w:rFonts w:ascii="Times New Roman" w:hAnsi="Times New Roman" w:cs="Times New Roman"/>
              </w:rPr>
              <w:t>рий мотивации, лидерства и власти для р</w:t>
            </w:r>
            <w:r w:rsidRPr="00EB2CE0">
              <w:rPr>
                <w:rFonts w:ascii="Times New Roman" w:hAnsi="Times New Roman" w:cs="Times New Roman"/>
              </w:rPr>
              <w:t>е</w:t>
            </w:r>
            <w:r w:rsidRPr="00EB2CE0">
              <w:rPr>
                <w:rFonts w:ascii="Times New Roman" w:hAnsi="Times New Roman" w:cs="Times New Roman"/>
              </w:rPr>
              <w:lastRenderedPageBreak/>
              <w:t>шения страт</w:t>
            </w:r>
            <w:r w:rsidRPr="00EB2CE0">
              <w:rPr>
                <w:rFonts w:ascii="Times New Roman" w:hAnsi="Times New Roman" w:cs="Times New Roman"/>
              </w:rPr>
              <w:t>е</w:t>
            </w:r>
            <w:r w:rsidRPr="00EB2CE0">
              <w:rPr>
                <w:rFonts w:ascii="Times New Roman" w:hAnsi="Times New Roman" w:cs="Times New Roman"/>
              </w:rPr>
              <w:t>гических и оп</w:t>
            </w:r>
            <w:r w:rsidRPr="00EB2CE0">
              <w:rPr>
                <w:rFonts w:ascii="Times New Roman" w:hAnsi="Times New Roman" w:cs="Times New Roman"/>
              </w:rPr>
              <w:t>е</w:t>
            </w:r>
            <w:r w:rsidRPr="00EB2CE0">
              <w:rPr>
                <w:rFonts w:ascii="Times New Roman" w:hAnsi="Times New Roman" w:cs="Times New Roman"/>
              </w:rPr>
              <w:t>ративных управленческих задач, а также для организ</w:t>
            </w:r>
            <w:r w:rsidRPr="00EB2CE0">
              <w:rPr>
                <w:rFonts w:ascii="Times New Roman" w:hAnsi="Times New Roman" w:cs="Times New Roman"/>
              </w:rPr>
              <w:t>а</w:t>
            </w:r>
            <w:r w:rsidRPr="00EB2CE0">
              <w:rPr>
                <w:rFonts w:ascii="Times New Roman" w:hAnsi="Times New Roman" w:cs="Times New Roman"/>
              </w:rPr>
              <w:t>ции групповой работы на осн</w:t>
            </w:r>
            <w:r w:rsidRPr="00EB2CE0">
              <w:rPr>
                <w:rFonts w:ascii="Times New Roman" w:hAnsi="Times New Roman" w:cs="Times New Roman"/>
              </w:rPr>
              <w:t>о</w:t>
            </w:r>
            <w:r w:rsidRPr="00EB2CE0">
              <w:rPr>
                <w:rFonts w:ascii="Times New Roman" w:hAnsi="Times New Roman" w:cs="Times New Roman"/>
              </w:rPr>
              <w:t>ве знания пр</w:t>
            </w:r>
            <w:r w:rsidRPr="00EB2CE0">
              <w:rPr>
                <w:rFonts w:ascii="Times New Roman" w:hAnsi="Times New Roman" w:cs="Times New Roman"/>
              </w:rPr>
              <w:t>о</w:t>
            </w:r>
            <w:r w:rsidRPr="00EB2CE0">
              <w:rPr>
                <w:rFonts w:ascii="Times New Roman" w:hAnsi="Times New Roman" w:cs="Times New Roman"/>
              </w:rPr>
              <w:t>цессов групп</w:t>
            </w:r>
            <w:r w:rsidRPr="00EB2CE0">
              <w:rPr>
                <w:rFonts w:ascii="Times New Roman" w:hAnsi="Times New Roman" w:cs="Times New Roman"/>
              </w:rPr>
              <w:t>о</w:t>
            </w:r>
            <w:r w:rsidRPr="00EB2CE0">
              <w:rPr>
                <w:rFonts w:ascii="Times New Roman" w:hAnsi="Times New Roman" w:cs="Times New Roman"/>
              </w:rPr>
              <w:t>вой динамики и принципов формирования команды, ум</w:t>
            </w:r>
            <w:r w:rsidRPr="00EB2CE0">
              <w:rPr>
                <w:rFonts w:ascii="Times New Roman" w:hAnsi="Times New Roman" w:cs="Times New Roman"/>
              </w:rPr>
              <w:t>е</w:t>
            </w:r>
            <w:r w:rsidRPr="00EB2CE0">
              <w:rPr>
                <w:rFonts w:ascii="Times New Roman" w:hAnsi="Times New Roman" w:cs="Times New Roman"/>
              </w:rPr>
              <w:t>ние проводить аудит человеч</w:t>
            </w:r>
            <w:r w:rsidRPr="00EB2CE0">
              <w:rPr>
                <w:rFonts w:ascii="Times New Roman" w:hAnsi="Times New Roman" w:cs="Times New Roman"/>
              </w:rPr>
              <w:t>е</w:t>
            </w:r>
            <w:r w:rsidRPr="00EB2CE0">
              <w:rPr>
                <w:rFonts w:ascii="Times New Roman" w:hAnsi="Times New Roman" w:cs="Times New Roman"/>
              </w:rPr>
              <w:t>ских ресурсов и осуществлять диагностику организацио</w:t>
            </w:r>
            <w:r w:rsidRPr="00EB2CE0">
              <w:rPr>
                <w:rFonts w:ascii="Times New Roman" w:hAnsi="Times New Roman" w:cs="Times New Roman"/>
              </w:rPr>
              <w:t>н</w:t>
            </w:r>
            <w:r w:rsidRPr="00EB2CE0">
              <w:rPr>
                <w:rFonts w:ascii="Times New Roman" w:hAnsi="Times New Roman" w:cs="Times New Roman"/>
              </w:rPr>
              <w:t>ной культуры</w:t>
            </w:r>
          </w:p>
        </w:tc>
        <w:tc>
          <w:tcPr>
            <w:tcW w:w="1559" w:type="dxa"/>
          </w:tcPr>
          <w:p w:rsidR="00FA1503" w:rsidRPr="00EB2CE0" w:rsidRDefault="00FA1503" w:rsidP="009C0EBE">
            <w:pPr>
              <w:rPr>
                <w:sz w:val="20"/>
                <w:szCs w:val="20"/>
              </w:rPr>
            </w:pPr>
            <w:r w:rsidRPr="00EB2CE0">
              <w:rPr>
                <w:sz w:val="20"/>
                <w:szCs w:val="20"/>
              </w:rPr>
              <w:lastRenderedPageBreak/>
              <w:t xml:space="preserve">Модуль 4 </w:t>
            </w:r>
          </w:p>
        </w:tc>
        <w:tc>
          <w:tcPr>
            <w:tcW w:w="1631" w:type="dxa"/>
          </w:tcPr>
          <w:p w:rsidR="00FA1503" w:rsidRPr="00EB2CE0" w:rsidRDefault="00FA1503" w:rsidP="00FA1503">
            <w:pPr>
              <w:pStyle w:val="a7"/>
              <w:rPr>
                <w:sz w:val="20"/>
                <w:szCs w:val="20"/>
              </w:rPr>
            </w:pPr>
            <w:r w:rsidRPr="00EB2CE0">
              <w:rPr>
                <w:sz w:val="20"/>
                <w:szCs w:val="20"/>
              </w:rPr>
              <w:t>теории мотив</w:t>
            </w:r>
            <w:r w:rsidRPr="00EB2CE0">
              <w:rPr>
                <w:sz w:val="20"/>
                <w:szCs w:val="20"/>
              </w:rPr>
              <w:t>а</w:t>
            </w:r>
            <w:r w:rsidRPr="00EB2CE0">
              <w:rPr>
                <w:sz w:val="20"/>
                <w:szCs w:val="20"/>
              </w:rPr>
              <w:t>ции, лидерства и власти;</w:t>
            </w:r>
          </w:p>
          <w:p w:rsidR="00FA1503" w:rsidRPr="00EB2CE0" w:rsidRDefault="00FA1503" w:rsidP="00FA1503">
            <w:pPr>
              <w:pStyle w:val="a7"/>
              <w:rPr>
                <w:sz w:val="20"/>
                <w:szCs w:val="20"/>
              </w:rPr>
            </w:pPr>
            <w:r w:rsidRPr="00EB2CE0">
              <w:rPr>
                <w:sz w:val="20"/>
                <w:szCs w:val="20"/>
              </w:rPr>
              <w:t>процессы гру</w:t>
            </w:r>
            <w:r w:rsidRPr="00EB2CE0">
              <w:rPr>
                <w:sz w:val="20"/>
                <w:szCs w:val="20"/>
              </w:rPr>
              <w:t>п</w:t>
            </w:r>
            <w:r w:rsidRPr="00EB2CE0">
              <w:rPr>
                <w:sz w:val="20"/>
                <w:szCs w:val="20"/>
              </w:rPr>
              <w:t xml:space="preserve">повой динамики и принципы  формирования </w:t>
            </w:r>
            <w:r w:rsidRPr="00EB2CE0">
              <w:rPr>
                <w:sz w:val="20"/>
                <w:szCs w:val="20"/>
              </w:rPr>
              <w:lastRenderedPageBreak/>
              <w:t>команды</w:t>
            </w:r>
          </w:p>
        </w:tc>
        <w:tc>
          <w:tcPr>
            <w:tcW w:w="1701" w:type="dxa"/>
          </w:tcPr>
          <w:p w:rsidR="00FA1503" w:rsidRPr="00EB2CE0" w:rsidRDefault="00FA1503" w:rsidP="00FA1503">
            <w:pPr>
              <w:pStyle w:val="a7"/>
              <w:rPr>
                <w:sz w:val="20"/>
                <w:szCs w:val="20"/>
              </w:rPr>
            </w:pPr>
            <w:r w:rsidRPr="00EB2CE0">
              <w:rPr>
                <w:sz w:val="20"/>
                <w:szCs w:val="20"/>
              </w:rPr>
              <w:lastRenderedPageBreak/>
              <w:t>организовать  групповую  р</w:t>
            </w:r>
            <w:r w:rsidRPr="00EB2CE0">
              <w:rPr>
                <w:sz w:val="20"/>
                <w:szCs w:val="20"/>
              </w:rPr>
              <w:t>а</w:t>
            </w:r>
            <w:r w:rsidRPr="00EB2CE0">
              <w:rPr>
                <w:sz w:val="20"/>
                <w:szCs w:val="20"/>
              </w:rPr>
              <w:t>боту; осущест</w:t>
            </w:r>
            <w:r w:rsidRPr="00EB2CE0">
              <w:rPr>
                <w:sz w:val="20"/>
                <w:szCs w:val="20"/>
              </w:rPr>
              <w:t>в</w:t>
            </w:r>
            <w:r w:rsidRPr="00EB2CE0">
              <w:rPr>
                <w:sz w:val="20"/>
                <w:szCs w:val="20"/>
              </w:rPr>
              <w:t>лять диагност</w:t>
            </w:r>
            <w:r w:rsidRPr="00EB2CE0">
              <w:rPr>
                <w:sz w:val="20"/>
                <w:szCs w:val="20"/>
              </w:rPr>
              <w:t>и</w:t>
            </w:r>
            <w:r w:rsidRPr="00EB2CE0">
              <w:rPr>
                <w:sz w:val="20"/>
                <w:szCs w:val="20"/>
              </w:rPr>
              <w:t>ку организац</w:t>
            </w:r>
            <w:r w:rsidRPr="00EB2CE0">
              <w:rPr>
                <w:sz w:val="20"/>
                <w:szCs w:val="20"/>
              </w:rPr>
              <w:t>и</w:t>
            </w:r>
            <w:r w:rsidRPr="00EB2CE0">
              <w:rPr>
                <w:sz w:val="20"/>
                <w:szCs w:val="20"/>
              </w:rPr>
              <w:t>онной культуры</w:t>
            </w:r>
          </w:p>
        </w:tc>
        <w:tc>
          <w:tcPr>
            <w:tcW w:w="1568" w:type="dxa"/>
          </w:tcPr>
          <w:p w:rsidR="00FA1503" w:rsidRPr="00EB2CE0" w:rsidRDefault="00FA1503" w:rsidP="00FA1503">
            <w:pPr>
              <w:pStyle w:val="a7"/>
              <w:rPr>
                <w:sz w:val="20"/>
                <w:szCs w:val="20"/>
              </w:rPr>
            </w:pPr>
            <w:r w:rsidRPr="00EB2CE0">
              <w:rPr>
                <w:sz w:val="20"/>
                <w:szCs w:val="20"/>
              </w:rPr>
              <w:t>навыками и</w:t>
            </w:r>
            <w:r w:rsidRPr="00EB2CE0">
              <w:rPr>
                <w:sz w:val="20"/>
                <w:szCs w:val="20"/>
              </w:rPr>
              <w:t>с</w:t>
            </w:r>
            <w:r w:rsidRPr="00EB2CE0">
              <w:rPr>
                <w:sz w:val="20"/>
                <w:szCs w:val="20"/>
              </w:rPr>
              <w:t>пользования основных те</w:t>
            </w:r>
            <w:r w:rsidRPr="00EB2CE0">
              <w:rPr>
                <w:sz w:val="20"/>
                <w:szCs w:val="20"/>
              </w:rPr>
              <w:t>о</w:t>
            </w:r>
            <w:r w:rsidRPr="00EB2CE0">
              <w:rPr>
                <w:sz w:val="20"/>
                <w:szCs w:val="20"/>
              </w:rPr>
              <w:t>рий мотивации, лидерства и власти</w:t>
            </w:r>
          </w:p>
        </w:tc>
      </w:tr>
      <w:tr w:rsidR="00794CCD" w:rsidRPr="00EB2CE0" w:rsidTr="00206584">
        <w:trPr>
          <w:trHeight w:val="234"/>
        </w:trPr>
        <w:tc>
          <w:tcPr>
            <w:tcW w:w="567" w:type="dxa"/>
          </w:tcPr>
          <w:p w:rsidR="00794CCD" w:rsidRPr="00EB2CE0" w:rsidRDefault="0022493E" w:rsidP="00794CCD">
            <w:pPr>
              <w:pStyle w:val="a7"/>
              <w:jc w:val="center"/>
              <w:rPr>
                <w:bCs/>
                <w:sz w:val="20"/>
                <w:szCs w:val="20"/>
              </w:rPr>
            </w:pPr>
            <w:r w:rsidRPr="00EB2CE0">
              <w:rPr>
                <w:bCs/>
                <w:sz w:val="20"/>
                <w:szCs w:val="20"/>
              </w:rPr>
              <w:lastRenderedPageBreak/>
              <w:t>11</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ПК-3</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владение навыками стр</w:t>
            </w:r>
            <w:r w:rsidRPr="00EB2CE0">
              <w:rPr>
                <w:rFonts w:ascii="Times New Roman" w:hAnsi="Times New Roman" w:cs="Times New Roman"/>
              </w:rPr>
              <w:t>а</w:t>
            </w:r>
            <w:r w:rsidRPr="00EB2CE0">
              <w:rPr>
                <w:rFonts w:ascii="Times New Roman" w:hAnsi="Times New Roman" w:cs="Times New Roman"/>
              </w:rPr>
              <w:t>тегического анализа, разр</w:t>
            </w:r>
            <w:r w:rsidRPr="00EB2CE0">
              <w:rPr>
                <w:rFonts w:ascii="Times New Roman" w:hAnsi="Times New Roman" w:cs="Times New Roman"/>
              </w:rPr>
              <w:t>а</w:t>
            </w:r>
            <w:r w:rsidRPr="00EB2CE0">
              <w:rPr>
                <w:rFonts w:ascii="Times New Roman" w:hAnsi="Times New Roman" w:cs="Times New Roman"/>
              </w:rPr>
              <w:t>ботки и осущ</w:t>
            </w:r>
            <w:r w:rsidRPr="00EB2CE0">
              <w:rPr>
                <w:rFonts w:ascii="Times New Roman" w:hAnsi="Times New Roman" w:cs="Times New Roman"/>
              </w:rPr>
              <w:t>е</w:t>
            </w:r>
            <w:r w:rsidRPr="00EB2CE0">
              <w:rPr>
                <w:rFonts w:ascii="Times New Roman" w:hAnsi="Times New Roman" w:cs="Times New Roman"/>
              </w:rPr>
              <w:t>ствления стр</w:t>
            </w:r>
            <w:r w:rsidRPr="00EB2CE0">
              <w:rPr>
                <w:rFonts w:ascii="Times New Roman" w:hAnsi="Times New Roman" w:cs="Times New Roman"/>
              </w:rPr>
              <w:t>а</w:t>
            </w:r>
            <w:r w:rsidRPr="00EB2CE0">
              <w:rPr>
                <w:rFonts w:ascii="Times New Roman" w:hAnsi="Times New Roman" w:cs="Times New Roman"/>
              </w:rPr>
              <w:t>тегии организ</w:t>
            </w:r>
            <w:r w:rsidRPr="00EB2CE0">
              <w:rPr>
                <w:rFonts w:ascii="Times New Roman" w:hAnsi="Times New Roman" w:cs="Times New Roman"/>
              </w:rPr>
              <w:t>а</w:t>
            </w:r>
            <w:r w:rsidRPr="00EB2CE0">
              <w:rPr>
                <w:rFonts w:ascii="Times New Roman" w:hAnsi="Times New Roman" w:cs="Times New Roman"/>
              </w:rPr>
              <w:t>ции, направле</w:t>
            </w:r>
            <w:r w:rsidRPr="00EB2CE0">
              <w:rPr>
                <w:rFonts w:ascii="Times New Roman" w:hAnsi="Times New Roman" w:cs="Times New Roman"/>
              </w:rPr>
              <w:t>н</w:t>
            </w:r>
            <w:r w:rsidRPr="00EB2CE0">
              <w:rPr>
                <w:rFonts w:ascii="Times New Roman" w:hAnsi="Times New Roman" w:cs="Times New Roman"/>
              </w:rPr>
              <w:t>ной на обесп</w:t>
            </w:r>
            <w:r w:rsidRPr="00EB2CE0">
              <w:rPr>
                <w:rFonts w:ascii="Times New Roman" w:hAnsi="Times New Roman" w:cs="Times New Roman"/>
              </w:rPr>
              <w:t>е</w:t>
            </w:r>
            <w:r w:rsidRPr="00EB2CE0">
              <w:rPr>
                <w:rFonts w:ascii="Times New Roman" w:hAnsi="Times New Roman" w:cs="Times New Roman"/>
              </w:rPr>
              <w:t>чение конк</w:t>
            </w:r>
            <w:r w:rsidRPr="00EB2CE0">
              <w:rPr>
                <w:rFonts w:ascii="Times New Roman" w:hAnsi="Times New Roman" w:cs="Times New Roman"/>
              </w:rPr>
              <w:t>у</w:t>
            </w:r>
            <w:r w:rsidRPr="00EB2CE0">
              <w:rPr>
                <w:rFonts w:ascii="Times New Roman" w:hAnsi="Times New Roman" w:cs="Times New Roman"/>
              </w:rPr>
              <w:t>рентоспособн</w:t>
            </w:r>
            <w:r w:rsidRPr="00EB2CE0">
              <w:rPr>
                <w:rFonts w:ascii="Times New Roman" w:hAnsi="Times New Roman" w:cs="Times New Roman"/>
              </w:rPr>
              <w:t>о</w:t>
            </w:r>
            <w:r w:rsidRPr="00EB2CE0">
              <w:rPr>
                <w:rFonts w:ascii="Times New Roman" w:hAnsi="Times New Roman" w:cs="Times New Roman"/>
              </w:rPr>
              <w:t xml:space="preserve">сти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rPr>
              <w:t>знание методов стратегического анализа</w:t>
            </w:r>
          </w:p>
        </w:tc>
        <w:tc>
          <w:tcPr>
            <w:tcW w:w="1701" w:type="dxa"/>
          </w:tcPr>
          <w:p w:rsidR="00794CCD" w:rsidRPr="00EB2CE0" w:rsidRDefault="00794CCD" w:rsidP="00794CCD">
            <w:pPr>
              <w:rPr>
                <w:sz w:val="20"/>
                <w:szCs w:val="20"/>
              </w:rPr>
            </w:pPr>
            <w:r w:rsidRPr="00EB2CE0">
              <w:rPr>
                <w:sz w:val="20"/>
                <w:szCs w:val="20"/>
              </w:rPr>
              <w:t>умение разр</w:t>
            </w:r>
            <w:r w:rsidRPr="00EB2CE0">
              <w:rPr>
                <w:sz w:val="20"/>
                <w:szCs w:val="20"/>
              </w:rPr>
              <w:t>а</w:t>
            </w:r>
            <w:r w:rsidRPr="00EB2CE0">
              <w:rPr>
                <w:sz w:val="20"/>
                <w:szCs w:val="20"/>
              </w:rPr>
              <w:t>ботки стратегии организации</w:t>
            </w:r>
          </w:p>
        </w:tc>
        <w:tc>
          <w:tcPr>
            <w:tcW w:w="1568" w:type="dxa"/>
          </w:tcPr>
          <w:p w:rsidR="00794CCD" w:rsidRPr="00EB2CE0" w:rsidRDefault="00794CCD" w:rsidP="00794CCD">
            <w:pPr>
              <w:rPr>
                <w:sz w:val="20"/>
                <w:szCs w:val="20"/>
              </w:rPr>
            </w:pPr>
            <w:r w:rsidRPr="00EB2CE0">
              <w:rPr>
                <w:sz w:val="20"/>
                <w:szCs w:val="20"/>
              </w:rPr>
              <w:t xml:space="preserve">навыки </w:t>
            </w:r>
            <w:r w:rsidR="00185FCF" w:rsidRPr="00EB2CE0">
              <w:rPr>
                <w:sz w:val="20"/>
                <w:szCs w:val="20"/>
              </w:rPr>
              <w:t>разр</w:t>
            </w:r>
            <w:r w:rsidR="00185FCF" w:rsidRPr="00EB2CE0">
              <w:rPr>
                <w:sz w:val="20"/>
                <w:szCs w:val="20"/>
              </w:rPr>
              <w:t>а</w:t>
            </w:r>
            <w:r w:rsidR="00185FCF" w:rsidRPr="00EB2CE0">
              <w:rPr>
                <w:sz w:val="20"/>
                <w:szCs w:val="20"/>
              </w:rPr>
              <w:t>ботки страт</w:t>
            </w:r>
            <w:r w:rsidR="00185FCF" w:rsidRPr="00EB2CE0">
              <w:rPr>
                <w:sz w:val="20"/>
                <w:szCs w:val="20"/>
              </w:rPr>
              <w:t>е</w:t>
            </w:r>
            <w:r w:rsidR="00185FCF" w:rsidRPr="00EB2CE0">
              <w:rPr>
                <w:sz w:val="20"/>
                <w:szCs w:val="20"/>
              </w:rPr>
              <w:t>гии организ</w:t>
            </w:r>
            <w:r w:rsidR="00185FCF" w:rsidRPr="00EB2CE0">
              <w:rPr>
                <w:sz w:val="20"/>
                <w:szCs w:val="20"/>
              </w:rPr>
              <w:t>а</w:t>
            </w:r>
            <w:r w:rsidR="00185FCF" w:rsidRPr="00EB2CE0">
              <w:rPr>
                <w:sz w:val="20"/>
                <w:szCs w:val="20"/>
              </w:rPr>
              <w:t>ции</w:t>
            </w:r>
          </w:p>
        </w:tc>
      </w:tr>
      <w:tr w:rsidR="00794CCD" w:rsidRPr="00EB2CE0" w:rsidTr="004400BC">
        <w:trPr>
          <w:trHeight w:val="234"/>
        </w:trPr>
        <w:tc>
          <w:tcPr>
            <w:tcW w:w="567" w:type="dxa"/>
          </w:tcPr>
          <w:p w:rsidR="00794CCD" w:rsidRPr="00EB2CE0" w:rsidRDefault="0022493E" w:rsidP="00794CCD">
            <w:pPr>
              <w:pStyle w:val="a7"/>
              <w:jc w:val="center"/>
              <w:rPr>
                <w:bCs/>
                <w:sz w:val="20"/>
                <w:szCs w:val="20"/>
              </w:rPr>
            </w:pPr>
            <w:r w:rsidRPr="00EB2CE0">
              <w:rPr>
                <w:bCs/>
                <w:sz w:val="20"/>
                <w:szCs w:val="20"/>
              </w:rPr>
              <w:t>12</w:t>
            </w:r>
          </w:p>
        </w:tc>
        <w:tc>
          <w:tcPr>
            <w:tcW w:w="1065" w:type="dxa"/>
          </w:tcPr>
          <w:p w:rsidR="00794CCD" w:rsidRPr="00EB2CE0" w:rsidRDefault="00794CCD" w:rsidP="00794CCD">
            <w:pPr>
              <w:pStyle w:val="ConsPlusNormal"/>
              <w:jc w:val="both"/>
              <w:rPr>
                <w:rFonts w:ascii="Times New Roman" w:hAnsi="Times New Roman" w:cs="Times New Roman"/>
              </w:rPr>
            </w:pPr>
            <w:r w:rsidRPr="00EB2CE0">
              <w:rPr>
                <w:rFonts w:ascii="Times New Roman" w:hAnsi="Times New Roman" w:cs="Times New Roman"/>
              </w:rPr>
              <w:t>ПК-5</w:t>
            </w:r>
          </w:p>
          <w:p w:rsidR="00794CCD" w:rsidRPr="00EB2CE0" w:rsidRDefault="00794CCD" w:rsidP="00794CCD">
            <w:pPr>
              <w:pStyle w:val="a7"/>
              <w:rPr>
                <w:sz w:val="20"/>
                <w:szCs w:val="20"/>
              </w:rPr>
            </w:pPr>
          </w:p>
        </w:tc>
        <w:tc>
          <w:tcPr>
            <w:tcW w:w="1629" w:type="dxa"/>
          </w:tcPr>
          <w:p w:rsidR="00794CCD" w:rsidRPr="00EB2CE0" w:rsidRDefault="00794CCD" w:rsidP="00794CCD">
            <w:pPr>
              <w:pStyle w:val="ConsPlusNormal"/>
              <w:ind w:firstLine="540"/>
              <w:jc w:val="both"/>
              <w:rPr>
                <w:rFonts w:ascii="Times New Roman" w:hAnsi="Times New Roman" w:cs="Times New Roman"/>
              </w:rPr>
            </w:pPr>
            <w:r w:rsidRPr="00EB2CE0">
              <w:rPr>
                <w:rFonts w:ascii="Times New Roman" w:hAnsi="Times New Roman" w:cs="Times New Roman"/>
              </w:rPr>
              <w:t>спосо</w:t>
            </w:r>
            <w:r w:rsidRPr="00EB2CE0">
              <w:rPr>
                <w:rFonts w:ascii="Times New Roman" w:hAnsi="Times New Roman" w:cs="Times New Roman"/>
              </w:rPr>
              <w:t>б</w:t>
            </w:r>
            <w:r w:rsidRPr="00EB2CE0">
              <w:rPr>
                <w:rFonts w:ascii="Times New Roman" w:hAnsi="Times New Roman" w:cs="Times New Roman"/>
              </w:rPr>
              <w:t>ность анализ</w:t>
            </w:r>
            <w:r w:rsidRPr="00EB2CE0">
              <w:rPr>
                <w:rFonts w:ascii="Times New Roman" w:hAnsi="Times New Roman" w:cs="Times New Roman"/>
              </w:rPr>
              <w:t>и</w:t>
            </w:r>
            <w:r w:rsidRPr="00EB2CE0">
              <w:rPr>
                <w:rFonts w:ascii="Times New Roman" w:hAnsi="Times New Roman" w:cs="Times New Roman"/>
              </w:rPr>
              <w:t>ровать взаим</w:t>
            </w:r>
            <w:r w:rsidRPr="00EB2CE0">
              <w:rPr>
                <w:rFonts w:ascii="Times New Roman" w:hAnsi="Times New Roman" w:cs="Times New Roman"/>
              </w:rPr>
              <w:t>о</w:t>
            </w:r>
            <w:r w:rsidRPr="00EB2CE0">
              <w:rPr>
                <w:rFonts w:ascii="Times New Roman" w:hAnsi="Times New Roman" w:cs="Times New Roman"/>
              </w:rPr>
              <w:t>связи между функционал</w:t>
            </w:r>
            <w:r w:rsidRPr="00EB2CE0">
              <w:rPr>
                <w:rFonts w:ascii="Times New Roman" w:hAnsi="Times New Roman" w:cs="Times New Roman"/>
              </w:rPr>
              <w:t>ь</w:t>
            </w:r>
            <w:r w:rsidRPr="00EB2CE0">
              <w:rPr>
                <w:rFonts w:ascii="Times New Roman" w:hAnsi="Times New Roman" w:cs="Times New Roman"/>
              </w:rPr>
              <w:t>ными страт</w:t>
            </w:r>
            <w:r w:rsidRPr="00EB2CE0">
              <w:rPr>
                <w:rFonts w:ascii="Times New Roman" w:hAnsi="Times New Roman" w:cs="Times New Roman"/>
              </w:rPr>
              <w:t>е</w:t>
            </w:r>
            <w:r w:rsidRPr="00EB2CE0">
              <w:rPr>
                <w:rFonts w:ascii="Times New Roman" w:hAnsi="Times New Roman" w:cs="Times New Roman"/>
              </w:rPr>
              <w:t>гиями компаний с целью подг</w:t>
            </w:r>
            <w:r w:rsidRPr="00EB2CE0">
              <w:rPr>
                <w:rFonts w:ascii="Times New Roman" w:hAnsi="Times New Roman" w:cs="Times New Roman"/>
              </w:rPr>
              <w:t>о</w:t>
            </w:r>
            <w:r w:rsidRPr="00EB2CE0">
              <w:rPr>
                <w:rFonts w:ascii="Times New Roman" w:hAnsi="Times New Roman" w:cs="Times New Roman"/>
              </w:rPr>
              <w:t>товки сбаланс</w:t>
            </w:r>
            <w:r w:rsidRPr="00EB2CE0">
              <w:rPr>
                <w:rFonts w:ascii="Times New Roman" w:hAnsi="Times New Roman" w:cs="Times New Roman"/>
              </w:rPr>
              <w:t>и</w:t>
            </w:r>
            <w:r w:rsidRPr="00EB2CE0">
              <w:rPr>
                <w:rFonts w:ascii="Times New Roman" w:hAnsi="Times New Roman" w:cs="Times New Roman"/>
              </w:rPr>
              <w:t xml:space="preserve">рованных управленческих решений </w:t>
            </w:r>
          </w:p>
          <w:p w:rsidR="00794CCD" w:rsidRPr="00EB2CE0" w:rsidRDefault="00794CCD" w:rsidP="00794CCD">
            <w:pPr>
              <w:pStyle w:val="a7"/>
              <w:rPr>
                <w:sz w:val="20"/>
                <w:szCs w:val="20"/>
              </w:rPr>
            </w:pPr>
          </w:p>
        </w:tc>
        <w:tc>
          <w:tcPr>
            <w:tcW w:w="1559" w:type="dxa"/>
          </w:tcPr>
          <w:p w:rsidR="00794CCD" w:rsidRPr="00EB2CE0" w:rsidRDefault="00794CCD" w:rsidP="009C0EBE">
            <w:pPr>
              <w:rPr>
                <w:sz w:val="20"/>
                <w:szCs w:val="20"/>
              </w:rPr>
            </w:pPr>
            <w:r w:rsidRPr="00EB2CE0">
              <w:rPr>
                <w:sz w:val="20"/>
                <w:szCs w:val="20"/>
              </w:rPr>
              <w:t xml:space="preserve">Модуль 4 </w:t>
            </w:r>
          </w:p>
        </w:tc>
        <w:tc>
          <w:tcPr>
            <w:tcW w:w="1631" w:type="dxa"/>
          </w:tcPr>
          <w:p w:rsidR="00794CCD" w:rsidRPr="00EB2CE0" w:rsidRDefault="00794CCD" w:rsidP="00794CCD">
            <w:pPr>
              <w:rPr>
                <w:sz w:val="20"/>
                <w:szCs w:val="20"/>
              </w:rPr>
            </w:pPr>
            <w:r w:rsidRPr="00EB2CE0">
              <w:rPr>
                <w:sz w:val="20"/>
                <w:szCs w:val="20"/>
                <w:lang w:eastAsia="en-US"/>
              </w:rPr>
              <w:t xml:space="preserve"> функционал</w:t>
            </w:r>
            <w:r w:rsidRPr="00EB2CE0">
              <w:rPr>
                <w:sz w:val="20"/>
                <w:szCs w:val="20"/>
                <w:lang w:eastAsia="en-US"/>
              </w:rPr>
              <w:t>ь</w:t>
            </w:r>
            <w:r w:rsidRPr="00EB2CE0">
              <w:rPr>
                <w:sz w:val="20"/>
                <w:szCs w:val="20"/>
                <w:lang w:eastAsia="en-US"/>
              </w:rPr>
              <w:t xml:space="preserve">ные стратегии компаний </w:t>
            </w:r>
          </w:p>
        </w:tc>
        <w:tc>
          <w:tcPr>
            <w:tcW w:w="1701" w:type="dxa"/>
          </w:tcPr>
          <w:p w:rsidR="00794CCD" w:rsidRPr="00EB2CE0" w:rsidRDefault="00794CCD" w:rsidP="00794CCD">
            <w:pPr>
              <w:rPr>
                <w:sz w:val="20"/>
                <w:szCs w:val="20"/>
              </w:rPr>
            </w:pPr>
            <w:r w:rsidRPr="00EB2CE0">
              <w:rPr>
                <w:sz w:val="20"/>
                <w:szCs w:val="20"/>
                <w:lang w:eastAsia="en-US"/>
              </w:rPr>
              <w:t xml:space="preserve"> анализировать взаимосвязи м</w:t>
            </w:r>
            <w:r w:rsidRPr="00EB2CE0">
              <w:rPr>
                <w:sz w:val="20"/>
                <w:szCs w:val="20"/>
                <w:lang w:eastAsia="en-US"/>
              </w:rPr>
              <w:t>е</w:t>
            </w:r>
            <w:r w:rsidRPr="00EB2CE0">
              <w:rPr>
                <w:sz w:val="20"/>
                <w:szCs w:val="20"/>
                <w:lang w:eastAsia="en-US"/>
              </w:rPr>
              <w:t>жду функци</w:t>
            </w:r>
            <w:r w:rsidRPr="00EB2CE0">
              <w:rPr>
                <w:sz w:val="20"/>
                <w:szCs w:val="20"/>
                <w:lang w:eastAsia="en-US"/>
              </w:rPr>
              <w:t>о</w:t>
            </w:r>
            <w:r w:rsidRPr="00EB2CE0">
              <w:rPr>
                <w:sz w:val="20"/>
                <w:szCs w:val="20"/>
                <w:lang w:eastAsia="en-US"/>
              </w:rPr>
              <w:t>нальными стр</w:t>
            </w:r>
            <w:r w:rsidRPr="00EB2CE0">
              <w:rPr>
                <w:sz w:val="20"/>
                <w:szCs w:val="20"/>
                <w:lang w:eastAsia="en-US"/>
              </w:rPr>
              <w:t>а</w:t>
            </w:r>
            <w:r w:rsidRPr="00EB2CE0">
              <w:rPr>
                <w:sz w:val="20"/>
                <w:szCs w:val="20"/>
                <w:lang w:eastAsia="en-US"/>
              </w:rPr>
              <w:t>тегиями комп</w:t>
            </w:r>
            <w:r w:rsidRPr="00EB2CE0">
              <w:rPr>
                <w:sz w:val="20"/>
                <w:szCs w:val="20"/>
                <w:lang w:eastAsia="en-US"/>
              </w:rPr>
              <w:t>а</w:t>
            </w:r>
            <w:r w:rsidRPr="00EB2CE0">
              <w:rPr>
                <w:sz w:val="20"/>
                <w:szCs w:val="20"/>
                <w:lang w:eastAsia="en-US"/>
              </w:rPr>
              <w:t>ний</w:t>
            </w:r>
          </w:p>
        </w:tc>
        <w:tc>
          <w:tcPr>
            <w:tcW w:w="1568" w:type="dxa"/>
            <w:tcBorders>
              <w:right w:val="single" w:sz="12" w:space="0" w:color="auto"/>
            </w:tcBorders>
          </w:tcPr>
          <w:p w:rsidR="00794CCD" w:rsidRPr="00EB2CE0" w:rsidRDefault="00794CCD" w:rsidP="00794CCD">
            <w:pPr>
              <w:rPr>
                <w:sz w:val="20"/>
                <w:szCs w:val="20"/>
              </w:rPr>
            </w:pPr>
            <w:r w:rsidRPr="00EB2CE0">
              <w:rPr>
                <w:sz w:val="20"/>
                <w:szCs w:val="20"/>
                <w:lang w:eastAsia="en-US"/>
              </w:rPr>
              <w:t xml:space="preserve"> подготовки сбалансир</w:t>
            </w:r>
            <w:r w:rsidRPr="00EB2CE0">
              <w:rPr>
                <w:sz w:val="20"/>
                <w:szCs w:val="20"/>
                <w:lang w:eastAsia="en-US"/>
              </w:rPr>
              <w:t>о</w:t>
            </w:r>
            <w:r w:rsidRPr="00EB2CE0">
              <w:rPr>
                <w:sz w:val="20"/>
                <w:szCs w:val="20"/>
                <w:lang w:eastAsia="en-US"/>
              </w:rPr>
              <w:t>ванных упра</w:t>
            </w:r>
            <w:r w:rsidRPr="00EB2CE0">
              <w:rPr>
                <w:sz w:val="20"/>
                <w:szCs w:val="20"/>
                <w:lang w:eastAsia="en-US"/>
              </w:rPr>
              <w:t>в</w:t>
            </w:r>
            <w:r w:rsidRPr="00EB2CE0">
              <w:rPr>
                <w:sz w:val="20"/>
                <w:szCs w:val="20"/>
                <w:lang w:eastAsia="en-US"/>
              </w:rPr>
              <w:t>ленческих р</w:t>
            </w:r>
            <w:r w:rsidRPr="00EB2CE0">
              <w:rPr>
                <w:sz w:val="20"/>
                <w:szCs w:val="20"/>
                <w:lang w:eastAsia="en-US"/>
              </w:rPr>
              <w:t>е</w:t>
            </w:r>
            <w:r w:rsidRPr="00EB2CE0">
              <w:rPr>
                <w:sz w:val="20"/>
                <w:szCs w:val="20"/>
                <w:lang w:eastAsia="en-US"/>
              </w:rPr>
              <w:t>шений</w:t>
            </w:r>
          </w:p>
        </w:tc>
      </w:tr>
      <w:tr w:rsidR="005D2E2C" w:rsidRPr="00EB2CE0" w:rsidTr="00206584">
        <w:trPr>
          <w:trHeight w:val="234"/>
        </w:trPr>
        <w:tc>
          <w:tcPr>
            <w:tcW w:w="567" w:type="dxa"/>
          </w:tcPr>
          <w:p w:rsidR="005D2E2C" w:rsidRPr="00EB2CE0" w:rsidRDefault="005D2E2C" w:rsidP="005D2E2C">
            <w:pPr>
              <w:pStyle w:val="a7"/>
              <w:jc w:val="center"/>
              <w:rPr>
                <w:bCs/>
                <w:sz w:val="20"/>
                <w:szCs w:val="20"/>
              </w:rPr>
            </w:pPr>
            <w:r w:rsidRPr="00EB2CE0">
              <w:rPr>
                <w:bCs/>
                <w:sz w:val="20"/>
                <w:szCs w:val="20"/>
              </w:rPr>
              <w:t>13</w:t>
            </w:r>
          </w:p>
        </w:tc>
        <w:tc>
          <w:tcPr>
            <w:tcW w:w="1065" w:type="dxa"/>
          </w:tcPr>
          <w:p w:rsidR="005D2E2C" w:rsidRPr="00EB2CE0" w:rsidRDefault="005D2E2C" w:rsidP="005D2E2C">
            <w:pPr>
              <w:pStyle w:val="a7"/>
              <w:rPr>
                <w:sz w:val="20"/>
                <w:szCs w:val="20"/>
              </w:rPr>
            </w:pPr>
            <w:r w:rsidRPr="00EB2CE0">
              <w:rPr>
                <w:sz w:val="20"/>
                <w:szCs w:val="20"/>
              </w:rPr>
              <w:t>ДПК-3</w:t>
            </w:r>
          </w:p>
        </w:tc>
        <w:tc>
          <w:tcPr>
            <w:tcW w:w="1629" w:type="dxa"/>
          </w:tcPr>
          <w:p w:rsidR="005D2E2C" w:rsidRPr="00EB2CE0" w:rsidRDefault="005D2E2C" w:rsidP="005D2E2C">
            <w:pPr>
              <w:pStyle w:val="afa"/>
              <w:ind w:left="0"/>
              <w:rPr>
                <w:sz w:val="20"/>
                <w:szCs w:val="20"/>
              </w:rPr>
            </w:pPr>
            <w:r w:rsidRPr="00EB2CE0">
              <w:rPr>
                <w:sz w:val="20"/>
                <w:szCs w:val="20"/>
              </w:rPr>
              <w:t>способность организовывать и управлять деятельностью  предприятия туриндустрии и индустрии го</w:t>
            </w:r>
            <w:r w:rsidRPr="00EB2CE0">
              <w:rPr>
                <w:sz w:val="20"/>
                <w:szCs w:val="20"/>
              </w:rPr>
              <w:t>с</w:t>
            </w:r>
            <w:r w:rsidRPr="00EB2CE0">
              <w:rPr>
                <w:sz w:val="20"/>
                <w:szCs w:val="20"/>
              </w:rPr>
              <w:t xml:space="preserve">теприимства </w:t>
            </w:r>
          </w:p>
          <w:p w:rsidR="005D2E2C" w:rsidRPr="00EB2CE0" w:rsidRDefault="005D2E2C" w:rsidP="005D2E2C">
            <w:pPr>
              <w:pStyle w:val="afa"/>
              <w:ind w:left="0"/>
              <w:rPr>
                <w:sz w:val="20"/>
                <w:szCs w:val="20"/>
              </w:rPr>
            </w:pPr>
          </w:p>
        </w:tc>
        <w:tc>
          <w:tcPr>
            <w:tcW w:w="1559" w:type="dxa"/>
          </w:tcPr>
          <w:p w:rsidR="005D2E2C" w:rsidRPr="00EB2CE0" w:rsidRDefault="005D2E2C" w:rsidP="009C0EBE">
            <w:pPr>
              <w:rPr>
                <w:sz w:val="20"/>
                <w:szCs w:val="20"/>
              </w:rPr>
            </w:pPr>
            <w:r w:rsidRPr="00EB2CE0">
              <w:rPr>
                <w:sz w:val="20"/>
                <w:szCs w:val="20"/>
              </w:rPr>
              <w:t xml:space="preserve">Модуль </w:t>
            </w:r>
            <w:r w:rsidR="00996CD2">
              <w:rPr>
                <w:sz w:val="20"/>
                <w:szCs w:val="20"/>
              </w:rPr>
              <w:t>4</w:t>
            </w:r>
          </w:p>
        </w:tc>
        <w:tc>
          <w:tcPr>
            <w:tcW w:w="1631" w:type="dxa"/>
          </w:tcPr>
          <w:p w:rsidR="005D2E2C" w:rsidRPr="00EB2CE0" w:rsidRDefault="005D2E2C" w:rsidP="005D2E2C">
            <w:pPr>
              <w:rPr>
                <w:color w:val="FF0000"/>
                <w:sz w:val="20"/>
                <w:szCs w:val="20"/>
              </w:rPr>
            </w:pPr>
            <w:r w:rsidRPr="00EB2CE0">
              <w:rPr>
                <w:sz w:val="20"/>
                <w:szCs w:val="20"/>
              </w:rPr>
              <w:t>Знание основ деятельности  предприятий (организаций) туриндустрии и индустрии го</w:t>
            </w:r>
            <w:r w:rsidRPr="00EB2CE0">
              <w:rPr>
                <w:sz w:val="20"/>
                <w:szCs w:val="20"/>
              </w:rPr>
              <w:t>с</w:t>
            </w:r>
            <w:r w:rsidRPr="00EB2CE0">
              <w:rPr>
                <w:sz w:val="20"/>
                <w:szCs w:val="20"/>
              </w:rPr>
              <w:t>теприимства</w:t>
            </w:r>
          </w:p>
        </w:tc>
        <w:tc>
          <w:tcPr>
            <w:tcW w:w="1701" w:type="dxa"/>
          </w:tcPr>
          <w:p w:rsidR="005D2E2C" w:rsidRPr="00EB2CE0" w:rsidRDefault="005D2E2C" w:rsidP="005D2E2C">
            <w:pPr>
              <w:rPr>
                <w:sz w:val="20"/>
                <w:szCs w:val="20"/>
              </w:rPr>
            </w:pPr>
            <w:r w:rsidRPr="00EB2CE0">
              <w:rPr>
                <w:sz w:val="20"/>
                <w:szCs w:val="20"/>
              </w:rPr>
              <w:t>Умение орган</w:t>
            </w:r>
            <w:r w:rsidRPr="00EB2CE0">
              <w:rPr>
                <w:sz w:val="20"/>
                <w:szCs w:val="20"/>
              </w:rPr>
              <w:t>и</w:t>
            </w:r>
            <w:r w:rsidRPr="00EB2CE0">
              <w:rPr>
                <w:sz w:val="20"/>
                <w:szCs w:val="20"/>
              </w:rPr>
              <w:t>зовать деятел</w:t>
            </w:r>
            <w:r w:rsidRPr="00EB2CE0">
              <w:rPr>
                <w:sz w:val="20"/>
                <w:szCs w:val="20"/>
              </w:rPr>
              <w:t>ь</w:t>
            </w:r>
            <w:r w:rsidRPr="00EB2CE0">
              <w:rPr>
                <w:sz w:val="20"/>
                <w:szCs w:val="20"/>
              </w:rPr>
              <w:t>ность  предпр</w:t>
            </w:r>
            <w:r w:rsidRPr="00EB2CE0">
              <w:rPr>
                <w:sz w:val="20"/>
                <w:szCs w:val="20"/>
              </w:rPr>
              <w:t>и</w:t>
            </w:r>
            <w:r w:rsidRPr="00EB2CE0">
              <w:rPr>
                <w:sz w:val="20"/>
                <w:szCs w:val="20"/>
              </w:rPr>
              <w:t>ятий (организ</w:t>
            </w:r>
            <w:r w:rsidRPr="00EB2CE0">
              <w:rPr>
                <w:sz w:val="20"/>
                <w:szCs w:val="20"/>
              </w:rPr>
              <w:t>а</w:t>
            </w:r>
            <w:r w:rsidRPr="00EB2CE0">
              <w:rPr>
                <w:sz w:val="20"/>
                <w:szCs w:val="20"/>
              </w:rPr>
              <w:t>ций) туриндус</w:t>
            </w:r>
            <w:r w:rsidRPr="00EB2CE0">
              <w:rPr>
                <w:sz w:val="20"/>
                <w:szCs w:val="20"/>
              </w:rPr>
              <w:t>т</w:t>
            </w:r>
            <w:r w:rsidRPr="00EB2CE0">
              <w:rPr>
                <w:sz w:val="20"/>
                <w:szCs w:val="20"/>
              </w:rPr>
              <w:t>рии и индустрии гостеприимства</w:t>
            </w:r>
          </w:p>
        </w:tc>
        <w:tc>
          <w:tcPr>
            <w:tcW w:w="1568" w:type="dxa"/>
          </w:tcPr>
          <w:p w:rsidR="005D2E2C" w:rsidRPr="00EB2CE0" w:rsidRDefault="005D2E2C" w:rsidP="005D2E2C">
            <w:pPr>
              <w:rPr>
                <w:sz w:val="20"/>
                <w:szCs w:val="20"/>
              </w:rPr>
            </w:pPr>
            <w:r w:rsidRPr="00EB2CE0">
              <w:rPr>
                <w:sz w:val="20"/>
                <w:szCs w:val="20"/>
              </w:rPr>
              <w:t>Навыки упра</w:t>
            </w:r>
            <w:r w:rsidRPr="00EB2CE0">
              <w:rPr>
                <w:sz w:val="20"/>
                <w:szCs w:val="20"/>
              </w:rPr>
              <w:t>в</w:t>
            </w:r>
            <w:r w:rsidRPr="00EB2CE0">
              <w:rPr>
                <w:sz w:val="20"/>
                <w:szCs w:val="20"/>
              </w:rPr>
              <w:t>ления деятел</w:t>
            </w:r>
            <w:r w:rsidRPr="00EB2CE0">
              <w:rPr>
                <w:sz w:val="20"/>
                <w:szCs w:val="20"/>
              </w:rPr>
              <w:t>ь</w:t>
            </w:r>
            <w:r w:rsidRPr="00EB2CE0">
              <w:rPr>
                <w:sz w:val="20"/>
                <w:szCs w:val="20"/>
              </w:rPr>
              <w:t>ностью  пре</w:t>
            </w:r>
            <w:r w:rsidRPr="00EB2CE0">
              <w:rPr>
                <w:sz w:val="20"/>
                <w:szCs w:val="20"/>
              </w:rPr>
              <w:t>д</w:t>
            </w:r>
            <w:r w:rsidRPr="00EB2CE0">
              <w:rPr>
                <w:sz w:val="20"/>
                <w:szCs w:val="20"/>
              </w:rPr>
              <w:t>приятий (орг</w:t>
            </w:r>
            <w:r w:rsidRPr="00EB2CE0">
              <w:rPr>
                <w:sz w:val="20"/>
                <w:szCs w:val="20"/>
              </w:rPr>
              <w:t>а</w:t>
            </w:r>
            <w:r w:rsidRPr="00EB2CE0">
              <w:rPr>
                <w:sz w:val="20"/>
                <w:szCs w:val="20"/>
              </w:rPr>
              <w:t>низаций) т</w:t>
            </w:r>
            <w:r w:rsidRPr="00EB2CE0">
              <w:rPr>
                <w:sz w:val="20"/>
                <w:szCs w:val="20"/>
              </w:rPr>
              <w:t>у</w:t>
            </w:r>
            <w:r w:rsidRPr="00EB2CE0">
              <w:rPr>
                <w:sz w:val="20"/>
                <w:szCs w:val="20"/>
              </w:rPr>
              <w:t>риндустрии и индустрии го</w:t>
            </w:r>
            <w:r w:rsidRPr="00EB2CE0">
              <w:rPr>
                <w:sz w:val="20"/>
                <w:szCs w:val="20"/>
              </w:rPr>
              <w:t>с</w:t>
            </w:r>
            <w:r w:rsidRPr="00EB2CE0">
              <w:rPr>
                <w:sz w:val="20"/>
                <w:szCs w:val="20"/>
              </w:rPr>
              <w:t>теприимства</w:t>
            </w:r>
          </w:p>
        </w:tc>
      </w:tr>
      <w:bookmarkEnd w:id="1"/>
    </w:tbl>
    <w:p w:rsidR="00EB2CE0" w:rsidRPr="00363585" w:rsidRDefault="00EB2CE0" w:rsidP="00174D78">
      <w:pPr>
        <w:rPr>
          <w:b/>
          <w:bCs/>
        </w:rPr>
      </w:pPr>
    </w:p>
    <w:p w:rsidR="00BE7AB0" w:rsidRDefault="00BE7AB0" w:rsidP="00174D78">
      <w:pPr>
        <w:rPr>
          <w:b/>
          <w:bCs/>
        </w:rPr>
      </w:pPr>
    </w:p>
    <w:p w:rsidR="0054209D" w:rsidRDefault="009D0F28" w:rsidP="00174D78">
      <w:pPr>
        <w:rPr>
          <w:b/>
          <w:bCs/>
        </w:rPr>
      </w:pPr>
      <w:r w:rsidRPr="00363585">
        <w:rPr>
          <w:b/>
          <w:bCs/>
        </w:rPr>
        <w:t xml:space="preserve">7.2. </w:t>
      </w:r>
      <w:r w:rsidR="0054209D" w:rsidRPr="00363585">
        <w:rPr>
          <w:b/>
          <w:bCs/>
        </w:rPr>
        <w:t>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2309"/>
        <w:gridCol w:w="2522"/>
        <w:gridCol w:w="2117"/>
      </w:tblGrid>
      <w:tr w:rsidR="00F10782" w:rsidRPr="00E03364" w:rsidTr="00996CD2">
        <w:tc>
          <w:tcPr>
            <w:tcW w:w="2524" w:type="dxa"/>
            <w:vAlign w:val="center"/>
          </w:tcPr>
          <w:p w:rsidR="00EB2CE0" w:rsidRPr="00E03364" w:rsidRDefault="00EB2CE0" w:rsidP="006B462B">
            <w:pPr>
              <w:jc w:val="center"/>
            </w:pPr>
            <w:bookmarkStart w:id="2" w:name="_Hlk492825010"/>
            <w:r w:rsidRPr="00E03364">
              <w:rPr>
                <w:b/>
                <w:sz w:val="22"/>
              </w:rPr>
              <w:t>Результат обучения по дисциплине</w:t>
            </w:r>
          </w:p>
        </w:tc>
        <w:tc>
          <w:tcPr>
            <w:tcW w:w="2309" w:type="dxa"/>
            <w:vAlign w:val="center"/>
          </w:tcPr>
          <w:p w:rsidR="00EB2CE0" w:rsidRPr="00E03364" w:rsidRDefault="00EB2CE0" w:rsidP="006B462B">
            <w:pPr>
              <w:jc w:val="center"/>
            </w:pPr>
            <w:r w:rsidRPr="00E03364">
              <w:rPr>
                <w:b/>
                <w:sz w:val="22"/>
              </w:rPr>
              <w:t>Показатель оцен</w:t>
            </w:r>
            <w:r w:rsidRPr="00E03364">
              <w:rPr>
                <w:b/>
                <w:sz w:val="22"/>
              </w:rPr>
              <w:t>и</w:t>
            </w:r>
            <w:r w:rsidRPr="00E03364">
              <w:rPr>
                <w:b/>
                <w:sz w:val="22"/>
              </w:rPr>
              <w:t>вания</w:t>
            </w:r>
          </w:p>
        </w:tc>
        <w:tc>
          <w:tcPr>
            <w:tcW w:w="2522" w:type="dxa"/>
            <w:vAlign w:val="center"/>
          </w:tcPr>
          <w:p w:rsidR="00EB2CE0" w:rsidRPr="00E03364" w:rsidRDefault="00EB2CE0" w:rsidP="006B462B">
            <w:pPr>
              <w:jc w:val="center"/>
            </w:pPr>
            <w:r w:rsidRPr="00E03364">
              <w:rPr>
                <w:b/>
                <w:sz w:val="22"/>
              </w:rPr>
              <w:t>Критерий оценивания</w:t>
            </w:r>
          </w:p>
        </w:tc>
        <w:tc>
          <w:tcPr>
            <w:tcW w:w="2117" w:type="dxa"/>
            <w:vAlign w:val="center"/>
          </w:tcPr>
          <w:p w:rsidR="00EB2CE0" w:rsidRPr="00E03364" w:rsidRDefault="00EB2CE0" w:rsidP="006B462B">
            <w:pPr>
              <w:jc w:val="center"/>
            </w:pPr>
            <w:r w:rsidRPr="00E03364">
              <w:rPr>
                <w:b/>
                <w:sz w:val="22"/>
              </w:rPr>
              <w:t>Этап освоения компетенции</w:t>
            </w:r>
          </w:p>
        </w:tc>
      </w:tr>
      <w:tr w:rsidR="00F10782" w:rsidRPr="00E03364" w:rsidTr="00996CD2">
        <w:tc>
          <w:tcPr>
            <w:tcW w:w="2524" w:type="dxa"/>
            <w:vAlign w:val="center"/>
          </w:tcPr>
          <w:p w:rsidR="00EB2CE0" w:rsidRDefault="00EB2CE0" w:rsidP="006B462B">
            <w:pPr>
              <w:rPr>
                <w:sz w:val="22"/>
              </w:rPr>
            </w:pPr>
          </w:p>
          <w:p w:rsidR="00D77FED" w:rsidRPr="00EB2CE0" w:rsidRDefault="00EB2CE0" w:rsidP="00D77FED">
            <w:pPr>
              <w:pStyle w:val="a7"/>
              <w:rPr>
                <w:sz w:val="20"/>
                <w:szCs w:val="20"/>
              </w:rPr>
            </w:pPr>
            <w:r w:rsidRPr="00E03364">
              <w:rPr>
                <w:sz w:val="22"/>
              </w:rPr>
              <w:t>Знание</w:t>
            </w:r>
            <w:r>
              <w:rPr>
                <w:sz w:val="22"/>
              </w:rPr>
              <w:t xml:space="preserve">: </w:t>
            </w:r>
            <w:r w:rsidR="00D77FED" w:rsidRPr="00EB2CE0">
              <w:rPr>
                <w:sz w:val="20"/>
                <w:szCs w:val="20"/>
              </w:rPr>
              <w:t>теории мотив</w:t>
            </w:r>
            <w:r w:rsidR="00D77FED" w:rsidRPr="00EB2CE0">
              <w:rPr>
                <w:sz w:val="20"/>
                <w:szCs w:val="20"/>
              </w:rPr>
              <w:t>а</w:t>
            </w:r>
            <w:r w:rsidR="00D77FED" w:rsidRPr="00EB2CE0">
              <w:rPr>
                <w:sz w:val="20"/>
                <w:szCs w:val="20"/>
              </w:rPr>
              <w:t>ции, лидерства и власти;</w:t>
            </w:r>
          </w:p>
          <w:p w:rsidR="00EB2CE0" w:rsidRDefault="00D77FED" w:rsidP="00D77FED">
            <w:pPr>
              <w:rPr>
                <w:sz w:val="20"/>
                <w:szCs w:val="20"/>
              </w:rPr>
            </w:pPr>
            <w:r w:rsidRPr="00EB2CE0">
              <w:rPr>
                <w:sz w:val="20"/>
                <w:szCs w:val="20"/>
              </w:rPr>
              <w:t>процессы групповой д</w:t>
            </w:r>
            <w:r w:rsidRPr="00EB2CE0">
              <w:rPr>
                <w:sz w:val="20"/>
                <w:szCs w:val="20"/>
              </w:rPr>
              <w:t>и</w:t>
            </w:r>
            <w:r w:rsidRPr="00EB2CE0">
              <w:rPr>
                <w:sz w:val="20"/>
                <w:szCs w:val="20"/>
              </w:rPr>
              <w:t>намики и принципы  фо</w:t>
            </w:r>
            <w:r w:rsidRPr="00EB2CE0">
              <w:rPr>
                <w:sz w:val="20"/>
                <w:szCs w:val="20"/>
              </w:rPr>
              <w:t>р</w:t>
            </w:r>
            <w:r w:rsidRPr="00EB2CE0">
              <w:rPr>
                <w:sz w:val="20"/>
                <w:szCs w:val="20"/>
              </w:rPr>
              <w:t>мирования команды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2"/>
              </w:rPr>
            </w:pPr>
          </w:p>
          <w:p w:rsidR="00EB2CE0" w:rsidRDefault="00EB2CE0" w:rsidP="006B462B">
            <w:pPr>
              <w:rPr>
                <w:sz w:val="22"/>
              </w:rPr>
            </w:pPr>
          </w:p>
          <w:p w:rsidR="00EB2CE0" w:rsidRDefault="00EB2CE0" w:rsidP="006B462B">
            <w:pPr>
              <w:rPr>
                <w:sz w:val="20"/>
                <w:szCs w:val="20"/>
              </w:rPr>
            </w:pPr>
            <w:r w:rsidRPr="00E03364">
              <w:rPr>
                <w:sz w:val="22"/>
              </w:rPr>
              <w:t>Умение.</w:t>
            </w:r>
            <w:r w:rsidRPr="008710FC">
              <w:rPr>
                <w:sz w:val="20"/>
                <w:szCs w:val="20"/>
              </w:rPr>
              <w:t xml:space="preserve"> </w:t>
            </w:r>
            <w:r w:rsidR="00D77FED" w:rsidRPr="00EB2CE0">
              <w:rPr>
                <w:sz w:val="20"/>
                <w:szCs w:val="20"/>
              </w:rPr>
              <w:t>организовать  групповую  работу; ос</w:t>
            </w:r>
            <w:r w:rsidR="00D77FED" w:rsidRPr="00EB2CE0">
              <w:rPr>
                <w:sz w:val="20"/>
                <w:szCs w:val="20"/>
              </w:rPr>
              <w:t>у</w:t>
            </w:r>
            <w:r w:rsidR="00D77FED" w:rsidRPr="00EB2CE0">
              <w:rPr>
                <w:sz w:val="20"/>
                <w:szCs w:val="20"/>
              </w:rPr>
              <w:t>ществлять диагностику организационной культ</w:t>
            </w:r>
            <w:r w:rsidR="00D77FED" w:rsidRPr="00EB2CE0">
              <w:rPr>
                <w:sz w:val="20"/>
                <w:szCs w:val="20"/>
              </w:rPr>
              <w:t>у</w:t>
            </w:r>
            <w:r w:rsidR="00D77FED" w:rsidRPr="00EB2CE0">
              <w:rPr>
                <w:sz w:val="20"/>
                <w:szCs w:val="20"/>
              </w:rPr>
              <w:t>ры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014724" w:rsidRDefault="00EB2CE0" w:rsidP="006B462B">
            <w:pPr>
              <w:rPr>
                <w:sz w:val="20"/>
                <w:szCs w:val="20"/>
              </w:rPr>
            </w:pPr>
            <w:r w:rsidRPr="00E03364">
              <w:rPr>
                <w:sz w:val="22"/>
              </w:rPr>
              <w:t>Владение</w:t>
            </w:r>
            <w:r w:rsidR="00D77FED" w:rsidRPr="00EB2CE0">
              <w:rPr>
                <w:sz w:val="20"/>
                <w:szCs w:val="20"/>
              </w:rPr>
              <w:t xml:space="preserve"> навыками и</w:t>
            </w:r>
            <w:r w:rsidR="00D77FED" w:rsidRPr="00EB2CE0">
              <w:rPr>
                <w:sz w:val="20"/>
                <w:szCs w:val="20"/>
              </w:rPr>
              <w:t>с</w:t>
            </w:r>
            <w:r w:rsidR="00D77FED" w:rsidRPr="00EB2CE0">
              <w:rPr>
                <w:sz w:val="20"/>
                <w:szCs w:val="20"/>
              </w:rPr>
              <w:t>пользования основных теорий мотивации, лиде</w:t>
            </w:r>
            <w:r w:rsidR="00D77FED" w:rsidRPr="00EB2CE0">
              <w:rPr>
                <w:sz w:val="20"/>
                <w:szCs w:val="20"/>
              </w:rPr>
              <w:t>р</w:t>
            </w:r>
            <w:r w:rsidR="00D77FED" w:rsidRPr="00EB2CE0">
              <w:rPr>
                <w:sz w:val="20"/>
                <w:szCs w:val="20"/>
              </w:rPr>
              <w:t>ства и власти</w:t>
            </w:r>
            <w:r w:rsidRPr="00E03364">
              <w:rPr>
                <w:sz w:val="22"/>
              </w:rPr>
              <w:t>.</w:t>
            </w:r>
            <w:r w:rsidRPr="00014724">
              <w:rPr>
                <w:sz w:val="20"/>
                <w:szCs w:val="20"/>
              </w:rPr>
              <w:t xml:space="preserve"> </w:t>
            </w:r>
          </w:p>
          <w:p w:rsidR="00EB2CE0" w:rsidRPr="00E03364" w:rsidRDefault="00EB2CE0" w:rsidP="006B462B">
            <w:r w:rsidRPr="008710FC">
              <w:rPr>
                <w:sz w:val="20"/>
                <w:szCs w:val="20"/>
              </w:rPr>
              <w:t xml:space="preserve"> </w:t>
            </w:r>
          </w:p>
        </w:tc>
        <w:tc>
          <w:tcPr>
            <w:tcW w:w="2309" w:type="dxa"/>
            <w:vAlign w:val="center"/>
          </w:tcPr>
          <w:p w:rsidR="00EB2CE0" w:rsidRPr="00EA0CCC" w:rsidRDefault="00A00204" w:rsidP="006B462B">
            <w:pPr>
              <w:rPr>
                <w:sz w:val="20"/>
                <w:szCs w:val="20"/>
              </w:rPr>
            </w:pPr>
            <w:r>
              <w:rPr>
                <w:sz w:val="20"/>
                <w:szCs w:val="20"/>
              </w:rPr>
              <w:t xml:space="preserve">Сообщения </w:t>
            </w:r>
            <w:r w:rsidR="00EB2CE0" w:rsidRPr="00EA0CCC">
              <w:rPr>
                <w:sz w:val="20"/>
                <w:szCs w:val="20"/>
              </w:rPr>
              <w:t xml:space="preserve">и доклады  с презентацией, </w:t>
            </w:r>
          </w:p>
          <w:p w:rsidR="00EB2CE0" w:rsidRPr="00EA0CCC" w:rsidRDefault="00EB2CE0" w:rsidP="006B462B">
            <w:pPr>
              <w:rPr>
                <w:sz w:val="20"/>
                <w:szCs w:val="20"/>
              </w:rPr>
            </w:pPr>
            <w:r w:rsidRPr="00EA0CCC">
              <w:rPr>
                <w:sz w:val="20"/>
                <w:szCs w:val="20"/>
              </w:rPr>
              <w:t xml:space="preserve">тестирование, </w:t>
            </w:r>
            <w:r w:rsidR="00A00204">
              <w:rPr>
                <w:sz w:val="20"/>
                <w:szCs w:val="20"/>
              </w:rPr>
              <w:t xml:space="preserve">решение задач, </w:t>
            </w:r>
            <w:r w:rsidRPr="00EA0CCC">
              <w:rPr>
                <w:sz w:val="20"/>
                <w:szCs w:val="20"/>
              </w:rPr>
              <w:t>разбор ситуаций,</w:t>
            </w:r>
          </w:p>
          <w:p w:rsidR="00EB2CE0" w:rsidRPr="00EA0CCC" w:rsidRDefault="00EB2CE0" w:rsidP="006B462B">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B2CE0" w:rsidRPr="00E03364" w:rsidRDefault="00EB2CE0" w:rsidP="006B462B"/>
        </w:tc>
        <w:tc>
          <w:tcPr>
            <w:tcW w:w="2522" w:type="dxa"/>
            <w:vAlign w:val="center"/>
          </w:tcPr>
          <w:p w:rsidR="00EB2CE0" w:rsidRDefault="00EB2CE0" w:rsidP="006B462B">
            <w:pPr>
              <w:rPr>
                <w:sz w:val="20"/>
                <w:szCs w:val="20"/>
              </w:rPr>
            </w:pPr>
          </w:p>
          <w:p w:rsidR="00EB2CE0" w:rsidRDefault="00EB2CE0" w:rsidP="006B462B">
            <w:pPr>
              <w:rPr>
                <w:sz w:val="20"/>
                <w:szCs w:val="20"/>
              </w:rPr>
            </w:pPr>
          </w:p>
          <w:p w:rsidR="00D77FED" w:rsidRPr="00EB2CE0" w:rsidRDefault="00D77FED" w:rsidP="00D77FED">
            <w:pPr>
              <w:pStyle w:val="a7"/>
              <w:rPr>
                <w:sz w:val="20"/>
                <w:szCs w:val="20"/>
              </w:rPr>
            </w:pPr>
            <w:r>
              <w:rPr>
                <w:sz w:val="20"/>
                <w:szCs w:val="20"/>
              </w:rPr>
              <w:t>Студент  знает</w:t>
            </w:r>
            <w:r w:rsidR="00EB2CE0" w:rsidRPr="00817EEE">
              <w:rPr>
                <w:sz w:val="20"/>
                <w:szCs w:val="20"/>
              </w:rPr>
              <w:t xml:space="preserve"> </w:t>
            </w:r>
            <w:r w:rsidRPr="00EB2CE0">
              <w:rPr>
                <w:sz w:val="20"/>
                <w:szCs w:val="20"/>
              </w:rPr>
              <w:t>теории мотивации, лидерства и власти;</w:t>
            </w:r>
          </w:p>
          <w:p w:rsidR="00EB2CE0" w:rsidRDefault="00D77FED" w:rsidP="00D77FED">
            <w:pPr>
              <w:rPr>
                <w:sz w:val="20"/>
                <w:szCs w:val="20"/>
              </w:rPr>
            </w:pPr>
            <w:r w:rsidRPr="00EB2CE0">
              <w:rPr>
                <w:sz w:val="20"/>
                <w:szCs w:val="20"/>
              </w:rPr>
              <w:t>процессы групповой д</w:t>
            </w:r>
            <w:r w:rsidRPr="00EB2CE0">
              <w:rPr>
                <w:sz w:val="20"/>
                <w:szCs w:val="20"/>
              </w:rPr>
              <w:t>и</w:t>
            </w:r>
            <w:r w:rsidRPr="00EB2CE0">
              <w:rPr>
                <w:sz w:val="20"/>
                <w:szCs w:val="20"/>
              </w:rPr>
              <w:t>намики и принципы  фо</w:t>
            </w:r>
            <w:r w:rsidRPr="00EB2CE0">
              <w:rPr>
                <w:sz w:val="20"/>
                <w:szCs w:val="20"/>
              </w:rPr>
              <w:t>р</w:t>
            </w:r>
            <w:r w:rsidRPr="00EB2CE0">
              <w:rPr>
                <w:sz w:val="20"/>
                <w:szCs w:val="20"/>
              </w:rPr>
              <w:t>мирования команды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014724" w:rsidRDefault="00EB2CE0" w:rsidP="00A00204">
            <w:pPr>
              <w:rPr>
                <w:sz w:val="20"/>
                <w:szCs w:val="20"/>
              </w:rPr>
            </w:pPr>
            <w:r w:rsidRPr="00817EEE">
              <w:rPr>
                <w:sz w:val="20"/>
                <w:szCs w:val="20"/>
              </w:rPr>
              <w:t xml:space="preserve">Демонстрирует умение </w:t>
            </w:r>
            <w:r w:rsidR="00D77FED" w:rsidRPr="00EB2CE0">
              <w:rPr>
                <w:sz w:val="20"/>
                <w:szCs w:val="20"/>
              </w:rPr>
              <w:t>организовать  групповую  работу; осуществлять д</w:t>
            </w:r>
            <w:r w:rsidR="00D77FED" w:rsidRPr="00EB2CE0">
              <w:rPr>
                <w:sz w:val="20"/>
                <w:szCs w:val="20"/>
              </w:rPr>
              <w:t>и</w:t>
            </w:r>
            <w:r w:rsidR="00D77FED" w:rsidRPr="00EB2CE0">
              <w:rPr>
                <w:sz w:val="20"/>
                <w:szCs w:val="20"/>
              </w:rPr>
              <w:t>агностику организацио</w:t>
            </w:r>
            <w:r w:rsidR="00D77FED" w:rsidRPr="00EB2CE0">
              <w:rPr>
                <w:sz w:val="20"/>
                <w:szCs w:val="20"/>
              </w:rPr>
              <w:t>н</w:t>
            </w:r>
            <w:r w:rsidR="00D77FED" w:rsidRPr="00EB2CE0">
              <w:rPr>
                <w:sz w:val="20"/>
                <w:szCs w:val="20"/>
              </w:rPr>
              <w:t>ной культуры</w:t>
            </w: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Default="00EB2CE0" w:rsidP="006B462B">
            <w:pPr>
              <w:rPr>
                <w:sz w:val="20"/>
                <w:szCs w:val="20"/>
              </w:rPr>
            </w:pPr>
          </w:p>
          <w:p w:rsidR="00EB2CE0" w:rsidRPr="00E03364" w:rsidRDefault="00EB2CE0" w:rsidP="00A00204">
            <w:r w:rsidRPr="00817EEE">
              <w:rPr>
                <w:sz w:val="20"/>
                <w:szCs w:val="20"/>
              </w:rPr>
              <w:t xml:space="preserve">Студент овладел </w:t>
            </w:r>
            <w:r>
              <w:rPr>
                <w:sz w:val="20"/>
                <w:szCs w:val="20"/>
              </w:rPr>
              <w:t xml:space="preserve"> практ</w:t>
            </w:r>
            <w:r>
              <w:rPr>
                <w:sz w:val="20"/>
                <w:szCs w:val="20"/>
              </w:rPr>
              <w:t>и</w:t>
            </w:r>
            <w:r>
              <w:rPr>
                <w:sz w:val="20"/>
                <w:szCs w:val="20"/>
              </w:rPr>
              <w:t xml:space="preserve">ческими навыками </w:t>
            </w:r>
            <w:r w:rsidRPr="00014724">
              <w:rPr>
                <w:sz w:val="20"/>
                <w:szCs w:val="20"/>
              </w:rPr>
              <w:t xml:space="preserve"> </w:t>
            </w:r>
            <w:proofErr w:type="spellStart"/>
            <w:r w:rsidR="00D77FED" w:rsidRPr="00EB2CE0">
              <w:rPr>
                <w:sz w:val="20"/>
                <w:szCs w:val="20"/>
              </w:rPr>
              <w:t>нав</w:t>
            </w:r>
            <w:r w:rsidR="00D77FED" w:rsidRPr="00EB2CE0">
              <w:rPr>
                <w:sz w:val="20"/>
                <w:szCs w:val="20"/>
              </w:rPr>
              <w:t>ы</w:t>
            </w:r>
            <w:r w:rsidR="00D77FED" w:rsidRPr="00EB2CE0">
              <w:rPr>
                <w:sz w:val="20"/>
                <w:szCs w:val="20"/>
              </w:rPr>
              <w:t>ками</w:t>
            </w:r>
            <w:proofErr w:type="spellEnd"/>
            <w:r w:rsidR="00D77FED" w:rsidRPr="00EB2CE0">
              <w:rPr>
                <w:sz w:val="20"/>
                <w:szCs w:val="20"/>
              </w:rPr>
              <w:t xml:space="preserve"> использования о</w:t>
            </w:r>
            <w:r w:rsidR="00D77FED" w:rsidRPr="00EB2CE0">
              <w:rPr>
                <w:sz w:val="20"/>
                <w:szCs w:val="20"/>
              </w:rPr>
              <w:t>с</w:t>
            </w:r>
            <w:r w:rsidR="00D77FED" w:rsidRPr="00EB2CE0">
              <w:rPr>
                <w:sz w:val="20"/>
                <w:szCs w:val="20"/>
              </w:rPr>
              <w:t>новных теорий мотив</w:t>
            </w:r>
            <w:r w:rsidR="00D77FED" w:rsidRPr="00EB2CE0">
              <w:rPr>
                <w:sz w:val="20"/>
                <w:szCs w:val="20"/>
              </w:rPr>
              <w:t>а</w:t>
            </w:r>
            <w:r w:rsidR="00D77FED" w:rsidRPr="00EB2CE0">
              <w:rPr>
                <w:sz w:val="20"/>
                <w:szCs w:val="20"/>
              </w:rPr>
              <w:t>ции, лидерства и власти</w:t>
            </w:r>
          </w:p>
        </w:tc>
        <w:tc>
          <w:tcPr>
            <w:tcW w:w="2117" w:type="dxa"/>
            <w:vAlign w:val="center"/>
          </w:tcPr>
          <w:p w:rsidR="00EB2CE0" w:rsidRPr="00E27ED4" w:rsidRDefault="00EB2CE0" w:rsidP="006B462B">
            <w:pPr>
              <w:rPr>
                <w:sz w:val="20"/>
                <w:szCs w:val="20"/>
              </w:rPr>
            </w:pPr>
            <w:r w:rsidRPr="00282016">
              <w:rPr>
                <w:sz w:val="20"/>
                <w:szCs w:val="20"/>
              </w:rPr>
              <w:t>закрепление спосо</w:t>
            </w:r>
            <w:r w:rsidRPr="00282016">
              <w:rPr>
                <w:sz w:val="20"/>
                <w:szCs w:val="20"/>
              </w:rPr>
              <w:t>б</w:t>
            </w:r>
            <w:r w:rsidRPr="00282016">
              <w:rPr>
                <w:sz w:val="20"/>
                <w:szCs w:val="20"/>
              </w:rPr>
              <w:t xml:space="preserve">ности </w:t>
            </w:r>
            <w:r w:rsidRPr="00014724">
              <w:rPr>
                <w:sz w:val="20"/>
                <w:szCs w:val="20"/>
              </w:rPr>
              <w:t>у</w:t>
            </w:r>
            <w:r w:rsidR="00A00204">
              <w:rPr>
                <w:sz w:val="20"/>
                <w:szCs w:val="20"/>
              </w:rPr>
              <w:t xml:space="preserve">частвовать </w:t>
            </w:r>
            <w:r>
              <w:rPr>
                <w:sz w:val="20"/>
                <w:szCs w:val="20"/>
              </w:rPr>
              <w:t xml:space="preserve"> на основе знания пр</w:t>
            </w:r>
            <w:r>
              <w:rPr>
                <w:sz w:val="20"/>
                <w:szCs w:val="20"/>
              </w:rPr>
              <w:t>о</w:t>
            </w:r>
            <w:r>
              <w:rPr>
                <w:sz w:val="20"/>
                <w:szCs w:val="20"/>
              </w:rPr>
              <w:t>цессов</w:t>
            </w:r>
            <w:r w:rsidRPr="00014724">
              <w:rPr>
                <w:sz w:val="20"/>
                <w:szCs w:val="20"/>
              </w:rPr>
              <w:t xml:space="preserve"> и ин</w:t>
            </w:r>
            <w:r>
              <w:rPr>
                <w:sz w:val="20"/>
                <w:szCs w:val="20"/>
              </w:rPr>
              <w:t>струме</w:t>
            </w:r>
            <w:r>
              <w:rPr>
                <w:sz w:val="20"/>
                <w:szCs w:val="20"/>
              </w:rPr>
              <w:t>н</w:t>
            </w:r>
            <w:r>
              <w:rPr>
                <w:sz w:val="20"/>
                <w:szCs w:val="20"/>
              </w:rPr>
              <w:t>тов</w:t>
            </w:r>
            <w:r w:rsidRPr="00014724">
              <w:rPr>
                <w:sz w:val="20"/>
                <w:szCs w:val="20"/>
              </w:rPr>
              <w:t xml:space="preserve"> управления ра</w:t>
            </w:r>
            <w:r w:rsidRPr="00014724">
              <w:rPr>
                <w:sz w:val="20"/>
                <w:szCs w:val="20"/>
              </w:rPr>
              <w:t>з</w:t>
            </w:r>
            <w:r w:rsidRPr="00014724">
              <w:rPr>
                <w:sz w:val="20"/>
                <w:szCs w:val="20"/>
              </w:rPr>
              <w:t>личными функци</w:t>
            </w:r>
            <w:r w:rsidRPr="00014724">
              <w:rPr>
                <w:sz w:val="20"/>
                <w:szCs w:val="20"/>
              </w:rPr>
              <w:t>о</w:t>
            </w:r>
            <w:r w:rsidRPr="00014724">
              <w:rPr>
                <w:sz w:val="20"/>
                <w:szCs w:val="20"/>
              </w:rPr>
              <w:t>нальными областями про</w:t>
            </w:r>
            <w:r>
              <w:rPr>
                <w:sz w:val="20"/>
                <w:szCs w:val="20"/>
              </w:rPr>
              <w:t>екта, технолог</w:t>
            </w:r>
            <w:r>
              <w:rPr>
                <w:sz w:val="20"/>
                <w:szCs w:val="20"/>
              </w:rPr>
              <w:t>и</w:t>
            </w:r>
            <w:r>
              <w:rPr>
                <w:sz w:val="20"/>
                <w:szCs w:val="20"/>
              </w:rPr>
              <w:t xml:space="preserve">ческих   и </w:t>
            </w:r>
            <w:r w:rsidRPr="00014724">
              <w:t xml:space="preserve"> </w:t>
            </w:r>
            <w:r>
              <w:rPr>
                <w:sz w:val="20"/>
                <w:szCs w:val="20"/>
              </w:rPr>
              <w:t>продукт</w:t>
            </w:r>
            <w:r>
              <w:rPr>
                <w:sz w:val="20"/>
                <w:szCs w:val="20"/>
              </w:rPr>
              <w:t>о</w:t>
            </w:r>
            <w:r>
              <w:rPr>
                <w:sz w:val="20"/>
                <w:szCs w:val="20"/>
              </w:rPr>
              <w:t>вых инноваций</w:t>
            </w:r>
          </w:p>
          <w:p w:rsidR="00EB2CE0" w:rsidRPr="00282016" w:rsidRDefault="00EB2CE0" w:rsidP="006B462B">
            <w:pPr>
              <w:rPr>
                <w:sz w:val="20"/>
                <w:szCs w:val="20"/>
              </w:rPr>
            </w:pPr>
          </w:p>
        </w:tc>
      </w:tr>
      <w:bookmarkEnd w:id="2"/>
      <w:tr w:rsidR="00F10782" w:rsidRPr="00E03364" w:rsidTr="00996CD2">
        <w:tc>
          <w:tcPr>
            <w:tcW w:w="2524" w:type="dxa"/>
          </w:tcPr>
          <w:p w:rsidR="00E429EC" w:rsidRDefault="00E429EC" w:rsidP="00E429EC">
            <w:pPr>
              <w:pStyle w:val="a7"/>
              <w:rPr>
                <w:sz w:val="20"/>
                <w:szCs w:val="20"/>
              </w:rPr>
            </w:pPr>
            <w:r w:rsidRPr="00E03364">
              <w:rPr>
                <w:sz w:val="22"/>
              </w:rPr>
              <w:t>Знание</w:t>
            </w:r>
            <w:r w:rsidRPr="00557D10">
              <w:rPr>
                <w:sz w:val="20"/>
                <w:szCs w:val="20"/>
              </w:rPr>
              <w:t xml:space="preserve"> </w:t>
            </w:r>
            <w:r w:rsidRPr="00EB2CE0">
              <w:rPr>
                <w:sz w:val="20"/>
                <w:szCs w:val="20"/>
              </w:rPr>
              <w:t>понятие и су</w:t>
            </w:r>
            <w:r w:rsidRPr="00EB2CE0">
              <w:rPr>
                <w:sz w:val="20"/>
                <w:szCs w:val="20"/>
              </w:rPr>
              <w:t>щ</w:t>
            </w:r>
            <w:r w:rsidRPr="00EB2CE0">
              <w:rPr>
                <w:sz w:val="20"/>
                <w:szCs w:val="20"/>
              </w:rPr>
              <w:t>ность инноваций</w:t>
            </w:r>
          </w:p>
          <w:p w:rsidR="00E429EC" w:rsidRDefault="00E429EC" w:rsidP="00E429EC">
            <w:pPr>
              <w:pStyle w:val="a7"/>
              <w:rPr>
                <w:sz w:val="22"/>
              </w:rPr>
            </w:pPr>
            <w:r w:rsidRPr="00E03364">
              <w:rPr>
                <w:sz w:val="22"/>
              </w:rPr>
              <w:t>Умение</w:t>
            </w:r>
            <w:r w:rsidRPr="00EB2CE0">
              <w:rPr>
                <w:sz w:val="20"/>
                <w:szCs w:val="20"/>
              </w:rPr>
              <w:t xml:space="preserve"> участвовать в управлении проектом, программой внедрения инноваций</w:t>
            </w:r>
          </w:p>
          <w:p w:rsidR="00E429EC" w:rsidRPr="00EB2CE0" w:rsidRDefault="00E429EC" w:rsidP="00E429EC">
            <w:pPr>
              <w:pStyle w:val="a7"/>
              <w:rPr>
                <w:sz w:val="20"/>
                <w:szCs w:val="20"/>
              </w:rPr>
            </w:pPr>
            <w:r w:rsidRPr="00E03364">
              <w:rPr>
                <w:sz w:val="22"/>
              </w:rPr>
              <w:t>Владение</w:t>
            </w:r>
            <w:r w:rsidRPr="00EB2CE0">
              <w:rPr>
                <w:sz w:val="20"/>
                <w:szCs w:val="20"/>
              </w:rPr>
              <w:t xml:space="preserve"> навыками вн</w:t>
            </w:r>
            <w:r w:rsidRPr="00EB2CE0">
              <w:rPr>
                <w:sz w:val="20"/>
                <w:szCs w:val="20"/>
              </w:rPr>
              <w:t>е</w:t>
            </w:r>
            <w:r w:rsidRPr="00EB2CE0">
              <w:rPr>
                <w:sz w:val="20"/>
                <w:szCs w:val="20"/>
              </w:rPr>
              <w:t>дрения технологических и продуктовых инноваций или программой орган</w:t>
            </w:r>
            <w:r w:rsidRPr="00EB2CE0">
              <w:rPr>
                <w:sz w:val="20"/>
                <w:szCs w:val="20"/>
              </w:rPr>
              <w:t>и</w:t>
            </w:r>
            <w:r w:rsidRPr="00EB2CE0">
              <w:rPr>
                <w:sz w:val="20"/>
                <w:szCs w:val="20"/>
              </w:rPr>
              <w:t>зационных изменений</w:t>
            </w: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tc>
        <w:tc>
          <w:tcPr>
            <w:tcW w:w="2522" w:type="dxa"/>
            <w:vAlign w:val="center"/>
          </w:tcPr>
          <w:p w:rsidR="00E429EC" w:rsidRDefault="00E429EC" w:rsidP="00E429EC">
            <w:pPr>
              <w:rPr>
                <w:sz w:val="20"/>
                <w:szCs w:val="20"/>
              </w:rPr>
            </w:pPr>
            <w:r w:rsidRPr="00817EEE">
              <w:rPr>
                <w:sz w:val="20"/>
                <w:szCs w:val="20"/>
              </w:rPr>
              <w:t>Студент  обладает  знан</w:t>
            </w:r>
            <w:r w:rsidRPr="00817EEE">
              <w:rPr>
                <w:sz w:val="20"/>
                <w:szCs w:val="20"/>
              </w:rPr>
              <w:t>и</w:t>
            </w:r>
            <w:r w:rsidRPr="00817EEE">
              <w:rPr>
                <w:sz w:val="20"/>
                <w:szCs w:val="20"/>
              </w:rPr>
              <w:t xml:space="preserve">ем основных </w:t>
            </w:r>
            <w:r w:rsidRPr="00014724">
              <w:rPr>
                <w:sz w:val="20"/>
                <w:szCs w:val="20"/>
              </w:rPr>
              <w:t>процессы и инструменты управления различными функци</w:t>
            </w:r>
            <w:r w:rsidRPr="00014724">
              <w:rPr>
                <w:sz w:val="20"/>
                <w:szCs w:val="20"/>
              </w:rPr>
              <w:t>о</w:t>
            </w:r>
            <w:r w:rsidRPr="00014724">
              <w:rPr>
                <w:sz w:val="20"/>
                <w:szCs w:val="20"/>
              </w:rPr>
              <w:t>нальными областями пр</w:t>
            </w:r>
            <w:r w:rsidRPr="00014724">
              <w:rPr>
                <w:sz w:val="20"/>
                <w:szCs w:val="20"/>
              </w:rPr>
              <w:t>о</w:t>
            </w:r>
            <w:r>
              <w:rPr>
                <w:sz w:val="20"/>
                <w:szCs w:val="20"/>
              </w:rPr>
              <w:t xml:space="preserve">екта, технологические  и </w:t>
            </w:r>
            <w:r w:rsidRPr="00014724">
              <w:t xml:space="preserve"> </w:t>
            </w:r>
            <w:r w:rsidRPr="00E27ED4">
              <w:rPr>
                <w:sz w:val="20"/>
                <w:szCs w:val="20"/>
              </w:rPr>
              <w:t>продуктовые инновации</w:t>
            </w:r>
            <w:r w:rsidRPr="00817EEE">
              <w:rPr>
                <w:sz w:val="20"/>
                <w:szCs w:val="20"/>
              </w:rPr>
              <w:t xml:space="preserve"> </w:t>
            </w:r>
            <w:r>
              <w:rPr>
                <w:sz w:val="20"/>
                <w:szCs w:val="20"/>
              </w:rPr>
              <w:t>\</w:t>
            </w:r>
          </w:p>
          <w:p w:rsidR="00E429EC" w:rsidRDefault="00E429EC" w:rsidP="00E429EC">
            <w:pPr>
              <w:rPr>
                <w:sz w:val="20"/>
                <w:szCs w:val="20"/>
              </w:rPr>
            </w:pPr>
          </w:p>
          <w:p w:rsidR="00E429EC" w:rsidRDefault="00E429EC" w:rsidP="00E429EC">
            <w:pPr>
              <w:rPr>
                <w:sz w:val="20"/>
                <w:szCs w:val="20"/>
              </w:rPr>
            </w:pPr>
            <w:r w:rsidRPr="00817EEE">
              <w:rPr>
                <w:sz w:val="20"/>
                <w:szCs w:val="20"/>
              </w:rPr>
              <w:t xml:space="preserve">Демонстрирует умение </w:t>
            </w:r>
            <w:r w:rsidRPr="00014724">
              <w:rPr>
                <w:sz w:val="20"/>
                <w:szCs w:val="20"/>
              </w:rPr>
              <w:t>анализировать цели и и</w:t>
            </w:r>
            <w:r w:rsidRPr="00014724">
              <w:rPr>
                <w:sz w:val="20"/>
                <w:szCs w:val="20"/>
              </w:rPr>
              <w:t>н</w:t>
            </w:r>
            <w:r w:rsidRPr="00014724">
              <w:rPr>
                <w:sz w:val="20"/>
                <w:szCs w:val="20"/>
              </w:rPr>
              <w:t>тересы участников про</w:t>
            </w:r>
            <w:r>
              <w:rPr>
                <w:sz w:val="20"/>
                <w:szCs w:val="20"/>
              </w:rPr>
              <w:t>е</w:t>
            </w:r>
            <w:r>
              <w:rPr>
                <w:sz w:val="20"/>
                <w:szCs w:val="20"/>
              </w:rPr>
              <w:t>к</w:t>
            </w:r>
            <w:r>
              <w:rPr>
                <w:sz w:val="20"/>
                <w:szCs w:val="20"/>
              </w:rPr>
              <w:t xml:space="preserve">та, программы внедрения </w:t>
            </w:r>
            <w:r w:rsidRPr="00014724">
              <w:rPr>
                <w:sz w:val="20"/>
                <w:szCs w:val="20"/>
              </w:rPr>
              <w:t>технологических и пр</w:t>
            </w:r>
            <w:r w:rsidRPr="00014724">
              <w:rPr>
                <w:sz w:val="20"/>
                <w:szCs w:val="20"/>
              </w:rPr>
              <w:t>о</w:t>
            </w:r>
            <w:r w:rsidRPr="00014724">
              <w:rPr>
                <w:sz w:val="20"/>
                <w:szCs w:val="20"/>
              </w:rPr>
              <w:t>дуктовых инноваций или про</w:t>
            </w:r>
            <w:r>
              <w:rPr>
                <w:sz w:val="20"/>
                <w:szCs w:val="20"/>
              </w:rPr>
              <w:t>граммы</w:t>
            </w:r>
            <w:r w:rsidRPr="00014724">
              <w:rPr>
                <w:sz w:val="20"/>
                <w:szCs w:val="20"/>
              </w:rPr>
              <w:t xml:space="preserve"> организацио</w:t>
            </w:r>
            <w:r w:rsidRPr="00014724">
              <w:rPr>
                <w:sz w:val="20"/>
                <w:szCs w:val="20"/>
              </w:rPr>
              <w:t>н</w:t>
            </w:r>
            <w:r w:rsidRPr="00014724">
              <w:rPr>
                <w:sz w:val="20"/>
                <w:szCs w:val="20"/>
              </w:rPr>
              <w:t>ных изменений</w:t>
            </w:r>
            <w:r>
              <w:rPr>
                <w:sz w:val="20"/>
                <w:szCs w:val="20"/>
              </w:rPr>
              <w:t xml:space="preserve">,  </w:t>
            </w:r>
            <w:r w:rsidRPr="00014724">
              <w:rPr>
                <w:sz w:val="20"/>
                <w:szCs w:val="20"/>
              </w:rPr>
              <w:t xml:space="preserve"> </w:t>
            </w:r>
          </w:p>
          <w:p w:rsidR="00E429EC" w:rsidRDefault="00E429EC" w:rsidP="00E429EC">
            <w:pPr>
              <w:rPr>
                <w:sz w:val="20"/>
                <w:szCs w:val="20"/>
              </w:rPr>
            </w:pPr>
            <w:r w:rsidRPr="00014724">
              <w:rPr>
                <w:sz w:val="20"/>
                <w:szCs w:val="20"/>
              </w:rPr>
              <w:t>определять цели, пре</w:t>
            </w:r>
            <w:r w:rsidRPr="00014724">
              <w:rPr>
                <w:sz w:val="20"/>
                <w:szCs w:val="20"/>
              </w:rPr>
              <w:t>д</w:t>
            </w:r>
            <w:r w:rsidRPr="00014724">
              <w:rPr>
                <w:sz w:val="20"/>
                <w:szCs w:val="20"/>
              </w:rPr>
              <w:t>метную область и стру</w:t>
            </w:r>
            <w:r w:rsidRPr="00014724">
              <w:rPr>
                <w:sz w:val="20"/>
                <w:szCs w:val="20"/>
              </w:rPr>
              <w:t>к</w:t>
            </w:r>
            <w:r w:rsidRPr="00014724">
              <w:rPr>
                <w:sz w:val="20"/>
                <w:szCs w:val="20"/>
              </w:rPr>
              <w:t>туры про</w:t>
            </w:r>
            <w:r>
              <w:rPr>
                <w:sz w:val="20"/>
                <w:szCs w:val="20"/>
              </w:rPr>
              <w:t xml:space="preserve">екта </w:t>
            </w:r>
          </w:p>
          <w:p w:rsidR="00E429EC" w:rsidRDefault="00E429EC" w:rsidP="00E429EC">
            <w:pPr>
              <w:rPr>
                <w:sz w:val="20"/>
                <w:szCs w:val="20"/>
              </w:rPr>
            </w:pPr>
          </w:p>
          <w:p w:rsidR="00E429EC" w:rsidRPr="00014724" w:rsidRDefault="00E429EC" w:rsidP="00E429EC">
            <w:pPr>
              <w:rPr>
                <w:sz w:val="20"/>
                <w:szCs w:val="20"/>
              </w:rPr>
            </w:pPr>
            <w:r w:rsidRPr="00817EEE">
              <w:rPr>
                <w:sz w:val="20"/>
                <w:szCs w:val="20"/>
              </w:rPr>
              <w:t xml:space="preserve">Студент овладел </w:t>
            </w:r>
            <w:r>
              <w:rPr>
                <w:sz w:val="20"/>
                <w:szCs w:val="20"/>
              </w:rPr>
              <w:t xml:space="preserve"> практ</w:t>
            </w:r>
            <w:r>
              <w:rPr>
                <w:sz w:val="20"/>
                <w:szCs w:val="20"/>
              </w:rPr>
              <w:t>и</w:t>
            </w:r>
            <w:r>
              <w:rPr>
                <w:sz w:val="20"/>
                <w:szCs w:val="20"/>
              </w:rPr>
              <w:lastRenderedPageBreak/>
              <w:t xml:space="preserve">ческими навыками </w:t>
            </w:r>
            <w:r w:rsidRPr="00014724">
              <w:rPr>
                <w:sz w:val="20"/>
                <w:szCs w:val="20"/>
              </w:rPr>
              <w:t xml:space="preserve"> к</w:t>
            </w:r>
            <w:r w:rsidRPr="00014724">
              <w:rPr>
                <w:sz w:val="20"/>
                <w:szCs w:val="20"/>
              </w:rPr>
              <w:t>о</w:t>
            </w:r>
            <w:r w:rsidRPr="00014724">
              <w:rPr>
                <w:sz w:val="20"/>
                <w:szCs w:val="20"/>
              </w:rPr>
              <w:t>мандной работы в прое</w:t>
            </w:r>
            <w:r w:rsidRPr="00014724">
              <w:rPr>
                <w:sz w:val="20"/>
                <w:szCs w:val="20"/>
              </w:rPr>
              <w:t>к</w:t>
            </w:r>
            <w:r w:rsidRPr="00014724">
              <w:rPr>
                <w:sz w:val="20"/>
                <w:szCs w:val="20"/>
              </w:rPr>
              <w:t>тах; техникой самосто</w:t>
            </w:r>
            <w:r w:rsidRPr="00014724">
              <w:rPr>
                <w:sz w:val="20"/>
                <w:szCs w:val="20"/>
              </w:rPr>
              <w:t>я</w:t>
            </w:r>
            <w:r w:rsidRPr="00014724">
              <w:rPr>
                <w:sz w:val="20"/>
                <w:szCs w:val="20"/>
              </w:rPr>
              <w:t xml:space="preserve">тельного </w:t>
            </w:r>
            <w:r>
              <w:rPr>
                <w:sz w:val="20"/>
                <w:szCs w:val="20"/>
              </w:rPr>
              <w:t>управления н</w:t>
            </w:r>
            <w:r>
              <w:rPr>
                <w:sz w:val="20"/>
                <w:szCs w:val="20"/>
              </w:rPr>
              <w:t>е</w:t>
            </w:r>
            <w:r>
              <w:rPr>
                <w:sz w:val="20"/>
                <w:szCs w:val="20"/>
              </w:rPr>
              <w:t xml:space="preserve">сложными проектами; </w:t>
            </w:r>
            <w:r w:rsidRPr="00014724">
              <w:rPr>
                <w:sz w:val="20"/>
                <w:szCs w:val="20"/>
              </w:rPr>
              <w:t>про</w:t>
            </w:r>
            <w:r>
              <w:rPr>
                <w:sz w:val="20"/>
                <w:szCs w:val="20"/>
              </w:rPr>
              <w:t xml:space="preserve">граммами </w:t>
            </w:r>
            <w:r w:rsidRPr="00014724">
              <w:rPr>
                <w:sz w:val="20"/>
                <w:szCs w:val="20"/>
              </w:rPr>
              <w:t xml:space="preserve"> внедрения технологических и пр</w:t>
            </w:r>
            <w:r w:rsidRPr="00014724">
              <w:rPr>
                <w:sz w:val="20"/>
                <w:szCs w:val="20"/>
              </w:rPr>
              <w:t>о</w:t>
            </w:r>
            <w:r w:rsidRPr="00014724">
              <w:rPr>
                <w:sz w:val="20"/>
                <w:szCs w:val="20"/>
              </w:rPr>
              <w:t>дуктовых инно</w:t>
            </w:r>
            <w:r>
              <w:rPr>
                <w:sz w:val="20"/>
                <w:szCs w:val="20"/>
              </w:rPr>
              <w:t xml:space="preserve">ваций или </w:t>
            </w:r>
            <w:r w:rsidRPr="00014724">
              <w:rPr>
                <w:sz w:val="20"/>
                <w:szCs w:val="20"/>
              </w:rPr>
              <w:t xml:space="preserve"> организационных измен</w:t>
            </w:r>
            <w:r w:rsidRPr="00014724">
              <w:rPr>
                <w:sz w:val="20"/>
                <w:szCs w:val="20"/>
              </w:rPr>
              <w:t>е</w:t>
            </w:r>
            <w:r w:rsidRPr="00014724">
              <w:rPr>
                <w:sz w:val="20"/>
                <w:szCs w:val="20"/>
              </w:rPr>
              <w:t>ний</w:t>
            </w:r>
            <w:r>
              <w:rPr>
                <w:sz w:val="20"/>
                <w:szCs w:val="20"/>
              </w:rPr>
              <w:t xml:space="preserve"> навыками </w:t>
            </w:r>
            <w:r w:rsidRPr="00014724">
              <w:rPr>
                <w:bCs/>
                <w:sz w:val="20"/>
                <w:szCs w:val="20"/>
              </w:rPr>
              <w:t xml:space="preserve"> эффекти</w:t>
            </w:r>
            <w:r w:rsidRPr="00014724">
              <w:rPr>
                <w:bCs/>
                <w:sz w:val="20"/>
                <w:szCs w:val="20"/>
              </w:rPr>
              <w:t>в</w:t>
            </w:r>
            <w:r w:rsidRPr="00014724">
              <w:rPr>
                <w:bCs/>
                <w:sz w:val="20"/>
                <w:szCs w:val="20"/>
              </w:rPr>
              <w:t>н</w:t>
            </w:r>
            <w:r>
              <w:rPr>
                <w:bCs/>
                <w:sz w:val="20"/>
                <w:szCs w:val="20"/>
              </w:rPr>
              <w:t>ого  участия</w:t>
            </w:r>
            <w:r w:rsidRPr="00014724">
              <w:rPr>
                <w:bCs/>
                <w:sz w:val="20"/>
                <w:szCs w:val="20"/>
              </w:rPr>
              <w:t xml:space="preserve"> в работе ко</w:t>
            </w:r>
            <w:r>
              <w:rPr>
                <w:bCs/>
                <w:sz w:val="20"/>
                <w:szCs w:val="20"/>
              </w:rPr>
              <w:t xml:space="preserve">манды  </w:t>
            </w:r>
            <w:r w:rsidRPr="00014724">
              <w:rPr>
                <w:bCs/>
                <w:sz w:val="20"/>
                <w:szCs w:val="20"/>
              </w:rPr>
              <w:t>проекта</w:t>
            </w:r>
          </w:p>
          <w:p w:rsidR="00E429EC" w:rsidRPr="00E03364" w:rsidRDefault="00E429EC" w:rsidP="00E429EC"/>
        </w:tc>
        <w:tc>
          <w:tcPr>
            <w:tcW w:w="2117" w:type="dxa"/>
            <w:vAlign w:val="center"/>
          </w:tcPr>
          <w:p w:rsidR="00E429EC" w:rsidRPr="00F10782" w:rsidRDefault="00E429EC" w:rsidP="00E429EC">
            <w:pPr>
              <w:rPr>
                <w:sz w:val="20"/>
                <w:szCs w:val="20"/>
              </w:rPr>
            </w:pPr>
            <w:r w:rsidRPr="00F10782">
              <w:rPr>
                <w:sz w:val="20"/>
                <w:szCs w:val="20"/>
              </w:rPr>
              <w:lastRenderedPageBreak/>
              <w:t>закрепление спосо</w:t>
            </w:r>
            <w:r w:rsidRPr="00F10782">
              <w:rPr>
                <w:sz w:val="20"/>
                <w:szCs w:val="20"/>
              </w:rPr>
              <w:t>б</w:t>
            </w:r>
            <w:r w:rsidRPr="00F10782">
              <w:rPr>
                <w:sz w:val="20"/>
                <w:szCs w:val="20"/>
              </w:rPr>
              <w:t>ности участвовать в управлении проектом на основе знания процессов и инстр</w:t>
            </w:r>
            <w:r w:rsidRPr="00F10782">
              <w:rPr>
                <w:sz w:val="20"/>
                <w:szCs w:val="20"/>
              </w:rPr>
              <w:t>у</w:t>
            </w:r>
            <w:r w:rsidRPr="00F10782">
              <w:rPr>
                <w:sz w:val="20"/>
                <w:szCs w:val="20"/>
              </w:rPr>
              <w:t>ментов управления различными фун</w:t>
            </w:r>
            <w:r w:rsidRPr="00F10782">
              <w:rPr>
                <w:sz w:val="20"/>
                <w:szCs w:val="20"/>
              </w:rPr>
              <w:t>к</w:t>
            </w:r>
            <w:r w:rsidRPr="00F10782">
              <w:rPr>
                <w:sz w:val="20"/>
                <w:szCs w:val="20"/>
              </w:rPr>
              <w:t>циональными обла</w:t>
            </w:r>
            <w:r w:rsidRPr="00F10782">
              <w:rPr>
                <w:sz w:val="20"/>
                <w:szCs w:val="20"/>
              </w:rPr>
              <w:t>с</w:t>
            </w:r>
            <w:r w:rsidRPr="00F10782">
              <w:rPr>
                <w:sz w:val="20"/>
                <w:szCs w:val="20"/>
              </w:rPr>
              <w:t>тями проекта, техн</w:t>
            </w:r>
            <w:r w:rsidRPr="00F10782">
              <w:rPr>
                <w:sz w:val="20"/>
                <w:szCs w:val="20"/>
              </w:rPr>
              <w:t>о</w:t>
            </w:r>
            <w:r w:rsidRPr="00F10782">
              <w:rPr>
                <w:sz w:val="20"/>
                <w:szCs w:val="20"/>
              </w:rPr>
              <w:t xml:space="preserve">логических   и </w:t>
            </w:r>
            <w:r w:rsidRPr="00F10782">
              <w:t xml:space="preserve"> </w:t>
            </w:r>
            <w:r w:rsidRPr="00F10782">
              <w:rPr>
                <w:sz w:val="20"/>
                <w:szCs w:val="20"/>
              </w:rPr>
              <w:t>пр</w:t>
            </w:r>
            <w:r w:rsidRPr="00F10782">
              <w:rPr>
                <w:sz w:val="20"/>
                <w:szCs w:val="20"/>
              </w:rPr>
              <w:t>о</w:t>
            </w:r>
            <w:r w:rsidRPr="00F10782">
              <w:rPr>
                <w:sz w:val="20"/>
                <w:szCs w:val="20"/>
              </w:rPr>
              <w:t>дуктовых инноваций</w:t>
            </w:r>
          </w:p>
          <w:p w:rsidR="00E429EC" w:rsidRPr="00F10782" w:rsidRDefault="00E429EC" w:rsidP="00E429EC"/>
        </w:tc>
      </w:tr>
      <w:tr w:rsidR="00F10782" w:rsidRPr="00E03364" w:rsidTr="00996CD2">
        <w:tc>
          <w:tcPr>
            <w:tcW w:w="2524" w:type="dxa"/>
            <w:vAlign w:val="center"/>
          </w:tcPr>
          <w:p w:rsidR="00E429EC" w:rsidRDefault="00E429EC" w:rsidP="00E429EC">
            <w:pPr>
              <w:pStyle w:val="a7"/>
              <w:rPr>
                <w:sz w:val="20"/>
                <w:szCs w:val="20"/>
              </w:rPr>
            </w:pPr>
            <w:r w:rsidRPr="00E03364">
              <w:rPr>
                <w:sz w:val="22"/>
              </w:rPr>
              <w:lastRenderedPageBreak/>
              <w:t>Знание</w:t>
            </w:r>
            <w:r w:rsidRPr="00557D10">
              <w:rPr>
                <w:sz w:val="20"/>
                <w:szCs w:val="20"/>
              </w:rPr>
              <w:t xml:space="preserve"> </w:t>
            </w:r>
            <w:r w:rsidR="00047498" w:rsidRPr="00EB2CE0">
              <w:rPr>
                <w:sz w:val="20"/>
                <w:szCs w:val="20"/>
              </w:rPr>
              <w:t xml:space="preserve"> видов бизнес-планов</w:t>
            </w:r>
          </w:p>
          <w:p w:rsidR="00E429EC" w:rsidRDefault="00E429EC" w:rsidP="00E429EC">
            <w:pPr>
              <w:pStyle w:val="a7"/>
              <w:rPr>
                <w:sz w:val="22"/>
              </w:rPr>
            </w:pPr>
            <w:r w:rsidRPr="00E03364">
              <w:rPr>
                <w:sz w:val="22"/>
              </w:rPr>
              <w:t>Умение</w:t>
            </w:r>
            <w:r>
              <w:rPr>
                <w:sz w:val="20"/>
                <w:szCs w:val="20"/>
              </w:rPr>
              <w:t xml:space="preserve"> </w:t>
            </w:r>
            <w:r w:rsidR="00047498" w:rsidRPr="00EB2CE0">
              <w:rPr>
                <w:sz w:val="20"/>
                <w:szCs w:val="20"/>
              </w:rPr>
              <w:t>составить эффе</w:t>
            </w:r>
            <w:r w:rsidR="00047498" w:rsidRPr="00EB2CE0">
              <w:rPr>
                <w:sz w:val="20"/>
                <w:szCs w:val="20"/>
              </w:rPr>
              <w:t>к</w:t>
            </w:r>
            <w:r w:rsidR="00047498" w:rsidRPr="00EB2CE0">
              <w:rPr>
                <w:sz w:val="20"/>
                <w:szCs w:val="20"/>
              </w:rPr>
              <w:t>тивный  бизнес-план</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047498" w:rsidRPr="00EB2CE0">
              <w:rPr>
                <w:sz w:val="20"/>
                <w:szCs w:val="20"/>
              </w:rPr>
              <w:t>би</w:t>
            </w:r>
            <w:r w:rsidR="00047498" w:rsidRPr="00EB2CE0">
              <w:rPr>
                <w:sz w:val="20"/>
                <w:szCs w:val="20"/>
              </w:rPr>
              <w:t>з</w:t>
            </w:r>
            <w:r w:rsidR="00047498" w:rsidRPr="00EB2CE0">
              <w:rPr>
                <w:sz w:val="20"/>
                <w:szCs w:val="20"/>
              </w:rPr>
              <w:t>нес-планирования созд</w:t>
            </w:r>
            <w:r w:rsidR="00047498" w:rsidRPr="00EB2CE0">
              <w:rPr>
                <w:sz w:val="20"/>
                <w:szCs w:val="20"/>
              </w:rPr>
              <w:t>а</w:t>
            </w:r>
            <w:r w:rsidR="00047498" w:rsidRPr="00EB2CE0">
              <w:rPr>
                <w:sz w:val="20"/>
                <w:szCs w:val="20"/>
              </w:rPr>
              <w:t>ния и развития новых о</w:t>
            </w:r>
            <w:r w:rsidR="00047498" w:rsidRPr="00EB2CE0">
              <w:rPr>
                <w:sz w:val="20"/>
                <w:szCs w:val="20"/>
              </w:rPr>
              <w:t>р</w:t>
            </w:r>
            <w:r w:rsidR="00047498" w:rsidRPr="00EB2CE0">
              <w:rPr>
                <w:sz w:val="20"/>
                <w:szCs w:val="20"/>
              </w:rPr>
              <w:t>ганизаций (направлений деятельности, продуктов</w:t>
            </w:r>
          </w:p>
          <w:p w:rsidR="00E429EC" w:rsidRDefault="00E429EC" w:rsidP="00E429EC">
            <w:pPr>
              <w:pStyle w:val="a7"/>
              <w:rPr>
                <w:sz w:val="22"/>
              </w:rPr>
            </w:pPr>
          </w:p>
          <w:p w:rsidR="00E429EC" w:rsidRDefault="00E429EC" w:rsidP="00E429EC">
            <w:pPr>
              <w:pStyle w:val="a7"/>
              <w:rPr>
                <w:sz w:val="22"/>
              </w:rPr>
            </w:pP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pPr>
              <w:rPr>
                <w:sz w:val="22"/>
              </w:rPr>
            </w:pPr>
          </w:p>
        </w:tc>
        <w:tc>
          <w:tcPr>
            <w:tcW w:w="2522" w:type="dxa"/>
            <w:vAlign w:val="center"/>
          </w:tcPr>
          <w:p w:rsidR="00E429EC" w:rsidRDefault="00E429EC" w:rsidP="00E429EC">
            <w:pPr>
              <w:pStyle w:val="a7"/>
              <w:rPr>
                <w:sz w:val="22"/>
              </w:rPr>
            </w:pPr>
            <w:r w:rsidRPr="00817EEE">
              <w:rPr>
                <w:sz w:val="20"/>
                <w:szCs w:val="20"/>
              </w:rPr>
              <w:t xml:space="preserve">Студент  обладает  </w:t>
            </w:r>
            <w:proofErr w:type="spellStart"/>
            <w:r w:rsidRPr="00817EEE">
              <w:rPr>
                <w:sz w:val="20"/>
                <w:szCs w:val="20"/>
              </w:rPr>
              <w:t>зн</w:t>
            </w:r>
            <w:r w:rsidRPr="00817EEE">
              <w:rPr>
                <w:sz w:val="20"/>
                <w:szCs w:val="20"/>
              </w:rPr>
              <w:t>а</w:t>
            </w:r>
            <w:r w:rsidRPr="00817EEE">
              <w:rPr>
                <w:sz w:val="20"/>
                <w:szCs w:val="20"/>
              </w:rPr>
              <w:t>нием</w:t>
            </w:r>
            <w:r w:rsidR="00047498" w:rsidRPr="00EB2CE0">
              <w:rPr>
                <w:sz w:val="20"/>
                <w:szCs w:val="20"/>
              </w:rPr>
              <w:t>е</w:t>
            </w:r>
            <w:proofErr w:type="spellEnd"/>
            <w:r w:rsidR="00047498" w:rsidRPr="00EB2CE0">
              <w:rPr>
                <w:sz w:val="20"/>
                <w:szCs w:val="20"/>
              </w:rPr>
              <w:t xml:space="preserve"> видов бизнес-планов</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047498" w:rsidRPr="00EB2CE0">
              <w:rPr>
                <w:sz w:val="20"/>
                <w:szCs w:val="20"/>
              </w:rPr>
              <w:t>составить эффективный  бизнес-план</w:t>
            </w:r>
          </w:p>
          <w:p w:rsidR="00E429EC" w:rsidRDefault="00E429EC" w:rsidP="00E429EC">
            <w:pPr>
              <w:rPr>
                <w:sz w:val="20"/>
                <w:szCs w:val="20"/>
              </w:rPr>
            </w:pPr>
          </w:p>
          <w:p w:rsidR="00E429EC" w:rsidRPr="00E03364" w:rsidRDefault="00E429EC" w:rsidP="00E429EC">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Pr>
                <w:sz w:val="20"/>
                <w:szCs w:val="20"/>
              </w:rPr>
              <w:t xml:space="preserve"> </w:t>
            </w:r>
          </w:p>
        </w:tc>
        <w:tc>
          <w:tcPr>
            <w:tcW w:w="2117" w:type="dxa"/>
            <w:vAlign w:val="center"/>
          </w:tcPr>
          <w:p w:rsidR="00E429EC" w:rsidRPr="00E03364" w:rsidRDefault="00E429EC" w:rsidP="00047498">
            <w:pPr>
              <w:pStyle w:val="a7"/>
              <w:rPr>
                <w:sz w:val="22"/>
              </w:rPr>
            </w:pPr>
            <w:r w:rsidRPr="00EA0CCC">
              <w:rPr>
                <w:sz w:val="20"/>
                <w:szCs w:val="20"/>
              </w:rPr>
              <w:t>использование сп</w:t>
            </w:r>
            <w:r w:rsidRPr="00EA0CCC">
              <w:rPr>
                <w:sz w:val="20"/>
                <w:szCs w:val="20"/>
              </w:rPr>
              <w:t>о</w:t>
            </w:r>
            <w:r w:rsidRPr="00EA0CCC">
              <w:rPr>
                <w:sz w:val="20"/>
                <w:szCs w:val="20"/>
              </w:rPr>
              <w:t>собности</w:t>
            </w:r>
            <w:r w:rsidRPr="00E03364">
              <w:rPr>
                <w:sz w:val="22"/>
              </w:rPr>
              <w:t xml:space="preserve"> </w:t>
            </w:r>
            <w:r w:rsidRPr="00B31B30">
              <w:rPr>
                <w:sz w:val="20"/>
                <w:szCs w:val="20"/>
              </w:rPr>
              <w:t xml:space="preserve">подготовки </w:t>
            </w:r>
            <w:r w:rsidR="00047498">
              <w:rPr>
                <w:sz w:val="20"/>
                <w:szCs w:val="20"/>
              </w:rPr>
              <w:t>бизнес-планов</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29419D" w:rsidRPr="00EB2CE0">
              <w:rPr>
                <w:sz w:val="20"/>
                <w:szCs w:val="20"/>
              </w:rPr>
              <w:t>основ деятельн</w:t>
            </w:r>
            <w:r w:rsidR="0029419D" w:rsidRPr="00EB2CE0">
              <w:rPr>
                <w:sz w:val="20"/>
                <w:szCs w:val="20"/>
              </w:rPr>
              <w:t>о</w:t>
            </w:r>
            <w:r w:rsidR="0029419D" w:rsidRPr="00EB2CE0">
              <w:rPr>
                <w:sz w:val="20"/>
                <w:szCs w:val="20"/>
              </w:rPr>
              <w:t>сти  предприятий (орган</w:t>
            </w:r>
            <w:r w:rsidR="0029419D" w:rsidRPr="00EB2CE0">
              <w:rPr>
                <w:sz w:val="20"/>
                <w:szCs w:val="20"/>
              </w:rPr>
              <w:t>и</w:t>
            </w:r>
            <w:r w:rsidR="0029419D" w:rsidRPr="00EB2CE0">
              <w:rPr>
                <w:sz w:val="20"/>
                <w:szCs w:val="20"/>
              </w:rPr>
              <w:t>заций) туриндустрии и индустрии гостеприимс</w:t>
            </w:r>
            <w:r w:rsidR="0029419D" w:rsidRPr="00EB2CE0">
              <w:rPr>
                <w:sz w:val="20"/>
                <w:szCs w:val="20"/>
              </w:rPr>
              <w:t>т</w:t>
            </w:r>
            <w:r w:rsidR="0029419D" w:rsidRPr="00EB2CE0">
              <w:rPr>
                <w:sz w:val="20"/>
                <w:szCs w:val="20"/>
              </w:rPr>
              <w:t>ва</w:t>
            </w:r>
          </w:p>
          <w:p w:rsidR="00E429EC" w:rsidRDefault="00E429EC" w:rsidP="00E429EC">
            <w:pPr>
              <w:pStyle w:val="a7"/>
              <w:rPr>
                <w:sz w:val="22"/>
              </w:rPr>
            </w:pPr>
            <w:r w:rsidRPr="00E03364">
              <w:rPr>
                <w:sz w:val="22"/>
              </w:rPr>
              <w:t>Умение</w:t>
            </w:r>
            <w:r>
              <w:rPr>
                <w:sz w:val="20"/>
                <w:szCs w:val="20"/>
              </w:rPr>
              <w:t xml:space="preserve"> </w:t>
            </w:r>
            <w:r w:rsidR="00F10782" w:rsidRPr="00EB2CE0">
              <w:rPr>
                <w:sz w:val="20"/>
                <w:szCs w:val="20"/>
              </w:rPr>
              <w:t>организовать деятельность  предпр</w:t>
            </w:r>
            <w:r w:rsidR="00F10782" w:rsidRPr="00EB2CE0">
              <w:rPr>
                <w:sz w:val="20"/>
                <w:szCs w:val="20"/>
              </w:rPr>
              <w:t>и</w:t>
            </w:r>
            <w:r w:rsidR="00F10782" w:rsidRPr="00EB2CE0">
              <w:rPr>
                <w:sz w:val="20"/>
                <w:szCs w:val="20"/>
              </w:rPr>
              <w:t>ятий (организаций) тури</w:t>
            </w:r>
            <w:r w:rsidR="00F10782" w:rsidRPr="00EB2CE0">
              <w:rPr>
                <w:sz w:val="20"/>
                <w:szCs w:val="20"/>
              </w:rPr>
              <w:t>н</w:t>
            </w:r>
            <w:r w:rsidR="00F10782" w:rsidRPr="00EB2CE0">
              <w:rPr>
                <w:sz w:val="20"/>
                <w:szCs w:val="20"/>
              </w:rPr>
              <w:t>дустрии и индустрии го</w:t>
            </w:r>
            <w:r w:rsidR="00F10782" w:rsidRPr="00EB2CE0">
              <w:rPr>
                <w:sz w:val="20"/>
                <w:szCs w:val="20"/>
              </w:rPr>
              <w:t>с</w:t>
            </w:r>
            <w:r w:rsidR="00F10782" w:rsidRPr="00EB2CE0">
              <w:rPr>
                <w:sz w:val="20"/>
                <w:szCs w:val="20"/>
              </w:rPr>
              <w:t>теприимства</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навыками</w:t>
            </w:r>
            <w:r w:rsidR="00F10782" w:rsidRPr="00EB2CE0">
              <w:rPr>
                <w:sz w:val="20"/>
                <w:szCs w:val="20"/>
              </w:rPr>
              <w:t xml:space="preserve"> управления деятельн</w:t>
            </w:r>
            <w:r w:rsidR="00F10782" w:rsidRPr="00EB2CE0">
              <w:rPr>
                <w:sz w:val="20"/>
                <w:szCs w:val="20"/>
              </w:rPr>
              <w:t>о</w:t>
            </w:r>
            <w:r w:rsidR="00F10782" w:rsidRPr="00EB2CE0">
              <w:rPr>
                <w:sz w:val="20"/>
                <w:szCs w:val="20"/>
              </w:rPr>
              <w:t>стью  предприятий (орг</w:t>
            </w:r>
            <w:r w:rsidR="00F10782" w:rsidRPr="00EB2CE0">
              <w:rPr>
                <w:sz w:val="20"/>
                <w:szCs w:val="20"/>
              </w:rPr>
              <w:t>а</w:t>
            </w:r>
            <w:r w:rsidR="00F10782" w:rsidRPr="00EB2CE0">
              <w:rPr>
                <w:sz w:val="20"/>
                <w:szCs w:val="20"/>
              </w:rPr>
              <w:t>низаций) туриндустрии и индустрии гостеприимс</w:t>
            </w:r>
            <w:r w:rsidR="00F10782" w:rsidRPr="00EB2CE0">
              <w:rPr>
                <w:sz w:val="20"/>
                <w:szCs w:val="20"/>
              </w:rPr>
              <w:t>т</w:t>
            </w:r>
            <w:r w:rsidR="00F10782" w:rsidRPr="00EB2CE0">
              <w:rPr>
                <w:sz w:val="20"/>
                <w:szCs w:val="20"/>
              </w:rPr>
              <w:t>ва</w:t>
            </w:r>
            <w:r>
              <w:rPr>
                <w:sz w:val="20"/>
                <w:szCs w:val="20"/>
              </w:rPr>
              <w:t xml:space="preserve"> </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29419D" w:rsidRPr="00EB2CE0">
              <w:rPr>
                <w:sz w:val="20"/>
                <w:szCs w:val="20"/>
              </w:rPr>
              <w:t>основ деятельности  предприятий (организ</w:t>
            </w:r>
            <w:r w:rsidR="0029419D" w:rsidRPr="00EB2CE0">
              <w:rPr>
                <w:sz w:val="20"/>
                <w:szCs w:val="20"/>
              </w:rPr>
              <w:t>а</w:t>
            </w:r>
            <w:r w:rsidR="0029419D" w:rsidRPr="00EB2CE0">
              <w:rPr>
                <w:sz w:val="20"/>
                <w:szCs w:val="20"/>
              </w:rPr>
              <w:t>ций) туриндустрии и и</w:t>
            </w:r>
            <w:r w:rsidR="0029419D" w:rsidRPr="00EB2CE0">
              <w:rPr>
                <w:sz w:val="20"/>
                <w:szCs w:val="20"/>
              </w:rPr>
              <w:t>н</w:t>
            </w:r>
            <w:r w:rsidR="0029419D" w:rsidRPr="00EB2CE0">
              <w:rPr>
                <w:sz w:val="20"/>
                <w:szCs w:val="20"/>
              </w:rPr>
              <w:t>дустрии гостеприимства</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умение</w:t>
            </w:r>
            <w:r w:rsidR="00F10782" w:rsidRPr="00EB2CE0">
              <w:rPr>
                <w:sz w:val="20"/>
                <w:szCs w:val="20"/>
              </w:rPr>
              <w:t xml:space="preserve"> организовать деятел</w:t>
            </w:r>
            <w:r w:rsidR="00F10782">
              <w:rPr>
                <w:sz w:val="20"/>
                <w:szCs w:val="20"/>
              </w:rPr>
              <w:t>ьность  предприятий</w:t>
            </w:r>
            <w:r w:rsidR="00F10782" w:rsidRPr="00EB2CE0">
              <w:rPr>
                <w:sz w:val="20"/>
                <w:szCs w:val="20"/>
              </w:rPr>
              <w:t xml:space="preserve"> туриндус</w:t>
            </w:r>
            <w:r w:rsidR="00F10782" w:rsidRPr="00EB2CE0">
              <w:rPr>
                <w:sz w:val="20"/>
                <w:szCs w:val="20"/>
              </w:rPr>
              <w:t>т</w:t>
            </w:r>
            <w:r w:rsidR="00F10782" w:rsidRPr="00EB2CE0">
              <w:rPr>
                <w:sz w:val="20"/>
                <w:szCs w:val="20"/>
              </w:rPr>
              <w:t>рии и индустрии гост</w:t>
            </w:r>
            <w:r w:rsidR="00F10782" w:rsidRPr="00EB2CE0">
              <w:rPr>
                <w:sz w:val="20"/>
                <w:szCs w:val="20"/>
              </w:rPr>
              <w:t>е</w:t>
            </w:r>
            <w:r w:rsidR="00F10782" w:rsidRPr="00EB2CE0">
              <w:rPr>
                <w:sz w:val="20"/>
                <w:szCs w:val="20"/>
              </w:rPr>
              <w:t>приимства</w:t>
            </w:r>
            <w:r>
              <w:rPr>
                <w:sz w:val="20"/>
                <w:szCs w:val="20"/>
              </w:rPr>
              <w:t xml:space="preserve"> </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p>
        </w:tc>
        <w:tc>
          <w:tcPr>
            <w:tcW w:w="2117" w:type="dxa"/>
            <w:vAlign w:val="center"/>
          </w:tcPr>
          <w:p w:rsidR="00E429EC" w:rsidRPr="00EA0CCC" w:rsidRDefault="00F10782" w:rsidP="00E429EC">
            <w:pPr>
              <w:pStyle w:val="a7"/>
              <w:rPr>
                <w:sz w:val="20"/>
                <w:szCs w:val="20"/>
              </w:rPr>
            </w:pPr>
            <w:r w:rsidRPr="00F10782">
              <w:rPr>
                <w:sz w:val="20"/>
                <w:szCs w:val="20"/>
              </w:rPr>
              <w:t>закрепление спосо</w:t>
            </w:r>
            <w:r w:rsidRPr="00F10782">
              <w:rPr>
                <w:sz w:val="20"/>
                <w:szCs w:val="20"/>
              </w:rPr>
              <w:t>б</w:t>
            </w:r>
            <w:r w:rsidRPr="00F10782">
              <w:rPr>
                <w:sz w:val="20"/>
                <w:szCs w:val="20"/>
              </w:rPr>
              <w:t>ности</w:t>
            </w:r>
            <w:r w:rsidRPr="00EB2CE0">
              <w:rPr>
                <w:sz w:val="20"/>
                <w:szCs w:val="20"/>
              </w:rPr>
              <w:t xml:space="preserve"> </w:t>
            </w:r>
            <w:proofErr w:type="spellStart"/>
            <w:r>
              <w:rPr>
                <w:sz w:val="20"/>
                <w:szCs w:val="20"/>
              </w:rPr>
              <w:t>эффектиено</w:t>
            </w:r>
            <w:proofErr w:type="spellEnd"/>
            <w:r>
              <w:rPr>
                <w:sz w:val="20"/>
                <w:szCs w:val="20"/>
              </w:rPr>
              <w:t xml:space="preserve"> </w:t>
            </w:r>
            <w:r w:rsidRPr="00EB2CE0">
              <w:rPr>
                <w:sz w:val="20"/>
                <w:szCs w:val="20"/>
              </w:rPr>
              <w:t>организовать де</w:t>
            </w:r>
            <w:r w:rsidRPr="00EB2CE0">
              <w:rPr>
                <w:sz w:val="20"/>
                <w:szCs w:val="20"/>
              </w:rPr>
              <w:t>я</w:t>
            </w:r>
            <w:r w:rsidRPr="00EB2CE0">
              <w:rPr>
                <w:sz w:val="20"/>
                <w:szCs w:val="20"/>
              </w:rPr>
              <w:t>тель</w:t>
            </w:r>
            <w:r>
              <w:rPr>
                <w:sz w:val="20"/>
                <w:szCs w:val="20"/>
              </w:rPr>
              <w:t>ность  предпр</w:t>
            </w:r>
            <w:r>
              <w:rPr>
                <w:sz w:val="20"/>
                <w:szCs w:val="20"/>
              </w:rPr>
              <w:t>и</w:t>
            </w:r>
            <w:r>
              <w:rPr>
                <w:sz w:val="20"/>
                <w:szCs w:val="20"/>
              </w:rPr>
              <w:t>ятий</w:t>
            </w:r>
            <w:r w:rsidRPr="00EB2CE0">
              <w:rPr>
                <w:sz w:val="20"/>
                <w:szCs w:val="20"/>
              </w:rPr>
              <w:t xml:space="preserve"> туриндустрии и индустрии гостепр</w:t>
            </w:r>
            <w:r w:rsidRPr="00EB2CE0">
              <w:rPr>
                <w:sz w:val="20"/>
                <w:szCs w:val="20"/>
              </w:rPr>
              <w:t>и</w:t>
            </w:r>
            <w:r w:rsidRPr="00EB2CE0">
              <w:rPr>
                <w:sz w:val="20"/>
                <w:szCs w:val="20"/>
              </w:rPr>
              <w:t>имства</w:t>
            </w:r>
          </w:p>
        </w:tc>
      </w:tr>
      <w:tr w:rsidR="00293438" w:rsidRPr="00EA0CCC" w:rsidTr="00996CD2">
        <w:tc>
          <w:tcPr>
            <w:tcW w:w="2524" w:type="dxa"/>
            <w:vAlign w:val="center"/>
          </w:tcPr>
          <w:p w:rsidR="00293438" w:rsidRDefault="00293438" w:rsidP="00700D31">
            <w:pPr>
              <w:pStyle w:val="a7"/>
              <w:rPr>
                <w:sz w:val="20"/>
                <w:szCs w:val="20"/>
              </w:rPr>
            </w:pPr>
            <w:r w:rsidRPr="00E03364">
              <w:rPr>
                <w:sz w:val="22"/>
              </w:rPr>
              <w:t>Знание</w:t>
            </w:r>
            <w:r w:rsidRPr="00557D10">
              <w:rPr>
                <w:sz w:val="20"/>
                <w:szCs w:val="20"/>
              </w:rPr>
              <w:t xml:space="preserve"> </w:t>
            </w:r>
            <w:r w:rsidRPr="002A6A9C">
              <w:rPr>
                <w:sz w:val="20"/>
                <w:szCs w:val="20"/>
              </w:rPr>
              <w:t>методического инструментария реализ</w:t>
            </w:r>
            <w:r w:rsidRPr="002A6A9C">
              <w:rPr>
                <w:sz w:val="20"/>
                <w:szCs w:val="20"/>
              </w:rPr>
              <w:t>а</w:t>
            </w:r>
            <w:r w:rsidRPr="002A6A9C">
              <w:rPr>
                <w:sz w:val="20"/>
                <w:szCs w:val="20"/>
              </w:rPr>
              <w:t>ции управленческих р</w:t>
            </w:r>
            <w:r w:rsidRPr="002A6A9C">
              <w:rPr>
                <w:sz w:val="20"/>
                <w:szCs w:val="20"/>
              </w:rPr>
              <w:t>е</w:t>
            </w:r>
            <w:r w:rsidRPr="002A6A9C">
              <w:rPr>
                <w:sz w:val="20"/>
                <w:szCs w:val="20"/>
              </w:rPr>
              <w:t>шений в области фун</w:t>
            </w:r>
            <w:r w:rsidRPr="002A6A9C">
              <w:rPr>
                <w:sz w:val="20"/>
                <w:szCs w:val="20"/>
              </w:rPr>
              <w:t>к</w:t>
            </w:r>
            <w:r w:rsidRPr="002A6A9C">
              <w:rPr>
                <w:sz w:val="20"/>
                <w:szCs w:val="20"/>
              </w:rPr>
              <w:t>ционального менеджмента</w:t>
            </w:r>
          </w:p>
          <w:p w:rsidR="00293438" w:rsidRDefault="00293438" w:rsidP="00700D31">
            <w:pPr>
              <w:pStyle w:val="a7"/>
              <w:rPr>
                <w:sz w:val="20"/>
                <w:szCs w:val="20"/>
              </w:rPr>
            </w:pPr>
            <w:r w:rsidRPr="00E03364">
              <w:rPr>
                <w:sz w:val="22"/>
              </w:rPr>
              <w:t>Умение</w:t>
            </w:r>
            <w:r>
              <w:rPr>
                <w:sz w:val="20"/>
                <w:szCs w:val="20"/>
              </w:rPr>
              <w:t xml:space="preserve"> </w:t>
            </w:r>
            <w:r w:rsidRPr="002A6A9C">
              <w:rPr>
                <w:sz w:val="20"/>
                <w:szCs w:val="20"/>
              </w:rPr>
              <w:t>координировать деятельность исполнит</w:t>
            </w:r>
            <w:r w:rsidRPr="002A6A9C">
              <w:rPr>
                <w:sz w:val="20"/>
                <w:szCs w:val="20"/>
              </w:rPr>
              <w:t>е</w:t>
            </w:r>
            <w:r w:rsidRPr="002A6A9C">
              <w:rPr>
                <w:sz w:val="20"/>
                <w:szCs w:val="20"/>
              </w:rPr>
              <w:t>лей для достижения выс</w:t>
            </w:r>
            <w:r w:rsidRPr="002A6A9C">
              <w:rPr>
                <w:sz w:val="20"/>
                <w:szCs w:val="20"/>
              </w:rPr>
              <w:t>о</w:t>
            </w:r>
            <w:r w:rsidRPr="002A6A9C">
              <w:rPr>
                <w:sz w:val="20"/>
                <w:szCs w:val="20"/>
              </w:rPr>
              <w:t xml:space="preserve">кой согласованности при </w:t>
            </w:r>
            <w:r w:rsidRPr="002A6A9C">
              <w:rPr>
                <w:sz w:val="20"/>
                <w:szCs w:val="20"/>
              </w:rPr>
              <w:lastRenderedPageBreak/>
              <w:t>выполнении конкретных проектов и работ</w:t>
            </w:r>
          </w:p>
          <w:p w:rsidR="00293438" w:rsidRDefault="00293438" w:rsidP="00700D31">
            <w:pPr>
              <w:pStyle w:val="a7"/>
              <w:rPr>
                <w:sz w:val="20"/>
                <w:szCs w:val="20"/>
              </w:rPr>
            </w:pPr>
          </w:p>
          <w:p w:rsidR="00293438" w:rsidRPr="00E03364" w:rsidRDefault="00293438" w:rsidP="00700D31">
            <w:pPr>
              <w:pStyle w:val="a7"/>
            </w:pPr>
            <w:r w:rsidRPr="00E03364">
              <w:rPr>
                <w:sz w:val="22"/>
              </w:rPr>
              <w:t>Владение</w:t>
            </w:r>
            <w:r w:rsidRPr="00B31B30">
              <w:rPr>
                <w:sz w:val="20"/>
                <w:szCs w:val="20"/>
              </w:rPr>
              <w:t xml:space="preserve"> </w:t>
            </w:r>
            <w:r>
              <w:rPr>
                <w:sz w:val="20"/>
                <w:szCs w:val="20"/>
              </w:rPr>
              <w:t xml:space="preserve">навыками </w:t>
            </w:r>
            <w:r w:rsidRPr="002A6A9C">
              <w:rPr>
                <w:sz w:val="20"/>
                <w:szCs w:val="20"/>
              </w:rPr>
              <w:t>п</w:t>
            </w:r>
            <w:r w:rsidRPr="002A6A9C">
              <w:rPr>
                <w:sz w:val="20"/>
                <w:szCs w:val="20"/>
              </w:rPr>
              <w:t>о</w:t>
            </w:r>
            <w:r w:rsidRPr="002A6A9C">
              <w:rPr>
                <w:sz w:val="20"/>
                <w:szCs w:val="20"/>
              </w:rPr>
              <w:t>этапного контроля реал</w:t>
            </w:r>
            <w:r w:rsidRPr="002A6A9C">
              <w:rPr>
                <w:sz w:val="20"/>
                <w:szCs w:val="20"/>
              </w:rPr>
              <w:t>и</w:t>
            </w:r>
            <w:r w:rsidRPr="002A6A9C">
              <w:rPr>
                <w:sz w:val="20"/>
                <w:szCs w:val="20"/>
              </w:rPr>
              <w:t>зации бизнес-планов и условий заключаемых соглашений, договоров и контрактов</w:t>
            </w:r>
          </w:p>
        </w:tc>
        <w:tc>
          <w:tcPr>
            <w:tcW w:w="2309" w:type="dxa"/>
            <w:vAlign w:val="center"/>
          </w:tcPr>
          <w:p w:rsidR="00293438" w:rsidRPr="00EA0CCC" w:rsidRDefault="00293438" w:rsidP="00700D31">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293438" w:rsidRPr="00EA0CCC" w:rsidRDefault="00293438" w:rsidP="00700D31">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293438" w:rsidRPr="00EA0CCC" w:rsidRDefault="00293438" w:rsidP="00700D31">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293438" w:rsidRPr="00EA0CCC" w:rsidRDefault="00293438" w:rsidP="00700D31">
            <w:pPr>
              <w:rPr>
                <w:sz w:val="20"/>
                <w:szCs w:val="20"/>
              </w:rPr>
            </w:pPr>
          </w:p>
        </w:tc>
        <w:tc>
          <w:tcPr>
            <w:tcW w:w="2522" w:type="dxa"/>
            <w:vAlign w:val="center"/>
          </w:tcPr>
          <w:p w:rsidR="00293438" w:rsidRDefault="00293438" w:rsidP="00700D31">
            <w:pPr>
              <w:pStyle w:val="a7"/>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Pr="002A6A9C">
              <w:rPr>
                <w:sz w:val="20"/>
                <w:szCs w:val="20"/>
              </w:rPr>
              <w:t>методического инстр</w:t>
            </w:r>
            <w:r w:rsidRPr="002A6A9C">
              <w:rPr>
                <w:sz w:val="20"/>
                <w:szCs w:val="20"/>
              </w:rPr>
              <w:t>у</w:t>
            </w:r>
            <w:r w:rsidRPr="002A6A9C">
              <w:rPr>
                <w:sz w:val="20"/>
                <w:szCs w:val="20"/>
              </w:rPr>
              <w:t>ментария реализации управленческих решений в области функциональн</w:t>
            </w:r>
            <w:r w:rsidRPr="002A6A9C">
              <w:rPr>
                <w:sz w:val="20"/>
                <w:szCs w:val="20"/>
              </w:rPr>
              <w:t>о</w:t>
            </w:r>
            <w:r w:rsidRPr="002A6A9C">
              <w:rPr>
                <w:sz w:val="20"/>
                <w:szCs w:val="20"/>
              </w:rPr>
              <w:t>го менеджмента</w:t>
            </w:r>
          </w:p>
          <w:p w:rsidR="00293438" w:rsidRDefault="00293438" w:rsidP="00700D31">
            <w:pPr>
              <w:pStyle w:val="a7"/>
            </w:pPr>
          </w:p>
          <w:p w:rsidR="00293438" w:rsidRDefault="00293438" w:rsidP="00700D31">
            <w:pPr>
              <w:pStyle w:val="a7"/>
            </w:pPr>
            <w:r w:rsidRPr="00817EEE">
              <w:rPr>
                <w:sz w:val="20"/>
                <w:szCs w:val="20"/>
              </w:rPr>
              <w:t>Демонстрирует</w:t>
            </w:r>
            <w:r w:rsidRPr="008710FC">
              <w:rPr>
                <w:sz w:val="20"/>
                <w:szCs w:val="20"/>
              </w:rPr>
              <w:t xml:space="preserve"> </w:t>
            </w:r>
            <w:r>
              <w:rPr>
                <w:sz w:val="20"/>
                <w:szCs w:val="20"/>
              </w:rPr>
              <w:t xml:space="preserve">умение </w:t>
            </w:r>
            <w:r w:rsidRPr="002A6A9C">
              <w:rPr>
                <w:sz w:val="20"/>
                <w:szCs w:val="20"/>
              </w:rPr>
              <w:t>координировать деятел</w:t>
            </w:r>
            <w:r w:rsidRPr="002A6A9C">
              <w:rPr>
                <w:sz w:val="20"/>
                <w:szCs w:val="20"/>
              </w:rPr>
              <w:t>ь</w:t>
            </w:r>
            <w:r w:rsidRPr="002A6A9C">
              <w:rPr>
                <w:sz w:val="20"/>
                <w:szCs w:val="20"/>
              </w:rPr>
              <w:lastRenderedPageBreak/>
              <w:t>ность исполнителей для достижения высокой с</w:t>
            </w:r>
            <w:r w:rsidRPr="002A6A9C">
              <w:rPr>
                <w:sz w:val="20"/>
                <w:szCs w:val="20"/>
              </w:rPr>
              <w:t>о</w:t>
            </w:r>
            <w:r w:rsidRPr="002A6A9C">
              <w:rPr>
                <w:sz w:val="20"/>
                <w:szCs w:val="20"/>
              </w:rPr>
              <w:t>гласованности при выпо</w:t>
            </w:r>
            <w:r w:rsidRPr="002A6A9C">
              <w:rPr>
                <w:sz w:val="20"/>
                <w:szCs w:val="20"/>
              </w:rPr>
              <w:t>л</w:t>
            </w:r>
            <w:r w:rsidRPr="002A6A9C">
              <w:rPr>
                <w:sz w:val="20"/>
                <w:szCs w:val="20"/>
              </w:rPr>
              <w:t>нении конкретных прое</w:t>
            </w:r>
            <w:r w:rsidRPr="002A6A9C">
              <w:rPr>
                <w:sz w:val="20"/>
                <w:szCs w:val="20"/>
              </w:rPr>
              <w:t>к</w:t>
            </w:r>
            <w:r w:rsidRPr="002A6A9C">
              <w:rPr>
                <w:sz w:val="20"/>
                <w:szCs w:val="20"/>
              </w:rPr>
              <w:t>тов и работ</w:t>
            </w:r>
          </w:p>
          <w:p w:rsidR="00293438" w:rsidRDefault="00293438" w:rsidP="00700D31">
            <w:pPr>
              <w:rPr>
                <w:sz w:val="20"/>
                <w:szCs w:val="20"/>
              </w:rPr>
            </w:pPr>
          </w:p>
          <w:p w:rsidR="00293438" w:rsidRPr="00817EEE" w:rsidRDefault="00293438" w:rsidP="00700D31">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Pr="00EB2CE0">
              <w:rPr>
                <w:sz w:val="20"/>
                <w:szCs w:val="20"/>
              </w:rPr>
              <w:t xml:space="preserve"> </w:t>
            </w:r>
            <w:r w:rsidRPr="002A6A9C">
              <w:rPr>
                <w:sz w:val="20"/>
                <w:szCs w:val="20"/>
              </w:rPr>
              <w:t>п</w:t>
            </w:r>
            <w:r w:rsidRPr="002A6A9C">
              <w:rPr>
                <w:sz w:val="20"/>
                <w:szCs w:val="20"/>
              </w:rPr>
              <w:t>о</w:t>
            </w:r>
            <w:r w:rsidRPr="002A6A9C">
              <w:rPr>
                <w:sz w:val="20"/>
                <w:szCs w:val="20"/>
              </w:rPr>
              <w:t>этапного контроля реал</w:t>
            </w:r>
            <w:r w:rsidRPr="002A6A9C">
              <w:rPr>
                <w:sz w:val="20"/>
                <w:szCs w:val="20"/>
              </w:rPr>
              <w:t>и</w:t>
            </w:r>
            <w:r w:rsidRPr="002A6A9C">
              <w:rPr>
                <w:sz w:val="20"/>
                <w:szCs w:val="20"/>
              </w:rPr>
              <w:t>зации бизнес-планов и условий заключаемых соглашений, договоров и контрактов</w:t>
            </w:r>
          </w:p>
        </w:tc>
        <w:tc>
          <w:tcPr>
            <w:tcW w:w="2117" w:type="dxa"/>
            <w:vAlign w:val="center"/>
          </w:tcPr>
          <w:p w:rsidR="00293438" w:rsidRDefault="00293438" w:rsidP="00700D31">
            <w:pPr>
              <w:pStyle w:val="a7"/>
            </w:pPr>
            <w:r>
              <w:rPr>
                <w:sz w:val="20"/>
                <w:szCs w:val="20"/>
              </w:rPr>
              <w:lastRenderedPageBreak/>
              <w:t>использовать спосо</w:t>
            </w:r>
            <w:r>
              <w:rPr>
                <w:sz w:val="20"/>
                <w:szCs w:val="20"/>
              </w:rPr>
              <w:t>б</w:t>
            </w:r>
            <w:r>
              <w:rPr>
                <w:sz w:val="20"/>
                <w:szCs w:val="20"/>
              </w:rPr>
              <w:t>ность применять</w:t>
            </w:r>
            <w:r w:rsidRPr="00EB2CE0">
              <w:rPr>
                <w:sz w:val="20"/>
                <w:szCs w:val="20"/>
              </w:rPr>
              <w:t xml:space="preserve"> </w:t>
            </w:r>
            <w:r>
              <w:rPr>
                <w:sz w:val="20"/>
                <w:szCs w:val="20"/>
              </w:rPr>
              <w:t>м</w:t>
            </w:r>
            <w:r>
              <w:rPr>
                <w:sz w:val="20"/>
                <w:szCs w:val="20"/>
              </w:rPr>
              <w:t>е</w:t>
            </w:r>
            <w:r>
              <w:rPr>
                <w:sz w:val="20"/>
                <w:szCs w:val="20"/>
              </w:rPr>
              <w:t>тодический  инстр</w:t>
            </w:r>
            <w:r>
              <w:rPr>
                <w:sz w:val="20"/>
                <w:szCs w:val="20"/>
              </w:rPr>
              <w:t>у</w:t>
            </w:r>
            <w:r>
              <w:rPr>
                <w:sz w:val="20"/>
                <w:szCs w:val="20"/>
              </w:rPr>
              <w:t>ментарий</w:t>
            </w:r>
            <w:r w:rsidRPr="002A6A9C">
              <w:rPr>
                <w:sz w:val="20"/>
                <w:szCs w:val="20"/>
              </w:rPr>
              <w:t xml:space="preserve"> реализации управленческих р</w:t>
            </w:r>
            <w:r w:rsidRPr="002A6A9C">
              <w:rPr>
                <w:sz w:val="20"/>
                <w:szCs w:val="20"/>
              </w:rPr>
              <w:t>е</w:t>
            </w:r>
            <w:r w:rsidRPr="002A6A9C">
              <w:rPr>
                <w:sz w:val="20"/>
                <w:szCs w:val="20"/>
              </w:rPr>
              <w:t xml:space="preserve">шений в области функционального менеджмента для достижения высокой </w:t>
            </w:r>
            <w:r w:rsidRPr="002A6A9C">
              <w:rPr>
                <w:sz w:val="20"/>
                <w:szCs w:val="20"/>
              </w:rPr>
              <w:lastRenderedPageBreak/>
              <w:t>согласованности при выполнении конкре</w:t>
            </w:r>
            <w:r w:rsidRPr="002A6A9C">
              <w:rPr>
                <w:sz w:val="20"/>
                <w:szCs w:val="20"/>
              </w:rPr>
              <w:t>т</w:t>
            </w:r>
            <w:r w:rsidRPr="002A6A9C">
              <w:rPr>
                <w:sz w:val="20"/>
                <w:szCs w:val="20"/>
              </w:rPr>
              <w:t>ных проектов и работ</w:t>
            </w:r>
          </w:p>
          <w:p w:rsidR="00293438" w:rsidRPr="00EA0CCC" w:rsidRDefault="00293438" w:rsidP="00700D31">
            <w:pPr>
              <w:pStyle w:val="a7"/>
              <w:rPr>
                <w:sz w:val="20"/>
                <w:szCs w:val="20"/>
              </w:rPr>
            </w:pPr>
          </w:p>
        </w:tc>
      </w:tr>
      <w:tr w:rsidR="00185FCF" w:rsidRPr="00E03364" w:rsidTr="00996CD2">
        <w:tc>
          <w:tcPr>
            <w:tcW w:w="2524" w:type="dxa"/>
            <w:vAlign w:val="center"/>
          </w:tcPr>
          <w:p w:rsidR="00E429EC" w:rsidRDefault="00E429EC" w:rsidP="00E429EC">
            <w:pPr>
              <w:pStyle w:val="a7"/>
              <w:rPr>
                <w:sz w:val="20"/>
                <w:szCs w:val="20"/>
              </w:rPr>
            </w:pPr>
            <w:r w:rsidRPr="00E03364">
              <w:rPr>
                <w:sz w:val="22"/>
              </w:rPr>
              <w:lastRenderedPageBreak/>
              <w:t>Знание</w:t>
            </w:r>
            <w:r w:rsidRPr="00557D10">
              <w:rPr>
                <w:sz w:val="20"/>
                <w:szCs w:val="20"/>
              </w:rPr>
              <w:t xml:space="preserve"> </w:t>
            </w:r>
            <w:r w:rsidR="00496801" w:rsidRPr="00EB2CE0">
              <w:rPr>
                <w:sz w:val="20"/>
                <w:szCs w:val="20"/>
              </w:rPr>
              <w:t>принципы форм</w:t>
            </w:r>
            <w:r w:rsidR="00496801" w:rsidRPr="00EB2CE0">
              <w:rPr>
                <w:sz w:val="20"/>
                <w:szCs w:val="20"/>
              </w:rPr>
              <w:t>и</w:t>
            </w:r>
            <w:r w:rsidR="00496801" w:rsidRPr="00EB2CE0">
              <w:rPr>
                <w:sz w:val="20"/>
                <w:szCs w:val="20"/>
              </w:rPr>
              <w:t>рования учетной политики и финансовой отчетности организации</w:t>
            </w:r>
          </w:p>
          <w:p w:rsidR="00E429EC" w:rsidRDefault="00E429EC" w:rsidP="00E429EC">
            <w:pPr>
              <w:pStyle w:val="a7"/>
              <w:rPr>
                <w:sz w:val="22"/>
              </w:rPr>
            </w:pPr>
            <w:r w:rsidRPr="00E03364">
              <w:rPr>
                <w:sz w:val="22"/>
              </w:rPr>
              <w:t>Умение</w:t>
            </w:r>
            <w:r w:rsidR="00496801" w:rsidRPr="00EB2CE0">
              <w:rPr>
                <w:sz w:val="20"/>
                <w:szCs w:val="20"/>
              </w:rPr>
              <w:t xml:space="preserve"> применять о</w:t>
            </w:r>
            <w:r w:rsidR="00496801" w:rsidRPr="00EB2CE0">
              <w:rPr>
                <w:sz w:val="20"/>
                <w:szCs w:val="20"/>
              </w:rPr>
              <w:t>с</w:t>
            </w:r>
            <w:r w:rsidR="00496801" w:rsidRPr="00EB2CE0">
              <w:rPr>
                <w:sz w:val="20"/>
                <w:szCs w:val="20"/>
              </w:rPr>
              <w:t>новные принципы и ста</w:t>
            </w:r>
            <w:r w:rsidR="00496801" w:rsidRPr="00EB2CE0">
              <w:rPr>
                <w:sz w:val="20"/>
                <w:szCs w:val="20"/>
              </w:rPr>
              <w:t>н</w:t>
            </w:r>
            <w:r w:rsidR="00496801" w:rsidRPr="00EB2CE0">
              <w:rPr>
                <w:sz w:val="20"/>
                <w:szCs w:val="20"/>
              </w:rPr>
              <w:t>дарты финансового учета</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sidR="00496801" w:rsidRPr="00EB2CE0">
              <w:rPr>
                <w:sz w:val="20"/>
                <w:szCs w:val="20"/>
              </w:rPr>
              <w:t>навыками управления затратами и принятия решений на о</w:t>
            </w:r>
            <w:r w:rsidR="00496801" w:rsidRPr="00EB2CE0">
              <w:rPr>
                <w:sz w:val="20"/>
                <w:szCs w:val="20"/>
              </w:rPr>
              <w:t>с</w:t>
            </w:r>
            <w:r w:rsidR="00496801" w:rsidRPr="00EB2CE0">
              <w:rPr>
                <w:sz w:val="20"/>
                <w:szCs w:val="20"/>
              </w:rPr>
              <w:t>нове данных управленч</w:t>
            </w:r>
            <w:r w:rsidR="00496801" w:rsidRPr="00EB2CE0">
              <w:rPr>
                <w:sz w:val="20"/>
                <w:szCs w:val="20"/>
              </w:rPr>
              <w:t>е</w:t>
            </w:r>
            <w:r w:rsidR="00496801" w:rsidRPr="00EB2CE0">
              <w:rPr>
                <w:sz w:val="20"/>
                <w:szCs w:val="20"/>
              </w:rPr>
              <w:t>ского учета</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496801" w:rsidP="00E429EC">
            <w:pPr>
              <w:pStyle w:val="a7"/>
              <w:rPr>
                <w:sz w:val="22"/>
              </w:rPr>
            </w:pPr>
            <w:r>
              <w:rPr>
                <w:sz w:val="20"/>
                <w:szCs w:val="20"/>
              </w:rPr>
              <w:t xml:space="preserve">Студент    знает </w:t>
            </w:r>
            <w:r w:rsidR="00E429EC">
              <w:rPr>
                <w:sz w:val="20"/>
                <w:szCs w:val="20"/>
              </w:rPr>
              <w:t xml:space="preserve"> </w:t>
            </w:r>
            <w:r w:rsidRPr="00EB2CE0">
              <w:rPr>
                <w:sz w:val="20"/>
                <w:szCs w:val="20"/>
              </w:rPr>
              <w:t>принц</w:t>
            </w:r>
            <w:r w:rsidRPr="00EB2CE0">
              <w:rPr>
                <w:sz w:val="20"/>
                <w:szCs w:val="20"/>
              </w:rPr>
              <w:t>и</w:t>
            </w:r>
            <w:r w:rsidRPr="00EB2CE0">
              <w:rPr>
                <w:sz w:val="20"/>
                <w:szCs w:val="20"/>
              </w:rPr>
              <w:t>пы формирования учетной политики и финансовой отчетности организации</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496801" w:rsidRPr="00EB2CE0">
              <w:rPr>
                <w:sz w:val="20"/>
                <w:szCs w:val="20"/>
              </w:rPr>
              <w:t>применять основные принципы и стандарты финансового учета</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496801" w:rsidRPr="00EB2CE0">
              <w:rPr>
                <w:sz w:val="20"/>
                <w:szCs w:val="20"/>
              </w:rPr>
              <w:t xml:space="preserve">  упра</w:t>
            </w:r>
            <w:r w:rsidR="00496801" w:rsidRPr="00EB2CE0">
              <w:rPr>
                <w:sz w:val="20"/>
                <w:szCs w:val="20"/>
              </w:rPr>
              <w:t>в</w:t>
            </w:r>
            <w:r w:rsidR="00496801" w:rsidRPr="00EB2CE0">
              <w:rPr>
                <w:sz w:val="20"/>
                <w:szCs w:val="20"/>
              </w:rPr>
              <w:t>ления затратами и прин</w:t>
            </w:r>
            <w:r w:rsidR="00496801" w:rsidRPr="00EB2CE0">
              <w:rPr>
                <w:sz w:val="20"/>
                <w:szCs w:val="20"/>
              </w:rPr>
              <w:t>я</w:t>
            </w:r>
            <w:r w:rsidR="00496801" w:rsidRPr="00EB2CE0">
              <w:rPr>
                <w:sz w:val="20"/>
                <w:szCs w:val="20"/>
              </w:rPr>
              <w:t>тия решений на основе данных управленческого учета</w:t>
            </w:r>
          </w:p>
        </w:tc>
        <w:tc>
          <w:tcPr>
            <w:tcW w:w="2117" w:type="dxa"/>
            <w:vAlign w:val="center"/>
          </w:tcPr>
          <w:p w:rsidR="00E429EC" w:rsidRPr="00EA0CCC" w:rsidRDefault="00496801" w:rsidP="00E429EC">
            <w:pPr>
              <w:pStyle w:val="a7"/>
              <w:rPr>
                <w:sz w:val="20"/>
                <w:szCs w:val="20"/>
              </w:rPr>
            </w:pPr>
            <w:r>
              <w:rPr>
                <w:sz w:val="20"/>
                <w:szCs w:val="20"/>
              </w:rPr>
              <w:t>закрепление спосо</w:t>
            </w:r>
            <w:r>
              <w:rPr>
                <w:sz w:val="20"/>
                <w:szCs w:val="20"/>
              </w:rPr>
              <w:t>б</w:t>
            </w:r>
            <w:r>
              <w:rPr>
                <w:sz w:val="20"/>
                <w:szCs w:val="20"/>
              </w:rPr>
              <w:t>ности эффективно управлять затратами</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496801" w:rsidRPr="00EB2CE0">
              <w:rPr>
                <w:sz w:val="20"/>
                <w:szCs w:val="20"/>
              </w:rPr>
              <w:t>рыночные и сп</w:t>
            </w:r>
            <w:r w:rsidR="00496801" w:rsidRPr="00EB2CE0">
              <w:rPr>
                <w:sz w:val="20"/>
                <w:szCs w:val="20"/>
              </w:rPr>
              <w:t>е</w:t>
            </w:r>
            <w:r w:rsidR="00496801" w:rsidRPr="00EB2CE0">
              <w:rPr>
                <w:sz w:val="20"/>
                <w:szCs w:val="20"/>
              </w:rPr>
              <w:t>цифические риски</w:t>
            </w:r>
          </w:p>
          <w:p w:rsidR="00E429EC" w:rsidRDefault="00E429EC" w:rsidP="00E429EC">
            <w:pPr>
              <w:pStyle w:val="a7"/>
              <w:rPr>
                <w:sz w:val="22"/>
              </w:rPr>
            </w:pPr>
            <w:r w:rsidRPr="00E03364">
              <w:rPr>
                <w:sz w:val="22"/>
              </w:rPr>
              <w:t>Умение</w:t>
            </w:r>
            <w:r>
              <w:rPr>
                <w:sz w:val="20"/>
                <w:szCs w:val="20"/>
              </w:rPr>
              <w:t xml:space="preserve"> </w:t>
            </w:r>
            <w:r w:rsidR="00496801" w:rsidRPr="00EB2CE0">
              <w:rPr>
                <w:sz w:val="20"/>
                <w:szCs w:val="20"/>
              </w:rPr>
              <w:t>анализировать  рыночные  и специфич</w:t>
            </w:r>
            <w:r w:rsidR="00496801" w:rsidRPr="00EB2CE0">
              <w:rPr>
                <w:sz w:val="20"/>
                <w:szCs w:val="20"/>
              </w:rPr>
              <w:t>е</w:t>
            </w:r>
            <w:r w:rsidR="00496801" w:rsidRPr="00EB2CE0">
              <w:rPr>
                <w:sz w:val="20"/>
                <w:szCs w:val="20"/>
              </w:rPr>
              <w:t>ские риски</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496801" w:rsidRPr="00EB2CE0">
              <w:rPr>
                <w:sz w:val="20"/>
                <w:szCs w:val="20"/>
              </w:rPr>
              <w:t>пр</w:t>
            </w:r>
            <w:r w:rsidR="00496801" w:rsidRPr="00EB2CE0">
              <w:rPr>
                <w:sz w:val="20"/>
                <w:szCs w:val="20"/>
              </w:rPr>
              <w:t>и</w:t>
            </w:r>
            <w:r w:rsidR="00496801" w:rsidRPr="00EB2CE0">
              <w:rPr>
                <w:sz w:val="20"/>
                <w:szCs w:val="20"/>
              </w:rPr>
              <w:t>нятия управленческих решений, в том числе при принятии решений об и</w:t>
            </w:r>
            <w:r w:rsidR="00496801" w:rsidRPr="00EB2CE0">
              <w:rPr>
                <w:sz w:val="20"/>
                <w:szCs w:val="20"/>
              </w:rPr>
              <w:t>н</w:t>
            </w:r>
            <w:r w:rsidR="00496801" w:rsidRPr="00EB2CE0">
              <w:rPr>
                <w:sz w:val="20"/>
                <w:szCs w:val="20"/>
              </w:rPr>
              <w:t>вестировании и финанс</w:t>
            </w:r>
            <w:r w:rsidR="00496801" w:rsidRPr="00EB2CE0">
              <w:rPr>
                <w:sz w:val="20"/>
                <w:szCs w:val="20"/>
              </w:rPr>
              <w:t>и</w:t>
            </w:r>
            <w:r w:rsidR="00496801" w:rsidRPr="00EB2CE0">
              <w:rPr>
                <w:sz w:val="20"/>
                <w:szCs w:val="20"/>
              </w:rPr>
              <w:t>ровании</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496801">
              <w:rPr>
                <w:sz w:val="20"/>
                <w:szCs w:val="20"/>
              </w:rPr>
              <w:t>рыночных и специф</w:t>
            </w:r>
            <w:r w:rsidR="00496801">
              <w:rPr>
                <w:sz w:val="20"/>
                <w:szCs w:val="20"/>
              </w:rPr>
              <w:t>и</w:t>
            </w:r>
            <w:r w:rsidR="00496801">
              <w:rPr>
                <w:sz w:val="20"/>
                <w:szCs w:val="20"/>
              </w:rPr>
              <w:t xml:space="preserve">ческих </w:t>
            </w:r>
            <w:proofErr w:type="spellStart"/>
            <w:r w:rsidR="00496801">
              <w:rPr>
                <w:sz w:val="20"/>
                <w:szCs w:val="20"/>
              </w:rPr>
              <w:t>риское</w:t>
            </w:r>
            <w:proofErr w:type="spellEnd"/>
          </w:p>
          <w:p w:rsidR="00E429EC" w:rsidRDefault="00E429EC" w:rsidP="00E429EC">
            <w:pPr>
              <w:pStyle w:val="a7"/>
              <w:rPr>
                <w:sz w:val="22"/>
              </w:rPr>
            </w:pPr>
          </w:p>
          <w:p w:rsidR="00496801" w:rsidRDefault="00E429EC" w:rsidP="00496801">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496801" w:rsidRPr="00EB2CE0">
              <w:rPr>
                <w:sz w:val="20"/>
                <w:szCs w:val="20"/>
              </w:rPr>
              <w:t>анализировать  рыночные  и специфические риски</w:t>
            </w:r>
          </w:p>
          <w:p w:rsidR="00E429EC" w:rsidRDefault="00E429EC" w:rsidP="00E429EC">
            <w:pPr>
              <w:pStyle w:val="a7"/>
              <w:rPr>
                <w:sz w:val="22"/>
              </w:rPr>
            </w:pP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496801" w:rsidRPr="00EB2CE0">
              <w:rPr>
                <w:sz w:val="20"/>
                <w:szCs w:val="20"/>
              </w:rPr>
              <w:t xml:space="preserve"> прин</w:t>
            </w:r>
            <w:r w:rsidR="00496801" w:rsidRPr="00EB2CE0">
              <w:rPr>
                <w:sz w:val="20"/>
                <w:szCs w:val="20"/>
              </w:rPr>
              <w:t>я</w:t>
            </w:r>
            <w:r w:rsidR="00496801" w:rsidRPr="00EB2CE0">
              <w:rPr>
                <w:sz w:val="20"/>
                <w:szCs w:val="20"/>
              </w:rPr>
              <w:t>тия управленческих реш</w:t>
            </w:r>
            <w:r w:rsidR="00496801" w:rsidRPr="00EB2CE0">
              <w:rPr>
                <w:sz w:val="20"/>
                <w:szCs w:val="20"/>
              </w:rPr>
              <w:t>е</w:t>
            </w:r>
            <w:r w:rsidR="00496801" w:rsidRPr="00EB2CE0">
              <w:rPr>
                <w:sz w:val="20"/>
                <w:szCs w:val="20"/>
              </w:rPr>
              <w:t>ний, в том числе при пр</w:t>
            </w:r>
            <w:r w:rsidR="00496801" w:rsidRPr="00EB2CE0">
              <w:rPr>
                <w:sz w:val="20"/>
                <w:szCs w:val="20"/>
              </w:rPr>
              <w:t>и</w:t>
            </w:r>
            <w:r w:rsidR="00496801" w:rsidRPr="00EB2CE0">
              <w:rPr>
                <w:sz w:val="20"/>
                <w:szCs w:val="20"/>
              </w:rPr>
              <w:t>нятии решений об инв</w:t>
            </w:r>
            <w:r w:rsidR="00496801" w:rsidRPr="00EB2CE0">
              <w:rPr>
                <w:sz w:val="20"/>
                <w:szCs w:val="20"/>
              </w:rPr>
              <w:t>е</w:t>
            </w:r>
            <w:r w:rsidR="00496801" w:rsidRPr="00EB2CE0">
              <w:rPr>
                <w:sz w:val="20"/>
                <w:szCs w:val="20"/>
              </w:rPr>
              <w:t>стировании и финансир</w:t>
            </w:r>
            <w:r w:rsidR="00496801" w:rsidRPr="00EB2CE0">
              <w:rPr>
                <w:sz w:val="20"/>
                <w:szCs w:val="20"/>
              </w:rPr>
              <w:t>о</w:t>
            </w:r>
            <w:r w:rsidR="00496801" w:rsidRPr="00EB2CE0">
              <w:rPr>
                <w:sz w:val="20"/>
                <w:szCs w:val="20"/>
              </w:rPr>
              <w:t>вании</w:t>
            </w:r>
          </w:p>
        </w:tc>
        <w:tc>
          <w:tcPr>
            <w:tcW w:w="2117" w:type="dxa"/>
            <w:vAlign w:val="center"/>
          </w:tcPr>
          <w:p w:rsidR="00E429EC" w:rsidRPr="00EA0CCC" w:rsidRDefault="00496801" w:rsidP="00E429EC">
            <w:pPr>
              <w:pStyle w:val="a7"/>
              <w:rPr>
                <w:sz w:val="20"/>
                <w:szCs w:val="20"/>
              </w:rPr>
            </w:pPr>
            <w:r w:rsidRPr="00EA0CCC">
              <w:rPr>
                <w:sz w:val="20"/>
                <w:szCs w:val="20"/>
              </w:rPr>
              <w:t>использование сп</w:t>
            </w:r>
            <w:r w:rsidRPr="00EA0CCC">
              <w:rPr>
                <w:sz w:val="20"/>
                <w:szCs w:val="20"/>
              </w:rPr>
              <w:t>о</w:t>
            </w:r>
            <w:r w:rsidRPr="00EA0CCC">
              <w:rPr>
                <w:sz w:val="20"/>
                <w:szCs w:val="20"/>
              </w:rPr>
              <w:t>собности</w:t>
            </w:r>
            <w:r w:rsidR="00185FCF">
              <w:rPr>
                <w:sz w:val="20"/>
                <w:szCs w:val="20"/>
              </w:rPr>
              <w:t xml:space="preserve"> принимать управленческие р</w:t>
            </w:r>
            <w:r w:rsidR="00185FCF">
              <w:rPr>
                <w:sz w:val="20"/>
                <w:szCs w:val="20"/>
              </w:rPr>
              <w:t>е</w:t>
            </w:r>
            <w:r w:rsidR="00185FCF">
              <w:rPr>
                <w:sz w:val="20"/>
                <w:szCs w:val="20"/>
              </w:rPr>
              <w:t>шения в условиях риска</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185FCF" w:rsidRPr="00EB2CE0">
              <w:rPr>
                <w:sz w:val="20"/>
                <w:szCs w:val="20"/>
              </w:rPr>
              <w:t>сущность техн</w:t>
            </w:r>
            <w:r w:rsidR="00185FCF" w:rsidRPr="00EB2CE0">
              <w:rPr>
                <w:sz w:val="20"/>
                <w:szCs w:val="20"/>
              </w:rPr>
              <w:t>о</w:t>
            </w:r>
            <w:r w:rsidR="00185FCF" w:rsidRPr="00EB2CE0">
              <w:rPr>
                <w:sz w:val="20"/>
                <w:szCs w:val="20"/>
              </w:rPr>
              <w:t>логических, продуктовых инноваций или организ</w:t>
            </w:r>
            <w:r w:rsidR="00185FCF" w:rsidRPr="00EB2CE0">
              <w:rPr>
                <w:sz w:val="20"/>
                <w:szCs w:val="20"/>
              </w:rPr>
              <w:t>а</w:t>
            </w:r>
            <w:r w:rsidR="00185FCF" w:rsidRPr="00EB2CE0">
              <w:rPr>
                <w:sz w:val="20"/>
                <w:szCs w:val="20"/>
              </w:rPr>
              <w:t>ционных изменений</w:t>
            </w:r>
          </w:p>
          <w:p w:rsidR="00E429EC" w:rsidRDefault="00E429EC" w:rsidP="00E429EC">
            <w:pPr>
              <w:pStyle w:val="a7"/>
              <w:rPr>
                <w:sz w:val="22"/>
              </w:rPr>
            </w:pPr>
            <w:r w:rsidRPr="00E03364">
              <w:rPr>
                <w:sz w:val="22"/>
              </w:rPr>
              <w:t>Умение</w:t>
            </w:r>
            <w:r>
              <w:rPr>
                <w:sz w:val="20"/>
                <w:szCs w:val="20"/>
              </w:rPr>
              <w:t xml:space="preserve"> </w:t>
            </w:r>
            <w:r w:rsidR="00185FCF" w:rsidRPr="00EB2CE0">
              <w:rPr>
                <w:sz w:val="20"/>
                <w:szCs w:val="20"/>
              </w:rPr>
              <w:t>принимать реш</w:t>
            </w:r>
            <w:r w:rsidR="00185FCF" w:rsidRPr="00EB2CE0">
              <w:rPr>
                <w:sz w:val="20"/>
                <w:szCs w:val="20"/>
              </w:rPr>
              <w:t>е</w:t>
            </w:r>
            <w:r w:rsidR="00185FCF" w:rsidRPr="00EB2CE0">
              <w:rPr>
                <w:sz w:val="20"/>
                <w:szCs w:val="20"/>
              </w:rPr>
              <w:t>ния по внедрению техн</w:t>
            </w:r>
            <w:r w:rsidR="00185FCF" w:rsidRPr="00EB2CE0">
              <w:rPr>
                <w:sz w:val="20"/>
                <w:szCs w:val="20"/>
              </w:rPr>
              <w:t>о</w:t>
            </w:r>
            <w:r w:rsidR="00185FCF" w:rsidRPr="00EB2CE0">
              <w:rPr>
                <w:sz w:val="20"/>
                <w:szCs w:val="20"/>
              </w:rPr>
              <w:t>логических, продуктовых инноваций или организ</w:t>
            </w:r>
            <w:r w:rsidR="00185FCF" w:rsidRPr="00EB2CE0">
              <w:rPr>
                <w:sz w:val="20"/>
                <w:szCs w:val="20"/>
              </w:rPr>
              <w:t>а</w:t>
            </w:r>
            <w:r w:rsidR="00185FCF" w:rsidRPr="00EB2CE0">
              <w:rPr>
                <w:sz w:val="20"/>
                <w:szCs w:val="20"/>
              </w:rPr>
              <w:t>ционных изменений</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sidR="00185FCF" w:rsidRPr="00EB2CE0">
              <w:rPr>
                <w:sz w:val="20"/>
                <w:szCs w:val="20"/>
              </w:rPr>
              <w:t xml:space="preserve"> </w:t>
            </w:r>
            <w:r w:rsidR="00185FCF">
              <w:rPr>
                <w:sz w:val="20"/>
                <w:szCs w:val="20"/>
              </w:rPr>
              <w:t xml:space="preserve">навыками </w:t>
            </w:r>
            <w:r w:rsidR="00185FCF" w:rsidRPr="00EB2CE0">
              <w:rPr>
                <w:sz w:val="20"/>
                <w:szCs w:val="20"/>
              </w:rPr>
              <w:t xml:space="preserve"> </w:t>
            </w:r>
            <w:r w:rsidR="00185FCF">
              <w:rPr>
                <w:sz w:val="20"/>
                <w:szCs w:val="20"/>
              </w:rPr>
              <w:t xml:space="preserve"> </w:t>
            </w:r>
            <w:r w:rsidR="00185FCF" w:rsidRPr="00EB2CE0">
              <w:rPr>
                <w:sz w:val="20"/>
                <w:szCs w:val="20"/>
              </w:rPr>
              <w:lastRenderedPageBreak/>
              <w:t>документального офор</w:t>
            </w:r>
            <w:r w:rsidR="00185FCF" w:rsidRPr="00EB2CE0">
              <w:rPr>
                <w:sz w:val="20"/>
                <w:szCs w:val="20"/>
              </w:rPr>
              <w:t>м</w:t>
            </w:r>
            <w:r w:rsidR="00185FCF" w:rsidRPr="00EB2CE0">
              <w:rPr>
                <w:sz w:val="20"/>
                <w:szCs w:val="20"/>
              </w:rPr>
              <w:t>ления решений в управл</w:t>
            </w:r>
            <w:r w:rsidR="00185FCF" w:rsidRPr="00EB2CE0">
              <w:rPr>
                <w:sz w:val="20"/>
                <w:szCs w:val="20"/>
              </w:rPr>
              <w:t>е</w:t>
            </w:r>
            <w:r w:rsidR="00185FCF" w:rsidRPr="00EB2CE0">
              <w:rPr>
                <w:sz w:val="20"/>
                <w:szCs w:val="20"/>
              </w:rPr>
              <w:t>нии операционной (прои</w:t>
            </w:r>
            <w:r w:rsidR="00185FCF" w:rsidRPr="00EB2CE0">
              <w:rPr>
                <w:sz w:val="20"/>
                <w:szCs w:val="20"/>
              </w:rPr>
              <w:t>з</w:t>
            </w:r>
            <w:r w:rsidR="00185FCF" w:rsidRPr="00EB2CE0">
              <w:rPr>
                <w:sz w:val="20"/>
                <w:szCs w:val="20"/>
              </w:rPr>
              <w:t>водственной) деятельн</w:t>
            </w:r>
            <w:r w:rsidR="00185FCF" w:rsidRPr="00EB2CE0">
              <w:rPr>
                <w:sz w:val="20"/>
                <w:szCs w:val="20"/>
              </w:rPr>
              <w:t>о</w:t>
            </w:r>
            <w:r w:rsidR="00185FCF" w:rsidRPr="00EB2CE0">
              <w:rPr>
                <w:sz w:val="20"/>
                <w:szCs w:val="20"/>
              </w:rPr>
              <w:t>стью организаций</w:t>
            </w:r>
            <w:r>
              <w:rPr>
                <w:sz w:val="20"/>
                <w:szCs w:val="20"/>
              </w:rPr>
              <w:t xml:space="preserve"> </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185FCF" w:rsidP="00E429EC">
            <w:pPr>
              <w:pStyle w:val="a7"/>
              <w:rPr>
                <w:sz w:val="22"/>
              </w:rPr>
            </w:pPr>
            <w:r>
              <w:rPr>
                <w:sz w:val="20"/>
                <w:szCs w:val="20"/>
              </w:rPr>
              <w:t xml:space="preserve">Студент    знает </w:t>
            </w:r>
            <w:r w:rsidRPr="00EB2CE0">
              <w:rPr>
                <w:sz w:val="20"/>
                <w:szCs w:val="20"/>
              </w:rPr>
              <w:t>сущность технологических, проду</w:t>
            </w:r>
            <w:r w:rsidRPr="00EB2CE0">
              <w:rPr>
                <w:sz w:val="20"/>
                <w:szCs w:val="20"/>
              </w:rPr>
              <w:t>к</w:t>
            </w:r>
            <w:r w:rsidRPr="00EB2CE0">
              <w:rPr>
                <w:sz w:val="20"/>
                <w:szCs w:val="20"/>
              </w:rPr>
              <w:t>товых инноваций или о</w:t>
            </w:r>
            <w:r w:rsidRPr="00EB2CE0">
              <w:rPr>
                <w:sz w:val="20"/>
                <w:szCs w:val="20"/>
              </w:rPr>
              <w:t>р</w:t>
            </w:r>
            <w:r w:rsidRPr="00EB2CE0">
              <w:rPr>
                <w:sz w:val="20"/>
                <w:szCs w:val="20"/>
              </w:rPr>
              <w:t>ганизационных изменений</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умение</w:t>
            </w:r>
            <w:r w:rsidR="00185FCF" w:rsidRPr="00EB2CE0">
              <w:rPr>
                <w:sz w:val="20"/>
                <w:szCs w:val="20"/>
              </w:rPr>
              <w:t xml:space="preserve"> принимать решения по внедрению технологич</w:t>
            </w:r>
            <w:r w:rsidR="00185FCF" w:rsidRPr="00EB2CE0">
              <w:rPr>
                <w:sz w:val="20"/>
                <w:szCs w:val="20"/>
              </w:rPr>
              <w:t>е</w:t>
            </w:r>
            <w:r w:rsidR="00185FCF" w:rsidRPr="00EB2CE0">
              <w:rPr>
                <w:sz w:val="20"/>
                <w:szCs w:val="20"/>
              </w:rPr>
              <w:t>ских, продуктовых инн</w:t>
            </w:r>
            <w:r w:rsidR="00185FCF" w:rsidRPr="00EB2CE0">
              <w:rPr>
                <w:sz w:val="20"/>
                <w:szCs w:val="20"/>
              </w:rPr>
              <w:t>о</w:t>
            </w:r>
            <w:r w:rsidR="00185FCF" w:rsidRPr="00EB2CE0">
              <w:rPr>
                <w:sz w:val="20"/>
                <w:szCs w:val="20"/>
              </w:rPr>
              <w:t>ваций или организацио</w:t>
            </w:r>
            <w:r w:rsidR="00185FCF" w:rsidRPr="00EB2CE0">
              <w:rPr>
                <w:sz w:val="20"/>
                <w:szCs w:val="20"/>
              </w:rPr>
              <w:t>н</w:t>
            </w:r>
            <w:r w:rsidR="00185FCF" w:rsidRPr="00EB2CE0">
              <w:rPr>
                <w:sz w:val="20"/>
                <w:szCs w:val="20"/>
              </w:rPr>
              <w:t>ных изменений</w:t>
            </w:r>
            <w:r>
              <w:rPr>
                <w:sz w:val="20"/>
                <w:szCs w:val="20"/>
              </w:rPr>
              <w:t xml:space="preserve"> </w:t>
            </w:r>
          </w:p>
          <w:p w:rsidR="00E429EC" w:rsidRDefault="00E429EC" w:rsidP="00E429EC">
            <w:pPr>
              <w:rPr>
                <w:sz w:val="20"/>
                <w:szCs w:val="20"/>
              </w:rPr>
            </w:pPr>
          </w:p>
          <w:p w:rsidR="00E429EC" w:rsidRPr="00817EEE" w:rsidRDefault="00E429EC" w:rsidP="00E429EC">
            <w:pPr>
              <w:pStyle w:val="a7"/>
              <w:rPr>
                <w:sz w:val="20"/>
                <w:szCs w:val="20"/>
              </w:rPr>
            </w:pPr>
            <w:r w:rsidRPr="00817EEE">
              <w:rPr>
                <w:sz w:val="20"/>
                <w:szCs w:val="20"/>
              </w:rPr>
              <w:lastRenderedPageBreak/>
              <w:t>Студент овладел  практ</w:t>
            </w:r>
            <w:r w:rsidRPr="00817EEE">
              <w:rPr>
                <w:sz w:val="20"/>
                <w:szCs w:val="20"/>
              </w:rPr>
              <w:t>и</w:t>
            </w:r>
            <w:r w:rsidRPr="00817EEE">
              <w:rPr>
                <w:sz w:val="20"/>
                <w:szCs w:val="20"/>
              </w:rPr>
              <w:t>ческими навыками</w:t>
            </w:r>
          </w:p>
        </w:tc>
        <w:tc>
          <w:tcPr>
            <w:tcW w:w="2117" w:type="dxa"/>
            <w:vAlign w:val="center"/>
          </w:tcPr>
          <w:p w:rsidR="00E429EC" w:rsidRPr="00EA0CCC" w:rsidRDefault="00496801" w:rsidP="00E429EC">
            <w:pPr>
              <w:pStyle w:val="a7"/>
              <w:rPr>
                <w:sz w:val="20"/>
                <w:szCs w:val="20"/>
              </w:rPr>
            </w:pPr>
            <w:r w:rsidRPr="00EA0CCC">
              <w:rPr>
                <w:sz w:val="20"/>
                <w:szCs w:val="20"/>
              </w:rPr>
              <w:lastRenderedPageBreak/>
              <w:t>использование сп</w:t>
            </w:r>
            <w:r w:rsidRPr="00EA0CCC">
              <w:rPr>
                <w:sz w:val="20"/>
                <w:szCs w:val="20"/>
              </w:rPr>
              <w:t>о</w:t>
            </w:r>
            <w:r w:rsidRPr="00EA0CCC">
              <w:rPr>
                <w:sz w:val="20"/>
                <w:szCs w:val="20"/>
              </w:rPr>
              <w:t>собности</w:t>
            </w:r>
            <w:r w:rsidR="00185FCF" w:rsidRPr="00EB2CE0">
              <w:rPr>
                <w:sz w:val="20"/>
                <w:szCs w:val="20"/>
              </w:rPr>
              <w:t xml:space="preserve"> докуме</w:t>
            </w:r>
            <w:r w:rsidR="00185FCF" w:rsidRPr="00EB2CE0">
              <w:rPr>
                <w:sz w:val="20"/>
                <w:szCs w:val="20"/>
              </w:rPr>
              <w:t>н</w:t>
            </w:r>
            <w:r w:rsidR="00185FCF" w:rsidRPr="00EB2CE0">
              <w:rPr>
                <w:sz w:val="20"/>
                <w:szCs w:val="20"/>
              </w:rPr>
              <w:t>тального оформления решений в управл</w:t>
            </w:r>
            <w:r w:rsidR="00185FCF" w:rsidRPr="00EB2CE0">
              <w:rPr>
                <w:sz w:val="20"/>
                <w:szCs w:val="20"/>
              </w:rPr>
              <w:t>е</w:t>
            </w:r>
            <w:r w:rsidR="00185FCF" w:rsidRPr="00EB2CE0">
              <w:rPr>
                <w:sz w:val="20"/>
                <w:szCs w:val="20"/>
              </w:rPr>
              <w:t>нии операционной (производственной) деятельностью орг</w:t>
            </w:r>
            <w:r w:rsidR="00185FCF" w:rsidRPr="00EB2CE0">
              <w:rPr>
                <w:sz w:val="20"/>
                <w:szCs w:val="20"/>
              </w:rPr>
              <w:t>а</w:t>
            </w:r>
            <w:r w:rsidR="00185FCF" w:rsidRPr="00EB2CE0">
              <w:rPr>
                <w:sz w:val="20"/>
                <w:szCs w:val="20"/>
              </w:rPr>
              <w:t>низаций</w:t>
            </w:r>
          </w:p>
        </w:tc>
      </w:tr>
      <w:tr w:rsidR="00185FCF" w:rsidRPr="00E03364" w:rsidTr="00996CD2">
        <w:tc>
          <w:tcPr>
            <w:tcW w:w="2524" w:type="dxa"/>
            <w:vAlign w:val="center"/>
          </w:tcPr>
          <w:p w:rsidR="00E429EC" w:rsidRDefault="00E429EC" w:rsidP="00E429EC">
            <w:pPr>
              <w:pStyle w:val="a7"/>
              <w:rPr>
                <w:sz w:val="22"/>
              </w:rPr>
            </w:pPr>
          </w:p>
          <w:p w:rsidR="00E429EC" w:rsidRDefault="00E429EC" w:rsidP="00E429EC">
            <w:pPr>
              <w:pStyle w:val="a7"/>
            </w:pPr>
            <w:r w:rsidRPr="00E03364">
              <w:rPr>
                <w:sz w:val="22"/>
              </w:rPr>
              <w:t>Знание.</w:t>
            </w:r>
            <w:r w:rsidRPr="000E1614">
              <w:rPr>
                <w:sz w:val="20"/>
                <w:szCs w:val="20"/>
              </w:rPr>
              <w:t xml:space="preserve"> </w:t>
            </w:r>
            <w:r w:rsidRPr="0048603B">
              <w:rPr>
                <w:sz w:val="20"/>
                <w:szCs w:val="20"/>
              </w:rPr>
              <w:t>методы оценки инвестиционных прое</w:t>
            </w:r>
            <w:r w:rsidRPr="0048603B">
              <w:rPr>
                <w:sz w:val="20"/>
                <w:szCs w:val="20"/>
              </w:rPr>
              <w:t>к</w:t>
            </w:r>
            <w:r w:rsidRPr="0048603B">
              <w:rPr>
                <w:sz w:val="20"/>
                <w:szCs w:val="20"/>
              </w:rPr>
              <w:t>тов</w:t>
            </w:r>
            <w:r>
              <w:rPr>
                <w:sz w:val="20"/>
                <w:szCs w:val="20"/>
              </w:rPr>
              <w:t>, условия  инвестир</w:t>
            </w:r>
            <w:r>
              <w:rPr>
                <w:sz w:val="20"/>
                <w:szCs w:val="20"/>
              </w:rPr>
              <w:t>о</w:t>
            </w:r>
            <w:r>
              <w:rPr>
                <w:sz w:val="20"/>
                <w:szCs w:val="20"/>
              </w:rPr>
              <w:t>вания и финансирования проектов</w:t>
            </w:r>
          </w:p>
          <w:p w:rsidR="00E429EC" w:rsidRPr="00E03364" w:rsidRDefault="00E429EC" w:rsidP="00E429EC"/>
          <w:p w:rsidR="00E429EC" w:rsidRPr="00E03364" w:rsidRDefault="00E429EC" w:rsidP="00E429EC">
            <w:pPr>
              <w:pStyle w:val="a7"/>
            </w:pPr>
            <w:r w:rsidRPr="00E03364">
              <w:rPr>
                <w:sz w:val="22"/>
              </w:rPr>
              <w:t>Умение.</w:t>
            </w:r>
            <w:r w:rsidRPr="000E1614">
              <w:rPr>
                <w:sz w:val="20"/>
                <w:szCs w:val="20"/>
              </w:rPr>
              <w:t xml:space="preserve"> </w:t>
            </w:r>
            <w:r w:rsidRPr="00014724">
              <w:rPr>
                <w:sz w:val="20"/>
                <w:szCs w:val="20"/>
              </w:rPr>
              <w:t>рассчитывать календарный план осущ</w:t>
            </w:r>
            <w:r w:rsidRPr="00014724">
              <w:rPr>
                <w:sz w:val="20"/>
                <w:szCs w:val="20"/>
              </w:rPr>
              <w:t>е</w:t>
            </w:r>
            <w:r w:rsidRPr="00014724">
              <w:rPr>
                <w:sz w:val="20"/>
                <w:szCs w:val="20"/>
              </w:rPr>
              <w:t xml:space="preserve">ствления </w:t>
            </w:r>
            <w:r>
              <w:rPr>
                <w:sz w:val="20"/>
                <w:szCs w:val="20"/>
              </w:rPr>
              <w:t xml:space="preserve">инвестиционного </w:t>
            </w:r>
            <w:r w:rsidRPr="00014724">
              <w:rPr>
                <w:sz w:val="20"/>
                <w:szCs w:val="20"/>
              </w:rPr>
              <w:t>проекта; анализировать риски проекта; осущест</w:t>
            </w:r>
            <w:r w:rsidRPr="00014724">
              <w:rPr>
                <w:sz w:val="20"/>
                <w:szCs w:val="20"/>
              </w:rPr>
              <w:t>в</w:t>
            </w:r>
            <w:r w:rsidRPr="00014724">
              <w:rPr>
                <w:sz w:val="20"/>
                <w:szCs w:val="20"/>
              </w:rPr>
              <w:t>лять</w:t>
            </w:r>
            <w:r>
              <w:rPr>
                <w:sz w:val="20"/>
                <w:szCs w:val="20"/>
              </w:rPr>
              <w:t xml:space="preserve"> оценку и выбор ал</w:t>
            </w:r>
            <w:r>
              <w:rPr>
                <w:sz w:val="20"/>
                <w:szCs w:val="20"/>
              </w:rPr>
              <w:t>ь</w:t>
            </w:r>
            <w:r>
              <w:rPr>
                <w:sz w:val="20"/>
                <w:szCs w:val="20"/>
              </w:rPr>
              <w:t>тернативных проектов</w:t>
            </w:r>
          </w:p>
          <w:p w:rsidR="00E429EC" w:rsidRDefault="00E429EC" w:rsidP="00E429EC">
            <w:pPr>
              <w:pStyle w:val="a7"/>
              <w:rPr>
                <w:sz w:val="22"/>
              </w:rPr>
            </w:pPr>
          </w:p>
          <w:p w:rsidR="00E429EC" w:rsidRPr="00E03364" w:rsidRDefault="00E429EC" w:rsidP="00E429EC">
            <w:pPr>
              <w:pStyle w:val="a7"/>
            </w:pPr>
            <w:r w:rsidRPr="00E03364">
              <w:rPr>
                <w:sz w:val="22"/>
              </w:rPr>
              <w:t>Владение</w:t>
            </w:r>
            <w:r w:rsidRPr="00014724">
              <w:rPr>
                <w:sz w:val="20"/>
                <w:szCs w:val="20"/>
              </w:rPr>
              <w:t xml:space="preserve"> навыками оценки инвестиционных проектов, финансового планирования и прогноз</w:t>
            </w:r>
            <w:r w:rsidRPr="00014724">
              <w:rPr>
                <w:sz w:val="20"/>
                <w:szCs w:val="20"/>
              </w:rPr>
              <w:t>и</w:t>
            </w:r>
            <w:r w:rsidRPr="00014724">
              <w:rPr>
                <w:sz w:val="20"/>
                <w:szCs w:val="20"/>
              </w:rPr>
              <w:t>рования</w:t>
            </w:r>
            <w:r w:rsidRPr="00E03364">
              <w:rPr>
                <w:sz w:val="22"/>
              </w:rPr>
              <w:t xml:space="preserve"> </w:t>
            </w:r>
          </w:p>
          <w:p w:rsidR="00E429EC" w:rsidRPr="00E03364" w:rsidRDefault="00E429EC" w:rsidP="00E429EC"/>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03364" w:rsidRDefault="00E429EC" w:rsidP="00E429EC"/>
        </w:tc>
        <w:tc>
          <w:tcPr>
            <w:tcW w:w="2522" w:type="dxa"/>
            <w:vAlign w:val="center"/>
          </w:tcPr>
          <w:p w:rsidR="00E429EC" w:rsidRDefault="00E429EC" w:rsidP="00E429EC">
            <w:pPr>
              <w:pStyle w:val="a7"/>
            </w:pPr>
            <w:r w:rsidRPr="00817EEE">
              <w:rPr>
                <w:sz w:val="20"/>
                <w:szCs w:val="20"/>
              </w:rPr>
              <w:t xml:space="preserve"> Студент  обладает  знан</w:t>
            </w:r>
            <w:r w:rsidRPr="00817EEE">
              <w:rPr>
                <w:sz w:val="20"/>
                <w:szCs w:val="20"/>
              </w:rPr>
              <w:t>и</w:t>
            </w:r>
            <w:r w:rsidRPr="00817EEE">
              <w:rPr>
                <w:sz w:val="20"/>
                <w:szCs w:val="20"/>
              </w:rPr>
              <w:t>ем</w:t>
            </w:r>
            <w:r w:rsidRPr="000E1614">
              <w:rPr>
                <w:sz w:val="20"/>
                <w:szCs w:val="20"/>
              </w:rPr>
              <w:t xml:space="preserve"> </w:t>
            </w:r>
            <w:r>
              <w:rPr>
                <w:sz w:val="20"/>
                <w:szCs w:val="20"/>
              </w:rPr>
              <w:t>методов</w:t>
            </w:r>
            <w:r w:rsidRPr="0048603B">
              <w:rPr>
                <w:sz w:val="20"/>
                <w:szCs w:val="20"/>
              </w:rPr>
              <w:t xml:space="preserve"> оценки инв</w:t>
            </w:r>
            <w:r w:rsidRPr="0048603B">
              <w:rPr>
                <w:sz w:val="20"/>
                <w:szCs w:val="20"/>
              </w:rPr>
              <w:t>е</w:t>
            </w:r>
            <w:r w:rsidRPr="0048603B">
              <w:rPr>
                <w:sz w:val="20"/>
                <w:szCs w:val="20"/>
              </w:rPr>
              <w:t>стиционных проектов</w:t>
            </w:r>
            <w:r>
              <w:rPr>
                <w:sz w:val="20"/>
                <w:szCs w:val="20"/>
              </w:rPr>
              <w:t>, условий  инвестирования и финансирования  прое</w:t>
            </w:r>
            <w:r>
              <w:rPr>
                <w:sz w:val="20"/>
                <w:szCs w:val="20"/>
              </w:rPr>
              <w:t>к</w:t>
            </w:r>
            <w:r>
              <w:rPr>
                <w:sz w:val="20"/>
                <w:szCs w:val="20"/>
              </w:rPr>
              <w:t>тов</w:t>
            </w:r>
          </w:p>
          <w:p w:rsidR="00E429EC" w:rsidRDefault="00E429EC" w:rsidP="00E429EC">
            <w:pPr>
              <w:rPr>
                <w:sz w:val="20"/>
                <w:szCs w:val="20"/>
              </w:rPr>
            </w:pPr>
          </w:p>
          <w:p w:rsidR="00E429EC" w:rsidRPr="00E03364" w:rsidRDefault="00E429EC" w:rsidP="00E429EC">
            <w:pPr>
              <w:pStyle w:val="a7"/>
            </w:pPr>
            <w:r w:rsidRPr="00817EEE">
              <w:rPr>
                <w:sz w:val="20"/>
                <w:szCs w:val="20"/>
              </w:rPr>
              <w:t>Демонстрирует</w:t>
            </w:r>
            <w:r w:rsidRPr="008710FC">
              <w:rPr>
                <w:sz w:val="20"/>
                <w:szCs w:val="20"/>
              </w:rPr>
              <w:t xml:space="preserve"> </w:t>
            </w:r>
            <w:r>
              <w:rPr>
                <w:sz w:val="20"/>
                <w:szCs w:val="20"/>
              </w:rPr>
              <w:t xml:space="preserve">умение </w:t>
            </w:r>
            <w:r w:rsidRPr="00014724">
              <w:rPr>
                <w:sz w:val="20"/>
                <w:szCs w:val="20"/>
              </w:rPr>
              <w:t>рассчитывать календа</w:t>
            </w:r>
            <w:r w:rsidRPr="00014724">
              <w:rPr>
                <w:sz w:val="20"/>
                <w:szCs w:val="20"/>
              </w:rPr>
              <w:t>р</w:t>
            </w:r>
            <w:r w:rsidRPr="00014724">
              <w:rPr>
                <w:sz w:val="20"/>
                <w:szCs w:val="20"/>
              </w:rPr>
              <w:t xml:space="preserve">ный план осуществления </w:t>
            </w:r>
            <w:r>
              <w:rPr>
                <w:sz w:val="20"/>
                <w:szCs w:val="20"/>
              </w:rPr>
              <w:t xml:space="preserve">инвестиционного </w:t>
            </w:r>
            <w:r w:rsidRPr="00014724">
              <w:rPr>
                <w:sz w:val="20"/>
                <w:szCs w:val="20"/>
              </w:rPr>
              <w:t>проекта; анализировать риски пр</w:t>
            </w:r>
            <w:r w:rsidRPr="00014724">
              <w:rPr>
                <w:sz w:val="20"/>
                <w:szCs w:val="20"/>
              </w:rPr>
              <w:t>о</w:t>
            </w:r>
            <w:r w:rsidRPr="00014724">
              <w:rPr>
                <w:sz w:val="20"/>
                <w:szCs w:val="20"/>
              </w:rPr>
              <w:t>екта; осуществлять</w:t>
            </w:r>
            <w:r>
              <w:rPr>
                <w:sz w:val="20"/>
                <w:szCs w:val="20"/>
              </w:rPr>
              <w:t xml:space="preserve"> оценку и выбор альтернативных проектов</w:t>
            </w:r>
          </w:p>
          <w:p w:rsidR="00E429EC" w:rsidRDefault="00E429EC" w:rsidP="00E429EC">
            <w:pPr>
              <w:pStyle w:val="a7"/>
              <w:rPr>
                <w:sz w:val="22"/>
              </w:rPr>
            </w:pPr>
          </w:p>
          <w:p w:rsidR="00E429EC" w:rsidRDefault="00E429EC" w:rsidP="00E429EC">
            <w:pPr>
              <w:pStyle w:val="a7"/>
              <w:rPr>
                <w:sz w:val="20"/>
                <w:szCs w:val="20"/>
              </w:rPr>
            </w:pPr>
          </w:p>
          <w:p w:rsidR="00E429EC" w:rsidRDefault="00E429EC" w:rsidP="00E429EC">
            <w:pPr>
              <w:rPr>
                <w:sz w:val="20"/>
                <w:szCs w:val="20"/>
              </w:rPr>
            </w:pPr>
          </w:p>
          <w:p w:rsidR="00E429EC" w:rsidRPr="00E03364" w:rsidRDefault="00E429EC" w:rsidP="00E429EC">
            <w:pPr>
              <w:pStyle w:val="a7"/>
            </w:pPr>
            <w:r w:rsidRPr="00817EEE">
              <w:rPr>
                <w:sz w:val="20"/>
                <w:szCs w:val="20"/>
              </w:rPr>
              <w:t>Студент овладел  практ</w:t>
            </w:r>
            <w:r w:rsidRPr="00817EEE">
              <w:rPr>
                <w:sz w:val="20"/>
                <w:szCs w:val="20"/>
              </w:rPr>
              <w:t>и</w:t>
            </w:r>
            <w:r w:rsidRPr="00817EEE">
              <w:rPr>
                <w:sz w:val="20"/>
                <w:szCs w:val="20"/>
              </w:rPr>
              <w:t>ческими навыками</w:t>
            </w:r>
            <w:r>
              <w:rPr>
                <w:sz w:val="20"/>
                <w:szCs w:val="20"/>
              </w:rPr>
              <w:t xml:space="preserve"> </w:t>
            </w:r>
            <w:r w:rsidRPr="00014724">
              <w:rPr>
                <w:sz w:val="20"/>
                <w:szCs w:val="20"/>
              </w:rPr>
              <w:t>оценки инвестиционных прое</w:t>
            </w:r>
            <w:r w:rsidRPr="00014724">
              <w:rPr>
                <w:sz w:val="20"/>
                <w:szCs w:val="20"/>
              </w:rPr>
              <w:t>к</w:t>
            </w:r>
            <w:r w:rsidRPr="00014724">
              <w:rPr>
                <w:sz w:val="20"/>
                <w:szCs w:val="20"/>
              </w:rPr>
              <w:t>тов, финансового план</w:t>
            </w:r>
            <w:r w:rsidRPr="00014724">
              <w:rPr>
                <w:sz w:val="20"/>
                <w:szCs w:val="20"/>
              </w:rPr>
              <w:t>и</w:t>
            </w:r>
            <w:r w:rsidRPr="00014724">
              <w:rPr>
                <w:sz w:val="20"/>
                <w:szCs w:val="20"/>
              </w:rPr>
              <w:t>рования и прогнозиров</w:t>
            </w:r>
            <w:r w:rsidRPr="00014724">
              <w:rPr>
                <w:sz w:val="20"/>
                <w:szCs w:val="20"/>
              </w:rPr>
              <w:t>а</w:t>
            </w:r>
            <w:r w:rsidRPr="00014724">
              <w:rPr>
                <w:sz w:val="20"/>
                <w:szCs w:val="20"/>
              </w:rPr>
              <w:t>ния</w:t>
            </w:r>
            <w:r w:rsidRPr="00E03364">
              <w:rPr>
                <w:sz w:val="22"/>
              </w:rPr>
              <w:t xml:space="preserve"> </w:t>
            </w:r>
          </w:p>
          <w:p w:rsidR="00E429EC" w:rsidRPr="00E03364" w:rsidRDefault="00E429EC" w:rsidP="00E429EC">
            <w:pPr>
              <w:pStyle w:val="a7"/>
            </w:pPr>
          </w:p>
          <w:p w:rsidR="00E429EC" w:rsidRPr="00E03364" w:rsidRDefault="00E429EC" w:rsidP="00E429EC"/>
        </w:tc>
        <w:tc>
          <w:tcPr>
            <w:tcW w:w="2117" w:type="dxa"/>
            <w:vAlign w:val="center"/>
          </w:tcPr>
          <w:p w:rsidR="00E429EC" w:rsidRPr="00E03364" w:rsidRDefault="00E429EC" w:rsidP="00E429EC">
            <w:r w:rsidRPr="00EA0CCC">
              <w:rPr>
                <w:sz w:val="20"/>
                <w:szCs w:val="20"/>
              </w:rPr>
              <w:t>использование сп</w:t>
            </w:r>
            <w:r w:rsidRPr="00EA0CCC">
              <w:rPr>
                <w:sz w:val="20"/>
                <w:szCs w:val="20"/>
              </w:rPr>
              <w:t>о</w:t>
            </w:r>
            <w:r w:rsidRPr="00EA0CCC">
              <w:rPr>
                <w:sz w:val="20"/>
                <w:szCs w:val="20"/>
              </w:rPr>
              <w:t>собности</w:t>
            </w:r>
            <w:r w:rsidRPr="00E03364">
              <w:rPr>
                <w:sz w:val="22"/>
              </w:rPr>
              <w:t xml:space="preserve"> </w:t>
            </w:r>
            <w:r>
              <w:rPr>
                <w:sz w:val="20"/>
                <w:szCs w:val="20"/>
              </w:rPr>
              <w:t>расчета и оценки эффективн</w:t>
            </w:r>
            <w:r>
              <w:rPr>
                <w:sz w:val="20"/>
                <w:szCs w:val="20"/>
              </w:rPr>
              <w:t>о</w:t>
            </w:r>
            <w:r>
              <w:rPr>
                <w:sz w:val="20"/>
                <w:szCs w:val="20"/>
              </w:rPr>
              <w:t xml:space="preserve">сти инвестиционных проектов и навыками командной работы </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185FCF" w:rsidRPr="00EB2CE0">
              <w:rPr>
                <w:sz w:val="20"/>
                <w:szCs w:val="20"/>
              </w:rPr>
              <w:t xml:space="preserve"> методов страт</w:t>
            </w:r>
            <w:r w:rsidR="00185FCF" w:rsidRPr="00EB2CE0">
              <w:rPr>
                <w:sz w:val="20"/>
                <w:szCs w:val="20"/>
              </w:rPr>
              <w:t>е</w:t>
            </w:r>
            <w:r w:rsidR="00185FCF" w:rsidRPr="00EB2CE0">
              <w:rPr>
                <w:sz w:val="20"/>
                <w:szCs w:val="20"/>
              </w:rPr>
              <w:t>гического анализа</w:t>
            </w:r>
          </w:p>
          <w:p w:rsidR="00E429EC" w:rsidRDefault="00E429EC" w:rsidP="00E429EC">
            <w:pPr>
              <w:pStyle w:val="a7"/>
              <w:rPr>
                <w:sz w:val="22"/>
              </w:rPr>
            </w:pPr>
            <w:r w:rsidRPr="00E03364">
              <w:rPr>
                <w:sz w:val="22"/>
              </w:rPr>
              <w:t>Умение</w:t>
            </w:r>
            <w:r>
              <w:rPr>
                <w:sz w:val="20"/>
                <w:szCs w:val="20"/>
              </w:rPr>
              <w:t xml:space="preserve"> </w:t>
            </w:r>
            <w:r w:rsidR="00185FCF" w:rsidRPr="00EB2CE0">
              <w:rPr>
                <w:sz w:val="20"/>
                <w:szCs w:val="20"/>
              </w:rPr>
              <w:t>разработки стр</w:t>
            </w:r>
            <w:r w:rsidR="00185FCF" w:rsidRPr="00EB2CE0">
              <w:rPr>
                <w:sz w:val="20"/>
                <w:szCs w:val="20"/>
              </w:rPr>
              <w:t>а</w:t>
            </w:r>
            <w:r w:rsidR="00185FCF" w:rsidRPr="00EB2CE0">
              <w:rPr>
                <w:sz w:val="20"/>
                <w:szCs w:val="20"/>
              </w:rPr>
              <w:t>тегии организации</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185FCF">
              <w:rPr>
                <w:sz w:val="20"/>
                <w:szCs w:val="20"/>
              </w:rPr>
              <w:t>пр</w:t>
            </w:r>
            <w:r w:rsidR="00185FCF">
              <w:rPr>
                <w:sz w:val="20"/>
                <w:szCs w:val="20"/>
              </w:rPr>
              <w:t>и</w:t>
            </w:r>
            <w:r w:rsidR="00185FCF">
              <w:rPr>
                <w:sz w:val="20"/>
                <w:szCs w:val="20"/>
              </w:rPr>
              <w:t>менения  методов страт</w:t>
            </w:r>
            <w:r w:rsidR="00185FCF">
              <w:rPr>
                <w:sz w:val="20"/>
                <w:szCs w:val="20"/>
              </w:rPr>
              <w:t>е</w:t>
            </w:r>
            <w:r w:rsidR="00185FCF">
              <w:rPr>
                <w:sz w:val="20"/>
                <w:szCs w:val="20"/>
              </w:rPr>
              <w:t>гического анализа</w:t>
            </w:r>
            <w:r w:rsidR="00185FCF" w:rsidRPr="00EB2CE0">
              <w:rPr>
                <w:sz w:val="20"/>
                <w:szCs w:val="20"/>
              </w:rPr>
              <w:t xml:space="preserve"> страт</w:t>
            </w:r>
            <w:r w:rsidR="00185FCF" w:rsidRPr="00EB2CE0">
              <w:rPr>
                <w:sz w:val="20"/>
                <w:szCs w:val="20"/>
              </w:rPr>
              <w:t>е</w:t>
            </w:r>
            <w:r w:rsidR="00185FCF" w:rsidRPr="00EB2CE0">
              <w:rPr>
                <w:sz w:val="20"/>
                <w:szCs w:val="20"/>
              </w:rPr>
              <w:t>гии организации</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185FCF" w:rsidRPr="00EB2CE0">
              <w:rPr>
                <w:sz w:val="20"/>
                <w:szCs w:val="20"/>
              </w:rPr>
              <w:t xml:space="preserve"> методов стратегич</w:t>
            </w:r>
            <w:r w:rsidR="00185FCF" w:rsidRPr="00EB2CE0">
              <w:rPr>
                <w:sz w:val="20"/>
                <w:szCs w:val="20"/>
              </w:rPr>
              <w:t>е</w:t>
            </w:r>
            <w:r w:rsidR="00185FCF" w:rsidRPr="00EB2CE0">
              <w:rPr>
                <w:sz w:val="20"/>
                <w:szCs w:val="20"/>
              </w:rPr>
              <w:t>ского анализа</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185FCF" w:rsidRPr="00EB2CE0">
              <w:rPr>
                <w:sz w:val="20"/>
                <w:szCs w:val="20"/>
              </w:rPr>
              <w:t>разработки стратегии о</w:t>
            </w:r>
            <w:r w:rsidR="00185FCF" w:rsidRPr="00EB2CE0">
              <w:rPr>
                <w:sz w:val="20"/>
                <w:szCs w:val="20"/>
              </w:rPr>
              <w:t>р</w:t>
            </w:r>
            <w:r w:rsidR="00185FCF" w:rsidRPr="00EB2CE0">
              <w:rPr>
                <w:sz w:val="20"/>
                <w:szCs w:val="20"/>
              </w:rPr>
              <w:t>ганизации</w:t>
            </w:r>
          </w:p>
          <w:p w:rsidR="00E429EC" w:rsidRDefault="00E429EC" w:rsidP="00E429EC">
            <w:pPr>
              <w:rPr>
                <w:sz w:val="20"/>
                <w:szCs w:val="20"/>
              </w:rPr>
            </w:pPr>
          </w:p>
          <w:p w:rsidR="00185FCF" w:rsidRDefault="00E429EC" w:rsidP="00185FCF">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185FCF">
              <w:rPr>
                <w:sz w:val="20"/>
                <w:szCs w:val="20"/>
              </w:rPr>
              <w:t xml:space="preserve"> прим</w:t>
            </w:r>
            <w:r w:rsidR="00185FCF">
              <w:rPr>
                <w:sz w:val="20"/>
                <w:szCs w:val="20"/>
              </w:rPr>
              <w:t>е</w:t>
            </w:r>
            <w:r w:rsidR="00185FCF">
              <w:rPr>
                <w:sz w:val="20"/>
                <w:szCs w:val="20"/>
              </w:rPr>
              <w:t>нения  методов стратег</w:t>
            </w:r>
            <w:r w:rsidR="00185FCF">
              <w:rPr>
                <w:sz w:val="20"/>
                <w:szCs w:val="20"/>
              </w:rPr>
              <w:t>и</w:t>
            </w:r>
            <w:r w:rsidR="00185FCF">
              <w:rPr>
                <w:sz w:val="20"/>
                <w:szCs w:val="20"/>
              </w:rPr>
              <w:t>ческого анализа</w:t>
            </w:r>
            <w:r w:rsidR="00185FCF" w:rsidRPr="00EB2CE0">
              <w:rPr>
                <w:sz w:val="20"/>
                <w:szCs w:val="20"/>
              </w:rPr>
              <w:t xml:space="preserve"> стратегии организации</w:t>
            </w:r>
          </w:p>
          <w:p w:rsidR="00E429EC" w:rsidRPr="00817EEE" w:rsidRDefault="00E429EC" w:rsidP="00E429EC">
            <w:pPr>
              <w:pStyle w:val="a7"/>
              <w:rPr>
                <w:sz w:val="20"/>
                <w:szCs w:val="20"/>
              </w:rPr>
            </w:pPr>
          </w:p>
        </w:tc>
        <w:tc>
          <w:tcPr>
            <w:tcW w:w="2117" w:type="dxa"/>
            <w:vAlign w:val="center"/>
          </w:tcPr>
          <w:p w:rsidR="00E429EC" w:rsidRPr="00EA0CCC" w:rsidRDefault="00496801" w:rsidP="00E429EC">
            <w:pPr>
              <w:pStyle w:val="a7"/>
              <w:rPr>
                <w:sz w:val="20"/>
                <w:szCs w:val="20"/>
              </w:rPr>
            </w:pPr>
            <w:r w:rsidRPr="00EA0CCC">
              <w:rPr>
                <w:sz w:val="20"/>
                <w:szCs w:val="20"/>
              </w:rPr>
              <w:t>использование сп</w:t>
            </w:r>
            <w:r w:rsidRPr="00EA0CCC">
              <w:rPr>
                <w:sz w:val="20"/>
                <w:szCs w:val="20"/>
              </w:rPr>
              <w:t>о</w:t>
            </w:r>
            <w:r w:rsidRPr="00EA0CCC">
              <w:rPr>
                <w:sz w:val="20"/>
                <w:szCs w:val="20"/>
              </w:rPr>
              <w:t>собности</w:t>
            </w:r>
            <w:r w:rsidR="00185FCF">
              <w:rPr>
                <w:sz w:val="20"/>
                <w:szCs w:val="20"/>
              </w:rPr>
              <w:t xml:space="preserve"> разрабат</w:t>
            </w:r>
            <w:r w:rsidR="00185FCF">
              <w:rPr>
                <w:sz w:val="20"/>
                <w:szCs w:val="20"/>
              </w:rPr>
              <w:t>ы</w:t>
            </w:r>
            <w:r w:rsidR="00185FCF">
              <w:rPr>
                <w:sz w:val="20"/>
                <w:szCs w:val="20"/>
              </w:rPr>
              <w:t>вать стратегии орг</w:t>
            </w:r>
            <w:r w:rsidR="00185FCF">
              <w:rPr>
                <w:sz w:val="20"/>
                <w:szCs w:val="20"/>
              </w:rPr>
              <w:t>а</w:t>
            </w:r>
            <w:r w:rsidR="00185FCF">
              <w:rPr>
                <w:sz w:val="20"/>
                <w:szCs w:val="20"/>
              </w:rPr>
              <w:t>низации на основе проведения стратег</w:t>
            </w:r>
            <w:r w:rsidR="00185FCF">
              <w:rPr>
                <w:sz w:val="20"/>
                <w:szCs w:val="20"/>
              </w:rPr>
              <w:t>и</w:t>
            </w:r>
            <w:r w:rsidR="00185FCF">
              <w:rPr>
                <w:sz w:val="20"/>
                <w:szCs w:val="20"/>
              </w:rPr>
              <w:t>ческого анализа</w:t>
            </w:r>
          </w:p>
        </w:tc>
      </w:tr>
      <w:tr w:rsidR="00185FCF" w:rsidRPr="00E03364" w:rsidTr="00996CD2">
        <w:tc>
          <w:tcPr>
            <w:tcW w:w="2524" w:type="dxa"/>
            <w:vAlign w:val="center"/>
          </w:tcPr>
          <w:p w:rsidR="00E429EC" w:rsidRDefault="00E429EC" w:rsidP="00E429EC">
            <w:pPr>
              <w:pStyle w:val="a7"/>
              <w:rPr>
                <w:sz w:val="20"/>
                <w:szCs w:val="20"/>
              </w:rPr>
            </w:pPr>
            <w:r w:rsidRPr="00E03364">
              <w:rPr>
                <w:sz w:val="22"/>
              </w:rPr>
              <w:t>Знание</w:t>
            </w:r>
            <w:r w:rsidRPr="00557D10">
              <w:rPr>
                <w:sz w:val="20"/>
                <w:szCs w:val="20"/>
              </w:rPr>
              <w:t xml:space="preserve"> </w:t>
            </w:r>
            <w:r w:rsidR="0081508A" w:rsidRPr="00EB2CE0">
              <w:rPr>
                <w:sz w:val="20"/>
                <w:szCs w:val="20"/>
                <w:lang w:eastAsia="en-US"/>
              </w:rPr>
              <w:t>функциональные стратегии компаний</w:t>
            </w:r>
          </w:p>
          <w:p w:rsidR="00E429EC" w:rsidRDefault="00E429EC" w:rsidP="00E429EC">
            <w:pPr>
              <w:pStyle w:val="a7"/>
              <w:rPr>
                <w:sz w:val="22"/>
              </w:rPr>
            </w:pPr>
            <w:r w:rsidRPr="00E03364">
              <w:rPr>
                <w:sz w:val="22"/>
              </w:rPr>
              <w:t>Умение</w:t>
            </w:r>
            <w:r w:rsidR="0081508A" w:rsidRPr="00EB2CE0">
              <w:rPr>
                <w:sz w:val="20"/>
                <w:szCs w:val="20"/>
                <w:lang w:eastAsia="en-US"/>
              </w:rPr>
              <w:t xml:space="preserve"> анализировать взаимосвязи между фун</w:t>
            </w:r>
            <w:r w:rsidR="0081508A" w:rsidRPr="00EB2CE0">
              <w:rPr>
                <w:sz w:val="20"/>
                <w:szCs w:val="20"/>
                <w:lang w:eastAsia="en-US"/>
              </w:rPr>
              <w:t>к</w:t>
            </w:r>
            <w:r w:rsidR="0081508A" w:rsidRPr="00EB2CE0">
              <w:rPr>
                <w:sz w:val="20"/>
                <w:szCs w:val="20"/>
                <w:lang w:eastAsia="en-US"/>
              </w:rPr>
              <w:t>циональными стратегиями компаний</w:t>
            </w:r>
            <w:r>
              <w:rPr>
                <w:sz w:val="20"/>
                <w:szCs w:val="20"/>
              </w:rPr>
              <w:t xml:space="preserve"> </w:t>
            </w:r>
          </w:p>
          <w:p w:rsidR="00E429EC" w:rsidRDefault="00E429EC" w:rsidP="00E429EC">
            <w:pPr>
              <w:pStyle w:val="a7"/>
              <w:rPr>
                <w:sz w:val="22"/>
              </w:rPr>
            </w:pPr>
          </w:p>
          <w:p w:rsidR="00E429EC" w:rsidRDefault="00E429EC" w:rsidP="00E429EC">
            <w:pPr>
              <w:pStyle w:val="a7"/>
              <w:rPr>
                <w:sz w:val="22"/>
              </w:rPr>
            </w:pPr>
            <w:r w:rsidRPr="00E03364">
              <w:rPr>
                <w:sz w:val="22"/>
              </w:rPr>
              <w:t>Владение</w:t>
            </w:r>
            <w:r w:rsidRPr="00B31B30">
              <w:rPr>
                <w:sz w:val="20"/>
                <w:szCs w:val="20"/>
              </w:rPr>
              <w:t xml:space="preserve"> </w:t>
            </w:r>
            <w:r>
              <w:rPr>
                <w:sz w:val="20"/>
                <w:szCs w:val="20"/>
              </w:rPr>
              <w:t xml:space="preserve">навыками </w:t>
            </w:r>
            <w:r w:rsidR="0081508A" w:rsidRPr="00EB2CE0">
              <w:rPr>
                <w:sz w:val="20"/>
                <w:szCs w:val="20"/>
                <w:lang w:eastAsia="en-US"/>
              </w:rPr>
              <w:t>по</w:t>
            </w:r>
            <w:r w:rsidR="0081508A" w:rsidRPr="00EB2CE0">
              <w:rPr>
                <w:sz w:val="20"/>
                <w:szCs w:val="20"/>
                <w:lang w:eastAsia="en-US"/>
              </w:rPr>
              <w:t>д</w:t>
            </w:r>
            <w:r w:rsidR="0081508A" w:rsidRPr="00EB2CE0">
              <w:rPr>
                <w:sz w:val="20"/>
                <w:szCs w:val="20"/>
                <w:lang w:eastAsia="en-US"/>
              </w:rPr>
              <w:t>готовки сбалансирова</w:t>
            </w:r>
            <w:r w:rsidR="0081508A" w:rsidRPr="00EB2CE0">
              <w:rPr>
                <w:sz w:val="20"/>
                <w:szCs w:val="20"/>
                <w:lang w:eastAsia="en-US"/>
              </w:rPr>
              <w:t>н</w:t>
            </w:r>
            <w:r w:rsidR="0081508A" w:rsidRPr="00EB2CE0">
              <w:rPr>
                <w:sz w:val="20"/>
                <w:szCs w:val="20"/>
                <w:lang w:eastAsia="en-US"/>
              </w:rPr>
              <w:lastRenderedPageBreak/>
              <w:t>ных управленческих р</w:t>
            </w:r>
            <w:r w:rsidR="0081508A" w:rsidRPr="00EB2CE0">
              <w:rPr>
                <w:sz w:val="20"/>
                <w:szCs w:val="20"/>
                <w:lang w:eastAsia="en-US"/>
              </w:rPr>
              <w:t>е</w:t>
            </w:r>
            <w:r w:rsidR="0081508A" w:rsidRPr="00EB2CE0">
              <w:rPr>
                <w:sz w:val="20"/>
                <w:szCs w:val="20"/>
                <w:lang w:eastAsia="en-US"/>
              </w:rPr>
              <w:t>шений</w:t>
            </w:r>
          </w:p>
          <w:p w:rsidR="00E429EC" w:rsidRDefault="00E429EC" w:rsidP="00E429EC">
            <w:pPr>
              <w:pStyle w:val="a7"/>
              <w:rPr>
                <w:sz w:val="22"/>
              </w:rPr>
            </w:pPr>
          </w:p>
          <w:p w:rsidR="00E429EC" w:rsidRPr="00E03364" w:rsidRDefault="00E429EC" w:rsidP="00E429EC">
            <w:pPr>
              <w:pStyle w:val="a7"/>
              <w:rPr>
                <w:sz w:val="22"/>
              </w:rPr>
            </w:pPr>
          </w:p>
        </w:tc>
        <w:tc>
          <w:tcPr>
            <w:tcW w:w="2309" w:type="dxa"/>
            <w:vAlign w:val="center"/>
          </w:tcPr>
          <w:p w:rsidR="00E429EC" w:rsidRPr="00EA0CCC" w:rsidRDefault="00E429EC" w:rsidP="00E429EC">
            <w:pPr>
              <w:rPr>
                <w:sz w:val="20"/>
                <w:szCs w:val="20"/>
              </w:rPr>
            </w:pPr>
            <w:r>
              <w:rPr>
                <w:sz w:val="20"/>
                <w:szCs w:val="20"/>
              </w:rPr>
              <w:lastRenderedPageBreak/>
              <w:t xml:space="preserve">Сообщения </w:t>
            </w:r>
            <w:r w:rsidRPr="00EA0CCC">
              <w:rPr>
                <w:sz w:val="20"/>
                <w:szCs w:val="20"/>
              </w:rPr>
              <w:t xml:space="preserve">и доклады  с презентацией, </w:t>
            </w:r>
          </w:p>
          <w:p w:rsidR="00E429EC" w:rsidRPr="00EA0CCC" w:rsidRDefault="00E429EC" w:rsidP="00E429EC">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E429EC" w:rsidRPr="00EA0CCC" w:rsidRDefault="00E429EC" w:rsidP="00E429EC">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E429EC" w:rsidRPr="00EA0CCC" w:rsidRDefault="00E429EC" w:rsidP="00E429EC">
            <w:pPr>
              <w:rPr>
                <w:sz w:val="20"/>
                <w:szCs w:val="20"/>
              </w:rPr>
            </w:pPr>
          </w:p>
        </w:tc>
        <w:tc>
          <w:tcPr>
            <w:tcW w:w="2522" w:type="dxa"/>
            <w:vAlign w:val="center"/>
          </w:tcPr>
          <w:p w:rsidR="00E429EC" w:rsidRDefault="00E429EC" w:rsidP="00E429EC">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0081508A">
              <w:rPr>
                <w:sz w:val="20"/>
                <w:szCs w:val="20"/>
                <w:lang w:eastAsia="en-US"/>
              </w:rPr>
              <w:t>функциональных  стр</w:t>
            </w:r>
            <w:r w:rsidR="0081508A">
              <w:rPr>
                <w:sz w:val="20"/>
                <w:szCs w:val="20"/>
                <w:lang w:eastAsia="en-US"/>
              </w:rPr>
              <w:t>а</w:t>
            </w:r>
            <w:r w:rsidR="0081508A">
              <w:rPr>
                <w:sz w:val="20"/>
                <w:szCs w:val="20"/>
                <w:lang w:eastAsia="en-US"/>
              </w:rPr>
              <w:t>тегий</w:t>
            </w:r>
            <w:r w:rsidR="0081508A" w:rsidRPr="00EB2CE0">
              <w:rPr>
                <w:sz w:val="20"/>
                <w:szCs w:val="20"/>
                <w:lang w:eastAsia="en-US"/>
              </w:rPr>
              <w:t xml:space="preserve"> компаний</w:t>
            </w:r>
          </w:p>
          <w:p w:rsidR="00E429EC" w:rsidRDefault="00E429EC" w:rsidP="00E429EC">
            <w:pPr>
              <w:pStyle w:val="a7"/>
              <w:rPr>
                <w:sz w:val="22"/>
              </w:rPr>
            </w:pPr>
          </w:p>
          <w:p w:rsidR="00E429EC" w:rsidRDefault="00E429EC" w:rsidP="00E429EC">
            <w:pPr>
              <w:pStyle w:val="a7"/>
              <w:rPr>
                <w:sz w:val="22"/>
              </w:rPr>
            </w:pPr>
            <w:r w:rsidRPr="00817EEE">
              <w:rPr>
                <w:sz w:val="20"/>
                <w:szCs w:val="20"/>
              </w:rPr>
              <w:t>Демонстрирует</w:t>
            </w:r>
            <w:r w:rsidRPr="008710FC">
              <w:rPr>
                <w:sz w:val="20"/>
                <w:szCs w:val="20"/>
              </w:rPr>
              <w:t xml:space="preserve"> </w:t>
            </w:r>
            <w:r>
              <w:rPr>
                <w:sz w:val="20"/>
                <w:szCs w:val="20"/>
              </w:rPr>
              <w:t xml:space="preserve">умение </w:t>
            </w:r>
            <w:r w:rsidR="0081508A" w:rsidRPr="00EB2CE0">
              <w:rPr>
                <w:sz w:val="20"/>
                <w:szCs w:val="20"/>
                <w:lang w:eastAsia="en-US"/>
              </w:rPr>
              <w:t>анализировать взаимосв</w:t>
            </w:r>
            <w:r w:rsidR="0081508A" w:rsidRPr="00EB2CE0">
              <w:rPr>
                <w:sz w:val="20"/>
                <w:szCs w:val="20"/>
                <w:lang w:eastAsia="en-US"/>
              </w:rPr>
              <w:t>я</w:t>
            </w:r>
            <w:r w:rsidR="0081508A" w:rsidRPr="00EB2CE0">
              <w:rPr>
                <w:sz w:val="20"/>
                <w:szCs w:val="20"/>
                <w:lang w:eastAsia="en-US"/>
              </w:rPr>
              <w:t>зи между функционал</w:t>
            </w:r>
            <w:r w:rsidR="0081508A" w:rsidRPr="00EB2CE0">
              <w:rPr>
                <w:sz w:val="20"/>
                <w:szCs w:val="20"/>
                <w:lang w:eastAsia="en-US"/>
              </w:rPr>
              <w:t>ь</w:t>
            </w:r>
            <w:r w:rsidR="0081508A" w:rsidRPr="00EB2CE0">
              <w:rPr>
                <w:sz w:val="20"/>
                <w:szCs w:val="20"/>
                <w:lang w:eastAsia="en-US"/>
              </w:rPr>
              <w:t>ными стратегиями комп</w:t>
            </w:r>
            <w:r w:rsidR="0081508A" w:rsidRPr="00EB2CE0">
              <w:rPr>
                <w:sz w:val="20"/>
                <w:szCs w:val="20"/>
                <w:lang w:eastAsia="en-US"/>
              </w:rPr>
              <w:t>а</w:t>
            </w:r>
            <w:r w:rsidR="0081508A" w:rsidRPr="00EB2CE0">
              <w:rPr>
                <w:sz w:val="20"/>
                <w:szCs w:val="20"/>
                <w:lang w:eastAsia="en-US"/>
              </w:rPr>
              <w:t>ний</w:t>
            </w:r>
          </w:p>
          <w:p w:rsidR="00E429EC" w:rsidRDefault="00E429EC" w:rsidP="00E429EC">
            <w:pPr>
              <w:rPr>
                <w:sz w:val="20"/>
                <w:szCs w:val="20"/>
              </w:rPr>
            </w:pPr>
          </w:p>
          <w:p w:rsidR="00B92BD8" w:rsidRDefault="00E429EC" w:rsidP="00B92BD8">
            <w:pPr>
              <w:pStyle w:val="a7"/>
              <w:rPr>
                <w:sz w:val="22"/>
              </w:rPr>
            </w:pPr>
            <w:r w:rsidRPr="00817EEE">
              <w:rPr>
                <w:sz w:val="20"/>
                <w:szCs w:val="20"/>
              </w:rPr>
              <w:t>Студент овладел  практ</w:t>
            </w:r>
            <w:r w:rsidRPr="00817EEE">
              <w:rPr>
                <w:sz w:val="20"/>
                <w:szCs w:val="20"/>
              </w:rPr>
              <w:t>и</w:t>
            </w:r>
            <w:r w:rsidRPr="00817EEE">
              <w:rPr>
                <w:sz w:val="20"/>
                <w:szCs w:val="20"/>
              </w:rPr>
              <w:t>ческими навыками</w:t>
            </w:r>
            <w:r w:rsidR="0081508A" w:rsidRPr="00EB2CE0">
              <w:rPr>
                <w:sz w:val="20"/>
                <w:szCs w:val="20"/>
                <w:lang w:eastAsia="en-US"/>
              </w:rPr>
              <w:t xml:space="preserve"> подг</w:t>
            </w:r>
            <w:r w:rsidR="0081508A" w:rsidRPr="00EB2CE0">
              <w:rPr>
                <w:sz w:val="20"/>
                <w:szCs w:val="20"/>
                <w:lang w:eastAsia="en-US"/>
              </w:rPr>
              <w:t>о</w:t>
            </w:r>
            <w:r w:rsidR="0081508A" w:rsidRPr="00EB2CE0">
              <w:rPr>
                <w:sz w:val="20"/>
                <w:szCs w:val="20"/>
                <w:lang w:eastAsia="en-US"/>
              </w:rPr>
              <w:t xml:space="preserve">товки </w:t>
            </w:r>
            <w:r w:rsidR="00B92BD8" w:rsidRPr="00EB2CE0">
              <w:rPr>
                <w:sz w:val="20"/>
                <w:szCs w:val="20"/>
                <w:lang w:eastAsia="en-US"/>
              </w:rPr>
              <w:t>анализировать взаимосвязи между фун</w:t>
            </w:r>
            <w:r w:rsidR="00B92BD8" w:rsidRPr="00EB2CE0">
              <w:rPr>
                <w:sz w:val="20"/>
                <w:szCs w:val="20"/>
                <w:lang w:eastAsia="en-US"/>
              </w:rPr>
              <w:t>к</w:t>
            </w:r>
            <w:r w:rsidR="00B92BD8" w:rsidRPr="00EB2CE0">
              <w:rPr>
                <w:sz w:val="20"/>
                <w:szCs w:val="20"/>
                <w:lang w:eastAsia="en-US"/>
              </w:rPr>
              <w:t>циональными стратегиями компаний</w:t>
            </w:r>
            <w:r w:rsidR="00B92BD8">
              <w:rPr>
                <w:sz w:val="20"/>
                <w:szCs w:val="20"/>
              </w:rPr>
              <w:t xml:space="preserve"> </w:t>
            </w:r>
          </w:p>
          <w:p w:rsidR="00E429EC" w:rsidRPr="00817EEE" w:rsidRDefault="00E429EC" w:rsidP="00E429EC">
            <w:pPr>
              <w:pStyle w:val="a7"/>
              <w:rPr>
                <w:sz w:val="20"/>
                <w:szCs w:val="20"/>
              </w:rPr>
            </w:pPr>
          </w:p>
        </w:tc>
        <w:tc>
          <w:tcPr>
            <w:tcW w:w="2117" w:type="dxa"/>
            <w:vAlign w:val="center"/>
          </w:tcPr>
          <w:p w:rsidR="00E429EC" w:rsidRDefault="00496801" w:rsidP="00B92BD8">
            <w:pPr>
              <w:pStyle w:val="a7"/>
              <w:rPr>
                <w:sz w:val="20"/>
                <w:szCs w:val="20"/>
              </w:rPr>
            </w:pPr>
            <w:r w:rsidRPr="00EA0CCC">
              <w:rPr>
                <w:sz w:val="20"/>
                <w:szCs w:val="20"/>
              </w:rPr>
              <w:lastRenderedPageBreak/>
              <w:t>использование сп</w:t>
            </w:r>
            <w:r w:rsidRPr="00EA0CCC">
              <w:rPr>
                <w:sz w:val="20"/>
                <w:szCs w:val="20"/>
              </w:rPr>
              <w:t>о</w:t>
            </w:r>
            <w:r w:rsidRPr="00EA0CCC">
              <w:rPr>
                <w:sz w:val="20"/>
                <w:szCs w:val="20"/>
              </w:rPr>
              <w:t>собности</w:t>
            </w:r>
            <w:r w:rsidR="00B92BD8">
              <w:rPr>
                <w:sz w:val="20"/>
                <w:szCs w:val="20"/>
              </w:rPr>
              <w:t xml:space="preserve"> на основе </w:t>
            </w:r>
            <w:r w:rsidR="00B92BD8">
              <w:rPr>
                <w:sz w:val="20"/>
                <w:szCs w:val="20"/>
                <w:lang w:eastAsia="en-US"/>
              </w:rPr>
              <w:t xml:space="preserve">анализа взаимосвязей </w:t>
            </w:r>
            <w:r w:rsidR="00B92BD8" w:rsidRPr="00EB2CE0">
              <w:rPr>
                <w:sz w:val="20"/>
                <w:szCs w:val="20"/>
                <w:lang w:eastAsia="en-US"/>
              </w:rPr>
              <w:t xml:space="preserve"> между функционал</w:t>
            </w:r>
            <w:r w:rsidR="00B92BD8" w:rsidRPr="00EB2CE0">
              <w:rPr>
                <w:sz w:val="20"/>
                <w:szCs w:val="20"/>
                <w:lang w:eastAsia="en-US"/>
              </w:rPr>
              <w:t>ь</w:t>
            </w:r>
            <w:r w:rsidR="00B92BD8" w:rsidRPr="00EB2CE0">
              <w:rPr>
                <w:sz w:val="20"/>
                <w:szCs w:val="20"/>
                <w:lang w:eastAsia="en-US"/>
              </w:rPr>
              <w:t>ными стратегиями компаний</w:t>
            </w:r>
            <w:r w:rsidR="00B92BD8">
              <w:rPr>
                <w:sz w:val="20"/>
                <w:szCs w:val="20"/>
              </w:rPr>
              <w:t xml:space="preserve"> принимать </w:t>
            </w:r>
          </w:p>
          <w:p w:rsidR="00B92BD8" w:rsidRDefault="00B92BD8" w:rsidP="00B92BD8">
            <w:pPr>
              <w:pStyle w:val="a7"/>
              <w:rPr>
                <w:sz w:val="22"/>
              </w:rPr>
            </w:pPr>
            <w:r>
              <w:rPr>
                <w:sz w:val="20"/>
                <w:szCs w:val="20"/>
                <w:lang w:eastAsia="en-US"/>
              </w:rPr>
              <w:t>сбалансированные управленческие р</w:t>
            </w:r>
            <w:r>
              <w:rPr>
                <w:sz w:val="20"/>
                <w:szCs w:val="20"/>
                <w:lang w:eastAsia="en-US"/>
              </w:rPr>
              <w:t>е</w:t>
            </w:r>
            <w:r>
              <w:rPr>
                <w:sz w:val="20"/>
                <w:szCs w:val="20"/>
                <w:lang w:eastAsia="en-US"/>
              </w:rPr>
              <w:t>шения</w:t>
            </w:r>
          </w:p>
          <w:p w:rsidR="00B92BD8" w:rsidRPr="00EA0CCC" w:rsidRDefault="00B92BD8" w:rsidP="00B92BD8">
            <w:pPr>
              <w:pStyle w:val="a7"/>
              <w:rPr>
                <w:sz w:val="20"/>
                <w:szCs w:val="20"/>
              </w:rPr>
            </w:pPr>
          </w:p>
        </w:tc>
      </w:tr>
      <w:tr w:rsidR="00996CD2" w:rsidRPr="00E03364" w:rsidTr="00996CD2">
        <w:tc>
          <w:tcPr>
            <w:tcW w:w="2524" w:type="dxa"/>
            <w:vAlign w:val="center"/>
          </w:tcPr>
          <w:p w:rsidR="00996CD2" w:rsidRDefault="00996CD2" w:rsidP="00E429EC">
            <w:pPr>
              <w:pStyle w:val="a7"/>
              <w:rPr>
                <w:sz w:val="20"/>
                <w:szCs w:val="20"/>
              </w:rPr>
            </w:pPr>
            <w:r w:rsidRPr="00EB2CE0">
              <w:rPr>
                <w:sz w:val="20"/>
                <w:szCs w:val="20"/>
              </w:rPr>
              <w:lastRenderedPageBreak/>
              <w:t>Знание основ деятельн</w:t>
            </w:r>
            <w:r w:rsidRPr="00EB2CE0">
              <w:rPr>
                <w:sz w:val="20"/>
                <w:szCs w:val="20"/>
              </w:rPr>
              <w:t>о</w:t>
            </w:r>
            <w:r w:rsidRPr="00EB2CE0">
              <w:rPr>
                <w:sz w:val="20"/>
                <w:szCs w:val="20"/>
              </w:rPr>
              <w:t>сти  предприятий (орган</w:t>
            </w:r>
            <w:r w:rsidRPr="00EB2CE0">
              <w:rPr>
                <w:sz w:val="20"/>
                <w:szCs w:val="20"/>
              </w:rPr>
              <w:t>и</w:t>
            </w:r>
            <w:r w:rsidRPr="00EB2CE0">
              <w:rPr>
                <w:sz w:val="20"/>
                <w:szCs w:val="20"/>
              </w:rPr>
              <w:t>заций) туриндустрии и индустрии гостеприимс</w:t>
            </w:r>
            <w:r w:rsidRPr="00EB2CE0">
              <w:rPr>
                <w:sz w:val="20"/>
                <w:szCs w:val="20"/>
              </w:rPr>
              <w:t>т</w:t>
            </w:r>
            <w:r w:rsidRPr="00EB2CE0">
              <w:rPr>
                <w:sz w:val="20"/>
                <w:szCs w:val="20"/>
              </w:rPr>
              <w:t>ва</w:t>
            </w:r>
          </w:p>
          <w:p w:rsidR="00996CD2" w:rsidRDefault="00996CD2" w:rsidP="00E429EC">
            <w:pPr>
              <w:pStyle w:val="a7"/>
              <w:rPr>
                <w:sz w:val="20"/>
                <w:szCs w:val="20"/>
              </w:rPr>
            </w:pPr>
          </w:p>
          <w:p w:rsidR="00996CD2" w:rsidRDefault="00996CD2" w:rsidP="00E429EC">
            <w:pPr>
              <w:pStyle w:val="a7"/>
              <w:rPr>
                <w:sz w:val="20"/>
                <w:szCs w:val="20"/>
              </w:rPr>
            </w:pPr>
            <w:r w:rsidRPr="00EB2CE0">
              <w:rPr>
                <w:sz w:val="20"/>
                <w:szCs w:val="20"/>
              </w:rPr>
              <w:t>Умение организовать де</w:t>
            </w:r>
            <w:r w:rsidRPr="00EB2CE0">
              <w:rPr>
                <w:sz w:val="20"/>
                <w:szCs w:val="20"/>
              </w:rPr>
              <w:t>я</w:t>
            </w:r>
            <w:r w:rsidRPr="00EB2CE0">
              <w:rPr>
                <w:sz w:val="20"/>
                <w:szCs w:val="20"/>
              </w:rPr>
              <w:t>тельность  предприятий (организаций) туриндус</w:t>
            </w:r>
            <w:r w:rsidRPr="00EB2CE0">
              <w:rPr>
                <w:sz w:val="20"/>
                <w:szCs w:val="20"/>
              </w:rPr>
              <w:t>т</w:t>
            </w:r>
            <w:r w:rsidRPr="00EB2CE0">
              <w:rPr>
                <w:sz w:val="20"/>
                <w:szCs w:val="20"/>
              </w:rPr>
              <w:t>рии и индустрии гост</w:t>
            </w:r>
            <w:r w:rsidRPr="00EB2CE0">
              <w:rPr>
                <w:sz w:val="20"/>
                <w:szCs w:val="20"/>
              </w:rPr>
              <w:t>е</w:t>
            </w:r>
            <w:r w:rsidRPr="00EB2CE0">
              <w:rPr>
                <w:sz w:val="20"/>
                <w:szCs w:val="20"/>
              </w:rPr>
              <w:t>приимства</w:t>
            </w:r>
          </w:p>
          <w:p w:rsidR="00996CD2" w:rsidRDefault="00996CD2" w:rsidP="00E429EC">
            <w:pPr>
              <w:pStyle w:val="a7"/>
              <w:rPr>
                <w:sz w:val="20"/>
                <w:szCs w:val="20"/>
              </w:rPr>
            </w:pPr>
          </w:p>
          <w:p w:rsidR="00996CD2" w:rsidRPr="00E03364" w:rsidRDefault="00996CD2" w:rsidP="00996CD2">
            <w:pPr>
              <w:pStyle w:val="a7"/>
              <w:rPr>
                <w:sz w:val="22"/>
              </w:rPr>
            </w:pPr>
            <w:r>
              <w:rPr>
                <w:sz w:val="20"/>
                <w:szCs w:val="20"/>
              </w:rPr>
              <w:t>Владение н</w:t>
            </w:r>
            <w:r w:rsidRPr="00EB2CE0">
              <w:rPr>
                <w:sz w:val="20"/>
                <w:szCs w:val="20"/>
              </w:rPr>
              <w:t>авык</w:t>
            </w:r>
            <w:r>
              <w:rPr>
                <w:sz w:val="20"/>
                <w:szCs w:val="20"/>
              </w:rPr>
              <w:t>ами</w:t>
            </w:r>
            <w:r w:rsidRPr="00EB2CE0">
              <w:rPr>
                <w:sz w:val="20"/>
                <w:szCs w:val="20"/>
              </w:rPr>
              <w:t xml:space="preserve"> управления деятельн</w:t>
            </w:r>
            <w:r w:rsidRPr="00EB2CE0">
              <w:rPr>
                <w:sz w:val="20"/>
                <w:szCs w:val="20"/>
              </w:rPr>
              <w:t>о</w:t>
            </w:r>
            <w:r w:rsidRPr="00EB2CE0">
              <w:rPr>
                <w:sz w:val="20"/>
                <w:szCs w:val="20"/>
              </w:rPr>
              <w:t>стью  предприятий (орг</w:t>
            </w:r>
            <w:r w:rsidRPr="00EB2CE0">
              <w:rPr>
                <w:sz w:val="20"/>
                <w:szCs w:val="20"/>
              </w:rPr>
              <w:t>а</w:t>
            </w:r>
            <w:r w:rsidRPr="00EB2CE0">
              <w:rPr>
                <w:sz w:val="20"/>
                <w:szCs w:val="20"/>
              </w:rPr>
              <w:t>низаций) туриндустрии и индустрии гостеприимс</w:t>
            </w:r>
            <w:r w:rsidRPr="00EB2CE0">
              <w:rPr>
                <w:sz w:val="20"/>
                <w:szCs w:val="20"/>
              </w:rPr>
              <w:t>т</w:t>
            </w:r>
            <w:r w:rsidRPr="00EB2CE0">
              <w:rPr>
                <w:sz w:val="20"/>
                <w:szCs w:val="20"/>
              </w:rPr>
              <w:t>ва</w:t>
            </w:r>
          </w:p>
        </w:tc>
        <w:tc>
          <w:tcPr>
            <w:tcW w:w="2309" w:type="dxa"/>
            <w:vAlign w:val="center"/>
          </w:tcPr>
          <w:p w:rsidR="00996CD2" w:rsidRPr="00EA0CCC" w:rsidRDefault="00996CD2" w:rsidP="00996CD2">
            <w:pPr>
              <w:rPr>
                <w:sz w:val="20"/>
                <w:szCs w:val="20"/>
              </w:rPr>
            </w:pPr>
            <w:r>
              <w:rPr>
                <w:sz w:val="20"/>
                <w:szCs w:val="20"/>
              </w:rPr>
              <w:t xml:space="preserve">Сообщения </w:t>
            </w:r>
            <w:r w:rsidRPr="00EA0CCC">
              <w:rPr>
                <w:sz w:val="20"/>
                <w:szCs w:val="20"/>
              </w:rPr>
              <w:t xml:space="preserve">и доклады  с презентацией, </w:t>
            </w:r>
          </w:p>
          <w:p w:rsidR="00996CD2" w:rsidRPr="00EA0CCC" w:rsidRDefault="00996CD2" w:rsidP="00996CD2">
            <w:pPr>
              <w:rPr>
                <w:sz w:val="20"/>
                <w:szCs w:val="20"/>
              </w:rPr>
            </w:pPr>
            <w:r w:rsidRPr="00EA0CCC">
              <w:rPr>
                <w:sz w:val="20"/>
                <w:szCs w:val="20"/>
              </w:rPr>
              <w:t xml:space="preserve">тестирование, </w:t>
            </w:r>
            <w:r>
              <w:rPr>
                <w:sz w:val="20"/>
                <w:szCs w:val="20"/>
              </w:rPr>
              <w:t xml:space="preserve">решение задач, </w:t>
            </w:r>
            <w:r w:rsidRPr="00EA0CCC">
              <w:rPr>
                <w:sz w:val="20"/>
                <w:szCs w:val="20"/>
              </w:rPr>
              <w:t>разбор ситуаций,</w:t>
            </w:r>
          </w:p>
          <w:p w:rsidR="00996CD2" w:rsidRPr="00EA0CCC" w:rsidRDefault="00996CD2" w:rsidP="00996CD2">
            <w:pPr>
              <w:rPr>
                <w:sz w:val="20"/>
                <w:szCs w:val="20"/>
              </w:rPr>
            </w:pPr>
            <w:r w:rsidRPr="00EA0CCC">
              <w:rPr>
                <w:sz w:val="20"/>
                <w:szCs w:val="20"/>
              </w:rPr>
              <w:t>групповой (индивид</w:t>
            </w:r>
            <w:r w:rsidRPr="00EA0CCC">
              <w:rPr>
                <w:sz w:val="20"/>
                <w:szCs w:val="20"/>
              </w:rPr>
              <w:t>у</w:t>
            </w:r>
            <w:r w:rsidRPr="00EA0CCC">
              <w:rPr>
                <w:sz w:val="20"/>
                <w:szCs w:val="20"/>
              </w:rPr>
              <w:t>альный) проект</w:t>
            </w:r>
          </w:p>
          <w:p w:rsidR="00996CD2" w:rsidRPr="00EA0CCC" w:rsidRDefault="00996CD2" w:rsidP="00996CD2">
            <w:pPr>
              <w:rPr>
                <w:sz w:val="20"/>
                <w:szCs w:val="20"/>
              </w:rPr>
            </w:pPr>
          </w:p>
        </w:tc>
        <w:tc>
          <w:tcPr>
            <w:tcW w:w="2522" w:type="dxa"/>
            <w:vAlign w:val="center"/>
          </w:tcPr>
          <w:p w:rsidR="00996CD2" w:rsidRDefault="00996CD2" w:rsidP="00996CD2">
            <w:pPr>
              <w:pStyle w:val="a7"/>
              <w:rPr>
                <w:sz w:val="22"/>
              </w:rPr>
            </w:pPr>
            <w:r w:rsidRPr="00817EEE">
              <w:rPr>
                <w:sz w:val="20"/>
                <w:szCs w:val="20"/>
              </w:rPr>
              <w:t>Студент  обладает  знан</w:t>
            </w:r>
            <w:r w:rsidRPr="00817EEE">
              <w:rPr>
                <w:sz w:val="20"/>
                <w:szCs w:val="20"/>
              </w:rPr>
              <w:t>и</w:t>
            </w:r>
            <w:r w:rsidRPr="00817EEE">
              <w:rPr>
                <w:sz w:val="20"/>
                <w:szCs w:val="20"/>
              </w:rPr>
              <w:t>ем</w:t>
            </w:r>
            <w:r>
              <w:rPr>
                <w:sz w:val="20"/>
                <w:szCs w:val="20"/>
              </w:rPr>
              <w:t xml:space="preserve"> </w:t>
            </w:r>
            <w:r w:rsidRPr="00EB2CE0">
              <w:rPr>
                <w:sz w:val="20"/>
                <w:szCs w:val="20"/>
              </w:rPr>
              <w:t>основ деятельности  предприятий (организ</w:t>
            </w:r>
            <w:r w:rsidRPr="00EB2CE0">
              <w:rPr>
                <w:sz w:val="20"/>
                <w:szCs w:val="20"/>
              </w:rPr>
              <w:t>а</w:t>
            </w:r>
            <w:r w:rsidRPr="00EB2CE0">
              <w:rPr>
                <w:sz w:val="20"/>
                <w:szCs w:val="20"/>
              </w:rPr>
              <w:t>ций) туриндустрии и и</w:t>
            </w:r>
            <w:r w:rsidRPr="00EB2CE0">
              <w:rPr>
                <w:sz w:val="20"/>
                <w:szCs w:val="20"/>
              </w:rPr>
              <w:t>н</w:t>
            </w:r>
            <w:r w:rsidRPr="00EB2CE0">
              <w:rPr>
                <w:sz w:val="20"/>
                <w:szCs w:val="20"/>
              </w:rPr>
              <w:t>дустрии гостеприимства</w:t>
            </w:r>
          </w:p>
          <w:p w:rsidR="00996CD2" w:rsidRDefault="00996CD2" w:rsidP="00996CD2">
            <w:pPr>
              <w:pStyle w:val="a7"/>
              <w:rPr>
                <w:sz w:val="22"/>
              </w:rPr>
            </w:pPr>
          </w:p>
          <w:p w:rsidR="00996CD2" w:rsidRDefault="00996CD2" w:rsidP="00996CD2">
            <w:pPr>
              <w:pStyle w:val="a7"/>
              <w:rPr>
                <w:sz w:val="20"/>
                <w:szCs w:val="20"/>
              </w:rPr>
            </w:pPr>
            <w:r w:rsidRPr="00817EEE">
              <w:rPr>
                <w:sz w:val="20"/>
                <w:szCs w:val="20"/>
              </w:rPr>
              <w:t>Демонстрирует</w:t>
            </w:r>
            <w:r w:rsidRPr="008710FC">
              <w:rPr>
                <w:sz w:val="20"/>
                <w:szCs w:val="20"/>
              </w:rPr>
              <w:t xml:space="preserve"> </w:t>
            </w:r>
            <w:r>
              <w:rPr>
                <w:sz w:val="20"/>
                <w:szCs w:val="20"/>
              </w:rPr>
              <w:t xml:space="preserve">умение </w:t>
            </w:r>
            <w:r w:rsidRPr="00EB2CE0">
              <w:rPr>
                <w:sz w:val="20"/>
                <w:szCs w:val="20"/>
              </w:rPr>
              <w:t>организовать деятельность  предприятий (организ</w:t>
            </w:r>
            <w:r w:rsidRPr="00EB2CE0">
              <w:rPr>
                <w:sz w:val="20"/>
                <w:szCs w:val="20"/>
              </w:rPr>
              <w:t>а</w:t>
            </w:r>
            <w:r w:rsidRPr="00EB2CE0">
              <w:rPr>
                <w:sz w:val="20"/>
                <w:szCs w:val="20"/>
              </w:rPr>
              <w:t>ций) туриндустрии и и</w:t>
            </w:r>
            <w:r w:rsidRPr="00EB2CE0">
              <w:rPr>
                <w:sz w:val="20"/>
                <w:szCs w:val="20"/>
              </w:rPr>
              <w:t>н</w:t>
            </w:r>
            <w:r w:rsidRPr="00EB2CE0">
              <w:rPr>
                <w:sz w:val="20"/>
                <w:szCs w:val="20"/>
              </w:rPr>
              <w:t>дустрии гостеприимства</w:t>
            </w:r>
          </w:p>
          <w:p w:rsidR="00996CD2" w:rsidRDefault="00996CD2" w:rsidP="00996CD2">
            <w:pPr>
              <w:rPr>
                <w:sz w:val="20"/>
                <w:szCs w:val="20"/>
              </w:rPr>
            </w:pPr>
          </w:p>
          <w:p w:rsidR="00996CD2" w:rsidRPr="00817EEE" w:rsidRDefault="00996CD2" w:rsidP="00996CD2">
            <w:pPr>
              <w:pStyle w:val="a7"/>
              <w:rPr>
                <w:sz w:val="20"/>
                <w:szCs w:val="20"/>
              </w:rPr>
            </w:pPr>
            <w:r w:rsidRPr="00817EEE">
              <w:rPr>
                <w:sz w:val="20"/>
                <w:szCs w:val="20"/>
              </w:rPr>
              <w:t xml:space="preserve">Студент овладел  </w:t>
            </w:r>
            <w:r>
              <w:rPr>
                <w:sz w:val="20"/>
                <w:szCs w:val="20"/>
              </w:rPr>
              <w:t>н</w:t>
            </w:r>
            <w:r w:rsidRPr="00EB2CE0">
              <w:rPr>
                <w:sz w:val="20"/>
                <w:szCs w:val="20"/>
              </w:rPr>
              <w:t>авык</w:t>
            </w:r>
            <w:r>
              <w:rPr>
                <w:sz w:val="20"/>
                <w:szCs w:val="20"/>
              </w:rPr>
              <w:t>а</w:t>
            </w:r>
            <w:r>
              <w:rPr>
                <w:sz w:val="20"/>
                <w:szCs w:val="20"/>
              </w:rPr>
              <w:t>ми</w:t>
            </w:r>
            <w:r w:rsidRPr="00EB2CE0">
              <w:rPr>
                <w:sz w:val="20"/>
                <w:szCs w:val="20"/>
              </w:rPr>
              <w:t xml:space="preserve"> управления деятельн</w:t>
            </w:r>
            <w:r w:rsidRPr="00EB2CE0">
              <w:rPr>
                <w:sz w:val="20"/>
                <w:szCs w:val="20"/>
              </w:rPr>
              <w:t>о</w:t>
            </w:r>
            <w:r w:rsidRPr="00EB2CE0">
              <w:rPr>
                <w:sz w:val="20"/>
                <w:szCs w:val="20"/>
              </w:rPr>
              <w:t>стью  предприятий (орг</w:t>
            </w:r>
            <w:r w:rsidRPr="00EB2CE0">
              <w:rPr>
                <w:sz w:val="20"/>
                <w:szCs w:val="20"/>
              </w:rPr>
              <w:t>а</w:t>
            </w:r>
            <w:r w:rsidRPr="00EB2CE0">
              <w:rPr>
                <w:sz w:val="20"/>
                <w:szCs w:val="20"/>
              </w:rPr>
              <w:t>низаций) туриндустрии и индустрии гостеприимс</w:t>
            </w:r>
            <w:r w:rsidRPr="00EB2CE0">
              <w:rPr>
                <w:sz w:val="20"/>
                <w:szCs w:val="20"/>
              </w:rPr>
              <w:t>т</w:t>
            </w:r>
            <w:r w:rsidRPr="00EB2CE0">
              <w:rPr>
                <w:sz w:val="20"/>
                <w:szCs w:val="20"/>
              </w:rPr>
              <w:t>ва</w:t>
            </w:r>
            <w:r w:rsidRPr="00817EEE">
              <w:rPr>
                <w:sz w:val="20"/>
                <w:szCs w:val="20"/>
              </w:rPr>
              <w:t xml:space="preserve"> </w:t>
            </w:r>
          </w:p>
        </w:tc>
        <w:tc>
          <w:tcPr>
            <w:tcW w:w="2117" w:type="dxa"/>
            <w:vAlign w:val="center"/>
          </w:tcPr>
          <w:p w:rsidR="00996CD2" w:rsidRPr="00EB2CE0" w:rsidRDefault="00996CD2" w:rsidP="00996CD2">
            <w:pPr>
              <w:pStyle w:val="afa"/>
              <w:ind w:left="0"/>
              <w:rPr>
                <w:sz w:val="20"/>
                <w:szCs w:val="20"/>
              </w:rPr>
            </w:pPr>
            <w:r>
              <w:rPr>
                <w:sz w:val="20"/>
                <w:szCs w:val="20"/>
              </w:rPr>
              <w:t xml:space="preserve">использование </w:t>
            </w:r>
            <w:r w:rsidRPr="00EB2CE0">
              <w:rPr>
                <w:sz w:val="20"/>
                <w:szCs w:val="20"/>
              </w:rPr>
              <w:t>сп</w:t>
            </w:r>
            <w:r w:rsidRPr="00EB2CE0">
              <w:rPr>
                <w:sz w:val="20"/>
                <w:szCs w:val="20"/>
              </w:rPr>
              <w:t>о</w:t>
            </w:r>
            <w:r w:rsidRPr="00EB2CE0">
              <w:rPr>
                <w:sz w:val="20"/>
                <w:szCs w:val="20"/>
              </w:rPr>
              <w:t>собност</w:t>
            </w:r>
            <w:r>
              <w:rPr>
                <w:sz w:val="20"/>
                <w:szCs w:val="20"/>
              </w:rPr>
              <w:t>и</w:t>
            </w:r>
            <w:r w:rsidRPr="00EB2CE0">
              <w:rPr>
                <w:sz w:val="20"/>
                <w:szCs w:val="20"/>
              </w:rPr>
              <w:t xml:space="preserve"> организ</w:t>
            </w:r>
            <w:r w:rsidRPr="00EB2CE0">
              <w:rPr>
                <w:sz w:val="20"/>
                <w:szCs w:val="20"/>
              </w:rPr>
              <w:t>о</w:t>
            </w:r>
            <w:r w:rsidRPr="00EB2CE0">
              <w:rPr>
                <w:sz w:val="20"/>
                <w:szCs w:val="20"/>
              </w:rPr>
              <w:t>вывать и управлять деятельностью  пре</w:t>
            </w:r>
            <w:r w:rsidRPr="00EB2CE0">
              <w:rPr>
                <w:sz w:val="20"/>
                <w:szCs w:val="20"/>
              </w:rPr>
              <w:t>д</w:t>
            </w:r>
            <w:r w:rsidRPr="00EB2CE0">
              <w:rPr>
                <w:sz w:val="20"/>
                <w:szCs w:val="20"/>
              </w:rPr>
              <w:t>приятия туриндус</w:t>
            </w:r>
            <w:r w:rsidRPr="00EB2CE0">
              <w:rPr>
                <w:sz w:val="20"/>
                <w:szCs w:val="20"/>
              </w:rPr>
              <w:t>т</w:t>
            </w:r>
            <w:r w:rsidRPr="00EB2CE0">
              <w:rPr>
                <w:sz w:val="20"/>
                <w:szCs w:val="20"/>
              </w:rPr>
              <w:t>рии и индустрии го</w:t>
            </w:r>
            <w:r w:rsidRPr="00EB2CE0">
              <w:rPr>
                <w:sz w:val="20"/>
                <w:szCs w:val="20"/>
              </w:rPr>
              <w:t>с</w:t>
            </w:r>
            <w:r w:rsidRPr="00EB2CE0">
              <w:rPr>
                <w:sz w:val="20"/>
                <w:szCs w:val="20"/>
              </w:rPr>
              <w:t xml:space="preserve">теприимства </w:t>
            </w:r>
          </w:p>
          <w:p w:rsidR="00996CD2" w:rsidRPr="00EA0CCC" w:rsidRDefault="00996CD2" w:rsidP="00B92BD8">
            <w:pPr>
              <w:pStyle w:val="a7"/>
              <w:rPr>
                <w:sz w:val="20"/>
                <w:szCs w:val="20"/>
              </w:rPr>
            </w:pPr>
          </w:p>
        </w:tc>
      </w:tr>
    </w:tbl>
    <w:p w:rsidR="00EB2CE0" w:rsidRDefault="00EB2CE0" w:rsidP="00174D78">
      <w:pPr>
        <w:rPr>
          <w:b/>
          <w:bCs/>
        </w:rPr>
      </w:pPr>
    </w:p>
    <w:p w:rsidR="00EB2CE0" w:rsidRPr="00BC2669" w:rsidRDefault="00EB2CE0" w:rsidP="00EB2CE0">
      <w:pPr>
        <w:jc w:val="center"/>
      </w:pPr>
      <w:r w:rsidRPr="00BC2669">
        <w:rPr>
          <w:b/>
        </w:rPr>
        <w:t>Критерии и шкала оценивания освоения этапов компетенций на промежуточной аттестации</w:t>
      </w:r>
    </w:p>
    <w:p w:rsidR="00EB2CE0" w:rsidRPr="00BC2669" w:rsidRDefault="00EB2CE0" w:rsidP="00EB2CE0"/>
    <w:p w:rsidR="00EB2CE0" w:rsidRPr="00BC2669" w:rsidRDefault="00EB2CE0" w:rsidP="00EB2CE0">
      <w:pPr>
        <w:ind w:firstLine="720"/>
        <w:jc w:val="both"/>
      </w:pPr>
      <w:r w:rsidRPr="00BC2669">
        <w:t xml:space="preserve">Контроль промежуточной успеваемости студентов по дисциплине строится на </w:t>
      </w:r>
      <w:proofErr w:type="spellStart"/>
      <w:r w:rsidRPr="00BC2669">
        <w:t>бал</w:t>
      </w:r>
      <w:r>
        <w:t>л</w:t>
      </w:r>
      <w:r w:rsidRPr="00BC2669">
        <w:t>ьно-рейтинговой</w:t>
      </w:r>
      <w:proofErr w:type="spellEnd"/>
      <w:r w:rsidRPr="00BC2669">
        <w:t xml:space="preserve"> системе и заключается в суммировании баллов, полученных ст</w:t>
      </w:r>
      <w:r w:rsidRPr="00BC2669">
        <w:t>у</w:t>
      </w:r>
      <w:r w:rsidRPr="00BC2669">
        <w:t>дентом по результатам теку</w:t>
      </w:r>
      <w:r>
        <w:t>щего контроля и за посещаемость занятий.</w:t>
      </w:r>
    </w:p>
    <w:p w:rsidR="00EB2CE0" w:rsidRPr="00BC2669" w:rsidRDefault="00EB2CE0" w:rsidP="00EB2CE0">
      <w:pPr>
        <w:ind w:firstLine="720"/>
        <w:jc w:val="both"/>
      </w:pPr>
      <w:r w:rsidRPr="00BC2669">
        <w:t>Текущий контроль реализуется в формах тестирования, оценки качества и акти</w:t>
      </w:r>
      <w:r w:rsidRPr="00BC2669">
        <w:t>в</w:t>
      </w:r>
      <w:r w:rsidRPr="00BC2669">
        <w:t>ности р</w:t>
      </w:r>
      <w:r>
        <w:t>аботы на практических занятиях</w:t>
      </w:r>
      <w:r w:rsidRPr="00BC2669">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w:t>
      </w:r>
      <w:r w:rsidRPr="00BC2669">
        <w:t>н</w:t>
      </w:r>
      <w:r w:rsidRPr="00BC2669">
        <w:t xml:space="preserve">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EB2CE0" w:rsidRPr="00BC2669" w:rsidRDefault="00EB2CE0" w:rsidP="00EB2CE0">
      <w:pPr>
        <w:ind w:firstLine="720"/>
        <w:jc w:val="both"/>
      </w:pPr>
      <w:r w:rsidRPr="00BC2669">
        <w:t>Результаты промежуточной аттестации определяются оценками "отлично", "х</w:t>
      </w:r>
      <w:r w:rsidRPr="00BC2669">
        <w:t>о</w:t>
      </w:r>
      <w:r w:rsidRPr="00BC2669">
        <w:t>рошо", "удовлетворительно", "неудовлетворительно" (форма промежуточной аттестации – экзамен или дифференцированный зачет) и "зачтено", "не зачтено" (форма промеж</w:t>
      </w:r>
      <w:r w:rsidRPr="00BC2669">
        <w:t>у</w:t>
      </w:r>
      <w:r w:rsidRPr="00BC2669">
        <w:t>точной аттестации – зачет).</w:t>
      </w:r>
    </w:p>
    <w:p w:rsidR="00EB2CE0" w:rsidRPr="00BC2669" w:rsidRDefault="00EB2CE0" w:rsidP="00EB2CE0">
      <w:pPr>
        <w:ind w:firstLine="720"/>
        <w:jc w:val="both"/>
      </w:pPr>
      <w:r>
        <w:t xml:space="preserve">В соответствии с «Положением </w:t>
      </w:r>
      <w:r w:rsidRPr="00BC2669">
        <w:t>о проведении текущего контроля успеваемости и промежуточной аттестации обучающихся по образовательным программам высшего о</w:t>
      </w:r>
      <w:r w:rsidRPr="00BC2669">
        <w:t>б</w:t>
      </w:r>
      <w:r w:rsidRPr="00BC2669">
        <w:t>разования - программам бакалавриата и программам магистратуры, реализуемым по ф</w:t>
      </w:r>
      <w:r w:rsidRPr="00BC2669">
        <w:t>е</w:t>
      </w:r>
      <w:r w:rsidRPr="00BC2669">
        <w:t>деральным государственным образовательным стандартам» рейтинговая оценка студе</w:t>
      </w:r>
      <w:r w:rsidRPr="00BC2669">
        <w:t>н</w:t>
      </w:r>
      <w:r w:rsidRPr="00BC2669">
        <w:t>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EB2CE0" w:rsidRDefault="00EB2CE0" w:rsidP="00EB2CE0">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w:t>
      </w:r>
      <w:r w:rsidRPr="00BC2669">
        <w:lastRenderedPageBreak/>
        <w:t xml:space="preserve">отводимых на учет посещаемости (30 баллов), делится на количество </w:t>
      </w:r>
      <w:r>
        <w:t>лекций</w:t>
      </w:r>
      <w:r w:rsidRPr="00BC2669">
        <w:t xml:space="preserve"> и практич</w:t>
      </w:r>
      <w:r w:rsidRPr="00BC2669">
        <w:t>е</w:t>
      </w:r>
      <w:r w:rsidRPr="00BC2669">
        <w:t>ских занятий по дисциплине. Полученное значение определяет количество баллов, наб</w:t>
      </w:r>
      <w:r w:rsidRPr="00BC2669">
        <w:t>и</w:t>
      </w:r>
      <w:r w:rsidRPr="00BC2669">
        <w:t xml:space="preserve">раемых студентом за посещение одного занятия. </w:t>
      </w:r>
    </w:p>
    <w:p w:rsidR="00EB2CE0" w:rsidRPr="00BC2669" w:rsidRDefault="00EB2CE0" w:rsidP="00EB2CE0">
      <w:pPr>
        <w:ind w:firstLine="720"/>
        <w:jc w:val="both"/>
      </w:pPr>
      <w:r w:rsidRPr="00BC2669">
        <w:t>Успеваемость – оценка успеваемости выставляется за выполнение заданий тек</w:t>
      </w:r>
      <w:r w:rsidRPr="00BC2669">
        <w:t>у</w:t>
      </w:r>
      <w:r w:rsidRPr="00BC2669">
        <w:t>щего контроля по дисциплине. Как правило, в семестре 4 мероприятия текущего контр</w:t>
      </w:r>
      <w:r w:rsidRPr="00BC2669">
        <w:t>о</w:t>
      </w:r>
      <w:r w:rsidRPr="00BC2669">
        <w:t>ля (4 «контрольных точки»), причем выполнение всех 4 заданий текущего контроля явл</w:t>
      </w:r>
      <w:r w:rsidRPr="00BC2669">
        <w:t>я</w:t>
      </w:r>
      <w:r w:rsidRPr="00BC2669">
        <w:t>ется обязательным для студента. При обнаружении преподавателем в выполненном ст</w:t>
      </w:r>
      <w:r w:rsidRPr="00BC2669">
        <w:t>у</w:t>
      </w:r>
      <w:r w:rsidRPr="00BC2669">
        <w:t>дентом задании плагиата данное задание оценивается 0 баллов и считается не выполне</w:t>
      </w:r>
      <w:r w:rsidRPr="00BC2669">
        <w:t>н</w:t>
      </w:r>
      <w:r w:rsidRPr="00BC2669">
        <w:t>ным.</w:t>
      </w:r>
    </w:p>
    <w:p w:rsidR="00EB2CE0" w:rsidRPr="00BC2669" w:rsidRDefault="00EB2CE0" w:rsidP="00EB2CE0">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w:t>
      </w:r>
      <w:r w:rsidRPr="00BC2669">
        <w:t>а</w:t>
      </w:r>
      <w:r w:rsidRPr="00BC2669">
        <w:t>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91696" w:rsidRPr="002C0221" w:rsidRDefault="00B91696" w:rsidP="00B91696">
      <w:pPr>
        <w:ind w:firstLine="720"/>
        <w:jc w:val="both"/>
      </w:pPr>
      <w:r w:rsidRPr="002C0221">
        <w:t>Результаты текущего контроля успеваемости учитываются при выставлении оце</w:t>
      </w:r>
      <w:r w:rsidRPr="002C0221">
        <w:t>н</w:t>
      </w:r>
      <w:r w:rsidRPr="002C0221">
        <w:t xml:space="preserve">ки в ходе промежуточной аттестации. </w:t>
      </w:r>
    </w:p>
    <w:p w:rsidR="00B91696" w:rsidRPr="002C0221" w:rsidRDefault="00B91696" w:rsidP="00B91696">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91696" w:rsidRDefault="00B91696" w:rsidP="00B91696">
      <w:pPr>
        <w:ind w:firstLine="720"/>
        <w:jc w:val="both"/>
      </w:pPr>
      <w:r w:rsidRPr="002C0221">
        <w:t>Перевод рейтинговых баллов в итоговую 5 – балльную шкалу оценку осуществл</w:t>
      </w:r>
      <w:r w:rsidRPr="002C0221">
        <w:t>я</w:t>
      </w:r>
      <w:r w:rsidRPr="002C0221">
        <w:t>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B91696" w:rsidRPr="00EB63CC" w:rsidTr="00700D3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с</w:t>
            </w:r>
            <w:r w:rsidRPr="00EB63CC">
              <w:t>е</w:t>
            </w:r>
            <w:r w:rsidRPr="00EB63CC">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з</w:t>
            </w:r>
            <w:r w:rsidRPr="00EB63CC">
              <w:t>а</w:t>
            </w:r>
            <w:r w:rsidRPr="00EB63CC">
              <w:t>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Баллы за э</w:t>
            </w:r>
            <w:r w:rsidRPr="00EB63CC">
              <w:t>к</w:t>
            </w:r>
            <w:r w:rsidRPr="00EB63CC">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Итоговая оценка</w:t>
            </w:r>
          </w:p>
        </w:tc>
      </w:tr>
      <w:tr w:rsidR="00B91696" w:rsidRPr="00EB63CC" w:rsidTr="00700D3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71-89</w:t>
            </w:r>
          </w:p>
          <w:p w:rsidR="00B91696" w:rsidRPr="00EB63CC" w:rsidRDefault="00B91696" w:rsidP="00700D31">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w:t>
            </w:r>
            <w:r w:rsidRPr="00EB63CC">
              <w:t>ь</w:t>
            </w:r>
            <w:r w:rsidRPr="00EB63CC">
              <w:t>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51-70</w:t>
            </w:r>
          </w:p>
          <w:p w:rsidR="00B91696" w:rsidRPr="00EB63CC" w:rsidRDefault="00B91696" w:rsidP="00700D31">
            <w:pPr>
              <w:jc w:val="center"/>
            </w:pPr>
            <w:r w:rsidRPr="00EB63CC">
              <w:t>71-89</w:t>
            </w:r>
          </w:p>
          <w:p w:rsidR="00B91696" w:rsidRPr="00EB63CC" w:rsidRDefault="00B91696" w:rsidP="00700D31">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3 (удовлетворительно)</w:t>
            </w:r>
          </w:p>
          <w:p w:rsidR="00B91696" w:rsidRPr="00EB63CC" w:rsidRDefault="00B91696" w:rsidP="00700D31">
            <w:pPr>
              <w:jc w:val="center"/>
            </w:pPr>
            <w:r w:rsidRPr="00EB63CC">
              <w:t>4 (хорошо)</w:t>
            </w:r>
          </w:p>
          <w:p w:rsidR="00B91696" w:rsidRPr="00EB63CC" w:rsidRDefault="00B91696" w:rsidP="00700D31">
            <w:pPr>
              <w:jc w:val="center"/>
            </w:pPr>
            <w:r w:rsidRPr="00EB63CC">
              <w:t>5 (отлично)</w:t>
            </w:r>
          </w:p>
        </w:tc>
      </w:tr>
      <w:tr w:rsidR="00B91696" w:rsidRPr="00EB63CC" w:rsidTr="00700D3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B91696" w:rsidRPr="00EB63CC" w:rsidRDefault="00B91696" w:rsidP="00700D31">
            <w:pPr>
              <w:jc w:val="center"/>
            </w:pPr>
            <w:r w:rsidRPr="00EB63CC">
              <w:t>2 (неудовлетворительно), незачет</w:t>
            </w:r>
          </w:p>
        </w:tc>
      </w:tr>
    </w:tbl>
    <w:p w:rsidR="00EB2CE0" w:rsidRPr="00BC2669" w:rsidRDefault="00B91696" w:rsidP="00EB2CE0">
      <w:pPr>
        <w:ind w:firstLine="720"/>
        <w:jc w:val="both"/>
      </w:pPr>
      <w:r w:rsidRPr="002C0221">
        <w:t>* при условии выполнения всех заданий текущего контроля успеваемости</w:t>
      </w:r>
    </w:p>
    <w:p w:rsidR="00EB2CE0" w:rsidRDefault="00EB2CE0" w:rsidP="00EB2CE0">
      <w:pPr>
        <w:ind w:firstLine="720"/>
        <w:jc w:val="both"/>
      </w:pPr>
    </w:p>
    <w:p w:rsidR="00EB2CE0" w:rsidRPr="00BC2669" w:rsidRDefault="00EB2CE0" w:rsidP="00EB2CE0">
      <w:pPr>
        <w:jc w:val="both"/>
      </w:pPr>
    </w:p>
    <w:p w:rsidR="00EB2CE0" w:rsidRPr="00BC2669" w:rsidRDefault="00EB2CE0" w:rsidP="00EB2CE0">
      <w:pPr>
        <w:ind w:firstLine="720"/>
        <w:jc w:val="both"/>
      </w:pPr>
      <w:r w:rsidRPr="00BC2669">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EB2CE0" w:rsidRDefault="00EB2CE0" w:rsidP="00EB2CE0">
      <w:pPr>
        <w:rPr>
          <w:b/>
          <w:bCs/>
        </w:rPr>
      </w:pPr>
    </w:p>
    <w:p w:rsidR="00EB2CE0" w:rsidRPr="00F348D2" w:rsidRDefault="00EB2CE0" w:rsidP="00EB2CE0">
      <w:pPr>
        <w:ind w:firstLine="624"/>
        <w:jc w:val="both"/>
      </w:pPr>
      <w:r w:rsidRPr="00F348D2">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EB2CE0" w:rsidRPr="00F348D2" w:rsidRDefault="00EB2CE0" w:rsidP="00EB2CE0">
      <w:pPr>
        <w:ind w:firstLine="624"/>
        <w:jc w:val="both"/>
      </w:pPr>
      <w:r w:rsidRPr="00F348D2">
        <w:rPr>
          <w:bCs/>
        </w:rPr>
        <w:t xml:space="preserve"> </w:t>
      </w:r>
      <w:proofErr w:type="spellStart"/>
      <w:r w:rsidRPr="00F348D2">
        <w:t>Балльно-рейтинговая</w:t>
      </w:r>
      <w:proofErr w:type="spellEnd"/>
      <w:r w:rsidRPr="00F348D2">
        <w:t xml:space="preserve"> технология оценки успеваемости студентов базируется на следующих принципах:</w:t>
      </w:r>
    </w:p>
    <w:p w:rsidR="00EB2CE0" w:rsidRPr="00F348D2" w:rsidRDefault="00EB2CE0" w:rsidP="00EB2CE0">
      <w:pPr>
        <w:tabs>
          <w:tab w:val="left" w:pos="567"/>
        </w:tabs>
        <w:ind w:left="57"/>
        <w:jc w:val="both"/>
      </w:pPr>
      <w:r>
        <w:lastRenderedPageBreak/>
        <w:tab/>
      </w:r>
      <w:r w:rsidRPr="00F348D2">
        <w:t>реализации компетентностного  подхода к результатам обучения в образовательном процессе;</w:t>
      </w:r>
    </w:p>
    <w:p w:rsidR="00EB2CE0" w:rsidRPr="00F348D2" w:rsidRDefault="00EB2CE0" w:rsidP="00EB2CE0">
      <w:pPr>
        <w:tabs>
          <w:tab w:val="left" w:pos="567"/>
          <w:tab w:val="left" w:pos="2268"/>
        </w:tabs>
        <w:ind w:left="57"/>
        <w:jc w:val="both"/>
      </w:pPr>
      <w:r>
        <w:tab/>
      </w:r>
      <w:r w:rsidRPr="00F348D2">
        <w:t>индивидуализации обучения;</w:t>
      </w:r>
    </w:p>
    <w:p w:rsidR="00EB2CE0" w:rsidRPr="00F348D2" w:rsidRDefault="00EB2CE0" w:rsidP="00EB2CE0">
      <w:pPr>
        <w:tabs>
          <w:tab w:val="left" w:pos="567"/>
        </w:tabs>
        <w:ind w:left="57"/>
        <w:jc w:val="both"/>
      </w:pPr>
      <w:r>
        <w:tab/>
      </w:r>
      <w:r w:rsidRPr="00F348D2">
        <w:t>модульном принципе структурирования учебного процесса;</w:t>
      </w:r>
    </w:p>
    <w:p w:rsidR="00EB2CE0" w:rsidRPr="00F348D2" w:rsidRDefault="00EB2CE0" w:rsidP="00EB2CE0">
      <w:pPr>
        <w:tabs>
          <w:tab w:val="left" w:pos="567"/>
        </w:tabs>
        <w:ind w:left="57"/>
        <w:jc w:val="both"/>
      </w:pPr>
      <w:r>
        <w:tab/>
      </w:r>
      <w:r w:rsidRPr="00F348D2">
        <w:t>вариативности форм контроля и гибкой модели оценивания успеваемости студе</w:t>
      </w:r>
      <w:r w:rsidRPr="00F348D2">
        <w:t>н</w:t>
      </w:r>
      <w:r w:rsidRPr="00F348D2">
        <w:t>тов;</w:t>
      </w:r>
    </w:p>
    <w:p w:rsidR="00EB2CE0" w:rsidRPr="00F348D2" w:rsidRDefault="00EB2CE0" w:rsidP="00EB2CE0">
      <w:pPr>
        <w:tabs>
          <w:tab w:val="left" w:pos="567"/>
        </w:tabs>
        <w:ind w:left="57"/>
        <w:jc w:val="both"/>
      </w:pPr>
      <w:r>
        <w:tab/>
      </w:r>
      <w:r w:rsidRPr="00F348D2">
        <w:t>открытости процедур контроля и результатов оценки текущей успеваемости ст</w:t>
      </w:r>
      <w:r w:rsidRPr="00F348D2">
        <w:t>у</w:t>
      </w:r>
      <w:r w:rsidRPr="00F348D2">
        <w:t>дентов;</w:t>
      </w:r>
    </w:p>
    <w:p w:rsidR="00EB2CE0" w:rsidRPr="00F348D2" w:rsidRDefault="00EB2CE0" w:rsidP="00EB2CE0">
      <w:pPr>
        <w:tabs>
          <w:tab w:val="left" w:pos="567"/>
        </w:tabs>
        <w:ind w:left="57"/>
        <w:jc w:val="both"/>
      </w:pPr>
      <w:r>
        <w:tab/>
      </w:r>
      <w:r w:rsidRPr="00F348D2">
        <w:t>единства требований, предъявляемых к работе студентов в ходе освоения програ</w:t>
      </w:r>
      <w:r w:rsidRPr="00F348D2">
        <w:t>м</w:t>
      </w:r>
      <w:r w:rsidRPr="00F348D2">
        <w:t>мы дисциплины;</w:t>
      </w:r>
    </w:p>
    <w:p w:rsidR="00EB2CE0" w:rsidRPr="00F348D2" w:rsidRDefault="00EB2CE0" w:rsidP="00EB2CE0">
      <w:pPr>
        <w:tabs>
          <w:tab w:val="left" w:pos="567"/>
        </w:tabs>
        <w:ind w:left="57"/>
        <w:jc w:val="both"/>
      </w:pPr>
      <w:r>
        <w:tab/>
      </w:r>
      <w:r w:rsidRPr="00F348D2">
        <w:t>строгом соблюдении исполнительской дисциплины всеми участниками образов</w:t>
      </w:r>
      <w:r w:rsidRPr="00F348D2">
        <w:t>а</w:t>
      </w:r>
      <w:r w:rsidRPr="00F348D2">
        <w:t>тельного процесса.</w:t>
      </w:r>
    </w:p>
    <w:p w:rsidR="00EB2CE0" w:rsidRDefault="00EB2CE0" w:rsidP="00EB2CE0">
      <w:pPr>
        <w:ind w:firstLine="624"/>
        <w:jc w:val="both"/>
      </w:pPr>
      <w:proofErr w:type="spellStart"/>
      <w:r w:rsidRPr="00F348D2">
        <w:t>Балльно-рейтинговая</w:t>
      </w:r>
      <w:proofErr w:type="spellEnd"/>
      <w:r w:rsidRPr="00F348D2">
        <w:t xml:space="preserve"> система предназначена для повышения мотивации учебной деятельности студентов, для объективности и достоверности оценки уровня их подгото</w:t>
      </w:r>
      <w:r w:rsidRPr="00F348D2">
        <w:t>в</w:t>
      </w:r>
      <w:r w:rsidRPr="00F348D2">
        <w:t>ки и используется в качестве одного из элементов управления учебным процессом в ун</w:t>
      </w:r>
      <w:r w:rsidRPr="00F348D2">
        <w:t>и</w:t>
      </w:r>
      <w:r w:rsidRPr="00F348D2">
        <w:t>верситете. Получение баллов позволяет студентам четко понимать механизм формиров</w:t>
      </w:r>
      <w:r w:rsidRPr="00F348D2">
        <w:t>а</w:t>
      </w:r>
      <w:r w:rsidRPr="00F348D2">
        <w:t>ния о</w:t>
      </w:r>
      <w:r>
        <w:t>ценки по дисциплине, что исключае</w:t>
      </w:r>
      <w:r w:rsidRPr="00F348D2">
        <w:t xml:space="preserve">т </w:t>
      </w:r>
      <w:r>
        <w:t xml:space="preserve">возможные </w:t>
      </w:r>
      <w:r w:rsidRPr="00F348D2">
        <w:t>конфликтные ситуации при пол</w:t>
      </w:r>
      <w:r w:rsidRPr="00F348D2">
        <w:t>у</w:t>
      </w:r>
      <w:r w:rsidRPr="00F348D2">
        <w:t>чении итоговой оценки; осознавать необходимость систематической и регулярной раб</w:t>
      </w:r>
      <w:r w:rsidRPr="00F348D2">
        <w:t>о</w:t>
      </w:r>
      <w:r w:rsidRPr="00F348D2">
        <w:t>ты по усвоению учебного материала; стимулировать саморазвитие и самообразование.</w:t>
      </w:r>
    </w:p>
    <w:p w:rsidR="00EB2CE0" w:rsidRPr="00F348D2" w:rsidRDefault="00EB2CE0" w:rsidP="00EB2CE0">
      <w:pPr>
        <w:ind w:firstLine="624"/>
        <w:jc w:val="both"/>
      </w:pPr>
      <w:r w:rsidRPr="00F348D2">
        <w:t>Все мероприятия текущего контроля студент должен выполнить и быть аттестован по ним в баллах.</w:t>
      </w:r>
    </w:p>
    <w:p w:rsidR="00EB2CE0" w:rsidRPr="00AA08E6" w:rsidRDefault="00EB2CE0" w:rsidP="00EB2CE0">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w:t>
      </w:r>
      <w:r w:rsidRPr="00AA08E6">
        <w:t>е</w:t>
      </w:r>
      <w:r w:rsidRPr="00AA08E6">
        <w:t>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EB2CE0" w:rsidRPr="00AA08E6" w:rsidTr="006B462B">
        <w:tc>
          <w:tcPr>
            <w:tcW w:w="6860" w:type="dxa"/>
          </w:tcPr>
          <w:p w:rsidR="00EB2CE0" w:rsidRPr="00AA08E6" w:rsidRDefault="00EB2CE0" w:rsidP="006B462B">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EB2CE0" w:rsidRDefault="009A7183" w:rsidP="006B462B">
            <w:pPr>
              <w:widowControl w:val="0"/>
              <w:jc w:val="center"/>
              <w:rPr>
                <w:b/>
              </w:rPr>
            </w:pPr>
            <w:r w:rsidRPr="009A7183">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4.65pt;margin-top:11.65pt;width:22.1pt;height:100.05pt;z-index:251612160;mso-position-horizontal-relative:text;mso-position-vertical-relative:text"/>
              </w:pict>
            </w:r>
          </w:p>
          <w:p w:rsidR="00EB2CE0" w:rsidRDefault="00EB2CE0" w:rsidP="006B462B">
            <w:pPr>
              <w:widowControl w:val="0"/>
              <w:jc w:val="center"/>
              <w:rPr>
                <w:b/>
                <w:u w:val="single"/>
              </w:rPr>
            </w:pPr>
          </w:p>
          <w:p w:rsidR="00EB2CE0" w:rsidRPr="00AA08E6" w:rsidRDefault="00EB2CE0" w:rsidP="006B462B">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EB2CE0" w:rsidRPr="00AA08E6" w:rsidTr="006B462B">
        <w:tc>
          <w:tcPr>
            <w:tcW w:w="6860" w:type="dxa"/>
          </w:tcPr>
          <w:p w:rsidR="00EB2CE0" w:rsidRPr="00AA08E6" w:rsidRDefault="00EB2CE0" w:rsidP="006B462B">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EB2CE0" w:rsidRPr="00AA08E6" w:rsidRDefault="00EB2CE0" w:rsidP="006B462B">
            <w:pPr>
              <w:widowControl w:val="0"/>
              <w:jc w:val="center"/>
              <w:rPr>
                <w:u w:val="single"/>
              </w:rPr>
            </w:pPr>
          </w:p>
        </w:tc>
      </w:tr>
      <w:tr w:rsidR="00EB2CE0" w:rsidRPr="00AA08E6" w:rsidTr="006B462B">
        <w:tc>
          <w:tcPr>
            <w:tcW w:w="6860" w:type="dxa"/>
          </w:tcPr>
          <w:p w:rsidR="00EB2CE0" w:rsidRPr="00AA08E6" w:rsidRDefault="00EB2CE0" w:rsidP="006B462B">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EB2CE0" w:rsidRPr="00AA08E6" w:rsidRDefault="00EB2CE0" w:rsidP="006B462B">
            <w:pPr>
              <w:jc w:val="center"/>
              <w:rPr>
                <w:u w:val="single"/>
              </w:rPr>
            </w:pPr>
          </w:p>
        </w:tc>
      </w:tr>
      <w:tr w:rsidR="00EB2CE0" w:rsidRPr="00AA08E6" w:rsidTr="006B462B">
        <w:tc>
          <w:tcPr>
            <w:tcW w:w="6860" w:type="dxa"/>
          </w:tcPr>
          <w:p w:rsidR="00EB2CE0" w:rsidRPr="00AA08E6" w:rsidRDefault="00EB2CE0" w:rsidP="006B462B">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EB2CE0" w:rsidRPr="00AA08E6" w:rsidRDefault="00EB2CE0" w:rsidP="006B462B">
            <w:pPr>
              <w:jc w:val="center"/>
              <w:rPr>
                <w:u w:val="single"/>
              </w:rPr>
            </w:pPr>
          </w:p>
        </w:tc>
      </w:tr>
    </w:tbl>
    <w:p w:rsidR="00EB2CE0" w:rsidRPr="00782F5F" w:rsidRDefault="00EB2CE0" w:rsidP="00EB2CE0">
      <w:pPr>
        <w:ind w:firstLine="720"/>
        <w:jc w:val="both"/>
      </w:pPr>
      <w:r w:rsidRPr="00782F5F">
        <w:t>К критериям выставления рейтинговых оценок текущего контроля относятся:</w:t>
      </w:r>
    </w:p>
    <w:p w:rsidR="00EB2CE0" w:rsidRPr="00782F5F" w:rsidRDefault="00EB2CE0" w:rsidP="00EB2CE0">
      <w:pPr>
        <w:ind w:firstLine="720"/>
        <w:jc w:val="both"/>
      </w:pPr>
      <w:r>
        <w:t>о</w:t>
      </w:r>
      <w:r w:rsidRPr="00782F5F">
        <w:t>сновные критерии:</w:t>
      </w:r>
    </w:p>
    <w:p w:rsidR="00EB2CE0" w:rsidRPr="00782F5F" w:rsidRDefault="00EB2CE0" w:rsidP="00EB2CE0">
      <w:pPr>
        <w:ind w:firstLine="720"/>
        <w:jc w:val="both"/>
      </w:pPr>
      <w:r w:rsidRPr="00782F5F">
        <w:t>- оцен</w:t>
      </w:r>
      <w:r>
        <w:t>ка выполненного группового проекта</w:t>
      </w:r>
      <w:r w:rsidRPr="00782F5F">
        <w:t>;</w:t>
      </w:r>
    </w:p>
    <w:p w:rsidR="00EB2CE0" w:rsidRPr="00782F5F" w:rsidRDefault="00EB2CE0" w:rsidP="00EB2CE0">
      <w:pPr>
        <w:ind w:firstLine="720"/>
        <w:jc w:val="both"/>
      </w:pPr>
      <w:r w:rsidRPr="00782F5F">
        <w:t>- оценки за письменные работы (рефераты, доклады, решение задач и др.);</w:t>
      </w:r>
    </w:p>
    <w:p w:rsidR="00EB2CE0" w:rsidRPr="00782F5F" w:rsidRDefault="00EB2CE0" w:rsidP="00EB2CE0">
      <w:pPr>
        <w:ind w:firstLine="720"/>
        <w:jc w:val="both"/>
      </w:pPr>
      <w:r w:rsidRPr="00782F5F">
        <w:t xml:space="preserve">- оценки </w:t>
      </w:r>
      <w:r>
        <w:t>текущей успеваемости по итогам  тестирования;</w:t>
      </w:r>
    </w:p>
    <w:p w:rsidR="00EB2CE0" w:rsidRPr="00782F5F" w:rsidRDefault="00EB2CE0" w:rsidP="00EB2CE0">
      <w:pPr>
        <w:ind w:firstLine="720"/>
        <w:jc w:val="both"/>
      </w:pPr>
      <w:r w:rsidRPr="00782F5F">
        <w:t>- по</w:t>
      </w:r>
      <w:r>
        <w:t>сещение учебных занятий;</w:t>
      </w:r>
    </w:p>
    <w:p w:rsidR="00EB2CE0" w:rsidRPr="00782F5F" w:rsidRDefault="00EB2CE0" w:rsidP="00EB2CE0">
      <w:pPr>
        <w:ind w:firstLine="720"/>
        <w:jc w:val="both"/>
      </w:pPr>
      <w:r>
        <w:t>д</w:t>
      </w:r>
      <w:r w:rsidRPr="00782F5F">
        <w:t>ополнительные критерии:</w:t>
      </w:r>
    </w:p>
    <w:p w:rsidR="00EB2CE0" w:rsidRPr="00782F5F" w:rsidRDefault="00EB2CE0" w:rsidP="00EB2CE0">
      <w:pPr>
        <w:ind w:firstLine="720"/>
        <w:jc w:val="both"/>
      </w:pPr>
      <w:r w:rsidRPr="00782F5F">
        <w:t>- акт</w:t>
      </w:r>
      <w:r>
        <w:t xml:space="preserve">ивность на лекциях и практических </w:t>
      </w:r>
      <w:r w:rsidRPr="00782F5F">
        <w:t xml:space="preserve"> занятиях, интерес к изучаемому предм</w:t>
      </w:r>
      <w:r w:rsidRPr="00782F5F">
        <w:t>е</w:t>
      </w:r>
      <w:r w:rsidRPr="00782F5F">
        <w:t>ту;</w:t>
      </w:r>
    </w:p>
    <w:p w:rsidR="00EB2CE0" w:rsidRPr="00782F5F" w:rsidRDefault="00EB2CE0" w:rsidP="00EB2CE0">
      <w:pPr>
        <w:ind w:firstLine="720"/>
        <w:jc w:val="both"/>
      </w:pPr>
      <w:r w:rsidRPr="00782F5F">
        <w:t>- владение компьютерными методами изучения предмета, умение готовить пр</w:t>
      </w:r>
      <w:r w:rsidRPr="00782F5F">
        <w:t>е</w:t>
      </w:r>
      <w:r>
        <w:t>зентации, использование Интернет-ресурсов</w:t>
      </w:r>
      <w:r w:rsidRPr="00782F5F">
        <w:t>, профессиональных баз данных при подг</w:t>
      </w:r>
      <w:r w:rsidRPr="00782F5F">
        <w:t>о</w:t>
      </w:r>
      <w:r w:rsidRPr="00782F5F">
        <w:t>товке к занятиям и написании письменных работ;</w:t>
      </w:r>
    </w:p>
    <w:p w:rsidR="00EB2CE0" w:rsidRPr="00782F5F" w:rsidRDefault="00EB2CE0" w:rsidP="00EB2CE0">
      <w:pPr>
        <w:ind w:firstLine="720"/>
        <w:jc w:val="both"/>
      </w:pPr>
      <w:r w:rsidRPr="00782F5F">
        <w:t>- обязательное посещение учебных занятий;</w:t>
      </w:r>
    </w:p>
    <w:p w:rsidR="00EB2CE0" w:rsidRPr="00782F5F" w:rsidRDefault="00EB2CE0" w:rsidP="00EB2CE0">
      <w:pPr>
        <w:ind w:firstLine="720"/>
        <w:jc w:val="both"/>
      </w:pPr>
      <w:r>
        <w:t xml:space="preserve">- качество </w:t>
      </w:r>
      <w:r w:rsidRPr="00782F5F">
        <w:t xml:space="preserve"> самостоятельной работы студента;</w:t>
      </w:r>
    </w:p>
    <w:p w:rsidR="00EB2CE0" w:rsidRPr="00782F5F" w:rsidRDefault="00EB2CE0" w:rsidP="00EB2CE0">
      <w:pPr>
        <w:ind w:firstLine="720"/>
        <w:jc w:val="both"/>
      </w:pPr>
      <w:r>
        <w:t>- участие студента в  круглых столах</w:t>
      </w:r>
      <w:r w:rsidRPr="00782F5F">
        <w:t>, конферен</w:t>
      </w:r>
      <w:r>
        <w:t>циях, форумах</w:t>
      </w:r>
      <w:r w:rsidRPr="00782F5F">
        <w:t xml:space="preserve"> и п</w:t>
      </w:r>
      <w:r>
        <w:t>р.</w:t>
      </w:r>
    </w:p>
    <w:p w:rsidR="00EB2CE0" w:rsidRPr="00AA08E6" w:rsidRDefault="00EB2CE0" w:rsidP="00EB2CE0">
      <w:pPr>
        <w:ind w:firstLine="567"/>
        <w:jc w:val="both"/>
      </w:pPr>
      <w:r>
        <w:lastRenderedPageBreak/>
        <w:t>Д</w:t>
      </w:r>
      <w:r w:rsidRPr="00AA08E6">
        <w:t>исциплина</w:t>
      </w:r>
      <w:r>
        <w:t xml:space="preserve"> «Управление проектами»</w:t>
      </w:r>
      <w:r w:rsidRPr="00AA08E6">
        <w:t xml:space="preserve"> разбивается на 4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w:t>
      </w:r>
      <w:r w:rsidRPr="00AA08E6">
        <w:t>н</w:t>
      </w:r>
      <w:r w:rsidRPr="00AA08E6">
        <w:t>говые баллы набираются в течение всего периода обучения по дисциплине и фиксирую</w:t>
      </w:r>
      <w:r w:rsidRPr="00AA08E6">
        <w:t>т</w:t>
      </w:r>
      <w:r w:rsidRPr="00AA08E6">
        <w:t xml:space="preserve">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EB2CE0" w:rsidRPr="00AA08E6" w:rsidRDefault="00EB2CE0" w:rsidP="00EB2CE0">
      <w:pPr>
        <w:ind w:firstLine="567"/>
        <w:jc w:val="both"/>
      </w:pPr>
      <w:r w:rsidRPr="00AA08E6">
        <w:rPr>
          <w:b/>
        </w:rPr>
        <w:t>Посещаемость</w:t>
      </w:r>
      <w:r w:rsidRPr="00AA08E6">
        <w:t xml:space="preserve"> – посещение лекций и практических занятий оценивается накоп</w:t>
      </w:r>
      <w:r w:rsidRPr="00AA08E6">
        <w:t>и</w:t>
      </w:r>
      <w:r w:rsidRPr="00AA08E6">
        <w:t>тельно следующим образом: максимальное количество баллов, отводимых на учет пос</w:t>
      </w:r>
      <w:r w:rsidRPr="00AA08E6">
        <w:t>е</w:t>
      </w:r>
      <w:r w:rsidRPr="00AA08E6">
        <w:t>щаемости (30 баллов), делится на количество лекций и практических занятий по дисци</w:t>
      </w:r>
      <w:r w:rsidRPr="00AA08E6">
        <w:t>п</w:t>
      </w:r>
      <w:r w:rsidRPr="00AA08E6">
        <w:t>лине. Полученное значение определяет количество баллов, набираемых студентом за п</w:t>
      </w:r>
      <w:r w:rsidRPr="00AA08E6">
        <w:t>о</w:t>
      </w:r>
      <w:r w:rsidRPr="00AA08E6">
        <w:t>сещение одного занятия.</w:t>
      </w:r>
    </w:p>
    <w:p w:rsidR="00EB2CE0" w:rsidRPr="00AA08E6" w:rsidRDefault="00EB2CE0" w:rsidP="00EB2CE0">
      <w:pPr>
        <w:ind w:firstLine="567"/>
        <w:jc w:val="both"/>
      </w:pPr>
      <w:r w:rsidRPr="00AA08E6">
        <w:rPr>
          <w:b/>
        </w:rPr>
        <w:t>Успеваемость</w:t>
      </w:r>
      <w:r w:rsidRPr="00AA08E6">
        <w:t xml:space="preserve"> – оценка успеваемости выставляется за выполнение заданий текущ</w:t>
      </w:r>
      <w:r w:rsidRPr="00AA08E6">
        <w:t>е</w:t>
      </w:r>
      <w:r w:rsidRPr="00AA08E6">
        <w:t xml:space="preserve">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w:t>
      </w:r>
      <w:r w:rsidRPr="00286A35">
        <w:rPr>
          <w:b/>
        </w:rPr>
        <w:t>в</w:t>
      </w:r>
      <w:r w:rsidRPr="00286A35">
        <w:rPr>
          <w:b/>
        </w:rPr>
        <w:t>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EB2CE0" w:rsidRPr="00F348D2" w:rsidRDefault="00EB2CE0" w:rsidP="00EB2CE0">
      <w:pPr>
        <w:shd w:val="clear" w:color="auto" w:fill="FFFFFF"/>
        <w:spacing w:line="240" w:lineRule="atLeast"/>
        <w:ind w:firstLine="451"/>
        <w:jc w:val="both"/>
      </w:pPr>
      <w:r w:rsidRPr="00AA08E6">
        <w:t xml:space="preserve">Практические занятия (между «контрольными точками») проводятся в активной </w:t>
      </w:r>
      <w:r>
        <w:t>и интерактивной форме (</w:t>
      </w:r>
      <w:proofErr w:type="spellStart"/>
      <w:r>
        <w:t>блиц-опросы</w:t>
      </w:r>
      <w:proofErr w:type="spellEnd"/>
      <w:r>
        <w:t xml:space="preserve"> </w:t>
      </w:r>
      <w:r w:rsidRPr="00AA08E6">
        <w:t xml:space="preserve"> по изученному материалу, разбор ситуаций и т.п.), в аудитории или вне аудитории (например</w:t>
      </w:r>
      <w:r>
        <w:t xml:space="preserve">, </w:t>
      </w:r>
      <w:r w:rsidRPr="00AA08E6">
        <w:t>на выставке,). Несмотря на то, что преподав</w:t>
      </w:r>
      <w:r w:rsidRPr="00AA08E6">
        <w:t>а</w:t>
      </w:r>
      <w:r w:rsidRPr="00AA08E6">
        <w:t>тель не оценивает в баллах студента на практических занятиях, в то же время преподав</w:t>
      </w:r>
      <w:r w:rsidRPr="00AA08E6">
        <w:t>а</w:t>
      </w:r>
      <w:r w:rsidRPr="00AA08E6">
        <w:t xml:space="preserve">тель фиксирует активность на занятии и при подведении итогов за семестр начисляет от 0 до 5 </w:t>
      </w:r>
      <w:r w:rsidRPr="00AA08E6">
        <w:rPr>
          <w:b/>
        </w:rPr>
        <w:t>рейтинговых бонусных баллов</w:t>
      </w:r>
      <w:r w:rsidRPr="00AA08E6">
        <w:t xml:space="preserve"> за активность на занятиях. Под активностью п</w:t>
      </w:r>
      <w:r w:rsidRPr="00AA08E6">
        <w:t>о</w:t>
      </w:r>
      <w:r w:rsidRPr="00AA08E6">
        <w:t>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w:t>
      </w:r>
      <w:proofErr w:type="spellStart"/>
      <w:r>
        <w:t>профориентационных</w:t>
      </w:r>
      <w:proofErr w:type="spellEnd"/>
      <w:r>
        <w:t xml:space="preserve"> </w:t>
      </w:r>
      <w:r w:rsidRPr="00AA08E6">
        <w:t xml:space="preserve"> мероприятиях и т.д.</w:t>
      </w:r>
    </w:p>
    <w:p w:rsidR="00984A87" w:rsidRDefault="00EB2CE0" w:rsidP="00082648">
      <w:pPr>
        <w:ind w:firstLine="624"/>
        <w:jc w:val="both"/>
      </w:pPr>
      <w:r w:rsidRPr="00F348D2">
        <w:t xml:space="preserve">При обнаружении преподавателем в выполненном студентом задании плагиата </w:t>
      </w:r>
      <w:r>
        <w:t xml:space="preserve">или признаков </w:t>
      </w:r>
      <w:proofErr w:type="spellStart"/>
      <w:r>
        <w:t>несамостоятедьного</w:t>
      </w:r>
      <w:proofErr w:type="spellEnd"/>
      <w:r>
        <w:t xml:space="preserve"> выполнения </w:t>
      </w:r>
      <w:r w:rsidRPr="00F348D2">
        <w:t>данное задание оценивается 0 баллов и сч</w:t>
      </w:r>
      <w:r w:rsidRPr="00F348D2">
        <w:t>и</w:t>
      </w:r>
      <w:r w:rsidRPr="00F348D2">
        <w:t>тается не выполнен</w:t>
      </w:r>
      <w:r w:rsidR="00082648">
        <w:t>ным.</w:t>
      </w:r>
    </w:p>
    <w:p w:rsidR="004A208A" w:rsidRDefault="004A208A" w:rsidP="00082648">
      <w:pPr>
        <w:ind w:firstLine="624"/>
        <w:jc w:val="both"/>
      </w:pPr>
    </w:p>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доклад с презентацией</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w:t>
      </w:r>
      <w:r>
        <w:rPr>
          <w:b/>
          <w:sz w:val="22"/>
          <w:szCs w:val="22"/>
        </w:rPr>
        <w:t>ри докладе с презентацией</w:t>
      </w:r>
    </w:p>
    <w:p w:rsidR="004A208A" w:rsidRDefault="004A208A" w:rsidP="004A208A">
      <w:pPr>
        <w:ind w:firstLine="392"/>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Предел длительности контроля</w:t>
            </w:r>
          </w:p>
        </w:tc>
        <w:tc>
          <w:tcPr>
            <w:tcW w:w="4785" w:type="dxa"/>
          </w:tcPr>
          <w:p w:rsidR="004A208A" w:rsidRPr="00FE37CA" w:rsidRDefault="004A208A" w:rsidP="00BE7AB0">
            <w:pPr>
              <w:ind w:firstLine="720"/>
              <w:jc w:val="both"/>
            </w:pPr>
            <w:r>
              <w:rPr>
                <w:sz w:val="22"/>
                <w:szCs w:val="22"/>
                <w:lang w:eastAsia="en-US"/>
              </w:rPr>
              <w:t>1</w:t>
            </w:r>
            <w:r w:rsidRPr="00FE37CA">
              <w:rPr>
                <w:sz w:val="22"/>
                <w:szCs w:val="22"/>
                <w:lang w:eastAsia="en-US"/>
              </w:rPr>
              <w:t>0 мин.</w:t>
            </w: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4785" w:type="dxa"/>
          </w:tcPr>
          <w:p w:rsidR="004A208A" w:rsidRPr="007E1355" w:rsidRDefault="004A208A" w:rsidP="00700D31">
            <w:pPr>
              <w:jc w:val="both"/>
            </w:pPr>
            <w:r>
              <w:t xml:space="preserve">  </w:t>
            </w:r>
            <w:r w:rsidRPr="007E1355">
              <w:t xml:space="preserve">- </w:t>
            </w:r>
            <w:r>
              <w:t xml:space="preserve"> </w:t>
            </w:r>
            <w:r w:rsidRPr="007E1355">
              <w:t>полнот</w:t>
            </w:r>
            <w:r>
              <w:t>а раскрытия темы доклада</w:t>
            </w:r>
            <w:r w:rsidRPr="007E1355">
              <w:t>,</w:t>
            </w:r>
          </w:p>
          <w:p w:rsidR="004A208A" w:rsidRDefault="004A208A" w:rsidP="00700D31">
            <w:pPr>
              <w:jc w:val="both"/>
              <w:rPr>
                <w:sz w:val="20"/>
                <w:szCs w:val="20"/>
              </w:rPr>
            </w:pPr>
            <w:r>
              <w:t xml:space="preserve">  -</w:t>
            </w:r>
            <w:r>
              <w:rPr>
                <w:sz w:val="20"/>
                <w:szCs w:val="20"/>
              </w:rPr>
              <w:t xml:space="preserve"> </w:t>
            </w:r>
            <w:r w:rsidRPr="00CC0EE0">
              <w:rPr>
                <w:sz w:val="22"/>
                <w:szCs w:val="22"/>
              </w:rPr>
              <w:t>уровень владения материалом</w:t>
            </w:r>
            <w:r>
              <w:rPr>
                <w:sz w:val="20"/>
                <w:szCs w:val="20"/>
              </w:rPr>
              <w:t xml:space="preserve">, </w:t>
            </w:r>
          </w:p>
          <w:p w:rsidR="004A208A" w:rsidRPr="00CC0EE0" w:rsidRDefault="004A208A" w:rsidP="00700D31">
            <w:pPr>
              <w:jc w:val="both"/>
              <w:rPr>
                <w:sz w:val="22"/>
                <w:szCs w:val="22"/>
              </w:rPr>
            </w:pPr>
            <w:r>
              <w:rPr>
                <w:sz w:val="20"/>
                <w:szCs w:val="20"/>
              </w:rPr>
              <w:t xml:space="preserve">    </w:t>
            </w:r>
            <w:r w:rsidRPr="00CC0EE0">
              <w:rPr>
                <w:sz w:val="22"/>
                <w:szCs w:val="22"/>
              </w:rPr>
              <w:t>- наличие презентационных навыков</w:t>
            </w:r>
            <w:r>
              <w:rPr>
                <w:sz w:val="22"/>
                <w:szCs w:val="22"/>
              </w:rPr>
              <w:t>,</w:t>
            </w:r>
          </w:p>
          <w:p w:rsidR="004A208A" w:rsidRPr="00FE37CA" w:rsidRDefault="004A208A" w:rsidP="00B91696">
            <w:pPr>
              <w:jc w:val="both"/>
            </w:pPr>
            <w:r w:rsidRPr="007E1355">
              <w:t xml:space="preserve">   - обоснованность </w:t>
            </w:r>
            <w:r>
              <w:t xml:space="preserve">и </w:t>
            </w:r>
            <w:proofErr w:type="spellStart"/>
            <w:r>
              <w:t>креативность</w:t>
            </w:r>
            <w:proofErr w:type="spellEnd"/>
            <w:r>
              <w:t xml:space="preserve"> выводов</w:t>
            </w:r>
          </w:p>
        </w:tc>
      </w:tr>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4785"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Default="004A208A" w:rsidP="00700D31">
            <w:pPr>
              <w:jc w:val="both"/>
              <w:rPr>
                <w:sz w:val="22"/>
                <w:szCs w:val="22"/>
                <w:lang w:eastAsia="en-US"/>
              </w:rPr>
            </w:pPr>
            <w:r w:rsidRPr="00B83C90">
              <w:rPr>
                <w:color w:val="000000"/>
              </w:rPr>
              <w:t>тема раскрыта полностью, отличные пр</w:t>
            </w:r>
            <w:r w:rsidRPr="00B83C90">
              <w:rPr>
                <w:color w:val="000000"/>
              </w:rPr>
              <w:t>е</w:t>
            </w:r>
            <w:r w:rsidRPr="00B83C90">
              <w:rPr>
                <w:color w:val="000000"/>
              </w:rPr>
              <w:t>зентационные навыки выступления, умение держаться перед аудиторией, ярко выраж</w:t>
            </w:r>
            <w:r w:rsidRPr="00B83C90">
              <w:rPr>
                <w:color w:val="000000"/>
              </w:rPr>
              <w:t>е</w:t>
            </w:r>
            <w:r w:rsidRPr="00B83C90">
              <w:rPr>
                <w:color w:val="000000"/>
              </w:rPr>
              <w:t>ны невербальные навыки  </w:t>
            </w:r>
          </w:p>
          <w:p w:rsidR="004A208A" w:rsidRPr="00FE37CA" w:rsidRDefault="004A208A" w:rsidP="00700D31">
            <w:pPr>
              <w:ind w:firstLine="720"/>
              <w:jc w:val="both"/>
            </w:pPr>
          </w:p>
        </w:tc>
      </w:tr>
      <w:tr w:rsidR="004A208A" w:rsidRPr="00FE37CA" w:rsidTr="00700D31">
        <w:tc>
          <w:tcPr>
            <w:tcW w:w="4785"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rPr>
                <w:lang w:eastAsia="en-US"/>
              </w:rPr>
            </w:pPr>
            <w:r w:rsidRPr="00B83C90">
              <w:rPr>
                <w:color w:val="000000"/>
              </w:rPr>
              <w:t>те</w:t>
            </w:r>
            <w:r>
              <w:rPr>
                <w:color w:val="000000"/>
              </w:rPr>
              <w:t>ма раскрыта полностью,  но не очень</w:t>
            </w:r>
            <w:r w:rsidRPr="00B83C90">
              <w:rPr>
                <w:color w:val="000000"/>
              </w:rPr>
              <w:t xml:space="preserve"> выражены презентационные навыки, студент не может ответить на вопросы а</w:t>
            </w:r>
            <w:r w:rsidRPr="00B83C90">
              <w:rPr>
                <w:color w:val="000000"/>
              </w:rPr>
              <w:t>у</w:t>
            </w:r>
            <w:r w:rsidRPr="00B83C90">
              <w:rPr>
                <w:color w:val="000000"/>
              </w:rPr>
              <w:t>дитории по теме выступления</w:t>
            </w:r>
          </w:p>
        </w:tc>
      </w:tr>
      <w:tr w:rsidR="004A208A" w:rsidRPr="00FE37CA" w:rsidTr="00700D31">
        <w:tc>
          <w:tcPr>
            <w:tcW w:w="4785" w:type="dxa"/>
          </w:tcPr>
          <w:p w:rsidR="004A208A" w:rsidRPr="00FE37CA" w:rsidRDefault="004A208A" w:rsidP="00700D31">
            <w:pPr>
              <w:ind w:firstLine="720"/>
              <w:jc w:val="both"/>
            </w:pPr>
            <w:r>
              <w:rPr>
                <w:b/>
                <w:sz w:val="22"/>
                <w:szCs w:val="22"/>
                <w:lang w:eastAsia="en-US"/>
              </w:rPr>
              <w:lastRenderedPageBreak/>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4785" w:type="dxa"/>
          </w:tcPr>
          <w:p w:rsidR="004A208A" w:rsidRPr="00FE37CA" w:rsidRDefault="004A208A" w:rsidP="00700D31">
            <w:pPr>
              <w:ind w:firstLine="720"/>
              <w:jc w:val="both"/>
            </w:pPr>
            <w:r w:rsidRPr="00B83C90">
              <w:rPr>
                <w:color w:val="000000"/>
              </w:rPr>
              <w:t>тема раскрыта поверхностно с огр</w:t>
            </w:r>
            <w:r w:rsidRPr="00B83C90">
              <w:rPr>
                <w:color w:val="000000"/>
              </w:rPr>
              <w:t>а</w:t>
            </w:r>
            <w:r w:rsidRPr="00B83C90">
              <w:rPr>
                <w:color w:val="000000"/>
              </w:rPr>
              <w:t>ниченным набором слайдов</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3-4 балла</w:t>
            </w:r>
          </w:p>
        </w:tc>
        <w:tc>
          <w:tcPr>
            <w:tcW w:w="4785" w:type="dxa"/>
          </w:tcPr>
          <w:p w:rsidR="004A208A" w:rsidRDefault="004A208A" w:rsidP="00700D31">
            <w:pPr>
              <w:ind w:firstLine="720"/>
              <w:jc w:val="both"/>
            </w:pPr>
            <w:r w:rsidRPr="00B83C90">
              <w:rPr>
                <w:color w:val="000000"/>
              </w:rPr>
              <w:t xml:space="preserve">тема не </w:t>
            </w:r>
            <w:r>
              <w:rPr>
                <w:color w:val="000000"/>
              </w:rPr>
              <w:t xml:space="preserve">полностью </w:t>
            </w:r>
            <w:r w:rsidRPr="00B83C90">
              <w:rPr>
                <w:color w:val="000000"/>
              </w:rPr>
              <w:t>раскрыта</w:t>
            </w:r>
            <w:r>
              <w:rPr>
                <w:color w:val="000000"/>
              </w:rPr>
              <w:t>, имею</w:t>
            </w:r>
            <w:r>
              <w:rPr>
                <w:color w:val="000000"/>
              </w:rPr>
              <w:t>т</w:t>
            </w:r>
            <w:r>
              <w:rPr>
                <w:color w:val="000000"/>
              </w:rPr>
              <w:t>ся существенные пробелы во владении м</w:t>
            </w:r>
            <w:r>
              <w:rPr>
                <w:color w:val="000000"/>
              </w:rPr>
              <w:t>а</w:t>
            </w:r>
            <w:r>
              <w:rPr>
                <w:color w:val="000000"/>
              </w:rPr>
              <w:t>териалом,  выводы не обоснованы</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1-2 балла</w:t>
            </w:r>
          </w:p>
        </w:tc>
        <w:tc>
          <w:tcPr>
            <w:tcW w:w="4785" w:type="dxa"/>
          </w:tcPr>
          <w:p w:rsidR="004A208A" w:rsidRDefault="004A208A" w:rsidP="00700D31">
            <w:pPr>
              <w:jc w:val="both"/>
            </w:pPr>
            <w:r w:rsidRPr="00B83C90">
              <w:rPr>
                <w:color w:val="000000"/>
              </w:rPr>
              <w:t xml:space="preserve"> тема не соответствует выданному заданию</w:t>
            </w:r>
          </w:p>
        </w:tc>
      </w:tr>
      <w:tr w:rsidR="004A208A" w:rsidRPr="00FE37CA" w:rsidTr="00700D31">
        <w:tc>
          <w:tcPr>
            <w:tcW w:w="4785" w:type="dxa"/>
          </w:tcPr>
          <w:p w:rsidR="004A208A" w:rsidRDefault="004A208A" w:rsidP="00700D31">
            <w:pPr>
              <w:ind w:firstLine="720"/>
              <w:jc w:val="both"/>
              <w:rPr>
                <w:b/>
                <w:sz w:val="22"/>
                <w:szCs w:val="22"/>
                <w:lang w:eastAsia="en-US"/>
              </w:rPr>
            </w:pPr>
            <w:r>
              <w:rPr>
                <w:b/>
                <w:sz w:val="22"/>
                <w:szCs w:val="22"/>
                <w:lang w:eastAsia="en-US"/>
              </w:rPr>
              <w:t>0 баллов</w:t>
            </w:r>
          </w:p>
        </w:tc>
        <w:tc>
          <w:tcPr>
            <w:tcW w:w="4785" w:type="dxa"/>
          </w:tcPr>
          <w:p w:rsidR="004A208A" w:rsidRDefault="004A208A" w:rsidP="00700D31">
            <w:pPr>
              <w:ind w:firstLine="720"/>
              <w:jc w:val="both"/>
            </w:pPr>
            <w:r w:rsidRPr="00B83C90">
              <w:rPr>
                <w:color w:val="000000"/>
              </w:rPr>
              <w:t xml:space="preserve"> доклад не подготовлен</w:t>
            </w:r>
          </w:p>
        </w:tc>
      </w:tr>
    </w:tbl>
    <w:p w:rsidR="004A208A" w:rsidRPr="00F348D2" w:rsidRDefault="004A208A" w:rsidP="004A208A">
      <w:pPr>
        <w:ind w:firstLine="624"/>
        <w:jc w:val="both"/>
      </w:pPr>
    </w:p>
    <w:p w:rsidR="004A208A" w:rsidRPr="00FE37CA" w:rsidRDefault="004A208A" w:rsidP="004A208A">
      <w:pPr>
        <w:ind w:firstLine="720"/>
        <w:jc w:val="both"/>
        <w:rPr>
          <w:sz w:val="22"/>
          <w:szCs w:val="22"/>
        </w:rPr>
      </w:pPr>
      <w:r w:rsidRPr="00FE37CA">
        <w:rPr>
          <w:bCs/>
          <w:sz w:val="22"/>
          <w:szCs w:val="22"/>
        </w:rPr>
        <w:t>Средство оценивания – тестирование</w:t>
      </w:r>
    </w:p>
    <w:p w:rsidR="004A208A" w:rsidRPr="00FE37CA" w:rsidRDefault="004A208A" w:rsidP="004A208A">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4A208A" w:rsidRPr="00FE37CA" w:rsidTr="00700D31">
        <w:tc>
          <w:tcPr>
            <w:tcW w:w="4785" w:type="dxa"/>
          </w:tcPr>
          <w:p w:rsidR="004A208A" w:rsidRPr="00FE37CA" w:rsidRDefault="004A208A" w:rsidP="00700D31">
            <w:pPr>
              <w:ind w:firstLine="720"/>
              <w:jc w:val="both"/>
            </w:pPr>
            <w:r w:rsidRPr="00FE37CA">
              <w:rPr>
                <w:b/>
                <w:sz w:val="22"/>
                <w:szCs w:val="22"/>
                <w:lang w:eastAsia="en-US"/>
              </w:rPr>
              <w:t>Критерии оценки</w:t>
            </w:r>
          </w:p>
        </w:tc>
        <w:tc>
          <w:tcPr>
            <w:tcW w:w="4786" w:type="dxa"/>
          </w:tcPr>
          <w:p w:rsidR="004A208A" w:rsidRPr="00FE37CA" w:rsidRDefault="004A208A" w:rsidP="00700D31">
            <w:pPr>
              <w:ind w:firstLine="720"/>
              <w:jc w:val="both"/>
            </w:pPr>
            <w:r>
              <w:rPr>
                <w:b/>
                <w:sz w:val="22"/>
                <w:szCs w:val="22"/>
                <w:lang w:eastAsia="en-US"/>
              </w:rPr>
              <w:t>О</w:t>
            </w:r>
            <w:r w:rsidRPr="00FE37CA">
              <w:rPr>
                <w:b/>
                <w:sz w:val="22"/>
                <w:szCs w:val="22"/>
                <w:lang w:eastAsia="en-US"/>
              </w:rPr>
              <w:t>ценка</w:t>
            </w:r>
          </w:p>
        </w:tc>
      </w:tr>
      <w:tr w:rsidR="004A208A" w:rsidRPr="00FE37CA" w:rsidTr="00BE7AB0">
        <w:trPr>
          <w:trHeight w:val="2182"/>
        </w:trPr>
        <w:tc>
          <w:tcPr>
            <w:tcW w:w="4785" w:type="dxa"/>
          </w:tcPr>
          <w:p w:rsidR="004A208A" w:rsidRPr="00FE37CA" w:rsidRDefault="004A208A" w:rsidP="00700D31">
            <w:pPr>
              <w:ind w:firstLine="720"/>
              <w:jc w:val="both"/>
              <w:rPr>
                <w:lang w:eastAsia="en-US"/>
              </w:rPr>
            </w:pPr>
          </w:p>
          <w:p w:rsidR="004A208A" w:rsidRPr="00FE37CA" w:rsidRDefault="004A208A" w:rsidP="00700D31">
            <w:pPr>
              <w:ind w:firstLine="720"/>
              <w:jc w:val="both"/>
              <w:rPr>
                <w:lang w:eastAsia="en-US"/>
              </w:rPr>
            </w:pPr>
          </w:p>
          <w:p w:rsidR="004A208A" w:rsidRPr="00FE37CA" w:rsidRDefault="004A208A" w:rsidP="00700D31">
            <w:pPr>
              <w:ind w:firstLine="720"/>
              <w:jc w:val="both"/>
            </w:pPr>
            <w:r>
              <w:rPr>
                <w:sz w:val="22"/>
                <w:szCs w:val="22"/>
                <w:lang w:eastAsia="en-US"/>
              </w:rPr>
              <w:t>В</w:t>
            </w:r>
            <w:r w:rsidRPr="00FE37CA">
              <w:rPr>
                <w:sz w:val="22"/>
                <w:szCs w:val="22"/>
                <w:lang w:eastAsia="en-US"/>
              </w:rPr>
              <w:t>ыполнено верно заданий</w:t>
            </w:r>
          </w:p>
          <w:p w:rsidR="004A208A" w:rsidRPr="00FE37CA" w:rsidRDefault="004A208A" w:rsidP="00700D31">
            <w:pPr>
              <w:ind w:firstLine="720"/>
              <w:jc w:val="both"/>
              <w:rPr>
                <w:lang w:eastAsia="en-US"/>
              </w:rPr>
            </w:pPr>
          </w:p>
        </w:tc>
        <w:tc>
          <w:tcPr>
            <w:tcW w:w="4786" w:type="dxa"/>
          </w:tcPr>
          <w:p w:rsidR="004A208A" w:rsidRDefault="004A208A" w:rsidP="00700D31">
            <w:r>
              <w:t>20 правильных ответов - десять баллов</w:t>
            </w:r>
          </w:p>
          <w:p w:rsidR="004A208A" w:rsidRDefault="004A208A" w:rsidP="00700D31">
            <w:r>
              <w:t>18-19  правильных ответов -  девять баллов</w:t>
            </w:r>
          </w:p>
          <w:p w:rsidR="004A208A" w:rsidRDefault="004A208A" w:rsidP="00700D31">
            <w:r>
              <w:t>16-17 правильных ответов – восемь баллов</w:t>
            </w:r>
          </w:p>
          <w:p w:rsidR="004A208A" w:rsidRDefault="004A208A" w:rsidP="00700D31">
            <w:r>
              <w:t>14-15 правильных ответов – семь баллов</w:t>
            </w:r>
          </w:p>
          <w:p w:rsidR="004A208A" w:rsidRDefault="004A208A" w:rsidP="00700D31">
            <w:r>
              <w:t>12-13 правильных ответов – шесть баллов</w:t>
            </w:r>
          </w:p>
          <w:p w:rsidR="004A208A" w:rsidRDefault="004A208A" w:rsidP="00700D31">
            <w:r>
              <w:t>10-11 правильных ответов – пять баллов</w:t>
            </w:r>
          </w:p>
          <w:p w:rsidR="004A208A" w:rsidRPr="00FE37CA" w:rsidRDefault="004A208A" w:rsidP="00700D31">
            <w:pPr>
              <w:jc w:val="both"/>
              <w:rPr>
                <w:lang w:eastAsia="en-US"/>
              </w:rPr>
            </w:pPr>
            <w:r>
              <w:t>Менее 10 правильных ответов – повторное тестирование</w:t>
            </w:r>
          </w:p>
        </w:tc>
      </w:tr>
    </w:tbl>
    <w:p w:rsidR="00BE7AB0" w:rsidRDefault="00BE7AB0" w:rsidP="004A208A">
      <w:pPr>
        <w:ind w:firstLine="720"/>
        <w:jc w:val="both"/>
        <w:rPr>
          <w:bCs/>
          <w:sz w:val="22"/>
          <w:szCs w:val="22"/>
        </w:rPr>
      </w:pPr>
    </w:p>
    <w:p w:rsidR="004A208A" w:rsidRPr="00FE37CA" w:rsidRDefault="004A208A" w:rsidP="004A208A">
      <w:pPr>
        <w:ind w:firstLine="720"/>
        <w:jc w:val="both"/>
        <w:rPr>
          <w:sz w:val="22"/>
          <w:szCs w:val="22"/>
        </w:rPr>
      </w:pPr>
      <w:r w:rsidRPr="00FE37CA">
        <w:rPr>
          <w:bCs/>
          <w:sz w:val="22"/>
          <w:szCs w:val="22"/>
        </w:rPr>
        <w:t>Ср</w:t>
      </w:r>
      <w:r>
        <w:rPr>
          <w:bCs/>
          <w:sz w:val="22"/>
          <w:szCs w:val="22"/>
        </w:rPr>
        <w:t>едство оценивания – решение задач</w:t>
      </w:r>
    </w:p>
    <w:p w:rsidR="004A208A" w:rsidRPr="00FE37CA" w:rsidRDefault="004A208A" w:rsidP="004A208A">
      <w:pPr>
        <w:ind w:firstLine="720"/>
        <w:jc w:val="both"/>
        <w:rPr>
          <w:sz w:val="22"/>
          <w:szCs w:val="22"/>
        </w:rPr>
      </w:pPr>
      <w:r w:rsidRPr="00FE37CA">
        <w:rPr>
          <w:b/>
          <w:sz w:val="22"/>
          <w:szCs w:val="22"/>
        </w:rPr>
        <w:t xml:space="preserve">Шкала оценки уровня знаний, умений и навыков при решении </w:t>
      </w:r>
      <w:r>
        <w:rPr>
          <w:b/>
          <w:sz w:val="22"/>
          <w:szCs w:val="22"/>
        </w:rPr>
        <w:t>задач</w:t>
      </w:r>
    </w:p>
    <w:p w:rsidR="004A208A" w:rsidRPr="00C41FB5" w:rsidRDefault="004A208A" w:rsidP="004A208A">
      <w:pPr>
        <w:ind w:firstLine="720"/>
        <w:jc w:val="both"/>
        <w:rPr>
          <w:b/>
          <w:color w:val="FF0000"/>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077"/>
        <w:gridCol w:w="5529"/>
      </w:tblGrid>
      <w:tr w:rsidR="004A208A" w:rsidRPr="00FE37CA" w:rsidTr="00B91696">
        <w:tc>
          <w:tcPr>
            <w:tcW w:w="4077" w:type="dxa"/>
          </w:tcPr>
          <w:p w:rsidR="004A208A" w:rsidRPr="00FE37CA" w:rsidRDefault="004A208A" w:rsidP="00B91696">
            <w:pPr>
              <w:jc w:val="both"/>
            </w:pPr>
            <w:r w:rsidRPr="00FE37CA">
              <w:rPr>
                <w:b/>
                <w:sz w:val="22"/>
                <w:szCs w:val="22"/>
                <w:lang w:eastAsia="en-US"/>
              </w:rPr>
              <w:t>Предел длительности контроля</w:t>
            </w:r>
          </w:p>
        </w:tc>
        <w:tc>
          <w:tcPr>
            <w:tcW w:w="5529" w:type="dxa"/>
          </w:tcPr>
          <w:p w:rsidR="004A208A" w:rsidRPr="00FE37CA" w:rsidRDefault="004A208A" w:rsidP="00BE7AB0">
            <w:pPr>
              <w:ind w:firstLine="720"/>
              <w:jc w:val="both"/>
            </w:pPr>
            <w:r>
              <w:rPr>
                <w:sz w:val="22"/>
                <w:szCs w:val="22"/>
                <w:lang w:eastAsia="en-US"/>
              </w:rPr>
              <w:t>6</w:t>
            </w:r>
            <w:r w:rsidRPr="00FE37CA">
              <w:rPr>
                <w:sz w:val="22"/>
                <w:szCs w:val="22"/>
                <w:lang w:eastAsia="en-US"/>
              </w:rPr>
              <w:t>0 мин.</w:t>
            </w: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Критерии оценки</w:t>
            </w:r>
          </w:p>
          <w:p w:rsidR="004A208A" w:rsidRPr="00FE37CA" w:rsidRDefault="004A208A" w:rsidP="00700D31">
            <w:pPr>
              <w:ind w:firstLine="720"/>
              <w:jc w:val="both"/>
              <w:rPr>
                <w:b/>
                <w:lang w:eastAsia="en-US"/>
              </w:rPr>
            </w:pPr>
          </w:p>
        </w:tc>
        <w:tc>
          <w:tcPr>
            <w:tcW w:w="5529" w:type="dxa"/>
          </w:tcPr>
          <w:p w:rsidR="004A208A" w:rsidRPr="007E1355" w:rsidRDefault="004A208A" w:rsidP="00700D31">
            <w:pPr>
              <w:jc w:val="both"/>
            </w:pPr>
            <w:r w:rsidRPr="007E1355">
              <w:t xml:space="preserve">- </w:t>
            </w:r>
            <w:r>
              <w:t xml:space="preserve">  </w:t>
            </w:r>
            <w:r w:rsidRPr="007E1355">
              <w:t>правильность и полнота решения,</w:t>
            </w:r>
          </w:p>
          <w:p w:rsidR="004A208A" w:rsidRPr="007E1355" w:rsidRDefault="004A208A" w:rsidP="00700D31">
            <w:pPr>
              <w:jc w:val="both"/>
            </w:pPr>
            <w:r w:rsidRPr="007E1355">
              <w:t xml:space="preserve">  - использование различных способов решения, </w:t>
            </w:r>
          </w:p>
          <w:p w:rsidR="004A208A" w:rsidRPr="007E1355" w:rsidRDefault="004A208A" w:rsidP="00700D31">
            <w:pPr>
              <w:jc w:val="both"/>
            </w:pPr>
            <w:r w:rsidRPr="007E1355">
              <w:t xml:space="preserve">   - верный алгоритм решения,</w:t>
            </w:r>
          </w:p>
          <w:p w:rsidR="004A208A" w:rsidRPr="007E1355" w:rsidRDefault="004A208A" w:rsidP="00700D31">
            <w:pPr>
              <w:jc w:val="both"/>
            </w:pPr>
            <w:r w:rsidRPr="007E1355">
              <w:t xml:space="preserve">   - обоснованность выводов,</w:t>
            </w:r>
          </w:p>
          <w:p w:rsidR="004A208A" w:rsidRPr="00FE37CA" w:rsidRDefault="004A208A" w:rsidP="00B91696">
            <w:pPr>
              <w:jc w:val="both"/>
            </w:pPr>
            <w:r w:rsidRPr="007E1355">
              <w:t xml:space="preserve">   - демонстрация умений и навыков</w:t>
            </w:r>
          </w:p>
        </w:tc>
      </w:tr>
      <w:tr w:rsidR="004A208A" w:rsidRPr="00FE37CA" w:rsidTr="00B91696">
        <w:tc>
          <w:tcPr>
            <w:tcW w:w="4077" w:type="dxa"/>
          </w:tcPr>
          <w:p w:rsidR="004A208A" w:rsidRPr="00FE37CA" w:rsidRDefault="004A208A" w:rsidP="00700D31">
            <w:pPr>
              <w:ind w:firstLine="720"/>
              <w:jc w:val="both"/>
            </w:pPr>
            <w:r w:rsidRPr="00FE37CA">
              <w:rPr>
                <w:b/>
                <w:sz w:val="22"/>
                <w:szCs w:val="22"/>
                <w:lang w:eastAsia="en-US"/>
              </w:rPr>
              <w:t xml:space="preserve">Показатели оценки </w:t>
            </w:r>
          </w:p>
        </w:tc>
        <w:tc>
          <w:tcPr>
            <w:tcW w:w="5529" w:type="dxa"/>
          </w:tcPr>
          <w:p w:rsidR="004A208A" w:rsidRPr="00FE37CA" w:rsidRDefault="004A208A" w:rsidP="00B91696">
            <w:pPr>
              <w:ind w:firstLine="720"/>
              <w:jc w:val="both"/>
            </w:pPr>
            <w:r w:rsidRPr="00FE37CA">
              <w:rPr>
                <w:sz w:val="22"/>
                <w:szCs w:val="22"/>
                <w:lang w:eastAsia="en-US"/>
              </w:rPr>
              <w:t>мах 10 баллов</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9 – 10</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обе задачи решены правильно, сделаны ве</w:t>
            </w:r>
            <w:r>
              <w:t>р</w:t>
            </w:r>
            <w:r>
              <w:t>ные выводы</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7 – 8</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rPr>
                <w:lang w:eastAsia="en-US"/>
              </w:rPr>
            </w:pPr>
            <w:r>
              <w:t xml:space="preserve">одна задача решена верно, во второй есть несущественные недостатки </w:t>
            </w:r>
          </w:p>
        </w:tc>
      </w:tr>
      <w:tr w:rsidR="004A208A" w:rsidRPr="00FE37CA" w:rsidTr="00B91696">
        <w:tc>
          <w:tcPr>
            <w:tcW w:w="4077" w:type="dxa"/>
          </w:tcPr>
          <w:p w:rsidR="004A208A" w:rsidRPr="00FE37CA" w:rsidRDefault="004A208A" w:rsidP="00700D31">
            <w:pPr>
              <w:ind w:firstLine="720"/>
              <w:jc w:val="both"/>
            </w:pPr>
            <w:r>
              <w:rPr>
                <w:b/>
                <w:sz w:val="22"/>
                <w:szCs w:val="22"/>
                <w:lang w:eastAsia="en-US"/>
              </w:rPr>
              <w:t>5 – 6</w:t>
            </w:r>
            <w:r w:rsidRPr="00FE37CA">
              <w:rPr>
                <w:b/>
                <w:sz w:val="22"/>
                <w:szCs w:val="22"/>
                <w:lang w:eastAsia="en-US"/>
              </w:rPr>
              <w:t xml:space="preserve"> баллов</w:t>
            </w:r>
          </w:p>
          <w:p w:rsidR="004A208A" w:rsidRPr="00FE37CA" w:rsidRDefault="004A208A" w:rsidP="00700D31">
            <w:pPr>
              <w:ind w:firstLine="720"/>
              <w:jc w:val="both"/>
              <w:rPr>
                <w:b/>
                <w:lang w:eastAsia="en-US"/>
              </w:rPr>
            </w:pPr>
          </w:p>
        </w:tc>
        <w:tc>
          <w:tcPr>
            <w:tcW w:w="5529" w:type="dxa"/>
          </w:tcPr>
          <w:p w:rsidR="004A208A" w:rsidRPr="00FE37CA" w:rsidRDefault="004A208A" w:rsidP="00700D31">
            <w:pPr>
              <w:ind w:firstLine="720"/>
              <w:jc w:val="both"/>
            </w:pPr>
            <w:r>
              <w:t xml:space="preserve">одна задача решена верно, вторая правильно начата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3-4 балла</w:t>
            </w:r>
          </w:p>
        </w:tc>
        <w:tc>
          <w:tcPr>
            <w:tcW w:w="5529" w:type="dxa"/>
          </w:tcPr>
          <w:p w:rsidR="004A208A" w:rsidRDefault="004A208A" w:rsidP="00700D31">
            <w:pPr>
              <w:ind w:firstLine="720"/>
              <w:jc w:val="both"/>
            </w:pPr>
            <w:r>
              <w:t xml:space="preserve">обе задачи правильно начаты </w:t>
            </w:r>
          </w:p>
        </w:tc>
      </w:tr>
      <w:tr w:rsidR="004A208A" w:rsidRPr="00FE37CA" w:rsidTr="00B91696">
        <w:tc>
          <w:tcPr>
            <w:tcW w:w="4077" w:type="dxa"/>
          </w:tcPr>
          <w:p w:rsidR="004A208A" w:rsidRDefault="004A208A" w:rsidP="00700D31">
            <w:pPr>
              <w:ind w:firstLine="720"/>
              <w:jc w:val="both"/>
              <w:rPr>
                <w:b/>
                <w:sz w:val="22"/>
                <w:szCs w:val="22"/>
                <w:lang w:eastAsia="en-US"/>
              </w:rPr>
            </w:pPr>
            <w:r>
              <w:rPr>
                <w:b/>
                <w:sz w:val="22"/>
                <w:szCs w:val="22"/>
                <w:lang w:eastAsia="en-US"/>
              </w:rPr>
              <w:t>2 балла</w:t>
            </w:r>
          </w:p>
        </w:tc>
        <w:tc>
          <w:tcPr>
            <w:tcW w:w="5529" w:type="dxa"/>
          </w:tcPr>
          <w:p w:rsidR="004A208A" w:rsidRDefault="004A208A" w:rsidP="00700D31">
            <w:pPr>
              <w:ind w:firstLine="720"/>
              <w:jc w:val="both"/>
            </w:pPr>
            <w:r>
              <w:t xml:space="preserve">одна задача практически решена </w:t>
            </w:r>
          </w:p>
        </w:tc>
      </w:tr>
    </w:tbl>
    <w:p w:rsidR="004A208A" w:rsidRDefault="004A208A" w:rsidP="004A208A">
      <w:pPr>
        <w:jc w:val="both"/>
        <w:rPr>
          <w:bCs/>
          <w:sz w:val="22"/>
          <w:szCs w:val="22"/>
        </w:rPr>
      </w:pPr>
    </w:p>
    <w:p w:rsidR="004A208A" w:rsidRDefault="004A208A" w:rsidP="004A208A">
      <w:pPr>
        <w:ind w:firstLine="720"/>
        <w:jc w:val="both"/>
        <w:rPr>
          <w:bCs/>
          <w:sz w:val="22"/>
          <w:szCs w:val="22"/>
        </w:rPr>
      </w:pPr>
      <w:r w:rsidRPr="00FE37CA">
        <w:rPr>
          <w:bCs/>
          <w:sz w:val="22"/>
          <w:szCs w:val="22"/>
        </w:rPr>
        <w:t>Ср</w:t>
      </w:r>
      <w:r>
        <w:rPr>
          <w:bCs/>
          <w:sz w:val="22"/>
          <w:szCs w:val="22"/>
        </w:rPr>
        <w:t>едство оценивания – решение ситуационных задач (кейсов)</w:t>
      </w:r>
    </w:p>
    <w:p w:rsidR="004A208A" w:rsidRPr="009B37E7" w:rsidRDefault="004A208A" w:rsidP="004A208A">
      <w:pPr>
        <w:ind w:firstLine="720"/>
        <w:jc w:val="both"/>
        <w:rPr>
          <w:b/>
          <w:sz w:val="22"/>
          <w:szCs w:val="22"/>
        </w:rPr>
      </w:pPr>
      <w:r w:rsidRPr="00FE37CA">
        <w:rPr>
          <w:b/>
          <w:sz w:val="22"/>
          <w:szCs w:val="22"/>
        </w:rPr>
        <w:t xml:space="preserve">Шкала оценки уровня знаний, умений и навыков при решении </w:t>
      </w:r>
      <w:r w:rsidRPr="009B37E7">
        <w:rPr>
          <w:b/>
          <w:bCs/>
          <w:sz w:val="22"/>
          <w:szCs w:val="22"/>
        </w:rPr>
        <w:t>ситуационных задач (кейсов)</w:t>
      </w:r>
    </w:p>
    <w:p w:rsidR="004A208A" w:rsidRPr="00FE37CA" w:rsidRDefault="004A208A" w:rsidP="004A208A">
      <w:pPr>
        <w:ind w:firstLine="720"/>
        <w:jc w:val="both"/>
        <w:rPr>
          <w:sz w:val="22"/>
          <w:szCs w:val="22"/>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369"/>
        <w:gridCol w:w="6237"/>
      </w:tblGrid>
      <w:tr w:rsidR="004A208A" w:rsidRPr="001D7DE3" w:rsidTr="00B91696">
        <w:tc>
          <w:tcPr>
            <w:tcW w:w="3369" w:type="dxa"/>
          </w:tcPr>
          <w:p w:rsidR="004A208A" w:rsidRPr="001D7DE3" w:rsidRDefault="004A208A" w:rsidP="00B91696">
            <w:pPr>
              <w:jc w:val="both"/>
            </w:pPr>
            <w:r w:rsidRPr="001D7DE3">
              <w:rPr>
                <w:b/>
                <w:sz w:val="22"/>
                <w:szCs w:val="22"/>
                <w:lang w:eastAsia="en-US"/>
              </w:rPr>
              <w:t>Предел длительности контроля</w:t>
            </w:r>
          </w:p>
        </w:tc>
        <w:tc>
          <w:tcPr>
            <w:tcW w:w="6237" w:type="dxa"/>
          </w:tcPr>
          <w:p w:rsidR="004A208A" w:rsidRPr="001D7DE3" w:rsidRDefault="004A208A" w:rsidP="00BE7AB0">
            <w:pPr>
              <w:ind w:firstLine="720"/>
              <w:jc w:val="both"/>
            </w:pPr>
            <w:r>
              <w:rPr>
                <w:sz w:val="22"/>
                <w:szCs w:val="22"/>
                <w:lang w:eastAsia="en-US"/>
              </w:rPr>
              <w:t>От 2</w:t>
            </w:r>
            <w:r w:rsidRPr="001D7DE3">
              <w:rPr>
                <w:sz w:val="22"/>
                <w:szCs w:val="22"/>
                <w:lang w:eastAsia="en-US"/>
              </w:rPr>
              <w:t xml:space="preserve">0 </w:t>
            </w:r>
            <w:r>
              <w:rPr>
                <w:sz w:val="22"/>
                <w:szCs w:val="22"/>
                <w:lang w:eastAsia="en-US"/>
              </w:rPr>
              <w:t xml:space="preserve"> до 40 </w:t>
            </w:r>
            <w:r w:rsidRPr="001D7DE3">
              <w:rPr>
                <w:sz w:val="22"/>
                <w:szCs w:val="22"/>
                <w:lang w:eastAsia="en-US"/>
              </w:rPr>
              <w:t>мин.</w:t>
            </w: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t>Критерии оценки</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sidRPr="001D7DE3">
              <w:rPr>
                <w:sz w:val="22"/>
                <w:szCs w:val="22"/>
                <w:lang w:eastAsia="en-US"/>
              </w:rPr>
              <w:t>– было сформулировано и проанализировано больши</w:t>
            </w:r>
            <w:r w:rsidRPr="001D7DE3">
              <w:rPr>
                <w:sz w:val="22"/>
                <w:szCs w:val="22"/>
                <w:lang w:eastAsia="en-US"/>
              </w:rPr>
              <w:t>н</w:t>
            </w:r>
            <w:r w:rsidRPr="001D7DE3">
              <w:rPr>
                <w:sz w:val="22"/>
                <w:szCs w:val="22"/>
                <w:lang w:eastAsia="en-US"/>
              </w:rPr>
              <w:t>ство проблем, заложенных в кейсе (задаче);</w:t>
            </w:r>
          </w:p>
          <w:p w:rsidR="004A208A" w:rsidRPr="001D7DE3" w:rsidRDefault="004A208A" w:rsidP="00700D31">
            <w:pPr>
              <w:ind w:firstLine="720"/>
              <w:jc w:val="both"/>
            </w:pPr>
            <w:r w:rsidRPr="001D7DE3">
              <w:rPr>
                <w:sz w:val="22"/>
                <w:szCs w:val="22"/>
                <w:lang w:eastAsia="en-US"/>
              </w:rPr>
              <w:t>– были продемонстрированы адекватные аналитические методы при работе с информацией;</w:t>
            </w:r>
          </w:p>
          <w:p w:rsidR="004A208A" w:rsidRPr="001D7DE3" w:rsidRDefault="004A208A" w:rsidP="00700D31">
            <w:pPr>
              <w:ind w:firstLine="720"/>
              <w:jc w:val="both"/>
            </w:pPr>
            <w:r w:rsidRPr="001D7DE3">
              <w:rPr>
                <w:sz w:val="22"/>
                <w:szCs w:val="22"/>
                <w:lang w:eastAsia="en-US"/>
              </w:rPr>
              <w:lastRenderedPageBreak/>
              <w:t>– были использованы дополнительные источники и</w:t>
            </w:r>
            <w:r w:rsidRPr="001D7DE3">
              <w:rPr>
                <w:sz w:val="22"/>
                <w:szCs w:val="22"/>
                <w:lang w:eastAsia="en-US"/>
              </w:rPr>
              <w:t>н</w:t>
            </w:r>
            <w:r w:rsidRPr="001D7DE3">
              <w:rPr>
                <w:sz w:val="22"/>
                <w:szCs w:val="22"/>
                <w:lang w:eastAsia="en-US"/>
              </w:rPr>
              <w:t>формации для решения кейса</w:t>
            </w:r>
            <w:r>
              <w:rPr>
                <w:sz w:val="22"/>
                <w:szCs w:val="22"/>
                <w:lang w:eastAsia="en-US"/>
              </w:rPr>
              <w:t xml:space="preserve">  </w:t>
            </w:r>
            <w:r w:rsidRPr="001D7DE3">
              <w:rPr>
                <w:sz w:val="22"/>
                <w:szCs w:val="22"/>
                <w:lang w:eastAsia="en-US"/>
              </w:rPr>
              <w:t>(задачи);</w:t>
            </w:r>
          </w:p>
          <w:p w:rsidR="004A208A" w:rsidRPr="001D7DE3" w:rsidRDefault="004A208A" w:rsidP="00700D31">
            <w:pPr>
              <w:ind w:firstLine="720"/>
              <w:jc w:val="both"/>
            </w:pPr>
            <w:r w:rsidRPr="001D7DE3">
              <w:rPr>
                <w:sz w:val="22"/>
                <w:szCs w:val="22"/>
                <w:lang w:eastAsia="en-US"/>
              </w:rPr>
              <w:t>– были выполнены все необходимые расчеты;</w:t>
            </w:r>
          </w:p>
          <w:p w:rsidR="004A208A" w:rsidRPr="001D7DE3" w:rsidRDefault="004A208A" w:rsidP="00700D31">
            <w:pPr>
              <w:ind w:firstLine="720"/>
              <w:jc w:val="both"/>
            </w:pPr>
            <w:r w:rsidRPr="001D7DE3">
              <w:rPr>
                <w:sz w:val="22"/>
                <w:szCs w:val="22"/>
                <w:lang w:eastAsia="en-US"/>
              </w:rPr>
              <w:t>– подготовленные в ходе решения кейса документы с</w:t>
            </w:r>
            <w:r w:rsidRPr="001D7DE3">
              <w:rPr>
                <w:sz w:val="22"/>
                <w:szCs w:val="22"/>
                <w:lang w:eastAsia="en-US"/>
              </w:rPr>
              <w:t>о</w:t>
            </w:r>
            <w:r w:rsidRPr="001D7DE3">
              <w:rPr>
                <w:sz w:val="22"/>
                <w:szCs w:val="22"/>
                <w:lang w:eastAsia="en-US"/>
              </w:rPr>
              <w:t>ответствуют требованиям к ним по смыслу и содержанию;</w:t>
            </w:r>
          </w:p>
          <w:p w:rsidR="004A208A" w:rsidRPr="001D7DE3" w:rsidRDefault="004A208A" w:rsidP="00700D31">
            <w:pPr>
              <w:ind w:firstLine="720"/>
              <w:jc w:val="both"/>
            </w:pPr>
            <w:r w:rsidRPr="001D7DE3">
              <w:rPr>
                <w:sz w:val="22"/>
                <w:szCs w:val="22"/>
                <w:lang w:eastAsia="en-US"/>
              </w:rPr>
              <w:t>– выводы обоснованы, аргументы весомы;</w:t>
            </w:r>
          </w:p>
          <w:p w:rsidR="004A208A" w:rsidRPr="001D7DE3" w:rsidRDefault="004A208A" w:rsidP="00700D31">
            <w:pPr>
              <w:ind w:firstLine="720"/>
              <w:jc w:val="both"/>
            </w:pPr>
            <w:r w:rsidRPr="001D7DE3">
              <w:rPr>
                <w:sz w:val="22"/>
                <w:szCs w:val="22"/>
                <w:lang w:eastAsia="en-US"/>
              </w:rPr>
              <w:t>– сделаны собственные выводы, которые отличают данное решение кейса от других решений</w:t>
            </w:r>
          </w:p>
        </w:tc>
      </w:tr>
      <w:tr w:rsidR="004A208A" w:rsidRPr="001D7DE3" w:rsidTr="00B91696">
        <w:tc>
          <w:tcPr>
            <w:tcW w:w="3369" w:type="dxa"/>
          </w:tcPr>
          <w:p w:rsidR="004A208A" w:rsidRPr="001D7DE3" w:rsidRDefault="004A208A" w:rsidP="00700D31">
            <w:pPr>
              <w:ind w:firstLine="720"/>
              <w:jc w:val="both"/>
            </w:pPr>
            <w:r w:rsidRPr="001D7DE3">
              <w:rPr>
                <w:b/>
                <w:sz w:val="22"/>
                <w:szCs w:val="22"/>
                <w:lang w:eastAsia="en-US"/>
              </w:rPr>
              <w:lastRenderedPageBreak/>
              <w:t xml:space="preserve">Показатели оценки </w:t>
            </w:r>
          </w:p>
        </w:tc>
        <w:tc>
          <w:tcPr>
            <w:tcW w:w="6237" w:type="dxa"/>
          </w:tcPr>
          <w:p w:rsidR="004A208A" w:rsidRPr="001D7DE3" w:rsidRDefault="004A208A" w:rsidP="00BE7AB0">
            <w:pPr>
              <w:ind w:firstLine="720"/>
              <w:jc w:val="both"/>
            </w:pPr>
            <w:r w:rsidRPr="001D7DE3">
              <w:rPr>
                <w:sz w:val="22"/>
                <w:szCs w:val="22"/>
                <w:lang w:eastAsia="en-US"/>
              </w:rPr>
              <w:t>мах 10 баллов</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9 – 10</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Pr="001D7DE3" w:rsidRDefault="004A208A" w:rsidP="00700D31">
            <w:pPr>
              <w:ind w:firstLine="720"/>
              <w:jc w:val="both"/>
            </w:pPr>
            <w:r>
              <w:rPr>
                <w:sz w:val="22"/>
                <w:szCs w:val="22"/>
                <w:lang w:eastAsia="en-US"/>
              </w:rPr>
              <w:t>-</w:t>
            </w:r>
            <w:r w:rsidRPr="001D7DE3">
              <w:rPr>
                <w:sz w:val="22"/>
                <w:szCs w:val="22"/>
                <w:lang w:eastAsia="en-US"/>
              </w:rPr>
              <w:t>полный, обоснованный ответ с применением необх</w:t>
            </w:r>
            <w:r w:rsidRPr="001D7DE3">
              <w:rPr>
                <w:sz w:val="22"/>
                <w:szCs w:val="22"/>
                <w:lang w:eastAsia="en-US"/>
              </w:rPr>
              <w:t>о</w:t>
            </w:r>
            <w:r w:rsidRPr="001D7DE3">
              <w:rPr>
                <w:sz w:val="22"/>
                <w:szCs w:val="22"/>
                <w:lang w:eastAsia="en-US"/>
              </w:rPr>
              <w:t>димых источников</w:t>
            </w:r>
            <w:r>
              <w:rPr>
                <w:sz w:val="22"/>
                <w:szCs w:val="22"/>
                <w:lang w:eastAsia="en-US"/>
              </w:rPr>
              <w:t>, полное соответствие критериям оценки</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7 – 8</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w:t>
            </w:r>
            <w:r w:rsidRPr="001D7DE3">
              <w:rPr>
                <w:sz w:val="22"/>
                <w:szCs w:val="22"/>
                <w:lang w:eastAsia="en-US"/>
              </w:rPr>
              <w:t>не</w:t>
            </w:r>
            <w:r>
              <w:rPr>
                <w:sz w:val="22"/>
                <w:szCs w:val="22"/>
                <w:lang w:eastAsia="en-US"/>
              </w:rPr>
              <w:t xml:space="preserve"> совсем </w:t>
            </w:r>
            <w:r w:rsidRPr="001D7DE3">
              <w:rPr>
                <w:sz w:val="22"/>
                <w:szCs w:val="22"/>
                <w:lang w:eastAsia="en-US"/>
              </w:rPr>
              <w:t xml:space="preserve">полный ответ </w:t>
            </w:r>
            <w:r>
              <w:rPr>
                <w:sz w:val="22"/>
                <w:szCs w:val="22"/>
                <w:lang w:eastAsia="en-US"/>
              </w:rPr>
              <w:t>по поставленной проблеме;</w:t>
            </w:r>
          </w:p>
          <w:p w:rsidR="004A208A" w:rsidRPr="001D7DE3" w:rsidRDefault="004A208A" w:rsidP="00700D31">
            <w:pPr>
              <w:ind w:firstLine="720"/>
              <w:jc w:val="both"/>
            </w:pPr>
            <w:r>
              <w:rPr>
                <w:sz w:val="22"/>
                <w:szCs w:val="22"/>
                <w:lang w:eastAsia="en-US"/>
              </w:rPr>
              <w:t xml:space="preserve">- </w:t>
            </w:r>
            <w:r w:rsidRPr="001D7DE3">
              <w:rPr>
                <w:sz w:val="22"/>
                <w:szCs w:val="22"/>
                <w:lang w:eastAsia="en-US"/>
              </w:rPr>
              <w:t xml:space="preserve"> были выполнены </w:t>
            </w:r>
            <w:r>
              <w:rPr>
                <w:sz w:val="22"/>
                <w:szCs w:val="22"/>
                <w:lang w:eastAsia="en-US"/>
              </w:rPr>
              <w:t xml:space="preserve">не </w:t>
            </w:r>
            <w:r w:rsidRPr="001D7DE3">
              <w:rPr>
                <w:sz w:val="22"/>
                <w:szCs w:val="22"/>
                <w:lang w:eastAsia="en-US"/>
              </w:rPr>
              <w:t>все необходимые расчеты;</w:t>
            </w:r>
          </w:p>
          <w:p w:rsidR="004A208A" w:rsidRPr="001D7DE3" w:rsidRDefault="004A208A" w:rsidP="00BE7AB0">
            <w:pPr>
              <w:ind w:firstLine="720"/>
              <w:jc w:val="both"/>
            </w:pPr>
            <w:r>
              <w:rPr>
                <w:sz w:val="22"/>
                <w:szCs w:val="22"/>
                <w:lang w:eastAsia="en-US"/>
              </w:rPr>
              <w:t>- не были сформулированы</w:t>
            </w:r>
            <w:r w:rsidRPr="001D7DE3">
              <w:rPr>
                <w:sz w:val="22"/>
                <w:szCs w:val="22"/>
                <w:lang w:eastAsia="en-US"/>
              </w:rPr>
              <w:t xml:space="preserve"> и проанали</w:t>
            </w:r>
            <w:r>
              <w:rPr>
                <w:sz w:val="22"/>
                <w:szCs w:val="22"/>
                <w:lang w:eastAsia="en-US"/>
              </w:rPr>
              <w:t>зированы все  вопросы, заложенные</w:t>
            </w:r>
            <w:r w:rsidRPr="001D7DE3">
              <w:rPr>
                <w:sz w:val="22"/>
                <w:szCs w:val="22"/>
                <w:lang w:eastAsia="en-US"/>
              </w:rPr>
              <w:t xml:space="preserve"> в кейсе</w:t>
            </w:r>
          </w:p>
        </w:tc>
      </w:tr>
      <w:tr w:rsidR="004A208A" w:rsidRPr="001D7DE3" w:rsidTr="00B91696">
        <w:tc>
          <w:tcPr>
            <w:tcW w:w="3369" w:type="dxa"/>
          </w:tcPr>
          <w:p w:rsidR="004A208A" w:rsidRPr="001D7DE3" w:rsidRDefault="004A208A" w:rsidP="00700D31">
            <w:pPr>
              <w:ind w:firstLine="720"/>
              <w:jc w:val="both"/>
            </w:pPr>
            <w:r>
              <w:rPr>
                <w:b/>
                <w:sz w:val="22"/>
                <w:szCs w:val="22"/>
                <w:lang w:eastAsia="en-US"/>
              </w:rPr>
              <w:t>5 – 6</w:t>
            </w:r>
            <w:r w:rsidRPr="001D7DE3">
              <w:rPr>
                <w:b/>
                <w:sz w:val="22"/>
                <w:szCs w:val="22"/>
                <w:lang w:eastAsia="en-US"/>
              </w:rPr>
              <w:t xml:space="preserve"> баллов</w:t>
            </w:r>
          </w:p>
          <w:p w:rsidR="004A208A" w:rsidRPr="001D7DE3" w:rsidRDefault="004A208A" w:rsidP="00700D31">
            <w:pPr>
              <w:ind w:firstLine="720"/>
              <w:jc w:val="both"/>
              <w:rPr>
                <w:b/>
                <w:lang w:eastAsia="en-US"/>
              </w:rPr>
            </w:pPr>
          </w:p>
        </w:tc>
        <w:tc>
          <w:tcPr>
            <w:tcW w:w="6237" w:type="dxa"/>
          </w:tcPr>
          <w:p w:rsidR="004A208A" w:rsidRDefault="004A208A" w:rsidP="00700D31">
            <w:pPr>
              <w:ind w:firstLine="720"/>
              <w:jc w:val="both"/>
              <w:rPr>
                <w:sz w:val="22"/>
                <w:szCs w:val="22"/>
                <w:lang w:eastAsia="en-US"/>
              </w:rPr>
            </w:pPr>
            <w:r>
              <w:rPr>
                <w:sz w:val="22"/>
                <w:szCs w:val="22"/>
                <w:lang w:eastAsia="en-US"/>
              </w:rPr>
              <w:t xml:space="preserve">- </w:t>
            </w:r>
            <w:r w:rsidRPr="001D7DE3">
              <w:rPr>
                <w:sz w:val="22"/>
                <w:szCs w:val="22"/>
                <w:lang w:eastAsia="en-US"/>
              </w:rPr>
              <w:t>неполный ответ</w:t>
            </w:r>
            <w:r>
              <w:rPr>
                <w:sz w:val="22"/>
                <w:szCs w:val="22"/>
                <w:lang w:eastAsia="en-US"/>
              </w:rPr>
              <w:t>;</w:t>
            </w:r>
            <w:r w:rsidRPr="001D7DE3">
              <w:rPr>
                <w:sz w:val="22"/>
                <w:szCs w:val="22"/>
                <w:lang w:eastAsia="en-US"/>
              </w:rPr>
              <w:t xml:space="preserve"> </w:t>
            </w:r>
          </w:p>
          <w:p w:rsidR="004A208A" w:rsidRPr="001D7DE3" w:rsidRDefault="004A208A" w:rsidP="00700D31">
            <w:pPr>
              <w:ind w:firstLine="720"/>
              <w:jc w:val="both"/>
            </w:pPr>
            <w:r>
              <w:rPr>
                <w:sz w:val="22"/>
                <w:szCs w:val="22"/>
                <w:lang w:eastAsia="en-US"/>
              </w:rPr>
              <w:t>- было продемонстрировано недостаточное количество   аналитических</w:t>
            </w:r>
            <w:r w:rsidRPr="001D7DE3">
              <w:rPr>
                <w:sz w:val="22"/>
                <w:szCs w:val="22"/>
                <w:lang w:eastAsia="en-US"/>
              </w:rPr>
              <w:t xml:space="preserve"> мето</w:t>
            </w:r>
            <w:r>
              <w:rPr>
                <w:sz w:val="22"/>
                <w:szCs w:val="22"/>
                <w:lang w:eastAsia="en-US"/>
              </w:rPr>
              <w:t>дов</w:t>
            </w:r>
            <w:r w:rsidRPr="001D7DE3">
              <w:rPr>
                <w:sz w:val="22"/>
                <w:szCs w:val="22"/>
                <w:lang w:eastAsia="en-US"/>
              </w:rPr>
              <w:t xml:space="preserve"> при работе с информацией;</w:t>
            </w:r>
          </w:p>
          <w:p w:rsidR="004A208A" w:rsidRPr="001D7DE3" w:rsidRDefault="004A208A" w:rsidP="00700D31">
            <w:pPr>
              <w:ind w:firstLine="720"/>
              <w:jc w:val="both"/>
            </w:pPr>
            <w:r w:rsidRPr="001D7DE3">
              <w:rPr>
                <w:sz w:val="22"/>
                <w:szCs w:val="22"/>
                <w:lang w:eastAsia="en-US"/>
              </w:rPr>
              <w:t xml:space="preserve">- не были подготовленные в ходе решения кейса </w:t>
            </w:r>
            <w:r>
              <w:rPr>
                <w:sz w:val="22"/>
                <w:szCs w:val="22"/>
                <w:lang w:eastAsia="en-US"/>
              </w:rPr>
              <w:t xml:space="preserve">все </w:t>
            </w:r>
            <w:r w:rsidRPr="001D7DE3">
              <w:rPr>
                <w:sz w:val="22"/>
                <w:szCs w:val="22"/>
                <w:lang w:eastAsia="en-US"/>
              </w:rPr>
              <w:t>д</w:t>
            </w:r>
            <w:r w:rsidRPr="001D7DE3">
              <w:rPr>
                <w:sz w:val="22"/>
                <w:szCs w:val="22"/>
                <w:lang w:eastAsia="en-US"/>
              </w:rPr>
              <w:t>о</w:t>
            </w:r>
            <w:r w:rsidRPr="001D7DE3">
              <w:rPr>
                <w:sz w:val="22"/>
                <w:szCs w:val="22"/>
                <w:lang w:eastAsia="en-US"/>
              </w:rPr>
              <w:t>кументы, которые соответствуют требованиям к ним по смы</w:t>
            </w:r>
            <w:r w:rsidRPr="001D7DE3">
              <w:rPr>
                <w:sz w:val="22"/>
                <w:szCs w:val="22"/>
                <w:lang w:eastAsia="en-US"/>
              </w:rPr>
              <w:t>с</w:t>
            </w:r>
            <w:r w:rsidRPr="001D7DE3">
              <w:rPr>
                <w:sz w:val="22"/>
                <w:szCs w:val="22"/>
                <w:lang w:eastAsia="en-US"/>
              </w:rPr>
              <w:t>лу и содержанию;</w:t>
            </w:r>
          </w:p>
          <w:p w:rsidR="004A208A" w:rsidRPr="001D7DE3" w:rsidRDefault="004A208A" w:rsidP="00700D31">
            <w:pPr>
              <w:ind w:firstLine="720"/>
              <w:jc w:val="both"/>
            </w:pPr>
            <w:r w:rsidRPr="001D7DE3">
              <w:rPr>
                <w:sz w:val="22"/>
                <w:szCs w:val="22"/>
                <w:lang w:eastAsia="en-US"/>
              </w:rPr>
              <w:t>- не были сделаны собственные выводы, которые отл</w:t>
            </w:r>
            <w:r w:rsidRPr="001D7DE3">
              <w:rPr>
                <w:sz w:val="22"/>
                <w:szCs w:val="22"/>
                <w:lang w:eastAsia="en-US"/>
              </w:rPr>
              <w:t>и</w:t>
            </w:r>
            <w:r w:rsidRPr="001D7DE3">
              <w:rPr>
                <w:sz w:val="22"/>
                <w:szCs w:val="22"/>
                <w:lang w:eastAsia="en-US"/>
              </w:rPr>
              <w:t>чают данное решение кейса от других решений</w:t>
            </w:r>
          </w:p>
        </w:tc>
      </w:tr>
      <w:tr w:rsidR="004A208A" w:rsidRPr="001D7DE3" w:rsidTr="00B91696">
        <w:tc>
          <w:tcPr>
            <w:tcW w:w="3369" w:type="dxa"/>
          </w:tcPr>
          <w:p w:rsidR="004A208A" w:rsidRDefault="004A208A" w:rsidP="00700D31">
            <w:pPr>
              <w:ind w:firstLine="720"/>
              <w:jc w:val="both"/>
              <w:rPr>
                <w:b/>
                <w:sz w:val="22"/>
                <w:szCs w:val="22"/>
                <w:lang w:eastAsia="en-US"/>
              </w:rPr>
            </w:pPr>
            <w:r>
              <w:rPr>
                <w:b/>
                <w:sz w:val="22"/>
                <w:szCs w:val="22"/>
                <w:lang w:eastAsia="en-US"/>
              </w:rPr>
              <w:t>3-4 балла</w:t>
            </w:r>
          </w:p>
        </w:tc>
        <w:tc>
          <w:tcPr>
            <w:tcW w:w="6237" w:type="dxa"/>
          </w:tcPr>
          <w:p w:rsidR="004A208A" w:rsidRPr="009B37E7" w:rsidRDefault="004A208A" w:rsidP="00700D31">
            <w:pPr>
              <w:ind w:firstLine="720"/>
              <w:jc w:val="both"/>
            </w:pPr>
            <w:r>
              <w:rPr>
                <w:sz w:val="22"/>
                <w:szCs w:val="22"/>
                <w:lang w:eastAsia="en-US"/>
              </w:rPr>
              <w:t xml:space="preserve">- </w:t>
            </w:r>
            <w:r w:rsidRPr="009B37E7">
              <w:rPr>
                <w:sz w:val="22"/>
                <w:szCs w:val="22"/>
                <w:lang w:eastAsia="en-US"/>
              </w:rPr>
              <w:t>неполный ответ</w:t>
            </w:r>
            <w:r>
              <w:rPr>
                <w:sz w:val="22"/>
                <w:szCs w:val="22"/>
                <w:lang w:eastAsia="en-US"/>
              </w:rPr>
              <w:t>;</w:t>
            </w:r>
          </w:p>
          <w:p w:rsidR="004A208A" w:rsidRPr="009B37E7" w:rsidRDefault="004A208A" w:rsidP="00700D31">
            <w:pPr>
              <w:ind w:firstLine="720"/>
              <w:jc w:val="both"/>
            </w:pPr>
            <w:r w:rsidRPr="009B37E7">
              <w:rPr>
                <w:sz w:val="22"/>
                <w:szCs w:val="22"/>
                <w:lang w:eastAsia="en-US"/>
              </w:rPr>
              <w:t>- не были продемонстрированы адекватные аналитич</w:t>
            </w:r>
            <w:r w:rsidRPr="009B37E7">
              <w:rPr>
                <w:sz w:val="22"/>
                <w:szCs w:val="22"/>
                <w:lang w:eastAsia="en-US"/>
              </w:rPr>
              <w:t>е</w:t>
            </w:r>
            <w:r w:rsidRPr="009B37E7">
              <w:rPr>
                <w:sz w:val="22"/>
                <w:szCs w:val="22"/>
                <w:lang w:eastAsia="en-US"/>
              </w:rPr>
              <w:t>ские методы при работе с информацией;</w:t>
            </w:r>
          </w:p>
          <w:p w:rsidR="004A208A" w:rsidRPr="009B37E7" w:rsidRDefault="004A208A" w:rsidP="00700D31">
            <w:pPr>
              <w:ind w:firstLine="720"/>
              <w:jc w:val="both"/>
            </w:pPr>
            <w:r>
              <w:rPr>
                <w:sz w:val="22"/>
                <w:szCs w:val="22"/>
                <w:lang w:eastAsia="en-US"/>
              </w:rPr>
              <w:t>- не были подготовлены</w:t>
            </w:r>
            <w:r w:rsidRPr="009B37E7">
              <w:rPr>
                <w:sz w:val="22"/>
                <w:szCs w:val="22"/>
                <w:lang w:eastAsia="en-US"/>
              </w:rPr>
              <w:t xml:space="preserve"> в ходе решения кейса докуме</w:t>
            </w:r>
            <w:r w:rsidRPr="009B37E7">
              <w:rPr>
                <w:sz w:val="22"/>
                <w:szCs w:val="22"/>
                <w:lang w:eastAsia="en-US"/>
              </w:rPr>
              <w:t>н</w:t>
            </w:r>
            <w:r w:rsidRPr="009B37E7">
              <w:rPr>
                <w:sz w:val="22"/>
                <w:szCs w:val="22"/>
                <w:lang w:eastAsia="en-US"/>
              </w:rPr>
              <w:t>ты, которые соответствуют требованиям к ним по смыслу и содержанию;</w:t>
            </w:r>
          </w:p>
          <w:p w:rsidR="004A208A" w:rsidRDefault="004A208A" w:rsidP="00700D31">
            <w:pPr>
              <w:ind w:firstLine="720"/>
              <w:jc w:val="both"/>
              <w:rPr>
                <w:sz w:val="22"/>
                <w:szCs w:val="22"/>
                <w:lang w:eastAsia="en-US"/>
              </w:rPr>
            </w:pPr>
            <w:r w:rsidRPr="009B37E7">
              <w:rPr>
                <w:sz w:val="22"/>
                <w:szCs w:val="22"/>
                <w:lang w:eastAsia="en-US"/>
              </w:rPr>
              <w:t>- не были сделаны собственные выводы, которые отл</w:t>
            </w:r>
            <w:r w:rsidRPr="009B37E7">
              <w:rPr>
                <w:sz w:val="22"/>
                <w:szCs w:val="22"/>
                <w:lang w:eastAsia="en-US"/>
              </w:rPr>
              <w:t>и</w:t>
            </w:r>
            <w:r w:rsidRPr="009B37E7">
              <w:rPr>
                <w:sz w:val="22"/>
                <w:szCs w:val="22"/>
                <w:lang w:eastAsia="en-US"/>
              </w:rPr>
              <w:t>чают данное решение кейса от других решений</w:t>
            </w:r>
          </w:p>
        </w:tc>
      </w:tr>
    </w:tbl>
    <w:p w:rsidR="00B92BD8" w:rsidRDefault="00B92BD8" w:rsidP="00B959C8">
      <w:pPr>
        <w:jc w:val="both"/>
        <w:rPr>
          <w:b/>
          <w:bCs/>
        </w:rPr>
      </w:pPr>
    </w:p>
    <w:p w:rsidR="00B91696" w:rsidRDefault="00B91696" w:rsidP="00B91696">
      <w:pPr>
        <w:ind w:firstLine="720"/>
        <w:jc w:val="both"/>
        <w:rPr>
          <w:i/>
        </w:rPr>
      </w:pPr>
      <w:r>
        <w:rPr>
          <w:i/>
        </w:rPr>
        <w:t>Средство оценивания - в</w:t>
      </w:r>
      <w:r w:rsidRPr="00564D4C">
        <w:rPr>
          <w:i/>
        </w:rPr>
        <w:t>ыполнение группового проекта</w:t>
      </w:r>
    </w:p>
    <w:p w:rsidR="00B91696" w:rsidRPr="00564D4C" w:rsidRDefault="00B91696" w:rsidP="00B91696">
      <w:pPr>
        <w:ind w:firstLine="720"/>
        <w:jc w:val="both"/>
        <w:rPr>
          <w:i/>
        </w:rPr>
      </w:pPr>
    </w:p>
    <w:p w:rsidR="00B91696" w:rsidRPr="00D844EF" w:rsidRDefault="00B91696" w:rsidP="00B91696">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w:t>
      </w:r>
      <w:r>
        <w:rPr>
          <w:b/>
          <w:sz w:val="22"/>
          <w:szCs w:val="22"/>
        </w:rPr>
        <w:t>о</w:t>
      </w:r>
      <w:r>
        <w:rPr>
          <w:b/>
          <w:sz w:val="22"/>
          <w:szCs w:val="22"/>
        </w:rPr>
        <w:t>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30 мин.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b/>
                <w:sz w:val="22"/>
                <w:szCs w:val="22"/>
                <w:lang w:eastAsia="en-US"/>
              </w:rPr>
              <w:t>Критерии оценки</w:t>
            </w:r>
          </w:p>
          <w:p w:rsidR="00B91696" w:rsidRPr="00D844EF" w:rsidRDefault="00B91696" w:rsidP="00700D31">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91696" w:rsidRPr="00D844EF" w:rsidRDefault="00B91696" w:rsidP="00700D31">
            <w:pPr>
              <w:ind w:firstLine="720"/>
              <w:jc w:val="both"/>
            </w:pPr>
            <w:r w:rsidRPr="00D844EF">
              <w:rPr>
                <w:sz w:val="22"/>
                <w:szCs w:val="22"/>
                <w:lang w:eastAsia="en-US"/>
              </w:rPr>
              <w:t>– были использованы дополнительные источники инфо</w:t>
            </w:r>
            <w:r w:rsidRPr="00D844EF">
              <w:rPr>
                <w:sz w:val="22"/>
                <w:szCs w:val="22"/>
                <w:lang w:eastAsia="en-US"/>
              </w:rPr>
              <w:t>р</w:t>
            </w:r>
            <w:r w:rsidRPr="00D844EF">
              <w:rPr>
                <w:sz w:val="22"/>
                <w:szCs w:val="22"/>
                <w:lang w:eastAsia="en-US"/>
              </w:rPr>
              <w:t>мации для</w:t>
            </w:r>
            <w:r>
              <w:rPr>
                <w:sz w:val="22"/>
                <w:szCs w:val="22"/>
                <w:lang w:eastAsia="en-US"/>
              </w:rPr>
              <w:t xml:space="preserve"> реализации группового проекта</w:t>
            </w:r>
            <w:r w:rsidRPr="00D844EF">
              <w:rPr>
                <w:sz w:val="22"/>
                <w:szCs w:val="22"/>
                <w:lang w:eastAsia="en-US"/>
              </w:rPr>
              <w:t>;</w:t>
            </w:r>
          </w:p>
          <w:p w:rsidR="00B91696" w:rsidRPr="00D844EF" w:rsidRDefault="00B91696" w:rsidP="00700D31">
            <w:pPr>
              <w:ind w:firstLine="720"/>
              <w:jc w:val="both"/>
            </w:pPr>
            <w:r w:rsidRPr="00D844EF">
              <w:rPr>
                <w:sz w:val="22"/>
                <w:szCs w:val="22"/>
                <w:lang w:eastAsia="en-US"/>
              </w:rPr>
              <w:t>– были выполнены все необходимые расчеты;</w:t>
            </w:r>
          </w:p>
          <w:p w:rsidR="00B91696" w:rsidRPr="00D844EF" w:rsidRDefault="00B91696" w:rsidP="00700D31">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91696" w:rsidRPr="00D844EF" w:rsidRDefault="00B91696" w:rsidP="00700D31">
            <w:pPr>
              <w:ind w:firstLine="720"/>
              <w:jc w:val="both"/>
            </w:pPr>
            <w:r w:rsidRPr="00D844EF">
              <w:rPr>
                <w:sz w:val="22"/>
                <w:szCs w:val="22"/>
                <w:lang w:eastAsia="en-US"/>
              </w:rPr>
              <w:t>– выводы обоснованы, аргументы весомы;</w:t>
            </w:r>
          </w:p>
          <w:p w:rsidR="00B91696" w:rsidRPr="00D844EF" w:rsidRDefault="00B91696" w:rsidP="00700D31">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не подготовлен;</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794BD7" w:rsidRDefault="00B91696" w:rsidP="00700D31">
            <w:pPr>
              <w:ind w:firstLine="720"/>
              <w:jc w:val="both"/>
            </w:pPr>
            <w:r>
              <w:rPr>
                <w:b/>
                <w:sz w:val="22"/>
                <w:szCs w:val="22"/>
                <w:lang w:eastAsia="en-US"/>
              </w:rPr>
              <w:lastRenderedPageBreak/>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182"/>
              <w:jc w:val="both"/>
              <w:rPr>
                <w:lang w:eastAsia="en-US"/>
              </w:rPr>
            </w:pPr>
            <w:r w:rsidRPr="00CC2E03">
              <w:t>подготовлен, но тема раскрыта не полностью</w:t>
            </w:r>
            <w:r w:rsidRPr="00D844EF">
              <w:rPr>
                <w:lang w:eastAsia="en-US"/>
              </w:rPr>
              <w:t xml:space="preserve"> </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Pr="00D844EF" w:rsidRDefault="00B91696" w:rsidP="00700D31">
            <w:pPr>
              <w:ind w:firstLine="720"/>
              <w:jc w:val="both"/>
            </w:pPr>
            <w:r>
              <w:rPr>
                <w:b/>
                <w:sz w:val="22"/>
                <w:szCs w:val="22"/>
                <w:lang w:eastAsia="en-US"/>
              </w:rPr>
              <w:t>11-15 баллов</w:t>
            </w:r>
          </w:p>
          <w:p w:rsidR="00B91696" w:rsidRPr="00D844EF" w:rsidRDefault="00B91696" w:rsidP="00700D31">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91696" w:rsidRPr="00D844EF" w:rsidRDefault="00B91696" w:rsidP="00700D31">
            <w:pPr>
              <w:ind w:firstLine="182"/>
              <w:jc w:val="both"/>
            </w:pPr>
            <w:r w:rsidRPr="00CC2E03">
              <w:t>проект подготовлен, но содержит ошибки и неточности формулировок</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не достаточен по объему</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но отсутствует презентация</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jc w:val="both"/>
            </w:pPr>
            <w:r w:rsidRPr="00CC2E03">
              <w:t>проект подготовлен, текстовая часть соответствует всем требованиям, но презентация условна</w:t>
            </w:r>
          </w:p>
        </w:tc>
      </w:tr>
      <w:tr w:rsidR="00B91696" w:rsidRPr="00D844EF" w:rsidTr="00700D31">
        <w:tc>
          <w:tcPr>
            <w:tcW w:w="3369" w:type="dxa"/>
            <w:tcBorders>
              <w:top w:val="single" w:sz="4" w:space="0" w:color="auto"/>
              <w:left w:val="single" w:sz="4" w:space="0" w:color="auto"/>
              <w:bottom w:val="single" w:sz="4" w:space="0" w:color="auto"/>
              <w:right w:val="single" w:sz="4" w:space="0" w:color="auto"/>
            </w:tcBorders>
          </w:tcPr>
          <w:p w:rsidR="00B91696" w:rsidRDefault="00B91696" w:rsidP="00700D31">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91696" w:rsidRPr="00CC2E03" w:rsidRDefault="00B91696" w:rsidP="00700D31">
            <w:pPr>
              <w:ind w:firstLine="182"/>
            </w:pPr>
            <w:r w:rsidRPr="00CC2E03">
              <w:t>все требования соблюдены, презентация по</w:t>
            </w:r>
            <w:r>
              <w:t>лностью ра</w:t>
            </w:r>
            <w:r>
              <w:t>с</w:t>
            </w:r>
            <w:r>
              <w:t>крывает тему проекта</w:t>
            </w:r>
          </w:p>
        </w:tc>
      </w:tr>
    </w:tbl>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зачет</w:t>
      </w:r>
      <w:r>
        <w:rPr>
          <w:b/>
          <w:bCs/>
        </w:rPr>
        <w:t xml:space="preserve"> (5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w:t>
            </w:r>
            <w:proofErr w:type="spellStart"/>
            <w:r w:rsidRPr="007E1355">
              <w:rPr>
                <w:bCs/>
              </w:rPr>
              <w:t>знаниевой</w:t>
            </w:r>
            <w:proofErr w:type="spellEnd"/>
            <w:r w:rsidRPr="007E1355">
              <w:rPr>
                <w:bCs/>
              </w:rPr>
              <w:t>»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lastRenderedPageBreak/>
              <w:t>крывают суть и содержание з</w:t>
            </w:r>
            <w:r w:rsidRPr="007E1355">
              <w:t>а</w:t>
            </w:r>
            <w:r w:rsidRPr="007E1355">
              <w:t>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tabs>
                <w:tab w:val="left" w:pos="317"/>
              </w:tabs>
              <w:jc w:val="both"/>
              <w:rPr>
                <w:b/>
              </w:rPr>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w:t>
            </w:r>
            <w:proofErr w:type="spellStart"/>
            <w:r w:rsidRPr="007E1355">
              <w:rPr>
                <w:bCs/>
              </w:rPr>
              <w:t>знаниевой</w:t>
            </w:r>
            <w:proofErr w:type="spellEnd"/>
            <w:r w:rsidRPr="007E1355">
              <w:rPr>
                <w:bCs/>
              </w:rPr>
              <w:t>»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lastRenderedPageBreak/>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lastRenderedPageBreak/>
              <w:t>неполно или непоследов</w:t>
            </w:r>
            <w:r w:rsidRPr="007E1355">
              <w:rPr>
                <w:bCs/>
                <w:iCs/>
              </w:rPr>
              <w:t>а</w:t>
            </w:r>
            <w:r w:rsidRPr="007E1355">
              <w:rPr>
                <w:bCs/>
                <w:iCs/>
              </w:rPr>
              <w:t>тельно раскрыто с</w:t>
            </w:r>
            <w:r w:rsidRPr="007E1355">
              <w:rPr>
                <w:bCs/>
                <w:iCs/>
              </w:rPr>
              <w:t>о</w:t>
            </w:r>
            <w:r w:rsidRPr="007E1355">
              <w:rPr>
                <w:bCs/>
                <w:iCs/>
              </w:rPr>
              <w:t xml:space="preserve">держание вопроса, но показано общее его понимание  и </w:t>
            </w:r>
            <w:r w:rsidRPr="007E1355">
              <w:rPr>
                <w:bCs/>
                <w:iCs/>
              </w:rPr>
              <w:lastRenderedPageBreak/>
              <w:t>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w:t>
            </w:r>
            <w:proofErr w:type="spellStart"/>
            <w:r w:rsidRPr="007E1355">
              <w:rPr>
                <w:bCs/>
                <w:iCs/>
              </w:rPr>
              <w:t>зн</w:t>
            </w:r>
            <w:r w:rsidRPr="007E1355">
              <w:rPr>
                <w:bCs/>
                <w:iCs/>
              </w:rPr>
              <w:t>а</w:t>
            </w:r>
            <w:r w:rsidRPr="007E1355">
              <w:rPr>
                <w:bCs/>
                <w:iCs/>
              </w:rPr>
              <w:t>ниевой</w:t>
            </w:r>
            <w:proofErr w:type="spellEnd"/>
            <w:r w:rsidRPr="007E1355">
              <w:rPr>
                <w:bCs/>
                <w:iCs/>
              </w:rPr>
              <w:t>»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p w:rsidR="00B92BD8" w:rsidRPr="007E1355" w:rsidRDefault="00B92BD8" w:rsidP="006B462B">
            <w:pPr>
              <w:jc w:val="both"/>
              <w:rPr>
                <w:b/>
              </w:rPr>
            </w:pP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lastRenderedPageBreak/>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lastRenderedPageBreak/>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w:t>
            </w:r>
            <w:proofErr w:type="spellStart"/>
            <w:r w:rsidRPr="007E1355">
              <w:rPr>
                <w:bCs/>
                <w:iCs/>
              </w:rPr>
              <w:t>знани</w:t>
            </w:r>
            <w:r w:rsidRPr="007E1355">
              <w:rPr>
                <w:bCs/>
                <w:iCs/>
              </w:rPr>
              <w:t>е</w:t>
            </w:r>
            <w:r w:rsidRPr="007E1355">
              <w:rPr>
                <w:bCs/>
                <w:iCs/>
              </w:rPr>
              <w:t>вой</w:t>
            </w:r>
            <w:proofErr w:type="spellEnd"/>
            <w:r w:rsidRPr="007E1355">
              <w:rPr>
                <w:bCs/>
                <w:iCs/>
              </w:rPr>
              <w:t>»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экзамен</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r>
        <w:rPr>
          <w:b/>
          <w:bCs/>
        </w:rPr>
        <w:t xml:space="preserve"> (6 семестр)</w:t>
      </w:r>
    </w:p>
    <w:p w:rsidR="00B92BD8" w:rsidRPr="007E1355" w:rsidRDefault="00B92BD8" w:rsidP="00B92BD8">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254"/>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Оценка</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lastRenderedPageBreak/>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BE7AB0">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tc>
        <w:tc>
          <w:tcPr>
            <w:tcW w:w="1972"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w:t>
            </w:r>
            <w:r w:rsidRPr="007E1355">
              <w:rPr>
                <w:bCs/>
              </w:rPr>
              <w:t>е</w:t>
            </w:r>
            <w:r w:rsidRPr="007E1355">
              <w:rPr>
                <w:bCs/>
              </w:rPr>
              <w:t>сторонние и глубокие знания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последовательно и четко отвечает на вопросы бил</w:t>
            </w:r>
            <w:r w:rsidRPr="007E1355">
              <w:rPr>
                <w:bCs/>
              </w:rPr>
              <w:t>е</w:t>
            </w:r>
            <w:r w:rsidRPr="007E1355">
              <w:rPr>
                <w:bCs/>
              </w:rPr>
              <w:t xml:space="preserve">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правильные выводы, проявляет творческие способности в понимании, и</w:t>
            </w:r>
            <w:r w:rsidRPr="007E1355">
              <w:rPr>
                <w:bCs/>
              </w:rPr>
              <w:t>з</w:t>
            </w:r>
            <w:r w:rsidRPr="007E1355">
              <w:rPr>
                <w:bCs/>
              </w:rPr>
              <w:t>ложении и использовании пр</w:t>
            </w:r>
            <w:r w:rsidRPr="007E1355">
              <w:rPr>
                <w:bCs/>
              </w:rPr>
              <w:t>о</w:t>
            </w:r>
            <w:r w:rsidRPr="007E1355">
              <w:rPr>
                <w:bCs/>
              </w:rPr>
              <w:t xml:space="preserve">граммного материала; </w:t>
            </w:r>
          </w:p>
          <w:p w:rsidR="00B92BD8" w:rsidRPr="007E1355" w:rsidRDefault="00B92BD8" w:rsidP="00743CA3">
            <w:pPr>
              <w:numPr>
                <w:ilvl w:val="0"/>
                <w:numId w:val="21"/>
              </w:numPr>
              <w:tabs>
                <w:tab w:val="left" w:pos="317"/>
              </w:tabs>
              <w:ind w:left="0" w:firstLine="720"/>
              <w:jc w:val="both"/>
            </w:pPr>
            <w:r w:rsidRPr="007E1355">
              <w:rPr>
                <w:bCs/>
              </w:rPr>
              <w:t>подтверждает по</w:t>
            </w:r>
            <w:r w:rsidRPr="007E1355">
              <w:rPr>
                <w:bCs/>
              </w:rPr>
              <w:t>л</w:t>
            </w:r>
            <w:r w:rsidRPr="007E1355">
              <w:rPr>
                <w:bCs/>
              </w:rPr>
              <w:t>ное освоение компетенций, пр</w:t>
            </w:r>
            <w:r w:rsidRPr="007E1355">
              <w:rPr>
                <w:bCs/>
              </w:rPr>
              <w:t>е</w:t>
            </w:r>
            <w:r w:rsidRPr="007E1355">
              <w:rPr>
                <w:bCs/>
              </w:rPr>
              <w:t>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7E1355" w:rsidRDefault="00B92BD8" w:rsidP="006B462B">
            <w:pPr>
              <w:jc w:val="both"/>
            </w:pPr>
            <w:r w:rsidRPr="007E1355">
              <w:lastRenderedPageBreak/>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большинство проблем, заложенных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соотве</w:t>
            </w:r>
            <w:r w:rsidRPr="007E1355">
              <w:rPr>
                <w:sz w:val="22"/>
                <w:szCs w:val="22"/>
                <w:lang w:eastAsia="en-US"/>
              </w:rPr>
              <w:t>т</w:t>
            </w:r>
            <w:r w:rsidRPr="007E1355">
              <w:rPr>
                <w:sz w:val="22"/>
                <w:szCs w:val="22"/>
                <w:lang w:eastAsia="en-US"/>
              </w:rPr>
              <w:t>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w:t>
            </w:r>
            <w:r w:rsidRPr="007E1355">
              <w:rPr>
                <w:sz w:val="22"/>
                <w:szCs w:val="22"/>
                <w:lang w:eastAsia="en-US"/>
              </w:rPr>
              <w:t>р</w:t>
            </w:r>
            <w:r w:rsidRPr="007E1355">
              <w:rPr>
                <w:sz w:val="22"/>
                <w:szCs w:val="22"/>
                <w:lang w:eastAsia="en-US"/>
              </w:rPr>
              <w:t>гументы весомы,</w:t>
            </w:r>
          </w:p>
          <w:p w:rsidR="00B92BD8" w:rsidRPr="007E1355" w:rsidRDefault="00B92BD8" w:rsidP="006B462B">
            <w:pPr>
              <w:jc w:val="both"/>
            </w:pPr>
            <w:r w:rsidRPr="007E1355">
              <w:rPr>
                <w:bCs/>
              </w:rPr>
              <w:t xml:space="preserve">             -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ind w:firstLine="720"/>
              <w:jc w:val="both"/>
            </w:pPr>
          </w:p>
          <w:p w:rsidR="00B92BD8" w:rsidRPr="007E1355" w:rsidRDefault="00B92BD8" w:rsidP="006B462B">
            <w:pPr>
              <w:ind w:firstLine="720"/>
              <w:jc w:val="both"/>
            </w:pPr>
          </w:p>
          <w:p w:rsidR="00B92BD8" w:rsidRPr="007E1355" w:rsidRDefault="00B92BD8" w:rsidP="006B462B">
            <w:pPr>
              <w:tabs>
                <w:tab w:val="left" w:pos="317"/>
              </w:tabs>
              <w:jc w:val="both"/>
            </w:pP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2331" w:type="pct"/>
          </w:tcPr>
          <w:p w:rsidR="00B92BD8" w:rsidRPr="007E1355" w:rsidRDefault="00B92BD8" w:rsidP="006B462B">
            <w:pPr>
              <w:jc w:val="both"/>
              <w:rPr>
                <w:bCs/>
                <w:iCs/>
              </w:rPr>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lastRenderedPageBreak/>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ind w:left="360"/>
              <w:jc w:val="both"/>
            </w:pPr>
          </w:p>
        </w:tc>
        <w:tc>
          <w:tcPr>
            <w:tcW w:w="1972" w:type="pct"/>
          </w:tcPr>
          <w:p w:rsidR="00B92BD8" w:rsidRPr="007E1355" w:rsidRDefault="00B92BD8" w:rsidP="006B462B">
            <w:pPr>
              <w:jc w:val="both"/>
              <w:rPr>
                <w:bCs/>
                <w:iCs/>
              </w:rPr>
            </w:pPr>
          </w:p>
          <w:p w:rsidR="00B92BD8" w:rsidRPr="007E1355" w:rsidRDefault="00B92BD8" w:rsidP="006B462B">
            <w:pPr>
              <w:jc w:val="both"/>
              <w:rPr>
                <w:bCs/>
                <w:iCs/>
              </w:rPr>
            </w:pPr>
            <w:r w:rsidRPr="007E1355">
              <w:rPr>
                <w:b/>
              </w:rPr>
              <w:t>Теоретический вопрос</w:t>
            </w:r>
            <w:r w:rsidRPr="007E1355">
              <w:t>:</w:t>
            </w:r>
          </w:p>
          <w:p w:rsidR="00B92BD8" w:rsidRPr="007E1355" w:rsidRDefault="00B92BD8" w:rsidP="006B462B">
            <w:pPr>
              <w:jc w:val="both"/>
            </w:pPr>
            <w:r w:rsidRPr="007E1355">
              <w:rPr>
                <w:bCs/>
                <w:iCs/>
              </w:rPr>
              <w:t>- обучающийся показывает до</w:t>
            </w:r>
            <w:r w:rsidRPr="007E1355">
              <w:rPr>
                <w:bCs/>
                <w:iCs/>
              </w:rPr>
              <w:t>с</w:t>
            </w:r>
            <w:r w:rsidRPr="007E1355">
              <w:rPr>
                <w:bCs/>
                <w:iCs/>
              </w:rPr>
              <w:t>таточно полное знание</w:t>
            </w:r>
            <w:r w:rsidRPr="007E1355">
              <w:t xml:space="preserve"> </w:t>
            </w:r>
            <w:r w:rsidRPr="007E1355">
              <w:rPr>
                <w:bCs/>
                <w:iCs/>
              </w:rPr>
              <w:t>пр</w:t>
            </w:r>
            <w:r w:rsidRPr="007E1355">
              <w:rPr>
                <w:bCs/>
                <w:iCs/>
              </w:rPr>
              <w:t>о</w:t>
            </w:r>
            <w:r w:rsidRPr="007E1355">
              <w:rPr>
                <w:bCs/>
                <w:iCs/>
              </w:rPr>
              <w:t>граммного материала, основной и</w:t>
            </w:r>
            <w:r w:rsidRPr="007E1355">
              <w:t xml:space="preserve"> </w:t>
            </w:r>
            <w:r w:rsidRPr="007E1355">
              <w:rPr>
                <w:bCs/>
                <w:iCs/>
              </w:rPr>
              <w:t xml:space="preserve">дополнительной литературы;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t>робный  ответ на  вопрос билета, допуская некот</w:t>
            </w:r>
            <w:r w:rsidRPr="007E1355">
              <w:rPr>
                <w:bCs/>
                <w:iCs/>
              </w:rPr>
              <w:t>о</w:t>
            </w:r>
            <w:r w:rsidRPr="007E1355">
              <w:rPr>
                <w:bCs/>
                <w:iCs/>
              </w:rPr>
              <w:t xml:space="preserve">рые неточности; </w:t>
            </w:r>
          </w:p>
          <w:p w:rsidR="00B92BD8" w:rsidRPr="007E1355" w:rsidRDefault="00B92BD8" w:rsidP="00743CA3">
            <w:pPr>
              <w:numPr>
                <w:ilvl w:val="0"/>
                <w:numId w:val="22"/>
              </w:numPr>
              <w:ind w:firstLine="720"/>
              <w:jc w:val="both"/>
            </w:pPr>
            <w:r w:rsidRPr="007E1355">
              <w:rPr>
                <w:bCs/>
                <w:iCs/>
              </w:rPr>
              <w:t>демонстр</w:t>
            </w:r>
            <w:r w:rsidRPr="007E1355">
              <w:rPr>
                <w:bCs/>
                <w:iCs/>
              </w:rPr>
              <w:t>и</w:t>
            </w:r>
            <w:r w:rsidRPr="007E1355">
              <w:rPr>
                <w:bCs/>
                <w:iCs/>
              </w:rPr>
              <w:t>рует хороший уровень освоения материала и в целом подтверждает о</w:t>
            </w:r>
            <w:r w:rsidRPr="007E1355">
              <w:rPr>
                <w:bCs/>
                <w:iCs/>
              </w:rPr>
              <w:t>с</w:t>
            </w:r>
            <w:r w:rsidRPr="007E1355">
              <w:rPr>
                <w:bCs/>
                <w:iCs/>
              </w:rPr>
              <w:t>воение компетенций, предусмотренных пр</w:t>
            </w:r>
            <w:r w:rsidRPr="007E1355">
              <w:rPr>
                <w:bCs/>
                <w:iCs/>
              </w:rPr>
              <w:t>о</w:t>
            </w:r>
            <w:r w:rsidRPr="007E1355">
              <w:rPr>
                <w:bCs/>
                <w:iCs/>
              </w:rPr>
              <w:t>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lastRenderedPageBreak/>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проанал</w:t>
            </w:r>
            <w:r w:rsidRPr="007E1355">
              <w:rPr>
                <w:sz w:val="22"/>
                <w:szCs w:val="22"/>
                <w:lang w:eastAsia="en-US"/>
              </w:rPr>
              <w:t>и</w:t>
            </w:r>
            <w:r w:rsidRPr="007E1355">
              <w:rPr>
                <w:sz w:val="22"/>
                <w:szCs w:val="22"/>
                <w:lang w:eastAsia="en-US"/>
              </w:rPr>
              <w:t>зированы не все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осно</w:t>
            </w:r>
            <w:r w:rsidRPr="007E1355">
              <w:rPr>
                <w:sz w:val="22"/>
                <w:szCs w:val="22"/>
                <w:lang w:eastAsia="en-US"/>
              </w:rPr>
              <w:t>в</w:t>
            </w:r>
            <w:r w:rsidRPr="007E1355">
              <w:rPr>
                <w:sz w:val="22"/>
                <w:szCs w:val="22"/>
                <w:lang w:eastAsia="en-US"/>
              </w:rPr>
              <w:t>ном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обоснованы,</w:t>
            </w:r>
          </w:p>
          <w:p w:rsidR="00B92BD8" w:rsidRPr="007E1355" w:rsidRDefault="00B92BD8" w:rsidP="006B462B">
            <w:pPr>
              <w:jc w:val="both"/>
            </w:pPr>
            <w:r w:rsidRPr="007E1355">
              <w:rPr>
                <w:sz w:val="22"/>
                <w:szCs w:val="22"/>
                <w:lang w:eastAsia="en-US"/>
              </w:rPr>
              <w:t xml:space="preserve">- </w:t>
            </w:r>
            <w:r w:rsidRPr="007E1355">
              <w:rPr>
                <w:bCs/>
              </w:rPr>
              <w:t>в целом подтверждает  овлад</w:t>
            </w:r>
            <w:r w:rsidRPr="007E1355">
              <w:rPr>
                <w:bCs/>
              </w:rPr>
              <w:t>е</w:t>
            </w:r>
            <w:r w:rsidRPr="007E1355">
              <w:rPr>
                <w:bCs/>
              </w:rPr>
              <w:t xml:space="preserve">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2331"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lastRenderedPageBreak/>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972"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материала, но показано общее понимание вопроса и продемонстрированы умения,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рассматриваемому  вопросу;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 xml:space="preserve">тий, использовании терминологии, </w:t>
            </w:r>
          </w:p>
          <w:p w:rsidR="00B92BD8" w:rsidRPr="007E1355" w:rsidRDefault="00B92BD8" w:rsidP="006B462B">
            <w:pPr>
              <w:jc w:val="both"/>
              <w:rPr>
                <w:bCs/>
                <w:iCs/>
              </w:rPr>
            </w:pPr>
            <w:r w:rsidRPr="007E1355">
              <w:rPr>
                <w:bCs/>
                <w:iCs/>
              </w:rPr>
              <w:t>- при неполном знании теорет</w:t>
            </w:r>
            <w:r w:rsidRPr="007E1355">
              <w:rPr>
                <w:bCs/>
                <w:iCs/>
              </w:rPr>
              <w:t>и</w:t>
            </w:r>
            <w:r w:rsidRPr="007E1355">
              <w:rPr>
                <w:bCs/>
                <w:iCs/>
              </w:rPr>
              <w:t>ческого материала выявлена н</w:t>
            </w:r>
            <w:r w:rsidRPr="007E1355">
              <w:rPr>
                <w:bCs/>
                <w:iCs/>
              </w:rPr>
              <w:t>е</w:t>
            </w:r>
            <w:r w:rsidRPr="007E1355">
              <w:rPr>
                <w:bCs/>
                <w:iCs/>
              </w:rPr>
              <w:t xml:space="preserve">достаточная </w:t>
            </w:r>
            <w:proofErr w:type="spellStart"/>
            <w:r w:rsidRPr="007E1355">
              <w:rPr>
                <w:bCs/>
                <w:iCs/>
              </w:rPr>
              <w:t>сформированность</w:t>
            </w:r>
            <w:proofErr w:type="spellEnd"/>
            <w:r w:rsidRPr="007E1355">
              <w:rPr>
                <w:bCs/>
                <w:iCs/>
              </w:rPr>
              <w:t xml:space="preserve">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xml:space="preserve">-  сформулированы, но подробно не  </w:t>
            </w:r>
            <w:r w:rsidRPr="007E1355">
              <w:rPr>
                <w:sz w:val="22"/>
                <w:szCs w:val="22"/>
                <w:lang w:eastAsia="en-US"/>
              </w:rPr>
              <w:lastRenderedPageBreak/>
              <w:t>проанализированы   проблемы, з</w:t>
            </w:r>
            <w:r w:rsidRPr="007E1355">
              <w:rPr>
                <w:sz w:val="22"/>
                <w:szCs w:val="22"/>
                <w:lang w:eastAsia="en-US"/>
              </w:rPr>
              <w:t>а</w:t>
            </w:r>
            <w:r w:rsidRPr="007E1355">
              <w:rPr>
                <w:sz w:val="22"/>
                <w:szCs w:val="22"/>
                <w:lang w:eastAsia="en-US"/>
              </w:rPr>
              <w:t>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w:t>
            </w:r>
            <w:r w:rsidRPr="007E1355">
              <w:rPr>
                <w:sz w:val="22"/>
                <w:szCs w:val="22"/>
                <w:lang w:eastAsia="en-US"/>
              </w:rPr>
              <w:t>е</w:t>
            </w:r>
            <w:r w:rsidRPr="007E1355">
              <w:rPr>
                <w:sz w:val="22"/>
                <w:szCs w:val="22"/>
                <w:lang w:eastAsia="en-US"/>
              </w:rPr>
              <w:t>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w:t>
            </w:r>
            <w:r w:rsidRPr="007E1355">
              <w:rPr>
                <w:sz w:val="22"/>
                <w:szCs w:val="22"/>
                <w:lang w:eastAsia="en-US"/>
              </w:rPr>
              <w:t>л</w:t>
            </w:r>
            <w:r w:rsidRPr="007E1355">
              <w:rPr>
                <w:sz w:val="22"/>
                <w:szCs w:val="22"/>
                <w:lang w:eastAsia="en-US"/>
              </w:rPr>
              <w:t>ностью  соответствуют требован</w:t>
            </w:r>
            <w:r w:rsidRPr="007E1355">
              <w:rPr>
                <w:sz w:val="22"/>
                <w:szCs w:val="22"/>
                <w:lang w:eastAsia="en-US"/>
              </w:rPr>
              <w:t>и</w:t>
            </w:r>
            <w:r w:rsidRPr="007E1355">
              <w:rPr>
                <w:sz w:val="22"/>
                <w:szCs w:val="22"/>
                <w:lang w:eastAsia="en-US"/>
              </w:rPr>
              <w:t>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w:t>
            </w:r>
            <w:r w:rsidRPr="007E1355">
              <w:rPr>
                <w:bCs/>
                <w:iCs/>
              </w:rPr>
              <w:t>е</w:t>
            </w:r>
            <w:r w:rsidRPr="007E1355">
              <w:rPr>
                <w:bCs/>
                <w:iCs/>
              </w:rPr>
              <w:t>ниями и навыками, предусмо</w:t>
            </w:r>
            <w:r w:rsidRPr="007E1355">
              <w:rPr>
                <w:bCs/>
                <w:iCs/>
              </w:rPr>
              <w:t>т</w:t>
            </w:r>
            <w:r w:rsidRPr="007E1355">
              <w:rPr>
                <w:bCs/>
                <w:iCs/>
              </w:rPr>
              <w:t>ренными компетенциями пр</w:t>
            </w:r>
            <w:r w:rsidRPr="007E1355">
              <w:rPr>
                <w:bCs/>
                <w:iCs/>
              </w:rPr>
              <w:t>о</w:t>
            </w:r>
            <w:r w:rsidRPr="007E1355">
              <w:rPr>
                <w:bCs/>
                <w:iCs/>
              </w:rPr>
              <w:t>граммы, на минимально допу</w:t>
            </w:r>
            <w:r w:rsidRPr="007E1355">
              <w:rPr>
                <w:bCs/>
                <w:iCs/>
              </w:rPr>
              <w:t>с</w:t>
            </w:r>
            <w:r w:rsidRPr="007E1355">
              <w:rPr>
                <w:bCs/>
                <w:iCs/>
              </w:rPr>
              <w:t>тимом уровне</w:t>
            </w:r>
            <w:r w:rsidRPr="007E1355">
              <w:rPr>
                <w:sz w:val="22"/>
                <w:szCs w:val="22"/>
                <w:lang w:eastAsia="en-US"/>
              </w:rPr>
              <w:t>.</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w:t>
            </w:r>
            <w:r w:rsidRPr="007E1355">
              <w:rPr>
                <w:bCs/>
                <w:iCs/>
              </w:rPr>
              <w:t>с</w:t>
            </w:r>
            <w:r w:rsidRPr="007E1355">
              <w:rPr>
                <w:bCs/>
                <w:iCs/>
              </w:rPr>
              <w:t>крытия содержания вопроса;</w:t>
            </w:r>
          </w:p>
          <w:p w:rsidR="00B92BD8" w:rsidRPr="007E1355" w:rsidRDefault="00B92BD8" w:rsidP="006B462B">
            <w:pPr>
              <w:jc w:val="both"/>
            </w:pPr>
            <w:r w:rsidRPr="007E1355">
              <w:rPr>
                <w:bCs/>
                <w:iCs/>
              </w:rPr>
              <w:t xml:space="preserve">             -   грамотность изл</w:t>
            </w:r>
            <w:r w:rsidRPr="007E1355">
              <w:rPr>
                <w:bCs/>
                <w:iCs/>
              </w:rPr>
              <w:t>о</w:t>
            </w:r>
            <w:r w:rsidRPr="007E1355">
              <w:rPr>
                <w:bCs/>
                <w:iCs/>
              </w:rPr>
              <w:t>жения в   определенной   л</w:t>
            </w:r>
            <w:r w:rsidRPr="007E1355">
              <w:rPr>
                <w:bCs/>
                <w:iCs/>
              </w:rPr>
              <w:t>о</w:t>
            </w:r>
            <w:r w:rsidRPr="007E1355">
              <w:rPr>
                <w:bCs/>
                <w:iCs/>
              </w:rPr>
              <w:t>гической последовательн</w:t>
            </w:r>
            <w:r w:rsidRPr="007E1355">
              <w:rPr>
                <w:bCs/>
                <w:iCs/>
              </w:rPr>
              <w:t>о</w:t>
            </w:r>
            <w:r w:rsidRPr="007E1355">
              <w:rPr>
                <w:bCs/>
                <w:iCs/>
              </w:rPr>
              <w:t>сти;</w:t>
            </w:r>
          </w:p>
          <w:p w:rsidR="00B92BD8" w:rsidRPr="007E1355" w:rsidRDefault="00B92BD8" w:rsidP="006B462B">
            <w:pPr>
              <w:jc w:val="both"/>
            </w:pPr>
            <w:r w:rsidRPr="007E1355">
              <w:rPr>
                <w:bCs/>
                <w:iCs/>
              </w:rPr>
              <w:t xml:space="preserve">             -  использование  терминологии;</w:t>
            </w:r>
          </w:p>
          <w:p w:rsidR="00B92BD8" w:rsidRPr="007E1355" w:rsidRDefault="00B92BD8" w:rsidP="00743CA3">
            <w:pPr>
              <w:numPr>
                <w:ilvl w:val="0"/>
                <w:numId w:val="20"/>
              </w:numPr>
              <w:ind w:left="0" w:firstLine="720"/>
              <w:jc w:val="both"/>
            </w:pPr>
            <w:r w:rsidRPr="007E1355">
              <w:rPr>
                <w:bCs/>
                <w:iCs/>
              </w:rPr>
              <w:t>демонстрация усвоения ранее изученных сопутствующих вопросов,  устойчивость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lastRenderedPageBreak/>
              <w:t xml:space="preserve">   - верный алгоритм реш</w:t>
            </w:r>
            <w:r w:rsidRPr="007E1355">
              <w:t>е</w:t>
            </w:r>
            <w:r w:rsidRPr="007E1355">
              <w:t>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w:t>
            </w:r>
            <w:r w:rsidRPr="007E1355">
              <w:rPr>
                <w:sz w:val="22"/>
                <w:szCs w:val="22"/>
                <w:lang w:eastAsia="en-US"/>
              </w:rPr>
              <w:t>а</w:t>
            </w:r>
            <w:r w:rsidRPr="007E1355">
              <w:rPr>
                <w:sz w:val="22"/>
                <w:szCs w:val="22"/>
                <w:lang w:eastAsia="en-US"/>
              </w:rPr>
              <w:t>лиз  проблем, заложенных в кейсе (задаче);</w:t>
            </w:r>
          </w:p>
          <w:p w:rsidR="00B92BD8" w:rsidRPr="007E1355" w:rsidRDefault="00B92BD8" w:rsidP="006B462B">
            <w:pPr>
              <w:ind w:firstLine="720"/>
              <w:jc w:val="both"/>
            </w:pPr>
            <w:r w:rsidRPr="007E1355">
              <w:rPr>
                <w:sz w:val="22"/>
                <w:szCs w:val="22"/>
                <w:lang w:eastAsia="en-US"/>
              </w:rPr>
              <w:t>– использование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ind w:firstLine="720"/>
              <w:jc w:val="both"/>
            </w:pPr>
            <w:r w:rsidRPr="007E1355">
              <w:rPr>
                <w:sz w:val="22"/>
                <w:szCs w:val="22"/>
                <w:lang w:eastAsia="en-US"/>
              </w:rPr>
              <w:t>–  использование  д</w:t>
            </w:r>
            <w:r w:rsidRPr="007E1355">
              <w:rPr>
                <w:sz w:val="22"/>
                <w:szCs w:val="22"/>
                <w:lang w:eastAsia="en-US"/>
              </w:rPr>
              <w:t>о</w:t>
            </w:r>
            <w:r w:rsidRPr="007E1355">
              <w:rPr>
                <w:sz w:val="22"/>
                <w:szCs w:val="22"/>
                <w:lang w:eastAsia="en-US"/>
              </w:rPr>
              <w:t>полнительных источников и</w:t>
            </w:r>
            <w:r w:rsidRPr="007E1355">
              <w:rPr>
                <w:sz w:val="22"/>
                <w:szCs w:val="22"/>
                <w:lang w:eastAsia="en-US"/>
              </w:rPr>
              <w:t>н</w:t>
            </w:r>
            <w:r w:rsidRPr="007E1355">
              <w:rPr>
                <w:sz w:val="22"/>
                <w:szCs w:val="22"/>
                <w:lang w:eastAsia="en-US"/>
              </w:rPr>
              <w:t>формации для решения ке</w:t>
            </w:r>
            <w:r w:rsidRPr="007E1355">
              <w:rPr>
                <w:sz w:val="22"/>
                <w:szCs w:val="22"/>
                <w:lang w:eastAsia="en-US"/>
              </w:rPr>
              <w:t>й</w:t>
            </w:r>
            <w:r w:rsidRPr="007E1355">
              <w:rPr>
                <w:sz w:val="22"/>
                <w:szCs w:val="22"/>
                <w:lang w:eastAsia="en-US"/>
              </w:rPr>
              <w:t>са(задачи);</w:t>
            </w:r>
          </w:p>
          <w:p w:rsidR="00B92BD8" w:rsidRPr="007E1355" w:rsidRDefault="00B92BD8" w:rsidP="006B462B">
            <w:pPr>
              <w:ind w:firstLine="720"/>
              <w:jc w:val="both"/>
            </w:pPr>
            <w:r w:rsidRPr="007E1355">
              <w:rPr>
                <w:sz w:val="22"/>
                <w:szCs w:val="22"/>
                <w:lang w:eastAsia="en-US"/>
              </w:rPr>
              <w:t>– были выполнены все необходимые расчеты;</w:t>
            </w:r>
          </w:p>
          <w:p w:rsidR="00B92BD8" w:rsidRPr="007E1355" w:rsidRDefault="00B92BD8" w:rsidP="006B462B">
            <w:pPr>
              <w:ind w:firstLine="720"/>
              <w:jc w:val="both"/>
            </w:pPr>
            <w:r w:rsidRPr="007E1355">
              <w:rPr>
                <w:sz w:val="22"/>
                <w:szCs w:val="22"/>
                <w:lang w:eastAsia="en-US"/>
              </w:rPr>
              <w:t>–соответствие  подг</w:t>
            </w:r>
            <w:r w:rsidRPr="007E1355">
              <w:rPr>
                <w:sz w:val="22"/>
                <w:szCs w:val="22"/>
                <w:lang w:eastAsia="en-US"/>
              </w:rPr>
              <w:t>о</w:t>
            </w:r>
            <w:r w:rsidRPr="007E1355">
              <w:rPr>
                <w:sz w:val="22"/>
                <w:szCs w:val="22"/>
                <w:lang w:eastAsia="en-US"/>
              </w:rPr>
              <w:t>товленных в ходе решения ке</w:t>
            </w:r>
            <w:r w:rsidRPr="007E1355">
              <w:rPr>
                <w:sz w:val="22"/>
                <w:szCs w:val="22"/>
                <w:lang w:eastAsia="en-US"/>
              </w:rPr>
              <w:t>й</w:t>
            </w:r>
            <w:r w:rsidRPr="007E1355">
              <w:rPr>
                <w:sz w:val="22"/>
                <w:szCs w:val="22"/>
                <w:lang w:eastAsia="en-US"/>
              </w:rPr>
              <w:t>са документов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w:t>
            </w:r>
            <w:r w:rsidRPr="007E1355">
              <w:rPr>
                <w:sz w:val="22"/>
                <w:szCs w:val="22"/>
                <w:lang w:eastAsia="en-US"/>
              </w:rPr>
              <w:t>о</w:t>
            </w:r>
            <w:r w:rsidRPr="007E1355">
              <w:rPr>
                <w:sz w:val="22"/>
                <w:szCs w:val="22"/>
                <w:lang w:eastAsia="en-US"/>
              </w:rPr>
              <w:t>дов и  аргументов</w:t>
            </w:r>
          </w:p>
          <w:p w:rsidR="00B92BD8" w:rsidRPr="007E1355" w:rsidRDefault="00B92BD8" w:rsidP="006B462B">
            <w:pPr>
              <w:jc w:val="both"/>
            </w:pPr>
          </w:p>
        </w:tc>
        <w:tc>
          <w:tcPr>
            <w:tcW w:w="1972"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4"/>
              </w:numPr>
              <w:ind w:firstLine="720"/>
              <w:jc w:val="both"/>
            </w:pPr>
            <w:r w:rsidRPr="007E1355">
              <w:rPr>
                <w:bCs/>
                <w:iCs/>
              </w:rPr>
              <w:t>не раскрыто 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учебн</w:t>
            </w:r>
            <w:r w:rsidRPr="007E1355">
              <w:rPr>
                <w:bCs/>
                <w:iCs/>
              </w:rPr>
              <w:t>о</w:t>
            </w:r>
            <w:r w:rsidRPr="007E1355">
              <w:rPr>
                <w:bCs/>
                <w:iCs/>
              </w:rPr>
              <w:t>го материала;</w:t>
            </w:r>
          </w:p>
          <w:p w:rsidR="00B92BD8" w:rsidRPr="007E1355" w:rsidRDefault="00B92BD8" w:rsidP="00743CA3">
            <w:pPr>
              <w:numPr>
                <w:ilvl w:val="0"/>
                <w:numId w:val="24"/>
              </w:numPr>
              <w:ind w:firstLine="720"/>
              <w:jc w:val="both"/>
            </w:pPr>
            <w:r w:rsidRPr="007E1355">
              <w:rPr>
                <w:bCs/>
                <w:iCs/>
              </w:rPr>
              <w:t>допущены ошибки в определении понятий, при использов</w:t>
            </w:r>
            <w:r w:rsidRPr="007E1355">
              <w:rPr>
                <w:bCs/>
                <w:iCs/>
              </w:rPr>
              <w:t>а</w:t>
            </w:r>
            <w:r w:rsidRPr="007E1355">
              <w:rPr>
                <w:bCs/>
                <w:iCs/>
              </w:rPr>
              <w:t>нии терминологии,</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не способен арг</w:t>
            </w:r>
            <w:r w:rsidRPr="007E1355">
              <w:rPr>
                <w:bCs/>
                <w:iCs/>
              </w:rPr>
              <w:t>у</w:t>
            </w:r>
            <w:r w:rsidRPr="007E1355">
              <w:rPr>
                <w:bCs/>
                <w:iCs/>
              </w:rPr>
              <w:t>ментированно и послед</w:t>
            </w:r>
            <w:r w:rsidRPr="007E1355">
              <w:rPr>
                <w:bCs/>
                <w:iCs/>
              </w:rPr>
              <w:t>о</w:t>
            </w:r>
            <w:r w:rsidRPr="007E1355">
              <w:rPr>
                <w:bCs/>
                <w:iCs/>
              </w:rPr>
              <w:t>вательно его излагать, допускает грубые оши</w:t>
            </w:r>
            <w:r w:rsidRPr="007E1355">
              <w:rPr>
                <w:bCs/>
                <w:iCs/>
              </w:rPr>
              <w:t>б</w:t>
            </w:r>
            <w:r w:rsidRPr="007E1355">
              <w:rPr>
                <w:bCs/>
                <w:iCs/>
              </w:rPr>
              <w:t>ки,</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предусмотренных программой</w:t>
            </w:r>
          </w:p>
          <w:p w:rsidR="00B92BD8" w:rsidRPr="007E1355" w:rsidRDefault="00B92BD8" w:rsidP="006B462B">
            <w:pPr>
              <w:jc w:val="both"/>
              <w:rPr>
                <w:bCs/>
                <w:iCs/>
              </w:rPr>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Pr="007E1355" w:rsidRDefault="00B92BD8" w:rsidP="006B462B">
            <w:pPr>
              <w:jc w:val="both"/>
            </w:pPr>
          </w:p>
          <w:p w:rsidR="00B92BD8"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проанал</w:t>
            </w:r>
            <w:r w:rsidRPr="007E1355">
              <w:rPr>
                <w:sz w:val="22"/>
                <w:szCs w:val="22"/>
                <w:lang w:eastAsia="en-US"/>
              </w:rPr>
              <w:t>и</w:t>
            </w:r>
            <w:r w:rsidRPr="007E1355">
              <w:rPr>
                <w:sz w:val="22"/>
                <w:szCs w:val="22"/>
                <w:lang w:eastAsia="en-US"/>
              </w:rPr>
              <w:t>зированы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анал</w:t>
            </w:r>
            <w:r w:rsidRPr="007E1355">
              <w:rPr>
                <w:sz w:val="22"/>
                <w:szCs w:val="22"/>
                <w:lang w:eastAsia="en-US"/>
              </w:rPr>
              <w:t>и</w:t>
            </w:r>
            <w:r w:rsidRPr="007E1355">
              <w:rPr>
                <w:sz w:val="22"/>
                <w:szCs w:val="22"/>
                <w:lang w:eastAsia="en-US"/>
              </w:rPr>
              <w:t>тические методы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дополнительные источники  информации для реш</w:t>
            </w:r>
            <w:r w:rsidRPr="007E1355">
              <w:rPr>
                <w:sz w:val="22"/>
                <w:szCs w:val="22"/>
                <w:lang w:eastAsia="en-US"/>
              </w:rPr>
              <w:t>е</w:t>
            </w:r>
            <w:r w:rsidRPr="007E1355">
              <w:rPr>
                <w:sz w:val="22"/>
                <w:szCs w:val="22"/>
                <w:lang w:eastAsia="en-US"/>
              </w:rPr>
              <w:t>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с</w:t>
            </w:r>
            <w:r w:rsidRPr="007E1355">
              <w:rPr>
                <w:sz w:val="22"/>
                <w:szCs w:val="22"/>
                <w:lang w:eastAsia="en-US"/>
              </w:rPr>
              <w:t>о</w:t>
            </w:r>
            <w:r w:rsidRPr="007E1355">
              <w:rPr>
                <w:sz w:val="22"/>
                <w:szCs w:val="22"/>
                <w:lang w:eastAsia="en-US"/>
              </w:rPr>
              <w:t>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предусмотренных программой</w:t>
            </w:r>
          </w:p>
        </w:tc>
      </w:tr>
    </w:tbl>
    <w:p w:rsidR="00B92BD8" w:rsidRDefault="00B92BD8" w:rsidP="00B959C8">
      <w:pPr>
        <w:jc w:val="both"/>
        <w:rPr>
          <w:b/>
          <w:bCs/>
        </w:rPr>
      </w:pPr>
    </w:p>
    <w:p w:rsidR="00B92BD8" w:rsidRDefault="00B92BD8" w:rsidP="00B959C8">
      <w:pPr>
        <w:jc w:val="both"/>
        <w:rPr>
          <w:b/>
          <w:bCs/>
        </w:rPr>
      </w:pPr>
    </w:p>
    <w:p w:rsidR="00B92BD8" w:rsidRPr="007E1355" w:rsidRDefault="00B92BD8" w:rsidP="00B92BD8">
      <w:pPr>
        <w:jc w:val="both"/>
        <w:rPr>
          <w:b/>
          <w:bCs/>
        </w:rPr>
      </w:pPr>
      <w:r w:rsidRPr="007E1355">
        <w:rPr>
          <w:b/>
          <w:bCs/>
        </w:rPr>
        <w:t>Виды средств оценивания, применяемых при проведении промежуточной аттест</w:t>
      </w:r>
      <w:r w:rsidRPr="007E1355">
        <w:rPr>
          <w:b/>
          <w:bCs/>
        </w:rPr>
        <w:t>а</w:t>
      </w:r>
      <w:r w:rsidRPr="007E1355">
        <w:rPr>
          <w:b/>
          <w:bCs/>
        </w:rPr>
        <w:t xml:space="preserve">ции, и шкалы оценки  уровня знаний, умений и навыков при их выполнении  </w:t>
      </w:r>
    </w:p>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заче</w:t>
      </w:r>
      <w:r>
        <w:rPr>
          <w:b/>
          <w:bCs/>
        </w:rPr>
        <w:t>т (7 семестр)</w:t>
      </w:r>
    </w:p>
    <w:p w:rsidR="00B92BD8" w:rsidRPr="007E1355" w:rsidRDefault="00B92BD8" w:rsidP="00B92BD8">
      <w:pPr>
        <w:jc w:val="both"/>
        <w:rPr>
          <w:b/>
          <w:bCs/>
        </w:rPr>
      </w:pPr>
      <w:r w:rsidRPr="007E1355">
        <w:rPr>
          <w:b/>
          <w:bCs/>
        </w:rPr>
        <w:t>Зачет проводится в письменном виде и включает 1 теоретический вопрос и 1 задачу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830"/>
        <w:gridCol w:w="4019"/>
        <w:gridCol w:w="3618"/>
      </w:tblGrid>
      <w:tr w:rsidR="00B92BD8" w:rsidRPr="007E1355" w:rsidTr="006B462B">
        <w:tc>
          <w:tcPr>
            <w:tcW w:w="697" w:type="pct"/>
          </w:tcPr>
          <w:p w:rsidR="00B92BD8" w:rsidRPr="007E1355" w:rsidRDefault="00B92BD8" w:rsidP="006B462B">
            <w:pPr>
              <w:ind w:firstLine="720"/>
              <w:jc w:val="both"/>
            </w:pPr>
            <w:r w:rsidRPr="007E1355">
              <w:rPr>
                <w:b/>
                <w:sz w:val="22"/>
                <w:szCs w:val="22"/>
                <w:lang w:eastAsia="en-US"/>
              </w:rPr>
              <w:t>Пром</w:t>
            </w:r>
            <w:r w:rsidRPr="007E1355">
              <w:rPr>
                <w:b/>
                <w:sz w:val="22"/>
                <w:szCs w:val="22"/>
                <w:lang w:eastAsia="en-US"/>
              </w:rPr>
              <w:t>е</w:t>
            </w:r>
            <w:r w:rsidRPr="007E1355">
              <w:rPr>
                <w:b/>
                <w:sz w:val="22"/>
                <w:szCs w:val="22"/>
                <w:lang w:eastAsia="en-US"/>
              </w:rPr>
              <w:t>жуточная атт</w:t>
            </w:r>
            <w:r w:rsidRPr="007E1355">
              <w:rPr>
                <w:b/>
                <w:sz w:val="22"/>
                <w:szCs w:val="22"/>
                <w:lang w:eastAsia="en-US"/>
              </w:rPr>
              <w:t>е</w:t>
            </w:r>
            <w:r w:rsidRPr="007E1355">
              <w:rPr>
                <w:b/>
                <w:sz w:val="22"/>
                <w:szCs w:val="22"/>
                <w:lang w:eastAsia="en-US"/>
              </w:rPr>
              <w:t>стация</w:t>
            </w:r>
          </w:p>
        </w:tc>
        <w:tc>
          <w:tcPr>
            <w:tcW w:w="2331" w:type="pct"/>
          </w:tcPr>
          <w:p w:rsidR="00B92BD8" w:rsidRPr="007E1355" w:rsidRDefault="00B92BD8" w:rsidP="006B462B">
            <w:pPr>
              <w:ind w:firstLine="720"/>
              <w:jc w:val="both"/>
            </w:pPr>
            <w:r w:rsidRPr="007E1355">
              <w:rPr>
                <w:b/>
                <w:sz w:val="22"/>
                <w:szCs w:val="22"/>
                <w:lang w:eastAsia="en-US"/>
              </w:rPr>
              <w:t>Критерии оценивания</w:t>
            </w:r>
          </w:p>
        </w:tc>
        <w:tc>
          <w:tcPr>
            <w:tcW w:w="1972"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lastRenderedPageBreak/>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p w:rsidR="00B92BD8" w:rsidRPr="007E1355" w:rsidRDefault="00B92BD8" w:rsidP="006B462B">
            <w:pPr>
              <w:jc w:val="both"/>
              <w:rPr>
                <w:b/>
              </w:rPr>
            </w:pPr>
          </w:p>
        </w:tc>
        <w:tc>
          <w:tcPr>
            <w:tcW w:w="1972" w:type="pct"/>
          </w:tcPr>
          <w:p w:rsidR="00B92BD8" w:rsidRPr="007E1355" w:rsidRDefault="00B92BD8" w:rsidP="006B462B">
            <w:pPr>
              <w:tabs>
                <w:tab w:val="left" w:pos="317"/>
              </w:tabs>
              <w:jc w:val="both"/>
            </w:pPr>
          </w:p>
          <w:p w:rsidR="00B92BD8" w:rsidRPr="007E1355" w:rsidRDefault="00B92BD8" w:rsidP="006B462B">
            <w:pPr>
              <w:tabs>
                <w:tab w:val="left" w:pos="317"/>
              </w:tabs>
              <w:jc w:val="both"/>
              <w:rPr>
                <w:b/>
              </w:rPr>
            </w:pPr>
            <w:r w:rsidRPr="007E1355">
              <w:rPr>
                <w:b/>
              </w:rPr>
              <w:t>Теоретический вопрос:</w:t>
            </w:r>
          </w:p>
          <w:p w:rsidR="00B92BD8" w:rsidRPr="007E1355" w:rsidRDefault="00B92BD8" w:rsidP="00743CA3">
            <w:pPr>
              <w:numPr>
                <w:ilvl w:val="0"/>
                <w:numId w:val="21"/>
              </w:numPr>
              <w:tabs>
                <w:tab w:val="left" w:pos="317"/>
              </w:tabs>
              <w:ind w:left="0" w:firstLine="720"/>
              <w:jc w:val="both"/>
            </w:pPr>
            <w:r w:rsidRPr="007E1355">
              <w:rPr>
                <w:bCs/>
              </w:rPr>
              <w:t>обучающийся п</w:t>
            </w:r>
            <w:r w:rsidRPr="007E1355">
              <w:rPr>
                <w:bCs/>
              </w:rPr>
              <w:t>о</w:t>
            </w:r>
            <w:r w:rsidRPr="007E1355">
              <w:rPr>
                <w:bCs/>
              </w:rPr>
              <w:t>казывает всестороннее и глуб</w:t>
            </w:r>
            <w:r w:rsidRPr="007E1355">
              <w:rPr>
                <w:bCs/>
              </w:rPr>
              <w:t>о</w:t>
            </w:r>
            <w:r w:rsidRPr="007E1355">
              <w:rPr>
                <w:bCs/>
              </w:rPr>
              <w:t>кое  знание  материала,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грамотно, соблюдена опред</w:t>
            </w:r>
            <w:r w:rsidRPr="007E1355">
              <w:rPr>
                <w:bCs/>
              </w:rPr>
              <w:t>е</w:t>
            </w:r>
            <w:r w:rsidRPr="007E1355">
              <w:rPr>
                <w:bCs/>
              </w:rPr>
              <w:t>ленная логическая последов</w:t>
            </w:r>
            <w:r w:rsidRPr="007E1355">
              <w:rPr>
                <w:bCs/>
              </w:rPr>
              <w:t>а</w:t>
            </w:r>
            <w:r w:rsidRPr="007E1355">
              <w:rPr>
                <w:bCs/>
              </w:rPr>
              <w:t>тельность,</w:t>
            </w:r>
          </w:p>
          <w:p w:rsidR="00B92BD8" w:rsidRPr="007E1355" w:rsidRDefault="00B92BD8" w:rsidP="00743CA3">
            <w:pPr>
              <w:numPr>
                <w:ilvl w:val="0"/>
                <w:numId w:val="21"/>
              </w:numPr>
              <w:tabs>
                <w:tab w:val="left" w:pos="317"/>
              </w:tabs>
              <w:ind w:left="0" w:firstLine="720"/>
              <w:jc w:val="both"/>
            </w:pPr>
            <w:r w:rsidRPr="007E1355">
              <w:rPr>
                <w:bCs/>
              </w:rPr>
              <w:t>точно используе</w:t>
            </w:r>
            <w:r w:rsidRPr="007E1355">
              <w:rPr>
                <w:bCs/>
              </w:rPr>
              <w:t>т</w:t>
            </w:r>
            <w:r w:rsidRPr="007E1355">
              <w:rPr>
                <w:bCs/>
              </w:rPr>
              <w:t xml:space="preserve">ся терминология, </w:t>
            </w:r>
          </w:p>
          <w:p w:rsidR="00B92BD8" w:rsidRPr="007E1355" w:rsidRDefault="00B92BD8" w:rsidP="00743CA3">
            <w:pPr>
              <w:numPr>
                <w:ilvl w:val="0"/>
                <w:numId w:val="21"/>
              </w:numPr>
              <w:ind w:left="357" w:hanging="357"/>
              <w:jc w:val="both"/>
            </w:pPr>
            <w:r w:rsidRPr="007E1355">
              <w:rPr>
                <w:bCs/>
              </w:rPr>
              <w:t>демонстрирует  высокую степень</w:t>
            </w:r>
            <w:r w:rsidRPr="007E1355">
              <w:rPr>
                <w:bCs/>
                <w:iCs/>
              </w:rPr>
              <w:t xml:space="preserve"> усвоения ранее из</w:t>
            </w:r>
            <w:r w:rsidRPr="007E1355">
              <w:rPr>
                <w:bCs/>
                <w:iCs/>
              </w:rPr>
              <w:t>у</w:t>
            </w:r>
            <w:r w:rsidRPr="007E1355">
              <w:rPr>
                <w:bCs/>
                <w:iCs/>
              </w:rPr>
              <w:lastRenderedPageBreak/>
              <w:t>ченных сопутствующих в</w:t>
            </w:r>
            <w:r w:rsidRPr="007E1355">
              <w:rPr>
                <w:bCs/>
                <w:iCs/>
              </w:rPr>
              <w:t>о</w:t>
            </w:r>
            <w:r w:rsidRPr="007E1355">
              <w:rPr>
                <w:bCs/>
                <w:iCs/>
              </w:rPr>
              <w:t>просов,  устойчивость  зн</w:t>
            </w:r>
            <w:r w:rsidRPr="007E1355">
              <w:rPr>
                <w:bCs/>
                <w:iCs/>
              </w:rPr>
              <w:t>а</w:t>
            </w:r>
            <w:r w:rsidRPr="007E1355">
              <w:rPr>
                <w:bCs/>
                <w:iCs/>
              </w:rPr>
              <w:t>ний,</w:t>
            </w:r>
          </w:p>
          <w:p w:rsidR="00B92BD8" w:rsidRPr="007E1355" w:rsidRDefault="00B92BD8" w:rsidP="00743CA3">
            <w:pPr>
              <w:numPr>
                <w:ilvl w:val="0"/>
                <w:numId w:val="21"/>
              </w:numPr>
              <w:tabs>
                <w:tab w:val="left" w:pos="317"/>
              </w:tabs>
              <w:ind w:left="0" w:firstLine="720"/>
              <w:jc w:val="both"/>
            </w:pPr>
            <w:r w:rsidRPr="007E1355">
              <w:rPr>
                <w:bCs/>
              </w:rPr>
              <w:t>подтверждает о</w:t>
            </w:r>
            <w:r w:rsidRPr="007E1355">
              <w:rPr>
                <w:bCs/>
              </w:rPr>
              <w:t>с</w:t>
            </w:r>
            <w:r w:rsidRPr="007E1355">
              <w:rPr>
                <w:bCs/>
              </w:rPr>
              <w:t>воение «</w:t>
            </w:r>
            <w:proofErr w:type="spellStart"/>
            <w:r w:rsidRPr="007E1355">
              <w:rPr>
                <w:bCs/>
              </w:rPr>
              <w:t>знаниевой</w:t>
            </w:r>
            <w:proofErr w:type="spellEnd"/>
            <w:r w:rsidRPr="007E1355">
              <w:rPr>
                <w:bCs/>
              </w:rPr>
              <w:t>» составля</w:t>
            </w:r>
            <w:r w:rsidRPr="007E1355">
              <w:rPr>
                <w:bCs/>
              </w:rPr>
              <w:t>ю</w:t>
            </w:r>
            <w:r w:rsidRPr="007E1355">
              <w:rPr>
                <w:bCs/>
              </w:rPr>
              <w:t>щей компетенций, предусмо</w:t>
            </w:r>
            <w:r w:rsidRPr="007E1355">
              <w:rPr>
                <w:bCs/>
              </w:rPr>
              <w:t>т</w:t>
            </w:r>
            <w:r w:rsidRPr="007E1355">
              <w:rPr>
                <w:bCs/>
              </w:rPr>
              <w:t>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w:t>
            </w:r>
            <w:r w:rsidRPr="007E1355">
              <w:t>а</w:t>
            </w:r>
            <w:r w:rsidRPr="007E1355">
              <w:t>дачи,</w:t>
            </w:r>
          </w:p>
          <w:p w:rsidR="00B92BD8" w:rsidRPr="00BE7AB0" w:rsidRDefault="00B92BD8" w:rsidP="00BE7AB0">
            <w:pPr>
              <w:jc w:val="both"/>
            </w:pPr>
            <w:r w:rsidRPr="007E1355">
              <w:t xml:space="preserve"> - </w:t>
            </w:r>
            <w:r w:rsidRPr="007E1355">
              <w:rPr>
                <w:bCs/>
              </w:rPr>
              <w:t xml:space="preserve">подтверждает  овладение </w:t>
            </w:r>
            <w:r w:rsidRPr="007E1355">
              <w:t>ум</w:t>
            </w:r>
            <w:r w:rsidRPr="007E1355">
              <w:t>е</w:t>
            </w:r>
            <w:r w:rsidRPr="007E1355">
              <w:t>ниями  и навыками  в рамках компетенций, предусмотренных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pPr>
            <w:r w:rsidRPr="007E1355">
              <w:rPr>
                <w:b/>
                <w:bCs/>
                <w:iCs/>
                <w:sz w:val="22"/>
                <w:szCs w:val="22"/>
                <w:lang w:eastAsia="en-US"/>
              </w:rPr>
              <w:t xml:space="preserve">      «Зачет»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pPr>
            <w:r w:rsidRPr="007E1355">
              <w:rPr>
                <w:b/>
              </w:rPr>
              <w:t>Задача:</w:t>
            </w:r>
            <w:r w:rsidRPr="007E1355">
              <w:t xml:space="preserve"> </w:t>
            </w:r>
          </w:p>
          <w:p w:rsidR="00B92BD8" w:rsidRPr="007E1355" w:rsidRDefault="00B92BD8" w:rsidP="006B462B">
            <w:pPr>
              <w:jc w:val="both"/>
            </w:pPr>
            <w:r w:rsidRPr="007E1355">
              <w:t xml:space="preserve">  </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lastRenderedPageBreak/>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1"/>
              </w:numPr>
              <w:tabs>
                <w:tab w:val="left" w:pos="317"/>
              </w:tabs>
              <w:ind w:left="0" w:firstLine="720"/>
              <w:jc w:val="both"/>
            </w:pPr>
            <w:r w:rsidRPr="007E1355">
              <w:rPr>
                <w:bCs/>
              </w:rPr>
              <w:lastRenderedPageBreak/>
              <w:t>обучающийся п</w:t>
            </w:r>
            <w:r w:rsidRPr="007E1355">
              <w:rPr>
                <w:bCs/>
              </w:rPr>
              <w:t>о</w:t>
            </w:r>
            <w:r w:rsidRPr="007E1355">
              <w:rPr>
                <w:bCs/>
              </w:rPr>
              <w:t>казывает полное   знание  мат</w:t>
            </w:r>
            <w:r w:rsidRPr="007E1355">
              <w:rPr>
                <w:bCs/>
              </w:rPr>
              <w:t>е</w:t>
            </w:r>
            <w:r w:rsidRPr="007E1355">
              <w:rPr>
                <w:bCs/>
              </w:rPr>
              <w:t>риала,</w:t>
            </w:r>
          </w:p>
          <w:p w:rsidR="00B92BD8" w:rsidRPr="007E1355" w:rsidRDefault="00B92BD8" w:rsidP="00743CA3">
            <w:pPr>
              <w:numPr>
                <w:ilvl w:val="0"/>
                <w:numId w:val="21"/>
              </w:numPr>
              <w:tabs>
                <w:tab w:val="left" w:pos="317"/>
              </w:tabs>
              <w:ind w:left="0" w:firstLine="720"/>
              <w:jc w:val="both"/>
            </w:pPr>
            <w:r w:rsidRPr="007E1355">
              <w:rPr>
                <w:bCs/>
              </w:rPr>
              <w:t>вопрос изложен достаточно грамотно, однако частично нарушена определе</w:t>
            </w:r>
            <w:r w:rsidRPr="007E1355">
              <w:rPr>
                <w:bCs/>
              </w:rPr>
              <w:t>н</w:t>
            </w:r>
            <w:r w:rsidRPr="007E1355">
              <w:rPr>
                <w:bCs/>
              </w:rPr>
              <w:t>ная логическая последовател</w:t>
            </w:r>
            <w:r w:rsidRPr="007E1355">
              <w:rPr>
                <w:bCs/>
              </w:rPr>
              <w:t>ь</w:t>
            </w:r>
            <w:r w:rsidRPr="007E1355">
              <w:rPr>
                <w:bCs/>
              </w:rPr>
              <w:t>ность,</w:t>
            </w:r>
          </w:p>
          <w:p w:rsidR="00B92BD8" w:rsidRPr="007E1355" w:rsidRDefault="00B92BD8" w:rsidP="006B462B">
            <w:pPr>
              <w:tabs>
                <w:tab w:val="left" w:pos="317"/>
              </w:tabs>
              <w:jc w:val="both"/>
            </w:pPr>
            <w:r w:rsidRPr="007E1355">
              <w:rPr>
                <w:bCs/>
              </w:rPr>
              <w:t xml:space="preserve">           -  терминология использ</w:t>
            </w:r>
            <w:r w:rsidRPr="007E1355">
              <w:rPr>
                <w:bCs/>
              </w:rPr>
              <w:t>у</w:t>
            </w:r>
            <w:r w:rsidRPr="007E1355">
              <w:rPr>
                <w:bCs/>
              </w:rPr>
              <w:t xml:space="preserve">ется не совсем точно, </w:t>
            </w:r>
          </w:p>
          <w:p w:rsidR="00B92BD8" w:rsidRPr="007E1355" w:rsidRDefault="00B92BD8" w:rsidP="006B462B">
            <w:pPr>
              <w:jc w:val="both"/>
            </w:pPr>
            <w:r w:rsidRPr="007E1355">
              <w:rPr>
                <w:bCs/>
              </w:rPr>
              <w:t xml:space="preserve">           -    демонстрирует  хор</w:t>
            </w:r>
            <w:r w:rsidRPr="007E1355">
              <w:rPr>
                <w:bCs/>
              </w:rPr>
              <w:t>о</w:t>
            </w:r>
            <w:r w:rsidRPr="007E1355">
              <w:rPr>
                <w:bCs/>
              </w:rPr>
              <w:t>шую  степень</w:t>
            </w:r>
            <w:r w:rsidRPr="007E1355">
              <w:rPr>
                <w:bCs/>
                <w:iCs/>
              </w:rPr>
              <w:t xml:space="preserve"> усвоения ранее изученных сопутствующих в</w:t>
            </w:r>
            <w:r w:rsidRPr="007E1355">
              <w:rPr>
                <w:bCs/>
                <w:iCs/>
              </w:rPr>
              <w:t>о</w:t>
            </w:r>
            <w:r w:rsidRPr="007E1355">
              <w:rPr>
                <w:bCs/>
                <w:iCs/>
              </w:rPr>
              <w:t>просов,  устойчивость  знаний,</w:t>
            </w:r>
          </w:p>
          <w:p w:rsidR="00B92BD8" w:rsidRPr="007E1355" w:rsidRDefault="00B92BD8" w:rsidP="006B462B">
            <w:pPr>
              <w:jc w:val="both"/>
              <w:rPr>
                <w:bCs/>
              </w:rPr>
            </w:pPr>
            <w:r w:rsidRPr="007E1355">
              <w:rPr>
                <w:bCs/>
              </w:rPr>
              <w:t xml:space="preserve">            - в целом подтверждает  освоение «</w:t>
            </w:r>
            <w:proofErr w:type="spellStart"/>
            <w:r w:rsidRPr="007E1355">
              <w:rPr>
                <w:bCs/>
              </w:rPr>
              <w:t>знаниевой</w:t>
            </w:r>
            <w:proofErr w:type="spellEnd"/>
            <w:r w:rsidRPr="007E1355">
              <w:rPr>
                <w:bCs/>
              </w:rPr>
              <w:t>» соста</w:t>
            </w:r>
            <w:r w:rsidRPr="007E1355">
              <w:rPr>
                <w:bCs/>
              </w:rPr>
              <w:t>в</w:t>
            </w:r>
            <w:r w:rsidRPr="007E1355">
              <w:rPr>
                <w:bCs/>
              </w:rPr>
              <w:t>ляющей компетенций, пред</w:t>
            </w:r>
            <w:r w:rsidRPr="007E1355">
              <w:rPr>
                <w:bCs/>
              </w:rPr>
              <w:t>у</w:t>
            </w:r>
            <w:r w:rsidRPr="007E1355">
              <w:rPr>
                <w:bCs/>
              </w:rPr>
              <w:t>смотренных программой.</w:t>
            </w:r>
          </w:p>
          <w:p w:rsidR="00B92BD8" w:rsidRPr="007E1355" w:rsidRDefault="00B92BD8" w:rsidP="006B462B">
            <w:pPr>
              <w:jc w:val="both"/>
              <w:rPr>
                <w:b/>
                <w:bCs/>
              </w:rPr>
            </w:pPr>
          </w:p>
          <w:p w:rsidR="00B92BD8" w:rsidRPr="007E1355" w:rsidRDefault="00B92BD8" w:rsidP="006B462B">
            <w:pPr>
              <w:jc w:val="both"/>
              <w:rPr>
                <w:b/>
                <w:bCs/>
              </w:rPr>
            </w:pPr>
            <w:r w:rsidRPr="007E1355">
              <w:rPr>
                <w:b/>
                <w:bCs/>
              </w:rPr>
              <w:t>Задача:</w:t>
            </w:r>
          </w:p>
          <w:p w:rsidR="00B92BD8" w:rsidRPr="007E1355" w:rsidRDefault="00B92BD8" w:rsidP="006B462B">
            <w:pPr>
              <w:jc w:val="both"/>
              <w:rPr>
                <w:b/>
                <w:bCs/>
              </w:rPr>
            </w:pPr>
          </w:p>
          <w:p w:rsidR="00B92BD8" w:rsidRPr="007E1355" w:rsidRDefault="00B92BD8" w:rsidP="006B462B">
            <w:pPr>
              <w:jc w:val="both"/>
            </w:pPr>
            <w:r w:rsidRPr="007E1355">
              <w:t xml:space="preserve"> - задача решена в целом  пр</w:t>
            </w:r>
            <w:r w:rsidRPr="007E1355">
              <w:t>а</w:t>
            </w:r>
            <w:r w:rsidRPr="007E1355">
              <w:t>вильно</w:t>
            </w:r>
          </w:p>
          <w:p w:rsidR="00B92BD8" w:rsidRPr="007E1355" w:rsidRDefault="00B92BD8" w:rsidP="006B462B">
            <w:pPr>
              <w:jc w:val="both"/>
            </w:pPr>
            <w:r w:rsidRPr="007E1355">
              <w:t xml:space="preserve">  - использованы как минимум 2  различных способа решения, </w:t>
            </w:r>
          </w:p>
          <w:p w:rsidR="00B92BD8" w:rsidRPr="007E1355" w:rsidRDefault="00B92BD8" w:rsidP="006B462B">
            <w:pPr>
              <w:jc w:val="both"/>
            </w:pPr>
            <w:r w:rsidRPr="007E1355">
              <w:lastRenderedPageBreak/>
              <w:t xml:space="preserve">   -   алгоритм решения в целом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rPr>
                <w:b/>
              </w:rPr>
            </w:pPr>
            <w:r w:rsidRPr="007E1355">
              <w:t xml:space="preserve"> - в целом продемонстрированы необходимые умения и навыки в рамках компетенций, пред</w:t>
            </w:r>
            <w:r w:rsidRPr="007E1355">
              <w:t>у</w:t>
            </w:r>
            <w:r w:rsidRPr="007E1355">
              <w:t>смотренных программой</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«Зачет»</w:t>
            </w:r>
          </w:p>
        </w:tc>
        <w:tc>
          <w:tcPr>
            <w:tcW w:w="2331"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3"/>
              </w:numPr>
              <w:ind w:firstLine="720"/>
              <w:jc w:val="both"/>
            </w:pPr>
            <w:r w:rsidRPr="007E1355">
              <w:rPr>
                <w:bCs/>
                <w:iCs/>
              </w:rPr>
              <w:t>неполно или непоследов</w:t>
            </w:r>
            <w:r w:rsidRPr="007E1355">
              <w:rPr>
                <w:bCs/>
                <w:iCs/>
              </w:rPr>
              <w:t>а</w:t>
            </w:r>
            <w:r w:rsidRPr="007E1355">
              <w:rPr>
                <w:bCs/>
                <w:iCs/>
              </w:rPr>
              <w:t>тельно раскрыто с</w:t>
            </w:r>
            <w:r w:rsidRPr="007E1355">
              <w:rPr>
                <w:bCs/>
                <w:iCs/>
              </w:rPr>
              <w:t>о</w:t>
            </w:r>
            <w:r w:rsidRPr="007E1355">
              <w:rPr>
                <w:bCs/>
                <w:iCs/>
              </w:rPr>
              <w:t>держание вопроса, но показано общее его понимание  и продемонстрированы знания, достаточные для дальнейшего у</w:t>
            </w:r>
            <w:r w:rsidRPr="007E1355">
              <w:rPr>
                <w:bCs/>
                <w:iCs/>
              </w:rPr>
              <w:t>с</w:t>
            </w:r>
            <w:r w:rsidRPr="007E1355">
              <w:rPr>
                <w:bCs/>
                <w:iCs/>
              </w:rPr>
              <w:t>воения материала;</w:t>
            </w:r>
          </w:p>
          <w:p w:rsidR="00B92BD8" w:rsidRPr="007E1355" w:rsidRDefault="00B92BD8" w:rsidP="00743CA3">
            <w:pPr>
              <w:numPr>
                <w:ilvl w:val="0"/>
                <w:numId w:val="23"/>
              </w:numPr>
              <w:ind w:firstLine="720"/>
              <w:jc w:val="both"/>
            </w:pPr>
            <w:r w:rsidRPr="007E1355">
              <w:rPr>
                <w:bCs/>
                <w:iCs/>
              </w:rPr>
              <w:t>усвоены о</w:t>
            </w:r>
            <w:r w:rsidRPr="007E1355">
              <w:rPr>
                <w:bCs/>
                <w:iCs/>
              </w:rPr>
              <w:t>с</w:t>
            </w:r>
            <w:r w:rsidRPr="007E1355">
              <w:rPr>
                <w:bCs/>
                <w:iCs/>
              </w:rPr>
              <w:t>новные категории по излагаемому вопр</w:t>
            </w:r>
            <w:r w:rsidRPr="007E1355">
              <w:rPr>
                <w:bCs/>
                <w:iCs/>
              </w:rPr>
              <w:t>о</w:t>
            </w:r>
            <w:r w:rsidRPr="007E1355">
              <w:rPr>
                <w:bCs/>
                <w:iCs/>
              </w:rPr>
              <w:t>су,</w:t>
            </w:r>
          </w:p>
          <w:p w:rsidR="00B92BD8" w:rsidRPr="007E1355" w:rsidRDefault="00B92BD8" w:rsidP="00743CA3">
            <w:pPr>
              <w:numPr>
                <w:ilvl w:val="0"/>
                <w:numId w:val="23"/>
              </w:numPr>
              <w:ind w:firstLine="720"/>
              <w:jc w:val="both"/>
            </w:pPr>
            <w:r w:rsidRPr="007E1355">
              <w:rPr>
                <w:bCs/>
                <w:iCs/>
              </w:rPr>
              <w:t>имелись з</w:t>
            </w:r>
            <w:r w:rsidRPr="007E1355">
              <w:rPr>
                <w:bCs/>
                <w:iCs/>
              </w:rPr>
              <w:t>а</w:t>
            </w:r>
            <w:r w:rsidRPr="007E1355">
              <w:rPr>
                <w:bCs/>
                <w:iCs/>
              </w:rPr>
              <w:t>труднения или д</w:t>
            </w:r>
            <w:r w:rsidRPr="007E1355">
              <w:rPr>
                <w:bCs/>
                <w:iCs/>
              </w:rPr>
              <w:t>о</w:t>
            </w:r>
            <w:r w:rsidRPr="007E1355">
              <w:rPr>
                <w:bCs/>
                <w:iCs/>
              </w:rPr>
              <w:t>пущены ошибки в определении пон</w:t>
            </w:r>
            <w:r w:rsidRPr="007E1355">
              <w:rPr>
                <w:bCs/>
                <w:iCs/>
              </w:rPr>
              <w:t>я</w:t>
            </w:r>
            <w:r w:rsidRPr="007E1355">
              <w:rPr>
                <w:bCs/>
                <w:iCs/>
              </w:rPr>
              <w:t>тий, использовании терминологии,</w:t>
            </w:r>
          </w:p>
          <w:p w:rsidR="00B92BD8" w:rsidRPr="007E1355" w:rsidRDefault="00B92BD8" w:rsidP="006B462B">
            <w:pPr>
              <w:jc w:val="both"/>
              <w:rPr>
                <w:bCs/>
                <w:iCs/>
              </w:rPr>
            </w:pPr>
            <w:r w:rsidRPr="007E1355">
              <w:rPr>
                <w:bCs/>
                <w:iCs/>
              </w:rPr>
              <w:t>- подтверждено освоение «</w:t>
            </w:r>
            <w:proofErr w:type="spellStart"/>
            <w:r w:rsidRPr="007E1355">
              <w:rPr>
                <w:bCs/>
                <w:iCs/>
              </w:rPr>
              <w:t>зн</w:t>
            </w:r>
            <w:r w:rsidRPr="007E1355">
              <w:rPr>
                <w:bCs/>
                <w:iCs/>
              </w:rPr>
              <w:t>а</w:t>
            </w:r>
            <w:r w:rsidRPr="007E1355">
              <w:rPr>
                <w:bCs/>
                <w:iCs/>
              </w:rPr>
              <w:t>ниевой</w:t>
            </w:r>
            <w:proofErr w:type="spellEnd"/>
            <w:r w:rsidRPr="007E1355">
              <w:rPr>
                <w:bCs/>
                <w:iCs/>
              </w:rPr>
              <w:t>» составляющей  комп</w:t>
            </w:r>
            <w:r w:rsidRPr="007E1355">
              <w:rPr>
                <w:bCs/>
                <w:iCs/>
              </w:rPr>
              <w:t>е</w:t>
            </w:r>
            <w:r w:rsidRPr="007E1355">
              <w:rPr>
                <w:bCs/>
                <w:iCs/>
              </w:rPr>
              <w:t>тенций, предусмотренных пр</w:t>
            </w:r>
            <w:r w:rsidRPr="007E1355">
              <w:rPr>
                <w:bCs/>
                <w:iCs/>
              </w:rPr>
              <w:t>о</w:t>
            </w:r>
            <w:r w:rsidRPr="007E1355">
              <w:rPr>
                <w:bCs/>
                <w:iCs/>
              </w:rPr>
              <w:t>граммой, на минимально допу</w:t>
            </w:r>
            <w:r w:rsidRPr="007E1355">
              <w:rPr>
                <w:bCs/>
                <w:iCs/>
              </w:rPr>
              <w:t>с</w:t>
            </w:r>
            <w:r w:rsidRPr="007E1355">
              <w:rPr>
                <w:bCs/>
                <w:iCs/>
              </w:rPr>
              <w:t>тимом уровне</w:t>
            </w:r>
          </w:p>
          <w:p w:rsidR="00B92BD8" w:rsidRPr="007E1355" w:rsidRDefault="00B92BD8" w:rsidP="006B462B">
            <w:pPr>
              <w:jc w:val="both"/>
              <w:rPr>
                <w:b/>
                <w:bCs/>
                <w:iCs/>
              </w:rPr>
            </w:pPr>
            <w:r w:rsidRPr="007E1355">
              <w:rPr>
                <w:b/>
                <w:bCs/>
                <w:iCs/>
              </w:rPr>
              <w:t>Задача:</w:t>
            </w:r>
          </w:p>
          <w:p w:rsidR="00B92BD8" w:rsidRPr="007E1355" w:rsidRDefault="00B92BD8" w:rsidP="006B462B">
            <w:pPr>
              <w:jc w:val="both"/>
            </w:pPr>
            <w:r w:rsidRPr="007E1355">
              <w:t xml:space="preserve">- задача решена, но не в полном объеме, </w:t>
            </w:r>
          </w:p>
          <w:p w:rsidR="00B92BD8" w:rsidRPr="007E1355" w:rsidRDefault="00B92BD8" w:rsidP="006B462B">
            <w:pPr>
              <w:jc w:val="both"/>
            </w:pPr>
            <w:r w:rsidRPr="007E1355">
              <w:t xml:space="preserve">     -   алгоритм решения в целом верный,</w:t>
            </w:r>
          </w:p>
          <w:p w:rsidR="00B92BD8" w:rsidRPr="007E1355" w:rsidRDefault="00B92BD8" w:rsidP="006B462B">
            <w:pPr>
              <w:jc w:val="both"/>
            </w:pPr>
            <w:r w:rsidRPr="007E1355">
              <w:t xml:space="preserve">   - выводы неполные, сделаны по отдельным элементам задачи,   </w:t>
            </w:r>
          </w:p>
          <w:p w:rsidR="00B92BD8" w:rsidRPr="00BE7AB0" w:rsidRDefault="00B92BD8" w:rsidP="006B462B">
            <w:pPr>
              <w:jc w:val="both"/>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w:t>
            </w:r>
            <w:r w:rsidRPr="007E1355">
              <w:rPr>
                <w:bCs/>
                <w:iCs/>
              </w:rPr>
              <w:t>о</w:t>
            </w:r>
            <w:r w:rsidRPr="007E1355">
              <w:rPr>
                <w:bCs/>
                <w:iCs/>
              </w:rPr>
              <w:t>пустимом уровне</w:t>
            </w:r>
            <w:r w:rsidRPr="007E1355">
              <w:t xml:space="preserve"> </w:t>
            </w:r>
          </w:p>
        </w:tc>
      </w:tr>
      <w:tr w:rsidR="00B92BD8" w:rsidRPr="007E1355" w:rsidTr="006B462B">
        <w:tc>
          <w:tcPr>
            <w:tcW w:w="697"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pPr>
            <w:r w:rsidRPr="007E1355">
              <w:rPr>
                <w:b/>
                <w:bCs/>
                <w:iCs/>
                <w:sz w:val="22"/>
                <w:szCs w:val="22"/>
                <w:lang w:eastAsia="en-US"/>
              </w:rPr>
              <w:t>«Нез</w:t>
            </w:r>
            <w:r w:rsidRPr="007E1355">
              <w:rPr>
                <w:b/>
                <w:bCs/>
                <w:iCs/>
                <w:sz w:val="22"/>
                <w:szCs w:val="22"/>
                <w:lang w:eastAsia="en-US"/>
              </w:rPr>
              <w:t>а</w:t>
            </w:r>
            <w:r w:rsidRPr="007E1355">
              <w:rPr>
                <w:b/>
                <w:bCs/>
                <w:iCs/>
                <w:sz w:val="22"/>
                <w:szCs w:val="22"/>
                <w:lang w:eastAsia="en-US"/>
              </w:rPr>
              <w:t>чет»</w:t>
            </w:r>
          </w:p>
        </w:tc>
        <w:tc>
          <w:tcPr>
            <w:tcW w:w="2331" w:type="pct"/>
          </w:tcPr>
          <w:p w:rsidR="00B92BD8" w:rsidRPr="007E1355" w:rsidRDefault="00B92BD8" w:rsidP="006B462B">
            <w:pPr>
              <w:jc w:val="both"/>
            </w:pPr>
            <w:r w:rsidRPr="007E1355">
              <w:rPr>
                <w:bCs/>
                <w:iCs/>
              </w:rPr>
              <w:lastRenderedPageBreak/>
              <w:t>.</w:t>
            </w:r>
            <w:r w:rsidRPr="007E1355">
              <w:rPr>
                <w:b/>
              </w:rPr>
              <w:t xml:space="preserve"> Теоретический вопрос</w:t>
            </w:r>
            <w:r w:rsidRPr="007E1355">
              <w:t>:</w:t>
            </w:r>
          </w:p>
          <w:p w:rsidR="00B92BD8" w:rsidRPr="007E1355" w:rsidRDefault="00B92BD8" w:rsidP="00743CA3">
            <w:pPr>
              <w:numPr>
                <w:ilvl w:val="0"/>
                <w:numId w:val="20"/>
              </w:numPr>
              <w:ind w:left="0" w:firstLine="720"/>
              <w:jc w:val="both"/>
            </w:pPr>
            <w:r w:rsidRPr="007E1355">
              <w:rPr>
                <w:bCs/>
                <w:iCs/>
              </w:rPr>
              <w:lastRenderedPageBreak/>
              <w:t>полнота раскрытия с</w:t>
            </w:r>
            <w:r w:rsidRPr="007E1355">
              <w:rPr>
                <w:bCs/>
                <w:iCs/>
              </w:rPr>
              <w:t>о</w:t>
            </w:r>
            <w:r w:rsidRPr="007E1355">
              <w:rPr>
                <w:bCs/>
                <w:iCs/>
              </w:rPr>
              <w:t>держания вопроса;</w:t>
            </w:r>
          </w:p>
          <w:p w:rsidR="00B92BD8" w:rsidRPr="007E1355" w:rsidRDefault="00B92BD8" w:rsidP="006B462B">
            <w:pPr>
              <w:jc w:val="both"/>
            </w:pPr>
            <w:r w:rsidRPr="007E1355">
              <w:rPr>
                <w:bCs/>
                <w:iCs/>
              </w:rPr>
              <w:t xml:space="preserve">             -   грамотность изложения в   определенной   логической послед</w:t>
            </w:r>
            <w:r w:rsidRPr="007E1355">
              <w:rPr>
                <w:bCs/>
                <w:iCs/>
              </w:rPr>
              <w:t>о</w:t>
            </w:r>
            <w:r w:rsidRPr="007E1355">
              <w:rPr>
                <w:bCs/>
                <w:iCs/>
              </w:rPr>
              <w:t>вательности;</w:t>
            </w:r>
          </w:p>
          <w:p w:rsidR="00B92BD8" w:rsidRPr="007E1355" w:rsidRDefault="00B92BD8" w:rsidP="006B462B">
            <w:pPr>
              <w:jc w:val="both"/>
            </w:pPr>
            <w:r w:rsidRPr="007E1355">
              <w:rPr>
                <w:bCs/>
                <w:iCs/>
              </w:rPr>
              <w:t xml:space="preserve">             -  использование  термин</w:t>
            </w:r>
            <w:r w:rsidRPr="007E1355">
              <w:rPr>
                <w:bCs/>
                <w:iCs/>
              </w:rPr>
              <w:t>о</w:t>
            </w:r>
            <w:r w:rsidRPr="007E1355">
              <w:rPr>
                <w:bCs/>
                <w:iCs/>
              </w:rPr>
              <w:t>логии;</w:t>
            </w:r>
          </w:p>
          <w:p w:rsidR="00B92BD8" w:rsidRPr="007E1355" w:rsidRDefault="00B92BD8" w:rsidP="00743CA3">
            <w:pPr>
              <w:numPr>
                <w:ilvl w:val="0"/>
                <w:numId w:val="20"/>
              </w:numPr>
              <w:ind w:left="0" w:firstLine="720"/>
              <w:jc w:val="both"/>
            </w:pPr>
            <w:r w:rsidRPr="007E1355">
              <w:rPr>
                <w:bCs/>
                <w:iCs/>
              </w:rPr>
              <w:t>демонстрация усво</w:t>
            </w:r>
            <w:r w:rsidRPr="007E1355">
              <w:rPr>
                <w:bCs/>
                <w:iCs/>
              </w:rPr>
              <w:t>е</w:t>
            </w:r>
            <w:r w:rsidRPr="007E1355">
              <w:rPr>
                <w:bCs/>
                <w:iCs/>
              </w:rPr>
              <w:t>ния ранее изученных сопутству</w:t>
            </w:r>
            <w:r w:rsidRPr="007E1355">
              <w:rPr>
                <w:bCs/>
                <w:iCs/>
              </w:rPr>
              <w:t>ю</w:t>
            </w:r>
            <w:r w:rsidRPr="007E1355">
              <w:rPr>
                <w:bCs/>
                <w:iCs/>
              </w:rPr>
              <w:t>щих вопросов,  устойчивость  зн</w:t>
            </w:r>
            <w:r w:rsidRPr="007E1355">
              <w:rPr>
                <w:bCs/>
                <w:iCs/>
              </w:rPr>
              <w:t>а</w:t>
            </w:r>
            <w:r w:rsidRPr="007E1355">
              <w:rPr>
                <w:bCs/>
                <w:iCs/>
              </w:rPr>
              <w:t>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w:t>
            </w:r>
          </w:p>
          <w:p w:rsidR="00B92BD8" w:rsidRPr="007E1355" w:rsidRDefault="00B92BD8" w:rsidP="006B462B">
            <w:pPr>
              <w:jc w:val="both"/>
            </w:pPr>
            <w:r w:rsidRPr="007E1355">
              <w:t xml:space="preserve">  - правильность и полнота решения,</w:t>
            </w:r>
          </w:p>
          <w:p w:rsidR="00B92BD8" w:rsidRPr="007E1355" w:rsidRDefault="00B92BD8" w:rsidP="006B462B">
            <w:pPr>
              <w:jc w:val="both"/>
            </w:pPr>
            <w:r w:rsidRPr="007E1355">
              <w:t xml:space="preserve">  - использование различных спос</w:t>
            </w:r>
            <w:r w:rsidRPr="007E1355">
              <w:t>о</w:t>
            </w:r>
            <w:r w:rsidRPr="007E1355">
              <w:t xml:space="preserve">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навыков</w:t>
            </w:r>
          </w:p>
        </w:tc>
        <w:tc>
          <w:tcPr>
            <w:tcW w:w="1972" w:type="pct"/>
          </w:tcPr>
          <w:p w:rsidR="00B92BD8" w:rsidRPr="007E1355" w:rsidRDefault="00B92BD8" w:rsidP="00743CA3">
            <w:pPr>
              <w:numPr>
                <w:ilvl w:val="0"/>
                <w:numId w:val="24"/>
              </w:numPr>
              <w:ind w:firstLine="720"/>
              <w:jc w:val="both"/>
            </w:pPr>
            <w:r w:rsidRPr="007E1355">
              <w:rPr>
                <w:bCs/>
                <w:iCs/>
              </w:rPr>
              <w:lastRenderedPageBreak/>
              <w:t xml:space="preserve">не раскрыто </w:t>
            </w:r>
            <w:r w:rsidRPr="007E1355">
              <w:rPr>
                <w:bCs/>
                <w:iCs/>
              </w:rPr>
              <w:lastRenderedPageBreak/>
              <w:t>основное содержание в</w:t>
            </w:r>
            <w:r w:rsidRPr="007E1355">
              <w:rPr>
                <w:bCs/>
                <w:iCs/>
              </w:rPr>
              <w:t>о</w:t>
            </w:r>
            <w:r w:rsidRPr="007E1355">
              <w:rPr>
                <w:bCs/>
                <w:iCs/>
              </w:rPr>
              <w:t>проса;</w:t>
            </w:r>
          </w:p>
          <w:p w:rsidR="00B92BD8" w:rsidRPr="007E1355" w:rsidRDefault="00B92BD8" w:rsidP="00743CA3">
            <w:pPr>
              <w:numPr>
                <w:ilvl w:val="0"/>
                <w:numId w:val="24"/>
              </w:numPr>
              <w:ind w:firstLine="720"/>
              <w:jc w:val="both"/>
            </w:pPr>
            <w:r w:rsidRPr="007E1355">
              <w:rPr>
                <w:bCs/>
                <w:iCs/>
              </w:rPr>
              <w:t>обнаружено незнание или непоним</w:t>
            </w:r>
            <w:r w:rsidRPr="007E1355">
              <w:rPr>
                <w:bCs/>
                <w:iCs/>
              </w:rPr>
              <w:t>а</w:t>
            </w:r>
            <w:r w:rsidRPr="007E1355">
              <w:rPr>
                <w:bCs/>
                <w:iCs/>
              </w:rPr>
              <w:t>ние большей или наиб</w:t>
            </w:r>
            <w:r w:rsidRPr="007E1355">
              <w:rPr>
                <w:bCs/>
                <w:iCs/>
              </w:rPr>
              <w:t>о</w:t>
            </w:r>
            <w:r w:rsidRPr="007E1355">
              <w:rPr>
                <w:bCs/>
                <w:iCs/>
              </w:rPr>
              <w:t>лее важной части  вопр</w:t>
            </w:r>
            <w:r w:rsidRPr="007E1355">
              <w:rPr>
                <w:bCs/>
                <w:iCs/>
              </w:rPr>
              <w:t>о</w:t>
            </w:r>
            <w:r w:rsidRPr="007E1355">
              <w:rPr>
                <w:bCs/>
                <w:iCs/>
              </w:rPr>
              <w:t>са;</w:t>
            </w:r>
          </w:p>
          <w:p w:rsidR="00B92BD8" w:rsidRPr="007E1355" w:rsidRDefault="00B92BD8" w:rsidP="00743CA3">
            <w:pPr>
              <w:numPr>
                <w:ilvl w:val="0"/>
                <w:numId w:val="24"/>
              </w:numPr>
              <w:ind w:firstLine="720"/>
              <w:jc w:val="both"/>
            </w:pPr>
            <w:r w:rsidRPr="007E1355">
              <w:rPr>
                <w:bCs/>
                <w:iCs/>
              </w:rPr>
              <w:t>допущены серьезные ошибки в о</w:t>
            </w:r>
            <w:r w:rsidRPr="007E1355">
              <w:rPr>
                <w:bCs/>
                <w:iCs/>
              </w:rPr>
              <w:t>п</w:t>
            </w:r>
            <w:r w:rsidRPr="007E1355">
              <w:rPr>
                <w:bCs/>
                <w:iCs/>
              </w:rPr>
              <w:t>ределении понятий,  те</w:t>
            </w:r>
            <w:r w:rsidRPr="007E1355">
              <w:rPr>
                <w:bCs/>
                <w:iCs/>
              </w:rPr>
              <w:t>р</w:t>
            </w:r>
            <w:r w:rsidRPr="007E1355">
              <w:rPr>
                <w:bCs/>
                <w:iCs/>
              </w:rPr>
              <w:t>минология использована неверно или не использ</w:t>
            </w:r>
            <w:r w:rsidRPr="007E1355">
              <w:rPr>
                <w:bCs/>
                <w:iCs/>
              </w:rPr>
              <w:t>о</w:t>
            </w:r>
            <w:r w:rsidRPr="007E1355">
              <w:rPr>
                <w:bCs/>
                <w:iCs/>
              </w:rPr>
              <w:t>вана,</w:t>
            </w:r>
          </w:p>
          <w:p w:rsidR="00B92BD8" w:rsidRPr="007E1355" w:rsidRDefault="00B92BD8" w:rsidP="00743CA3">
            <w:pPr>
              <w:numPr>
                <w:ilvl w:val="0"/>
                <w:numId w:val="25"/>
              </w:numPr>
              <w:ind w:firstLine="720"/>
              <w:jc w:val="both"/>
            </w:pPr>
            <w:r w:rsidRPr="007E1355">
              <w:rPr>
                <w:bCs/>
                <w:iCs/>
              </w:rPr>
              <w:t>обуча</w:t>
            </w:r>
            <w:r w:rsidRPr="007E1355">
              <w:rPr>
                <w:bCs/>
                <w:iCs/>
              </w:rPr>
              <w:t>ю</w:t>
            </w:r>
            <w:r w:rsidRPr="007E1355">
              <w:rPr>
                <w:bCs/>
                <w:iCs/>
              </w:rPr>
              <w:t>щийся имеет существе</w:t>
            </w:r>
            <w:r w:rsidRPr="007E1355">
              <w:rPr>
                <w:bCs/>
                <w:iCs/>
              </w:rPr>
              <w:t>н</w:t>
            </w:r>
            <w:r w:rsidRPr="007E1355">
              <w:rPr>
                <w:bCs/>
                <w:iCs/>
              </w:rPr>
              <w:t>ные пробелы в знании ранее изученных сопу</w:t>
            </w:r>
            <w:r w:rsidRPr="007E1355">
              <w:rPr>
                <w:bCs/>
                <w:iCs/>
              </w:rPr>
              <w:t>т</w:t>
            </w:r>
            <w:r w:rsidRPr="007E1355">
              <w:rPr>
                <w:bCs/>
                <w:iCs/>
              </w:rPr>
              <w:t xml:space="preserve">ствующих вопросов,   </w:t>
            </w:r>
          </w:p>
          <w:p w:rsidR="00B92BD8" w:rsidRPr="007E1355" w:rsidRDefault="00B92BD8" w:rsidP="00743CA3">
            <w:pPr>
              <w:numPr>
                <w:ilvl w:val="0"/>
                <w:numId w:val="25"/>
              </w:numPr>
              <w:ind w:firstLine="720"/>
              <w:jc w:val="both"/>
            </w:pPr>
            <w:r w:rsidRPr="007E1355">
              <w:rPr>
                <w:bCs/>
                <w:iCs/>
              </w:rPr>
              <w:t>не подтве</w:t>
            </w:r>
            <w:r w:rsidRPr="007E1355">
              <w:rPr>
                <w:bCs/>
                <w:iCs/>
              </w:rPr>
              <w:t>р</w:t>
            </w:r>
            <w:r w:rsidRPr="007E1355">
              <w:rPr>
                <w:bCs/>
                <w:iCs/>
              </w:rPr>
              <w:t>ждает освоение «</w:t>
            </w:r>
            <w:proofErr w:type="spellStart"/>
            <w:r w:rsidRPr="007E1355">
              <w:rPr>
                <w:bCs/>
                <w:iCs/>
              </w:rPr>
              <w:t>знани</w:t>
            </w:r>
            <w:r w:rsidRPr="007E1355">
              <w:rPr>
                <w:bCs/>
                <w:iCs/>
              </w:rPr>
              <w:t>е</w:t>
            </w:r>
            <w:r w:rsidRPr="007E1355">
              <w:rPr>
                <w:bCs/>
                <w:iCs/>
              </w:rPr>
              <w:t>вой</w:t>
            </w:r>
            <w:proofErr w:type="spellEnd"/>
            <w:r w:rsidRPr="007E1355">
              <w:rPr>
                <w:bCs/>
                <w:iCs/>
              </w:rPr>
              <w:t>» составляющей  ко</w:t>
            </w:r>
            <w:r w:rsidRPr="007E1355">
              <w:rPr>
                <w:bCs/>
                <w:iCs/>
              </w:rPr>
              <w:t>м</w:t>
            </w:r>
            <w:r w:rsidRPr="007E1355">
              <w:rPr>
                <w:bCs/>
                <w:iCs/>
              </w:rPr>
              <w:t>петенций, предусмотре</w:t>
            </w:r>
            <w:r w:rsidRPr="007E1355">
              <w:rPr>
                <w:bCs/>
                <w:iCs/>
              </w:rPr>
              <w:t>н</w:t>
            </w:r>
            <w:r w:rsidRPr="007E1355">
              <w:rPr>
                <w:bCs/>
                <w:iCs/>
              </w:rPr>
              <w:t>ных программой</w:t>
            </w:r>
          </w:p>
          <w:p w:rsidR="00B92BD8" w:rsidRPr="007E1355" w:rsidRDefault="00B92BD8" w:rsidP="006B462B">
            <w:pPr>
              <w:jc w:val="both"/>
              <w:rPr>
                <w:b/>
              </w:rPr>
            </w:pPr>
            <w:r w:rsidRPr="007E1355">
              <w:rPr>
                <w:b/>
              </w:rPr>
              <w:t>Задача:</w:t>
            </w:r>
          </w:p>
          <w:p w:rsidR="00B92BD8" w:rsidRPr="007E1355" w:rsidRDefault="00B92BD8" w:rsidP="006B462B">
            <w:pPr>
              <w:ind w:left="360"/>
              <w:jc w:val="both"/>
            </w:pPr>
            <w:r w:rsidRPr="007E1355">
              <w:t>- задача не решена</w:t>
            </w:r>
          </w:p>
        </w:tc>
      </w:tr>
    </w:tbl>
    <w:p w:rsidR="00B92BD8" w:rsidRPr="007E1355" w:rsidRDefault="00B92BD8" w:rsidP="00B92BD8">
      <w:pPr>
        <w:jc w:val="both"/>
        <w:rPr>
          <w:b/>
          <w:bCs/>
        </w:rPr>
      </w:pPr>
    </w:p>
    <w:p w:rsidR="00B92BD8" w:rsidRPr="007E1355" w:rsidRDefault="00B92BD8" w:rsidP="00B92BD8">
      <w:pPr>
        <w:jc w:val="both"/>
        <w:rPr>
          <w:b/>
          <w:bCs/>
        </w:rPr>
      </w:pPr>
      <w:r w:rsidRPr="007E1355">
        <w:rPr>
          <w:b/>
          <w:bCs/>
        </w:rPr>
        <w:t>Форма  промежуточной аттестации – экзамен</w:t>
      </w:r>
      <w:r>
        <w:rPr>
          <w:b/>
          <w:bCs/>
        </w:rPr>
        <w:t xml:space="preserve"> (8 семестр)</w:t>
      </w:r>
    </w:p>
    <w:p w:rsidR="00B92BD8" w:rsidRPr="007E1355" w:rsidRDefault="00B92BD8" w:rsidP="00B92BD8">
      <w:pPr>
        <w:jc w:val="both"/>
        <w:rPr>
          <w:b/>
          <w:bCs/>
        </w:rPr>
      </w:pPr>
      <w:r w:rsidRPr="007E1355">
        <w:rPr>
          <w:b/>
          <w:bCs/>
        </w:rPr>
        <w:t>Экзамен  проводится в письменном виде и включает 1 теоретический вопрос и 2 з</w:t>
      </w:r>
      <w:r w:rsidRPr="007E1355">
        <w:rPr>
          <w:b/>
          <w:bCs/>
        </w:rPr>
        <w:t>а</w:t>
      </w:r>
      <w:r w:rsidRPr="007E1355">
        <w:rPr>
          <w:b/>
          <w:bCs/>
        </w:rPr>
        <w:t>дачи</w:t>
      </w:r>
    </w:p>
    <w:p w:rsidR="00B92BD8" w:rsidRPr="007E1355" w:rsidRDefault="00B92BD8" w:rsidP="00B92BD8">
      <w:pPr>
        <w:jc w:val="both"/>
        <w:rPr>
          <w:b/>
          <w:bCs/>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6"/>
        <w:gridCol w:w="3462"/>
        <w:gridCol w:w="3401"/>
      </w:tblGrid>
      <w:tr w:rsidR="00B92BD8" w:rsidRPr="007E1355" w:rsidTr="00BE7AB0">
        <w:tc>
          <w:tcPr>
            <w:tcW w:w="1372" w:type="pct"/>
          </w:tcPr>
          <w:p w:rsidR="00B92BD8" w:rsidRPr="007E1355" w:rsidRDefault="00B92BD8" w:rsidP="006B462B">
            <w:pPr>
              <w:ind w:firstLine="720"/>
              <w:jc w:val="both"/>
            </w:pPr>
            <w:r w:rsidRPr="007E1355">
              <w:rPr>
                <w:b/>
                <w:sz w:val="22"/>
                <w:szCs w:val="22"/>
                <w:lang w:eastAsia="en-US"/>
              </w:rPr>
              <w:t>Оценка</w:t>
            </w:r>
          </w:p>
        </w:tc>
        <w:tc>
          <w:tcPr>
            <w:tcW w:w="1830" w:type="pct"/>
          </w:tcPr>
          <w:p w:rsidR="00B92BD8" w:rsidRPr="007E1355" w:rsidRDefault="00B92BD8" w:rsidP="006B462B">
            <w:pPr>
              <w:ind w:firstLine="720"/>
              <w:jc w:val="both"/>
            </w:pPr>
            <w:r w:rsidRPr="007E1355">
              <w:rPr>
                <w:b/>
                <w:sz w:val="22"/>
                <w:szCs w:val="22"/>
                <w:lang w:eastAsia="en-US"/>
              </w:rPr>
              <w:t>Критерии оценивания</w:t>
            </w:r>
          </w:p>
        </w:tc>
        <w:tc>
          <w:tcPr>
            <w:tcW w:w="1798" w:type="pct"/>
          </w:tcPr>
          <w:p w:rsidR="00B92BD8" w:rsidRPr="007E1355" w:rsidRDefault="00B92BD8" w:rsidP="006B462B">
            <w:pPr>
              <w:ind w:firstLine="720"/>
              <w:jc w:val="both"/>
            </w:pPr>
            <w:r w:rsidRPr="007E1355">
              <w:rPr>
                <w:b/>
                <w:sz w:val="22"/>
                <w:szCs w:val="22"/>
                <w:lang w:eastAsia="en-US"/>
              </w:rPr>
              <w:t>Показатели оценивания</w:t>
            </w:r>
          </w:p>
        </w:tc>
      </w:tr>
      <w:tr w:rsidR="00B92BD8" w:rsidRPr="007E1355" w:rsidTr="00BE7AB0">
        <w:tc>
          <w:tcPr>
            <w:tcW w:w="1372"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 xml:space="preserve">5 </w:t>
            </w:r>
          </w:p>
          <w:p w:rsidR="00B92BD8" w:rsidRPr="007E1355" w:rsidRDefault="00B92BD8" w:rsidP="006B462B">
            <w:pPr>
              <w:jc w:val="both"/>
            </w:pPr>
            <w:r w:rsidRPr="007E1355">
              <w:rPr>
                <w:b/>
                <w:bCs/>
                <w:iCs/>
                <w:sz w:val="22"/>
                <w:szCs w:val="22"/>
                <w:lang w:eastAsia="en-US"/>
              </w:rPr>
              <w:t xml:space="preserve">    «отлично»</w:t>
            </w:r>
          </w:p>
        </w:tc>
        <w:tc>
          <w:tcPr>
            <w:tcW w:w="1830" w:type="pct"/>
          </w:tcPr>
          <w:p w:rsidR="00B92BD8" w:rsidRPr="007E1355" w:rsidRDefault="00B92BD8" w:rsidP="006B462B">
            <w:pPr>
              <w:jc w:val="both"/>
            </w:pPr>
          </w:p>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w:t>
            </w:r>
            <w:r w:rsidRPr="007E1355">
              <w:rPr>
                <w:bCs/>
                <w:iCs/>
              </w:rPr>
              <w:t>ы</w:t>
            </w:r>
            <w:r w:rsidRPr="007E1355">
              <w:rPr>
                <w:bCs/>
                <w:iCs/>
              </w:rPr>
              <w:t>тия содержания вопроса;</w:t>
            </w:r>
          </w:p>
          <w:p w:rsidR="00B92BD8" w:rsidRPr="007E1355" w:rsidRDefault="00B92BD8" w:rsidP="006B462B">
            <w:pPr>
              <w:jc w:val="both"/>
            </w:pPr>
            <w:r w:rsidRPr="007E1355">
              <w:rPr>
                <w:bCs/>
                <w:iCs/>
              </w:rPr>
              <w:t xml:space="preserve">             -   грамотность излож</w:t>
            </w:r>
            <w:r w:rsidRPr="007E1355">
              <w:rPr>
                <w:bCs/>
                <w:iCs/>
              </w:rPr>
              <w:t>е</w:t>
            </w:r>
            <w:r w:rsidRPr="007E1355">
              <w:rPr>
                <w:bCs/>
                <w:iCs/>
              </w:rPr>
              <w:t>ния в   определенной   логич</w:t>
            </w:r>
            <w:r w:rsidRPr="007E1355">
              <w:rPr>
                <w:bCs/>
                <w:iCs/>
              </w:rPr>
              <w:t>е</w:t>
            </w:r>
            <w:r w:rsidRPr="007E1355">
              <w:rPr>
                <w:bCs/>
                <w:iCs/>
              </w:rPr>
              <w:t>ской последовательности;</w:t>
            </w:r>
          </w:p>
          <w:p w:rsidR="00B92BD8" w:rsidRPr="007E1355" w:rsidRDefault="00B92BD8" w:rsidP="006B462B">
            <w:pPr>
              <w:jc w:val="both"/>
            </w:pPr>
            <w:r w:rsidRPr="007E1355">
              <w:rPr>
                <w:bCs/>
                <w:iCs/>
              </w:rPr>
              <w:t xml:space="preserve">             -  использование  те</w:t>
            </w:r>
            <w:r w:rsidRPr="007E1355">
              <w:rPr>
                <w:bCs/>
                <w:iCs/>
              </w:rPr>
              <w:t>р</w:t>
            </w:r>
            <w:r w:rsidRPr="007E1355">
              <w:rPr>
                <w:bCs/>
                <w:iCs/>
              </w:rPr>
              <w:t>минологии;</w:t>
            </w:r>
          </w:p>
          <w:p w:rsidR="00B92BD8" w:rsidRPr="007E1355" w:rsidRDefault="00B92BD8" w:rsidP="00743CA3">
            <w:pPr>
              <w:numPr>
                <w:ilvl w:val="0"/>
                <w:numId w:val="20"/>
              </w:numPr>
              <w:ind w:left="0" w:firstLine="720"/>
              <w:jc w:val="both"/>
            </w:pPr>
            <w:r w:rsidRPr="007E1355">
              <w:rPr>
                <w:bCs/>
                <w:iCs/>
              </w:rPr>
              <w:t>демонстрация у</w:t>
            </w:r>
            <w:r w:rsidRPr="007E1355">
              <w:rPr>
                <w:bCs/>
                <w:iCs/>
              </w:rPr>
              <w:t>с</w:t>
            </w:r>
            <w:r w:rsidRPr="007E1355">
              <w:rPr>
                <w:bCs/>
                <w:iCs/>
              </w:rPr>
              <w:t>воения ранее изученных сопу</w:t>
            </w:r>
            <w:r w:rsidRPr="007E1355">
              <w:rPr>
                <w:bCs/>
                <w:iCs/>
              </w:rPr>
              <w:t>т</w:t>
            </w:r>
            <w:r w:rsidRPr="007E1355">
              <w:rPr>
                <w:bCs/>
                <w:iCs/>
              </w:rPr>
              <w:t>ствующих вопросов,  устойч</w:t>
            </w:r>
            <w:r w:rsidRPr="007E1355">
              <w:rPr>
                <w:bCs/>
                <w:iCs/>
              </w:rPr>
              <w:t>и</w:t>
            </w:r>
            <w:r w:rsidRPr="007E1355">
              <w:rPr>
                <w:bCs/>
                <w:iCs/>
              </w:rPr>
              <w:t>вость  знаний</w:t>
            </w:r>
          </w:p>
          <w:p w:rsidR="00B92BD8" w:rsidRPr="007E1355" w:rsidRDefault="00B92BD8" w:rsidP="006B462B">
            <w:pPr>
              <w:jc w:val="both"/>
            </w:pPr>
            <w:r w:rsidRPr="007E1355">
              <w:t xml:space="preserve">     </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w:t>
            </w:r>
            <w:r w:rsidRPr="007E1355">
              <w:t>е</w:t>
            </w:r>
            <w:r w:rsidRPr="007E1355">
              <w:t>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w:t>
            </w:r>
            <w:r w:rsidRPr="007E1355">
              <w:t>а</w:t>
            </w:r>
            <w:r w:rsidRPr="007E1355">
              <w:t>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анализ  проблем, заложенных в кейсе (з</w:t>
            </w:r>
            <w:r w:rsidRPr="007E1355">
              <w:rPr>
                <w:sz w:val="22"/>
                <w:szCs w:val="22"/>
                <w:lang w:eastAsia="en-US"/>
              </w:rPr>
              <w:t>а</w:t>
            </w:r>
            <w:r w:rsidRPr="007E1355">
              <w:rPr>
                <w:sz w:val="22"/>
                <w:szCs w:val="22"/>
                <w:lang w:eastAsia="en-US"/>
              </w:rPr>
              <w:t>даче);</w:t>
            </w:r>
          </w:p>
          <w:p w:rsidR="00B92BD8" w:rsidRPr="007E1355" w:rsidRDefault="00B92BD8" w:rsidP="006B462B">
            <w:pPr>
              <w:ind w:firstLine="720"/>
              <w:jc w:val="both"/>
            </w:pPr>
            <w:r w:rsidRPr="007E1355">
              <w:rPr>
                <w:sz w:val="22"/>
                <w:szCs w:val="22"/>
                <w:lang w:eastAsia="en-US"/>
              </w:rPr>
              <w:t>– использование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ind w:firstLine="720"/>
              <w:jc w:val="both"/>
            </w:pPr>
            <w:r w:rsidRPr="007E1355">
              <w:rPr>
                <w:sz w:val="22"/>
                <w:szCs w:val="22"/>
                <w:lang w:eastAsia="en-US"/>
              </w:rPr>
              <w:t>–  использование  допо</w:t>
            </w:r>
            <w:r w:rsidRPr="007E1355">
              <w:rPr>
                <w:sz w:val="22"/>
                <w:szCs w:val="22"/>
                <w:lang w:eastAsia="en-US"/>
              </w:rPr>
              <w:t>л</w:t>
            </w:r>
            <w:r w:rsidRPr="007E1355">
              <w:rPr>
                <w:sz w:val="22"/>
                <w:szCs w:val="22"/>
                <w:lang w:eastAsia="en-US"/>
              </w:rPr>
              <w:t>нительных источников информ</w:t>
            </w:r>
            <w:r w:rsidRPr="007E1355">
              <w:rPr>
                <w:sz w:val="22"/>
                <w:szCs w:val="22"/>
                <w:lang w:eastAsia="en-US"/>
              </w:rPr>
              <w:t>а</w:t>
            </w:r>
            <w:r w:rsidRPr="007E1355">
              <w:rPr>
                <w:sz w:val="22"/>
                <w:szCs w:val="22"/>
                <w:lang w:eastAsia="en-US"/>
              </w:rPr>
              <w:t>ции для решения кейса(задачи);</w:t>
            </w:r>
          </w:p>
          <w:p w:rsidR="00B92BD8" w:rsidRPr="007E1355" w:rsidRDefault="00B92BD8" w:rsidP="006B462B">
            <w:pPr>
              <w:ind w:firstLine="720"/>
              <w:jc w:val="both"/>
            </w:pPr>
            <w:r w:rsidRPr="007E1355">
              <w:rPr>
                <w:sz w:val="22"/>
                <w:szCs w:val="22"/>
                <w:lang w:eastAsia="en-US"/>
              </w:rPr>
              <w:t>– были выполнены все н</w:t>
            </w:r>
            <w:r w:rsidRPr="007E1355">
              <w:rPr>
                <w:sz w:val="22"/>
                <w:szCs w:val="22"/>
                <w:lang w:eastAsia="en-US"/>
              </w:rPr>
              <w:t>е</w:t>
            </w:r>
            <w:r w:rsidRPr="007E1355">
              <w:rPr>
                <w:sz w:val="22"/>
                <w:szCs w:val="22"/>
                <w:lang w:eastAsia="en-US"/>
              </w:rPr>
              <w:t>обходимые расчеты;</w:t>
            </w:r>
          </w:p>
          <w:p w:rsidR="00B92BD8" w:rsidRPr="007E1355" w:rsidRDefault="00B92BD8" w:rsidP="006B462B">
            <w:pPr>
              <w:ind w:firstLine="720"/>
              <w:jc w:val="both"/>
            </w:pPr>
            <w:r w:rsidRPr="007E1355">
              <w:rPr>
                <w:sz w:val="22"/>
                <w:szCs w:val="22"/>
                <w:lang w:eastAsia="en-US"/>
              </w:rPr>
              <w:t>–соответствие  подгото</w:t>
            </w:r>
            <w:r w:rsidRPr="007E1355">
              <w:rPr>
                <w:sz w:val="22"/>
                <w:szCs w:val="22"/>
                <w:lang w:eastAsia="en-US"/>
              </w:rPr>
              <w:t>в</w:t>
            </w:r>
            <w:r w:rsidRPr="007E1355">
              <w:rPr>
                <w:sz w:val="22"/>
                <w:szCs w:val="22"/>
                <w:lang w:eastAsia="en-US"/>
              </w:rPr>
              <w:t>ленных в ходе решения кейса д</w:t>
            </w:r>
            <w:r w:rsidRPr="007E1355">
              <w:rPr>
                <w:sz w:val="22"/>
                <w:szCs w:val="22"/>
                <w:lang w:eastAsia="en-US"/>
              </w:rPr>
              <w:t>о</w:t>
            </w:r>
            <w:r w:rsidRPr="007E1355">
              <w:rPr>
                <w:sz w:val="22"/>
                <w:szCs w:val="22"/>
                <w:lang w:eastAsia="en-US"/>
              </w:rPr>
              <w:t>кументов  требованиям к ним по смыслу и содержанию;</w:t>
            </w:r>
          </w:p>
          <w:p w:rsidR="00B92BD8" w:rsidRPr="007E1355" w:rsidRDefault="00B92BD8" w:rsidP="00BE7AB0">
            <w:pPr>
              <w:ind w:firstLine="720"/>
              <w:jc w:val="both"/>
            </w:pPr>
            <w:r w:rsidRPr="007E1355">
              <w:rPr>
                <w:sz w:val="22"/>
                <w:szCs w:val="22"/>
                <w:lang w:eastAsia="en-US"/>
              </w:rPr>
              <w:t>– обоснованность выводов и  аргументов</w:t>
            </w:r>
          </w:p>
        </w:tc>
        <w:tc>
          <w:tcPr>
            <w:tcW w:w="1798" w:type="pct"/>
          </w:tcPr>
          <w:p w:rsidR="00B92BD8" w:rsidRPr="007E1355" w:rsidRDefault="00B92BD8" w:rsidP="006B462B">
            <w:pPr>
              <w:tabs>
                <w:tab w:val="left" w:pos="317"/>
              </w:tabs>
              <w:ind w:left="720"/>
              <w:jc w:val="both"/>
              <w:rPr>
                <w:bCs/>
              </w:rPr>
            </w:pPr>
          </w:p>
          <w:p w:rsidR="00B92BD8" w:rsidRPr="007E1355" w:rsidRDefault="00B92BD8" w:rsidP="006B462B">
            <w:pPr>
              <w:tabs>
                <w:tab w:val="left" w:pos="317"/>
              </w:tabs>
              <w:jc w:val="both"/>
              <w:rPr>
                <w:b/>
                <w:bCs/>
              </w:rPr>
            </w:pPr>
            <w:r w:rsidRPr="007E1355">
              <w:rPr>
                <w:b/>
                <w:bCs/>
              </w:rPr>
              <w:t>Теоретический вопрос:</w:t>
            </w:r>
          </w:p>
          <w:p w:rsidR="00B92BD8" w:rsidRPr="007E1355" w:rsidRDefault="00B92BD8" w:rsidP="006B462B">
            <w:pPr>
              <w:tabs>
                <w:tab w:val="left" w:pos="317"/>
              </w:tabs>
              <w:jc w:val="both"/>
            </w:pPr>
            <w:r w:rsidRPr="007E1355">
              <w:rPr>
                <w:bCs/>
              </w:rPr>
              <w:t xml:space="preserve">  - обучающийся показывает всесторонние и глубокие зн</w:t>
            </w:r>
            <w:r w:rsidRPr="007E1355">
              <w:rPr>
                <w:bCs/>
              </w:rPr>
              <w:t>а</w:t>
            </w:r>
            <w:r w:rsidRPr="007E1355">
              <w:rPr>
                <w:bCs/>
              </w:rPr>
              <w:t>ния программного материала,</w:t>
            </w:r>
          </w:p>
          <w:p w:rsidR="00B92BD8" w:rsidRPr="007E1355" w:rsidRDefault="00B92BD8" w:rsidP="00743CA3">
            <w:pPr>
              <w:numPr>
                <w:ilvl w:val="0"/>
                <w:numId w:val="21"/>
              </w:numPr>
              <w:tabs>
                <w:tab w:val="left" w:pos="317"/>
              </w:tabs>
              <w:ind w:left="0" w:firstLine="720"/>
              <w:jc w:val="both"/>
            </w:pPr>
            <w:r w:rsidRPr="007E1355">
              <w:rPr>
                <w:bCs/>
              </w:rPr>
              <w:t xml:space="preserve">последовательно и четко отвечает на вопросы билета, </w:t>
            </w:r>
          </w:p>
          <w:p w:rsidR="00B92BD8" w:rsidRPr="007E1355" w:rsidRDefault="00B92BD8" w:rsidP="00743CA3">
            <w:pPr>
              <w:numPr>
                <w:ilvl w:val="0"/>
                <w:numId w:val="21"/>
              </w:numPr>
              <w:tabs>
                <w:tab w:val="left" w:pos="317"/>
              </w:tabs>
              <w:ind w:left="0" w:firstLine="720"/>
              <w:jc w:val="both"/>
            </w:pPr>
            <w:r w:rsidRPr="007E1355">
              <w:rPr>
                <w:bCs/>
              </w:rPr>
              <w:t>демонстрирует способность, делать правил</w:t>
            </w:r>
            <w:r w:rsidRPr="007E1355">
              <w:rPr>
                <w:bCs/>
              </w:rPr>
              <w:t>ь</w:t>
            </w:r>
            <w:r w:rsidRPr="007E1355">
              <w:rPr>
                <w:bCs/>
              </w:rPr>
              <w:t>ные выводы, проявляет тво</w:t>
            </w:r>
            <w:r w:rsidRPr="007E1355">
              <w:rPr>
                <w:bCs/>
              </w:rPr>
              <w:t>р</w:t>
            </w:r>
            <w:r w:rsidRPr="007E1355">
              <w:rPr>
                <w:bCs/>
              </w:rPr>
              <w:t>ческие способности в поним</w:t>
            </w:r>
            <w:r w:rsidRPr="007E1355">
              <w:rPr>
                <w:bCs/>
              </w:rPr>
              <w:t>а</w:t>
            </w:r>
            <w:r w:rsidRPr="007E1355">
              <w:rPr>
                <w:bCs/>
              </w:rPr>
              <w:t>нии, изложении и использов</w:t>
            </w:r>
            <w:r w:rsidRPr="007E1355">
              <w:rPr>
                <w:bCs/>
              </w:rPr>
              <w:t>а</w:t>
            </w:r>
            <w:r w:rsidRPr="007E1355">
              <w:rPr>
                <w:bCs/>
              </w:rPr>
              <w:t xml:space="preserve">нии программного материала; </w:t>
            </w:r>
          </w:p>
          <w:p w:rsidR="00B92BD8" w:rsidRPr="007E1355" w:rsidRDefault="00B92BD8" w:rsidP="00743CA3">
            <w:pPr>
              <w:numPr>
                <w:ilvl w:val="0"/>
                <w:numId w:val="21"/>
              </w:numPr>
              <w:tabs>
                <w:tab w:val="left" w:pos="317"/>
              </w:tabs>
              <w:ind w:left="0" w:firstLine="720"/>
              <w:jc w:val="both"/>
            </w:pPr>
            <w:r w:rsidRPr="007E1355">
              <w:rPr>
                <w:bCs/>
              </w:rPr>
              <w:t xml:space="preserve">подтверждает </w:t>
            </w:r>
            <w:r w:rsidRPr="007E1355">
              <w:rPr>
                <w:bCs/>
              </w:rPr>
              <w:lastRenderedPageBreak/>
              <w:t>полное освоение компетенций, предусмотренных программой</w:t>
            </w: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Cs/>
              </w:rPr>
            </w:pPr>
          </w:p>
          <w:p w:rsidR="00B92BD8" w:rsidRPr="007E1355" w:rsidRDefault="00B92BD8" w:rsidP="006B462B">
            <w:pPr>
              <w:tabs>
                <w:tab w:val="left" w:pos="317"/>
              </w:tabs>
              <w:jc w:val="both"/>
              <w:rPr>
                <w:b/>
                <w:bCs/>
              </w:rPr>
            </w:pPr>
            <w:r w:rsidRPr="007E1355">
              <w:rPr>
                <w:b/>
                <w:bCs/>
              </w:rPr>
              <w:t>Задача 1:</w:t>
            </w:r>
          </w:p>
          <w:p w:rsidR="00B92BD8" w:rsidRPr="007E1355" w:rsidRDefault="00B92BD8" w:rsidP="006B462B">
            <w:pPr>
              <w:jc w:val="both"/>
            </w:pPr>
            <w:r w:rsidRPr="007E1355">
              <w:t>- задача решена правильно и в полном  объеме,</w:t>
            </w:r>
          </w:p>
          <w:p w:rsidR="00B92BD8" w:rsidRPr="007E1355" w:rsidRDefault="00B92BD8" w:rsidP="006B462B">
            <w:pPr>
              <w:jc w:val="both"/>
            </w:pPr>
            <w:r w:rsidRPr="007E1355">
              <w:t xml:space="preserve">  - использованы как минимум 2  различных способа реш</w:t>
            </w:r>
            <w:r w:rsidRPr="007E1355">
              <w:t>е</w:t>
            </w:r>
            <w:r w:rsidRPr="007E1355">
              <w:t xml:space="preserve">ния, </w:t>
            </w:r>
          </w:p>
          <w:p w:rsidR="00B92BD8" w:rsidRPr="007E1355" w:rsidRDefault="00B92BD8" w:rsidP="006B462B">
            <w:pPr>
              <w:jc w:val="both"/>
            </w:pPr>
            <w:r w:rsidRPr="007E1355">
              <w:t xml:space="preserve">   - применен верный алгоритм решения,</w:t>
            </w:r>
          </w:p>
          <w:p w:rsidR="00B92BD8" w:rsidRPr="007E1355" w:rsidRDefault="00B92BD8" w:rsidP="006B462B">
            <w:pPr>
              <w:jc w:val="both"/>
            </w:pPr>
            <w:r w:rsidRPr="007E1355">
              <w:t xml:space="preserve">   - выводы обоснованы и ра</w:t>
            </w:r>
            <w:r w:rsidRPr="007E1355">
              <w:t>с</w:t>
            </w:r>
            <w:r w:rsidRPr="007E1355">
              <w:t>крывают суть и содержание задачи,</w:t>
            </w:r>
          </w:p>
          <w:p w:rsidR="00B92BD8" w:rsidRPr="007E1355" w:rsidRDefault="00B92BD8" w:rsidP="006B462B">
            <w:pPr>
              <w:jc w:val="both"/>
            </w:pPr>
            <w:r w:rsidRPr="007E1355">
              <w:t xml:space="preserve"> - </w:t>
            </w:r>
            <w:r w:rsidRPr="007E1355">
              <w:rPr>
                <w:bCs/>
              </w:rPr>
              <w:t xml:space="preserve">подтверждает  овладение </w:t>
            </w:r>
            <w:r w:rsidRPr="007E1355">
              <w:t>умениями  и навыками   в рамках компетенций, пред</w:t>
            </w:r>
            <w:r w:rsidRPr="007E1355">
              <w:t>у</w:t>
            </w:r>
            <w:r w:rsidRPr="007E1355">
              <w:t>смотренных программой</w:t>
            </w: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 xml:space="preserve">     -  сформулированы и проан</w:t>
            </w:r>
            <w:r w:rsidRPr="007E1355">
              <w:rPr>
                <w:sz w:val="22"/>
                <w:szCs w:val="22"/>
                <w:lang w:eastAsia="en-US"/>
              </w:rPr>
              <w:t>а</w:t>
            </w:r>
            <w:r w:rsidRPr="007E1355">
              <w:rPr>
                <w:sz w:val="22"/>
                <w:szCs w:val="22"/>
                <w:lang w:eastAsia="en-US"/>
              </w:rPr>
              <w:t>лизированы большинство пр</w:t>
            </w:r>
            <w:r w:rsidRPr="007E1355">
              <w:rPr>
                <w:sz w:val="22"/>
                <w:szCs w:val="22"/>
                <w:lang w:eastAsia="en-US"/>
              </w:rPr>
              <w:t>о</w:t>
            </w:r>
            <w:r w:rsidRPr="007E1355">
              <w:rPr>
                <w:sz w:val="22"/>
                <w:szCs w:val="22"/>
                <w:lang w:eastAsia="en-US"/>
              </w:rPr>
              <w:t>блем, заложенных в кейсе (зад</w:t>
            </w:r>
            <w:r w:rsidRPr="007E1355">
              <w:rPr>
                <w:sz w:val="22"/>
                <w:szCs w:val="22"/>
                <w:lang w:eastAsia="en-US"/>
              </w:rPr>
              <w:t>а</w:t>
            </w:r>
            <w:r w:rsidRPr="007E1355">
              <w:rPr>
                <w:sz w:val="22"/>
                <w:szCs w:val="22"/>
                <w:lang w:eastAsia="en-US"/>
              </w:rPr>
              <w:t>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несколько анал</w:t>
            </w:r>
            <w:r w:rsidRPr="007E1355">
              <w:rPr>
                <w:sz w:val="22"/>
                <w:szCs w:val="22"/>
                <w:lang w:eastAsia="en-US"/>
              </w:rPr>
              <w:t>и</w:t>
            </w:r>
            <w:r w:rsidRPr="007E1355">
              <w:rPr>
                <w:sz w:val="22"/>
                <w:szCs w:val="22"/>
                <w:lang w:eastAsia="en-US"/>
              </w:rPr>
              <w:t>тических методов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использованы  дополнительные источники  информации для р</w:t>
            </w:r>
            <w:r w:rsidRPr="007E1355">
              <w:rPr>
                <w:sz w:val="22"/>
                <w:szCs w:val="22"/>
                <w:lang w:eastAsia="en-US"/>
              </w:rPr>
              <w:t>е</w:t>
            </w:r>
            <w:r w:rsidRPr="007E1355">
              <w:rPr>
                <w:sz w:val="22"/>
                <w:szCs w:val="22"/>
                <w:lang w:eastAsia="en-US"/>
              </w:rPr>
              <w:t>шения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все необход</w:t>
            </w:r>
            <w:r w:rsidRPr="007E1355">
              <w:rPr>
                <w:sz w:val="22"/>
                <w:szCs w:val="22"/>
                <w:lang w:eastAsia="en-US"/>
              </w:rPr>
              <w:t>и</w:t>
            </w:r>
            <w:r w:rsidRPr="007E1355">
              <w:rPr>
                <w:sz w:val="22"/>
                <w:szCs w:val="22"/>
                <w:lang w:eastAsia="en-US"/>
              </w:rPr>
              <w:t>мые расчеты,</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соо</w:t>
            </w:r>
            <w:r w:rsidRPr="007E1355">
              <w:rPr>
                <w:sz w:val="22"/>
                <w:szCs w:val="22"/>
                <w:lang w:eastAsia="en-US"/>
              </w:rPr>
              <w:t>т</w:t>
            </w:r>
            <w:r w:rsidRPr="007E1355">
              <w:rPr>
                <w:sz w:val="22"/>
                <w:szCs w:val="22"/>
                <w:lang w:eastAsia="en-US"/>
              </w:rPr>
              <w:t>ветствуют требованиям к ним по смыслу и содержанию;</w:t>
            </w:r>
          </w:p>
          <w:p w:rsidR="00B92BD8" w:rsidRPr="007E1355" w:rsidRDefault="00B92BD8" w:rsidP="006B462B">
            <w:pPr>
              <w:ind w:firstLine="720"/>
              <w:jc w:val="both"/>
              <w:rPr>
                <w:sz w:val="22"/>
                <w:szCs w:val="22"/>
                <w:lang w:eastAsia="en-US"/>
              </w:rPr>
            </w:pPr>
            <w:r w:rsidRPr="007E1355">
              <w:rPr>
                <w:sz w:val="22"/>
                <w:szCs w:val="22"/>
                <w:lang w:eastAsia="en-US"/>
              </w:rPr>
              <w:t>– выводы обоснованы, аргументы весомы,</w:t>
            </w:r>
          </w:p>
          <w:p w:rsidR="00B92BD8" w:rsidRPr="007E1355" w:rsidRDefault="00B92BD8" w:rsidP="00BE7AB0">
            <w:pPr>
              <w:jc w:val="both"/>
            </w:pPr>
            <w:r w:rsidRPr="007E1355">
              <w:rPr>
                <w:bCs/>
              </w:rPr>
              <w:t xml:space="preserve">             - подтверждает  овл</w:t>
            </w:r>
            <w:r w:rsidRPr="007E1355">
              <w:rPr>
                <w:bCs/>
              </w:rPr>
              <w:t>а</w:t>
            </w:r>
            <w:r w:rsidRPr="007E1355">
              <w:rPr>
                <w:bCs/>
              </w:rPr>
              <w:t xml:space="preserve">дение </w:t>
            </w:r>
            <w:r w:rsidRPr="007E1355">
              <w:t>умениями и навыками        в рамках компетенций, пред</w:t>
            </w:r>
            <w:r w:rsidRPr="007E1355">
              <w:t>у</w:t>
            </w:r>
            <w:r w:rsidRPr="007E1355">
              <w:t>смотренных программой</w:t>
            </w:r>
          </w:p>
        </w:tc>
      </w:tr>
      <w:tr w:rsidR="00B92BD8" w:rsidRPr="007E1355" w:rsidTr="00BE7AB0">
        <w:tc>
          <w:tcPr>
            <w:tcW w:w="1372"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4</w:t>
            </w:r>
          </w:p>
          <w:p w:rsidR="00B92BD8" w:rsidRPr="007E1355" w:rsidRDefault="00B92BD8" w:rsidP="006B462B">
            <w:pPr>
              <w:jc w:val="both"/>
            </w:pPr>
            <w:r w:rsidRPr="007E1355">
              <w:rPr>
                <w:b/>
                <w:bCs/>
                <w:iCs/>
                <w:sz w:val="22"/>
                <w:szCs w:val="22"/>
                <w:lang w:eastAsia="en-US"/>
              </w:rPr>
              <w:t xml:space="preserve">     «хорошо»</w:t>
            </w:r>
          </w:p>
        </w:tc>
        <w:tc>
          <w:tcPr>
            <w:tcW w:w="1830"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w:t>
            </w:r>
            <w:r w:rsidRPr="007E1355">
              <w:rPr>
                <w:bCs/>
                <w:iCs/>
              </w:rPr>
              <w:t>ы</w:t>
            </w:r>
            <w:r w:rsidRPr="007E1355">
              <w:rPr>
                <w:bCs/>
                <w:iCs/>
              </w:rPr>
              <w:t>тия содержания вопроса;</w:t>
            </w:r>
          </w:p>
          <w:p w:rsidR="00B92BD8" w:rsidRPr="007E1355" w:rsidRDefault="00B92BD8" w:rsidP="006B462B">
            <w:pPr>
              <w:jc w:val="both"/>
            </w:pPr>
            <w:r w:rsidRPr="007E1355">
              <w:rPr>
                <w:bCs/>
                <w:iCs/>
              </w:rPr>
              <w:t xml:space="preserve">             -   грамотность излож</w:t>
            </w:r>
            <w:r w:rsidRPr="007E1355">
              <w:rPr>
                <w:bCs/>
                <w:iCs/>
              </w:rPr>
              <w:t>е</w:t>
            </w:r>
            <w:r w:rsidRPr="007E1355">
              <w:rPr>
                <w:bCs/>
                <w:iCs/>
              </w:rPr>
              <w:t>ния в   определенной   логич</w:t>
            </w:r>
            <w:r w:rsidRPr="007E1355">
              <w:rPr>
                <w:bCs/>
                <w:iCs/>
              </w:rPr>
              <w:t>е</w:t>
            </w:r>
            <w:r w:rsidRPr="007E1355">
              <w:rPr>
                <w:bCs/>
                <w:iCs/>
              </w:rPr>
              <w:t>ской последовательности;</w:t>
            </w:r>
          </w:p>
          <w:p w:rsidR="00B92BD8" w:rsidRPr="007E1355" w:rsidRDefault="00B92BD8" w:rsidP="006B462B">
            <w:pPr>
              <w:jc w:val="both"/>
            </w:pPr>
            <w:r w:rsidRPr="007E1355">
              <w:rPr>
                <w:bCs/>
                <w:iCs/>
              </w:rPr>
              <w:t xml:space="preserve">             -  использование  те</w:t>
            </w:r>
            <w:r w:rsidRPr="007E1355">
              <w:rPr>
                <w:bCs/>
                <w:iCs/>
              </w:rPr>
              <w:t>р</w:t>
            </w:r>
            <w:r w:rsidRPr="007E1355">
              <w:rPr>
                <w:bCs/>
                <w:iCs/>
              </w:rPr>
              <w:lastRenderedPageBreak/>
              <w:t>минологии;</w:t>
            </w:r>
          </w:p>
          <w:p w:rsidR="00B92BD8" w:rsidRPr="007E1355" w:rsidRDefault="00B92BD8" w:rsidP="00743CA3">
            <w:pPr>
              <w:numPr>
                <w:ilvl w:val="0"/>
                <w:numId w:val="20"/>
              </w:numPr>
              <w:ind w:left="0" w:firstLine="720"/>
              <w:jc w:val="both"/>
            </w:pPr>
            <w:r w:rsidRPr="007E1355">
              <w:rPr>
                <w:bCs/>
                <w:iCs/>
              </w:rPr>
              <w:t>демонстрация у</w:t>
            </w:r>
            <w:r w:rsidRPr="007E1355">
              <w:rPr>
                <w:bCs/>
                <w:iCs/>
              </w:rPr>
              <w:t>с</w:t>
            </w:r>
            <w:r w:rsidRPr="007E1355">
              <w:rPr>
                <w:bCs/>
                <w:iCs/>
              </w:rPr>
              <w:t>воения ранее изученных сопу</w:t>
            </w:r>
            <w:r w:rsidRPr="007E1355">
              <w:rPr>
                <w:bCs/>
                <w:iCs/>
              </w:rPr>
              <w:t>т</w:t>
            </w:r>
            <w:r w:rsidRPr="007E1355">
              <w:rPr>
                <w:bCs/>
                <w:iCs/>
              </w:rPr>
              <w:t>ствующих вопросов,  устойч</w:t>
            </w:r>
            <w:r w:rsidRPr="007E1355">
              <w:rPr>
                <w:bCs/>
                <w:iCs/>
              </w:rPr>
              <w:t>и</w:t>
            </w:r>
            <w:r w:rsidRPr="007E1355">
              <w:rPr>
                <w:bCs/>
                <w:iCs/>
              </w:rPr>
              <w:t>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w:t>
            </w:r>
            <w:r w:rsidRPr="007E1355">
              <w:t>е</w:t>
            </w:r>
            <w:r w:rsidRPr="007E1355">
              <w:t>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w:t>
            </w:r>
            <w:r w:rsidRPr="007E1355">
              <w:t>а</w:t>
            </w:r>
            <w:r w:rsidRPr="007E1355">
              <w:t>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анализ  проблем, заложенных в кейсе (з</w:t>
            </w:r>
            <w:r w:rsidRPr="007E1355">
              <w:rPr>
                <w:sz w:val="22"/>
                <w:szCs w:val="22"/>
                <w:lang w:eastAsia="en-US"/>
              </w:rPr>
              <w:t>а</w:t>
            </w:r>
            <w:r w:rsidRPr="007E1355">
              <w:rPr>
                <w:sz w:val="22"/>
                <w:szCs w:val="22"/>
                <w:lang w:eastAsia="en-US"/>
              </w:rPr>
              <w:t>даче);</w:t>
            </w:r>
          </w:p>
          <w:p w:rsidR="00B92BD8" w:rsidRPr="007E1355" w:rsidRDefault="00B92BD8" w:rsidP="006B462B">
            <w:pPr>
              <w:ind w:firstLine="720"/>
              <w:jc w:val="both"/>
            </w:pPr>
            <w:r w:rsidRPr="007E1355">
              <w:rPr>
                <w:sz w:val="22"/>
                <w:szCs w:val="22"/>
                <w:lang w:eastAsia="en-US"/>
              </w:rPr>
              <w:t>– использование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ind w:firstLine="720"/>
              <w:jc w:val="both"/>
            </w:pPr>
            <w:r w:rsidRPr="007E1355">
              <w:rPr>
                <w:sz w:val="22"/>
                <w:szCs w:val="22"/>
                <w:lang w:eastAsia="en-US"/>
              </w:rPr>
              <w:t>–  использование  допо</w:t>
            </w:r>
            <w:r w:rsidRPr="007E1355">
              <w:rPr>
                <w:sz w:val="22"/>
                <w:szCs w:val="22"/>
                <w:lang w:eastAsia="en-US"/>
              </w:rPr>
              <w:t>л</w:t>
            </w:r>
            <w:r w:rsidRPr="007E1355">
              <w:rPr>
                <w:sz w:val="22"/>
                <w:szCs w:val="22"/>
                <w:lang w:eastAsia="en-US"/>
              </w:rPr>
              <w:t>нительных источников информ</w:t>
            </w:r>
            <w:r w:rsidRPr="007E1355">
              <w:rPr>
                <w:sz w:val="22"/>
                <w:szCs w:val="22"/>
                <w:lang w:eastAsia="en-US"/>
              </w:rPr>
              <w:t>а</w:t>
            </w:r>
            <w:r w:rsidRPr="007E1355">
              <w:rPr>
                <w:sz w:val="22"/>
                <w:szCs w:val="22"/>
                <w:lang w:eastAsia="en-US"/>
              </w:rPr>
              <w:t>ции для решения кейса(задачи);</w:t>
            </w:r>
          </w:p>
          <w:p w:rsidR="00B92BD8" w:rsidRPr="007E1355" w:rsidRDefault="00B92BD8" w:rsidP="006B462B">
            <w:pPr>
              <w:ind w:firstLine="720"/>
              <w:jc w:val="both"/>
            </w:pPr>
            <w:r w:rsidRPr="007E1355">
              <w:rPr>
                <w:sz w:val="22"/>
                <w:szCs w:val="22"/>
                <w:lang w:eastAsia="en-US"/>
              </w:rPr>
              <w:t>– были выполнены все н</w:t>
            </w:r>
            <w:r w:rsidRPr="007E1355">
              <w:rPr>
                <w:sz w:val="22"/>
                <w:szCs w:val="22"/>
                <w:lang w:eastAsia="en-US"/>
              </w:rPr>
              <w:t>е</w:t>
            </w:r>
            <w:r w:rsidRPr="007E1355">
              <w:rPr>
                <w:sz w:val="22"/>
                <w:szCs w:val="22"/>
                <w:lang w:eastAsia="en-US"/>
              </w:rPr>
              <w:t>обходимые расчеты;</w:t>
            </w:r>
          </w:p>
          <w:p w:rsidR="00B92BD8" w:rsidRPr="007E1355" w:rsidRDefault="00B92BD8" w:rsidP="006B462B">
            <w:pPr>
              <w:ind w:firstLine="720"/>
              <w:jc w:val="both"/>
            </w:pPr>
            <w:r w:rsidRPr="007E1355">
              <w:rPr>
                <w:sz w:val="22"/>
                <w:szCs w:val="22"/>
                <w:lang w:eastAsia="en-US"/>
              </w:rPr>
              <w:t>–соответствие  подгото</w:t>
            </w:r>
            <w:r w:rsidRPr="007E1355">
              <w:rPr>
                <w:sz w:val="22"/>
                <w:szCs w:val="22"/>
                <w:lang w:eastAsia="en-US"/>
              </w:rPr>
              <w:t>в</w:t>
            </w:r>
            <w:r w:rsidRPr="007E1355">
              <w:rPr>
                <w:sz w:val="22"/>
                <w:szCs w:val="22"/>
                <w:lang w:eastAsia="en-US"/>
              </w:rPr>
              <w:t>ленных в ходе решения кейса д</w:t>
            </w:r>
            <w:r w:rsidRPr="007E1355">
              <w:rPr>
                <w:sz w:val="22"/>
                <w:szCs w:val="22"/>
                <w:lang w:eastAsia="en-US"/>
              </w:rPr>
              <w:t>о</w:t>
            </w:r>
            <w:r w:rsidRPr="007E1355">
              <w:rPr>
                <w:sz w:val="22"/>
                <w:szCs w:val="22"/>
                <w:lang w:eastAsia="en-US"/>
              </w:rPr>
              <w:t>кументов  требованиям к ним по смыслу и содержанию;</w:t>
            </w:r>
          </w:p>
          <w:p w:rsidR="00B92BD8" w:rsidRPr="007E1355" w:rsidRDefault="00B92BD8" w:rsidP="00BE7AB0">
            <w:pPr>
              <w:ind w:firstLine="720"/>
              <w:jc w:val="both"/>
            </w:pPr>
            <w:r w:rsidRPr="007E1355">
              <w:rPr>
                <w:sz w:val="22"/>
                <w:szCs w:val="22"/>
                <w:lang w:eastAsia="en-US"/>
              </w:rPr>
              <w:t>– обоснованность выводов и  аргументов</w:t>
            </w:r>
          </w:p>
        </w:tc>
        <w:tc>
          <w:tcPr>
            <w:tcW w:w="1798" w:type="pct"/>
          </w:tcPr>
          <w:p w:rsidR="00B92BD8" w:rsidRPr="007E1355" w:rsidRDefault="00B92BD8" w:rsidP="006B462B">
            <w:pPr>
              <w:jc w:val="both"/>
              <w:rPr>
                <w:bCs/>
                <w:iCs/>
              </w:rPr>
            </w:pPr>
            <w:r w:rsidRPr="007E1355">
              <w:rPr>
                <w:b/>
              </w:rPr>
              <w:lastRenderedPageBreak/>
              <w:t>Теоретический вопрос</w:t>
            </w:r>
            <w:r w:rsidRPr="007E1355">
              <w:t>:</w:t>
            </w:r>
          </w:p>
          <w:p w:rsidR="00B92BD8" w:rsidRPr="007E1355" w:rsidRDefault="00B92BD8" w:rsidP="006B462B">
            <w:pPr>
              <w:jc w:val="both"/>
            </w:pPr>
            <w:r w:rsidRPr="007E1355">
              <w:rPr>
                <w:bCs/>
                <w:iCs/>
              </w:rPr>
              <w:t>- обучающийся показывает достаточно полное знание</w:t>
            </w:r>
            <w:r w:rsidRPr="007E1355">
              <w:t xml:space="preserve"> </w:t>
            </w:r>
            <w:r w:rsidRPr="007E1355">
              <w:rPr>
                <w:bCs/>
                <w:iCs/>
              </w:rPr>
              <w:t>программного материала, о</w:t>
            </w:r>
            <w:r w:rsidRPr="007E1355">
              <w:rPr>
                <w:bCs/>
                <w:iCs/>
              </w:rPr>
              <w:t>с</w:t>
            </w:r>
            <w:r w:rsidRPr="007E1355">
              <w:rPr>
                <w:bCs/>
                <w:iCs/>
              </w:rPr>
              <w:t>новной и</w:t>
            </w:r>
            <w:r w:rsidRPr="007E1355">
              <w:t xml:space="preserve"> </w:t>
            </w:r>
            <w:r w:rsidRPr="007E1355">
              <w:rPr>
                <w:bCs/>
                <w:iCs/>
              </w:rPr>
              <w:t>дополнительной л</w:t>
            </w:r>
            <w:r w:rsidRPr="007E1355">
              <w:rPr>
                <w:bCs/>
                <w:iCs/>
              </w:rPr>
              <w:t>и</w:t>
            </w:r>
            <w:r w:rsidRPr="007E1355">
              <w:rPr>
                <w:bCs/>
                <w:iCs/>
              </w:rPr>
              <w:t xml:space="preserve">тературы; </w:t>
            </w:r>
          </w:p>
          <w:p w:rsidR="00B92BD8" w:rsidRPr="007E1355" w:rsidRDefault="00B92BD8" w:rsidP="00743CA3">
            <w:pPr>
              <w:numPr>
                <w:ilvl w:val="0"/>
                <w:numId w:val="22"/>
              </w:numPr>
              <w:ind w:firstLine="720"/>
              <w:jc w:val="both"/>
            </w:pPr>
            <w:r w:rsidRPr="007E1355">
              <w:rPr>
                <w:bCs/>
                <w:iCs/>
              </w:rPr>
              <w:t>дает по</w:t>
            </w:r>
            <w:r w:rsidRPr="007E1355">
              <w:rPr>
                <w:bCs/>
                <w:iCs/>
              </w:rPr>
              <w:t>д</w:t>
            </w:r>
            <w:r w:rsidRPr="007E1355">
              <w:rPr>
                <w:bCs/>
                <w:iCs/>
              </w:rPr>
              <w:lastRenderedPageBreak/>
              <w:t>робный  ответ на  в</w:t>
            </w:r>
            <w:r w:rsidRPr="007E1355">
              <w:rPr>
                <w:bCs/>
                <w:iCs/>
              </w:rPr>
              <w:t>о</w:t>
            </w:r>
            <w:r w:rsidRPr="007E1355">
              <w:rPr>
                <w:bCs/>
                <w:iCs/>
              </w:rPr>
              <w:t xml:space="preserve">прос билета, допуская некоторые неточности; </w:t>
            </w:r>
          </w:p>
          <w:p w:rsidR="00B92BD8" w:rsidRPr="007E1355" w:rsidRDefault="00B92BD8" w:rsidP="00743CA3">
            <w:pPr>
              <w:numPr>
                <w:ilvl w:val="0"/>
                <w:numId w:val="22"/>
              </w:numPr>
              <w:ind w:firstLine="720"/>
              <w:jc w:val="both"/>
            </w:pPr>
            <w:r w:rsidRPr="007E1355">
              <w:rPr>
                <w:bCs/>
                <w:iCs/>
              </w:rPr>
              <w:t>демонс</w:t>
            </w:r>
            <w:r w:rsidRPr="007E1355">
              <w:rPr>
                <w:bCs/>
                <w:iCs/>
              </w:rPr>
              <w:t>т</w:t>
            </w:r>
            <w:r w:rsidRPr="007E1355">
              <w:rPr>
                <w:bCs/>
                <w:iCs/>
              </w:rPr>
              <w:t>рирует хороший ур</w:t>
            </w:r>
            <w:r w:rsidRPr="007E1355">
              <w:rPr>
                <w:bCs/>
                <w:iCs/>
              </w:rPr>
              <w:t>о</w:t>
            </w:r>
            <w:r w:rsidRPr="007E1355">
              <w:rPr>
                <w:bCs/>
                <w:iCs/>
              </w:rPr>
              <w:t>вень освоения матери</w:t>
            </w:r>
            <w:r w:rsidRPr="007E1355">
              <w:rPr>
                <w:bCs/>
                <w:iCs/>
              </w:rPr>
              <w:t>а</w:t>
            </w:r>
            <w:r w:rsidRPr="007E1355">
              <w:rPr>
                <w:bCs/>
                <w:iCs/>
              </w:rPr>
              <w:t>ла и в целом подтве</w:t>
            </w:r>
            <w:r w:rsidRPr="007E1355">
              <w:rPr>
                <w:bCs/>
                <w:iCs/>
              </w:rPr>
              <w:t>р</w:t>
            </w:r>
            <w:r w:rsidRPr="007E1355">
              <w:rPr>
                <w:bCs/>
                <w:iCs/>
              </w:rPr>
              <w:t>ждает освоение комп</w:t>
            </w:r>
            <w:r w:rsidRPr="007E1355">
              <w:rPr>
                <w:bCs/>
                <w:iCs/>
              </w:rPr>
              <w:t>е</w:t>
            </w:r>
            <w:r w:rsidRPr="007E1355">
              <w:rPr>
                <w:bCs/>
                <w:iCs/>
              </w:rPr>
              <w:t>тенций, предусмотре</w:t>
            </w:r>
            <w:r w:rsidRPr="007E1355">
              <w:rPr>
                <w:bCs/>
                <w:iCs/>
              </w:rPr>
              <w:t>н</w:t>
            </w:r>
            <w:r w:rsidRPr="007E1355">
              <w:rPr>
                <w:bCs/>
                <w:iCs/>
              </w:rPr>
              <w:t>ных программой</w:t>
            </w: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решена в целом  правильно,</w:t>
            </w:r>
          </w:p>
          <w:p w:rsidR="00B92BD8" w:rsidRPr="007E1355" w:rsidRDefault="00B92BD8" w:rsidP="006B462B">
            <w:pPr>
              <w:jc w:val="both"/>
            </w:pPr>
            <w:r w:rsidRPr="007E1355">
              <w:t xml:space="preserve">  - использованы как минимум 2  различных способа реш</w:t>
            </w:r>
            <w:r w:rsidRPr="007E1355">
              <w:t>е</w:t>
            </w:r>
            <w:r w:rsidRPr="007E1355">
              <w:t xml:space="preserve">ния, </w:t>
            </w:r>
          </w:p>
          <w:p w:rsidR="00B92BD8" w:rsidRPr="007E1355" w:rsidRDefault="00B92BD8" w:rsidP="006B462B">
            <w:pPr>
              <w:jc w:val="both"/>
            </w:pPr>
            <w:r w:rsidRPr="007E1355">
              <w:t xml:space="preserve">   -   алгоритм решения в ц</w:t>
            </w:r>
            <w:r w:rsidRPr="007E1355">
              <w:t>е</w:t>
            </w:r>
            <w:r w:rsidRPr="007E1355">
              <w:t>лом верный,</w:t>
            </w:r>
          </w:p>
          <w:p w:rsidR="00B92BD8" w:rsidRPr="007E1355" w:rsidRDefault="00B92BD8" w:rsidP="006B462B">
            <w:pPr>
              <w:jc w:val="both"/>
            </w:pPr>
            <w:r w:rsidRPr="007E1355">
              <w:t xml:space="preserve">   - выводы  обоснованы, но не полностью раскрывают суть и содержание задачи,</w:t>
            </w:r>
          </w:p>
          <w:p w:rsidR="00B92BD8" w:rsidRPr="007E1355" w:rsidRDefault="00B92BD8" w:rsidP="006B462B">
            <w:pPr>
              <w:jc w:val="both"/>
            </w:pPr>
            <w:r w:rsidRPr="007E1355">
              <w:t xml:space="preserve"> - в целом продемонстриров</w:t>
            </w:r>
            <w:r w:rsidRPr="007E1355">
              <w:t>а</w:t>
            </w:r>
            <w:r w:rsidRPr="007E1355">
              <w:t>ны необходимые умения и н</w:t>
            </w:r>
            <w:r w:rsidRPr="007E1355">
              <w:t>а</w:t>
            </w:r>
            <w:r w:rsidRPr="007E1355">
              <w:t>выки  в рамках компетенций, предусмотренных программой</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r w:rsidRPr="007E1355">
              <w:t xml:space="preserve">   </w:t>
            </w:r>
          </w:p>
          <w:p w:rsidR="00B92BD8" w:rsidRPr="007E1355" w:rsidRDefault="00B92BD8" w:rsidP="006B462B">
            <w:pPr>
              <w:jc w:val="both"/>
            </w:pPr>
            <w:r w:rsidRPr="007E1355">
              <w:rPr>
                <w:sz w:val="22"/>
                <w:szCs w:val="22"/>
                <w:lang w:eastAsia="en-US"/>
              </w:rPr>
              <w:t xml:space="preserve">     -  сформулированы и проан</w:t>
            </w:r>
            <w:r w:rsidRPr="007E1355">
              <w:rPr>
                <w:sz w:val="22"/>
                <w:szCs w:val="22"/>
                <w:lang w:eastAsia="en-US"/>
              </w:rPr>
              <w:t>а</w:t>
            </w:r>
            <w:r w:rsidRPr="007E1355">
              <w:rPr>
                <w:sz w:val="22"/>
                <w:szCs w:val="22"/>
                <w:lang w:eastAsia="en-US"/>
              </w:rPr>
              <w:t>лизированы не все  проблемы,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2-3  аналитических метода при работе с информац</w:t>
            </w:r>
            <w:r w:rsidRPr="007E1355">
              <w:rPr>
                <w:sz w:val="22"/>
                <w:szCs w:val="22"/>
                <w:lang w:eastAsia="en-US"/>
              </w:rPr>
              <w:t>и</w:t>
            </w:r>
            <w:r w:rsidRPr="007E1355">
              <w:rPr>
                <w:sz w:val="22"/>
                <w:szCs w:val="22"/>
                <w:lang w:eastAsia="en-US"/>
              </w:rPr>
              <w:t>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w:t>
            </w:r>
            <w:r w:rsidRPr="007E1355">
              <w:rPr>
                <w:sz w:val="22"/>
                <w:szCs w:val="22"/>
                <w:lang w:eastAsia="en-US"/>
              </w:rPr>
              <w:t>ь</w:t>
            </w:r>
            <w:r w:rsidRPr="007E1355">
              <w:rPr>
                <w:sz w:val="22"/>
                <w:szCs w:val="22"/>
                <w:lang w:eastAsia="en-US"/>
              </w:rPr>
              <w:t>ные источники  информации для решения кейса(задачи),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большинство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в о</w:t>
            </w:r>
            <w:r w:rsidRPr="007E1355">
              <w:rPr>
                <w:sz w:val="22"/>
                <w:szCs w:val="22"/>
                <w:lang w:eastAsia="en-US"/>
              </w:rPr>
              <w:t>с</w:t>
            </w:r>
            <w:r w:rsidRPr="007E1355">
              <w:rPr>
                <w:sz w:val="22"/>
                <w:szCs w:val="22"/>
                <w:lang w:eastAsia="en-US"/>
              </w:rPr>
              <w:t>новном соответствуют требов</w:t>
            </w:r>
            <w:r w:rsidRPr="007E1355">
              <w:rPr>
                <w:sz w:val="22"/>
                <w:szCs w:val="22"/>
                <w:lang w:eastAsia="en-US"/>
              </w:rPr>
              <w:t>а</w:t>
            </w:r>
            <w:r w:rsidRPr="007E1355">
              <w:rPr>
                <w:sz w:val="22"/>
                <w:szCs w:val="22"/>
                <w:lang w:eastAsia="en-US"/>
              </w:rPr>
              <w:t>ниям к ним по смыслу и соде</w:t>
            </w:r>
            <w:r w:rsidRPr="007E1355">
              <w:rPr>
                <w:sz w:val="22"/>
                <w:szCs w:val="22"/>
                <w:lang w:eastAsia="en-US"/>
              </w:rPr>
              <w:t>р</w:t>
            </w:r>
            <w:r w:rsidRPr="007E1355">
              <w:rPr>
                <w:sz w:val="22"/>
                <w:szCs w:val="22"/>
                <w:lang w:eastAsia="en-US"/>
              </w:rPr>
              <w:t>жанию;</w:t>
            </w:r>
          </w:p>
          <w:p w:rsidR="00B92BD8" w:rsidRPr="007E1355" w:rsidRDefault="00B92BD8" w:rsidP="006B462B">
            <w:pPr>
              <w:jc w:val="both"/>
              <w:rPr>
                <w:sz w:val="22"/>
                <w:szCs w:val="22"/>
                <w:lang w:eastAsia="en-US"/>
              </w:rPr>
            </w:pPr>
            <w:r w:rsidRPr="007E1355">
              <w:rPr>
                <w:sz w:val="22"/>
                <w:szCs w:val="22"/>
                <w:lang w:eastAsia="en-US"/>
              </w:rPr>
              <w:t>– выводы  достаточно обоснов</w:t>
            </w:r>
            <w:r w:rsidRPr="007E1355">
              <w:rPr>
                <w:sz w:val="22"/>
                <w:szCs w:val="22"/>
                <w:lang w:eastAsia="en-US"/>
              </w:rPr>
              <w:t>а</w:t>
            </w:r>
            <w:r w:rsidRPr="007E1355">
              <w:rPr>
                <w:sz w:val="22"/>
                <w:szCs w:val="22"/>
                <w:lang w:eastAsia="en-US"/>
              </w:rPr>
              <w:t>ны,</w:t>
            </w:r>
          </w:p>
          <w:p w:rsidR="00B92BD8" w:rsidRDefault="00B92BD8" w:rsidP="006B462B">
            <w:pPr>
              <w:jc w:val="both"/>
            </w:pPr>
            <w:r w:rsidRPr="007E1355">
              <w:rPr>
                <w:sz w:val="22"/>
                <w:szCs w:val="22"/>
                <w:lang w:eastAsia="en-US"/>
              </w:rPr>
              <w:t xml:space="preserve">- </w:t>
            </w:r>
            <w:r w:rsidRPr="007E1355">
              <w:rPr>
                <w:bCs/>
              </w:rPr>
              <w:t>в целом подтверждает  овл</w:t>
            </w:r>
            <w:r w:rsidRPr="007E1355">
              <w:rPr>
                <w:bCs/>
              </w:rPr>
              <w:t>а</w:t>
            </w:r>
            <w:r w:rsidRPr="007E1355">
              <w:rPr>
                <w:bCs/>
              </w:rPr>
              <w:t xml:space="preserve">дение </w:t>
            </w:r>
            <w:r w:rsidRPr="007E1355">
              <w:t>умениями и навыками        в рамках компетенций, пред</w:t>
            </w:r>
            <w:r w:rsidRPr="007E1355">
              <w:t>у</w:t>
            </w:r>
            <w:r w:rsidRPr="007E1355">
              <w:lastRenderedPageBreak/>
              <w:t>смотренных программой</w:t>
            </w:r>
          </w:p>
          <w:p w:rsidR="00BE7AB0" w:rsidRDefault="00BE7AB0" w:rsidP="006B462B">
            <w:pPr>
              <w:jc w:val="both"/>
            </w:pPr>
          </w:p>
          <w:p w:rsidR="00BE7AB0" w:rsidRPr="007E1355" w:rsidRDefault="00BE7AB0" w:rsidP="006B462B">
            <w:pPr>
              <w:jc w:val="both"/>
            </w:pPr>
          </w:p>
        </w:tc>
      </w:tr>
      <w:tr w:rsidR="00B92BD8" w:rsidRPr="007E1355" w:rsidTr="00BE7AB0">
        <w:tc>
          <w:tcPr>
            <w:tcW w:w="1372"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jc w:val="both"/>
              <w:rPr>
                <w:b/>
                <w:bCs/>
                <w:iCs/>
                <w:sz w:val="22"/>
                <w:szCs w:val="22"/>
                <w:lang w:eastAsia="en-US"/>
              </w:rPr>
            </w:pPr>
            <w:r w:rsidRPr="007E1355">
              <w:rPr>
                <w:b/>
                <w:bCs/>
                <w:iCs/>
                <w:lang w:eastAsia="en-US"/>
              </w:rPr>
              <w:t xml:space="preserve">            </w:t>
            </w:r>
            <w:r w:rsidRPr="007E1355">
              <w:rPr>
                <w:b/>
                <w:bCs/>
                <w:iCs/>
                <w:sz w:val="22"/>
                <w:szCs w:val="22"/>
                <w:lang w:eastAsia="en-US"/>
              </w:rPr>
              <w:t>3</w:t>
            </w:r>
          </w:p>
          <w:p w:rsidR="00B92BD8" w:rsidRPr="007E1355" w:rsidRDefault="00B92BD8" w:rsidP="006B462B">
            <w:pPr>
              <w:jc w:val="both"/>
            </w:pPr>
            <w:r w:rsidRPr="007E1355">
              <w:rPr>
                <w:b/>
                <w:bCs/>
                <w:iCs/>
                <w:sz w:val="22"/>
                <w:szCs w:val="22"/>
                <w:lang w:eastAsia="en-US"/>
              </w:rPr>
              <w:t>«удовлетворительно»</w:t>
            </w:r>
          </w:p>
        </w:tc>
        <w:tc>
          <w:tcPr>
            <w:tcW w:w="1830" w:type="pct"/>
          </w:tcPr>
          <w:p w:rsidR="00B92BD8" w:rsidRPr="007E1355" w:rsidRDefault="00B92BD8" w:rsidP="006B462B">
            <w:pPr>
              <w:jc w:val="both"/>
              <w:rPr>
                <w:b/>
              </w:rPr>
            </w:pPr>
            <w:r w:rsidRPr="007E1355">
              <w:rPr>
                <w:b/>
              </w:rPr>
              <w:t>Теоретический вопрос:</w:t>
            </w:r>
          </w:p>
          <w:p w:rsidR="00B92BD8" w:rsidRPr="007E1355" w:rsidRDefault="00B92BD8" w:rsidP="00743CA3">
            <w:pPr>
              <w:numPr>
                <w:ilvl w:val="0"/>
                <w:numId w:val="20"/>
              </w:numPr>
              <w:ind w:left="0" w:firstLine="720"/>
              <w:jc w:val="both"/>
            </w:pPr>
            <w:r w:rsidRPr="007E1355">
              <w:rPr>
                <w:bCs/>
                <w:iCs/>
              </w:rPr>
              <w:t>полнота раскр</w:t>
            </w:r>
            <w:r w:rsidRPr="007E1355">
              <w:rPr>
                <w:bCs/>
                <w:iCs/>
              </w:rPr>
              <w:t>ы</w:t>
            </w:r>
            <w:r w:rsidRPr="007E1355">
              <w:rPr>
                <w:bCs/>
                <w:iCs/>
              </w:rPr>
              <w:t>тия содержания вопроса;</w:t>
            </w:r>
          </w:p>
          <w:p w:rsidR="00B92BD8" w:rsidRPr="007E1355" w:rsidRDefault="00B92BD8" w:rsidP="006B462B">
            <w:pPr>
              <w:jc w:val="both"/>
            </w:pPr>
            <w:r w:rsidRPr="007E1355">
              <w:rPr>
                <w:bCs/>
                <w:iCs/>
              </w:rPr>
              <w:t xml:space="preserve">             -   грамотность излож</w:t>
            </w:r>
            <w:r w:rsidRPr="007E1355">
              <w:rPr>
                <w:bCs/>
                <w:iCs/>
              </w:rPr>
              <w:t>е</w:t>
            </w:r>
            <w:r w:rsidRPr="007E1355">
              <w:rPr>
                <w:bCs/>
                <w:iCs/>
              </w:rPr>
              <w:t>ния в   определенной   логич</w:t>
            </w:r>
            <w:r w:rsidRPr="007E1355">
              <w:rPr>
                <w:bCs/>
                <w:iCs/>
              </w:rPr>
              <w:t>е</w:t>
            </w:r>
            <w:r w:rsidRPr="007E1355">
              <w:rPr>
                <w:bCs/>
                <w:iCs/>
              </w:rPr>
              <w:t>ской последовательности;</w:t>
            </w:r>
          </w:p>
          <w:p w:rsidR="00B92BD8" w:rsidRPr="007E1355" w:rsidRDefault="00B92BD8" w:rsidP="006B462B">
            <w:pPr>
              <w:jc w:val="both"/>
            </w:pPr>
            <w:r w:rsidRPr="007E1355">
              <w:rPr>
                <w:bCs/>
                <w:iCs/>
              </w:rPr>
              <w:t xml:space="preserve">             -  использование  те</w:t>
            </w:r>
            <w:r w:rsidRPr="007E1355">
              <w:rPr>
                <w:bCs/>
                <w:iCs/>
              </w:rPr>
              <w:t>р</w:t>
            </w:r>
            <w:r w:rsidRPr="007E1355">
              <w:rPr>
                <w:bCs/>
                <w:iCs/>
              </w:rPr>
              <w:t>минологии;</w:t>
            </w:r>
          </w:p>
          <w:p w:rsidR="00B92BD8" w:rsidRPr="007E1355" w:rsidRDefault="00B92BD8" w:rsidP="00743CA3">
            <w:pPr>
              <w:numPr>
                <w:ilvl w:val="0"/>
                <w:numId w:val="20"/>
              </w:numPr>
              <w:ind w:left="0" w:firstLine="720"/>
              <w:jc w:val="both"/>
            </w:pPr>
            <w:r w:rsidRPr="007E1355">
              <w:rPr>
                <w:bCs/>
                <w:iCs/>
              </w:rPr>
              <w:t>демонстрация у</w:t>
            </w:r>
            <w:r w:rsidRPr="007E1355">
              <w:rPr>
                <w:bCs/>
                <w:iCs/>
              </w:rPr>
              <w:t>с</w:t>
            </w:r>
            <w:r w:rsidRPr="007E1355">
              <w:rPr>
                <w:bCs/>
                <w:iCs/>
              </w:rPr>
              <w:t>воения ранее изученных сопу</w:t>
            </w:r>
            <w:r w:rsidRPr="007E1355">
              <w:rPr>
                <w:bCs/>
                <w:iCs/>
              </w:rPr>
              <w:t>т</w:t>
            </w:r>
            <w:r w:rsidRPr="007E1355">
              <w:rPr>
                <w:bCs/>
                <w:iCs/>
              </w:rPr>
              <w:t>ствующих вопросов,  устойч</w:t>
            </w:r>
            <w:r w:rsidRPr="007E1355">
              <w:rPr>
                <w:bCs/>
                <w:iCs/>
              </w:rPr>
              <w:t>и</w:t>
            </w:r>
            <w:r w:rsidRPr="007E1355">
              <w:rPr>
                <w:bCs/>
                <w:iCs/>
              </w:rPr>
              <w:t>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w:t>
            </w:r>
            <w:r w:rsidRPr="007E1355">
              <w:t>е</w:t>
            </w:r>
            <w:r w:rsidRPr="007E1355">
              <w:t>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w:t>
            </w:r>
            <w:r w:rsidRPr="007E1355">
              <w:t>а</w:t>
            </w:r>
            <w:r w:rsidRPr="007E1355">
              <w:t>выков</w:t>
            </w: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анализ  проблем, заложенных в кейсе (з</w:t>
            </w:r>
            <w:r w:rsidRPr="007E1355">
              <w:rPr>
                <w:sz w:val="22"/>
                <w:szCs w:val="22"/>
                <w:lang w:eastAsia="en-US"/>
              </w:rPr>
              <w:t>а</w:t>
            </w:r>
            <w:r w:rsidRPr="007E1355">
              <w:rPr>
                <w:sz w:val="22"/>
                <w:szCs w:val="22"/>
                <w:lang w:eastAsia="en-US"/>
              </w:rPr>
              <w:t>даче);</w:t>
            </w:r>
          </w:p>
          <w:p w:rsidR="00B92BD8" w:rsidRPr="007E1355" w:rsidRDefault="00B92BD8" w:rsidP="006B462B">
            <w:pPr>
              <w:ind w:firstLine="720"/>
              <w:jc w:val="both"/>
            </w:pPr>
            <w:r w:rsidRPr="007E1355">
              <w:rPr>
                <w:sz w:val="22"/>
                <w:szCs w:val="22"/>
                <w:lang w:eastAsia="en-US"/>
              </w:rPr>
              <w:t>– использование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ind w:firstLine="720"/>
              <w:jc w:val="both"/>
            </w:pPr>
            <w:r w:rsidRPr="007E1355">
              <w:rPr>
                <w:sz w:val="22"/>
                <w:szCs w:val="22"/>
                <w:lang w:eastAsia="en-US"/>
              </w:rPr>
              <w:t>–  использование  допо</w:t>
            </w:r>
            <w:r w:rsidRPr="007E1355">
              <w:rPr>
                <w:sz w:val="22"/>
                <w:szCs w:val="22"/>
                <w:lang w:eastAsia="en-US"/>
              </w:rPr>
              <w:t>л</w:t>
            </w:r>
            <w:r w:rsidRPr="007E1355">
              <w:rPr>
                <w:sz w:val="22"/>
                <w:szCs w:val="22"/>
                <w:lang w:eastAsia="en-US"/>
              </w:rPr>
              <w:t>нительных источников информ</w:t>
            </w:r>
            <w:r w:rsidRPr="007E1355">
              <w:rPr>
                <w:sz w:val="22"/>
                <w:szCs w:val="22"/>
                <w:lang w:eastAsia="en-US"/>
              </w:rPr>
              <w:t>а</w:t>
            </w:r>
            <w:r w:rsidRPr="007E1355">
              <w:rPr>
                <w:sz w:val="22"/>
                <w:szCs w:val="22"/>
                <w:lang w:eastAsia="en-US"/>
              </w:rPr>
              <w:t>ции для решения кейса(задачи);</w:t>
            </w:r>
          </w:p>
          <w:p w:rsidR="00B92BD8" w:rsidRPr="007E1355" w:rsidRDefault="00B92BD8" w:rsidP="006B462B">
            <w:pPr>
              <w:ind w:firstLine="720"/>
              <w:jc w:val="both"/>
            </w:pPr>
            <w:r w:rsidRPr="007E1355">
              <w:rPr>
                <w:sz w:val="22"/>
                <w:szCs w:val="22"/>
                <w:lang w:eastAsia="en-US"/>
              </w:rPr>
              <w:t>– были выполнены все н</w:t>
            </w:r>
            <w:r w:rsidRPr="007E1355">
              <w:rPr>
                <w:sz w:val="22"/>
                <w:szCs w:val="22"/>
                <w:lang w:eastAsia="en-US"/>
              </w:rPr>
              <w:t>е</w:t>
            </w:r>
            <w:r w:rsidRPr="007E1355">
              <w:rPr>
                <w:sz w:val="22"/>
                <w:szCs w:val="22"/>
                <w:lang w:eastAsia="en-US"/>
              </w:rPr>
              <w:lastRenderedPageBreak/>
              <w:t>обходимые расчеты;</w:t>
            </w:r>
          </w:p>
          <w:p w:rsidR="00B92BD8" w:rsidRPr="007E1355" w:rsidRDefault="00B92BD8" w:rsidP="006B462B">
            <w:pPr>
              <w:ind w:firstLine="720"/>
              <w:jc w:val="both"/>
            </w:pPr>
            <w:r w:rsidRPr="007E1355">
              <w:rPr>
                <w:sz w:val="22"/>
                <w:szCs w:val="22"/>
                <w:lang w:eastAsia="en-US"/>
              </w:rPr>
              <w:t>–соответствие  подгото</w:t>
            </w:r>
            <w:r w:rsidRPr="007E1355">
              <w:rPr>
                <w:sz w:val="22"/>
                <w:szCs w:val="22"/>
                <w:lang w:eastAsia="en-US"/>
              </w:rPr>
              <w:t>в</w:t>
            </w:r>
            <w:r w:rsidRPr="007E1355">
              <w:rPr>
                <w:sz w:val="22"/>
                <w:szCs w:val="22"/>
                <w:lang w:eastAsia="en-US"/>
              </w:rPr>
              <w:t>ленных в ходе решения кейса д</w:t>
            </w:r>
            <w:r w:rsidRPr="007E1355">
              <w:rPr>
                <w:sz w:val="22"/>
                <w:szCs w:val="22"/>
                <w:lang w:eastAsia="en-US"/>
              </w:rPr>
              <w:t>о</w:t>
            </w:r>
            <w:r w:rsidRPr="007E1355">
              <w:rPr>
                <w:sz w:val="22"/>
                <w:szCs w:val="22"/>
                <w:lang w:eastAsia="en-US"/>
              </w:rPr>
              <w:t>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выводов и  аргументов</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pPr>
          </w:p>
        </w:tc>
        <w:tc>
          <w:tcPr>
            <w:tcW w:w="1798" w:type="pct"/>
          </w:tcPr>
          <w:p w:rsidR="00B92BD8" w:rsidRPr="007E1355" w:rsidRDefault="00B92BD8" w:rsidP="006B462B">
            <w:pPr>
              <w:jc w:val="both"/>
              <w:rPr>
                <w:b/>
              </w:rPr>
            </w:pPr>
            <w:r w:rsidRPr="007E1355">
              <w:rPr>
                <w:b/>
              </w:rPr>
              <w:lastRenderedPageBreak/>
              <w:t>Теоретический вопрос:</w:t>
            </w:r>
          </w:p>
          <w:p w:rsidR="00B92BD8" w:rsidRPr="007E1355" w:rsidRDefault="00B92BD8" w:rsidP="00BE7AB0">
            <w:pPr>
              <w:numPr>
                <w:ilvl w:val="0"/>
                <w:numId w:val="23"/>
              </w:numPr>
              <w:ind w:left="105" w:hanging="13"/>
              <w:jc w:val="both"/>
            </w:pPr>
            <w:r w:rsidRPr="007E1355">
              <w:rPr>
                <w:bCs/>
                <w:iCs/>
              </w:rPr>
              <w:t>неполно или непосл</w:t>
            </w:r>
            <w:r w:rsidRPr="007E1355">
              <w:rPr>
                <w:bCs/>
                <w:iCs/>
              </w:rPr>
              <w:t>е</w:t>
            </w:r>
            <w:r w:rsidRPr="007E1355">
              <w:rPr>
                <w:bCs/>
                <w:iCs/>
              </w:rPr>
              <w:t>довательно раскрыто соде</w:t>
            </w:r>
            <w:r w:rsidRPr="007E1355">
              <w:rPr>
                <w:bCs/>
                <w:iCs/>
              </w:rPr>
              <w:t>р</w:t>
            </w:r>
            <w:r w:rsidRPr="007E1355">
              <w:rPr>
                <w:bCs/>
                <w:iCs/>
              </w:rPr>
              <w:t>жание материала, но показ</w:t>
            </w:r>
            <w:r w:rsidRPr="007E1355">
              <w:rPr>
                <w:bCs/>
                <w:iCs/>
              </w:rPr>
              <w:t>а</w:t>
            </w:r>
            <w:r w:rsidRPr="007E1355">
              <w:rPr>
                <w:bCs/>
                <w:iCs/>
              </w:rPr>
              <w:t>но общее понимание вопроса и продемонстрированы ум</w:t>
            </w:r>
            <w:r w:rsidRPr="007E1355">
              <w:rPr>
                <w:bCs/>
                <w:iCs/>
              </w:rPr>
              <w:t>е</w:t>
            </w:r>
            <w:r w:rsidRPr="007E1355">
              <w:rPr>
                <w:bCs/>
                <w:iCs/>
              </w:rPr>
              <w:t>ния, достаточные для дал</w:t>
            </w:r>
            <w:r w:rsidRPr="007E1355">
              <w:rPr>
                <w:bCs/>
                <w:iCs/>
              </w:rPr>
              <w:t>ь</w:t>
            </w:r>
            <w:r w:rsidRPr="007E1355">
              <w:rPr>
                <w:bCs/>
                <w:iCs/>
              </w:rPr>
              <w:t>нейшего усвоения материала;</w:t>
            </w:r>
          </w:p>
          <w:p w:rsidR="00B92BD8" w:rsidRPr="007E1355" w:rsidRDefault="00B92BD8" w:rsidP="00BE7AB0">
            <w:pPr>
              <w:numPr>
                <w:ilvl w:val="0"/>
                <w:numId w:val="23"/>
              </w:numPr>
              <w:ind w:left="105" w:hanging="13"/>
              <w:jc w:val="both"/>
            </w:pPr>
            <w:r w:rsidRPr="007E1355">
              <w:rPr>
                <w:bCs/>
                <w:iCs/>
              </w:rPr>
              <w:t>усвоены основные к</w:t>
            </w:r>
            <w:r w:rsidRPr="007E1355">
              <w:rPr>
                <w:bCs/>
                <w:iCs/>
              </w:rPr>
              <w:t>а</w:t>
            </w:r>
            <w:r w:rsidRPr="007E1355">
              <w:rPr>
                <w:bCs/>
                <w:iCs/>
              </w:rPr>
              <w:t>тегории по рассматриваем</w:t>
            </w:r>
            <w:r w:rsidRPr="007E1355">
              <w:rPr>
                <w:bCs/>
                <w:iCs/>
              </w:rPr>
              <w:t>о</w:t>
            </w:r>
            <w:r w:rsidRPr="007E1355">
              <w:rPr>
                <w:bCs/>
                <w:iCs/>
              </w:rPr>
              <w:t>му  вопросу;</w:t>
            </w:r>
          </w:p>
          <w:p w:rsidR="00B92BD8" w:rsidRPr="007E1355" w:rsidRDefault="00B92BD8" w:rsidP="00BE7AB0">
            <w:pPr>
              <w:numPr>
                <w:ilvl w:val="0"/>
                <w:numId w:val="23"/>
              </w:numPr>
              <w:ind w:left="105" w:hanging="13"/>
              <w:jc w:val="both"/>
            </w:pPr>
            <w:r w:rsidRPr="007E1355">
              <w:rPr>
                <w:bCs/>
                <w:iCs/>
              </w:rPr>
              <w:t>имелись затруднения или допущены ошибки в о</w:t>
            </w:r>
            <w:r w:rsidRPr="007E1355">
              <w:rPr>
                <w:bCs/>
                <w:iCs/>
              </w:rPr>
              <w:t>п</w:t>
            </w:r>
            <w:r w:rsidRPr="007E1355">
              <w:rPr>
                <w:bCs/>
                <w:iCs/>
              </w:rPr>
              <w:t>ределении понятий, испол</w:t>
            </w:r>
            <w:r w:rsidRPr="007E1355">
              <w:rPr>
                <w:bCs/>
                <w:iCs/>
              </w:rPr>
              <w:t>ь</w:t>
            </w:r>
            <w:r w:rsidRPr="007E1355">
              <w:rPr>
                <w:bCs/>
                <w:iCs/>
              </w:rPr>
              <w:t xml:space="preserve">зовании терминологии, </w:t>
            </w:r>
          </w:p>
          <w:p w:rsidR="00B92BD8" w:rsidRPr="007E1355" w:rsidRDefault="00B92BD8" w:rsidP="006B462B">
            <w:pPr>
              <w:jc w:val="both"/>
              <w:rPr>
                <w:bCs/>
                <w:iCs/>
              </w:rPr>
            </w:pPr>
            <w:r w:rsidRPr="007E1355">
              <w:rPr>
                <w:bCs/>
                <w:iCs/>
              </w:rPr>
              <w:t>- при неполном знании теор</w:t>
            </w:r>
            <w:r w:rsidRPr="007E1355">
              <w:rPr>
                <w:bCs/>
                <w:iCs/>
              </w:rPr>
              <w:t>е</w:t>
            </w:r>
            <w:r w:rsidRPr="007E1355">
              <w:rPr>
                <w:bCs/>
                <w:iCs/>
              </w:rPr>
              <w:t xml:space="preserve">тического материала выявлена недостаточная </w:t>
            </w:r>
            <w:proofErr w:type="spellStart"/>
            <w:r w:rsidRPr="007E1355">
              <w:rPr>
                <w:bCs/>
                <w:iCs/>
              </w:rPr>
              <w:t>сформирова</w:t>
            </w:r>
            <w:r w:rsidRPr="007E1355">
              <w:rPr>
                <w:bCs/>
                <w:iCs/>
              </w:rPr>
              <w:t>н</w:t>
            </w:r>
            <w:r w:rsidRPr="007E1355">
              <w:rPr>
                <w:bCs/>
                <w:iCs/>
              </w:rPr>
              <w:t>ность</w:t>
            </w:r>
            <w:proofErr w:type="spellEnd"/>
            <w:r w:rsidRPr="007E1355">
              <w:rPr>
                <w:bCs/>
                <w:iCs/>
              </w:rPr>
              <w:t xml:space="preserve"> компетенций</w:t>
            </w:r>
          </w:p>
          <w:p w:rsidR="00B92BD8" w:rsidRPr="007E1355" w:rsidRDefault="00B92BD8" w:rsidP="006B462B">
            <w:pPr>
              <w:jc w:val="both"/>
              <w:rPr>
                <w:bCs/>
                <w:iCs/>
              </w:rPr>
            </w:pPr>
          </w:p>
          <w:p w:rsidR="00B92BD8" w:rsidRPr="007E1355" w:rsidRDefault="00B92BD8" w:rsidP="006B462B">
            <w:pPr>
              <w:jc w:val="both"/>
              <w:rPr>
                <w:b/>
                <w:bCs/>
                <w:iCs/>
              </w:rPr>
            </w:pPr>
            <w:r w:rsidRPr="007E1355">
              <w:rPr>
                <w:b/>
                <w:bCs/>
                <w:iCs/>
              </w:rPr>
              <w:t>Задача 1:</w:t>
            </w:r>
          </w:p>
          <w:p w:rsidR="00B92BD8" w:rsidRPr="007E1355" w:rsidRDefault="00B92BD8" w:rsidP="006B462B">
            <w:pPr>
              <w:jc w:val="both"/>
            </w:pPr>
            <w:r w:rsidRPr="007E1355">
              <w:t>- задача решена, но не в по</w:t>
            </w:r>
            <w:r w:rsidRPr="007E1355">
              <w:t>л</w:t>
            </w:r>
            <w:r w:rsidRPr="007E1355">
              <w:t xml:space="preserve">ном объеме, </w:t>
            </w:r>
          </w:p>
          <w:p w:rsidR="00B92BD8" w:rsidRPr="007E1355" w:rsidRDefault="00B92BD8" w:rsidP="006B462B">
            <w:pPr>
              <w:jc w:val="both"/>
            </w:pPr>
            <w:r w:rsidRPr="007E1355">
              <w:t xml:space="preserve">     -   алгоритм решения в ц</w:t>
            </w:r>
            <w:r w:rsidRPr="007E1355">
              <w:t>е</w:t>
            </w:r>
            <w:r w:rsidRPr="007E1355">
              <w:t>лом верный,</w:t>
            </w:r>
          </w:p>
          <w:p w:rsidR="00B92BD8" w:rsidRPr="007E1355" w:rsidRDefault="00B92BD8" w:rsidP="006B462B">
            <w:pPr>
              <w:jc w:val="both"/>
            </w:pPr>
            <w:r w:rsidRPr="007E1355">
              <w:t xml:space="preserve">   - выводы неполные, сделаны по отдельным элементам зад</w:t>
            </w:r>
            <w:r w:rsidRPr="007E1355">
              <w:t>а</w:t>
            </w:r>
            <w:r w:rsidRPr="007E1355">
              <w:t xml:space="preserve">чи,   </w:t>
            </w:r>
          </w:p>
          <w:p w:rsidR="00B92BD8" w:rsidRPr="007E1355" w:rsidRDefault="00B92BD8" w:rsidP="006B462B">
            <w:pPr>
              <w:jc w:val="both"/>
              <w:rPr>
                <w:bCs/>
                <w:iCs/>
              </w:rPr>
            </w:pPr>
            <w:r w:rsidRPr="007E1355">
              <w:t xml:space="preserve">     - </w:t>
            </w:r>
            <w:r w:rsidRPr="007E1355">
              <w:rPr>
                <w:bCs/>
                <w:iCs/>
              </w:rPr>
              <w:t>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допустимом уровне</w:t>
            </w:r>
          </w:p>
          <w:p w:rsidR="00B92BD8" w:rsidRPr="007E1355" w:rsidRDefault="00B92BD8" w:rsidP="006B462B">
            <w:pPr>
              <w:jc w:val="both"/>
              <w:rPr>
                <w:bCs/>
                <w:iCs/>
              </w:rPr>
            </w:pPr>
          </w:p>
          <w:p w:rsidR="00B92BD8" w:rsidRDefault="00B92BD8" w:rsidP="006B462B">
            <w:pPr>
              <w:jc w:val="both"/>
              <w:rPr>
                <w:b/>
                <w:bCs/>
                <w:iCs/>
              </w:rPr>
            </w:pPr>
          </w:p>
          <w:p w:rsidR="00B92BD8" w:rsidRPr="007E1355" w:rsidRDefault="00B92BD8" w:rsidP="006B462B">
            <w:pPr>
              <w:jc w:val="both"/>
              <w:rPr>
                <w:b/>
                <w:bCs/>
                <w:iCs/>
              </w:rPr>
            </w:pPr>
            <w:r w:rsidRPr="007E1355">
              <w:rPr>
                <w:b/>
                <w:bCs/>
                <w:iCs/>
              </w:rPr>
              <w:t>Задача 2 (ситуационная):</w:t>
            </w:r>
          </w:p>
          <w:p w:rsidR="00B92BD8" w:rsidRPr="007E1355" w:rsidRDefault="00B92BD8" w:rsidP="006B462B">
            <w:pPr>
              <w:jc w:val="both"/>
            </w:pPr>
            <w:r w:rsidRPr="007E1355">
              <w:rPr>
                <w:sz w:val="22"/>
                <w:szCs w:val="22"/>
                <w:lang w:eastAsia="en-US"/>
              </w:rPr>
              <w:t>-  сформулированы, но подробно не  проанализированы   пробл</w:t>
            </w:r>
            <w:r w:rsidRPr="007E1355">
              <w:rPr>
                <w:sz w:val="22"/>
                <w:szCs w:val="22"/>
                <w:lang w:eastAsia="en-US"/>
              </w:rPr>
              <w:t>е</w:t>
            </w:r>
            <w:r w:rsidRPr="007E1355">
              <w:rPr>
                <w:sz w:val="22"/>
                <w:szCs w:val="22"/>
                <w:lang w:eastAsia="en-US"/>
              </w:rPr>
              <w:t>мы, заложенные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1 аналитический метод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w:t>
            </w:r>
            <w:r w:rsidRPr="007E1355">
              <w:rPr>
                <w:sz w:val="22"/>
                <w:szCs w:val="22"/>
                <w:lang w:eastAsia="en-US"/>
              </w:rPr>
              <w:t>ь</w:t>
            </w:r>
            <w:r w:rsidRPr="007E1355">
              <w:rPr>
                <w:sz w:val="22"/>
                <w:szCs w:val="22"/>
                <w:lang w:eastAsia="en-US"/>
              </w:rPr>
              <w:t>ные источники  информации для решения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были выполнены часть  необх</w:t>
            </w:r>
            <w:r w:rsidRPr="007E1355">
              <w:rPr>
                <w:sz w:val="22"/>
                <w:szCs w:val="22"/>
                <w:lang w:eastAsia="en-US"/>
              </w:rPr>
              <w:t>о</w:t>
            </w:r>
            <w:r w:rsidRPr="007E1355">
              <w:rPr>
                <w:sz w:val="22"/>
                <w:szCs w:val="22"/>
                <w:lang w:eastAsia="en-US"/>
              </w:rPr>
              <w:lastRenderedPageBreak/>
              <w:t>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подготовленные в ходе решения кейса документы не полностью  соответствуют тр</w:t>
            </w:r>
            <w:r w:rsidRPr="007E1355">
              <w:rPr>
                <w:sz w:val="22"/>
                <w:szCs w:val="22"/>
                <w:lang w:eastAsia="en-US"/>
              </w:rPr>
              <w:t>е</w:t>
            </w:r>
            <w:r w:rsidRPr="007E1355">
              <w:rPr>
                <w:sz w:val="22"/>
                <w:szCs w:val="22"/>
                <w:lang w:eastAsia="en-US"/>
              </w:rPr>
              <w:t>бованиям к ним по смыслу и с</w:t>
            </w:r>
            <w:r w:rsidRPr="007E1355">
              <w:rPr>
                <w:sz w:val="22"/>
                <w:szCs w:val="22"/>
                <w:lang w:eastAsia="en-US"/>
              </w:rPr>
              <w:t>о</w:t>
            </w:r>
            <w:r w:rsidRPr="007E1355">
              <w:rPr>
                <w:sz w:val="22"/>
                <w:szCs w:val="22"/>
                <w:lang w:eastAsia="en-US"/>
              </w:rPr>
              <w:t>держанию;</w:t>
            </w:r>
          </w:p>
          <w:p w:rsidR="00B92BD8" w:rsidRPr="007E1355" w:rsidRDefault="00B92BD8" w:rsidP="006B462B">
            <w:pPr>
              <w:jc w:val="both"/>
              <w:rPr>
                <w:sz w:val="22"/>
                <w:szCs w:val="22"/>
                <w:lang w:eastAsia="en-US"/>
              </w:rPr>
            </w:pPr>
            <w:r w:rsidRPr="007E1355">
              <w:rPr>
                <w:sz w:val="22"/>
                <w:szCs w:val="22"/>
                <w:lang w:eastAsia="en-US"/>
              </w:rPr>
              <w:t>– выводы  в целом   обоснованы,</w:t>
            </w:r>
          </w:p>
          <w:p w:rsidR="00B92BD8" w:rsidRPr="007E1355" w:rsidRDefault="00B92BD8" w:rsidP="006B462B">
            <w:pPr>
              <w:jc w:val="both"/>
            </w:pPr>
            <w:r w:rsidRPr="007E1355">
              <w:rPr>
                <w:bCs/>
                <w:iCs/>
              </w:rPr>
              <w:t xml:space="preserve"> - подтверждено овладение умениями и навыками, пред</w:t>
            </w:r>
            <w:r w:rsidRPr="007E1355">
              <w:rPr>
                <w:bCs/>
                <w:iCs/>
              </w:rPr>
              <w:t>у</w:t>
            </w:r>
            <w:r w:rsidRPr="007E1355">
              <w:rPr>
                <w:bCs/>
                <w:iCs/>
              </w:rPr>
              <w:t>смотренными компетенциями программы, на минимально допустимом уровне</w:t>
            </w:r>
            <w:r w:rsidRPr="007E1355">
              <w:rPr>
                <w:sz w:val="22"/>
                <w:szCs w:val="22"/>
                <w:lang w:eastAsia="en-US"/>
              </w:rPr>
              <w:t>.</w:t>
            </w:r>
          </w:p>
        </w:tc>
      </w:tr>
      <w:tr w:rsidR="00B92BD8" w:rsidRPr="007E1355" w:rsidTr="00BE7AB0">
        <w:tc>
          <w:tcPr>
            <w:tcW w:w="1372" w:type="pct"/>
          </w:tcPr>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lang w:eastAsia="en-US"/>
              </w:rPr>
            </w:pPr>
          </w:p>
          <w:p w:rsidR="00B92BD8" w:rsidRPr="007E1355" w:rsidRDefault="00B92BD8" w:rsidP="006B462B">
            <w:pPr>
              <w:ind w:firstLine="720"/>
              <w:jc w:val="both"/>
              <w:rPr>
                <w:b/>
                <w:bCs/>
                <w:iCs/>
                <w:sz w:val="22"/>
                <w:szCs w:val="22"/>
                <w:lang w:eastAsia="en-US"/>
              </w:rPr>
            </w:pPr>
            <w:r w:rsidRPr="007E1355">
              <w:rPr>
                <w:b/>
                <w:bCs/>
                <w:iCs/>
                <w:sz w:val="22"/>
                <w:szCs w:val="22"/>
                <w:lang w:eastAsia="en-US"/>
              </w:rPr>
              <w:t>2</w:t>
            </w:r>
          </w:p>
          <w:p w:rsidR="00B92BD8" w:rsidRPr="007E1355" w:rsidRDefault="00B92BD8" w:rsidP="006B462B">
            <w:pPr>
              <w:jc w:val="both"/>
              <w:rPr>
                <w:b/>
                <w:bCs/>
                <w:iCs/>
                <w:sz w:val="22"/>
                <w:szCs w:val="22"/>
                <w:lang w:eastAsia="en-US"/>
              </w:rPr>
            </w:pPr>
            <w:r w:rsidRPr="007E1355">
              <w:rPr>
                <w:b/>
                <w:bCs/>
                <w:iCs/>
                <w:sz w:val="22"/>
                <w:szCs w:val="22"/>
                <w:lang w:eastAsia="en-US"/>
              </w:rPr>
              <w:t>«неудовлетворительно»</w:t>
            </w:r>
          </w:p>
        </w:tc>
        <w:tc>
          <w:tcPr>
            <w:tcW w:w="1830" w:type="pct"/>
          </w:tcPr>
          <w:p w:rsidR="00B92BD8" w:rsidRPr="007E1355" w:rsidRDefault="00B92BD8" w:rsidP="006B462B">
            <w:pPr>
              <w:jc w:val="both"/>
            </w:pPr>
            <w:r w:rsidRPr="007E1355">
              <w:rPr>
                <w:b/>
              </w:rPr>
              <w:t>Теоретический вопрос</w:t>
            </w:r>
            <w:r w:rsidRPr="007E1355">
              <w:t>:</w:t>
            </w:r>
          </w:p>
          <w:p w:rsidR="00B92BD8" w:rsidRPr="007E1355" w:rsidRDefault="00B92BD8" w:rsidP="00743CA3">
            <w:pPr>
              <w:numPr>
                <w:ilvl w:val="0"/>
                <w:numId w:val="20"/>
              </w:numPr>
              <w:ind w:left="0" w:firstLine="720"/>
              <w:jc w:val="both"/>
            </w:pPr>
            <w:r w:rsidRPr="007E1355">
              <w:rPr>
                <w:bCs/>
                <w:iCs/>
              </w:rPr>
              <w:t>полнота раскр</w:t>
            </w:r>
            <w:r w:rsidRPr="007E1355">
              <w:rPr>
                <w:bCs/>
                <w:iCs/>
              </w:rPr>
              <w:t>ы</w:t>
            </w:r>
            <w:r w:rsidRPr="007E1355">
              <w:rPr>
                <w:bCs/>
                <w:iCs/>
              </w:rPr>
              <w:t>тия содержания вопроса;</w:t>
            </w:r>
          </w:p>
          <w:p w:rsidR="00B92BD8" w:rsidRPr="007E1355" w:rsidRDefault="00B92BD8" w:rsidP="006B462B">
            <w:pPr>
              <w:jc w:val="both"/>
            </w:pPr>
            <w:r w:rsidRPr="007E1355">
              <w:rPr>
                <w:bCs/>
                <w:iCs/>
              </w:rPr>
              <w:t xml:space="preserve">             -   грамотность излож</w:t>
            </w:r>
            <w:r w:rsidRPr="007E1355">
              <w:rPr>
                <w:bCs/>
                <w:iCs/>
              </w:rPr>
              <w:t>е</w:t>
            </w:r>
            <w:r w:rsidRPr="007E1355">
              <w:rPr>
                <w:bCs/>
                <w:iCs/>
              </w:rPr>
              <w:t>ния в   определенной   логич</w:t>
            </w:r>
            <w:r w:rsidRPr="007E1355">
              <w:rPr>
                <w:bCs/>
                <w:iCs/>
              </w:rPr>
              <w:t>е</w:t>
            </w:r>
            <w:r w:rsidRPr="007E1355">
              <w:rPr>
                <w:bCs/>
                <w:iCs/>
              </w:rPr>
              <w:t>ской последовательности;</w:t>
            </w:r>
          </w:p>
          <w:p w:rsidR="00B92BD8" w:rsidRPr="007E1355" w:rsidRDefault="00B92BD8" w:rsidP="006B462B">
            <w:pPr>
              <w:jc w:val="both"/>
            </w:pPr>
            <w:r w:rsidRPr="007E1355">
              <w:rPr>
                <w:bCs/>
                <w:iCs/>
              </w:rPr>
              <w:t xml:space="preserve">             -  использование  те</w:t>
            </w:r>
            <w:r w:rsidRPr="007E1355">
              <w:rPr>
                <w:bCs/>
                <w:iCs/>
              </w:rPr>
              <w:t>р</w:t>
            </w:r>
            <w:r w:rsidRPr="007E1355">
              <w:rPr>
                <w:bCs/>
                <w:iCs/>
              </w:rPr>
              <w:t>минологии;</w:t>
            </w:r>
          </w:p>
          <w:p w:rsidR="00B92BD8" w:rsidRPr="007E1355" w:rsidRDefault="00B92BD8" w:rsidP="00743CA3">
            <w:pPr>
              <w:numPr>
                <w:ilvl w:val="0"/>
                <w:numId w:val="20"/>
              </w:numPr>
              <w:ind w:left="0" w:firstLine="720"/>
              <w:jc w:val="both"/>
            </w:pPr>
            <w:r w:rsidRPr="007E1355">
              <w:rPr>
                <w:bCs/>
                <w:iCs/>
              </w:rPr>
              <w:t>демонстрация у</w:t>
            </w:r>
            <w:r w:rsidRPr="007E1355">
              <w:rPr>
                <w:bCs/>
                <w:iCs/>
              </w:rPr>
              <w:t>с</w:t>
            </w:r>
            <w:r w:rsidRPr="007E1355">
              <w:rPr>
                <w:bCs/>
                <w:iCs/>
              </w:rPr>
              <w:t>воения ранее изученных сопу</w:t>
            </w:r>
            <w:r w:rsidRPr="007E1355">
              <w:rPr>
                <w:bCs/>
                <w:iCs/>
              </w:rPr>
              <w:t>т</w:t>
            </w:r>
            <w:r w:rsidRPr="007E1355">
              <w:rPr>
                <w:bCs/>
                <w:iCs/>
              </w:rPr>
              <w:t>ствующих вопросов,  устойч</w:t>
            </w:r>
            <w:r w:rsidRPr="007E1355">
              <w:rPr>
                <w:bCs/>
                <w:iCs/>
              </w:rPr>
              <w:t>и</w:t>
            </w:r>
            <w:r w:rsidRPr="007E1355">
              <w:rPr>
                <w:bCs/>
                <w:iCs/>
              </w:rPr>
              <w:t>вость  знаний</w:t>
            </w:r>
          </w:p>
          <w:p w:rsidR="00B92BD8" w:rsidRPr="007E1355" w:rsidRDefault="00B92BD8" w:rsidP="006B462B">
            <w:pPr>
              <w:jc w:val="both"/>
              <w:rPr>
                <w:bCs/>
                <w:iCs/>
              </w:rPr>
            </w:pP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правильность и полнота р</w:t>
            </w:r>
            <w:r w:rsidRPr="007E1355">
              <w:t>е</w:t>
            </w:r>
            <w:r w:rsidRPr="007E1355">
              <w:t>шения,</w:t>
            </w:r>
          </w:p>
          <w:p w:rsidR="00B92BD8" w:rsidRPr="007E1355" w:rsidRDefault="00B92BD8" w:rsidP="006B462B">
            <w:pPr>
              <w:jc w:val="both"/>
            </w:pPr>
            <w:r w:rsidRPr="007E1355">
              <w:t xml:space="preserve">  - использование различных способов решения, </w:t>
            </w:r>
          </w:p>
          <w:p w:rsidR="00B92BD8" w:rsidRPr="007E1355" w:rsidRDefault="00B92BD8" w:rsidP="006B462B">
            <w:pPr>
              <w:jc w:val="both"/>
            </w:pPr>
            <w:r w:rsidRPr="007E1355">
              <w:t xml:space="preserve">   - верный алгоритм решения,</w:t>
            </w:r>
          </w:p>
          <w:p w:rsidR="00B92BD8" w:rsidRPr="007E1355" w:rsidRDefault="00B92BD8" w:rsidP="006B462B">
            <w:pPr>
              <w:jc w:val="both"/>
            </w:pPr>
            <w:r w:rsidRPr="007E1355">
              <w:t xml:space="preserve">   - обоснованность выводов,</w:t>
            </w:r>
          </w:p>
          <w:p w:rsidR="00B92BD8" w:rsidRPr="007E1355" w:rsidRDefault="00B92BD8" w:rsidP="006B462B">
            <w:pPr>
              <w:jc w:val="both"/>
            </w:pPr>
            <w:r w:rsidRPr="007E1355">
              <w:t xml:space="preserve">   - демонстрация умений и н</w:t>
            </w:r>
            <w:r w:rsidRPr="007E1355">
              <w:t>а</w:t>
            </w:r>
            <w:r w:rsidRPr="007E1355">
              <w:t>выков</w:t>
            </w:r>
          </w:p>
          <w:p w:rsidR="00B92BD8" w:rsidRPr="007E1355" w:rsidRDefault="00B92BD8" w:rsidP="006B462B">
            <w:pPr>
              <w:jc w:val="both"/>
            </w:pPr>
          </w:p>
          <w:p w:rsidR="00B92BD8" w:rsidRPr="007E1355" w:rsidRDefault="00B92BD8" w:rsidP="006B462B">
            <w:pPr>
              <w:jc w:val="both"/>
              <w:rPr>
                <w:b/>
              </w:rPr>
            </w:pPr>
            <w:r w:rsidRPr="007E1355">
              <w:rPr>
                <w:b/>
              </w:rPr>
              <w:t>Задача 2 (ситуационная):</w:t>
            </w:r>
          </w:p>
          <w:p w:rsidR="00B92BD8" w:rsidRPr="007E1355" w:rsidRDefault="00B92BD8" w:rsidP="006B462B">
            <w:pPr>
              <w:ind w:firstLine="720"/>
              <w:jc w:val="both"/>
            </w:pPr>
            <w:r w:rsidRPr="007E1355">
              <w:rPr>
                <w:sz w:val="22"/>
                <w:szCs w:val="22"/>
                <w:lang w:eastAsia="en-US"/>
              </w:rPr>
              <w:t>-   формулировка  и анализ  проблем, заложенных в кейсе (з</w:t>
            </w:r>
            <w:r w:rsidRPr="007E1355">
              <w:rPr>
                <w:sz w:val="22"/>
                <w:szCs w:val="22"/>
                <w:lang w:eastAsia="en-US"/>
              </w:rPr>
              <w:t>а</w:t>
            </w:r>
            <w:r w:rsidRPr="007E1355">
              <w:rPr>
                <w:sz w:val="22"/>
                <w:szCs w:val="22"/>
                <w:lang w:eastAsia="en-US"/>
              </w:rPr>
              <w:t>даче);</w:t>
            </w:r>
          </w:p>
          <w:p w:rsidR="00B92BD8" w:rsidRPr="007E1355" w:rsidRDefault="00B92BD8" w:rsidP="006B462B">
            <w:pPr>
              <w:ind w:firstLine="720"/>
              <w:jc w:val="both"/>
            </w:pPr>
            <w:r w:rsidRPr="007E1355">
              <w:rPr>
                <w:sz w:val="22"/>
                <w:szCs w:val="22"/>
                <w:lang w:eastAsia="en-US"/>
              </w:rPr>
              <w:t>– использование  аналит</w:t>
            </w:r>
            <w:r w:rsidRPr="007E1355">
              <w:rPr>
                <w:sz w:val="22"/>
                <w:szCs w:val="22"/>
                <w:lang w:eastAsia="en-US"/>
              </w:rPr>
              <w:t>и</w:t>
            </w:r>
            <w:r w:rsidRPr="007E1355">
              <w:rPr>
                <w:sz w:val="22"/>
                <w:szCs w:val="22"/>
                <w:lang w:eastAsia="en-US"/>
              </w:rPr>
              <w:t>ческих методов при работе с и</w:t>
            </w:r>
            <w:r w:rsidRPr="007E1355">
              <w:rPr>
                <w:sz w:val="22"/>
                <w:szCs w:val="22"/>
                <w:lang w:eastAsia="en-US"/>
              </w:rPr>
              <w:t>н</w:t>
            </w:r>
            <w:r w:rsidRPr="007E1355">
              <w:rPr>
                <w:sz w:val="22"/>
                <w:szCs w:val="22"/>
                <w:lang w:eastAsia="en-US"/>
              </w:rPr>
              <w:t>формацией;</w:t>
            </w:r>
          </w:p>
          <w:p w:rsidR="00B92BD8" w:rsidRPr="007E1355" w:rsidRDefault="00B92BD8" w:rsidP="006B462B">
            <w:pPr>
              <w:ind w:firstLine="720"/>
              <w:jc w:val="both"/>
            </w:pPr>
            <w:r w:rsidRPr="007E1355">
              <w:rPr>
                <w:sz w:val="22"/>
                <w:szCs w:val="22"/>
                <w:lang w:eastAsia="en-US"/>
              </w:rPr>
              <w:t>–  использование  допо</w:t>
            </w:r>
            <w:r w:rsidRPr="007E1355">
              <w:rPr>
                <w:sz w:val="22"/>
                <w:szCs w:val="22"/>
                <w:lang w:eastAsia="en-US"/>
              </w:rPr>
              <w:t>л</w:t>
            </w:r>
            <w:r w:rsidRPr="007E1355">
              <w:rPr>
                <w:sz w:val="22"/>
                <w:szCs w:val="22"/>
                <w:lang w:eastAsia="en-US"/>
              </w:rPr>
              <w:t>нительных источников информ</w:t>
            </w:r>
            <w:r w:rsidRPr="007E1355">
              <w:rPr>
                <w:sz w:val="22"/>
                <w:szCs w:val="22"/>
                <w:lang w:eastAsia="en-US"/>
              </w:rPr>
              <w:t>а</w:t>
            </w:r>
            <w:r w:rsidRPr="007E1355">
              <w:rPr>
                <w:sz w:val="22"/>
                <w:szCs w:val="22"/>
                <w:lang w:eastAsia="en-US"/>
              </w:rPr>
              <w:t>ции для решения кейса(задачи);</w:t>
            </w:r>
          </w:p>
          <w:p w:rsidR="00B92BD8" w:rsidRPr="007E1355" w:rsidRDefault="00B92BD8" w:rsidP="006B462B">
            <w:pPr>
              <w:ind w:firstLine="720"/>
              <w:jc w:val="both"/>
            </w:pPr>
            <w:r w:rsidRPr="007E1355">
              <w:rPr>
                <w:sz w:val="22"/>
                <w:szCs w:val="22"/>
                <w:lang w:eastAsia="en-US"/>
              </w:rPr>
              <w:t>– были выполнены все н</w:t>
            </w:r>
            <w:r w:rsidRPr="007E1355">
              <w:rPr>
                <w:sz w:val="22"/>
                <w:szCs w:val="22"/>
                <w:lang w:eastAsia="en-US"/>
              </w:rPr>
              <w:t>е</w:t>
            </w:r>
            <w:r w:rsidRPr="007E1355">
              <w:rPr>
                <w:sz w:val="22"/>
                <w:szCs w:val="22"/>
                <w:lang w:eastAsia="en-US"/>
              </w:rPr>
              <w:t>обходимые расчеты;</w:t>
            </w:r>
          </w:p>
          <w:p w:rsidR="00B92BD8" w:rsidRPr="007E1355" w:rsidRDefault="00B92BD8" w:rsidP="006B462B">
            <w:pPr>
              <w:ind w:firstLine="720"/>
              <w:jc w:val="both"/>
            </w:pPr>
            <w:r w:rsidRPr="007E1355">
              <w:rPr>
                <w:sz w:val="22"/>
                <w:szCs w:val="22"/>
                <w:lang w:eastAsia="en-US"/>
              </w:rPr>
              <w:t>–соответствие  подгото</w:t>
            </w:r>
            <w:r w:rsidRPr="007E1355">
              <w:rPr>
                <w:sz w:val="22"/>
                <w:szCs w:val="22"/>
                <w:lang w:eastAsia="en-US"/>
              </w:rPr>
              <w:t>в</w:t>
            </w:r>
            <w:r w:rsidRPr="007E1355">
              <w:rPr>
                <w:sz w:val="22"/>
                <w:szCs w:val="22"/>
                <w:lang w:eastAsia="en-US"/>
              </w:rPr>
              <w:lastRenderedPageBreak/>
              <w:t>ленных в ходе решения кейса д</w:t>
            </w:r>
            <w:r w:rsidRPr="007E1355">
              <w:rPr>
                <w:sz w:val="22"/>
                <w:szCs w:val="22"/>
                <w:lang w:eastAsia="en-US"/>
              </w:rPr>
              <w:t>о</w:t>
            </w:r>
            <w:r w:rsidRPr="007E1355">
              <w:rPr>
                <w:sz w:val="22"/>
                <w:szCs w:val="22"/>
                <w:lang w:eastAsia="en-US"/>
              </w:rPr>
              <w:t>кументов  требованиям к ним по смыслу и содержанию;</w:t>
            </w:r>
          </w:p>
          <w:p w:rsidR="00B92BD8" w:rsidRPr="007E1355" w:rsidRDefault="00B92BD8" w:rsidP="006B462B">
            <w:pPr>
              <w:ind w:firstLine="720"/>
              <w:jc w:val="both"/>
            </w:pPr>
            <w:r w:rsidRPr="007E1355">
              <w:rPr>
                <w:sz w:val="22"/>
                <w:szCs w:val="22"/>
                <w:lang w:eastAsia="en-US"/>
              </w:rPr>
              <w:t>– обоснованность выводов и  аргументов</w:t>
            </w:r>
          </w:p>
          <w:p w:rsidR="00B92BD8" w:rsidRPr="007E1355" w:rsidRDefault="00B92BD8" w:rsidP="006B462B">
            <w:pPr>
              <w:jc w:val="both"/>
              <w:rPr>
                <w:bCs/>
                <w:iCs/>
              </w:rPr>
            </w:pPr>
          </w:p>
          <w:p w:rsidR="00B92BD8" w:rsidRPr="007E1355" w:rsidRDefault="00B92BD8" w:rsidP="006B462B">
            <w:pPr>
              <w:jc w:val="both"/>
            </w:pPr>
          </w:p>
        </w:tc>
        <w:tc>
          <w:tcPr>
            <w:tcW w:w="1798" w:type="pct"/>
          </w:tcPr>
          <w:p w:rsidR="00B92BD8" w:rsidRPr="007E1355" w:rsidRDefault="00B92BD8" w:rsidP="006B462B">
            <w:pPr>
              <w:jc w:val="both"/>
            </w:pPr>
            <w:r w:rsidRPr="007E1355">
              <w:rPr>
                <w:b/>
              </w:rPr>
              <w:lastRenderedPageBreak/>
              <w:t>Теоретический вопрос</w:t>
            </w:r>
            <w:r w:rsidRPr="007E1355">
              <w:t>:</w:t>
            </w:r>
          </w:p>
          <w:p w:rsidR="00B92BD8" w:rsidRPr="007E1355" w:rsidRDefault="00B92BD8" w:rsidP="00BE7AB0">
            <w:pPr>
              <w:numPr>
                <w:ilvl w:val="0"/>
                <w:numId w:val="24"/>
              </w:numPr>
              <w:ind w:left="38" w:firstLine="0"/>
              <w:jc w:val="both"/>
            </w:pPr>
            <w:r w:rsidRPr="007E1355">
              <w:rPr>
                <w:bCs/>
                <w:iCs/>
              </w:rPr>
              <w:t>не раскрыто основное содержание вопроса,</w:t>
            </w:r>
          </w:p>
          <w:p w:rsidR="00B92BD8" w:rsidRPr="007E1355" w:rsidRDefault="00B92BD8" w:rsidP="00BE7AB0">
            <w:pPr>
              <w:numPr>
                <w:ilvl w:val="0"/>
                <w:numId w:val="24"/>
              </w:numPr>
              <w:ind w:left="38" w:firstLine="0"/>
              <w:jc w:val="both"/>
            </w:pPr>
            <w:r w:rsidRPr="007E1355">
              <w:rPr>
                <w:bCs/>
                <w:iCs/>
              </w:rPr>
              <w:t>обнаружено незнание или непонимание большей или наиболее важной части учебного материала;</w:t>
            </w:r>
          </w:p>
          <w:p w:rsidR="00B92BD8" w:rsidRPr="007E1355" w:rsidRDefault="00B92BD8" w:rsidP="00BE7AB0">
            <w:pPr>
              <w:numPr>
                <w:ilvl w:val="0"/>
                <w:numId w:val="24"/>
              </w:numPr>
              <w:ind w:left="38" w:firstLine="0"/>
              <w:jc w:val="both"/>
            </w:pPr>
            <w:r w:rsidRPr="007E1355">
              <w:rPr>
                <w:bCs/>
                <w:iCs/>
              </w:rPr>
              <w:t>допущены ошибки в определении понятий, при и</w:t>
            </w:r>
            <w:r w:rsidRPr="007E1355">
              <w:rPr>
                <w:bCs/>
                <w:iCs/>
              </w:rPr>
              <w:t>с</w:t>
            </w:r>
            <w:r w:rsidRPr="007E1355">
              <w:rPr>
                <w:bCs/>
                <w:iCs/>
              </w:rPr>
              <w:t>пользовании терминологии,</w:t>
            </w:r>
          </w:p>
          <w:p w:rsidR="00B92BD8" w:rsidRPr="007E1355" w:rsidRDefault="00B92BD8" w:rsidP="00BE7AB0">
            <w:pPr>
              <w:numPr>
                <w:ilvl w:val="0"/>
                <w:numId w:val="25"/>
              </w:numPr>
              <w:ind w:left="38" w:firstLine="0"/>
              <w:jc w:val="both"/>
            </w:pPr>
            <w:r w:rsidRPr="007E1355">
              <w:rPr>
                <w:bCs/>
                <w:iCs/>
              </w:rPr>
              <w:t>обучающийся  не сп</w:t>
            </w:r>
            <w:r w:rsidRPr="007E1355">
              <w:rPr>
                <w:bCs/>
                <w:iCs/>
              </w:rPr>
              <w:t>о</w:t>
            </w:r>
            <w:r w:rsidRPr="007E1355">
              <w:rPr>
                <w:bCs/>
                <w:iCs/>
              </w:rPr>
              <w:t>собен аргументированно и п</w:t>
            </w:r>
            <w:r w:rsidRPr="007E1355">
              <w:rPr>
                <w:bCs/>
                <w:iCs/>
              </w:rPr>
              <w:t>о</w:t>
            </w:r>
            <w:r w:rsidRPr="007E1355">
              <w:rPr>
                <w:bCs/>
                <w:iCs/>
              </w:rPr>
              <w:t>следовательно его излагать, допускает грубые ошибки,</w:t>
            </w:r>
          </w:p>
          <w:p w:rsidR="00B92BD8" w:rsidRPr="007E1355" w:rsidRDefault="00B92BD8" w:rsidP="00BE7AB0">
            <w:pPr>
              <w:numPr>
                <w:ilvl w:val="0"/>
                <w:numId w:val="25"/>
              </w:numPr>
              <w:ind w:left="38" w:firstLine="0"/>
              <w:jc w:val="both"/>
            </w:pPr>
            <w:r w:rsidRPr="007E1355">
              <w:rPr>
                <w:bCs/>
                <w:iCs/>
              </w:rPr>
              <w:t>не подтверждает осво</w:t>
            </w:r>
            <w:r w:rsidRPr="007E1355">
              <w:rPr>
                <w:bCs/>
                <w:iCs/>
              </w:rPr>
              <w:t>е</w:t>
            </w:r>
            <w:r w:rsidRPr="007E1355">
              <w:rPr>
                <w:bCs/>
                <w:iCs/>
              </w:rPr>
              <w:t>ние компетенций, предусмо</w:t>
            </w:r>
            <w:r w:rsidRPr="007E1355">
              <w:rPr>
                <w:bCs/>
                <w:iCs/>
              </w:rPr>
              <w:t>т</w:t>
            </w:r>
            <w:r w:rsidRPr="007E1355">
              <w:rPr>
                <w:bCs/>
                <w:iCs/>
              </w:rPr>
              <w:t>ренных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1:</w:t>
            </w:r>
          </w:p>
          <w:p w:rsidR="00B92BD8" w:rsidRPr="007E1355" w:rsidRDefault="00B92BD8" w:rsidP="006B462B">
            <w:pPr>
              <w:jc w:val="both"/>
            </w:pPr>
            <w:r w:rsidRPr="007E1355">
              <w:t xml:space="preserve"> - задача не решена</w:t>
            </w:r>
          </w:p>
          <w:p w:rsidR="00B92BD8" w:rsidRPr="007E1355" w:rsidRDefault="00B92BD8" w:rsidP="006B462B">
            <w:pPr>
              <w:jc w:val="both"/>
            </w:pPr>
            <w:r w:rsidRPr="007E1355">
              <w:rPr>
                <w:bCs/>
                <w:iCs/>
              </w:rPr>
              <w:t xml:space="preserve"> - не подтверждает освоение компетенций, предусмотре</w:t>
            </w:r>
            <w:r w:rsidRPr="007E1355">
              <w:rPr>
                <w:bCs/>
                <w:iCs/>
              </w:rPr>
              <w:t>н</w:t>
            </w:r>
            <w:r w:rsidRPr="007E1355">
              <w:rPr>
                <w:bCs/>
                <w:iCs/>
              </w:rPr>
              <w:t>ных программой</w:t>
            </w:r>
          </w:p>
          <w:p w:rsidR="00B92BD8" w:rsidRPr="007E1355" w:rsidRDefault="00B92BD8" w:rsidP="006B462B">
            <w:pPr>
              <w:jc w:val="both"/>
              <w:rPr>
                <w:bCs/>
                <w:iCs/>
              </w:rPr>
            </w:pPr>
          </w:p>
          <w:p w:rsidR="00B92BD8" w:rsidRPr="007E1355" w:rsidRDefault="00B92BD8" w:rsidP="006B462B">
            <w:pPr>
              <w:jc w:val="both"/>
              <w:rPr>
                <w:b/>
              </w:rPr>
            </w:pPr>
            <w:r w:rsidRPr="007E1355">
              <w:rPr>
                <w:b/>
              </w:rPr>
              <w:t>Задача 2 (ситуационная):</w:t>
            </w:r>
          </w:p>
          <w:p w:rsidR="00B92BD8" w:rsidRPr="007E1355" w:rsidRDefault="00B92BD8" w:rsidP="006B462B">
            <w:pPr>
              <w:jc w:val="both"/>
            </w:pPr>
            <w:r w:rsidRPr="007E1355">
              <w:rPr>
                <w:sz w:val="22"/>
                <w:szCs w:val="22"/>
                <w:lang w:eastAsia="en-US"/>
              </w:rPr>
              <w:t>сформулированы, но  не  проан</w:t>
            </w:r>
            <w:r w:rsidRPr="007E1355">
              <w:rPr>
                <w:sz w:val="22"/>
                <w:szCs w:val="22"/>
                <w:lang w:eastAsia="en-US"/>
              </w:rPr>
              <w:t>а</w:t>
            </w:r>
            <w:r w:rsidRPr="007E1355">
              <w:rPr>
                <w:sz w:val="22"/>
                <w:szCs w:val="22"/>
                <w:lang w:eastAsia="en-US"/>
              </w:rPr>
              <w:t>лизированы   проблемы, зал</w:t>
            </w:r>
            <w:r w:rsidRPr="007E1355">
              <w:rPr>
                <w:sz w:val="22"/>
                <w:szCs w:val="22"/>
                <w:lang w:eastAsia="en-US"/>
              </w:rPr>
              <w:t>о</w:t>
            </w:r>
            <w:r w:rsidRPr="007E1355">
              <w:rPr>
                <w:sz w:val="22"/>
                <w:szCs w:val="22"/>
                <w:lang w:eastAsia="en-US"/>
              </w:rPr>
              <w:t>женные в кейсе (задаче);</w:t>
            </w:r>
          </w:p>
          <w:p w:rsidR="00B92BD8" w:rsidRPr="007E1355" w:rsidRDefault="00B92BD8" w:rsidP="006B462B">
            <w:pPr>
              <w:tabs>
                <w:tab w:val="left" w:pos="317"/>
              </w:tabs>
              <w:jc w:val="both"/>
              <w:rPr>
                <w:sz w:val="22"/>
                <w:szCs w:val="22"/>
                <w:lang w:eastAsia="en-US"/>
              </w:rPr>
            </w:pPr>
            <w:r w:rsidRPr="007E1355">
              <w:rPr>
                <w:sz w:val="22"/>
                <w:szCs w:val="22"/>
                <w:lang w:eastAsia="en-US"/>
              </w:rPr>
              <w:t>–  использует неправильно  ан</w:t>
            </w:r>
            <w:r w:rsidRPr="007E1355">
              <w:rPr>
                <w:sz w:val="22"/>
                <w:szCs w:val="22"/>
                <w:lang w:eastAsia="en-US"/>
              </w:rPr>
              <w:t>а</w:t>
            </w:r>
            <w:r w:rsidRPr="007E1355">
              <w:rPr>
                <w:sz w:val="22"/>
                <w:szCs w:val="22"/>
                <w:lang w:eastAsia="en-US"/>
              </w:rPr>
              <w:t>литические методы при работе с информацией,</w:t>
            </w:r>
          </w:p>
          <w:p w:rsidR="00B92BD8" w:rsidRPr="007E1355" w:rsidRDefault="00B92BD8" w:rsidP="006B462B">
            <w:pPr>
              <w:tabs>
                <w:tab w:val="left" w:pos="317"/>
              </w:tabs>
              <w:jc w:val="both"/>
              <w:rPr>
                <w:sz w:val="22"/>
                <w:szCs w:val="22"/>
                <w:lang w:eastAsia="en-US"/>
              </w:rPr>
            </w:pPr>
            <w:r w:rsidRPr="007E1355">
              <w:rPr>
                <w:sz w:val="22"/>
                <w:szCs w:val="22"/>
                <w:lang w:eastAsia="en-US"/>
              </w:rPr>
              <w:t>- не использованы  дополнител</w:t>
            </w:r>
            <w:r w:rsidRPr="007E1355">
              <w:rPr>
                <w:sz w:val="22"/>
                <w:szCs w:val="22"/>
                <w:lang w:eastAsia="en-US"/>
              </w:rPr>
              <w:t>ь</w:t>
            </w:r>
            <w:r w:rsidRPr="007E1355">
              <w:rPr>
                <w:sz w:val="22"/>
                <w:szCs w:val="22"/>
                <w:lang w:eastAsia="en-US"/>
              </w:rPr>
              <w:t>ные источники  информации для решения кейса (задачи),</w:t>
            </w:r>
          </w:p>
          <w:p w:rsidR="00B92BD8" w:rsidRPr="007E1355" w:rsidRDefault="00B92BD8" w:rsidP="006B462B">
            <w:pPr>
              <w:tabs>
                <w:tab w:val="left" w:pos="317"/>
              </w:tabs>
              <w:jc w:val="both"/>
              <w:rPr>
                <w:sz w:val="22"/>
                <w:szCs w:val="22"/>
                <w:lang w:eastAsia="en-US"/>
              </w:rPr>
            </w:pPr>
            <w:r w:rsidRPr="007E1355">
              <w:rPr>
                <w:sz w:val="22"/>
                <w:szCs w:val="22"/>
                <w:lang w:eastAsia="en-US"/>
              </w:rPr>
              <w:t>- не была выполнена основная часть  необходимых расчетов,</w:t>
            </w:r>
          </w:p>
          <w:p w:rsidR="00B92BD8" w:rsidRPr="007E1355" w:rsidRDefault="00B92BD8" w:rsidP="006B462B">
            <w:pPr>
              <w:ind w:firstLine="720"/>
              <w:jc w:val="both"/>
              <w:rPr>
                <w:sz w:val="22"/>
                <w:szCs w:val="22"/>
                <w:lang w:eastAsia="en-US"/>
              </w:rPr>
            </w:pPr>
            <w:r w:rsidRPr="007E1355">
              <w:rPr>
                <w:sz w:val="22"/>
                <w:szCs w:val="22"/>
                <w:lang w:eastAsia="en-US"/>
              </w:rPr>
              <w:t xml:space="preserve">– подготовленные в ходе </w:t>
            </w:r>
            <w:r w:rsidRPr="007E1355">
              <w:rPr>
                <w:sz w:val="22"/>
                <w:szCs w:val="22"/>
                <w:lang w:eastAsia="en-US"/>
              </w:rPr>
              <w:lastRenderedPageBreak/>
              <w:t>решения кейса документы не   соответствуют требованиям к ним по смыслу и содержанию;</w:t>
            </w:r>
          </w:p>
          <w:p w:rsidR="00B92BD8" w:rsidRPr="007E1355" w:rsidRDefault="00B92BD8" w:rsidP="006B462B">
            <w:pPr>
              <w:jc w:val="both"/>
              <w:rPr>
                <w:sz w:val="22"/>
                <w:szCs w:val="22"/>
                <w:lang w:eastAsia="en-US"/>
              </w:rPr>
            </w:pPr>
            <w:r w:rsidRPr="007E1355">
              <w:rPr>
                <w:sz w:val="22"/>
                <w:szCs w:val="22"/>
                <w:lang w:eastAsia="en-US"/>
              </w:rPr>
              <w:t>– выводы  не    обоснованы,</w:t>
            </w:r>
          </w:p>
          <w:p w:rsidR="00B92BD8" w:rsidRPr="007E1355" w:rsidRDefault="00B92BD8" w:rsidP="006B462B">
            <w:pPr>
              <w:jc w:val="both"/>
            </w:pPr>
            <w:r w:rsidRPr="007E1355">
              <w:rPr>
                <w:sz w:val="22"/>
                <w:szCs w:val="22"/>
                <w:lang w:eastAsia="en-US"/>
              </w:rPr>
              <w:t xml:space="preserve">- </w:t>
            </w:r>
            <w:r w:rsidRPr="007E1355">
              <w:rPr>
                <w:bCs/>
                <w:iCs/>
              </w:rPr>
              <w:t xml:space="preserve"> не подтверждает освоение компетенций, предусмотре</w:t>
            </w:r>
            <w:r w:rsidRPr="007E1355">
              <w:rPr>
                <w:bCs/>
                <w:iCs/>
              </w:rPr>
              <w:t>н</w:t>
            </w:r>
            <w:r w:rsidRPr="007E1355">
              <w:rPr>
                <w:bCs/>
                <w:iCs/>
              </w:rPr>
              <w:t>ных программой</w:t>
            </w:r>
          </w:p>
        </w:tc>
      </w:tr>
    </w:tbl>
    <w:p w:rsidR="00B92BD8" w:rsidRDefault="00B92BD8" w:rsidP="00B959C8">
      <w:pPr>
        <w:jc w:val="both"/>
        <w:rPr>
          <w:b/>
          <w:bCs/>
        </w:rPr>
      </w:pPr>
    </w:p>
    <w:p w:rsidR="004A208A" w:rsidRPr="00363585" w:rsidRDefault="00B959C8" w:rsidP="004A208A">
      <w:pPr>
        <w:jc w:val="both"/>
        <w:rPr>
          <w:b/>
          <w:bCs/>
        </w:rPr>
      </w:pPr>
      <w:r w:rsidRPr="00363585">
        <w:rPr>
          <w:b/>
          <w:bCs/>
        </w:rPr>
        <w:t>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w:t>
      </w:r>
      <w:r w:rsidR="004A208A">
        <w:rPr>
          <w:b/>
          <w:bCs/>
        </w:rPr>
        <w:t xml:space="preserve">ния образовательной программы. </w:t>
      </w:r>
      <w:r w:rsidR="005411BD" w:rsidRPr="00363585">
        <w:rPr>
          <w:b/>
          <w:bCs/>
        </w:rPr>
        <w:t xml:space="preserve">    </w:t>
      </w:r>
    </w:p>
    <w:tbl>
      <w:tblPr>
        <w:tblW w:w="9853" w:type="dxa"/>
        <w:tblInd w:w="-106" w:type="dxa"/>
        <w:tblLook w:val="00A0"/>
      </w:tblPr>
      <w:tblGrid>
        <w:gridCol w:w="572"/>
        <w:gridCol w:w="2477"/>
        <w:gridCol w:w="2552"/>
        <w:gridCol w:w="4252"/>
      </w:tblGrid>
      <w:tr w:rsidR="004A208A" w:rsidRPr="00A00204" w:rsidTr="00BE7AB0">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4A208A" w:rsidRPr="00A00204" w:rsidRDefault="004A208A" w:rsidP="00700D31">
            <w:pPr>
              <w:ind w:left="113" w:right="113"/>
              <w:jc w:val="center"/>
              <w:rPr>
                <w:color w:val="000000"/>
                <w:sz w:val="20"/>
                <w:szCs w:val="20"/>
              </w:rPr>
            </w:pPr>
            <w:r w:rsidRPr="00A00204">
              <w:rPr>
                <w:color w:val="000000"/>
                <w:sz w:val="20"/>
                <w:szCs w:val="20"/>
              </w:rPr>
              <w:t>Номер недели с</w:t>
            </w:r>
            <w:r w:rsidRPr="00A00204">
              <w:rPr>
                <w:color w:val="000000"/>
                <w:sz w:val="20"/>
                <w:szCs w:val="20"/>
              </w:rPr>
              <w:t>е</w:t>
            </w:r>
            <w:r w:rsidRPr="00A00204">
              <w:rPr>
                <w:color w:val="000000"/>
                <w:sz w:val="20"/>
                <w:szCs w:val="20"/>
              </w:rPr>
              <w:t xml:space="preserve">местра </w:t>
            </w:r>
          </w:p>
        </w:tc>
        <w:tc>
          <w:tcPr>
            <w:tcW w:w="2477" w:type="dxa"/>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sz w:val="20"/>
                <w:szCs w:val="20"/>
              </w:rPr>
              <w:t>Раздел  дисциплины, обеспечивающий форм</w:t>
            </w:r>
            <w:r w:rsidRPr="00A00204">
              <w:rPr>
                <w:sz w:val="20"/>
                <w:szCs w:val="20"/>
              </w:rPr>
              <w:t>и</w:t>
            </w:r>
            <w:r w:rsidRPr="00A00204">
              <w:rPr>
                <w:sz w:val="20"/>
                <w:szCs w:val="20"/>
              </w:rPr>
              <w:t>рование компетенции (или ее части)</w:t>
            </w:r>
          </w:p>
        </w:tc>
        <w:tc>
          <w:tcPr>
            <w:tcW w:w="2552" w:type="dxa"/>
            <w:tcBorders>
              <w:top w:val="single" w:sz="8" w:space="0" w:color="auto"/>
              <w:left w:val="single" w:sz="8" w:space="0" w:color="auto"/>
              <w:bottom w:val="single" w:sz="8" w:space="0" w:color="000000"/>
              <w:right w:val="single" w:sz="8" w:space="0" w:color="000000"/>
            </w:tcBorders>
            <w:vAlign w:val="center"/>
          </w:tcPr>
          <w:p w:rsidR="004A208A" w:rsidRPr="00A00204" w:rsidRDefault="004A208A" w:rsidP="00700D31">
            <w:pPr>
              <w:jc w:val="center"/>
              <w:rPr>
                <w:color w:val="000000"/>
                <w:sz w:val="20"/>
                <w:szCs w:val="20"/>
              </w:rPr>
            </w:pPr>
            <w:r w:rsidRPr="00A00204">
              <w:rPr>
                <w:color w:val="000000"/>
                <w:sz w:val="20"/>
                <w:szCs w:val="20"/>
              </w:rPr>
              <w:t>Вид и содержание ко</w:t>
            </w:r>
            <w:r w:rsidRPr="00A00204">
              <w:rPr>
                <w:color w:val="000000"/>
                <w:sz w:val="20"/>
                <w:szCs w:val="20"/>
              </w:rPr>
              <w:t>н</w:t>
            </w:r>
            <w:r w:rsidRPr="00A00204">
              <w:rPr>
                <w:color w:val="000000"/>
                <w:sz w:val="20"/>
                <w:szCs w:val="20"/>
              </w:rPr>
              <w:t>трольного задания</w:t>
            </w:r>
          </w:p>
        </w:tc>
        <w:tc>
          <w:tcPr>
            <w:tcW w:w="4252" w:type="dxa"/>
            <w:tcBorders>
              <w:top w:val="single" w:sz="8" w:space="0" w:color="auto"/>
              <w:left w:val="single" w:sz="8" w:space="0" w:color="auto"/>
              <w:bottom w:val="single" w:sz="8" w:space="0" w:color="auto"/>
              <w:right w:val="single" w:sz="8" w:space="0" w:color="auto"/>
            </w:tcBorders>
            <w:vAlign w:val="center"/>
          </w:tcPr>
          <w:p w:rsidR="004A208A" w:rsidRPr="00A00204" w:rsidRDefault="004A208A" w:rsidP="00700D31">
            <w:pPr>
              <w:jc w:val="center"/>
              <w:rPr>
                <w:color w:val="000000"/>
                <w:sz w:val="20"/>
                <w:szCs w:val="20"/>
              </w:rPr>
            </w:pPr>
            <w:r w:rsidRPr="00A00204">
              <w:rPr>
                <w:color w:val="000000"/>
                <w:sz w:val="20"/>
                <w:szCs w:val="20"/>
              </w:rPr>
              <w:t>Требования к выполнению контрольного зад</w:t>
            </w:r>
            <w:r w:rsidRPr="00A00204">
              <w:rPr>
                <w:color w:val="000000"/>
                <w:sz w:val="20"/>
                <w:szCs w:val="20"/>
              </w:rPr>
              <w:t>а</w:t>
            </w:r>
            <w:r w:rsidRPr="00A00204">
              <w:rPr>
                <w:color w:val="000000"/>
                <w:sz w:val="20"/>
                <w:szCs w:val="20"/>
              </w:rPr>
              <w:t xml:space="preserve">ния и срокам сдачи </w:t>
            </w:r>
          </w:p>
        </w:tc>
      </w:tr>
      <w:tr w:rsidR="004A208A" w:rsidRPr="00A00204" w:rsidTr="00BE7AB0">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rPr>
                <w:color w:val="000000"/>
                <w:sz w:val="20"/>
                <w:szCs w:val="20"/>
              </w:rPr>
            </w:pPr>
            <w:r w:rsidRPr="00A00204">
              <w:rPr>
                <w:color w:val="000000"/>
                <w:sz w:val="20"/>
                <w:szCs w:val="20"/>
              </w:rPr>
              <w:t>4/5</w:t>
            </w:r>
          </w:p>
        </w:tc>
        <w:tc>
          <w:tcPr>
            <w:tcW w:w="2477" w:type="dxa"/>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2552" w:type="dxa"/>
            <w:tcBorders>
              <w:top w:val="single" w:sz="8" w:space="0" w:color="auto"/>
              <w:left w:val="single" w:sz="8" w:space="0" w:color="auto"/>
              <w:bottom w:val="single" w:sz="4" w:space="0" w:color="auto"/>
              <w:right w:val="single" w:sz="8" w:space="0" w:color="000000"/>
            </w:tcBorders>
            <w:vAlign w:val="center"/>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jc w:val="both"/>
              <w:rPr>
                <w:sz w:val="20"/>
                <w:szCs w:val="20"/>
              </w:rPr>
            </w:pPr>
            <w:r w:rsidRPr="00A00204">
              <w:rPr>
                <w:sz w:val="20"/>
                <w:szCs w:val="20"/>
              </w:rPr>
              <w:t>Работа выполняется на  4 неделе 5 семестра в ауд</w:t>
            </w:r>
            <w:r w:rsidRPr="00A00204">
              <w:rPr>
                <w:sz w:val="20"/>
                <w:szCs w:val="20"/>
              </w:rPr>
              <w:t>и</w:t>
            </w:r>
            <w:r w:rsidRPr="00A00204">
              <w:rPr>
                <w:sz w:val="20"/>
                <w:szCs w:val="20"/>
              </w:rPr>
              <w:t>тории - 90 мин.</w:t>
            </w:r>
          </w:p>
        </w:tc>
        <w:tc>
          <w:tcPr>
            <w:tcW w:w="4252" w:type="dxa"/>
            <w:tcBorders>
              <w:top w:val="nil"/>
              <w:left w:val="single" w:sz="8" w:space="0" w:color="auto"/>
              <w:bottom w:val="single" w:sz="4" w:space="0" w:color="auto"/>
              <w:right w:val="single" w:sz="8" w:space="0" w:color="auto"/>
            </w:tcBorders>
            <w:vAlign w:val="center"/>
          </w:tcPr>
          <w:p w:rsidR="004A208A" w:rsidRPr="00A00204" w:rsidRDefault="004A208A" w:rsidP="00700D31">
            <w:pPr>
              <w:rPr>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Менее 15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8/5</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sz w:val="20"/>
                <w:szCs w:val="20"/>
              </w:rPr>
            </w:pPr>
            <w:r w:rsidRPr="00A00204">
              <w:rPr>
                <w:sz w:val="20"/>
                <w:szCs w:val="20"/>
              </w:rPr>
              <w:t>Работа выполняется на   8 неделе 5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color w:val="FF0000"/>
                <w:sz w:val="20"/>
                <w:szCs w:val="20"/>
              </w:rPr>
              <w:t> </w:t>
            </w: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FF0000"/>
                <w:sz w:val="20"/>
                <w:szCs w:val="20"/>
              </w:rPr>
            </w:pPr>
            <w:r w:rsidRPr="00A00204">
              <w:rPr>
                <w:sz w:val="20"/>
                <w:szCs w:val="20"/>
              </w:rPr>
              <w:t>10 и менее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14/5</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выполн</w:t>
            </w:r>
            <w:r w:rsidRPr="00A00204">
              <w:rPr>
                <w:sz w:val="20"/>
                <w:szCs w:val="20"/>
              </w:rPr>
              <w:t>е</w:t>
            </w:r>
            <w:r w:rsidRPr="00A00204">
              <w:rPr>
                <w:sz w:val="20"/>
                <w:szCs w:val="20"/>
              </w:rPr>
              <w:t xml:space="preserve">ние практических заданий </w:t>
            </w:r>
            <w:r w:rsidRPr="00A00204">
              <w:rPr>
                <w:sz w:val="20"/>
                <w:szCs w:val="20"/>
              </w:rPr>
              <w:lastRenderedPageBreak/>
              <w:t>–аудиторная контрольная работа</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lastRenderedPageBreak/>
              <w:t>Правильность решения, использование ра</w:t>
            </w:r>
            <w:r w:rsidRPr="00A00204">
              <w:rPr>
                <w:sz w:val="20"/>
                <w:szCs w:val="20"/>
              </w:rPr>
              <w:t>з</w:t>
            </w:r>
            <w:r w:rsidRPr="00A00204">
              <w:rPr>
                <w:sz w:val="20"/>
                <w:szCs w:val="20"/>
              </w:rPr>
              <w:t>личных способов решения, верный алгоритм решения</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18/5</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 xml:space="preserve">Модуль 1 </w:t>
            </w:r>
          </w:p>
          <w:p w:rsidR="004A208A" w:rsidRPr="00A00204" w:rsidRDefault="004A208A" w:rsidP="00700D31">
            <w:pPr>
              <w:rPr>
                <w:sz w:val="20"/>
                <w:szCs w:val="20"/>
              </w:rPr>
            </w:pPr>
          </w:p>
          <w:p w:rsidR="004A208A" w:rsidRPr="00A00204" w:rsidRDefault="004A208A" w:rsidP="00700D3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r w:rsidRPr="00A00204">
              <w:rPr>
                <w:color w:val="000000"/>
                <w:sz w:val="20"/>
                <w:szCs w:val="20"/>
              </w:rPr>
              <w:t>Групповой  проект выпо</w:t>
            </w:r>
            <w:r w:rsidRPr="00A00204">
              <w:rPr>
                <w:color w:val="000000"/>
                <w:sz w:val="20"/>
                <w:szCs w:val="20"/>
              </w:rPr>
              <w:t>л</w:t>
            </w:r>
            <w:r w:rsidRPr="00A00204">
              <w:rPr>
                <w:color w:val="000000"/>
                <w:sz w:val="20"/>
                <w:szCs w:val="20"/>
              </w:rPr>
              <w:t>няется на выявление уро</w:t>
            </w:r>
            <w:r w:rsidRPr="00A00204">
              <w:rPr>
                <w:color w:val="000000"/>
                <w:sz w:val="20"/>
                <w:szCs w:val="20"/>
              </w:rPr>
              <w:t>в</w:t>
            </w:r>
            <w:r w:rsidRPr="00A00204">
              <w:rPr>
                <w:color w:val="000000"/>
                <w:sz w:val="20"/>
                <w:szCs w:val="20"/>
              </w:rPr>
              <w:t>ня освоения теоретических знаний.</w:t>
            </w:r>
          </w:p>
          <w:p w:rsidR="004A208A" w:rsidRPr="00A00204" w:rsidRDefault="004A208A" w:rsidP="00700D31">
            <w:pPr>
              <w:rPr>
                <w:sz w:val="20"/>
                <w:szCs w:val="20"/>
              </w:rPr>
            </w:pPr>
            <w:r w:rsidRPr="00A00204">
              <w:rPr>
                <w:sz w:val="20"/>
                <w:szCs w:val="20"/>
              </w:rPr>
              <w:t>Студенты получают зад</w:t>
            </w:r>
            <w:r w:rsidRPr="00A00204">
              <w:rPr>
                <w:sz w:val="20"/>
                <w:szCs w:val="20"/>
              </w:rPr>
              <w:t>а</w:t>
            </w:r>
            <w:r w:rsidRPr="00A00204">
              <w:rPr>
                <w:sz w:val="20"/>
                <w:szCs w:val="20"/>
              </w:rPr>
              <w:t>ние  (на группу от 5 чел</w:t>
            </w:r>
            <w:r w:rsidRPr="00A00204">
              <w:rPr>
                <w:sz w:val="20"/>
                <w:szCs w:val="20"/>
              </w:rPr>
              <w:t>о</w:t>
            </w:r>
            <w:r w:rsidRPr="00A00204">
              <w:rPr>
                <w:sz w:val="20"/>
                <w:szCs w:val="20"/>
              </w:rPr>
              <w:t>век), готовят доклад,  пр</w:t>
            </w:r>
            <w:r w:rsidRPr="00A00204">
              <w:rPr>
                <w:sz w:val="20"/>
                <w:szCs w:val="20"/>
              </w:rPr>
              <w:t>е</w:t>
            </w:r>
            <w:r w:rsidRPr="00A00204">
              <w:rPr>
                <w:sz w:val="20"/>
                <w:szCs w:val="20"/>
              </w:rPr>
              <w:t>зентацию не менее 18 слайдов. Работа выполн</w:t>
            </w:r>
            <w:r w:rsidRPr="00A00204">
              <w:rPr>
                <w:sz w:val="20"/>
                <w:szCs w:val="20"/>
              </w:rPr>
              <w:t>я</w:t>
            </w:r>
            <w:r w:rsidRPr="00A00204">
              <w:rPr>
                <w:sz w:val="20"/>
                <w:szCs w:val="20"/>
              </w:rPr>
              <w:t>ется на 18 неделе 5 сем</w:t>
            </w:r>
            <w:r w:rsidRPr="00A00204">
              <w:rPr>
                <w:sz w:val="20"/>
                <w:szCs w:val="20"/>
              </w:rPr>
              <w:t>е</w:t>
            </w:r>
            <w:r w:rsidRPr="00A00204">
              <w:rPr>
                <w:sz w:val="20"/>
                <w:szCs w:val="20"/>
              </w:rPr>
              <w:t>стра в аудитории – 180 минут.</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Проект оценивается следующим образом:</w:t>
            </w:r>
          </w:p>
          <w:p w:rsidR="004A208A" w:rsidRPr="00A00204" w:rsidRDefault="004A208A" w:rsidP="00700D31">
            <w:pPr>
              <w:rPr>
                <w:sz w:val="20"/>
                <w:szCs w:val="20"/>
              </w:rPr>
            </w:pPr>
            <w:r w:rsidRPr="00A00204">
              <w:rPr>
                <w:sz w:val="20"/>
                <w:szCs w:val="20"/>
              </w:rPr>
              <w:t>Доклад –  5 баллов;</w:t>
            </w:r>
          </w:p>
          <w:p w:rsidR="004A208A" w:rsidRPr="00A00204" w:rsidRDefault="004A208A" w:rsidP="00700D31">
            <w:pPr>
              <w:rPr>
                <w:sz w:val="20"/>
                <w:szCs w:val="20"/>
              </w:rPr>
            </w:pPr>
            <w:r w:rsidRPr="00A00204">
              <w:rPr>
                <w:sz w:val="20"/>
                <w:szCs w:val="20"/>
              </w:rPr>
              <w:t>Презентация – 10 баллов;</w:t>
            </w:r>
          </w:p>
          <w:p w:rsidR="004A208A" w:rsidRPr="00A00204" w:rsidRDefault="004A208A" w:rsidP="00700D31">
            <w:pPr>
              <w:rPr>
                <w:sz w:val="20"/>
                <w:szCs w:val="20"/>
              </w:rPr>
            </w:pPr>
            <w:r w:rsidRPr="00A00204">
              <w:rPr>
                <w:sz w:val="20"/>
                <w:szCs w:val="20"/>
              </w:rPr>
              <w:t>Защита – 10 баллов;</w:t>
            </w:r>
          </w:p>
          <w:p w:rsidR="004A208A" w:rsidRPr="00A00204" w:rsidRDefault="004A208A" w:rsidP="00700D31">
            <w:pPr>
              <w:rPr>
                <w:sz w:val="20"/>
                <w:szCs w:val="20"/>
              </w:rPr>
            </w:pPr>
            <w:r w:rsidRPr="00A00204">
              <w:rPr>
                <w:sz w:val="20"/>
                <w:szCs w:val="20"/>
              </w:rPr>
              <w:t>Действие в команде – 5 баллов.</w:t>
            </w:r>
          </w:p>
          <w:p w:rsidR="004A208A" w:rsidRPr="00A00204" w:rsidRDefault="004A208A" w:rsidP="00700D31">
            <w:pPr>
              <w:rPr>
                <w:sz w:val="20"/>
                <w:szCs w:val="20"/>
              </w:rPr>
            </w:pP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4/6</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8/6</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14/6</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выполн</w:t>
            </w:r>
            <w:r w:rsidRPr="00A00204">
              <w:rPr>
                <w:sz w:val="20"/>
                <w:szCs w:val="20"/>
              </w:rPr>
              <w:t>е</w:t>
            </w:r>
            <w:r w:rsidRPr="00A00204">
              <w:rPr>
                <w:sz w:val="20"/>
                <w:szCs w:val="20"/>
              </w:rPr>
              <w:t>ние практических заданий, разбор кейсов</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w:t>
            </w:r>
            <w:r w:rsidRPr="00A00204">
              <w:rPr>
                <w:sz w:val="20"/>
                <w:szCs w:val="20"/>
              </w:rPr>
              <w:t>и</w:t>
            </w:r>
            <w:r w:rsidRPr="00A00204">
              <w:rPr>
                <w:sz w:val="20"/>
                <w:szCs w:val="20"/>
              </w:rPr>
              <w:t>туаций</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18/6</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2</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lastRenderedPageBreak/>
              <w:t>Групповой  проект выпо</w:t>
            </w:r>
            <w:r w:rsidRPr="00A00204">
              <w:rPr>
                <w:color w:val="000000"/>
                <w:sz w:val="20"/>
                <w:szCs w:val="20"/>
              </w:rPr>
              <w:t>л</w:t>
            </w:r>
            <w:r w:rsidRPr="00A00204">
              <w:rPr>
                <w:color w:val="000000"/>
                <w:sz w:val="20"/>
                <w:szCs w:val="20"/>
              </w:rPr>
              <w:t>няется на выявление уро</w:t>
            </w:r>
            <w:r w:rsidRPr="00A00204">
              <w:rPr>
                <w:color w:val="000000"/>
                <w:sz w:val="20"/>
                <w:szCs w:val="20"/>
              </w:rPr>
              <w:t>в</w:t>
            </w:r>
            <w:r w:rsidRPr="00A00204">
              <w:rPr>
                <w:color w:val="000000"/>
                <w:sz w:val="20"/>
                <w:szCs w:val="20"/>
              </w:rPr>
              <w:t>ня освоения теоретических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w:t>
            </w:r>
            <w:r w:rsidRPr="00A00204">
              <w:rPr>
                <w:sz w:val="20"/>
                <w:szCs w:val="20"/>
              </w:rPr>
              <w:t>а</w:t>
            </w:r>
            <w:r w:rsidRPr="00A00204">
              <w:rPr>
                <w:sz w:val="20"/>
                <w:szCs w:val="20"/>
              </w:rPr>
              <w:t>ние  (на группу от 5 чел</w:t>
            </w:r>
            <w:r w:rsidRPr="00A00204">
              <w:rPr>
                <w:sz w:val="20"/>
                <w:szCs w:val="20"/>
              </w:rPr>
              <w:t>о</w:t>
            </w:r>
            <w:r w:rsidRPr="00A00204">
              <w:rPr>
                <w:sz w:val="20"/>
                <w:szCs w:val="20"/>
              </w:rPr>
              <w:t>век), готовят доклад,  пр</w:t>
            </w:r>
            <w:r w:rsidRPr="00A00204">
              <w:rPr>
                <w:sz w:val="20"/>
                <w:szCs w:val="20"/>
              </w:rPr>
              <w:t>е</w:t>
            </w:r>
            <w:r w:rsidRPr="00A00204">
              <w:rPr>
                <w:sz w:val="20"/>
                <w:szCs w:val="20"/>
              </w:rPr>
              <w:t>зентацию - не менее 20 слайдов. Работа выполн</w:t>
            </w:r>
            <w:r w:rsidRPr="00A00204">
              <w:rPr>
                <w:sz w:val="20"/>
                <w:szCs w:val="20"/>
              </w:rPr>
              <w:t>я</w:t>
            </w:r>
            <w:r w:rsidRPr="00A00204">
              <w:rPr>
                <w:sz w:val="20"/>
                <w:szCs w:val="20"/>
              </w:rPr>
              <w:t>ется на 18 неделе 6 сем</w:t>
            </w:r>
            <w:r w:rsidRPr="00A00204">
              <w:rPr>
                <w:sz w:val="20"/>
                <w:szCs w:val="20"/>
              </w:rPr>
              <w:t>е</w:t>
            </w:r>
            <w:r w:rsidRPr="00A00204">
              <w:rPr>
                <w:sz w:val="20"/>
                <w:szCs w:val="20"/>
              </w:rPr>
              <w:t>стра в аудитории – 180 минут.</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lastRenderedPageBreak/>
              <w:t>Подготовка презентации по темам группового  проекта.</w:t>
            </w:r>
            <w:r w:rsidRPr="00A00204">
              <w:rPr>
                <w:color w:val="000000"/>
                <w:sz w:val="20"/>
                <w:szCs w:val="20"/>
              </w:rPr>
              <w:t xml:space="preserve"> Проект оценивается по 5-ти бальной </w:t>
            </w:r>
            <w:r w:rsidRPr="00A00204">
              <w:rPr>
                <w:color w:val="000000"/>
                <w:sz w:val="20"/>
                <w:szCs w:val="20"/>
              </w:rPr>
              <w:lastRenderedPageBreak/>
              <w:t>шкале. Учитываются оригинальность идеи, качество и разнообразие используемых мет</w:t>
            </w:r>
            <w:r w:rsidRPr="00A00204">
              <w:rPr>
                <w:color w:val="000000"/>
                <w:sz w:val="20"/>
                <w:szCs w:val="20"/>
              </w:rPr>
              <w:t>о</w:t>
            </w:r>
            <w:r w:rsidRPr="00A00204">
              <w:rPr>
                <w:color w:val="000000"/>
                <w:sz w:val="20"/>
                <w:szCs w:val="20"/>
              </w:rPr>
              <w:t>дов анализа и расчета, возможность использ</w:t>
            </w:r>
            <w:r w:rsidRPr="00A00204">
              <w:rPr>
                <w:color w:val="000000"/>
                <w:sz w:val="20"/>
                <w:szCs w:val="20"/>
              </w:rPr>
              <w:t>о</w:t>
            </w:r>
            <w:r w:rsidRPr="00A00204">
              <w:rPr>
                <w:color w:val="000000"/>
                <w:sz w:val="20"/>
                <w:szCs w:val="20"/>
              </w:rPr>
              <w:t>вания продукта в реальной коммерческой жизни, графическое исполнение проекта в в</w:t>
            </w:r>
            <w:r w:rsidRPr="00A00204">
              <w:rPr>
                <w:color w:val="000000"/>
                <w:sz w:val="20"/>
                <w:szCs w:val="20"/>
              </w:rPr>
              <w:t>и</w:t>
            </w:r>
            <w:r w:rsidRPr="00A00204">
              <w:rPr>
                <w:color w:val="000000"/>
                <w:sz w:val="20"/>
                <w:szCs w:val="20"/>
              </w:rPr>
              <w:t xml:space="preserve">де презентации из 20  слайдов.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исполнение проекта с учетом всех предъявленных треб</w:t>
            </w:r>
            <w:r w:rsidRPr="00A00204">
              <w:rPr>
                <w:color w:val="000000"/>
                <w:sz w:val="20"/>
                <w:szCs w:val="20"/>
              </w:rPr>
              <w:t>о</w:t>
            </w:r>
            <w:r w:rsidRPr="00A00204">
              <w:rPr>
                <w:color w:val="000000"/>
                <w:sz w:val="20"/>
                <w:szCs w:val="20"/>
              </w:rPr>
              <w:t xml:space="preserve">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«удовлетвор</w:t>
            </w:r>
            <w:r w:rsidRPr="00A00204">
              <w:rPr>
                <w:color w:val="000000"/>
                <w:sz w:val="20"/>
                <w:szCs w:val="20"/>
              </w:rPr>
              <w:t>и</w:t>
            </w:r>
            <w:r w:rsidRPr="00A00204">
              <w:rPr>
                <w:color w:val="000000"/>
                <w:sz w:val="20"/>
                <w:szCs w:val="20"/>
              </w:rPr>
              <w:t>тельно» – неинтересное, неаккуратное испо</w:t>
            </w:r>
            <w:r w:rsidRPr="00A00204">
              <w:rPr>
                <w:color w:val="000000"/>
                <w:sz w:val="20"/>
                <w:szCs w:val="20"/>
              </w:rPr>
              <w:t>л</w:t>
            </w:r>
            <w:r w:rsidRPr="00A00204">
              <w:rPr>
                <w:color w:val="000000"/>
                <w:sz w:val="20"/>
                <w:szCs w:val="20"/>
              </w:rPr>
              <w:t>нение  презентационной части проекта, недо</w:t>
            </w:r>
            <w:r w:rsidRPr="00A00204">
              <w:rPr>
                <w:color w:val="000000"/>
                <w:sz w:val="20"/>
                <w:szCs w:val="20"/>
              </w:rPr>
              <w:t>с</w:t>
            </w:r>
            <w:r w:rsidRPr="00A00204">
              <w:rPr>
                <w:color w:val="000000"/>
                <w:sz w:val="20"/>
                <w:szCs w:val="20"/>
              </w:rPr>
              <w:t xml:space="preserve">таточная разработка идеи и ее воплощения.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«удовлетв</w:t>
            </w:r>
            <w:r w:rsidRPr="00A00204">
              <w:rPr>
                <w:color w:val="000000"/>
                <w:sz w:val="20"/>
                <w:szCs w:val="20"/>
              </w:rPr>
              <w:t>о</w:t>
            </w:r>
            <w:r w:rsidRPr="00A00204">
              <w:rPr>
                <w:color w:val="000000"/>
                <w:sz w:val="20"/>
                <w:szCs w:val="20"/>
              </w:rPr>
              <w:t>рительно», менее 5 баллов –«неудовлетворительно», проект надо перед</w:t>
            </w:r>
            <w:r w:rsidRPr="00A00204">
              <w:rPr>
                <w:color w:val="000000"/>
                <w:sz w:val="20"/>
                <w:szCs w:val="20"/>
              </w:rPr>
              <w:t>е</w:t>
            </w:r>
            <w:r w:rsidRPr="00A00204">
              <w:rPr>
                <w:color w:val="000000"/>
                <w:sz w:val="20"/>
                <w:szCs w:val="20"/>
              </w:rPr>
              <w:t>лать.</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4/7</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8/7</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 xml:space="preserve">Работа выполняется на  8 </w:t>
            </w:r>
            <w:r w:rsidRPr="00A00204">
              <w:rPr>
                <w:sz w:val="20"/>
                <w:szCs w:val="20"/>
              </w:rPr>
              <w:lastRenderedPageBreak/>
              <w:t>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lastRenderedPageBreak/>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14/7</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выполн</w:t>
            </w:r>
            <w:r w:rsidRPr="00A00204">
              <w:rPr>
                <w:sz w:val="20"/>
                <w:szCs w:val="20"/>
              </w:rPr>
              <w:t>е</w:t>
            </w:r>
            <w:r w:rsidRPr="00A00204">
              <w:rPr>
                <w:sz w:val="20"/>
                <w:szCs w:val="20"/>
              </w:rPr>
              <w:t>ние практических заданий - аудиторная контрольная работа</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w:t>
            </w:r>
            <w:r w:rsidRPr="00A00204">
              <w:rPr>
                <w:sz w:val="20"/>
                <w:szCs w:val="20"/>
              </w:rPr>
              <w:t>и</w:t>
            </w:r>
            <w:r w:rsidRPr="00A00204">
              <w:rPr>
                <w:sz w:val="20"/>
                <w:szCs w:val="20"/>
              </w:rPr>
              <w:t>туаций</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18/7</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pStyle w:val="a7"/>
              <w:jc w:val="center"/>
              <w:rPr>
                <w:sz w:val="20"/>
                <w:szCs w:val="20"/>
              </w:rPr>
            </w:pPr>
            <w:r w:rsidRPr="00A00204">
              <w:rPr>
                <w:sz w:val="20"/>
                <w:szCs w:val="20"/>
              </w:rPr>
              <w:t>Модуль 3</w:t>
            </w:r>
          </w:p>
          <w:p w:rsidR="004A208A" w:rsidRPr="00A00204" w:rsidRDefault="004A208A" w:rsidP="00700D31">
            <w:pPr>
              <w:rPr>
                <w:rStyle w:val="af8"/>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выпо</w:t>
            </w:r>
            <w:r w:rsidRPr="00A00204">
              <w:rPr>
                <w:color w:val="000000"/>
                <w:sz w:val="20"/>
                <w:szCs w:val="20"/>
              </w:rPr>
              <w:t>л</w:t>
            </w:r>
            <w:r w:rsidRPr="00A00204">
              <w:rPr>
                <w:color w:val="000000"/>
                <w:sz w:val="20"/>
                <w:szCs w:val="20"/>
              </w:rPr>
              <w:t>няется на выявление уро</w:t>
            </w:r>
            <w:r w:rsidRPr="00A00204">
              <w:rPr>
                <w:color w:val="000000"/>
                <w:sz w:val="20"/>
                <w:szCs w:val="20"/>
              </w:rPr>
              <w:t>в</w:t>
            </w:r>
            <w:r w:rsidRPr="00A00204">
              <w:rPr>
                <w:color w:val="000000"/>
                <w:sz w:val="20"/>
                <w:szCs w:val="20"/>
              </w:rPr>
              <w:t>ня освоения теоретических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w:t>
            </w:r>
            <w:r w:rsidRPr="00A00204">
              <w:rPr>
                <w:sz w:val="20"/>
                <w:szCs w:val="20"/>
              </w:rPr>
              <w:t>а</w:t>
            </w:r>
            <w:r w:rsidRPr="00A00204">
              <w:rPr>
                <w:sz w:val="20"/>
                <w:szCs w:val="20"/>
              </w:rPr>
              <w:t>ние  (на группу от 5 чел</w:t>
            </w:r>
            <w:r w:rsidRPr="00A00204">
              <w:rPr>
                <w:sz w:val="20"/>
                <w:szCs w:val="20"/>
              </w:rPr>
              <w:t>о</w:t>
            </w:r>
            <w:r w:rsidRPr="00A00204">
              <w:rPr>
                <w:sz w:val="20"/>
                <w:szCs w:val="20"/>
              </w:rPr>
              <w:t>век), готовят доклад,  пр</w:t>
            </w:r>
            <w:r w:rsidRPr="00A00204">
              <w:rPr>
                <w:sz w:val="20"/>
                <w:szCs w:val="20"/>
              </w:rPr>
              <w:t>е</w:t>
            </w:r>
            <w:r w:rsidRPr="00A00204">
              <w:rPr>
                <w:sz w:val="20"/>
                <w:szCs w:val="20"/>
              </w:rPr>
              <w:t>зентацию - не менее 20 слайдов. Работа выполн</w:t>
            </w:r>
            <w:r w:rsidRPr="00A00204">
              <w:rPr>
                <w:sz w:val="20"/>
                <w:szCs w:val="20"/>
              </w:rPr>
              <w:t>я</w:t>
            </w:r>
            <w:r w:rsidRPr="00A00204">
              <w:rPr>
                <w:sz w:val="20"/>
                <w:szCs w:val="20"/>
              </w:rPr>
              <w:t>ется на 18 неделе 6 сем</w:t>
            </w:r>
            <w:r w:rsidRPr="00A00204">
              <w:rPr>
                <w:sz w:val="20"/>
                <w:szCs w:val="20"/>
              </w:rPr>
              <w:t>е</w:t>
            </w:r>
            <w:r w:rsidRPr="00A00204">
              <w:rPr>
                <w:sz w:val="20"/>
                <w:szCs w:val="20"/>
              </w:rPr>
              <w:t>стра в аудитории – 180 минут.</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группового  проекта.</w:t>
            </w:r>
            <w:r w:rsidRPr="00A00204">
              <w:rPr>
                <w:color w:val="000000"/>
                <w:sz w:val="20"/>
                <w:szCs w:val="20"/>
              </w:rPr>
              <w:t xml:space="preserve"> Проект оценивается по 5-ти бальной шкале. Учитываются оригинальность идеи, качество и разнообразие используемых мет</w:t>
            </w:r>
            <w:r w:rsidRPr="00A00204">
              <w:rPr>
                <w:color w:val="000000"/>
                <w:sz w:val="20"/>
                <w:szCs w:val="20"/>
              </w:rPr>
              <w:t>о</w:t>
            </w:r>
            <w:r w:rsidRPr="00A00204">
              <w:rPr>
                <w:color w:val="000000"/>
                <w:sz w:val="20"/>
                <w:szCs w:val="20"/>
              </w:rPr>
              <w:t>дов анализа и расчета, возможность использ</w:t>
            </w:r>
            <w:r w:rsidRPr="00A00204">
              <w:rPr>
                <w:color w:val="000000"/>
                <w:sz w:val="20"/>
                <w:szCs w:val="20"/>
              </w:rPr>
              <w:t>о</w:t>
            </w:r>
            <w:r w:rsidRPr="00A00204">
              <w:rPr>
                <w:color w:val="000000"/>
                <w:sz w:val="20"/>
                <w:szCs w:val="20"/>
              </w:rPr>
              <w:t>вания продукта в реальной коммерческой жизни, графическое исполнение проекта в в</w:t>
            </w:r>
            <w:r w:rsidRPr="00A00204">
              <w:rPr>
                <w:color w:val="000000"/>
                <w:sz w:val="20"/>
                <w:szCs w:val="20"/>
              </w:rPr>
              <w:t>и</w:t>
            </w:r>
            <w:r w:rsidRPr="00A00204">
              <w:rPr>
                <w:color w:val="000000"/>
                <w:sz w:val="20"/>
                <w:szCs w:val="20"/>
              </w:rPr>
              <w:t xml:space="preserve">де презентации из 20  слайдов.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исполнение проекта с учетом всех предъявленных треб</w:t>
            </w:r>
            <w:r w:rsidRPr="00A00204">
              <w:rPr>
                <w:color w:val="000000"/>
                <w:sz w:val="20"/>
                <w:szCs w:val="20"/>
              </w:rPr>
              <w:t>о</w:t>
            </w:r>
            <w:r w:rsidRPr="00A00204">
              <w:rPr>
                <w:color w:val="000000"/>
                <w:sz w:val="20"/>
                <w:szCs w:val="20"/>
              </w:rPr>
              <w:t xml:space="preserve">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«удовлетвор</w:t>
            </w:r>
            <w:r w:rsidRPr="00A00204">
              <w:rPr>
                <w:color w:val="000000"/>
                <w:sz w:val="20"/>
                <w:szCs w:val="20"/>
              </w:rPr>
              <w:t>и</w:t>
            </w:r>
            <w:r w:rsidRPr="00A00204">
              <w:rPr>
                <w:color w:val="000000"/>
                <w:sz w:val="20"/>
                <w:szCs w:val="20"/>
              </w:rPr>
              <w:t>тельно» – неинтересное, неаккуратное испо</w:t>
            </w:r>
            <w:r w:rsidRPr="00A00204">
              <w:rPr>
                <w:color w:val="000000"/>
                <w:sz w:val="20"/>
                <w:szCs w:val="20"/>
              </w:rPr>
              <w:t>л</w:t>
            </w:r>
            <w:r w:rsidRPr="00A00204">
              <w:rPr>
                <w:color w:val="000000"/>
                <w:sz w:val="20"/>
                <w:szCs w:val="20"/>
              </w:rPr>
              <w:t>нение  презентационной части проекта, недо</w:t>
            </w:r>
            <w:r w:rsidRPr="00A00204">
              <w:rPr>
                <w:color w:val="000000"/>
                <w:sz w:val="20"/>
                <w:szCs w:val="20"/>
              </w:rPr>
              <w:t>с</w:t>
            </w:r>
            <w:r w:rsidRPr="00A00204">
              <w:rPr>
                <w:color w:val="000000"/>
                <w:sz w:val="20"/>
                <w:szCs w:val="20"/>
              </w:rPr>
              <w:t xml:space="preserve">таточная разработка идеи и ее воплощения.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«удовлетв</w:t>
            </w:r>
            <w:r w:rsidRPr="00A00204">
              <w:rPr>
                <w:color w:val="000000"/>
                <w:sz w:val="20"/>
                <w:szCs w:val="20"/>
              </w:rPr>
              <w:t>о</w:t>
            </w:r>
            <w:r w:rsidRPr="00A00204">
              <w:rPr>
                <w:color w:val="000000"/>
                <w:sz w:val="20"/>
                <w:szCs w:val="20"/>
              </w:rPr>
              <w:t>рительно», менее 5 баллов –«неудовлетворительно», проект надо перед</w:t>
            </w:r>
            <w:r w:rsidRPr="00A00204">
              <w:rPr>
                <w:color w:val="000000"/>
                <w:sz w:val="20"/>
                <w:szCs w:val="20"/>
              </w:rPr>
              <w:t>е</w:t>
            </w:r>
            <w:r w:rsidRPr="00A00204">
              <w:rPr>
                <w:color w:val="000000"/>
                <w:sz w:val="20"/>
                <w:szCs w:val="20"/>
              </w:rPr>
              <w:t>лать.</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2/8</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1.</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Работа выполняется на  4 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p>
          <w:p w:rsidR="004A208A" w:rsidRPr="00A00204" w:rsidRDefault="004A208A" w:rsidP="00700D31">
            <w:pPr>
              <w:rPr>
                <w:color w:val="FF0000"/>
                <w:sz w:val="20"/>
                <w:szCs w:val="20"/>
              </w:rPr>
            </w:pPr>
            <w:r w:rsidRPr="00A00204">
              <w:rPr>
                <w:sz w:val="20"/>
                <w:szCs w:val="20"/>
              </w:rPr>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color w:val="000000"/>
                <w:sz w:val="20"/>
                <w:szCs w:val="20"/>
              </w:rPr>
            </w:pPr>
            <w:r w:rsidRPr="00A00204">
              <w:rPr>
                <w:sz w:val="20"/>
                <w:szCs w:val="20"/>
              </w:rPr>
              <w:t>Менее 15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4/8</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2.</w:t>
            </w: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1. Совокупность дома</w:t>
            </w:r>
            <w:r w:rsidRPr="00A00204">
              <w:rPr>
                <w:sz w:val="20"/>
                <w:szCs w:val="20"/>
              </w:rPr>
              <w:t>ш</w:t>
            </w:r>
            <w:r w:rsidRPr="00A00204">
              <w:rPr>
                <w:sz w:val="20"/>
                <w:szCs w:val="20"/>
              </w:rPr>
              <w:t>них заданий в виде соо</w:t>
            </w:r>
            <w:r w:rsidRPr="00A00204">
              <w:rPr>
                <w:sz w:val="20"/>
                <w:szCs w:val="20"/>
              </w:rPr>
              <w:t>б</w:t>
            </w:r>
            <w:r w:rsidRPr="00A00204">
              <w:rPr>
                <w:sz w:val="20"/>
                <w:szCs w:val="20"/>
              </w:rPr>
              <w:t>щений и докладов</w:t>
            </w:r>
          </w:p>
          <w:p w:rsidR="004A208A" w:rsidRPr="00A00204" w:rsidRDefault="004A208A" w:rsidP="00700D31">
            <w:pPr>
              <w:jc w:val="both"/>
              <w:rPr>
                <w:sz w:val="20"/>
                <w:szCs w:val="20"/>
              </w:rPr>
            </w:pPr>
          </w:p>
          <w:p w:rsidR="004A208A" w:rsidRPr="00A00204" w:rsidRDefault="004A208A" w:rsidP="00700D31">
            <w:pPr>
              <w:jc w:val="both"/>
              <w:rPr>
                <w:sz w:val="20"/>
                <w:szCs w:val="20"/>
              </w:rPr>
            </w:pPr>
          </w:p>
          <w:p w:rsidR="004A208A" w:rsidRPr="00A00204" w:rsidRDefault="004A208A" w:rsidP="00700D31">
            <w:pPr>
              <w:jc w:val="both"/>
              <w:rPr>
                <w:sz w:val="20"/>
                <w:szCs w:val="20"/>
              </w:rPr>
            </w:pPr>
            <w:r w:rsidRPr="00A00204">
              <w:rPr>
                <w:sz w:val="20"/>
                <w:szCs w:val="20"/>
              </w:rPr>
              <w:t>2.Аудиторное тестиров</w:t>
            </w:r>
            <w:r w:rsidRPr="00A00204">
              <w:rPr>
                <w:sz w:val="20"/>
                <w:szCs w:val="20"/>
              </w:rPr>
              <w:t>а</w:t>
            </w:r>
            <w:r w:rsidRPr="00A00204">
              <w:rPr>
                <w:sz w:val="20"/>
                <w:szCs w:val="20"/>
              </w:rPr>
              <w:t xml:space="preserve">ние на выявление уровня освоения теоретических знаний: </w:t>
            </w:r>
          </w:p>
          <w:p w:rsidR="004A208A" w:rsidRPr="00A00204" w:rsidRDefault="004A208A" w:rsidP="00700D31">
            <w:pPr>
              <w:jc w:val="both"/>
              <w:rPr>
                <w:sz w:val="20"/>
                <w:szCs w:val="20"/>
              </w:rPr>
            </w:pPr>
            <w:r w:rsidRPr="00A00204">
              <w:rPr>
                <w:sz w:val="20"/>
                <w:szCs w:val="20"/>
              </w:rPr>
              <w:t>20 тестовых заданий, в каждом задании 3-4 вар</w:t>
            </w:r>
            <w:r w:rsidRPr="00A00204">
              <w:rPr>
                <w:sz w:val="20"/>
                <w:szCs w:val="20"/>
              </w:rPr>
              <w:t>и</w:t>
            </w:r>
            <w:r w:rsidRPr="00A00204">
              <w:rPr>
                <w:sz w:val="20"/>
                <w:szCs w:val="20"/>
              </w:rPr>
              <w:t>анта ответа, правильный ответ – 1.</w:t>
            </w:r>
          </w:p>
          <w:p w:rsidR="004A208A" w:rsidRPr="00A00204" w:rsidRDefault="004A208A" w:rsidP="00700D31">
            <w:pPr>
              <w:rPr>
                <w:color w:val="000000"/>
                <w:sz w:val="20"/>
                <w:szCs w:val="20"/>
              </w:rPr>
            </w:pPr>
            <w:r w:rsidRPr="00A00204">
              <w:rPr>
                <w:sz w:val="20"/>
                <w:szCs w:val="20"/>
              </w:rPr>
              <w:t>Работа выполняется на  8 неделе 6 семестра в ауд</w:t>
            </w:r>
            <w:r w:rsidRPr="00A00204">
              <w:rPr>
                <w:sz w:val="20"/>
                <w:szCs w:val="20"/>
              </w:rPr>
              <w:t>и</w:t>
            </w:r>
            <w:r w:rsidRPr="00A00204">
              <w:rPr>
                <w:sz w:val="20"/>
                <w:szCs w:val="20"/>
              </w:rPr>
              <w:t>тории - 90 мин.</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FF0000"/>
                <w:sz w:val="20"/>
                <w:szCs w:val="20"/>
              </w:rPr>
            </w:pPr>
            <w:r w:rsidRPr="00A00204">
              <w:rPr>
                <w:sz w:val="20"/>
                <w:szCs w:val="20"/>
              </w:rPr>
              <w:lastRenderedPageBreak/>
              <w:t>1.Своевременность предоставления, полнота раскрытия вопроса</w:t>
            </w: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lastRenderedPageBreak/>
              <w:t>2.Критерии оценки выполнения задания</w:t>
            </w:r>
          </w:p>
          <w:p w:rsidR="004A208A" w:rsidRPr="00A00204" w:rsidRDefault="004A208A" w:rsidP="00700D31">
            <w:pPr>
              <w:rPr>
                <w:sz w:val="20"/>
                <w:szCs w:val="20"/>
              </w:rPr>
            </w:pPr>
          </w:p>
          <w:p w:rsidR="004A208A" w:rsidRPr="00A00204" w:rsidRDefault="004A208A" w:rsidP="00700D31">
            <w:pPr>
              <w:rPr>
                <w:sz w:val="20"/>
                <w:szCs w:val="20"/>
              </w:rPr>
            </w:pPr>
            <w:r w:rsidRPr="00A00204">
              <w:rPr>
                <w:sz w:val="20"/>
                <w:szCs w:val="20"/>
              </w:rPr>
              <w:t>20 правильных ответов - десять баллов</w:t>
            </w:r>
          </w:p>
          <w:p w:rsidR="004A208A" w:rsidRPr="00A00204" w:rsidRDefault="004A208A" w:rsidP="00700D31">
            <w:pPr>
              <w:rPr>
                <w:sz w:val="20"/>
                <w:szCs w:val="20"/>
              </w:rPr>
            </w:pPr>
            <w:r w:rsidRPr="00A00204">
              <w:rPr>
                <w:sz w:val="20"/>
                <w:szCs w:val="20"/>
              </w:rPr>
              <w:t>19  правильных ответов -  девять баллов</w:t>
            </w:r>
          </w:p>
          <w:p w:rsidR="004A208A" w:rsidRPr="00A00204" w:rsidRDefault="004A208A" w:rsidP="00700D31">
            <w:pPr>
              <w:rPr>
                <w:sz w:val="20"/>
                <w:szCs w:val="20"/>
              </w:rPr>
            </w:pPr>
            <w:r w:rsidRPr="00A00204">
              <w:rPr>
                <w:sz w:val="20"/>
                <w:szCs w:val="20"/>
              </w:rPr>
              <w:t>18 правильных ответов – восемь баллов</w:t>
            </w:r>
          </w:p>
          <w:p w:rsidR="004A208A" w:rsidRPr="00A00204" w:rsidRDefault="004A208A" w:rsidP="00700D31">
            <w:pPr>
              <w:rPr>
                <w:sz w:val="20"/>
                <w:szCs w:val="20"/>
              </w:rPr>
            </w:pPr>
            <w:r w:rsidRPr="00A00204">
              <w:rPr>
                <w:sz w:val="20"/>
                <w:szCs w:val="20"/>
              </w:rPr>
              <w:t>17 правильных ответов – семь баллов</w:t>
            </w:r>
          </w:p>
          <w:p w:rsidR="004A208A" w:rsidRPr="00A00204" w:rsidRDefault="004A208A" w:rsidP="00700D31">
            <w:pPr>
              <w:rPr>
                <w:sz w:val="20"/>
                <w:szCs w:val="20"/>
              </w:rPr>
            </w:pPr>
            <w:r w:rsidRPr="00A00204">
              <w:rPr>
                <w:sz w:val="20"/>
                <w:szCs w:val="20"/>
              </w:rPr>
              <w:t>16 правильных ответов – шесть баллов</w:t>
            </w:r>
          </w:p>
          <w:p w:rsidR="004A208A" w:rsidRPr="00A00204" w:rsidRDefault="004A208A" w:rsidP="00700D31">
            <w:pPr>
              <w:rPr>
                <w:sz w:val="20"/>
                <w:szCs w:val="20"/>
              </w:rPr>
            </w:pPr>
            <w:r w:rsidRPr="00A00204">
              <w:rPr>
                <w:sz w:val="20"/>
                <w:szCs w:val="20"/>
              </w:rPr>
              <w:t>15 правильных ответов – пять баллов</w:t>
            </w:r>
          </w:p>
          <w:p w:rsidR="004A208A" w:rsidRPr="00A00204" w:rsidRDefault="004A208A" w:rsidP="00700D31">
            <w:pPr>
              <w:rPr>
                <w:sz w:val="20"/>
                <w:szCs w:val="20"/>
              </w:rPr>
            </w:pPr>
            <w:r w:rsidRPr="00A00204">
              <w:rPr>
                <w:sz w:val="20"/>
                <w:szCs w:val="20"/>
              </w:rPr>
              <w:t>14 правильных ответов –четыре балла</w:t>
            </w:r>
          </w:p>
          <w:p w:rsidR="004A208A" w:rsidRPr="00A00204" w:rsidRDefault="004A208A" w:rsidP="00700D31">
            <w:pPr>
              <w:rPr>
                <w:sz w:val="20"/>
                <w:szCs w:val="20"/>
              </w:rPr>
            </w:pPr>
            <w:r w:rsidRPr="00A00204">
              <w:rPr>
                <w:sz w:val="20"/>
                <w:szCs w:val="20"/>
              </w:rPr>
              <w:t>13 правильных ответов – три балла</w:t>
            </w:r>
          </w:p>
          <w:p w:rsidR="004A208A" w:rsidRPr="00A00204" w:rsidRDefault="004A208A" w:rsidP="00700D31">
            <w:pPr>
              <w:rPr>
                <w:sz w:val="20"/>
                <w:szCs w:val="20"/>
              </w:rPr>
            </w:pPr>
            <w:r w:rsidRPr="00A00204">
              <w:rPr>
                <w:sz w:val="20"/>
                <w:szCs w:val="20"/>
              </w:rPr>
              <w:t>12 правильных ответов – 2 балла</w:t>
            </w:r>
          </w:p>
          <w:p w:rsidR="004A208A" w:rsidRPr="00A00204" w:rsidRDefault="004A208A" w:rsidP="00700D31">
            <w:pPr>
              <w:rPr>
                <w:sz w:val="20"/>
                <w:szCs w:val="20"/>
              </w:rPr>
            </w:pPr>
            <w:r w:rsidRPr="00A00204">
              <w:rPr>
                <w:sz w:val="20"/>
                <w:szCs w:val="20"/>
              </w:rPr>
              <w:t>11 правильных ответов – 1 балл</w:t>
            </w:r>
          </w:p>
          <w:p w:rsidR="004A208A" w:rsidRPr="00A00204" w:rsidRDefault="004A208A" w:rsidP="00700D31">
            <w:pPr>
              <w:rPr>
                <w:color w:val="000000"/>
                <w:sz w:val="20"/>
                <w:szCs w:val="20"/>
              </w:rPr>
            </w:pPr>
            <w:r w:rsidRPr="00A00204">
              <w:rPr>
                <w:sz w:val="20"/>
                <w:szCs w:val="20"/>
              </w:rPr>
              <w:t>10 и менее правильных ответов – повторное тестирование</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lastRenderedPageBreak/>
              <w:t>8/8</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Модуль</w:t>
            </w:r>
            <w:r>
              <w:rPr>
                <w:sz w:val="20"/>
                <w:szCs w:val="20"/>
              </w:rPr>
              <w:t xml:space="preserve"> 4</w:t>
            </w:r>
            <w:r w:rsidRPr="00A00204">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3.</w:t>
            </w:r>
          </w:p>
          <w:p w:rsidR="004A208A" w:rsidRPr="00A00204" w:rsidRDefault="004A208A" w:rsidP="00700D31">
            <w:pPr>
              <w:rPr>
                <w:sz w:val="20"/>
                <w:szCs w:val="20"/>
              </w:rPr>
            </w:pPr>
            <w:r w:rsidRPr="00A00204">
              <w:rPr>
                <w:sz w:val="20"/>
                <w:szCs w:val="20"/>
              </w:rPr>
              <w:t>Решение задач и выполн</w:t>
            </w:r>
            <w:r w:rsidRPr="00A00204">
              <w:rPr>
                <w:sz w:val="20"/>
                <w:szCs w:val="20"/>
              </w:rPr>
              <w:t>е</w:t>
            </w:r>
            <w:r w:rsidRPr="00A00204">
              <w:rPr>
                <w:sz w:val="20"/>
                <w:szCs w:val="20"/>
              </w:rPr>
              <w:t>ние практических заданий</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sz w:val="20"/>
                <w:szCs w:val="20"/>
              </w:rPr>
            </w:pPr>
            <w:r w:rsidRPr="00A00204">
              <w:rPr>
                <w:sz w:val="20"/>
                <w:szCs w:val="20"/>
              </w:rPr>
              <w:t>Активное участие, выдвижение новых идей, творческий подход к заданиям и разбору с</w:t>
            </w:r>
            <w:r w:rsidRPr="00A00204">
              <w:rPr>
                <w:sz w:val="20"/>
                <w:szCs w:val="20"/>
              </w:rPr>
              <w:t>и</w:t>
            </w:r>
            <w:r w:rsidRPr="00A00204">
              <w:rPr>
                <w:sz w:val="20"/>
                <w:szCs w:val="20"/>
              </w:rPr>
              <w:t>туаций</w:t>
            </w:r>
          </w:p>
        </w:tc>
      </w:tr>
      <w:tr w:rsidR="004A208A" w:rsidRPr="00A00204" w:rsidTr="00BE7AB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4A208A" w:rsidRPr="00A00204" w:rsidRDefault="004A208A" w:rsidP="00700D31">
            <w:pPr>
              <w:jc w:val="center"/>
              <w:rPr>
                <w:color w:val="000000"/>
                <w:sz w:val="20"/>
                <w:szCs w:val="20"/>
              </w:rPr>
            </w:pPr>
            <w:r w:rsidRPr="00A00204">
              <w:rPr>
                <w:color w:val="000000"/>
                <w:sz w:val="20"/>
                <w:szCs w:val="20"/>
              </w:rPr>
              <w:t>12/8</w:t>
            </w:r>
          </w:p>
        </w:tc>
        <w:tc>
          <w:tcPr>
            <w:tcW w:w="2477"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rStyle w:val="af8"/>
                <w:i w:val="0"/>
                <w:sz w:val="20"/>
                <w:szCs w:val="20"/>
              </w:rPr>
            </w:pPr>
            <w:r w:rsidRPr="00A00204">
              <w:rPr>
                <w:sz w:val="20"/>
                <w:szCs w:val="20"/>
              </w:rPr>
              <w:t xml:space="preserve">Модуль 4 </w:t>
            </w:r>
          </w:p>
        </w:tc>
        <w:tc>
          <w:tcPr>
            <w:tcW w:w="25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jc w:val="both"/>
              <w:rPr>
                <w:sz w:val="20"/>
                <w:szCs w:val="20"/>
              </w:rPr>
            </w:pPr>
            <w:r w:rsidRPr="00A00204">
              <w:rPr>
                <w:sz w:val="20"/>
                <w:szCs w:val="20"/>
              </w:rPr>
              <w:t>Контрольная точка 4.</w:t>
            </w:r>
          </w:p>
          <w:p w:rsidR="004A208A" w:rsidRPr="00A00204" w:rsidRDefault="004A208A" w:rsidP="00700D31">
            <w:pPr>
              <w:rPr>
                <w:color w:val="000000"/>
                <w:sz w:val="20"/>
                <w:szCs w:val="20"/>
              </w:rPr>
            </w:pPr>
          </w:p>
          <w:p w:rsidR="004A208A" w:rsidRPr="00A00204" w:rsidRDefault="004A208A" w:rsidP="00700D31">
            <w:pPr>
              <w:rPr>
                <w:color w:val="000000"/>
                <w:sz w:val="20"/>
                <w:szCs w:val="20"/>
              </w:rPr>
            </w:pPr>
            <w:r w:rsidRPr="00A00204">
              <w:rPr>
                <w:color w:val="000000"/>
                <w:sz w:val="20"/>
                <w:szCs w:val="20"/>
              </w:rPr>
              <w:t>Групповой  проект выпо</w:t>
            </w:r>
            <w:r w:rsidRPr="00A00204">
              <w:rPr>
                <w:color w:val="000000"/>
                <w:sz w:val="20"/>
                <w:szCs w:val="20"/>
              </w:rPr>
              <w:t>л</w:t>
            </w:r>
            <w:r w:rsidRPr="00A00204">
              <w:rPr>
                <w:color w:val="000000"/>
                <w:sz w:val="20"/>
                <w:szCs w:val="20"/>
              </w:rPr>
              <w:t>няется на выявление уро</w:t>
            </w:r>
            <w:r w:rsidRPr="00A00204">
              <w:rPr>
                <w:color w:val="000000"/>
                <w:sz w:val="20"/>
                <w:szCs w:val="20"/>
              </w:rPr>
              <w:t>в</w:t>
            </w:r>
            <w:r w:rsidRPr="00A00204">
              <w:rPr>
                <w:color w:val="000000"/>
                <w:sz w:val="20"/>
                <w:szCs w:val="20"/>
              </w:rPr>
              <w:t>ня освоения теоретических знаний и практических навыков по курсу:</w:t>
            </w:r>
          </w:p>
          <w:p w:rsidR="004A208A" w:rsidRPr="00A00204" w:rsidRDefault="004A208A" w:rsidP="00700D31">
            <w:pPr>
              <w:rPr>
                <w:color w:val="000000"/>
                <w:sz w:val="20"/>
                <w:szCs w:val="20"/>
              </w:rPr>
            </w:pPr>
            <w:r w:rsidRPr="00A00204">
              <w:rPr>
                <w:sz w:val="20"/>
                <w:szCs w:val="20"/>
              </w:rPr>
              <w:t>Студенты получают зад</w:t>
            </w:r>
            <w:r w:rsidRPr="00A00204">
              <w:rPr>
                <w:sz w:val="20"/>
                <w:szCs w:val="20"/>
              </w:rPr>
              <w:t>а</w:t>
            </w:r>
            <w:r w:rsidRPr="00A00204">
              <w:rPr>
                <w:sz w:val="20"/>
                <w:szCs w:val="20"/>
              </w:rPr>
              <w:t>ние  (на группу от 5 чел</w:t>
            </w:r>
            <w:r w:rsidRPr="00A00204">
              <w:rPr>
                <w:sz w:val="20"/>
                <w:szCs w:val="20"/>
              </w:rPr>
              <w:t>о</w:t>
            </w:r>
            <w:r w:rsidRPr="00A00204">
              <w:rPr>
                <w:sz w:val="20"/>
                <w:szCs w:val="20"/>
              </w:rPr>
              <w:t>век), готовят доклад,  пр</w:t>
            </w:r>
            <w:r w:rsidRPr="00A00204">
              <w:rPr>
                <w:sz w:val="20"/>
                <w:szCs w:val="20"/>
              </w:rPr>
              <w:t>е</w:t>
            </w:r>
            <w:r w:rsidRPr="00A00204">
              <w:rPr>
                <w:sz w:val="20"/>
                <w:szCs w:val="20"/>
              </w:rPr>
              <w:t>зентацию - не менее 20 слайдов. Работа выполн</w:t>
            </w:r>
            <w:r w:rsidRPr="00A00204">
              <w:rPr>
                <w:sz w:val="20"/>
                <w:szCs w:val="20"/>
              </w:rPr>
              <w:t>я</w:t>
            </w:r>
            <w:r w:rsidRPr="00A00204">
              <w:rPr>
                <w:sz w:val="20"/>
                <w:szCs w:val="20"/>
              </w:rPr>
              <w:t>ется на 18 неделе 6 сем</w:t>
            </w:r>
            <w:r w:rsidRPr="00A00204">
              <w:rPr>
                <w:sz w:val="20"/>
                <w:szCs w:val="20"/>
              </w:rPr>
              <w:t>е</w:t>
            </w:r>
            <w:r w:rsidRPr="00A00204">
              <w:rPr>
                <w:sz w:val="20"/>
                <w:szCs w:val="20"/>
              </w:rPr>
              <w:t>стра в аудитории – 180 минут.</w:t>
            </w:r>
          </w:p>
        </w:tc>
        <w:tc>
          <w:tcPr>
            <w:tcW w:w="4252" w:type="dxa"/>
            <w:tcBorders>
              <w:top w:val="single" w:sz="4" w:space="0" w:color="auto"/>
              <w:left w:val="single" w:sz="4" w:space="0" w:color="auto"/>
              <w:bottom w:val="single" w:sz="4" w:space="0" w:color="auto"/>
              <w:right w:val="single" w:sz="4" w:space="0" w:color="auto"/>
            </w:tcBorders>
          </w:tcPr>
          <w:p w:rsidR="004A208A" w:rsidRPr="00A00204" w:rsidRDefault="004A208A" w:rsidP="00700D31">
            <w:pPr>
              <w:rPr>
                <w:color w:val="000000"/>
                <w:sz w:val="20"/>
                <w:szCs w:val="20"/>
              </w:rPr>
            </w:pPr>
            <w:r w:rsidRPr="00A00204">
              <w:rPr>
                <w:sz w:val="20"/>
                <w:szCs w:val="20"/>
              </w:rPr>
              <w:t>Подготовка презентации по темам группового  проекта.</w:t>
            </w:r>
            <w:r w:rsidRPr="00A00204">
              <w:rPr>
                <w:color w:val="000000"/>
                <w:sz w:val="20"/>
                <w:szCs w:val="20"/>
              </w:rPr>
              <w:t xml:space="preserve"> Проект оценивается по 5-ти бальной шкале. Учитываются оригинальность идеи, качество и разнообразие используемых мет</w:t>
            </w:r>
            <w:r w:rsidRPr="00A00204">
              <w:rPr>
                <w:color w:val="000000"/>
                <w:sz w:val="20"/>
                <w:szCs w:val="20"/>
              </w:rPr>
              <w:t>о</w:t>
            </w:r>
            <w:r w:rsidRPr="00A00204">
              <w:rPr>
                <w:color w:val="000000"/>
                <w:sz w:val="20"/>
                <w:szCs w:val="20"/>
              </w:rPr>
              <w:t>дов анализа и расчета, возможность использ</w:t>
            </w:r>
            <w:r w:rsidRPr="00A00204">
              <w:rPr>
                <w:color w:val="000000"/>
                <w:sz w:val="20"/>
                <w:szCs w:val="20"/>
              </w:rPr>
              <w:t>о</w:t>
            </w:r>
            <w:r w:rsidRPr="00A00204">
              <w:rPr>
                <w:color w:val="000000"/>
                <w:sz w:val="20"/>
                <w:szCs w:val="20"/>
              </w:rPr>
              <w:t>вания продукта в реальной коммерческой жизни, графическое исполнение проекта в в</w:t>
            </w:r>
            <w:r w:rsidRPr="00A00204">
              <w:rPr>
                <w:color w:val="000000"/>
                <w:sz w:val="20"/>
                <w:szCs w:val="20"/>
              </w:rPr>
              <w:t>и</w:t>
            </w:r>
            <w:r w:rsidRPr="00A00204">
              <w:rPr>
                <w:color w:val="000000"/>
                <w:sz w:val="20"/>
                <w:szCs w:val="20"/>
              </w:rPr>
              <w:t xml:space="preserve">де презентации из 20  слайдов. </w:t>
            </w:r>
          </w:p>
          <w:p w:rsidR="004A208A" w:rsidRPr="00A00204" w:rsidRDefault="004A208A" w:rsidP="00700D31">
            <w:pPr>
              <w:rPr>
                <w:color w:val="000000"/>
                <w:sz w:val="20"/>
                <w:szCs w:val="20"/>
              </w:rPr>
            </w:pPr>
            <w:r w:rsidRPr="00A00204">
              <w:rPr>
                <w:color w:val="000000"/>
                <w:sz w:val="20"/>
                <w:szCs w:val="20"/>
              </w:rPr>
              <w:t>Оценка «отлично» подразумевает исполнение проекта с учетом всех предъявленных треб</w:t>
            </w:r>
            <w:r w:rsidRPr="00A00204">
              <w:rPr>
                <w:color w:val="000000"/>
                <w:sz w:val="20"/>
                <w:szCs w:val="20"/>
              </w:rPr>
              <w:t>о</w:t>
            </w:r>
            <w:r w:rsidRPr="00A00204">
              <w:rPr>
                <w:color w:val="000000"/>
                <w:sz w:val="20"/>
                <w:szCs w:val="20"/>
              </w:rPr>
              <w:t xml:space="preserve">ваний, </w:t>
            </w:r>
          </w:p>
          <w:p w:rsidR="004A208A" w:rsidRPr="00A00204" w:rsidRDefault="004A208A" w:rsidP="00700D31">
            <w:pPr>
              <w:rPr>
                <w:color w:val="000000"/>
                <w:sz w:val="20"/>
                <w:szCs w:val="20"/>
              </w:rPr>
            </w:pPr>
            <w:r w:rsidRPr="00A00204">
              <w:rPr>
                <w:color w:val="000000"/>
                <w:sz w:val="20"/>
                <w:szCs w:val="20"/>
              </w:rPr>
              <w:t>оценка «хорошо»– частичное использование современных методов создания и продвиж</w:t>
            </w:r>
            <w:r w:rsidRPr="00A00204">
              <w:rPr>
                <w:color w:val="000000"/>
                <w:sz w:val="20"/>
                <w:szCs w:val="20"/>
              </w:rPr>
              <w:t>е</w:t>
            </w:r>
            <w:r w:rsidRPr="00A00204">
              <w:rPr>
                <w:color w:val="000000"/>
                <w:sz w:val="20"/>
                <w:szCs w:val="20"/>
              </w:rPr>
              <w:t>ния продукта на рынок, оценка «удовлетвор</w:t>
            </w:r>
            <w:r w:rsidRPr="00A00204">
              <w:rPr>
                <w:color w:val="000000"/>
                <w:sz w:val="20"/>
                <w:szCs w:val="20"/>
              </w:rPr>
              <w:t>и</w:t>
            </w:r>
            <w:r w:rsidRPr="00A00204">
              <w:rPr>
                <w:color w:val="000000"/>
                <w:sz w:val="20"/>
                <w:szCs w:val="20"/>
              </w:rPr>
              <w:t>тельно» – неинтересное, неаккуратное испо</w:t>
            </w:r>
            <w:r w:rsidRPr="00A00204">
              <w:rPr>
                <w:color w:val="000000"/>
                <w:sz w:val="20"/>
                <w:szCs w:val="20"/>
              </w:rPr>
              <w:t>л</w:t>
            </w:r>
            <w:r w:rsidRPr="00A00204">
              <w:rPr>
                <w:color w:val="000000"/>
                <w:sz w:val="20"/>
                <w:szCs w:val="20"/>
              </w:rPr>
              <w:t>нение  презентационной части проекта, недо</w:t>
            </w:r>
            <w:r w:rsidRPr="00A00204">
              <w:rPr>
                <w:color w:val="000000"/>
                <w:sz w:val="20"/>
                <w:szCs w:val="20"/>
              </w:rPr>
              <w:t>с</w:t>
            </w:r>
            <w:r w:rsidRPr="00A00204">
              <w:rPr>
                <w:color w:val="000000"/>
                <w:sz w:val="20"/>
                <w:szCs w:val="20"/>
              </w:rPr>
              <w:t xml:space="preserve">таточная разработка идеи и ее воплощения. </w:t>
            </w:r>
          </w:p>
          <w:p w:rsidR="004A208A" w:rsidRPr="00A00204" w:rsidRDefault="004A208A" w:rsidP="00700D31">
            <w:pPr>
              <w:rPr>
                <w:color w:val="000000"/>
                <w:sz w:val="20"/>
                <w:szCs w:val="20"/>
              </w:rPr>
            </w:pPr>
            <w:r w:rsidRPr="00A00204">
              <w:rPr>
                <w:color w:val="000000"/>
                <w:sz w:val="20"/>
                <w:szCs w:val="20"/>
              </w:rPr>
              <w:t>Оценка  «.неудовлетворительно»– частичное исполнение проекта, невозможность его ре</w:t>
            </w:r>
            <w:r w:rsidRPr="00A00204">
              <w:rPr>
                <w:color w:val="000000"/>
                <w:sz w:val="20"/>
                <w:szCs w:val="20"/>
              </w:rPr>
              <w:t>а</w:t>
            </w:r>
            <w:r w:rsidRPr="00A00204">
              <w:rPr>
                <w:color w:val="000000"/>
                <w:sz w:val="20"/>
                <w:szCs w:val="20"/>
              </w:rPr>
              <w:t>лизации в коммерческой деятельности</w:t>
            </w:r>
          </w:p>
          <w:p w:rsidR="004A208A" w:rsidRPr="00A00204" w:rsidRDefault="004A208A" w:rsidP="00700D31">
            <w:pPr>
              <w:rPr>
                <w:sz w:val="20"/>
                <w:szCs w:val="20"/>
              </w:rPr>
            </w:pPr>
            <w:r w:rsidRPr="00A00204">
              <w:rPr>
                <w:color w:val="000000"/>
                <w:sz w:val="20"/>
                <w:szCs w:val="20"/>
              </w:rPr>
              <w:t>На портале: 26-35 баллов – «отлично», 16-25 баллов – «хорошо», 5-15 баллов – «удовлетв</w:t>
            </w:r>
            <w:r w:rsidRPr="00A00204">
              <w:rPr>
                <w:color w:val="000000"/>
                <w:sz w:val="20"/>
                <w:szCs w:val="20"/>
              </w:rPr>
              <w:t>о</w:t>
            </w:r>
            <w:r w:rsidRPr="00A00204">
              <w:rPr>
                <w:color w:val="000000"/>
                <w:sz w:val="20"/>
                <w:szCs w:val="20"/>
              </w:rPr>
              <w:t>рительно», менее 5 баллов –«неудовлетворительно», проект надо перед</w:t>
            </w:r>
            <w:r w:rsidRPr="00A00204">
              <w:rPr>
                <w:color w:val="000000"/>
                <w:sz w:val="20"/>
                <w:szCs w:val="20"/>
              </w:rPr>
              <w:t>е</w:t>
            </w:r>
            <w:r w:rsidRPr="00A00204">
              <w:rPr>
                <w:color w:val="000000"/>
                <w:sz w:val="20"/>
                <w:szCs w:val="20"/>
              </w:rPr>
              <w:t>лать.</w:t>
            </w:r>
          </w:p>
        </w:tc>
      </w:tr>
    </w:tbl>
    <w:p w:rsidR="00BE7AB0" w:rsidRDefault="005411BD" w:rsidP="0090132A">
      <w:pPr>
        <w:pStyle w:val="10"/>
        <w:ind w:firstLine="0"/>
        <w:rPr>
          <w:b w:val="0"/>
          <w:bCs w:val="0"/>
        </w:rPr>
      </w:pPr>
      <w:r w:rsidRPr="00363585">
        <w:rPr>
          <w:b w:val="0"/>
          <w:bCs w:val="0"/>
        </w:rPr>
        <w:t xml:space="preserve">                    </w:t>
      </w:r>
      <w:r w:rsidR="0090132A">
        <w:rPr>
          <w:b w:val="0"/>
          <w:bCs w:val="0"/>
        </w:rPr>
        <w:t xml:space="preserve">                   </w:t>
      </w:r>
      <w:r w:rsidR="004A208A">
        <w:rPr>
          <w:b w:val="0"/>
          <w:bCs w:val="0"/>
        </w:rPr>
        <w:t xml:space="preserve">            </w:t>
      </w:r>
    </w:p>
    <w:p w:rsidR="004A208A" w:rsidRPr="004A208A" w:rsidRDefault="004A208A" w:rsidP="0090132A">
      <w:pPr>
        <w:pStyle w:val="10"/>
        <w:ind w:firstLine="0"/>
        <w:rPr>
          <w:bCs w:val="0"/>
          <w:sz w:val="24"/>
          <w:szCs w:val="24"/>
        </w:rPr>
      </w:pPr>
      <w:r>
        <w:rPr>
          <w:b w:val="0"/>
          <w:bCs w:val="0"/>
        </w:rPr>
        <w:t xml:space="preserve">   </w:t>
      </w:r>
      <w:r w:rsidR="0090132A">
        <w:rPr>
          <w:b w:val="0"/>
          <w:bCs w:val="0"/>
        </w:rPr>
        <w:t xml:space="preserve"> </w:t>
      </w:r>
      <w:r w:rsidRPr="004A208A">
        <w:rPr>
          <w:bCs w:val="0"/>
          <w:sz w:val="24"/>
          <w:szCs w:val="24"/>
        </w:rPr>
        <w:t>ТЕСТЫ</w:t>
      </w:r>
    </w:p>
    <w:p w:rsidR="004A208A" w:rsidRDefault="004A208A" w:rsidP="0090132A">
      <w:pPr>
        <w:pStyle w:val="10"/>
        <w:ind w:firstLine="0"/>
        <w:rPr>
          <w:bCs w:val="0"/>
          <w:kern w:val="0"/>
          <w:sz w:val="24"/>
          <w:szCs w:val="24"/>
          <w:lang w:eastAsia="ru-RU"/>
        </w:rPr>
      </w:pPr>
      <w:r>
        <w:rPr>
          <w:bCs w:val="0"/>
          <w:kern w:val="0"/>
          <w:sz w:val="24"/>
          <w:szCs w:val="24"/>
          <w:lang w:eastAsia="ru-RU"/>
        </w:rPr>
        <w:t xml:space="preserve">         Из представленных вариантов формируется оценочный тест </w:t>
      </w:r>
      <w:r w:rsidR="003639B1">
        <w:rPr>
          <w:bCs w:val="0"/>
          <w:kern w:val="0"/>
          <w:sz w:val="24"/>
          <w:szCs w:val="24"/>
          <w:lang w:eastAsia="ru-RU"/>
        </w:rPr>
        <w:t>(20 вопросов)</w:t>
      </w:r>
      <w:r>
        <w:rPr>
          <w:bCs w:val="0"/>
          <w:kern w:val="0"/>
          <w:sz w:val="24"/>
          <w:szCs w:val="24"/>
          <w:lang w:eastAsia="ru-RU"/>
        </w:rPr>
        <w:t xml:space="preserve">                                  </w:t>
      </w:r>
    </w:p>
    <w:p w:rsidR="0090132A" w:rsidRPr="0090132A" w:rsidRDefault="004A208A" w:rsidP="0090132A">
      <w:pPr>
        <w:pStyle w:val="10"/>
        <w:ind w:firstLine="0"/>
        <w:rPr>
          <w:bCs w:val="0"/>
          <w:kern w:val="0"/>
          <w:sz w:val="24"/>
          <w:szCs w:val="24"/>
          <w:lang w:eastAsia="ru-RU"/>
        </w:rPr>
      </w:pPr>
      <w:r>
        <w:rPr>
          <w:bCs w:val="0"/>
          <w:kern w:val="0"/>
          <w:sz w:val="24"/>
          <w:szCs w:val="24"/>
          <w:lang w:eastAsia="ru-RU"/>
        </w:rPr>
        <w:t xml:space="preserve">                                           </w:t>
      </w:r>
      <w:r w:rsidR="0090132A" w:rsidRPr="0090132A">
        <w:rPr>
          <w:bCs w:val="0"/>
          <w:kern w:val="0"/>
          <w:sz w:val="24"/>
          <w:szCs w:val="24"/>
          <w:lang w:eastAsia="ru-RU"/>
        </w:rPr>
        <w:t>Тестовые задания по модулю 1</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lastRenderedPageBreak/>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45"/>
        </w:numPr>
        <w:ind w:left="426" w:hanging="426"/>
        <w:rPr>
          <w:b/>
        </w:rPr>
      </w:pPr>
      <w:r w:rsidRPr="0090132A">
        <w:rPr>
          <w:b/>
        </w:rPr>
        <w:t>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t>г. планирование, организация, мотивация, руководство, контроль.</w:t>
      </w:r>
    </w:p>
    <w:p w:rsidR="0090132A" w:rsidRPr="0090132A" w:rsidRDefault="0090132A" w:rsidP="0090132A">
      <w:pPr>
        <w:rPr>
          <w:b/>
        </w:rPr>
      </w:pPr>
      <w:r w:rsidRPr="0090132A">
        <w:rPr>
          <w:b/>
        </w:rPr>
        <w:t>2.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3.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4.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326C2D">
      <w:pPr>
        <w:numPr>
          <w:ilvl w:val="0"/>
          <w:numId w:val="114"/>
        </w:numPr>
      </w:pPr>
      <w:r w:rsidRPr="0090132A">
        <w:t>г. количественный, административный, рационалистический, интуитивный.</w:t>
      </w:r>
    </w:p>
    <w:p w:rsidR="0090132A" w:rsidRPr="0090132A" w:rsidRDefault="0090132A" w:rsidP="0090132A">
      <w:pPr>
        <w:rPr>
          <w:b/>
        </w:rPr>
      </w:pPr>
      <w:r w:rsidRPr="0090132A">
        <w:rPr>
          <w:b/>
        </w:rPr>
        <w:t>5. Стратегическое планирование начинается с:</w:t>
      </w:r>
    </w:p>
    <w:p w:rsidR="0090132A" w:rsidRPr="0090132A" w:rsidRDefault="0090132A" w:rsidP="00326C2D">
      <w:pPr>
        <w:numPr>
          <w:ilvl w:val="0"/>
          <w:numId w:val="241"/>
        </w:numPr>
      </w:pPr>
      <w:r w:rsidRPr="0090132A">
        <w:t>а. выработки миссии предприятия;</w:t>
      </w:r>
    </w:p>
    <w:p w:rsidR="0090132A" w:rsidRPr="0090132A" w:rsidRDefault="0090132A" w:rsidP="00326C2D">
      <w:pPr>
        <w:numPr>
          <w:ilvl w:val="0"/>
          <w:numId w:val="242"/>
        </w:numPr>
      </w:pPr>
      <w:r w:rsidRPr="0090132A">
        <w:t>б. установления целей;</w:t>
      </w:r>
    </w:p>
    <w:p w:rsidR="0090132A" w:rsidRPr="0090132A" w:rsidRDefault="0090132A" w:rsidP="00326C2D">
      <w:pPr>
        <w:numPr>
          <w:ilvl w:val="0"/>
          <w:numId w:val="243"/>
        </w:numPr>
      </w:pPr>
      <w:r w:rsidRPr="0090132A">
        <w:t>в. анализа внешней среды и конкурентов;</w:t>
      </w:r>
    </w:p>
    <w:p w:rsidR="0090132A" w:rsidRPr="0090132A" w:rsidRDefault="0090132A" w:rsidP="00326C2D">
      <w:pPr>
        <w:numPr>
          <w:ilvl w:val="0"/>
          <w:numId w:val="244"/>
        </w:numPr>
        <w:jc w:val="both"/>
        <w:rPr>
          <w:b/>
        </w:rPr>
      </w:pPr>
      <w:r w:rsidRPr="0090132A">
        <w:t>г. проведения маркетинговых исследований.</w:t>
      </w:r>
    </w:p>
    <w:p w:rsidR="0090132A" w:rsidRPr="0090132A" w:rsidRDefault="0090132A" w:rsidP="0090132A">
      <w:pPr>
        <w:rPr>
          <w:b/>
        </w:rPr>
      </w:pPr>
      <w:r w:rsidRPr="0090132A">
        <w:rPr>
          <w:b/>
        </w:rPr>
        <w:t>6. Власть примера –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 xml:space="preserve">в. </w:t>
      </w:r>
      <w:proofErr w:type="spellStart"/>
      <w:r w:rsidRPr="0090132A">
        <w:t>харизму</w:t>
      </w:r>
      <w:proofErr w:type="spellEnd"/>
      <w:r w:rsidRPr="0090132A">
        <w:t>;</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jc w:val="both"/>
        <w:rPr>
          <w:b/>
        </w:rPr>
      </w:pPr>
      <w:r w:rsidRPr="0090132A">
        <w:rPr>
          <w:b/>
        </w:rPr>
        <w:t>7.Издержки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lastRenderedPageBreak/>
        <w:t xml:space="preserve"> 8.Фондоотдача увеличилась в 1,5 раза, </w:t>
      </w:r>
      <w:proofErr w:type="spellStart"/>
      <w:r w:rsidRPr="0090132A">
        <w:rPr>
          <w:b/>
        </w:rPr>
        <w:t>фондовооруженность</w:t>
      </w:r>
      <w:proofErr w:type="spellEnd"/>
      <w:r w:rsidRPr="0090132A">
        <w:rPr>
          <w:b/>
        </w:rPr>
        <w:t>-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9. Интенсивное использование основных производственных фондов характеризуют: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10. Длительность одного оборота оборотных средств увеличилась с 40  до 50 дней. Коэффициент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p>
    <w:p w:rsidR="0090132A" w:rsidRPr="0090132A" w:rsidRDefault="0090132A" w:rsidP="0090132A">
      <w:pPr>
        <w:rPr>
          <w:b/>
        </w:rPr>
      </w:pPr>
      <w:r w:rsidRPr="0090132A">
        <w:rPr>
          <w:b/>
        </w:rPr>
        <w:t>11. Теряющие работу шахтеры (уголь вытесняется нефтью, газом или атомной энергией) не могут найти себе рабочее место по специальности. Подобный вид бе</w:t>
      </w:r>
      <w:r w:rsidRPr="0090132A">
        <w:rPr>
          <w:b/>
        </w:rPr>
        <w:t>з</w:t>
      </w:r>
      <w:r w:rsidRPr="0090132A">
        <w:rPr>
          <w:b/>
        </w:rPr>
        <w:t>работицы относится к:</w:t>
      </w:r>
    </w:p>
    <w:p w:rsidR="0090132A" w:rsidRPr="0090132A" w:rsidRDefault="0090132A" w:rsidP="00326C2D">
      <w:pPr>
        <w:numPr>
          <w:ilvl w:val="0"/>
          <w:numId w:val="116"/>
        </w:numPr>
      </w:pPr>
      <w:r w:rsidRPr="0090132A">
        <w:t>а. фрикционной;</w:t>
      </w:r>
    </w:p>
    <w:p w:rsidR="0090132A" w:rsidRPr="0090132A" w:rsidRDefault="0090132A" w:rsidP="00326C2D">
      <w:pPr>
        <w:numPr>
          <w:ilvl w:val="0"/>
          <w:numId w:val="117"/>
        </w:numPr>
      </w:pPr>
      <w:r w:rsidRPr="0090132A">
        <w:t>б. циклической;</w:t>
      </w:r>
    </w:p>
    <w:p w:rsidR="0090132A" w:rsidRPr="0090132A" w:rsidRDefault="0090132A" w:rsidP="00326C2D">
      <w:pPr>
        <w:numPr>
          <w:ilvl w:val="0"/>
          <w:numId w:val="118"/>
        </w:numPr>
      </w:pPr>
      <w:r w:rsidRPr="0090132A">
        <w:t>в. структурной;</w:t>
      </w:r>
    </w:p>
    <w:p w:rsidR="0090132A" w:rsidRPr="0090132A" w:rsidRDefault="0090132A" w:rsidP="00326C2D">
      <w:pPr>
        <w:numPr>
          <w:ilvl w:val="0"/>
          <w:numId w:val="119"/>
        </w:numPr>
      </w:pPr>
      <w:r w:rsidRPr="0090132A">
        <w:t>г. сезонной.</w:t>
      </w:r>
    </w:p>
    <w:p w:rsidR="0090132A" w:rsidRPr="0090132A" w:rsidRDefault="0090132A" w:rsidP="0090132A">
      <w:pPr>
        <w:rPr>
          <w:b/>
        </w:rPr>
      </w:pPr>
      <w:r w:rsidRPr="0090132A">
        <w:rPr>
          <w:b/>
        </w:rPr>
        <w:t>12. Процесс принятия управленческого решения начинается с :</w:t>
      </w:r>
    </w:p>
    <w:p w:rsidR="0090132A" w:rsidRPr="0090132A" w:rsidRDefault="0090132A" w:rsidP="00326C2D">
      <w:pPr>
        <w:numPr>
          <w:ilvl w:val="0"/>
          <w:numId w:val="119"/>
        </w:numPr>
      </w:pPr>
      <w:r w:rsidRPr="0090132A">
        <w:t>а. анализа возникшей проблемы в деятельности организации;</w:t>
      </w:r>
    </w:p>
    <w:p w:rsidR="0090132A" w:rsidRPr="0090132A" w:rsidRDefault="0090132A" w:rsidP="00326C2D">
      <w:pPr>
        <w:numPr>
          <w:ilvl w:val="0"/>
          <w:numId w:val="119"/>
        </w:numPr>
      </w:pPr>
      <w:r w:rsidRPr="0090132A">
        <w:t>б. постановки задачи решения проблемы;</w:t>
      </w:r>
    </w:p>
    <w:p w:rsidR="0090132A" w:rsidRPr="0090132A" w:rsidRDefault="0090132A" w:rsidP="00326C2D">
      <w:pPr>
        <w:numPr>
          <w:ilvl w:val="0"/>
          <w:numId w:val="119"/>
        </w:numPr>
      </w:pPr>
      <w:r w:rsidRPr="0090132A">
        <w:t>в. изменения ситуации в работе организации (по причинам внутренним и внешним);</w:t>
      </w:r>
    </w:p>
    <w:p w:rsidR="0090132A" w:rsidRPr="0090132A" w:rsidRDefault="0090132A" w:rsidP="00326C2D">
      <w:pPr>
        <w:numPr>
          <w:ilvl w:val="0"/>
          <w:numId w:val="119"/>
        </w:numPr>
      </w:pPr>
      <w:r w:rsidRPr="0090132A">
        <w:t>г. формулирования требований, которым должны удовлетворять предлагаемые вар</w:t>
      </w:r>
      <w:r w:rsidRPr="0090132A">
        <w:t>и</w:t>
      </w:r>
      <w:r w:rsidRPr="0090132A">
        <w:t>анты            решений.</w:t>
      </w:r>
      <w:r w:rsidRPr="0090132A">
        <w:tab/>
      </w:r>
      <w:r w:rsidRPr="0090132A">
        <w:tab/>
      </w:r>
      <w:r w:rsidRPr="0090132A">
        <w:tab/>
      </w:r>
      <w:r w:rsidRPr="0090132A">
        <w:tab/>
      </w:r>
      <w:r w:rsidRPr="0090132A">
        <w:tab/>
      </w:r>
      <w:r w:rsidRPr="0090132A">
        <w:tab/>
      </w:r>
    </w:p>
    <w:p w:rsidR="0090132A" w:rsidRPr="0090132A" w:rsidRDefault="0090132A" w:rsidP="0090132A">
      <w:pPr>
        <w:rPr>
          <w:b/>
        </w:rPr>
      </w:pPr>
      <w:r w:rsidRPr="0090132A">
        <w:rPr>
          <w:b/>
        </w:rPr>
        <w:t>13. На величину прибыли большее влияние окажет:</w:t>
      </w:r>
    </w:p>
    <w:p w:rsidR="0090132A" w:rsidRPr="0090132A" w:rsidRDefault="0090132A" w:rsidP="00326C2D">
      <w:pPr>
        <w:widowControl w:val="0"/>
        <w:numPr>
          <w:ilvl w:val="0"/>
          <w:numId w:val="246"/>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246"/>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246"/>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246"/>
        </w:numPr>
        <w:autoSpaceDE w:val="0"/>
        <w:autoSpaceDN w:val="0"/>
        <w:adjustRightInd w:val="0"/>
      </w:pPr>
      <w:r w:rsidRPr="0090132A">
        <w:t>г. увеличение объема производства и реализации продукции на 10%.</w:t>
      </w:r>
    </w:p>
    <w:p w:rsidR="0090132A" w:rsidRPr="0090132A" w:rsidRDefault="0090132A" w:rsidP="0090132A">
      <w:pPr>
        <w:rPr>
          <w:b/>
        </w:rPr>
      </w:pPr>
      <w:r w:rsidRPr="0090132A">
        <w:rPr>
          <w:b/>
        </w:rPr>
        <w:t>14. Как подразделяются затраты по отношению к объему производства:</w:t>
      </w:r>
    </w:p>
    <w:p w:rsidR="0090132A" w:rsidRPr="0090132A" w:rsidRDefault="0090132A" w:rsidP="00326C2D">
      <w:pPr>
        <w:widowControl w:val="0"/>
        <w:numPr>
          <w:ilvl w:val="0"/>
          <w:numId w:val="247"/>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47"/>
        </w:numPr>
        <w:autoSpaceDE w:val="0"/>
        <w:autoSpaceDN w:val="0"/>
        <w:adjustRightInd w:val="0"/>
      </w:pPr>
      <w:r w:rsidRPr="0090132A">
        <w:t>б. прямые и косвенные;</w:t>
      </w:r>
    </w:p>
    <w:p w:rsidR="0090132A" w:rsidRPr="0090132A" w:rsidRDefault="0090132A" w:rsidP="00326C2D">
      <w:pPr>
        <w:widowControl w:val="0"/>
        <w:numPr>
          <w:ilvl w:val="0"/>
          <w:numId w:val="247"/>
        </w:numPr>
        <w:autoSpaceDE w:val="0"/>
        <w:autoSpaceDN w:val="0"/>
        <w:adjustRightInd w:val="0"/>
      </w:pPr>
      <w:r w:rsidRPr="0090132A">
        <w:t>в. переменные и постоянные;</w:t>
      </w:r>
    </w:p>
    <w:p w:rsidR="0090132A" w:rsidRPr="0090132A" w:rsidRDefault="0090132A" w:rsidP="00326C2D">
      <w:pPr>
        <w:widowControl w:val="0"/>
        <w:numPr>
          <w:ilvl w:val="0"/>
          <w:numId w:val="247"/>
        </w:numPr>
        <w:autoSpaceDE w:val="0"/>
        <w:autoSpaceDN w:val="0"/>
        <w:adjustRightInd w:val="0"/>
      </w:pPr>
      <w:r w:rsidRPr="0090132A">
        <w:t>г. текущие и единовременные.</w:t>
      </w:r>
    </w:p>
    <w:p w:rsidR="0090132A" w:rsidRPr="0090132A" w:rsidRDefault="0090132A" w:rsidP="0090132A">
      <w:r w:rsidRPr="0090132A">
        <w:rPr>
          <w:b/>
        </w:rPr>
        <w:t>15. Сущность тактического планирования заключается в:</w:t>
      </w:r>
    </w:p>
    <w:p w:rsidR="0090132A" w:rsidRPr="0090132A" w:rsidRDefault="0090132A" w:rsidP="00326C2D">
      <w:pPr>
        <w:widowControl w:val="0"/>
        <w:numPr>
          <w:ilvl w:val="0"/>
          <w:numId w:val="248"/>
        </w:numPr>
        <w:autoSpaceDE w:val="0"/>
        <w:autoSpaceDN w:val="0"/>
        <w:adjustRightInd w:val="0"/>
      </w:pPr>
      <w:r w:rsidRPr="0090132A">
        <w:t>а. разработке текущих планов;</w:t>
      </w:r>
    </w:p>
    <w:p w:rsidR="0090132A" w:rsidRPr="0090132A" w:rsidRDefault="0090132A" w:rsidP="00326C2D">
      <w:pPr>
        <w:widowControl w:val="0"/>
        <w:numPr>
          <w:ilvl w:val="0"/>
          <w:numId w:val="248"/>
        </w:numPr>
        <w:autoSpaceDE w:val="0"/>
        <w:autoSpaceDN w:val="0"/>
        <w:adjustRightInd w:val="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48"/>
        </w:numPr>
        <w:autoSpaceDE w:val="0"/>
        <w:autoSpaceDN w:val="0"/>
        <w:adjustRightInd w:val="0"/>
      </w:pPr>
      <w:r w:rsidRPr="0090132A">
        <w:lastRenderedPageBreak/>
        <w:t>в. прогнозировании решения задач;</w:t>
      </w:r>
    </w:p>
    <w:p w:rsidR="0090132A" w:rsidRPr="0090132A" w:rsidRDefault="0090132A" w:rsidP="00326C2D">
      <w:pPr>
        <w:widowControl w:val="0"/>
        <w:numPr>
          <w:ilvl w:val="0"/>
          <w:numId w:val="248"/>
        </w:numPr>
        <w:autoSpaceDE w:val="0"/>
        <w:autoSpaceDN w:val="0"/>
        <w:adjustRightInd w:val="0"/>
      </w:pPr>
      <w:r w:rsidRPr="0090132A">
        <w:t>г. составлении конкретного бизнес-плана.</w:t>
      </w:r>
    </w:p>
    <w:p w:rsidR="0090132A" w:rsidRDefault="0090132A" w:rsidP="0090132A">
      <w:pPr>
        <w:keepNext/>
        <w:outlineLvl w:val="0"/>
        <w:rPr>
          <w:b/>
        </w:rPr>
      </w:pPr>
    </w:p>
    <w:p w:rsidR="0090132A" w:rsidRPr="0090132A" w:rsidRDefault="0090132A" w:rsidP="0090132A">
      <w:pPr>
        <w:keepNext/>
        <w:outlineLvl w:val="0"/>
        <w:rPr>
          <w:b/>
        </w:rPr>
      </w:pPr>
      <w:r>
        <w:rPr>
          <w:b/>
        </w:rPr>
        <w:t xml:space="preserve">                                                   </w:t>
      </w: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rPr>
          <w:b/>
        </w:rPr>
      </w:pPr>
      <w:r w:rsidRPr="0090132A">
        <w:rPr>
          <w:b/>
        </w:rPr>
        <w:t>4.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tabs>
          <w:tab w:val="left" w:pos="284"/>
        </w:tabs>
        <w:rPr>
          <w:b/>
          <w:bCs/>
          <w:color w:val="000000"/>
          <w:spacing w:val="-10"/>
        </w:rPr>
      </w:pPr>
      <w:r w:rsidRPr="0090132A">
        <w:rPr>
          <w:b/>
          <w:bCs/>
          <w:color w:val="000000"/>
          <w:spacing w:val="-10"/>
        </w:rPr>
        <w:t>5. 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6.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lastRenderedPageBreak/>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rPr>
          <w:b/>
        </w:rPr>
      </w:pPr>
      <w:r w:rsidRPr="0090132A">
        <w:rPr>
          <w:b/>
        </w:rPr>
        <w:t>7.Коэффициент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tabs>
          <w:tab w:val="left" w:pos="284"/>
        </w:tabs>
        <w:rPr>
          <w:b/>
        </w:rPr>
      </w:pPr>
      <w:r w:rsidRPr="0090132A">
        <w:rPr>
          <w:b/>
        </w:rPr>
        <w:t>8.Издержки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9.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10.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360"/>
          <w:tab w:val="left" w:pos="1276"/>
          <w:tab w:val="left" w:pos="1418"/>
          <w:tab w:val="left" w:pos="4860"/>
        </w:tabs>
        <w:autoSpaceDE w:val="0"/>
        <w:autoSpaceDN w:val="0"/>
        <w:adjustRightInd w:val="0"/>
        <w:ind w:right="21"/>
      </w:pPr>
      <w:r w:rsidRPr="0090132A">
        <w:rPr>
          <w:b/>
          <w:bCs/>
          <w:color w:val="000000"/>
          <w:spacing w:val="-4"/>
        </w:rPr>
        <w:t xml:space="preserve">11. Экономическая теория, выражающая интересы торговой </w:t>
      </w:r>
      <w:r w:rsidRPr="0090132A">
        <w:rPr>
          <w:b/>
          <w:bCs/>
          <w:color w:val="000000"/>
        </w:rPr>
        <w:t>буржуазии эпохи перв</w:t>
      </w:r>
      <w:r w:rsidRPr="0090132A">
        <w:rPr>
          <w:b/>
          <w:bCs/>
          <w:color w:val="000000"/>
        </w:rPr>
        <w:t>о</w:t>
      </w:r>
      <w:r w:rsidRPr="0090132A">
        <w:rPr>
          <w:b/>
          <w:bCs/>
          <w:color w:val="000000"/>
        </w:rPr>
        <w:t>начального накопления капитала, - это:</w:t>
      </w:r>
    </w:p>
    <w:p w:rsidR="0090132A" w:rsidRPr="0090132A" w:rsidRDefault="0090132A" w:rsidP="00326C2D">
      <w:pPr>
        <w:widowControl w:val="0"/>
        <w:numPr>
          <w:ilvl w:val="0"/>
          <w:numId w:val="123"/>
        </w:numPr>
        <w:shd w:val="clear" w:color="auto" w:fill="FFFFFF"/>
        <w:tabs>
          <w:tab w:val="left" w:pos="1176"/>
        </w:tabs>
        <w:autoSpaceDE w:val="0"/>
        <w:autoSpaceDN w:val="0"/>
        <w:adjustRightInd w:val="0"/>
        <w:ind w:left="0" w:firstLine="0"/>
      </w:pPr>
      <w:r w:rsidRPr="0090132A">
        <w:rPr>
          <w:b/>
          <w:bCs/>
          <w:color w:val="000000"/>
        </w:rPr>
        <w:t xml:space="preserve">а. </w:t>
      </w:r>
      <w:r w:rsidRPr="0090132A">
        <w:rPr>
          <w:color w:val="000000"/>
          <w:spacing w:val="-1"/>
        </w:rPr>
        <w:t xml:space="preserve"> меркантилизм;</w:t>
      </w:r>
    </w:p>
    <w:p w:rsidR="0090132A" w:rsidRPr="0090132A" w:rsidRDefault="0090132A" w:rsidP="00326C2D">
      <w:pPr>
        <w:widowControl w:val="0"/>
        <w:numPr>
          <w:ilvl w:val="0"/>
          <w:numId w:val="124"/>
        </w:numPr>
        <w:shd w:val="clear" w:color="auto" w:fill="FFFFFF"/>
        <w:tabs>
          <w:tab w:val="left" w:pos="360"/>
        </w:tabs>
        <w:autoSpaceDE w:val="0"/>
        <w:autoSpaceDN w:val="0"/>
        <w:adjustRightInd w:val="0"/>
        <w:ind w:left="0" w:right="4147" w:firstLine="0"/>
      </w:pPr>
      <w:r w:rsidRPr="0090132A">
        <w:rPr>
          <w:b/>
          <w:bCs/>
          <w:color w:val="000000"/>
        </w:rPr>
        <w:t>б</w:t>
      </w:r>
      <w:r w:rsidRPr="0090132A">
        <w:rPr>
          <w:color w:val="000000"/>
        </w:rPr>
        <w:t xml:space="preserve">. </w:t>
      </w:r>
      <w:r w:rsidRPr="0090132A">
        <w:rPr>
          <w:color w:val="000000"/>
          <w:spacing w:val="-3"/>
        </w:rPr>
        <w:t>теория физиократов;</w:t>
      </w:r>
    </w:p>
    <w:p w:rsidR="0090132A" w:rsidRPr="0090132A" w:rsidRDefault="0090132A" w:rsidP="00326C2D">
      <w:pPr>
        <w:widowControl w:val="0"/>
        <w:numPr>
          <w:ilvl w:val="0"/>
          <w:numId w:val="124"/>
        </w:numPr>
        <w:shd w:val="clear" w:color="auto" w:fill="FFFFFF"/>
        <w:tabs>
          <w:tab w:val="left" w:pos="900"/>
        </w:tabs>
        <w:autoSpaceDE w:val="0"/>
        <w:autoSpaceDN w:val="0"/>
        <w:adjustRightInd w:val="0"/>
        <w:ind w:left="0" w:right="4147" w:firstLine="0"/>
      </w:pPr>
      <w:r w:rsidRPr="0090132A">
        <w:rPr>
          <w:b/>
          <w:bCs/>
          <w:color w:val="000000"/>
        </w:rPr>
        <w:t>в</w:t>
      </w:r>
      <w:r w:rsidRPr="0090132A">
        <w:rPr>
          <w:color w:val="000000"/>
        </w:rPr>
        <w:t>.</w:t>
      </w:r>
      <w:r w:rsidRPr="0090132A">
        <w:rPr>
          <w:color w:val="000000"/>
          <w:spacing w:val="-6"/>
        </w:rPr>
        <w:t xml:space="preserve"> маржинализм;</w:t>
      </w:r>
    </w:p>
    <w:p w:rsidR="0090132A" w:rsidRPr="0090132A" w:rsidRDefault="0090132A" w:rsidP="00326C2D">
      <w:pPr>
        <w:widowControl w:val="0"/>
        <w:numPr>
          <w:ilvl w:val="0"/>
          <w:numId w:val="124"/>
        </w:numPr>
        <w:shd w:val="clear" w:color="auto" w:fill="FFFFFF"/>
        <w:autoSpaceDE w:val="0"/>
        <w:autoSpaceDN w:val="0"/>
        <w:adjustRightInd w:val="0"/>
        <w:ind w:hanging="1248"/>
        <w:rPr>
          <w:color w:val="000000"/>
          <w:spacing w:val="-13"/>
        </w:rPr>
      </w:pPr>
      <w:r w:rsidRPr="0090132A">
        <w:rPr>
          <w:b/>
          <w:bCs/>
          <w:color w:val="000000"/>
        </w:rPr>
        <w:t xml:space="preserve">г. </w:t>
      </w:r>
      <w:r w:rsidRPr="0090132A">
        <w:rPr>
          <w:color w:val="000000"/>
          <w:spacing w:val="-13"/>
        </w:rPr>
        <w:t>кейнсианство.</w:t>
      </w:r>
    </w:p>
    <w:p w:rsidR="0090132A" w:rsidRPr="0090132A" w:rsidRDefault="0090132A" w:rsidP="0090132A">
      <w:pPr>
        <w:rPr>
          <w:b/>
          <w:bCs/>
        </w:rPr>
      </w:pPr>
      <w:r w:rsidRPr="0090132A">
        <w:rPr>
          <w:b/>
          <w:bCs/>
          <w:color w:val="000000"/>
        </w:rPr>
        <w:t>12.</w:t>
      </w:r>
      <w:r w:rsidRPr="0090132A">
        <w:rPr>
          <w:color w:val="000000"/>
          <w:spacing w:val="-13"/>
        </w:rPr>
        <w:t xml:space="preserve"> </w:t>
      </w:r>
      <w:r w:rsidRPr="0090132A">
        <w:rPr>
          <w:b/>
          <w:bCs/>
        </w:rPr>
        <w:t>Увеличение объема денежной массы не оказывает никакого влияния или  ок</w:t>
      </w:r>
      <w:r w:rsidRPr="0090132A">
        <w:rPr>
          <w:b/>
          <w:bCs/>
        </w:rPr>
        <w:t>а</w:t>
      </w:r>
      <w:r w:rsidRPr="0090132A">
        <w:rPr>
          <w:b/>
          <w:bCs/>
        </w:rPr>
        <w:t>зывает очень слабое влияние на реальный объем национального продукта и ур</w:t>
      </w:r>
      <w:r w:rsidRPr="0090132A">
        <w:rPr>
          <w:b/>
          <w:bCs/>
        </w:rPr>
        <w:t>о</w:t>
      </w:r>
      <w:r w:rsidRPr="0090132A">
        <w:rPr>
          <w:b/>
          <w:bCs/>
        </w:rPr>
        <w:t>вень занятости:</w:t>
      </w:r>
    </w:p>
    <w:p w:rsidR="0090132A" w:rsidRPr="0090132A" w:rsidRDefault="0090132A" w:rsidP="00326C2D">
      <w:pPr>
        <w:widowControl w:val="0"/>
        <w:numPr>
          <w:ilvl w:val="0"/>
          <w:numId w:val="253"/>
        </w:numPr>
        <w:autoSpaceDE w:val="0"/>
        <w:autoSpaceDN w:val="0"/>
        <w:adjustRightInd w:val="0"/>
      </w:pPr>
      <w:r w:rsidRPr="0090132A">
        <w:rPr>
          <w:b/>
          <w:bCs/>
          <w:color w:val="000000"/>
        </w:rPr>
        <w:t xml:space="preserve">а.  </w:t>
      </w:r>
      <w:r w:rsidRPr="0090132A">
        <w:t>на классическом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б</w:t>
      </w:r>
      <w:r w:rsidRPr="0090132A">
        <w:rPr>
          <w:color w:val="000000"/>
        </w:rPr>
        <w:t xml:space="preserve">.  </w:t>
      </w:r>
      <w:r w:rsidRPr="0090132A">
        <w:t>на промежуточном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в</w:t>
      </w:r>
      <w:r w:rsidRPr="0090132A">
        <w:rPr>
          <w:color w:val="000000"/>
        </w:rPr>
        <w:t xml:space="preserve">.  </w:t>
      </w:r>
      <w:r w:rsidRPr="0090132A">
        <w:t xml:space="preserve">на </w:t>
      </w:r>
      <w:proofErr w:type="spellStart"/>
      <w:r w:rsidRPr="0090132A">
        <w:t>кейнсианском</w:t>
      </w:r>
      <w:proofErr w:type="spellEnd"/>
      <w:r w:rsidRPr="0090132A">
        <w:t xml:space="preserve"> отрезке кривой совокупного предложения;</w:t>
      </w:r>
    </w:p>
    <w:p w:rsidR="0090132A" w:rsidRPr="0090132A" w:rsidRDefault="0090132A" w:rsidP="00326C2D">
      <w:pPr>
        <w:widowControl w:val="0"/>
        <w:numPr>
          <w:ilvl w:val="0"/>
          <w:numId w:val="254"/>
        </w:numPr>
        <w:autoSpaceDE w:val="0"/>
        <w:autoSpaceDN w:val="0"/>
        <w:adjustRightInd w:val="0"/>
      </w:pPr>
      <w:r w:rsidRPr="0090132A">
        <w:rPr>
          <w:b/>
          <w:bCs/>
          <w:color w:val="000000"/>
        </w:rPr>
        <w:t xml:space="preserve">г.  </w:t>
      </w:r>
      <w:r w:rsidRPr="0090132A">
        <w:t>на промежуточном и классическом отрезках совокупного предложения.</w:t>
      </w:r>
    </w:p>
    <w:p w:rsidR="0090132A" w:rsidRPr="0090132A" w:rsidRDefault="0090132A" w:rsidP="0090132A">
      <w:pPr>
        <w:rPr>
          <w:b/>
        </w:rPr>
      </w:pPr>
      <w:r w:rsidRPr="0090132A">
        <w:rPr>
          <w:b/>
        </w:rPr>
        <w:lastRenderedPageBreak/>
        <w:t>13. Какие функции выполняет оперативно-производственное планирование:</w:t>
      </w:r>
    </w:p>
    <w:p w:rsidR="0090132A" w:rsidRPr="0090132A" w:rsidRDefault="0090132A" w:rsidP="00326C2D">
      <w:pPr>
        <w:widowControl w:val="0"/>
        <w:numPr>
          <w:ilvl w:val="0"/>
          <w:numId w:val="255"/>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255"/>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255"/>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255"/>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14. Финансовый механизм - это:</w:t>
      </w:r>
    </w:p>
    <w:p w:rsidR="0090132A" w:rsidRPr="0090132A" w:rsidRDefault="0090132A" w:rsidP="00326C2D">
      <w:pPr>
        <w:widowControl w:val="0"/>
        <w:numPr>
          <w:ilvl w:val="0"/>
          <w:numId w:val="25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25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25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25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15. Какие налоги относятся к косвенным:</w:t>
      </w:r>
    </w:p>
    <w:p w:rsidR="0090132A" w:rsidRPr="0090132A" w:rsidRDefault="0090132A" w:rsidP="00326C2D">
      <w:pPr>
        <w:widowControl w:val="0"/>
        <w:numPr>
          <w:ilvl w:val="0"/>
          <w:numId w:val="257"/>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257"/>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257"/>
        </w:numPr>
        <w:autoSpaceDE w:val="0"/>
        <w:autoSpaceDN w:val="0"/>
        <w:adjustRightInd w:val="0"/>
      </w:pPr>
      <w:r w:rsidRPr="0090132A">
        <w:t>г. налог на имущество, акциз, налог на добавленную стоимость, налог на прибыль.</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3</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lastRenderedPageBreak/>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rPr>
          <w:b/>
          <w:color w:val="000000"/>
          <w:spacing w:val="-10"/>
        </w:rPr>
      </w:pPr>
      <w:r w:rsidRPr="0090132A">
        <w:rPr>
          <w:b/>
          <w:color w:val="000000"/>
          <w:spacing w:val="-10"/>
        </w:rPr>
        <w:t>5. Что такое миссия:</w:t>
      </w:r>
    </w:p>
    <w:p w:rsidR="0090132A" w:rsidRPr="0090132A" w:rsidRDefault="0090132A" w:rsidP="00326C2D">
      <w:pPr>
        <w:numPr>
          <w:ilvl w:val="0"/>
          <w:numId w:val="258"/>
        </w:numPr>
        <w:shd w:val="clear" w:color="auto" w:fill="FFFFFF"/>
        <w:ind w:left="0" w:firstLine="0"/>
      </w:pPr>
      <w:r w:rsidRPr="0090132A">
        <w:rPr>
          <w:b/>
        </w:rPr>
        <w:t xml:space="preserve">а. </w:t>
      </w:r>
      <w:r w:rsidRPr="0090132A">
        <w:t>обоснование существования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б. </w:t>
      </w:r>
      <w:r w:rsidRPr="0090132A">
        <w:t>философия фирмы;</w:t>
      </w:r>
    </w:p>
    <w:p w:rsidR="0090132A" w:rsidRPr="0090132A" w:rsidRDefault="0090132A" w:rsidP="00326C2D">
      <w:pPr>
        <w:numPr>
          <w:ilvl w:val="0"/>
          <w:numId w:val="258"/>
        </w:numPr>
        <w:shd w:val="clear" w:color="auto" w:fill="FFFFFF"/>
        <w:tabs>
          <w:tab w:val="left" w:pos="284"/>
        </w:tabs>
        <w:ind w:left="0" w:firstLine="0"/>
      </w:pPr>
      <w:r w:rsidRPr="0090132A">
        <w:rPr>
          <w:b/>
        </w:rPr>
        <w:t xml:space="preserve"> в. </w:t>
      </w:r>
      <w:r w:rsidRPr="0090132A">
        <w:t>демонстрация конкурентных преимуществ;</w:t>
      </w:r>
    </w:p>
    <w:p w:rsidR="0090132A" w:rsidRPr="0090132A" w:rsidRDefault="0090132A" w:rsidP="00326C2D">
      <w:pPr>
        <w:numPr>
          <w:ilvl w:val="0"/>
          <w:numId w:val="258"/>
        </w:numPr>
        <w:shd w:val="clear" w:color="auto" w:fill="FFFFFF"/>
        <w:tabs>
          <w:tab w:val="left" w:pos="284"/>
        </w:tabs>
        <w:ind w:left="0" w:firstLine="0"/>
      </w:pPr>
      <w:r w:rsidRPr="0090132A">
        <w:t xml:space="preserve"> </w:t>
      </w:r>
      <w:r w:rsidRPr="0090132A">
        <w:rPr>
          <w:b/>
        </w:rPr>
        <w:t>г</w:t>
      </w:r>
      <w:r w:rsidRPr="0090132A">
        <w:t>. все вместе.</w:t>
      </w:r>
    </w:p>
    <w:p w:rsidR="0090132A" w:rsidRPr="0090132A" w:rsidRDefault="0090132A" w:rsidP="0090132A">
      <w:pPr>
        <w:rPr>
          <w:b/>
        </w:rPr>
      </w:pPr>
      <w:r w:rsidRPr="0090132A">
        <w:rPr>
          <w:b/>
        </w:rPr>
        <w:t>6. На власть руководителя, дисциплину и ответственность опираются методы м</w:t>
      </w:r>
      <w:r w:rsidRPr="0090132A">
        <w:rPr>
          <w:b/>
        </w:rPr>
        <w:t>е</w:t>
      </w:r>
      <w:r w:rsidRPr="0090132A">
        <w:rPr>
          <w:b/>
        </w:rPr>
        <w:t>неджмента:</w:t>
      </w:r>
    </w:p>
    <w:p w:rsidR="0090132A" w:rsidRPr="0090132A" w:rsidRDefault="0090132A" w:rsidP="00326C2D">
      <w:pPr>
        <w:numPr>
          <w:ilvl w:val="0"/>
          <w:numId w:val="264"/>
        </w:numPr>
      </w:pPr>
      <w:r w:rsidRPr="0090132A">
        <w:t>а. организационно-административные методы;</w:t>
      </w:r>
    </w:p>
    <w:p w:rsidR="0090132A" w:rsidRPr="0090132A" w:rsidRDefault="0090132A" w:rsidP="00326C2D">
      <w:pPr>
        <w:numPr>
          <w:ilvl w:val="0"/>
          <w:numId w:val="265"/>
        </w:numPr>
      </w:pPr>
      <w:r w:rsidRPr="0090132A">
        <w:t>б. психологические методы;</w:t>
      </w:r>
    </w:p>
    <w:p w:rsidR="0090132A" w:rsidRPr="0090132A" w:rsidRDefault="0090132A" w:rsidP="00326C2D">
      <w:pPr>
        <w:numPr>
          <w:ilvl w:val="0"/>
          <w:numId w:val="266"/>
        </w:numPr>
      </w:pPr>
      <w:r w:rsidRPr="0090132A">
        <w:t>в. социально-психологические методы;</w:t>
      </w:r>
    </w:p>
    <w:p w:rsidR="0090132A" w:rsidRPr="0090132A" w:rsidRDefault="0090132A" w:rsidP="00326C2D">
      <w:pPr>
        <w:numPr>
          <w:ilvl w:val="0"/>
          <w:numId w:val="266"/>
        </w:numPr>
      </w:pPr>
      <w:r w:rsidRPr="0090132A">
        <w:t>г. экономические методы.</w:t>
      </w:r>
    </w:p>
    <w:p w:rsidR="0090132A" w:rsidRPr="0090132A" w:rsidRDefault="0090132A" w:rsidP="0090132A">
      <w:pPr>
        <w:rPr>
          <w:b/>
        </w:rPr>
      </w:pPr>
      <w:r w:rsidRPr="0090132A">
        <w:rPr>
          <w:b/>
        </w:rPr>
        <w:t>7.</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shd w:val="clear" w:color="auto" w:fill="FFFFFF"/>
        <w:rPr>
          <w:b/>
          <w:bCs/>
        </w:rPr>
      </w:pPr>
      <w:r w:rsidRPr="0090132A">
        <w:rPr>
          <w:b/>
          <w:bCs/>
          <w:color w:val="000000"/>
          <w:spacing w:val="-4"/>
        </w:rPr>
        <w:t>9.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10.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shd w:val="clear" w:color="auto" w:fill="FFFFFF"/>
        <w:tabs>
          <w:tab w:val="left" w:pos="1128"/>
        </w:tabs>
        <w:rPr>
          <w:b/>
          <w:bCs/>
          <w:color w:val="000000"/>
          <w:spacing w:val="-1"/>
        </w:rPr>
      </w:pPr>
      <w:r w:rsidRPr="0090132A">
        <w:rPr>
          <w:b/>
          <w:bCs/>
          <w:color w:val="000000"/>
          <w:spacing w:val="-1"/>
        </w:rPr>
        <w:t>11. При  сравнении уровней благосостояния людей разных стран наибольшее знач</w:t>
      </w:r>
      <w:r w:rsidRPr="0090132A">
        <w:rPr>
          <w:b/>
          <w:bCs/>
          <w:color w:val="000000"/>
          <w:spacing w:val="-1"/>
        </w:rPr>
        <w:t>е</w:t>
      </w:r>
      <w:r w:rsidRPr="0090132A">
        <w:rPr>
          <w:b/>
          <w:bCs/>
          <w:color w:val="000000"/>
          <w:spacing w:val="-1"/>
        </w:rPr>
        <w:t>ние придаётся показателю:</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ind w:left="0" w:firstLine="0"/>
      </w:pPr>
      <w:r w:rsidRPr="0090132A">
        <w:rPr>
          <w:b/>
          <w:bCs/>
          <w:color w:val="000000"/>
        </w:rPr>
        <w:t xml:space="preserve">а. </w:t>
      </w:r>
      <w:r w:rsidRPr="0090132A">
        <w:rPr>
          <w:color w:val="000000"/>
        </w:rPr>
        <w:t xml:space="preserve"> уровень доходов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б</w:t>
      </w:r>
      <w:r w:rsidRPr="0090132A">
        <w:rPr>
          <w:color w:val="000000"/>
        </w:rPr>
        <w:t xml:space="preserve">. </w:t>
      </w:r>
      <w:r w:rsidRPr="0090132A">
        <w:rPr>
          <w:color w:val="000000"/>
          <w:spacing w:val="-1"/>
        </w:rPr>
        <w:t>величина средней заработной платы;</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в</w:t>
      </w:r>
      <w:r w:rsidRPr="0090132A">
        <w:rPr>
          <w:color w:val="000000"/>
        </w:rPr>
        <w:t>. валовой национальный продукт на душу населения;</w:t>
      </w:r>
    </w:p>
    <w:p w:rsidR="0090132A" w:rsidRPr="0090132A" w:rsidRDefault="0090132A" w:rsidP="00326C2D">
      <w:pPr>
        <w:widowControl w:val="0"/>
        <w:numPr>
          <w:ilvl w:val="0"/>
          <w:numId w:val="125"/>
        </w:numPr>
        <w:shd w:val="clear" w:color="auto" w:fill="FFFFFF"/>
        <w:tabs>
          <w:tab w:val="left" w:pos="1128"/>
        </w:tabs>
        <w:autoSpaceDE w:val="0"/>
        <w:autoSpaceDN w:val="0"/>
        <w:adjustRightInd w:val="0"/>
      </w:pPr>
      <w:r w:rsidRPr="0090132A">
        <w:rPr>
          <w:b/>
          <w:bCs/>
          <w:color w:val="000000"/>
        </w:rPr>
        <w:t xml:space="preserve">г. </w:t>
      </w:r>
      <w:r w:rsidRPr="0090132A">
        <w:rPr>
          <w:color w:val="000000"/>
          <w:spacing w:val="-2"/>
        </w:rPr>
        <w:t>абсолютная величина валового национального продукта.</w:t>
      </w:r>
    </w:p>
    <w:p w:rsidR="0090132A" w:rsidRPr="0090132A" w:rsidRDefault="0090132A" w:rsidP="0090132A">
      <w:pPr>
        <w:rPr>
          <w:b/>
          <w:bCs/>
        </w:rPr>
      </w:pPr>
      <w:r w:rsidRPr="0090132A">
        <w:rPr>
          <w:b/>
          <w:bCs/>
          <w:color w:val="000000"/>
        </w:rPr>
        <w:t>12.</w:t>
      </w:r>
      <w:r w:rsidRPr="0090132A">
        <w:rPr>
          <w:b/>
          <w:bCs/>
        </w:rPr>
        <w:t xml:space="preserve"> Государственный долг - это сумма:</w:t>
      </w:r>
    </w:p>
    <w:p w:rsidR="0090132A" w:rsidRPr="0090132A" w:rsidRDefault="0090132A" w:rsidP="00326C2D">
      <w:pPr>
        <w:widowControl w:val="0"/>
        <w:numPr>
          <w:ilvl w:val="0"/>
          <w:numId w:val="262"/>
        </w:numPr>
        <w:autoSpaceDE w:val="0"/>
        <w:autoSpaceDN w:val="0"/>
        <w:adjustRightInd w:val="0"/>
        <w:ind w:left="426" w:hanging="426"/>
      </w:pPr>
      <w:r w:rsidRPr="0090132A">
        <w:rPr>
          <w:b/>
          <w:bCs/>
          <w:color w:val="000000"/>
        </w:rPr>
        <w:t>а.</w:t>
      </w:r>
      <w:r w:rsidRPr="0090132A">
        <w:t xml:space="preserve"> бюджетных дефицитов за вычетом бюджетных излишков;</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t>б</w:t>
      </w:r>
      <w:r w:rsidRPr="0090132A">
        <w:rPr>
          <w:color w:val="000000"/>
        </w:rPr>
        <w:t xml:space="preserve">. </w:t>
      </w:r>
      <w:r w:rsidRPr="0090132A">
        <w:t>бюджетных дефицитов;</w:t>
      </w:r>
    </w:p>
    <w:p w:rsidR="0090132A" w:rsidRPr="0090132A" w:rsidRDefault="0090132A" w:rsidP="00326C2D">
      <w:pPr>
        <w:widowControl w:val="0"/>
        <w:numPr>
          <w:ilvl w:val="0"/>
          <w:numId w:val="263"/>
        </w:numPr>
        <w:autoSpaceDE w:val="0"/>
        <w:autoSpaceDN w:val="0"/>
        <w:adjustRightInd w:val="0"/>
        <w:ind w:left="426" w:hanging="426"/>
      </w:pPr>
      <w:r w:rsidRPr="0090132A">
        <w:t xml:space="preserve"> </w:t>
      </w:r>
      <w:r w:rsidRPr="0090132A">
        <w:rPr>
          <w:b/>
          <w:bCs/>
          <w:color w:val="000000"/>
        </w:rPr>
        <w:t>в</w:t>
      </w:r>
      <w:r w:rsidRPr="0090132A">
        <w:rPr>
          <w:color w:val="000000"/>
        </w:rPr>
        <w:t xml:space="preserve">. </w:t>
      </w:r>
      <w:r w:rsidRPr="0090132A">
        <w:t>расходов на оборону;</w:t>
      </w:r>
    </w:p>
    <w:p w:rsidR="0090132A" w:rsidRPr="0090132A" w:rsidRDefault="0090132A" w:rsidP="00326C2D">
      <w:pPr>
        <w:widowControl w:val="0"/>
        <w:numPr>
          <w:ilvl w:val="0"/>
          <w:numId w:val="263"/>
        </w:numPr>
        <w:autoSpaceDE w:val="0"/>
        <w:autoSpaceDN w:val="0"/>
        <w:adjustRightInd w:val="0"/>
        <w:ind w:left="426" w:hanging="426"/>
      </w:pPr>
      <w:r w:rsidRPr="0090132A">
        <w:rPr>
          <w:b/>
          <w:bCs/>
          <w:color w:val="000000"/>
        </w:rPr>
        <w:lastRenderedPageBreak/>
        <w:t xml:space="preserve"> г. </w:t>
      </w:r>
      <w:r w:rsidRPr="0090132A">
        <w:t>государственных расходов.</w:t>
      </w:r>
    </w:p>
    <w:p w:rsidR="0090132A" w:rsidRPr="0090132A" w:rsidRDefault="0090132A" w:rsidP="0090132A">
      <w:pPr>
        <w:rPr>
          <w:b/>
        </w:rPr>
      </w:pPr>
      <w:r w:rsidRPr="0090132A">
        <w:rPr>
          <w:b/>
        </w:rPr>
        <w:t>13. Состав фонда оплаты труда устанавливает:</w:t>
      </w:r>
    </w:p>
    <w:p w:rsidR="0090132A" w:rsidRPr="0090132A" w:rsidRDefault="0090132A" w:rsidP="00326C2D">
      <w:pPr>
        <w:widowControl w:val="0"/>
        <w:numPr>
          <w:ilvl w:val="0"/>
          <w:numId w:val="26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26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267"/>
        </w:numPr>
        <w:autoSpaceDE w:val="0"/>
        <w:autoSpaceDN w:val="0"/>
        <w:adjustRightInd w:val="0"/>
      </w:pPr>
      <w:r w:rsidRPr="0090132A">
        <w:t>в. налоговая инспекция;</w:t>
      </w:r>
    </w:p>
    <w:p w:rsidR="0090132A" w:rsidRPr="0090132A" w:rsidRDefault="0090132A" w:rsidP="00326C2D">
      <w:pPr>
        <w:widowControl w:val="0"/>
        <w:numPr>
          <w:ilvl w:val="0"/>
          <w:numId w:val="268"/>
        </w:numPr>
        <w:autoSpaceDE w:val="0"/>
        <w:autoSpaceDN w:val="0"/>
        <w:adjustRightInd w:val="0"/>
      </w:pPr>
      <w:r w:rsidRPr="0090132A">
        <w:t>г. правительство РФ.</w:t>
      </w:r>
    </w:p>
    <w:p w:rsidR="0090132A" w:rsidRPr="0090132A" w:rsidRDefault="0090132A" w:rsidP="0090132A">
      <w:pPr>
        <w:rPr>
          <w:b/>
        </w:rPr>
      </w:pPr>
      <w:r w:rsidRPr="0090132A">
        <w:rPr>
          <w:b/>
        </w:rPr>
        <w:t>14. Классификация по калькуляционным статьям расходов служит для:</w:t>
      </w:r>
    </w:p>
    <w:p w:rsidR="0090132A" w:rsidRPr="0090132A" w:rsidRDefault="0090132A" w:rsidP="00326C2D">
      <w:pPr>
        <w:widowControl w:val="0"/>
        <w:numPr>
          <w:ilvl w:val="0"/>
          <w:numId w:val="269"/>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269"/>
        </w:numPr>
        <w:autoSpaceDE w:val="0"/>
        <w:autoSpaceDN w:val="0"/>
        <w:adjustRightInd w:val="0"/>
      </w:pPr>
      <w:r w:rsidRPr="0090132A">
        <w:t>б. исчисления прямых и косвенных расходов;</w:t>
      </w:r>
    </w:p>
    <w:p w:rsidR="0090132A" w:rsidRPr="0090132A" w:rsidRDefault="0090132A" w:rsidP="00326C2D">
      <w:pPr>
        <w:widowControl w:val="0"/>
        <w:numPr>
          <w:ilvl w:val="0"/>
          <w:numId w:val="269"/>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269"/>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15. Как подразделяются затраты по способу отнесения на себестоимость продукта:</w:t>
      </w:r>
    </w:p>
    <w:p w:rsidR="0090132A" w:rsidRPr="0090132A" w:rsidRDefault="0090132A" w:rsidP="00326C2D">
      <w:pPr>
        <w:widowControl w:val="0"/>
        <w:numPr>
          <w:ilvl w:val="0"/>
          <w:numId w:val="270"/>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270"/>
        </w:numPr>
        <w:autoSpaceDE w:val="0"/>
        <w:autoSpaceDN w:val="0"/>
        <w:adjustRightInd w:val="0"/>
      </w:pPr>
      <w:r w:rsidRPr="0090132A">
        <w:t>б. прямые и косвенные;</w:t>
      </w:r>
    </w:p>
    <w:p w:rsidR="0090132A" w:rsidRPr="0090132A" w:rsidRDefault="0090132A" w:rsidP="00326C2D">
      <w:pPr>
        <w:widowControl w:val="0"/>
        <w:numPr>
          <w:ilvl w:val="0"/>
          <w:numId w:val="270"/>
        </w:numPr>
        <w:autoSpaceDE w:val="0"/>
        <w:autoSpaceDN w:val="0"/>
        <w:adjustRightInd w:val="0"/>
      </w:pPr>
      <w:r w:rsidRPr="0090132A">
        <w:t>в. переменные и постоянные;</w:t>
      </w:r>
    </w:p>
    <w:p w:rsidR="0090132A" w:rsidRPr="0090132A" w:rsidRDefault="0090132A" w:rsidP="00326C2D">
      <w:pPr>
        <w:widowControl w:val="0"/>
        <w:numPr>
          <w:ilvl w:val="0"/>
          <w:numId w:val="270"/>
        </w:numPr>
        <w:autoSpaceDE w:val="0"/>
        <w:autoSpaceDN w:val="0"/>
        <w:adjustRightInd w:val="0"/>
      </w:pPr>
      <w:r w:rsidRPr="0090132A">
        <w:t>г. текущие и единовременные.</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Тестовые задания по модулю 2</w:t>
      </w:r>
    </w:p>
    <w:p w:rsidR="0090132A" w:rsidRPr="0090132A" w:rsidRDefault="0090132A" w:rsidP="0090132A">
      <w:pPr>
        <w:keepNext/>
        <w:jc w:val="center"/>
        <w:outlineLvl w:val="0"/>
        <w:rPr>
          <w:b/>
        </w:rPr>
      </w:pPr>
    </w:p>
    <w:p w:rsidR="0090132A" w:rsidRPr="0090132A" w:rsidRDefault="0090132A" w:rsidP="0090132A">
      <w:pPr>
        <w:keepNext/>
        <w:outlineLvl w:val="0"/>
        <w:rPr>
          <w:b/>
        </w:rPr>
      </w:pPr>
      <w:r w:rsidRPr="0090132A">
        <w:rPr>
          <w:b/>
        </w:rPr>
        <w:t xml:space="preserve">                             ВАРИАНТ № 1</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before="10" w:line="317" w:lineRule="exact"/>
      </w:pPr>
      <w:r w:rsidRPr="0090132A">
        <w:rPr>
          <w:b/>
          <w:bCs/>
          <w:color w:val="000000"/>
          <w:spacing w:val="-10"/>
        </w:rPr>
        <w:t>1.</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2.</w:t>
      </w:r>
      <w:r w:rsidRPr="0090132A">
        <w:rPr>
          <w:b/>
          <w:bCs/>
          <w:color w:val="000000"/>
        </w:rPr>
        <w:tab/>
        <w:t>Что такое инфляция?</w:t>
      </w:r>
    </w:p>
    <w:p w:rsidR="0090132A" w:rsidRPr="0090132A" w:rsidRDefault="0090132A" w:rsidP="00326C2D">
      <w:pPr>
        <w:numPr>
          <w:ilvl w:val="0"/>
          <w:numId w:val="275"/>
        </w:numPr>
        <w:shd w:val="clear" w:color="auto" w:fill="FFFFFF"/>
        <w:spacing w:line="317" w:lineRule="exact"/>
        <w:rPr>
          <w:color w:val="000000"/>
        </w:rPr>
      </w:pPr>
      <w:r w:rsidRPr="0090132A">
        <w:rPr>
          <w:color w:val="000000"/>
          <w:spacing w:val="-1"/>
        </w:rPr>
        <w:t>а.</w:t>
      </w:r>
      <w:r w:rsidRPr="0090132A">
        <w:rPr>
          <w:color w:val="000000"/>
        </w:rPr>
        <w:t xml:space="preserve"> обесценение денежной единицы вне зависимости от причин;</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rPr>
        <w:t>в.</w:t>
      </w:r>
      <w:r w:rsidRPr="0090132A">
        <w:rPr>
          <w:color w:val="000000"/>
          <w:spacing w:val="-1"/>
        </w:rPr>
        <w:t xml:space="preserve"> повышение цен за счет эмиссии неполноценных денежных знаков;</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 xml:space="preserve"> г.рост цен вне зависимости от причин.</w:t>
      </w:r>
    </w:p>
    <w:p w:rsidR="0090132A" w:rsidRPr="0090132A" w:rsidRDefault="0090132A" w:rsidP="0090132A">
      <w:pPr>
        <w:shd w:val="clear" w:color="auto" w:fill="FFFFFF"/>
        <w:tabs>
          <w:tab w:val="left" w:pos="426"/>
        </w:tabs>
        <w:spacing w:line="317" w:lineRule="exact"/>
        <w:rPr>
          <w:b/>
          <w:bCs/>
          <w:color w:val="000000"/>
        </w:rPr>
      </w:pPr>
      <w:r w:rsidRPr="0090132A">
        <w:rPr>
          <w:b/>
          <w:bCs/>
          <w:color w:val="000000"/>
          <w:spacing w:val="-14"/>
        </w:rPr>
        <w:t>3.</w:t>
      </w:r>
      <w:r w:rsidRPr="0090132A">
        <w:rPr>
          <w:b/>
          <w:bCs/>
          <w:color w:val="000000"/>
        </w:rPr>
        <w:tab/>
        <w:t xml:space="preserve">Каков размер денежной эмиссии, если на </w:t>
      </w:r>
      <w:proofErr w:type="spellStart"/>
      <w:r w:rsidRPr="0090132A">
        <w:rPr>
          <w:b/>
          <w:bCs/>
          <w:color w:val="000000"/>
        </w:rPr>
        <w:t>кор</w:t>
      </w:r>
      <w:proofErr w:type="spellEnd"/>
      <w:r w:rsidRPr="0090132A">
        <w:rPr>
          <w:b/>
          <w:bCs/>
          <w:color w:val="000000"/>
        </w:rPr>
        <w:t xml:space="preserve">. счет ЦБ (в РКЦ) поступило 100 </w:t>
      </w:r>
      <w:proofErr w:type="spellStart"/>
      <w:r w:rsidRPr="0090132A">
        <w:rPr>
          <w:b/>
          <w:bCs/>
          <w:color w:val="000000"/>
        </w:rPr>
        <w:t>мил.руб</w:t>
      </w:r>
      <w:proofErr w:type="spellEnd"/>
      <w:r w:rsidRPr="0090132A">
        <w:rPr>
          <w:b/>
          <w:bCs/>
          <w:color w:val="000000"/>
        </w:rPr>
        <w:t xml:space="preserve">., а выдано </w:t>
      </w:r>
    </w:p>
    <w:p w:rsidR="0090132A" w:rsidRPr="0090132A" w:rsidRDefault="0090132A" w:rsidP="0090132A">
      <w:pPr>
        <w:shd w:val="clear" w:color="auto" w:fill="FFFFFF"/>
        <w:tabs>
          <w:tab w:val="left" w:pos="426"/>
        </w:tabs>
        <w:spacing w:line="317" w:lineRule="exact"/>
      </w:pPr>
      <w:r w:rsidRPr="0090132A">
        <w:rPr>
          <w:b/>
          <w:bCs/>
          <w:color w:val="000000"/>
        </w:rPr>
        <w:t xml:space="preserve">170 </w:t>
      </w:r>
      <w:proofErr w:type="spellStart"/>
      <w:r w:rsidRPr="0090132A">
        <w:rPr>
          <w:b/>
          <w:bCs/>
          <w:color w:val="000000"/>
        </w:rPr>
        <w:t>млн.руб</w:t>
      </w:r>
      <w:proofErr w:type="spellEnd"/>
      <w:r w:rsidRPr="0090132A">
        <w:rPr>
          <w:b/>
          <w:bCs/>
          <w:color w:val="000000"/>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а.70 </w:t>
      </w:r>
      <w:proofErr w:type="spellStart"/>
      <w:r w:rsidRPr="0090132A">
        <w:rPr>
          <w:color w:val="000000"/>
          <w:spacing w:val="2"/>
        </w:rPr>
        <w:t>млн.руб</w:t>
      </w:r>
      <w:proofErr w:type="spellEnd"/>
      <w:r w:rsidRPr="0090132A">
        <w:rPr>
          <w:color w:val="000000"/>
          <w:spacing w:val="-2"/>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 xml:space="preserve">б.170 </w:t>
      </w:r>
      <w:proofErr w:type="spellStart"/>
      <w:r w:rsidRPr="0090132A">
        <w:rPr>
          <w:color w:val="000000"/>
        </w:rPr>
        <w:t>млн.руб</w:t>
      </w:r>
      <w:proofErr w:type="spellEnd"/>
      <w:r w:rsidRPr="0090132A">
        <w:rPr>
          <w:color w:val="000000"/>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t xml:space="preserve">в.100 </w:t>
      </w:r>
      <w:proofErr w:type="spellStart"/>
      <w:r w:rsidRPr="0090132A">
        <w:rPr>
          <w:color w:val="000000"/>
          <w:spacing w:val="4"/>
        </w:rPr>
        <w:t>млн.руб</w:t>
      </w:r>
      <w:proofErr w:type="spellEnd"/>
      <w:r w:rsidRPr="0090132A">
        <w:rPr>
          <w:color w:val="000000"/>
          <w:spacing w:val="-1"/>
        </w:rPr>
        <w:t>;</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1"/>
        </w:rPr>
        <w:lastRenderedPageBreak/>
        <w:t>г.270 млн.руб.</w:t>
      </w:r>
    </w:p>
    <w:p w:rsidR="0090132A" w:rsidRPr="0090132A" w:rsidRDefault="0090132A" w:rsidP="0090132A">
      <w:pPr>
        <w:shd w:val="clear" w:color="auto" w:fill="FFFFFF"/>
        <w:tabs>
          <w:tab w:val="left" w:pos="426"/>
        </w:tabs>
        <w:spacing w:line="317" w:lineRule="exact"/>
      </w:pPr>
      <w:r w:rsidRPr="0090132A">
        <w:rPr>
          <w:b/>
          <w:bCs/>
          <w:color w:val="000000"/>
          <w:spacing w:val="-15"/>
        </w:rPr>
        <w:t>4.</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proofErr w:type="spellStart"/>
      <w:r w:rsidRPr="0090132A">
        <w:rPr>
          <w:color w:val="000000"/>
          <w:spacing w:val="-1"/>
        </w:rPr>
        <w:t>а.максимальную</w:t>
      </w:r>
      <w:proofErr w:type="spellEnd"/>
      <w:r w:rsidRPr="0090132A">
        <w:rPr>
          <w:color w:val="000000"/>
          <w:spacing w:val="-1"/>
        </w:rPr>
        <w:t xml:space="preserve">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272"/>
        </w:numPr>
        <w:shd w:val="clear" w:color="auto" w:fill="FFFFFF"/>
        <w:spacing w:before="10" w:line="307" w:lineRule="exact"/>
        <w:ind w:right="4992" w:hanging="84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proofErr w:type="spellStart"/>
      <w:r w:rsidRPr="0090132A">
        <w:rPr>
          <w:color w:val="000000"/>
        </w:rPr>
        <w:t>а.рынок</w:t>
      </w:r>
      <w:proofErr w:type="spellEnd"/>
      <w:r w:rsidRPr="0090132A">
        <w:rPr>
          <w:color w:val="000000"/>
        </w:rPr>
        <w:t xml:space="preserve">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rPr>
          <w:b/>
        </w:rPr>
      </w:pPr>
      <w:r w:rsidRPr="0090132A">
        <w:rPr>
          <w:b/>
        </w:rPr>
        <w:t>6.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7. Оперативное планирование устанавливает цели:</w:t>
      </w:r>
    </w:p>
    <w:p w:rsidR="0090132A" w:rsidRPr="0090132A" w:rsidRDefault="0090132A" w:rsidP="00326C2D">
      <w:pPr>
        <w:numPr>
          <w:ilvl w:val="0"/>
          <w:numId w:val="55"/>
        </w:numPr>
      </w:pPr>
      <w:r w:rsidRPr="0090132A">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7"/>
        </w:numPr>
      </w:pPr>
      <w:r w:rsidRPr="0090132A">
        <w:t>г. корпоративные.</w:t>
      </w:r>
    </w:p>
    <w:p w:rsidR="0090132A" w:rsidRPr="0090132A" w:rsidRDefault="0090132A" w:rsidP="0090132A">
      <w:pPr>
        <w:rPr>
          <w:b/>
        </w:rPr>
      </w:pPr>
      <w:r w:rsidRPr="0090132A">
        <w:rPr>
          <w:b/>
        </w:rPr>
        <w:t>8.</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 xml:space="preserve">б. </w:t>
      </w:r>
      <w:proofErr w:type="spellStart"/>
      <w:r w:rsidRPr="0090132A">
        <w:t>фондоемкость</w:t>
      </w:r>
      <w:proofErr w:type="spellEnd"/>
      <w:r w:rsidRPr="0090132A">
        <w:t>;</w:t>
      </w:r>
    </w:p>
    <w:p w:rsidR="0090132A" w:rsidRPr="0090132A" w:rsidRDefault="0090132A" w:rsidP="00326C2D">
      <w:pPr>
        <w:numPr>
          <w:ilvl w:val="0"/>
          <w:numId w:val="61"/>
        </w:numPr>
      </w:pPr>
      <w:r w:rsidRPr="0090132A">
        <w:t xml:space="preserve">в. </w:t>
      </w:r>
      <w:proofErr w:type="spellStart"/>
      <w:r w:rsidRPr="0090132A">
        <w:t>фондовооруженность</w:t>
      </w:r>
      <w:proofErr w:type="spellEnd"/>
      <w:r w:rsidRPr="0090132A">
        <w:t>;</w:t>
      </w:r>
    </w:p>
    <w:p w:rsidR="0090132A" w:rsidRPr="0090132A" w:rsidRDefault="0090132A" w:rsidP="00326C2D">
      <w:pPr>
        <w:numPr>
          <w:ilvl w:val="0"/>
          <w:numId w:val="61"/>
        </w:numPr>
      </w:pPr>
      <w:r w:rsidRPr="0090132A">
        <w:t xml:space="preserve">г. </w:t>
      </w:r>
      <w:proofErr w:type="spellStart"/>
      <w:r w:rsidRPr="0090132A">
        <w:t>фондорентабельность</w:t>
      </w:r>
      <w:proofErr w:type="spellEnd"/>
      <w:r w:rsidRPr="0090132A">
        <w:t>.</w:t>
      </w:r>
    </w:p>
    <w:p w:rsidR="0090132A" w:rsidRPr="0090132A" w:rsidRDefault="0090132A" w:rsidP="0090132A">
      <w:pPr>
        <w:rPr>
          <w:b/>
        </w:rPr>
      </w:pPr>
      <w:r w:rsidRPr="0090132A">
        <w:rPr>
          <w:b/>
        </w:rPr>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lastRenderedPageBreak/>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t>б. различий в плодородии земель;</w:t>
      </w:r>
    </w:p>
    <w:p w:rsidR="0090132A" w:rsidRPr="0090132A" w:rsidRDefault="0090132A" w:rsidP="00326C2D">
      <w:pPr>
        <w:numPr>
          <w:ilvl w:val="0"/>
          <w:numId w:val="152"/>
        </w:numPr>
      </w:pPr>
      <w:r w:rsidRPr="0090132A">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326C2D">
      <w:pPr>
        <w:numPr>
          <w:ilvl w:val="0"/>
          <w:numId w:val="277"/>
        </w:numPr>
        <w:ind w:hanging="54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lang w:val="en-US"/>
        </w:rPr>
        <w:t>2</w:t>
      </w:r>
      <w:r w:rsidRPr="0090132A">
        <w:rPr>
          <w:b/>
          <w:bCs/>
          <w:color w:val="000000"/>
          <w:spacing w:val="-9"/>
        </w:rPr>
        <w:t>.</w:t>
      </w:r>
      <w:r w:rsidRPr="0090132A">
        <w:rPr>
          <w:b/>
          <w:bCs/>
          <w:color w:val="000000"/>
        </w:rPr>
        <w:tab/>
      </w:r>
      <w:proofErr w:type="spellStart"/>
      <w:r w:rsidRPr="0090132A">
        <w:rPr>
          <w:b/>
          <w:bCs/>
          <w:color w:val="000000"/>
          <w:spacing w:val="-1"/>
        </w:rPr>
        <w:t>Профицит</w:t>
      </w:r>
      <w:proofErr w:type="spellEnd"/>
      <w:r w:rsidRPr="0090132A">
        <w:rPr>
          <w:b/>
          <w:bCs/>
          <w:color w:val="000000"/>
          <w:spacing w:val="-1"/>
        </w:rPr>
        <w:t xml:space="preserve">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а. превышение расходов над доходами;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8"/>
        </w:rPr>
      </w:pPr>
      <w:r w:rsidRPr="0090132A">
        <w:rPr>
          <w:color w:val="000000"/>
          <w:spacing w:val="-2"/>
        </w:rPr>
        <w:t>б. превышение доходов над расходами;</w:t>
      </w:r>
    </w:p>
    <w:p w:rsidR="0090132A" w:rsidRPr="0090132A" w:rsidRDefault="0090132A" w:rsidP="00326C2D">
      <w:pPr>
        <w:numPr>
          <w:ilvl w:val="0"/>
          <w:numId w:val="279"/>
        </w:numPr>
        <w:shd w:val="clear" w:color="auto" w:fill="FFFFFF"/>
        <w:spacing w:line="317" w:lineRule="exact"/>
      </w:pPr>
      <w:r w:rsidRPr="0090132A">
        <w:rPr>
          <w:color w:val="000000"/>
          <w:spacing w:val="-1"/>
        </w:rPr>
        <w:lastRenderedPageBreak/>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t>г. увеличение ассигнований по расходным статьям бюджета.</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24"/>
        </w:rPr>
        <w:t>3.</w:t>
      </w:r>
      <w:r w:rsidRPr="0090132A">
        <w:rPr>
          <w:b/>
          <w:bCs/>
          <w:color w:val="000000"/>
        </w:rPr>
        <w:tab/>
      </w:r>
      <w:r w:rsidRPr="0090132A">
        <w:rPr>
          <w:b/>
          <w:bCs/>
          <w:color w:val="000000"/>
          <w:spacing w:val="-1"/>
        </w:rPr>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p>
    <w:p w:rsidR="0090132A" w:rsidRPr="0090132A" w:rsidRDefault="0090132A" w:rsidP="0090132A">
      <w:pPr>
        <w:widowControl w:val="0"/>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 xml:space="preserve"> порядке;</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 обязательные платежи, взимаемые государством (уполномоченными органами)</w:t>
      </w:r>
    </w:p>
    <w:p w:rsidR="0090132A" w:rsidRPr="0090132A" w:rsidRDefault="0090132A" w:rsidP="0090132A">
      <w:pPr>
        <w:shd w:val="clear" w:color="auto" w:fill="FFFFFF"/>
        <w:tabs>
          <w:tab w:val="left" w:pos="426"/>
        </w:tabs>
        <w:spacing w:line="317" w:lineRule="exact"/>
      </w:pPr>
      <w:r w:rsidRPr="0090132A">
        <w:rPr>
          <w:b/>
          <w:bCs/>
          <w:color w:val="000000"/>
        </w:rPr>
        <w:t>4.</w:t>
      </w:r>
      <w:r w:rsidRPr="0090132A">
        <w:rPr>
          <w:b/>
          <w:bCs/>
          <w:color w:val="000000"/>
        </w:rPr>
        <w:tab/>
      </w:r>
      <w:r w:rsidRPr="0090132A">
        <w:rPr>
          <w:b/>
          <w:bCs/>
          <w:color w:val="000000"/>
          <w:spacing w:val="-4"/>
        </w:rPr>
        <w:t>Принцип справедливости  (равенства)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t>г. 36,7%.</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lastRenderedPageBreak/>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 xml:space="preserve">в. фондоотдача, </w:t>
      </w:r>
      <w:proofErr w:type="spellStart"/>
      <w:r w:rsidRPr="0090132A">
        <w:t>фондоемкость</w:t>
      </w:r>
      <w:proofErr w:type="spellEnd"/>
      <w:r w:rsidRPr="0090132A">
        <w:t xml:space="preserve"> продукции;</w:t>
      </w:r>
    </w:p>
    <w:p w:rsidR="0090132A" w:rsidRPr="0090132A" w:rsidRDefault="0090132A" w:rsidP="00326C2D">
      <w:pPr>
        <w:numPr>
          <w:ilvl w:val="0"/>
          <w:numId w:val="154"/>
        </w:numPr>
        <w:jc w:val="both"/>
      </w:pPr>
      <w:r w:rsidRPr="0090132A">
        <w:t xml:space="preserve">г. </w:t>
      </w:r>
      <w:proofErr w:type="spellStart"/>
      <w:r w:rsidRPr="0090132A">
        <w:t>фондовооруженность</w:t>
      </w:r>
      <w:proofErr w:type="spellEnd"/>
      <w:r w:rsidRPr="0090132A">
        <w:t xml:space="preserve">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lastRenderedPageBreak/>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1</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банки и кредитные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г. кредитные организации и население.</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9"/>
        </w:rPr>
        <w:t>3.</w:t>
      </w:r>
      <w:r w:rsidRPr="0090132A">
        <w:rPr>
          <w:b/>
          <w:bCs/>
          <w:color w:val="000000"/>
        </w:rPr>
        <w:tab/>
        <w:t>Как именуются поставщики капитала на рынке ценных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426"/>
        </w:tabs>
        <w:spacing w:before="10" w:line="317" w:lineRule="exact"/>
        <w:jc w:val="both"/>
      </w:pPr>
      <w:r w:rsidRPr="0090132A">
        <w:rPr>
          <w:b/>
          <w:bCs/>
          <w:color w:val="000000"/>
          <w:spacing w:val="-14"/>
        </w:rPr>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widowControl w:val="0"/>
        <w:shd w:val="clear" w:color="auto" w:fill="FFFFFF"/>
        <w:tabs>
          <w:tab w:val="left" w:pos="662"/>
        </w:tabs>
        <w:autoSpaceDE w:val="0"/>
        <w:autoSpaceDN w:val="0"/>
        <w:adjustRightInd w:val="0"/>
        <w:spacing w:line="317" w:lineRule="exact"/>
        <w:jc w:val="both"/>
        <w:rPr>
          <w:color w:val="000000"/>
          <w:spacing w:val="-10"/>
        </w:rPr>
      </w:pPr>
      <w:r w:rsidRPr="0090132A">
        <w:rPr>
          <w:b/>
        </w:rPr>
        <w:t>5</w:t>
      </w:r>
      <w:r w:rsidRPr="0090132A">
        <w:rPr>
          <w:b/>
          <w:bCs/>
          <w:color w:val="000000"/>
          <w:spacing w:val="-9"/>
        </w:rPr>
        <w:t>.</w:t>
      </w:r>
      <w:r w:rsidRPr="0090132A">
        <w:rPr>
          <w:b/>
          <w:bCs/>
          <w:color w:val="000000"/>
        </w:rPr>
        <w:t xml:space="preserve">     </w:t>
      </w: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rPr>
          <w:b/>
        </w:rPr>
      </w:pPr>
      <w:r w:rsidRPr="0090132A">
        <w:rPr>
          <w:b/>
        </w:rPr>
        <w:t>6</w:t>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lastRenderedPageBreak/>
        <w:t>г</w:t>
      </w:r>
      <w:r w:rsidRPr="0090132A">
        <w:t>. 1,185 тыс. руб.</w:t>
      </w:r>
    </w:p>
    <w:p w:rsidR="0090132A" w:rsidRPr="0090132A" w:rsidRDefault="0090132A" w:rsidP="0090132A">
      <w:pPr>
        <w:shd w:val="clear" w:color="auto" w:fill="FFFFFF"/>
        <w:tabs>
          <w:tab w:val="left" w:pos="426"/>
        </w:tabs>
        <w:spacing w:line="317" w:lineRule="exact"/>
        <w:jc w:val="both"/>
      </w:pPr>
      <w:r w:rsidRPr="0090132A">
        <w:rPr>
          <w:b/>
          <w:bCs/>
          <w:color w:val="000000"/>
          <w:spacing w:val="5"/>
        </w:rPr>
        <w:t>7.     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б.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в. гиперинфляция.</w:t>
      </w:r>
    </w:p>
    <w:p w:rsidR="0090132A" w:rsidRPr="0090132A" w:rsidRDefault="0090132A" w:rsidP="0090132A">
      <w:pPr>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rPr>
          <w:b/>
        </w:rPr>
      </w:pPr>
      <w:r w:rsidRPr="0090132A">
        <w:rPr>
          <w:b/>
        </w:rPr>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lastRenderedPageBreak/>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pPr>
    </w:p>
    <w:p w:rsidR="0090132A" w:rsidRPr="0090132A" w:rsidRDefault="0090132A" w:rsidP="0090132A">
      <w:pPr>
        <w:rPr>
          <w:b/>
        </w:rPr>
      </w:pPr>
      <w:r w:rsidRPr="0090132A">
        <w:rPr>
          <w:b/>
        </w:rPr>
        <w:t>1.</w:t>
      </w:r>
      <w:r w:rsidRPr="0090132A">
        <w:rPr>
          <w:b/>
        </w:rPr>
        <w:tab/>
        <w:t>Кредитные отношения характеризуют стадию экономического развития:</w:t>
      </w:r>
    </w:p>
    <w:p w:rsidR="0090132A" w:rsidRPr="0090132A" w:rsidRDefault="0090132A" w:rsidP="00326C2D">
      <w:pPr>
        <w:numPr>
          <w:ilvl w:val="0"/>
          <w:numId w:val="329"/>
        </w:numPr>
      </w:pPr>
      <w:r w:rsidRPr="0090132A">
        <w:t>а. периода натурального обмена;</w:t>
      </w:r>
    </w:p>
    <w:p w:rsidR="0090132A" w:rsidRPr="0090132A" w:rsidRDefault="0090132A" w:rsidP="00326C2D">
      <w:pPr>
        <w:numPr>
          <w:ilvl w:val="0"/>
          <w:numId w:val="329"/>
        </w:numPr>
      </w:pPr>
      <w:r w:rsidRPr="0090132A">
        <w:t>б. периода денежного обращения;</w:t>
      </w:r>
    </w:p>
    <w:p w:rsidR="0090132A" w:rsidRPr="0090132A" w:rsidRDefault="0090132A" w:rsidP="00326C2D">
      <w:pPr>
        <w:numPr>
          <w:ilvl w:val="0"/>
          <w:numId w:val="329"/>
        </w:numPr>
      </w:pPr>
      <w:r w:rsidRPr="0090132A">
        <w:t>в. более высокую ступень в развитии экономики после натурального обмена и д</w:t>
      </w:r>
      <w:r w:rsidRPr="0090132A">
        <w:t>е</w:t>
      </w:r>
      <w:r w:rsidRPr="0090132A">
        <w:t>нежного обращения.</w:t>
      </w:r>
    </w:p>
    <w:p w:rsidR="0090132A" w:rsidRPr="0090132A" w:rsidRDefault="0090132A" w:rsidP="0090132A">
      <w:pPr>
        <w:shd w:val="clear" w:color="auto" w:fill="FFFFFF"/>
        <w:tabs>
          <w:tab w:val="left" w:pos="284"/>
        </w:tabs>
        <w:spacing w:before="10"/>
      </w:pPr>
      <w:r w:rsidRPr="0090132A">
        <w:rPr>
          <w:b/>
          <w:bCs/>
          <w:color w:val="000000"/>
          <w:spacing w:val="-14"/>
        </w:rPr>
        <w:t>2.</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включается в понятие «налоговая система»?</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совокупность налогов и принципов их построения;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 совокупность органов, уполномоченных взимать налоги;</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в. верно а) и б);</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неверно а) и б);</w:t>
      </w:r>
    </w:p>
    <w:p w:rsidR="0090132A" w:rsidRPr="0090132A" w:rsidRDefault="0090132A" w:rsidP="0090132A">
      <w:pPr>
        <w:shd w:val="clear" w:color="auto" w:fill="FFFFFF"/>
        <w:tabs>
          <w:tab w:val="left" w:pos="426"/>
        </w:tabs>
        <w:spacing w:line="317" w:lineRule="exact"/>
      </w:pPr>
      <w:r w:rsidRPr="0090132A">
        <w:rPr>
          <w:b/>
          <w:bCs/>
          <w:color w:val="000000"/>
          <w:spacing w:val="-10"/>
        </w:rPr>
        <w:t>4.</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widowControl w:val="0"/>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p>
    <w:p w:rsidR="0090132A" w:rsidRPr="0090132A" w:rsidRDefault="0090132A" w:rsidP="0090132A">
      <w:pPr>
        <w:rPr>
          <w:b/>
        </w:rPr>
      </w:pPr>
      <w:r w:rsidRPr="0090132A">
        <w:rPr>
          <w:b/>
          <w:bCs/>
          <w:color w:val="000000"/>
          <w:spacing w:val="-20"/>
        </w:rPr>
        <w:t>5.</w:t>
      </w:r>
      <w:r w:rsidRPr="0090132A">
        <w:rPr>
          <w:b/>
        </w:rPr>
        <w:t xml:space="preserve"> 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lastRenderedPageBreak/>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r w:rsidRPr="0090132A">
        <w:rPr>
          <w:b/>
          <w:bCs/>
          <w:color w:val="000000"/>
        </w:rPr>
        <w:tab/>
      </w:r>
    </w:p>
    <w:p w:rsidR="0090132A" w:rsidRPr="0090132A" w:rsidRDefault="0090132A" w:rsidP="00326C2D">
      <w:pPr>
        <w:numPr>
          <w:ilvl w:val="0"/>
          <w:numId w:val="128"/>
        </w:numPr>
        <w:ind w:left="0" w:firstLine="0"/>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соответствует сто</w:t>
      </w:r>
      <w:r w:rsidRPr="0090132A">
        <w:rPr>
          <w:b/>
        </w:rPr>
        <w:t>и</w:t>
      </w:r>
      <w:r w:rsidRPr="0090132A">
        <w:rPr>
          <w:b/>
        </w:rPr>
        <w:t>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90132A">
      <w:pPr>
        <w:shd w:val="clear" w:color="auto" w:fill="FFFFFF"/>
        <w:tabs>
          <w:tab w:val="left" w:pos="540"/>
        </w:tabs>
        <w:spacing w:line="317" w:lineRule="exact"/>
      </w:pPr>
      <w:r w:rsidRPr="0090132A">
        <w:rPr>
          <w:b/>
          <w:bCs/>
          <w:color w:val="000000"/>
          <w:spacing w:val="1"/>
        </w:rPr>
        <w:t xml:space="preserve">7. 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3"/>
        </w:numPr>
        <w:rPr>
          <w:b/>
        </w:rPr>
      </w:pPr>
      <w:r w:rsidRPr="0090132A">
        <w:rPr>
          <w:b/>
        </w:rPr>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в. количество продукции, произведенной за один норма/час;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t>12. Что является экономической целью потребителя:</w:t>
      </w:r>
    </w:p>
    <w:p w:rsidR="0090132A" w:rsidRPr="0090132A" w:rsidRDefault="0090132A" w:rsidP="00326C2D">
      <w:pPr>
        <w:numPr>
          <w:ilvl w:val="0"/>
          <w:numId w:val="134"/>
        </w:numPr>
      </w:pPr>
      <w:r w:rsidRPr="0090132A">
        <w:lastRenderedPageBreak/>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t>г. увеличение потребления обоих благ.</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shd w:val="clear" w:color="auto" w:fill="FFFFFF"/>
        <w:tabs>
          <w:tab w:val="left" w:pos="426"/>
        </w:tabs>
        <w:spacing w:line="317" w:lineRule="exact"/>
      </w:pPr>
      <w:r w:rsidRPr="0090132A">
        <w:rPr>
          <w:b/>
          <w:bCs/>
          <w:color w:val="000000"/>
          <w:spacing w:val="-15"/>
          <w:lang w:val="en-US"/>
        </w:rPr>
        <w:t>1</w:t>
      </w:r>
      <w:r w:rsidRPr="0090132A">
        <w:rPr>
          <w:b/>
          <w:bCs/>
          <w:color w:val="000000"/>
          <w:spacing w:val="-15"/>
        </w:rPr>
        <w:t>.</w:t>
      </w:r>
      <w:r w:rsidRPr="0090132A">
        <w:rPr>
          <w:b/>
          <w:bCs/>
          <w:color w:val="000000"/>
        </w:rPr>
        <w:tab/>
      </w:r>
      <w:r w:rsidRPr="0090132A">
        <w:rPr>
          <w:b/>
          <w:bCs/>
          <w:color w:val="000000"/>
          <w:spacing w:val="-1"/>
        </w:rPr>
        <w:t>Принцип удобства налогообложения означает:</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максимальную простоту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б.максимальную ясность и однозначность в определении налогов;</w:t>
      </w:r>
    </w:p>
    <w:p w:rsidR="0090132A" w:rsidRPr="0090132A" w:rsidRDefault="0090132A" w:rsidP="00326C2D">
      <w:pPr>
        <w:widowControl w:val="0"/>
        <w:numPr>
          <w:ilvl w:val="0"/>
          <w:numId w:val="271"/>
        </w:numPr>
        <w:shd w:val="clear" w:color="auto" w:fill="FFFFFF"/>
        <w:tabs>
          <w:tab w:val="left" w:pos="557"/>
        </w:tabs>
        <w:autoSpaceDE w:val="0"/>
        <w:autoSpaceDN w:val="0"/>
        <w:adjustRightInd w:val="0"/>
        <w:spacing w:line="317" w:lineRule="exact"/>
        <w:rPr>
          <w:color w:val="000000"/>
          <w:spacing w:val="-12"/>
        </w:rPr>
      </w:pPr>
      <w:r w:rsidRPr="0090132A">
        <w:rPr>
          <w:color w:val="000000"/>
          <w:spacing w:val="-1"/>
        </w:rPr>
        <w:t>в.возможность выбора наименьшего налогового бремени.</w:t>
      </w:r>
    </w:p>
    <w:p w:rsidR="0090132A" w:rsidRPr="0090132A" w:rsidRDefault="0090132A" w:rsidP="00326C2D">
      <w:pPr>
        <w:numPr>
          <w:ilvl w:val="0"/>
          <w:numId w:val="334"/>
        </w:numPr>
        <w:shd w:val="clear" w:color="auto" w:fill="FFFFFF"/>
        <w:spacing w:before="10" w:line="307" w:lineRule="exact"/>
        <w:ind w:right="4992" w:hanging="720"/>
        <w:rPr>
          <w:b/>
          <w:bCs/>
          <w:color w:val="000000"/>
          <w:spacing w:val="-2"/>
        </w:rPr>
      </w:pPr>
      <w:r w:rsidRPr="0090132A">
        <w:rPr>
          <w:b/>
          <w:bCs/>
          <w:color w:val="000000"/>
          <w:spacing w:val="-2"/>
        </w:rPr>
        <w:t>Что такое финансовый рынок?</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rPr>
        <w:t>а.</w:t>
      </w:r>
      <w:r w:rsidRPr="0090132A">
        <w:rPr>
          <w:color w:val="000000"/>
          <w:lang w:val="en-US"/>
        </w:rPr>
        <w:t xml:space="preserve"> </w:t>
      </w:r>
      <w:r w:rsidRPr="0090132A">
        <w:rPr>
          <w:color w:val="000000"/>
        </w:rPr>
        <w:t>рынок ценных бумаг;</w:t>
      </w:r>
    </w:p>
    <w:p w:rsidR="0090132A" w:rsidRPr="0090132A" w:rsidRDefault="0090132A" w:rsidP="00326C2D">
      <w:pPr>
        <w:numPr>
          <w:ilvl w:val="1"/>
          <w:numId w:val="272"/>
        </w:numPr>
        <w:shd w:val="clear" w:color="auto" w:fill="FFFFFF"/>
        <w:tabs>
          <w:tab w:val="left" w:pos="835"/>
        </w:tabs>
        <w:spacing w:before="10" w:line="307" w:lineRule="exact"/>
        <w:ind w:left="540" w:right="4992" w:hanging="540"/>
      </w:pPr>
      <w:r w:rsidRPr="0090132A">
        <w:rPr>
          <w:color w:val="000000"/>
          <w:spacing w:val="6"/>
        </w:rPr>
        <w:t>б.рынок банковских услуг;</w:t>
      </w:r>
    </w:p>
    <w:p w:rsidR="0090132A" w:rsidRPr="0090132A" w:rsidRDefault="0090132A" w:rsidP="00326C2D">
      <w:pPr>
        <w:numPr>
          <w:ilvl w:val="1"/>
          <w:numId w:val="272"/>
        </w:numPr>
        <w:shd w:val="clear" w:color="auto" w:fill="FFFFFF"/>
        <w:tabs>
          <w:tab w:val="left" w:pos="835"/>
        </w:tabs>
        <w:spacing w:before="10" w:line="307" w:lineRule="exact"/>
        <w:ind w:left="540" w:right="175" w:hanging="540"/>
      </w:pPr>
      <w:r w:rsidRPr="0090132A">
        <w:rPr>
          <w:color w:val="000000"/>
        </w:rPr>
        <w:t>в.рынок, па котором обращаются финансовые инструменты;</w:t>
      </w:r>
    </w:p>
    <w:p w:rsidR="0090132A" w:rsidRPr="0090132A" w:rsidRDefault="0090132A" w:rsidP="00326C2D">
      <w:pPr>
        <w:numPr>
          <w:ilvl w:val="1"/>
          <w:numId w:val="272"/>
        </w:numPr>
        <w:shd w:val="clear" w:color="auto" w:fill="FFFFFF"/>
        <w:spacing w:line="317" w:lineRule="exact"/>
        <w:ind w:left="540" w:hanging="540"/>
      </w:pPr>
      <w:r w:rsidRPr="0090132A">
        <w:rPr>
          <w:color w:val="000000"/>
        </w:rPr>
        <w:t>г.денежный рынок.</w:t>
      </w:r>
    </w:p>
    <w:p w:rsidR="0090132A" w:rsidRPr="0090132A" w:rsidRDefault="0090132A" w:rsidP="0090132A">
      <w:pPr>
        <w:shd w:val="clear" w:color="auto" w:fill="FFFFFF"/>
        <w:tabs>
          <w:tab w:val="left" w:pos="426"/>
        </w:tabs>
        <w:spacing w:line="317" w:lineRule="exact"/>
      </w:pPr>
      <w:r w:rsidRPr="0090132A">
        <w:rPr>
          <w:b/>
          <w:bCs/>
          <w:color w:val="000000"/>
          <w:spacing w:val="-14"/>
        </w:rPr>
        <w:t>3.</w:t>
      </w:r>
      <w:r w:rsidRPr="0090132A">
        <w:rPr>
          <w:b/>
          <w:bCs/>
          <w:color w:val="000000"/>
        </w:rPr>
        <w:tab/>
        <w:t>Что такое «мера стоимости денег»?</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2"/>
        </w:rPr>
        <w:t xml:space="preserve">а. способность  денег  выражать  через  свою  стоимость </w:t>
      </w:r>
      <w:proofErr w:type="spellStart"/>
      <w:r w:rsidRPr="0090132A">
        <w:rPr>
          <w:color w:val="000000"/>
          <w:spacing w:val="2"/>
        </w:rPr>
        <w:t>стоимость</w:t>
      </w:r>
      <w:proofErr w:type="spellEnd"/>
      <w:r w:rsidRPr="0090132A">
        <w:rPr>
          <w:color w:val="000000"/>
          <w:spacing w:val="2"/>
        </w:rPr>
        <w:t xml:space="preserve"> </w:t>
      </w:r>
      <w:r w:rsidRPr="0090132A">
        <w:rPr>
          <w:color w:val="000000"/>
          <w:spacing w:val="-2"/>
        </w:rPr>
        <w:t>других товаров;</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10"/>
        </w:rPr>
      </w:pPr>
      <w:r w:rsidRPr="0090132A">
        <w:rPr>
          <w:color w:val="000000"/>
        </w:rPr>
        <w:t>б.способность денег обмениваться на любой другой товар;</w:t>
      </w:r>
    </w:p>
    <w:p w:rsidR="0090132A" w:rsidRPr="0090132A" w:rsidRDefault="0090132A" w:rsidP="00326C2D">
      <w:pPr>
        <w:widowControl w:val="0"/>
        <w:numPr>
          <w:ilvl w:val="0"/>
          <w:numId w:val="273"/>
        </w:numPr>
        <w:shd w:val="clear" w:color="auto" w:fill="FFFFFF"/>
        <w:tabs>
          <w:tab w:val="left" w:pos="720"/>
        </w:tabs>
        <w:autoSpaceDE w:val="0"/>
        <w:autoSpaceDN w:val="0"/>
        <w:adjustRightInd w:val="0"/>
        <w:spacing w:line="317" w:lineRule="exact"/>
        <w:rPr>
          <w:color w:val="000000"/>
          <w:spacing w:val="-9"/>
        </w:rPr>
      </w:pPr>
      <w:r w:rsidRPr="0090132A">
        <w:rPr>
          <w:color w:val="000000"/>
          <w:spacing w:val="4"/>
        </w:rPr>
        <w:lastRenderedPageBreak/>
        <w:t xml:space="preserve">в.способность денег погашать долговое обязательство, возникшее </w:t>
      </w:r>
      <w:r w:rsidRPr="0090132A">
        <w:rPr>
          <w:color w:val="000000"/>
          <w:spacing w:val="-1"/>
        </w:rPr>
        <w:t>при купле-продаже с отсрочкой платежа.</w:t>
      </w:r>
    </w:p>
    <w:p w:rsidR="0090132A" w:rsidRPr="0090132A" w:rsidRDefault="0090132A" w:rsidP="0090132A">
      <w:pPr>
        <w:shd w:val="clear" w:color="auto" w:fill="FFFFFF"/>
        <w:tabs>
          <w:tab w:val="left" w:pos="426"/>
        </w:tabs>
        <w:spacing w:before="10" w:line="317" w:lineRule="exact"/>
      </w:pPr>
      <w:r w:rsidRPr="0090132A">
        <w:rPr>
          <w:b/>
          <w:bCs/>
          <w:color w:val="000000"/>
          <w:spacing w:val="-10"/>
        </w:rPr>
        <w:t>4.</w:t>
      </w:r>
      <w:r w:rsidRPr="0090132A">
        <w:rPr>
          <w:b/>
          <w:bCs/>
          <w:color w:val="000000"/>
        </w:rPr>
        <w:tab/>
      </w:r>
      <w:r w:rsidRPr="0090132A">
        <w:rPr>
          <w:b/>
          <w:bCs/>
          <w:color w:val="000000"/>
          <w:spacing w:val="-2"/>
        </w:rPr>
        <w:t>Как именуются потребители капитала на рынке ценных бумаг?</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4"/>
        </w:rPr>
        <w:t>а.</w:t>
      </w:r>
      <w:r w:rsidRPr="0090132A">
        <w:rPr>
          <w:color w:val="000000"/>
          <w:spacing w:val="-4"/>
          <w:lang w:val="en-US"/>
        </w:rPr>
        <w:t xml:space="preserve"> </w:t>
      </w:r>
      <w:r w:rsidRPr="0090132A">
        <w:rPr>
          <w:color w:val="000000"/>
          <w:spacing w:val="-4"/>
        </w:rPr>
        <w:t>эмитенты;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10"/>
        </w:rPr>
      </w:pPr>
      <w:r w:rsidRPr="0090132A">
        <w:rPr>
          <w:color w:val="000000"/>
          <w:spacing w:val="-3"/>
        </w:rPr>
        <w:t>б.инвесторы,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в.инвестиционные институты;</w:t>
      </w:r>
    </w:p>
    <w:p w:rsidR="0090132A" w:rsidRPr="0090132A" w:rsidRDefault="0090132A" w:rsidP="00326C2D">
      <w:pPr>
        <w:widowControl w:val="0"/>
        <w:numPr>
          <w:ilvl w:val="0"/>
          <w:numId w:val="274"/>
        </w:numPr>
        <w:shd w:val="clear" w:color="auto" w:fill="FFFFFF"/>
        <w:tabs>
          <w:tab w:val="left" w:pos="922"/>
        </w:tabs>
        <w:autoSpaceDE w:val="0"/>
        <w:autoSpaceDN w:val="0"/>
        <w:adjustRightInd w:val="0"/>
        <w:spacing w:line="317" w:lineRule="exact"/>
        <w:rPr>
          <w:color w:val="000000"/>
          <w:spacing w:val="-8"/>
        </w:rPr>
      </w:pPr>
      <w:r w:rsidRPr="0090132A">
        <w:rPr>
          <w:color w:val="000000"/>
          <w:spacing w:val="-1"/>
        </w:rPr>
        <w:t>г.заемщики.</w:t>
      </w:r>
    </w:p>
    <w:p w:rsidR="0090132A" w:rsidRPr="0090132A" w:rsidRDefault="0090132A" w:rsidP="0090132A">
      <w:pPr>
        <w:shd w:val="clear" w:color="auto" w:fill="FFFFFF"/>
        <w:tabs>
          <w:tab w:val="left" w:pos="426"/>
        </w:tabs>
        <w:spacing w:before="10" w:line="317" w:lineRule="exact"/>
      </w:pPr>
      <w:r w:rsidRPr="0090132A">
        <w:rPr>
          <w:b/>
          <w:bCs/>
          <w:color w:val="000000"/>
        </w:rPr>
        <w:t>5.</w:t>
      </w:r>
      <w:r w:rsidRPr="0090132A">
        <w:rPr>
          <w:b/>
          <w:bCs/>
          <w:color w:val="000000"/>
        </w:rPr>
        <w:tab/>
        <w:t>Что такое инфляция?</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0"/>
        </w:rPr>
      </w:pPr>
      <w:r w:rsidRPr="0090132A">
        <w:rPr>
          <w:color w:val="000000"/>
          <w:spacing w:val="-1"/>
        </w:rPr>
        <w:t>а. повышение цен за счет эмиссии неполноценных денежных знаков;</w:t>
      </w:r>
    </w:p>
    <w:p w:rsidR="0090132A" w:rsidRPr="0090132A" w:rsidRDefault="0090132A" w:rsidP="00326C2D">
      <w:pPr>
        <w:widowControl w:val="0"/>
        <w:numPr>
          <w:ilvl w:val="0"/>
          <w:numId w:val="275"/>
        </w:numPr>
        <w:shd w:val="clear" w:color="auto" w:fill="FFFFFF"/>
        <w:tabs>
          <w:tab w:val="left" w:pos="557"/>
        </w:tabs>
        <w:autoSpaceDE w:val="0"/>
        <w:autoSpaceDN w:val="0"/>
        <w:adjustRightInd w:val="0"/>
        <w:spacing w:line="317" w:lineRule="exact"/>
        <w:rPr>
          <w:color w:val="000000"/>
          <w:spacing w:val="-11"/>
        </w:rPr>
      </w:pPr>
      <w:r w:rsidRPr="0090132A">
        <w:rPr>
          <w:color w:val="000000"/>
        </w:rPr>
        <w:t>б.рост цен в результате нарушения закона денежного обращения;</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в.обесценение денежной единицы вне зависимости от причин;</w:t>
      </w:r>
    </w:p>
    <w:p w:rsidR="0090132A" w:rsidRPr="0090132A" w:rsidRDefault="0090132A" w:rsidP="00326C2D">
      <w:pPr>
        <w:numPr>
          <w:ilvl w:val="0"/>
          <w:numId w:val="275"/>
        </w:numPr>
        <w:shd w:val="clear" w:color="auto" w:fill="FFFFFF"/>
        <w:spacing w:line="317" w:lineRule="exact"/>
        <w:rPr>
          <w:color w:val="000000"/>
        </w:rPr>
      </w:pPr>
      <w:r w:rsidRPr="0090132A">
        <w:rPr>
          <w:color w:val="000000"/>
        </w:rPr>
        <w:t>г.рост цен.</w:t>
      </w:r>
    </w:p>
    <w:p w:rsidR="0090132A" w:rsidRPr="0090132A" w:rsidRDefault="0090132A" w:rsidP="0090132A">
      <w:pPr>
        <w:rPr>
          <w:b/>
        </w:rPr>
      </w:pPr>
      <w:r w:rsidRPr="0090132A">
        <w:rPr>
          <w:b/>
        </w:rPr>
        <w:t>6.</w:t>
      </w:r>
      <w:r w:rsidRPr="0090132A">
        <w:t xml:space="preserve"> </w:t>
      </w:r>
      <w:r w:rsidRPr="0090132A">
        <w:rPr>
          <w:b/>
        </w:rPr>
        <w:t>Оперативное планирование устанавливает цели:</w:t>
      </w:r>
    </w:p>
    <w:p w:rsidR="0090132A" w:rsidRPr="0090132A" w:rsidRDefault="0090132A" w:rsidP="00326C2D">
      <w:pPr>
        <w:numPr>
          <w:ilvl w:val="0"/>
          <w:numId w:val="55"/>
        </w:numPr>
      </w:pPr>
      <w:r w:rsidRPr="0090132A">
        <w:t>а. стратегические;</w:t>
      </w:r>
    </w:p>
    <w:p w:rsidR="0090132A" w:rsidRPr="0090132A" w:rsidRDefault="0090132A" w:rsidP="00326C2D">
      <w:pPr>
        <w:numPr>
          <w:ilvl w:val="0"/>
          <w:numId w:val="56"/>
        </w:numPr>
      </w:pPr>
      <w:r w:rsidRPr="0090132A">
        <w:t>б. промежуточные;</w:t>
      </w:r>
    </w:p>
    <w:p w:rsidR="0090132A" w:rsidRPr="0090132A" w:rsidRDefault="0090132A" w:rsidP="00326C2D">
      <w:pPr>
        <w:numPr>
          <w:ilvl w:val="0"/>
          <w:numId w:val="57"/>
        </w:numPr>
      </w:pPr>
      <w:r w:rsidRPr="0090132A">
        <w:t>в. индивидуальные;</w:t>
      </w:r>
    </w:p>
    <w:p w:rsidR="0090132A" w:rsidRPr="0090132A" w:rsidRDefault="0090132A" w:rsidP="00326C2D">
      <w:pPr>
        <w:numPr>
          <w:ilvl w:val="0"/>
          <w:numId w:val="58"/>
        </w:numPr>
      </w:pPr>
      <w:r w:rsidRPr="0090132A">
        <w:t>г. корпоративные.</w:t>
      </w:r>
    </w:p>
    <w:p w:rsidR="0090132A" w:rsidRPr="0090132A" w:rsidRDefault="0090132A" w:rsidP="0090132A">
      <w:pPr>
        <w:jc w:val="both"/>
        <w:rPr>
          <w:b/>
        </w:rPr>
      </w:pPr>
      <w:r w:rsidRPr="0090132A">
        <w:rPr>
          <w:b/>
        </w:rPr>
        <w:t>7.</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pPr>
      <w:r w:rsidRPr="0090132A">
        <w:t>а. 175 тыс. руб.;</w:t>
      </w:r>
    </w:p>
    <w:p w:rsidR="0090132A" w:rsidRPr="0090132A" w:rsidRDefault="0090132A" w:rsidP="00326C2D">
      <w:pPr>
        <w:numPr>
          <w:ilvl w:val="0"/>
          <w:numId w:val="59"/>
        </w:numPr>
      </w:pPr>
      <w:r w:rsidRPr="0090132A">
        <w:t>б. 170 тыс. руб.;</w:t>
      </w:r>
    </w:p>
    <w:p w:rsidR="0090132A" w:rsidRPr="0090132A" w:rsidRDefault="0090132A" w:rsidP="00326C2D">
      <w:pPr>
        <w:numPr>
          <w:ilvl w:val="0"/>
          <w:numId w:val="59"/>
        </w:numPr>
      </w:pPr>
      <w:r w:rsidRPr="0090132A">
        <w:t>в. 195 тыс. руб.;</w:t>
      </w:r>
    </w:p>
    <w:p w:rsidR="0090132A" w:rsidRPr="0090132A" w:rsidRDefault="0090132A" w:rsidP="00326C2D">
      <w:pPr>
        <w:numPr>
          <w:ilvl w:val="0"/>
          <w:numId w:val="59"/>
        </w:numPr>
      </w:pPr>
      <w:r w:rsidRPr="0090132A">
        <w:t>г. 150 тыс. руб.</w:t>
      </w:r>
    </w:p>
    <w:p w:rsidR="0090132A" w:rsidRPr="0090132A" w:rsidRDefault="0090132A" w:rsidP="0090132A">
      <w:pPr>
        <w:jc w:val="both"/>
        <w:rPr>
          <w:b/>
        </w:rPr>
      </w:pPr>
      <w:r w:rsidRPr="0090132A">
        <w:rPr>
          <w:b/>
        </w:rPr>
        <w:t>8.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t>а. 12%;</w:t>
      </w:r>
    </w:p>
    <w:p w:rsidR="0090132A" w:rsidRPr="0090132A" w:rsidRDefault="0090132A" w:rsidP="00326C2D">
      <w:pPr>
        <w:numPr>
          <w:ilvl w:val="0"/>
          <w:numId w:val="60"/>
        </w:numPr>
      </w:pPr>
      <w:r w:rsidRPr="0090132A">
        <w:t>б. 9,1 %;</w:t>
      </w:r>
    </w:p>
    <w:p w:rsidR="0090132A" w:rsidRPr="0090132A" w:rsidRDefault="0090132A" w:rsidP="00326C2D">
      <w:pPr>
        <w:numPr>
          <w:ilvl w:val="0"/>
          <w:numId w:val="60"/>
        </w:numPr>
      </w:pPr>
      <w:r w:rsidRPr="0090132A">
        <w:t>в. 11,1%;</w:t>
      </w:r>
    </w:p>
    <w:p w:rsidR="0090132A" w:rsidRPr="0090132A" w:rsidRDefault="0090132A" w:rsidP="00326C2D">
      <w:pPr>
        <w:numPr>
          <w:ilvl w:val="0"/>
          <w:numId w:val="60"/>
        </w:numPr>
      </w:pPr>
      <w:r w:rsidRPr="0090132A">
        <w:t>г. 14%.</w:t>
      </w:r>
    </w:p>
    <w:p w:rsidR="0090132A" w:rsidRPr="0090132A" w:rsidRDefault="0090132A" w:rsidP="0090132A">
      <w:pPr>
        <w:rPr>
          <w:b/>
        </w:rPr>
      </w:pPr>
      <w:r w:rsidRPr="0090132A">
        <w:rPr>
          <w:b/>
        </w:rPr>
        <w:t>9. Сдельная расценка – это:</w:t>
      </w:r>
    </w:p>
    <w:p w:rsidR="0090132A" w:rsidRPr="0090132A" w:rsidRDefault="0090132A" w:rsidP="00326C2D">
      <w:pPr>
        <w:numPr>
          <w:ilvl w:val="0"/>
          <w:numId w:val="276"/>
        </w:numPr>
      </w:pPr>
      <w:r w:rsidRPr="0090132A">
        <w:t>а. показатель увеличения размера заработной платы в зависимости от местораспол</w:t>
      </w:r>
      <w:r w:rsidRPr="0090132A">
        <w:t>о</w:t>
      </w:r>
      <w:r w:rsidRPr="0090132A">
        <w:t>жения предприятия;</w:t>
      </w:r>
    </w:p>
    <w:p w:rsidR="0090132A" w:rsidRPr="0090132A" w:rsidRDefault="0090132A" w:rsidP="00326C2D">
      <w:pPr>
        <w:numPr>
          <w:ilvl w:val="0"/>
          <w:numId w:val="276"/>
        </w:numPr>
      </w:pPr>
      <w:r w:rsidRPr="0090132A">
        <w:t>б. заработная плата за произведенную продукцию;</w:t>
      </w:r>
    </w:p>
    <w:p w:rsidR="0090132A" w:rsidRPr="0090132A" w:rsidRDefault="0090132A" w:rsidP="00326C2D">
      <w:pPr>
        <w:numPr>
          <w:ilvl w:val="0"/>
          <w:numId w:val="276"/>
        </w:numPr>
      </w:pPr>
      <w:r w:rsidRPr="0090132A">
        <w:t>в. средний тарифный коэффициент;</w:t>
      </w:r>
    </w:p>
    <w:p w:rsidR="0090132A" w:rsidRPr="0090132A" w:rsidRDefault="0090132A" w:rsidP="00326C2D">
      <w:pPr>
        <w:numPr>
          <w:ilvl w:val="0"/>
          <w:numId w:val="276"/>
        </w:numPr>
      </w:pPr>
      <w:r w:rsidRPr="0090132A">
        <w:t>г. размер заработной платы за единицу продукции или работы.</w:t>
      </w:r>
    </w:p>
    <w:p w:rsidR="0090132A" w:rsidRPr="0090132A" w:rsidRDefault="0090132A" w:rsidP="0090132A">
      <w:pPr>
        <w:rPr>
          <w:b/>
        </w:rPr>
      </w:pPr>
      <w:r w:rsidRPr="0090132A">
        <w:rPr>
          <w:b/>
        </w:rPr>
        <w:t>10.  Отношение прибыли валовой к среднегодовой стоимости основных производс</w:t>
      </w:r>
      <w:r w:rsidRPr="0090132A">
        <w:rPr>
          <w:b/>
        </w:rPr>
        <w:t>т</w:t>
      </w:r>
      <w:r w:rsidRPr="0090132A">
        <w:rPr>
          <w:b/>
        </w:rPr>
        <w:t>венных фондов – это:</w:t>
      </w:r>
    </w:p>
    <w:p w:rsidR="0090132A" w:rsidRPr="0090132A" w:rsidRDefault="0090132A" w:rsidP="00326C2D">
      <w:pPr>
        <w:numPr>
          <w:ilvl w:val="0"/>
          <w:numId w:val="61"/>
        </w:numPr>
      </w:pPr>
      <w:r w:rsidRPr="0090132A">
        <w:t>а. фондоотдача;</w:t>
      </w:r>
    </w:p>
    <w:p w:rsidR="0090132A" w:rsidRPr="0090132A" w:rsidRDefault="0090132A" w:rsidP="00326C2D">
      <w:pPr>
        <w:numPr>
          <w:ilvl w:val="0"/>
          <w:numId w:val="61"/>
        </w:numPr>
      </w:pPr>
      <w:r w:rsidRPr="0090132A">
        <w:t xml:space="preserve">б. </w:t>
      </w:r>
      <w:proofErr w:type="spellStart"/>
      <w:r w:rsidRPr="0090132A">
        <w:t>фондоемкость</w:t>
      </w:r>
      <w:proofErr w:type="spellEnd"/>
      <w:r w:rsidRPr="0090132A">
        <w:t>;</w:t>
      </w:r>
    </w:p>
    <w:p w:rsidR="0090132A" w:rsidRPr="0090132A" w:rsidRDefault="0090132A" w:rsidP="00326C2D">
      <w:pPr>
        <w:numPr>
          <w:ilvl w:val="0"/>
          <w:numId w:val="61"/>
        </w:numPr>
      </w:pPr>
      <w:r w:rsidRPr="0090132A">
        <w:t xml:space="preserve">в. </w:t>
      </w:r>
      <w:proofErr w:type="spellStart"/>
      <w:r w:rsidRPr="0090132A">
        <w:t>фондовооруженность</w:t>
      </w:r>
      <w:proofErr w:type="spellEnd"/>
      <w:r w:rsidRPr="0090132A">
        <w:t>;</w:t>
      </w:r>
    </w:p>
    <w:p w:rsidR="0090132A" w:rsidRPr="0090132A" w:rsidRDefault="0090132A" w:rsidP="00326C2D">
      <w:pPr>
        <w:numPr>
          <w:ilvl w:val="0"/>
          <w:numId w:val="61"/>
        </w:numPr>
      </w:pPr>
      <w:r w:rsidRPr="0090132A">
        <w:t xml:space="preserve">г. </w:t>
      </w:r>
      <w:proofErr w:type="spellStart"/>
      <w:r w:rsidRPr="0090132A">
        <w:t>фондорентабельность</w:t>
      </w:r>
      <w:proofErr w:type="spellEnd"/>
      <w:r w:rsidRPr="0090132A">
        <w:t>.</w:t>
      </w:r>
    </w:p>
    <w:p w:rsidR="00BE7AB0" w:rsidRDefault="00BE7AB0" w:rsidP="0090132A">
      <w:pPr>
        <w:rPr>
          <w:b/>
        </w:rPr>
      </w:pPr>
    </w:p>
    <w:p w:rsidR="0090132A" w:rsidRPr="0090132A" w:rsidRDefault="0090132A" w:rsidP="0090132A">
      <w:pPr>
        <w:rPr>
          <w:b/>
        </w:rPr>
      </w:pPr>
      <w:r w:rsidRPr="0090132A">
        <w:rPr>
          <w:b/>
        </w:rPr>
        <w:lastRenderedPageBreak/>
        <w:t>11. Не включается в бухгалтерские издержки фактор производства:</w:t>
      </w:r>
    </w:p>
    <w:p w:rsidR="0090132A" w:rsidRPr="0090132A" w:rsidRDefault="0090132A" w:rsidP="00326C2D">
      <w:pPr>
        <w:numPr>
          <w:ilvl w:val="0"/>
          <w:numId w:val="138"/>
        </w:numPr>
      </w:pPr>
      <w:r w:rsidRPr="0090132A">
        <w:t>а. капитал;</w:t>
      </w:r>
    </w:p>
    <w:p w:rsidR="0090132A" w:rsidRPr="0090132A" w:rsidRDefault="0090132A" w:rsidP="00326C2D">
      <w:pPr>
        <w:numPr>
          <w:ilvl w:val="0"/>
          <w:numId w:val="139"/>
        </w:numPr>
      </w:pPr>
      <w:r w:rsidRPr="0090132A">
        <w:t>б. труд;</w:t>
      </w:r>
    </w:p>
    <w:p w:rsidR="0090132A" w:rsidRPr="0090132A" w:rsidRDefault="0090132A" w:rsidP="00326C2D">
      <w:pPr>
        <w:numPr>
          <w:ilvl w:val="0"/>
          <w:numId w:val="140"/>
        </w:numPr>
      </w:pPr>
      <w:r w:rsidRPr="0090132A">
        <w:t>в. земля;</w:t>
      </w:r>
    </w:p>
    <w:p w:rsidR="0090132A" w:rsidRPr="0090132A" w:rsidRDefault="0090132A" w:rsidP="00326C2D">
      <w:pPr>
        <w:numPr>
          <w:ilvl w:val="0"/>
          <w:numId w:val="141"/>
        </w:numPr>
      </w:pPr>
      <w:r w:rsidRPr="0090132A">
        <w:t>г. предпринимательские способности.</w:t>
      </w:r>
    </w:p>
    <w:p w:rsidR="0090132A" w:rsidRPr="0090132A" w:rsidRDefault="0090132A" w:rsidP="0090132A">
      <w:pPr>
        <w:rPr>
          <w:b/>
        </w:rPr>
      </w:pPr>
      <w:r w:rsidRPr="0090132A">
        <w:rPr>
          <w:b/>
        </w:rPr>
        <w:t>12. Закон убывающей полезности характерен для:</w:t>
      </w:r>
    </w:p>
    <w:p w:rsidR="0090132A" w:rsidRPr="0090132A" w:rsidRDefault="0090132A" w:rsidP="00326C2D">
      <w:pPr>
        <w:numPr>
          <w:ilvl w:val="0"/>
          <w:numId w:val="142"/>
        </w:numPr>
      </w:pPr>
      <w:r w:rsidRPr="0090132A">
        <w:t>а. общей полезности;</w:t>
      </w:r>
    </w:p>
    <w:p w:rsidR="0090132A" w:rsidRPr="0090132A" w:rsidRDefault="0090132A" w:rsidP="00326C2D">
      <w:pPr>
        <w:numPr>
          <w:ilvl w:val="0"/>
          <w:numId w:val="143"/>
        </w:numPr>
      </w:pPr>
      <w:r w:rsidRPr="0090132A">
        <w:t>б. предельной полезности;</w:t>
      </w:r>
    </w:p>
    <w:p w:rsidR="0090132A" w:rsidRPr="0090132A" w:rsidRDefault="0090132A" w:rsidP="00326C2D">
      <w:pPr>
        <w:numPr>
          <w:ilvl w:val="0"/>
          <w:numId w:val="144"/>
        </w:numPr>
      </w:pPr>
      <w:r w:rsidRPr="0090132A">
        <w:t>в. средней полезности;</w:t>
      </w:r>
    </w:p>
    <w:p w:rsidR="0090132A" w:rsidRPr="0090132A" w:rsidRDefault="0090132A" w:rsidP="00326C2D">
      <w:pPr>
        <w:numPr>
          <w:ilvl w:val="0"/>
          <w:numId w:val="145"/>
        </w:numPr>
      </w:pPr>
      <w:r w:rsidRPr="0090132A">
        <w:t>г. все ответы  верны.</w:t>
      </w:r>
    </w:p>
    <w:p w:rsidR="0090132A" w:rsidRPr="0090132A" w:rsidRDefault="0090132A" w:rsidP="0090132A">
      <w:pPr>
        <w:rPr>
          <w:b/>
        </w:rPr>
      </w:pPr>
      <w:r w:rsidRPr="0090132A">
        <w:rPr>
          <w:b/>
        </w:rPr>
        <w:t>13. Ставка процента – это:</w:t>
      </w:r>
    </w:p>
    <w:p w:rsidR="0090132A" w:rsidRPr="0090132A" w:rsidRDefault="0090132A" w:rsidP="00326C2D">
      <w:pPr>
        <w:numPr>
          <w:ilvl w:val="0"/>
          <w:numId w:val="146"/>
        </w:numPr>
      </w:pPr>
      <w:r w:rsidRPr="0090132A">
        <w:t>а. цена за использование земли;</w:t>
      </w:r>
    </w:p>
    <w:p w:rsidR="0090132A" w:rsidRPr="0090132A" w:rsidRDefault="0090132A" w:rsidP="00326C2D">
      <w:pPr>
        <w:numPr>
          <w:ilvl w:val="0"/>
          <w:numId w:val="147"/>
        </w:numPr>
      </w:pPr>
      <w:r w:rsidRPr="0090132A">
        <w:t>б. цена, уплачиваемая собственнику капитала за использование его средств на опр</w:t>
      </w:r>
      <w:r w:rsidRPr="0090132A">
        <w:t>е</w:t>
      </w:r>
      <w:r w:rsidRPr="0090132A">
        <w:t>деленный период;</w:t>
      </w:r>
    </w:p>
    <w:p w:rsidR="0090132A" w:rsidRPr="0090132A" w:rsidRDefault="0090132A" w:rsidP="00326C2D">
      <w:pPr>
        <w:numPr>
          <w:ilvl w:val="0"/>
          <w:numId w:val="148"/>
        </w:numPr>
      </w:pPr>
      <w:r w:rsidRPr="0090132A">
        <w:t>в. цена за пользование недвижимостью;</w:t>
      </w:r>
    </w:p>
    <w:p w:rsidR="0090132A" w:rsidRPr="0090132A" w:rsidRDefault="0090132A" w:rsidP="00326C2D">
      <w:pPr>
        <w:numPr>
          <w:ilvl w:val="0"/>
          <w:numId w:val="149"/>
        </w:numPr>
      </w:pPr>
      <w:r w:rsidRPr="0090132A">
        <w:t>г. цена за временное пользование ресурсами.</w:t>
      </w:r>
    </w:p>
    <w:p w:rsidR="0090132A" w:rsidRPr="0090132A" w:rsidRDefault="0090132A" w:rsidP="0090132A">
      <w:pPr>
        <w:rPr>
          <w:b/>
        </w:rPr>
      </w:pPr>
      <w:r w:rsidRPr="0090132A">
        <w:rPr>
          <w:b/>
        </w:rPr>
        <w:t>14. Дифференциальная земельная рента образуется в результате:</w:t>
      </w:r>
    </w:p>
    <w:p w:rsidR="0090132A" w:rsidRPr="0090132A" w:rsidRDefault="0090132A" w:rsidP="00326C2D">
      <w:pPr>
        <w:numPr>
          <w:ilvl w:val="0"/>
          <w:numId w:val="150"/>
        </w:numPr>
      </w:pPr>
      <w:r w:rsidRPr="0090132A">
        <w:t>а. частной собственности на землю;</w:t>
      </w:r>
    </w:p>
    <w:p w:rsidR="0090132A" w:rsidRPr="0090132A" w:rsidRDefault="0090132A" w:rsidP="00326C2D">
      <w:pPr>
        <w:numPr>
          <w:ilvl w:val="0"/>
          <w:numId w:val="151"/>
        </w:numPr>
      </w:pPr>
      <w:r w:rsidRPr="0090132A">
        <w:t>б. различий в плодородии земель;</w:t>
      </w:r>
    </w:p>
    <w:p w:rsidR="0090132A" w:rsidRPr="0090132A" w:rsidRDefault="0090132A" w:rsidP="00326C2D">
      <w:pPr>
        <w:numPr>
          <w:ilvl w:val="0"/>
          <w:numId w:val="152"/>
        </w:numPr>
      </w:pPr>
      <w:r w:rsidRPr="0090132A">
        <w:t>в. различий в местоположении земель;</w:t>
      </w:r>
    </w:p>
    <w:p w:rsidR="0090132A" w:rsidRPr="0090132A" w:rsidRDefault="0090132A" w:rsidP="00326C2D">
      <w:pPr>
        <w:numPr>
          <w:ilvl w:val="0"/>
          <w:numId w:val="153"/>
        </w:numPr>
      </w:pPr>
      <w:r w:rsidRPr="0090132A">
        <w:t>г. различий в плодородии и местоположении земель.</w:t>
      </w:r>
    </w:p>
    <w:p w:rsidR="0090132A" w:rsidRPr="0090132A" w:rsidRDefault="0090132A" w:rsidP="0090132A">
      <w:pPr>
        <w:rPr>
          <w:b/>
        </w:rPr>
      </w:pPr>
      <w:r w:rsidRPr="0090132A">
        <w:rPr>
          <w:b/>
        </w:rPr>
        <w:t>15. При монополистической конкуренции используются в основном:</w:t>
      </w:r>
    </w:p>
    <w:p w:rsidR="0090132A" w:rsidRPr="0090132A" w:rsidRDefault="0090132A" w:rsidP="00326C2D">
      <w:pPr>
        <w:numPr>
          <w:ilvl w:val="0"/>
          <w:numId w:val="62"/>
        </w:numPr>
      </w:pPr>
      <w:r w:rsidRPr="0090132A">
        <w:t>а. легальные формы борьбы за потребителя;</w:t>
      </w:r>
    </w:p>
    <w:p w:rsidR="0090132A" w:rsidRPr="0090132A" w:rsidRDefault="0090132A" w:rsidP="00326C2D">
      <w:pPr>
        <w:numPr>
          <w:ilvl w:val="0"/>
          <w:numId w:val="63"/>
        </w:numPr>
      </w:pPr>
      <w:r w:rsidRPr="0090132A">
        <w:t>б. нелегальные формы конкуренции;</w:t>
      </w:r>
    </w:p>
    <w:p w:rsidR="0090132A" w:rsidRPr="0090132A" w:rsidRDefault="0090132A" w:rsidP="00326C2D">
      <w:pPr>
        <w:numPr>
          <w:ilvl w:val="0"/>
          <w:numId w:val="64"/>
        </w:numPr>
      </w:pPr>
      <w:r w:rsidRPr="0090132A">
        <w:t>в. ценовые методы конкурентной борьбы;</w:t>
      </w:r>
    </w:p>
    <w:p w:rsidR="0090132A" w:rsidRPr="0090132A" w:rsidRDefault="0090132A" w:rsidP="00326C2D">
      <w:pPr>
        <w:numPr>
          <w:ilvl w:val="0"/>
          <w:numId w:val="65"/>
        </w:numPr>
      </w:pPr>
      <w:r w:rsidRPr="0090132A">
        <w:t>г. неценовые методы конкурентной борьбы.</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line="317" w:lineRule="exact"/>
      </w:pPr>
      <w:r w:rsidRPr="0090132A">
        <w:rPr>
          <w:b/>
          <w:bCs/>
          <w:color w:val="000000"/>
        </w:rPr>
        <w:t>1.</w:t>
      </w:r>
      <w:r w:rsidRPr="0090132A">
        <w:rPr>
          <w:b/>
          <w:bCs/>
          <w:color w:val="000000"/>
        </w:rPr>
        <w:tab/>
        <w:t>Укажите основных участников рынка банковских ссуд.</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rPr>
        <w:t xml:space="preserve">а. </w:t>
      </w:r>
      <w:r w:rsidRPr="0090132A">
        <w:rPr>
          <w:color w:val="000000"/>
          <w:spacing w:val="-1"/>
        </w:rPr>
        <w:t>банки, предприятия, население;</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3"/>
        </w:rPr>
      </w:pPr>
      <w:r w:rsidRPr="0090132A">
        <w:rPr>
          <w:color w:val="000000"/>
        </w:rPr>
        <w:t>б. инвестиционные институты, эмитенты и инвесторы;</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в. страховщики и страхователи;</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color w:val="000000"/>
          <w:spacing w:val="-1"/>
        </w:rPr>
        <w:t>г.</w:t>
      </w:r>
      <w:r w:rsidRPr="0090132A">
        <w:rPr>
          <w:color w:val="000000"/>
        </w:rPr>
        <w:t xml:space="preserve"> кредитные организации, кредиторы и заемщики.</w:t>
      </w:r>
    </w:p>
    <w:p w:rsidR="0090132A" w:rsidRPr="0090132A" w:rsidRDefault="0090132A" w:rsidP="0090132A">
      <w:pPr>
        <w:widowControl w:val="0"/>
        <w:shd w:val="clear" w:color="auto" w:fill="FFFFFF"/>
        <w:tabs>
          <w:tab w:val="left" w:pos="426"/>
        </w:tabs>
        <w:autoSpaceDE w:val="0"/>
        <w:autoSpaceDN w:val="0"/>
        <w:adjustRightInd w:val="0"/>
        <w:spacing w:line="326" w:lineRule="exact"/>
        <w:rPr>
          <w:color w:val="000000"/>
          <w:spacing w:val="-10"/>
        </w:rPr>
      </w:pPr>
      <w:r w:rsidRPr="0090132A">
        <w:rPr>
          <w:b/>
          <w:bCs/>
          <w:color w:val="000000"/>
          <w:spacing w:val="-1"/>
        </w:rPr>
        <w:t>2.</w:t>
      </w:r>
      <w:r w:rsidRPr="0090132A">
        <w:rPr>
          <w:b/>
          <w:bCs/>
          <w:color w:val="000000"/>
          <w:spacing w:val="-1"/>
        </w:rPr>
        <w:tab/>
        <w:t>Федеральные налоги включают:</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spacing w:val="-1"/>
        </w:rPr>
        <w:t xml:space="preserve">а. НДС, налог на имущество, подоходный налог, налог на прибыль и </w:t>
      </w:r>
      <w:proofErr w:type="spellStart"/>
      <w:r w:rsidRPr="0090132A">
        <w:rPr>
          <w:color w:val="000000"/>
          <w:spacing w:val="-1"/>
        </w:rPr>
        <w:t>др</w:t>
      </w:r>
      <w:proofErr w:type="spellEnd"/>
      <w:r w:rsidRPr="0090132A">
        <w:rPr>
          <w:color w:val="000000"/>
          <w:spacing w:val="-1"/>
        </w:rPr>
        <w:t>;</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5"/>
        </w:rPr>
      </w:pPr>
      <w:r w:rsidRPr="0090132A">
        <w:rPr>
          <w:color w:val="000000"/>
        </w:rPr>
        <w:t xml:space="preserve"> </w:t>
      </w:r>
      <w:r w:rsidRPr="0090132A">
        <w:rPr>
          <w:color w:val="000000"/>
          <w:spacing w:val="5"/>
        </w:rPr>
        <w:t xml:space="preserve">б. налог на имущество, транспортный налог, налог на вмененный </w:t>
      </w:r>
      <w:r w:rsidRPr="0090132A">
        <w:rPr>
          <w:color w:val="000000"/>
          <w:spacing w:val="4"/>
        </w:rPr>
        <w:t>доходи др.;</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color w:val="000000"/>
          <w:spacing w:val="-17"/>
        </w:rPr>
      </w:pPr>
      <w:r w:rsidRPr="0090132A">
        <w:rPr>
          <w:color w:val="000000"/>
          <w:spacing w:val="-1"/>
        </w:rPr>
        <w:lastRenderedPageBreak/>
        <w:t xml:space="preserve">в. земельный налог, налог на рекламу, налог на имущество физических лиц и </w:t>
      </w:r>
      <w:proofErr w:type="spellStart"/>
      <w:r w:rsidRPr="0090132A">
        <w:rPr>
          <w:color w:val="000000"/>
          <w:spacing w:val="-1"/>
        </w:rPr>
        <w:t>др</w:t>
      </w:r>
      <w:proofErr w:type="spellEnd"/>
      <w:r w:rsidRPr="0090132A">
        <w:rPr>
          <w:color w:val="000000"/>
          <w:spacing w:val="-1"/>
        </w:rPr>
        <w:t>;</w:t>
      </w:r>
    </w:p>
    <w:p w:rsidR="0090132A" w:rsidRPr="0090132A" w:rsidRDefault="0090132A" w:rsidP="00326C2D">
      <w:pPr>
        <w:widowControl w:val="0"/>
        <w:numPr>
          <w:ilvl w:val="0"/>
          <w:numId w:val="201"/>
        </w:numPr>
        <w:shd w:val="clear" w:color="auto" w:fill="FFFFFF"/>
        <w:tabs>
          <w:tab w:val="left" w:pos="538"/>
        </w:tabs>
        <w:autoSpaceDE w:val="0"/>
        <w:autoSpaceDN w:val="0"/>
        <w:adjustRightInd w:val="0"/>
        <w:spacing w:line="317" w:lineRule="exact"/>
        <w:rPr>
          <w:b/>
          <w:bCs/>
          <w:color w:val="000000"/>
          <w:spacing w:val="-17"/>
        </w:rPr>
      </w:pPr>
      <w:r w:rsidRPr="0090132A">
        <w:rPr>
          <w:color w:val="000000"/>
        </w:rPr>
        <w:t>г.НДС, налог на прибыль, единый социальный налог и др.</w:t>
      </w:r>
    </w:p>
    <w:p w:rsidR="0090132A" w:rsidRPr="0090132A" w:rsidRDefault="0090132A" w:rsidP="0090132A">
      <w:pPr>
        <w:shd w:val="clear" w:color="auto" w:fill="FFFFFF"/>
        <w:tabs>
          <w:tab w:val="left" w:pos="426"/>
        </w:tabs>
        <w:spacing w:line="317" w:lineRule="exact"/>
      </w:pPr>
      <w:r w:rsidRPr="0090132A">
        <w:rPr>
          <w:b/>
          <w:color w:val="000000"/>
          <w:spacing w:val="-20"/>
        </w:rPr>
        <w:t>3.</w:t>
      </w:r>
      <w:r w:rsidRPr="0090132A">
        <w:rPr>
          <w:b/>
          <w:color w:val="000000"/>
          <w:spacing w:val="-20"/>
        </w:rPr>
        <w:tab/>
      </w:r>
      <w:r w:rsidRPr="0090132A">
        <w:rPr>
          <w:b/>
          <w:bCs/>
          <w:color w:val="000000"/>
          <w:spacing w:val="-1"/>
        </w:rPr>
        <w:t>Принцип экономичности налогообложения означает:</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8"/>
        </w:rPr>
      </w:pPr>
      <w:r w:rsidRPr="0090132A">
        <w:rPr>
          <w:color w:val="000000"/>
          <w:spacing w:val="-1"/>
        </w:rPr>
        <w:t>а. возможность выбора наименьшего налогового бремени;</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б. максимальную ясность и однозначность в определении налогов;</w:t>
      </w:r>
    </w:p>
    <w:p w:rsidR="0090132A" w:rsidRPr="0090132A" w:rsidRDefault="0090132A" w:rsidP="00326C2D">
      <w:pPr>
        <w:widowControl w:val="0"/>
        <w:numPr>
          <w:ilvl w:val="0"/>
          <w:numId w:val="197"/>
        </w:numPr>
        <w:shd w:val="clear" w:color="auto" w:fill="FFFFFF"/>
        <w:tabs>
          <w:tab w:val="left" w:pos="547"/>
        </w:tabs>
        <w:autoSpaceDE w:val="0"/>
        <w:autoSpaceDN w:val="0"/>
        <w:adjustRightInd w:val="0"/>
        <w:spacing w:line="317" w:lineRule="exact"/>
        <w:rPr>
          <w:color w:val="000000"/>
          <w:spacing w:val="-10"/>
        </w:rPr>
      </w:pPr>
      <w:r w:rsidRPr="0090132A">
        <w:rPr>
          <w:color w:val="000000"/>
          <w:spacing w:val="-1"/>
        </w:rPr>
        <w:t>в.максимальную простоту в определении налогов.</w:t>
      </w:r>
    </w:p>
    <w:p w:rsidR="0090132A" w:rsidRPr="0090132A" w:rsidRDefault="0090132A" w:rsidP="0090132A">
      <w:pPr>
        <w:shd w:val="clear" w:color="auto" w:fill="FFFFFF"/>
        <w:tabs>
          <w:tab w:val="left" w:pos="426"/>
        </w:tabs>
        <w:spacing w:line="336" w:lineRule="exact"/>
      </w:pPr>
      <w:r w:rsidRPr="0090132A">
        <w:rPr>
          <w:b/>
          <w:bCs/>
          <w:color w:val="000000"/>
          <w:spacing w:val="-3"/>
        </w:rPr>
        <w:t>4.</w:t>
      </w:r>
      <w:r w:rsidRPr="0090132A">
        <w:rPr>
          <w:b/>
          <w:bCs/>
          <w:color w:val="000000"/>
          <w:spacing w:val="-3"/>
        </w:rPr>
        <w:tab/>
        <w:t xml:space="preserve">Какая функция денег порождает их трансформацию в </w:t>
      </w:r>
      <w:r w:rsidRPr="0090132A">
        <w:rPr>
          <w:b/>
          <w:bCs/>
          <w:color w:val="000000"/>
          <w:spacing w:val="-1"/>
        </w:rPr>
        <w:t>безналичную форму?</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а. средство обмена (обращения);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2"/>
        </w:rPr>
      </w:pPr>
      <w:r w:rsidRPr="0090132A">
        <w:rPr>
          <w:color w:val="000000"/>
        </w:rPr>
        <w:t>б. средство платежа;</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в. средство накопления;</w:t>
      </w:r>
    </w:p>
    <w:p w:rsidR="0090132A" w:rsidRPr="0090132A" w:rsidRDefault="0090132A" w:rsidP="00326C2D">
      <w:pPr>
        <w:widowControl w:val="0"/>
        <w:numPr>
          <w:ilvl w:val="0"/>
          <w:numId w:val="200"/>
        </w:numPr>
        <w:shd w:val="clear" w:color="auto" w:fill="FFFFFF"/>
        <w:tabs>
          <w:tab w:val="left" w:pos="720"/>
        </w:tabs>
        <w:autoSpaceDE w:val="0"/>
        <w:autoSpaceDN w:val="0"/>
        <w:adjustRightInd w:val="0"/>
        <w:spacing w:line="326" w:lineRule="exact"/>
        <w:rPr>
          <w:color w:val="000000"/>
          <w:spacing w:val="-10"/>
        </w:rPr>
      </w:pPr>
      <w:r w:rsidRPr="0090132A">
        <w:rPr>
          <w:color w:val="000000"/>
          <w:spacing w:val="-1"/>
        </w:rPr>
        <w:t>г. мера стоимости.</w:t>
      </w:r>
    </w:p>
    <w:p w:rsidR="0090132A" w:rsidRPr="0090132A" w:rsidRDefault="0090132A" w:rsidP="0090132A">
      <w:pPr>
        <w:shd w:val="clear" w:color="auto" w:fill="FFFFFF"/>
        <w:tabs>
          <w:tab w:val="left" w:pos="426"/>
        </w:tabs>
        <w:spacing w:line="317" w:lineRule="exact"/>
      </w:pPr>
      <w:r w:rsidRPr="0090132A">
        <w:rPr>
          <w:b/>
          <w:bCs/>
          <w:color w:val="000000"/>
          <w:spacing w:val="-19"/>
        </w:rPr>
        <w:t>5.</w:t>
      </w:r>
      <w:r w:rsidRPr="0090132A">
        <w:rPr>
          <w:b/>
          <w:bCs/>
          <w:color w:val="000000"/>
        </w:rPr>
        <w:tab/>
        <w:t>Что понимается под «финансовыми инструментами»?</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rPr>
          <w:color w:val="000000"/>
          <w:spacing w:val="-11"/>
        </w:rPr>
      </w:pPr>
      <w:r w:rsidRPr="0090132A">
        <w:rPr>
          <w:color w:val="000000"/>
        </w:rPr>
        <w:t>а. денежные средства, являющиеся товаром;</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2"/>
        </w:rPr>
        <w:t xml:space="preserve">б. </w:t>
      </w:r>
      <w:r w:rsidRPr="0090132A">
        <w:rPr>
          <w:color w:val="000000"/>
          <w:spacing w:val="-1"/>
        </w:rPr>
        <w:t>ценные бумаги, обращаемые на финансовом рынке.;</w:t>
      </w:r>
    </w:p>
    <w:p w:rsidR="0090132A" w:rsidRPr="0090132A" w:rsidRDefault="0090132A" w:rsidP="00326C2D">
      <w:pPr>
        <w:widowControl w:val="0"/>
        <w:numPr>
          <w:ilvl w:val="0"/>
          <w:numId w:val="198"/>
        </w:numPr>
        <w:shd w:val="clear" w:color="auto" w:fill="FFFFFF"/>
        <w:tabs>
          <w:tab w:val="left" w:pos="1190"/>
        </w:tabs>
        <w:autoSpaceDE w:val="0"/>
        <w:autoSpaceDN w:val="0"/>
        <w:adjustRightInd w:val="0"/>
        <w:spacing w:line="317" w:lineRule="exact"/>
        <w:ind w:right="499"/>
        <w:rPr>
          <w:color w:val="000000"/>
          <w:spacing w:val="-10"/>
        </w:rPr>
      </w:pPr>
      <w:r w:rsidRPr="0090132A">
        <w:rPr>
          <w:color w:val="000000"/>
          <w:spacing w:val="-1"/>
        </w:rPr>
        <w:t xml:space="preserve">в. </w:t>
      </w:r>
      <w:r w:rsidRPr="0090132A">
        <w:rPr>
          <w:color w:val="000000"/>
          <w:spacing w:val="-2"/>
        </w:rPr>
        <w:t xml:space="preserve">различные формы краткосрочного и долгосрочного </w:t>
      </w:r>
      <w:r w:rsidRPr="0090132A">
        <w:rPr>
          <w:color w:val="000000"/>
          <w:spacing w:val="-1"/>
        </w:rPr>
        <w:t>инвестирования;</w:t>
      </w:r>
    </w:p>
    <w:p w:rsidR="0090132A" w:rsidRPr="0090132A" w:rsidRDefault="0090132A" w:rsidP="00326C2D">
      <w:pPr>
        <w:widowControl w:val="0"/>
        <w:numPr>
          <w:ilvl w:val="0"/>
          <w:numId w:val="199"/>
        </w:numPr>
        <w:shd w:val="clear" w:color="auto" w:fill="FFFFFF"/>
        <w:tabs>
          <w:tab w:val="left" w:pos="1200"/>
        </w:tabs>
        <w:autoSpaceDE w:val="0"/>
        <w:autoSpaceDN w:val="0"/>
        <w:adjustRightInd w:val="0"/>
        <w:spacing w:line="317" w:lineRule="exact"/>
        <w:rPr>
          <w:color w:val="000000"/>
          <w:spacing w:val="-15"/>
        </w:rPr>
      </w:pPr>
      <w:r w:rsidRPr="0090132A">
        <w:rPr>
          <w:bCs/>
          <w:color w:val="000000"/>
        </w:rPr>
        <w:t>г. различные виды финансовых средств, которые обращаются на рынке.</w:t>
      </w:r>
    </w:p>
    <w:p w:rsidR="0090132A" w:rsidRPr="0090132A" w:rsidRDefault="0090132A" w:rsidP="0090132A">
      <w:pPr>
        <w:jc w:val="both"/>
        <w:rPr>
          <w:b/>
        </w:rPr>
      </w:pPr>
      <w:r w:rsidRPr="0090132A">
        <w:rPr>
          <w:b/>
        </w:rPr>
        <w:t>6. Годовая  норма амортизации – 15%; балансовая стоимость ОПФ – 620 тыс. руб.; остаточная стоимость – 210 тыс. руб. Сумма амортизации, начисляемая за месяц, равна:</w:t>
      </w:r>
    </w:p>
    <w:p w:rsidR="0090132A" w:rsidRPr="0090132A" w:rsidRDefault="0090132A" w:rsidP="00326C2D">
      <w:pPr>
        <w:numPr>
          <w:ilvl w:val="0"/>
          <w:numId w:val="68"/>
        </w:numPr>
        <w:jc w:val="both"/>
      </w:pPr>
      <w:r w:rsidRPr="0090132A">
        <w:t>а. 148,8 тыс. руб.;</w:t>
      </w:r>
    </w:p>
    <w:p w:rsidR="0090132A" w:rsidRPr="0090132A" w:rsidRDefault="0090132A" w:rsidP="00326C2D">
      <w:pPr>
        <w:numPr>
          <w:ilvl w:val="0"/>
          <w:numId w:val="69"/>
        </w:numPr>
        <w:jc w:val="both"/>
      </w:pPr>
      <w:r w:rsidRPr="0090132A">
        <w:rPr>
          <w:lang w:val="en-US"/>
        </w:rPr>
        <w:t>б</w:t>
      </w:r>
      <w:r w:rsidRPr="0090132A">
        <w:t>. 7,750 тыс. руб.;</w:t>
      </w:r>
    </w:p>
    <w:p w:rsidR="0090132A" w:rsidRPr="0090132A" w:rsidRDefault="0090132A" w:rsidP="00326C2D">
      <w:pPr>
        <w:numPr>
          <w:ilvl w:val="0"/>
          <w:numId w:val="70"/>
        </w:numPr>
        <w:jc w:val="both"/>
      </w:pPr>
      <w:r w:rsidRPr="0090132A">
        <w:rPr>
          <w:lang w:val="en-US"/>
        </w:rPr>
        <w:t>в</w:t>
      </w:r>
      <w:r w:rsidRPr="0090132A">
        <w:t>. 4,200 тыс. руб.;</w:t>
      </w:r>
    </w:p>
    <w:p w:rsidR="0090132A" w:rsidRPr="0090132A" w:rsidRDefault="0090132A" w:rsidP="00326C2D">
      <w:pPr>
        <w:numPr>
          <w:ilvl w:val="0"/>
          <w:numId w:val="71"/>
        </w:numPr>
        <w:jc w:val="both"/>
      </w:pPr>
      <w:r w:rsidRPr="0090132A">
        <w:rPr>
          <w:lang w:val="en-US"/>
        </w:rPr>
        <w:t>г</w:t>
      </w:r>
      <w:r w:rsidRPr="0090132A">
        <w:t>. 8,200 тыс. руб.</w:t>
      </w:r>
    </w:p>
    <w:p w:rsidR="0090132A" w:rsidRPr="0090132A" w:rsidRDefault="0090132A" w:rsidP="0090132A">
      <w:pPr>
        <w:jc w:val="both"/>
        <w:rPr>
          <w:b/>
        </w:rPr>
      </w:pPr>
      <w:r w:rsidRPr="0090132A">
        <w:rPr>
          <w:b/>
        </w:rPr>
        <w:t>7.  Из перечисленных элементов не относится к тарифной системе оплаты труда:</w:t>
      </w:r>
    </w:p>
    <w:p w:rsidR="0090132A" w:rsidRPr="0090132A" w:rsidRDefault="0090132A" w:rsidP="00326C2D">
      <w:pPr>
        <w:numPr>
          <w:ilvl w:val="0"/>
          <w:numId w:val="72"/>
        </w:numPr>
      </w:pPr>
      <w:r w:rsidRPr="0090132A">
        <w:t>а. должностной оклад;</w:t>
      </w:r>
    </w:p>
    <w:p w:rsidR="0090132A" w:rsidRPr="0090132A" w:rsidRDefault="0090132A" w:rsidP="00326C2D">
      <w:pPr>
        <w:numPr>
          <w:ilvl w:val="0"/>
          <w:numId w:val="73"/>
        </w:numPr>
      </w:pPr>
      <w:r w:rsidRPr="0090132A">
        <w:t>б.  коэффициент квалификационного уровня;</w:t>
      </w:r>
    </w:p>
    <w:p w:rsidR="0090132A" w:rsidRPr="0090132A" w:rsidRDefault="0090132A" w:rsidP="00326C2D">
      <w:pPr>
        <w:numPr>
          <w:ilvl w:val="0"/>
          <w:numId w:val="74"/>
        </w:numPr>
      </w:pPr>
      <w:r w:rsidRPr="0090132A">
        <w:t>в.  тарифно-квалификационные справочники;</w:t>
      </w:r>
    </w:p>
    <w:p w:rsidR="0090132A" w:rsidRPr="0090132A" w:rsidRDefault="0090132A" w:rsidP="00326C2D">
      <w:pPr>
        <w:numPr>
          <w:ilvl w:val="0"/>
          <w:numId w:val="74"/>
        </w:numPr>
      </w:pPr>
      <w:r w:rsidRPr="0090132A">
        <w:t>г.  районные коэффициенты к заработной оплате.</w:t>
      </w:r>
    </w:p>
    <w:p w:rsidR="0090132A" w:rsidRPr="0090132A" w:rsidRDefault="0090132A" w:rsidP="0090132A">
      <w:pPr>
        <w:rPr>
          <w:b/>
        </w:rPr>
      </w:pPr>
      <w:r w:rsidRPr="0090132A">
        <w:rPr>
          <w:b/>
        </w:rPr>
        <w:t>8. Балансовая прибыль предприятия – 240 тыс. руб.;</w:t>
      </w:r>
    </w:p>
    <w:p w:rsidR="0090132A" w:rsidRPr="0090132A" w:rsidRDefault="0090132A" w:rsidP="0090132A">
      <w:pPr>
        <w:rPr>
          <w:b/>
        </w:rPr>
      </w:pPr>
      <w:r w:rsidRPr="0090132A">
        <w:rPr>
          <w:b/>
        </w:rPr>
        <w:t xml:space="preserve">прибыль от </w:t>
      </w:r>
      <w:proofErr w:type="spellStart"/>
      <w:r w:rsidRPr="0090132A">
        <w:rPr>
          <w:b/>
        </w:rPr>
        <w:t>внереализационных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t>9. Оборотные фонды включают в себя:</w:t>
      </w:r>
    </w:p>
    <w:p w:rsidR="0090132A" w:rsidRPr="0090132A" w:rsidRDefault="0090132A" w:rsidP="00326C2D">
      <w:pPr>
        <w:numPr>
          <w:ilvl w:val="0"/>
          <w:numId w:val="202"/>
        </w:numPr>
        <w:jc w:val="both"/>
      </w:pPr>
      <w:r w:rsidRPr="0090132A">
        <w:t>а. производственные запасы, незавершенное производство;</w:t>
      </w:r>
    </w:p>
    <w:p w:rsidR="0090132A" w:rsidRPr="0090132A" w:rsidRDefault="0090132A" w:rsidP="00326C2D">
      <w:pPr>
        <w:numPr>
          <w:ilvl w:val="0"/>
          <w:numId w:val="203"/>
        </w:numPr>
        <w:jc w:val="both"/>
      </w:pPr>
      <w:r w:rsidRPr="0090132A">
        <w:t>б. предметы труда, незавершенное производство;</w:t>
      </w:r>
    </w:p>
    <w:p w:rsidR="0090132A" w:rsidRPr="0090132A" w:rsidRDefault="0090132A" w:rsidP="00326C2D">
      <w:pPr>
        <w:numPr>
          <w:ilvl w:val="0"/>
          <w:numId w:val="204"/>
        </w:numPr>
        <w:jc w:val="both"/>
      </w:pPr>
      <w:r w:rsidRPr="0090132A">
        <w:t>в. производственные запасы, готовую продукцию;</w:t>
      </w:r>
    </w:p>
    <w:p w:rsidR="0090132A" w:rsidRPr="0090132A" w:rsidRDefault="0090132A" w:rsidP="00326C2D">
      <w:pPr>
        <w:numPr>
          <w:ilvl w:val="0"/>
          <w:numId w:val="205"/>
        </w:numPr>
        <w:jc w:val="both"/>
      </w:pPr>
      <w:r w:rsidRPr="0090132A">
        <w:t>г. предметы труда, денежные средства.</w:t>
      </w:r>
    </w:p>
    <w:p w:rsidR="0090132A" w:rsidRPr="0090132A" w:rsidRDefault="0090132A" w:rsidP="0090132A">
      <w:pPr>
        <w:jc w:val="both"/>
        <w:rPr>
          <w:b/>
        </w:rPr>
      </w:pPr>
      <w:r w:rsidRPr="0090132A">
        <w:rPr>
          <w:b/>
        </w:rPr>
        <w:t>10.</w:t>
      </w:r>
      <w:r w:rsidRPr="0090132A">
        <w:t xml:space="preserve"> </w:t>
      </w:r>
      <w:r w:rsidRPr="0090132A">
        <w:rPr>
          <w:b/>
        </w:rPr>
        <w:t>Производительность труда характеризуется показателями:</w:t>
      </w:r>
    </w:p>
    <w:p w:rsidR="0090132A" w:rsidRPr="0090132A" w:rsidRDefault="0090132A" w:rsidP="00326C2D">
      <w:pPr>
        <w:numPr>
          <w:ilvl w:val="0"/>
          <w:numId w:val="206"/>
        </w:numPr>
        <w:jc w:val="both"/>
      </w:pPr>
      <w:r w:rsidRPr="0090132A">
        <w:t>а. выработка, трудоемкость;</w:t>
      </w:r>
    </w:p>
    <w:p w:rsidR="0090132A" w:rsidRPr="0090132A" w:rsidRDefault="0090132A" w:rsidP="00326C2D">
      <w:pPr>
        <w:numPr>
          <w:ilvl w:val="0"/>
          <w:numId w:val="206"/>
        </w:numPr>
        <w:jc w:val="both"/>
      </w:pPr>
      <w:r w:rsidRPr="0090132A">
        <w:lastRenderedPageBreak/>
        <w:t>б. выработка, затраты на один рубль реализации;</w:t>
      </w:r>
    </w:p>
    <w:p w:rsidR="0090132A" w:rsidRPr="0090132A" w:rsidRDefault="0090132A" w:rsidP="00326C2D">
      <w:pPr>
        <w:numPr>
          <w:ilvl w:val="0"/>
          <w:numId w:val="206"/>
        </w:numPr>
        <w:jc w:val="both"/>
      </w:pPr>
      <w:r w:rsidRPr="0090132A">
        <w:t>в. трудоемкость, трудозатраты;</w:t>
      </w:r>
    </w:p>
    <w:p w:rsidR="0090132A" w:rsidRPr="0090132A" w:rsidRDefault="0090132A" w:rsidP="00326C2D">
      <w:pPr>
        <w:numPr>
          <w:ilvl w:val="0"/>
          <w:numId w:val="206"/>
        </w:numPr>
        <w:jc w:val="both"/>
      </w:pPr>
      <w:r w:rsidRPr="0090132A">
        <w:t>г. выработка, прибыль на один рубль реализации.</w:t>
      </w:r>
    </w:p>
    <w:p w:rsidR="0090132A" w:rsidRPr="0090132A" w:rsidRDefault="0090132A" w:rsidP="0090132A">
      <w:pPr>
        <w:rPr>
          <w:b/>
        </w:rPr>
      </w:pPr>
      <w:r w:rsidRPr="0090132A">
        <w:rPr>
          <w:b/>
        </w:rPr>
        <w:t>11. Кривая производственных возможностей характеризует:</w:t>
      </w:r>
    </w:p>
    <w:p w:rsidR="0090132A" w:rsidRPr="0090132A" w:rsidRDefault="0090132A" w:rsidP="00326C2D">
      <w:pPr>
        <w:numPr>
          <w:ilvl w:val="0"/>
          <w:numId w:val="207"/>
        </w:numPr>
      </w:pPr>
      <w:r w:rsidRPr="0090132A">
        <w:t>а. эффективные варианты развития экономики;</w:t>
      </w:r>
    </w:p>
    <w:p w:rsidR="0090132A" w:rsidRPr="0090132A" w:rsidRDefault="0090132A" w:rsidP="00326C2D">
      <w:pPr>
        <w:numPr>
          <w:ilvl w:val="0"/>
          <w:numId w:val="208"/>
        </w:numPr>
      </w:pPr>
      <w:r w:rsidRPr="0090132A">
        <w:t>б. неэффективные варианты развития экономики;</w:t>
      </w:r>
    </w:p>
    <w:p w:rsidR="0090132A" w:rsidRPr="0090132A" w:rsidRDefault="0090132A" w:rsidP="00326C2D">
      <w:pPr>
        <w:numPr>
          <w:ilvl w:val="0"/>
          <w:numId w:val="209"/>
        </w:numPr>
      </w:pPr>
      <w:r w:rsidRPr="0090132A">
        <w:t>в. ручное производство;</w:t>
      </w:r>
    </w:p>
    <w:p w:rsidR="0090132A" w:rsidRPr="0090132A" w:rsidRDefault="0090132A" w:rsidP="00326C2D">
      <w:pPr>
        <w:numPr>
          <w:ilvl w:val="0"/>
          <w:numId w:val="210"/>
        </w:numPr>
      </w:pPr>
      <w:r w:rsidRPr="0090132A">
        <w:t>г. механизированное производство.</w:t>
      </w:r>
    </w:p>
    <w:p w:rsidR="0090132A" w:rsidRPr="0090132A" w:rsidRDefault="0090132A" w:rsidP="0090132A">
      <w:pPr>
        <w:rPr>
          <w:b/>
        </w:rPr>
      </w:pPr>
      <w:r w:rsidRPr="0090132A">
        <w:rPr>
          <w:b/>
        </w:rPr>
        <w:t>12. Характерной чертой экономического блага является:</w:t>
      </w:r>
    </w:p>
    <w:p w:rsidR="0090132A" w:rsidRPr="0090132A" w:rsidRDefault="0090132A" w:rsidP="00326C2D">
      <w:pPr>
        <w:numPr>
          <w:ilvl w:val="0"/>
          <w:numId w:val="211"/>
        </w:numPr>
      </w:pPr>
      <w:r w:rsidRPr="0090132A">
        <w:t>а. способность удовлетворять потребности;</w:t>
      </w:r>
    </w:p>
    <w:p w:rsidR="0090132A" w:rsidRPr="0090132A" w:rsidRDefault="0090132A" w:rsidP="00326C2D">
      <w:pPr>
        <w:numPr>
          <w:ilvl w:val="0"/>
          <w:numId w:val="212"/>
        </w:numPr>
      </w:pPr>
      <w:r w:rsidRPr="0090132A">
        <w:t>б. редкость;</w:t>
      </w:r>
    </w:p>
    <w:p w:rsidR="0090132A" w:rsidRPr="0090132A" w:rsidRDefault="0090132A" w:rsidP="00326C2D">
      <w:pPr>
        <w:numPr>
          <w:ilvl w:val="0"/>
          <w:numId w:val="213"/>
        </w:numPr>
      </w:pPr>
      <w:r w:rsidRPr="0090132A">
        <w:t>в. ценность;</w:t>
      </w:r>
    </w:p>
    <w:p w:rsidR="0090132A" w:rsidRPr="0090132A" w:rsidRDefault="0090132A" w:rsidP="00326C2D">
      <w:pPr>
        <w:numPr>
          <w:ilvl w:val="0"/>
          <w:numId w:val="214"/>
        </w:numPr>
      </w:pPr>
      <w:r w:rsidRPr="0090132A">
        <w:t>г. все перечисленное.</w:t>
      </w:r>
    </w:p>
    <w:p w:rsidR="0090132A" w:rsidRPr="0090132A" w:rsidRDefault="0090132A" w:rsidP="0090132A">
      <w:pPr>
        <w:rPr>
          <w:b/>
        </w:rPr>
      </w:pPr>
      <w:r w:rsidRPr="0090132A">
        <w:rPr>
          <w:b/>
        </w:rPr>
        <w:t>13. Альтернативность в экономическом смысле означает:</w:t>
      </w:r>
    </w:p>
    <w:p w:rsidR="0090132A" w:rsidRPr="0090132A" w:rsidRDefault="0090132A" w:rsidP="00326C2D">
      <w:pPr>
        <w:numPr>
          <w:ilvl w:val="0"/>
          <w:numId w:val="215"/>
        </w:numPr>
      </w:pPr>
      <w:r w:rsidRPr="0090132A">
        <w:t>а. ограниченность ресурсов в данный момент времени;</w:t>
      </w:r>
    </w:p>
    <w:p w:rsidR="0090132A" w:rsidRPr="0090132A" w:rsidRDefault="0090132A" w:rsidP="00326C2D">
      <w:pPr>
        <w:numPr>
          <w:ilvl w:val="0"/>
          <w:numId w:val="216"/>
        </w:numPr>
      </w:pPr>
      <w:r w:rsidRPr="0090132A">
        <w:t>б. выбор определенной цели при ограниченных ресурсах;</w:t>
      </w:r>
    </w:p>
    <w:p w:rsidR="0090132A" w:rsidRPr="0090132A" w:rsidRDefault="0090132A" w:rsidP="00326C2D">
      <w:pPr>
        <w:numPr>
          <w:ilvl w:val="0"/>
          <w:numId w:val="217"/>
        </w:numPr>
      </w:pPr>
      <w:r w:rsidRPr="0090132A">
        <w:t>в. отказ от достижения цели другими методами;</w:t>
      </w:r>
    </w:p>
    <w:p w:rsidR="0090132A" w:rsidRPr="0090132A" w:rsidRDefault="0090132A" w:rsidP="00326C2D">
      <w:pPr>
        <w:numPr>
          <w:ilvl w:val="0"/>
          <w:numId w:val="218"/>
        </w:numPr>
      </w:pPr>
      <w:r w:rsidRPr="0090132A">
        <w:t>г. все перечисленное неверно.</w:t>
      </w:r>
    </w:p>
    <w:p w:rsidR="0090132A" w:rsidRPr="0090132A" w:rsidRDefault="0090132A" w:rsidP="0090132A">
      <w:pPr>
        <w:rPr>
          <w:b/>
        </w:rPr>
      </w:pPr>
      <w:r w:rsidRPr="0090132A">
        <w:rPr>
          <w:b/>
        </w:rPr>
        <w:t>14. Базовыми формами собственности являются:</w:t>
      </w:r>
    </w:p>
    <w:p w:rsidR="0090132A" w:rsidRPr="0090132A" w:rsidRDefault="0090132A" w:rsidP="00326C2D">
      <w:pPr>
        <w:numPr>
          <w:ilvl w:val="0"/>
          <w:numId w:val="80"/>
        </w:numPr>
      </w:pPr>
      <w:r w:rsidRPr="0090132A">
        <w:t>а. государственная, частная, личная;</w:t>
      </w:r>
    </w:p>
    <w:p w:rsidR="0090132A" w:rsidRPr="0090132A" w:rsidRDefault="0090132A" w:rsidP="00326C2D">
      <w:pPr>
        <w:numPr>
          <w:ilvl w:val="0"/>
          <w:numId w:val="81"/>
        </w:numPr>
      </w:pPr>
      <w:r w:rsidRPr="0090132A">
        <w:t>б. объединенная, акционерная, частная;</w:t>
      </w:r>
    </w:p>
    <w:p w:rsidR="0090132A" w:rsidRPr="0090132A" w:rsidRDefault="0090132A" w:rsidP="00326C2D">
      <w:pPr>
        <w:numPr>
          <w:ilvl w:val="0"/>
          <w:numId w:val="82"/>
        </w:numPr>
      </w:pPr>
      <w:r w:rsidRPr="0090132A">
        <w:t>в. коллективная, личная, частная;</w:t>
      </w:r>
    </w:p>
    <w:p w:rsidR="0090132A" w:rsidRPr="0090132A" w:rsidRDefault="0090132A" w:rsidP="00326C2D">
      <w:pPr>
        <w:numPr>
          <w:ilvl w:val="0"/>
          <w:numId w:val="83"/>
        </w:numPr>
      </w:pPr>
      <w:r w:rsidRPr="0090132A">
        <w:t>г. ассоциированная (объединенная), групповая, частная.</w:t>
      </w:r>
    </w:p>
    <w:p w:rsidR="0090132A" w:rsidRPr="0090132A" w:rsidRDefault="0090132A" w:rsidP="0090132A">
      <w:pPr>
        <w:rPr>
          <w:b/>
        </w:rPr>
      </w:pPr>
      <w:r w:rsidRPr="0090132A">
        <w:rPr>
          <w:b/>
        </w:rPr>
        <w:t>15. Национальное богатство – это:</w:t>
      </w:r>
    </w:p>
    <w:p w:rsidR="0090132A" w:rsidRPr="0090132A" w:rsidRDefault="0090132A" w:rsidP="00326C2D">
      <w:pPr>
        <w:numPr>
          <w:ilvl w:val="0"/>
          <w:numId w:val="84"/>
        </w:numPr>
      </w:pPr>
      <w:r w:rsidRPr="0090132A">
        <w:t>а. объем благ, производимых в течение года в определенной стране;</w:t>
      </w:r>
    </w:p>
    <w:p w:rsidR="0090132A" w:rsidRPr="0090132A" w:rsidRDefault="0090132A" w:rsidP="00326C2D">
      <w:pPr>
        <w:numPr>
          <w:ilvl w:val="0"/>
          <w:numId w:val="85"/>
        </w:numPr>
      </w:pPr>
      <w:r w:rsidRPr="0090132A">
        <w:t>б. объем благ, производимых в стране в течение года, и природные ресурсы;</w:t>
      </w:r>
    </w:p>
    <w:p w:rsidR="0090132A" w:rsidRPr="0090132A" w:rsidRDefault="0090132A" w:rsidP="00326C2D">
      <w:pPr>
        <w:numPr>
          <w:ilvl w:val="0"/>
          <w:numId w:val="86"/>
        </w:numPr>
      </w:pPr>
      <w:r w:rsidRPr="0090132A">
        <w:t>в. объем материальных и нематериальных благ, накопленных данной нацией;</w:t>
      </w:r>
    </w:p>
    <w:p w:rsidR="0090132A" w:rsidRPr="0090132A" w:rsidRDefault="0090132A" w:rsidP="00326C2D">
      <w:pPr>
        <w:numPr>
          <w:ilvl w:val="0"/>
          <w:numId w:val="86"/>
        </w:numPr>
      </w:pPr>
      <w:r w:rsidRPr="0090132A">
        <w:t>г. объем природных ресурсов, накопленных данной нацией.</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7</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widowControl w:val="0"/>
        <w:shd w:val="clear" w:color="auto" w:fill="FFFFFF"/>
        <w:tabs>
          <w:tab w:val="left" w:pos="426"/>
        </w:tabs>
        <w:autoSpaceDE w:val="0"/>
        <w:autoSpaceDN w:val="0"/>
        <w:adjustRightInd w:val="0"/>
        <w:spacing w:before="10" w:line="317" w:lineRule="exact"/>
        <w:ind w:right="499"/>
        <w:rPr>
          <w:color w:val="000000"/>
          <w:spacing w:val="-11"/>
        </w:rPr>
      </w:pPr>
      <w:r w:rsidRPr="0090132A">
        <w:rPr>
          <w:b/>
          <w:bCs/>
          <w:color w:val="000000"/>
          <w:spacing w:val="-1"/>
        </w:rPr>
        <w:t>1.</w:t>
      </w:r>
      <w:r w:rsidRPr="0090132A">
        <w:rPr>
          <w:b/>
          <w:bCs/>
          <w:color w:val="000000"/>
          <w:spacing w:val="-1"/>
        </w:rPr>
        <w:tab/>
        <w:t>Что понимается под налогами?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rPr>
        <w:t xml:space="preserve">а. </w:t>
      </w:r>
      <w:r w:rsidRPr="0090132A">
        <w:rPr>
          <w:color w:val="000000"/>
          <w:spacing w:val="-17"/>
        </w:rPr>
        <w:t>обязательные платежи, взимаемые государством (уполномоченными органами);</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
        </w:rPr>
        <w:t>б. плата государству за охрану жизни, свободы, имущества;</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2"/>
        </w:rPr>
        <w:t xml:space="preserve">в. взнос государству как страхование от посягательств на личность и </w:t>
      </w:r>
      <w:r w:rsidRPr="0090132A">
        <w:rPr>
          <w:color w:val="000000"/>
          <w:spacing w:val="-4"/>
        </w:rPr>
        <w:t>имущество;</w:t>
      </w:r>
    </w:p>
    <w:p w:rsidR="0090132A" w:rsidRPr="0090132A" w:rsidRDefault="0090132A" w:rsidP="00326C2D">
      <w:pPr>
        <w:widowControl w:val="0"/>
        <w:numPr>
          <w:ilvl w:val="0"/>
          <w:numId w:val="280"/>
        </w:numPr>
        <w:shd w:val="clear" w:color="auto" w:fill="FFFFFF"/>
        <w:tabs>
          <w:tab w:val="left" w:pos="528"/>
        </w:tabs>
        <w:autoSpaceDE w:val="0"/>
        <w:autoSpaceDN w:val="0"/>
        <w:adjustRightInd w:val="0"/>
        <w:spacing w:line="326" w:lineRule="exact"/>
        <w:rPr>
          <w:color w:val="000000"/>
          <w:spacing w:val="-17"/>
        </w:rPr>
      </w:pPr>
      <w:r w:rsidRPr="0090132A">
        <w:rPr>
          <w:color w:val="000000"/>
          <w:spacing w:val="-17"/>
        </w:rPr>
        <w:t>г.</w:t>
      </w:r>
      <w:r w:rsidRPr="0090132A">
        <w:rPr>
          <w:color w:val="000000"/>
        </w:rPr>
        <w:t xml:space="preserve"> неэквивалентные платежи, взимаемые государством  в </w:t>
      </w:r>
      <w:r w:rsidRPr="0090132A">
        <w:rPr>
          <w:color w:val="000000"/>
          <w:spacing w:val="-1"/>
        </w:rPr>
        <w:t>принудительном и безво</w:t>
      </w:r>
      <w:r w:rsidRPr="0090132A">
        <w:rPr>
          <w:color w:val="000000"/>
          <w:spacing w:val="-1"/>
        </w:rPr>
        <w:t>з</w:t>
      </w:r>
      <w:r w:rsidRPr="0090132A">
        <w:rPr>
          <w:color w:val="000000"/>
          <w:spacing w:val="-1"/>
        </w:rPr>
        <w:t xml:space="preserve">мездном </w:t>
      </w:r>
      <w:r w:rsidRPr="0090132A">
        <w:rPr>
          <w:color w:val="000000"/>
          <w:spacing w:val="-17"/>
        </w:rPr>
        <w:t xml:space="preserve"> </w:t>
      </w:r>
      <w:r w:rsidRPr="0090132A">
        <w:rPr>
          <w:color w:val="000000"/>
          <w:spacing w:val="-1"/>
        </w:rPr>
        <w:t>порядке.</w:t>
      </w:r>
    </w:p>
    <w:p w:rsidR="00BE7AB0" w:rsidRDefault="00BE7AB0" w:rsidP="0090132A">
      <w:pPr>
        <w:widowControl w:val="0"/>
        <w:shd w:val="clear" w:color="auto" w:fill="FFFFFF"/>
        <w:tabs>
          <w:tab w:val="left" w:pos="426"/>
          <w:tab w:val="left" w:pos="528"/>
        </w:tabs>
        <w:autoSpaceDE w:val="0"/>
        <w:autoSpaceDN w:val="0"/>
        <w:adjustRightInd w:val="0"/>
        <w:spacing w:line="326" w:lineRule="exact"/>
        <w:rPr>
          <w:b/>
          <w:bCs/>
          <w:color w:val="000000"/>
        </w:rPr>
      </w:pPr>
    </w:p>
    <w:p w:rsidR="0090132A" w:rsidRPr="0090132A" w:rsidRDefault="0090132A" w:rsidP="0090132A">
      <w:pPr>
        <w:widowControl w:val="0"/>
        <w:shd w:val="clear" w:color="auto" w:fill="FFFFFF"/>
        <w:tabs>
          <w:tab w:val="left" w:pos="426"/>
          <w:tab w:val="left" w:pos="528"/>
        </w:tabs>
        <w:autoSpaceDE w:val="0"/>
        <w:autoSpaceDN w:val="0"/>
        <w:adjustRightInd w:val="0"/>
        <w:spacing w:line="326" w:lineRule="exact"/>
      </w:pPr>
      <w:r w:rsidRPr="0090132A">
        <w:rPr>
          <w:b/>
          <w:bCs/>
          <w:color w:val="000000"/>
        </w:rPr>
        <w:lastRenderedPageBreak/>
        <w:t>2.</w:t>
      </w:r>
      <w:r w:rsidRPr="0090132A">
        <w:rPr>
          <w:b/>
          <w:bCs/>
          <w:color w:val="000000"/>
        </w:rPr>
        <w:tab/>
      </w:r>
      <w:r w:rsidRPr="0090132A">
        <w:rPr>
          <w:b/>
          <w:bCs/>
          <w:color w:val="000000"/>
          <w:spacing w:val="-4"/>
        </w:rPr>
        <w:t>Принцип справедливости  налогообложения</w:t>
      </w:r>
      <w:r w:rsidRPr="0090132A">
        <w:t xml:space="preserve"> </w:t>
      </w:r>
      <w:r w:rsidRPr="0090132A">
        <w:rPr>
          <w:b/>
          <w:bCs/>
          <w:color w:val="000000"/>
          <w:spacing w:val="-5"/>
        </w:rPr>
        <w:t>означает:</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8"/>
        </w:rPr>
      </w:pPr>
      <w:r w:rsidRPr="0090132A">
        <w:rPr>
          <w:color w:val="000000"/>
          <w:spacing w:val="-1"/>
        </w:rPr>
        <w:t xml:space="preserve">а. возложение одинаковой налоговой обязанности в равной пропорции </w:t>
      </w:r>
      <w:r w:rsidRPr="0090132A">
        <w:rPr>
          <w:color w:val="000000"/>
          <w:spacing w:val="-4"/>
        </w:rPr>
        <w:t>к доходу;</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17" w:lineRule="exact"/>
        <w:rPr>
          <w:color w:val="000000"/>
          <w:spacing w:val="-9"/>
        </w:rPr>
      </w:pPr>
      <w:r w:rsidRPr="0090132A">
        <w:rPr>
          <w:color w:val="000000"/>
          <w:spacing w:val="-1"/>
        </w:rPr>
        <w:t>б. налогообложение хозяйственной деятельности, а не индивидов;</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5"/>
        </w:rPr>
        <w:t xml:space="preserve">в. равные условия  налогообложения для всех видов хозяйственной </w:t>
      </w:r>
      <w:r w:rsidRPr="0090132A">
        <w:rPr>
          <w:color w:val="000000"/>
          <w:spacing w:val="-2"/>
        </w:rPr>
        <w:t>деятельности;</w:t>
      </w:r>
    </w:p>
    <w:p w:rsidR="0090132A" w:rsidRPr="0090132A" w:rsidRDefault="0090132A" w:rsidP="00326C2D">
      <w:pPr>
        <w:widowControl w:val="0"/>
        <w:numPr>
          <w:ilvl w:val="0"/>
          <w:numId w:val="282"/>
        </w:numPr>
        <w:shd w:val="clear" w:color="auto" w:fill="FFFFFF"/>
        <w:tabs>
          <w:tab w:val="left" w:pos="538"/>
        </w:tabs>
        <w:autoSpaceDE w:val="0"/>
        <w:autoSpaceDN w:val="0"/>
        <w:adjustRightInd w:val="0"/>
        <w:spacing w:line="336" w:lineRule="exact"/>
        <w:rPr>
          <w:color w:val="000000"/>
          <w:spacing w:val="-9"/>
        </w:rPr>
      </w:pPr>
      <w:r w:rsidRPr="0090132A">
        <w:rPr>
          <w:color w:val="000000"/>
          <w:spacing w:val="-9"/>
        </w:rPr>
        <w:t>справедливое взимание налогов независимо от каких-либо обстоятельств.</w:t>
      </w:r>
    </w:p>
    <w:p w:rsidR="0090132A" w:rsidRPr="0090132A" w:rsidRDefault="0090132A" w:rsidP="00326C2D">
      <w:pPr>
        <w:numPr>
          <w:ilvl w:val="0"/>
          <w:numId w:val="335"/>
        </w:numPr>
        <w:ind w:hanging="720"/>
        <w:rPr>
          <w:b/>
        </w:rPr>
      </w:pPr>
      <w:r w:rsidRPr="0090132A">
        <w:rPr>
          <w:b/>
        </w:rPr>
        <w:t>Что понимается под кредитом?</w:t>
      </w:r>
    </w:p>
    <w:p w:rsidR="0090132A" w:rsidRPr="0090132A" w:rsidRDefault="0090132A" w:rsidP="00326C2D">
      <w:pPr>
        <w:numPr>
          <w:ilvl w:val="0"/>
          <w:numId w:val="278"/>
        </w:numPr>
        <w:ind w:left="360"/>
      </w:pPr>
      <w:r w:rsidRPr="0090132A">
        <w:t>а. предоставление денежных средств во временное пользование с последующим возвратом;</w:t>
      </w:r>
    </w:p>
    <w:p w:rsidR="0090132A" w:rsidRPr="0090132A" w:rsidRDefault="0090132A" w:rsidP="00326C2D">
      <w:pPr>
        <w:numPr>
          <w:ilvl w:val="0"/>
          <w:numId w:val="278"/>
        </w:numPr>
        <w:ind w:left="360"/>
      </w:pPr>
      <w:r w:rsidRPr="0090132A">
        <w:t>б. отношения сторон по поводу передачи стоимости в натуральной или денежной форме  при условии ее возмещения в будущем;</w:t>
      </w:r>
    </w:p>
    <w:p w:rsidR="0090132A" w:rsidRPr="0090132A" w:rsidRDefault="0090132A" w:rsidP="00326C2D">
      <w:pPr>
        <w:numPr>
          <w:ilvl w:val="0"/>
          <w:numId w:val="278"/>
        </w:numPr>
        <w:ind w:left="360"/>
      </w:pPr>
      <w:r w:rsidRPr="0090132A">
        <w:t>в. предоставление денежных средств при условии их возврата в оговоренный срок с процентами;</w:t>
      </w:r>
    </w:p>
    <w:p w:rsidR="0090132A" w:rsidRPr="0090132A" w:rsidRDefault="0090132A" w:rsidP="00326C2D">
      <w:pPr>
        <w:numPr>
          <w:ilvl w:val="0"/>
          <w:numId w:val="278"/>
        </w:numPr>
        <w:ind w:left="360"/>
      </w:pPr>
      <w:r w:rsidRPr="0090132A">
        <w:t>г. отношения сторон по поводу получения денежных средств с условием их во</w:t>
      </w:r>
      <w:r w:rsidRPr="0090132A">
        <w:t>з</w:t>
      </w:r>
      <w:r w:rsidRPr="0090132A">
        <w:t>врата.</w:t>
      </w:r>
    </w:p>
    <w:p w:rsidR="0090132A" w:rsidRPr="0090132A" w:rsidRDefault="0090132A" w:rsidP="0090132A">
      <w:pPr>
        <w:shd w:val="clear" w:color="auto" w:fill="FFFFFF"/>
        <w:tabs>
          <w:tab w:val="left" w:pos="426"/>
        </w:tabs>
        <w:spacing w:line="317" w:lineRule="exact"/>
      </w:pPr>
      <w:r w:rsidRPr="0090132A">
        <w:rPr>
          <w:b/>
          <w:bCs/>
          <w:color w:val="000000"/>
          <w:spacing w:val="-9"/>
        </w:rPr>
        <w:t>4.</w:t>
      </w:r>
      <w:r w:rsidRPr="0090132A">
        <w:rPr>
          <w:b/>
          <w:bCs/>
          <w:color w:val="000000"/>
        </w:rPr>
        <w:tab/>
      </w:r>
      <w:proofErr w:type="spellStart"/>
      <w:r w:rsidRPr="0090132A">
        <w:rPr>
          <w:b/>
          <w:bCs/>
          <w:color w:val="000000"/>
          <w:spacing w:val="-1"/>
        </w:rPr>
        <w:t>Профицит</w:t>
      </w:r>
      <w:proofErr w:type="spellEnd"/>
      <w:r w:rsidRPr="0090132A">
        <w:rPr>
          <w:b/>
          <w:bCs/>
          <w:color w:val="000000"/>
          <w:spacing w:val="-1"/>
        </w:rPr>
        <w:t xml:space="preserve"> государственного бюджета означает:</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 xml:space="preserve">а. </w:t>
      </w:r>
      <w:r w:rsidRPr="0090132A">
        <w:rPr>
          <w:color w:val="000000"/>
          <w:spacing w:val="-2"/>
        </w:rPr>
        <w:t>превышение доходов над расходами;</w:t>
      </w:r>
    </w:p>
    <w:p w:rsidR="0090132A" w:rsidRPr="0090132A" w:rsidRDefault="0090132A" w:rsidP="00326C2D">
      <w:pPr>
        <w:widowControl w:val="0"/>
        <w:numPr>
          <w:ilvl w:val="0"/>
          <w:numId w:val="279"/>
        </w:numPr>
        <w:shd w:val="clear" w:color="auto" w:fill="FFFFFF"/>
        <w:tabs>
          <w:tab w:val="left" w:pos="883"/>
        </w:tabs>
        <w:autoSpaceDE w:val="0"/>
        <w:autoSpaceDN w:val="0"/>
        <w:adjustRightInd w:val="0"/>
        <w:spacing w:line="317" w:lineRule="exact"/>
        <w:rPr>
          <w:color w:val="000000"/>
          <w:spacing w:val="-9"/>
        </w:rPr>
      </w:pPr>
      <w:r w:rsidRPr="0090132A">
        <w:rPr>
          <w:color w:val="000000"/>
          <w:spacing w:val="-1"/>
        </w:rPr>
        <w:t>б.превышение расходов над доходами;</w:t>
      </w:r>
    </w:p>
    <w:p w:rsidR="0090132A" w:rsidRPr="0090132A" w:rsidRDefault="0090132A" w:rsidP="00326C2D">
      <w:pPr>
        <w:numPr>
          <w:ilvl w:val="0"/>
          <w:numId w:val="279"/>
        </w:numPr>
        <w:shd w:val="clear" w:color="auto" w:fill="FFFFFF"/>
        <w:spacing w:line="317" w:lineRule="exact"/>
      </w:pPr>
      <w:r w:rsidRPr="0090132A">
        <w:rPr>
          <w:color w:val="000000"/>
          <w:spacing w:val="-1"/>
        </w:rPr>
        <w:t>в. сокращение ассигнований по расходным статьям бюджета;</w:t>
      </w:r>
    </w:p>
    <w:p w:rsidR="0090132A" w:rsidRPr="0090132A" w:rsidRDefault="0090132A" w:rsidP="00326C2D">
      <w:pPr>
        <w:numPr>
          <w:ilvl w:val="0"/>
          <w:numId w:val="279"/>
        </w:numPr>
        <w:shd w:val="clear" w:color="auto" w:fill="FFFFFF"/>
        <w:spacing w:line="317" w:lineRule="exact"/>
      </w:pPr>
      <w:r w:rsidRPr="0090132A">
        <w:rPr>
          <w:color w:val="000000"/>
          <w:spacing w:val="-1"/>
        </w:rPr>
        <w:t>г. увеличение ассигнований по расходным статьям бюджета.</w:t>
      </w:r>
    </w:p>
    <w:p w:rsidR="0090132A" w:rsidRPr="0090132A" w:rsidRDefault="0090132A" w:rsidP="0090132A">
      <w:pPr>
        <w:shd w:val="clear" w:color="auto" w:fill="FFFFFF"/>
        <w:tabs>
          <w:tab w:val="left" w:pos="540"/>
        </w:tabs>
        <w:spacing w:line="317" w:lineRule="exact"/>
      </w:pPr>
      <w:r w:rsidRPr="0090132A">
        <w:rPr>
          <w:b/>
          <w:bCs/>
          <w:color w:val="000000"/>
          <w:spacing w:val="-6"/>
        </w:rPr>
        <w:t>5.</w:t>
      </w:r>
      <w:r w:rsidRPr="0090132A">
        <w:rPr>
          <w:b/>
          <w:bCs/>
          <w:color w:val="000000"/>
          <w:spacing w:val="-2"/>
        </w:rPr>
        <w:tab/>
        <w:t>Финансы представляют собой:</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b/>
          <w:bCs/>
          <w:color w:val="000000"/>
          <w:spacing w:val="-17"/>
        </w:rPr>
      </w:pPr>
      <w:r w:rsidRPr="0090132A">
        <w:rPr>
          <w:color w:val="000000"/>
          <w:spacing w:val="-1"/>
        </w:rPr>
        <w:t>а. явление современности;</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7"/>
        </w:rPr>
      </w:pPr>
      <w:r w:rsidRPr="0090132A">
        <w:rPr>
          <w:color w:val="000000"/>
          <w:spacing w:val="-1"/>
        </w:rPr>
        <w:t>б. историческую категорию;</w:t>
      </w:r>
    </w:p>
    <w:p w:rsidR="0090132A" w:rsidRPr="0090132A" w:rsidRDefault="0090132A" w:rsidP="00326C2D">
      <w:pPr>
        <w:widowControl w:val="0"/>
        <w:numPr>
          <w:ilvl w:val="0"/>
          <w:numId w:val="281"/>
        </w:numPr>
        <w:shd w:val="clear" w:color="auto" w:fill="FFFFFF"/>
        <w:tabs>
          <w:tab w:val="left" w:pos="672"/>
        </w:tabs>
        <w:autoSpaceDE w:val="0"/>
        <w:autoSpaceDN w:val="0"/>
        <w:adjustRightInd w:val="0"/>
        <w:spacing w:line="317" w:lineRule="exact"/>
        <w:rPr>
          <w:color w:val="000000"/>
          <w:spacing w:val="-15"/>
        </w:rPr>
      </w:pPr>
      <w:r w:rsidRPr="0090132A">
        <w:rPr>
          <w:color w:val="000000"/>
          <w:spacing w:val="9"/>
        </w:rPr>
        <w:t>в. философское понятие;</w:t>
      </w:r>
    </w:p>
    <w:p w:rsidR="0090132A" w:rsidRPr="0090132A" w:rsidRDefault="0090132A" w:rsidP="00326C2D">
      <w:pPr>
        <w:numPr>
          <w:ilvl w:val="0"/>
          <w:numId w:val="281"/>
        </w:numPr>
        <w:shd w:val="clear" w:color="auto" w:fill="FFFFFF"/>
        <w:tabs>
          <w:tab w:val="left" w:pos="672"/>
        </w:tabs>
        <w:spacing w:line="317" w:lineRule="exact"/>
      </w:pPr>
      <w:r w:rsidRPr="0090132A">
        <w:rPr>
          <w:color w:val="000000"/>
          <w:spacing w:val="9"/>
        </w:rPr>
        <w:t>г. экономическое явление.</w:t>
      </w:r>
    </w:p>
    <w:p w:rsidR="0090132A" w:rsidRPr="0090132A" w:rsidRDefault="0090132A" w:rsidP="0090132A">
      <w:pPr>
        <w:jc w:val="both"/>
        <w:rPr>
          <w:b/>
        </w:rPr>
      </w:pPr>
      <w:r w:rsidRPr="0090132A">
        <w:rPr>
          <w:b/>
        </w:rPr>
        <w:t>6. Экстенсивное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экстенсивного использования оборудов</w:t>
      </w:r>
      <w:r w:rsidRPr="0090132A">
        <w:t>а</w:t>
      </w:r>
      <w:r w:rsidRPr="0090132A">
        <w:t>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jc w:val="both"/>
        <w:rPr>
          <w:b/>
        </w:rPr>
      </w:pPr>
      <w:r w:rsidRPr="0090132A">
        <w:rPr>
          <w:b/>
        </w:rPr>
        <w:t>7. При снижении трудоемкости на 25% производительность труда повышается на :</w:t>
      </w:r>
    </w:p>
    <w:p w:rsidR="0090132A" w:rsidRPr="0090132A" w:rsidRDefault="0090132A" w:rsidP="00326C2D">
      <w:pPr>
        <w:numPr>
          <w:ilvl w:val="0"/>
          <w:numId w:val="283"/>
        </w:numPr>
        <w:jc w:val="both"/>
      </w:pPr>
      <w:r w:rsidRPr="0090132A">
        <w:t>а. 25%;</w:t>
      </w:r>
    </w:p>
    <w:p w:rsidR="0090132A" w:rsidRPr="0090132A" w:rsidRDefault="0090132A" w:rsidP="00326C2D">
      <w:pPr>
        <w:numPr>
          <w:ilvl w:val="0"/>
          <w:numId w:val="283"/>
        </w:numPr>
        <w:jc w:val="both"/>
      </w:pPr>
      <w:r w:rsidRPr="0090132A">
        <w:t>б. 33,3%;</w:t>
      </w:r>
    </w:p>
    <w:p w:rsidR="0090132A" w:rsidRPr="0090132A" w:rsidRDefault="0090132A" w:rsidP="00326C2D">
      <w:pPr>
        <w:numPr>
          <w:ilvl w:val="0"/>
          <w:numId w:val="283"/>
        </w:numPr>
        <w:jc w:val="both"/>
      </w:pPr>
      <w:r w:rsidRPr="0090132A">
        <w:t>в. 20%;</w:t>
      </w:r>
    </w:p>
    <w:p w:rsidR="0090132A" w:rsidRPr="0090132A" w:rsidRDefault="0090132A" w:rsidP="00326C2D">
      <w:pPr>
        <w:numPr>
          <w:ilvl w:val="0"/>
          <w:numId w:val="283"/>
        </w:numPr>
        <w:jc w:val="both"/>
      </w:pPr>
      <w:r w:rsidRPr="0090132A">
        <w:t>г. 28,5%.</w:t>
      </w:r>
    </w:p>
    <w:p w:rsidR="0090132A" w:rsidRPr="0090132A" w:rsidRDefault="0090132A" w:rsidP="0090132A">
      <w:pPr>
        <w:jc w:val="both"/>
        <w:rPr>
          <w:b/>
        </w:rPr>
      </w:pPr>
      <w:r w:rsidRPr="0090132A">
        <w:rPr>
          <w:b/>
        </w:rPr>
        <w:t>8. Валовая прибыль –100 тыс. руб., прибыль от реализации услуг (продукции) – 120 тыс. руб., стоимость ОПФ – 400 тыс. руб., нормируемые оборотные средства – 200 тыс. руб., себестоимость реализованных услуг (продукции) – 400 тыс. руб. Рент</w:t>
      </w:r>
      <w:r w:rsidRPr="0090132A">
        <w:rPr>
          <w:b/>
        </w:rPr>
        <w:t>а</w:t>
      </w:r>
      <w:r w:rsidRPr="0090132A">
        <w:rPr>
          <w:b/>
        </w:rPr>
        <w:t>бельность продукции равна:</w:t>
      </w:r>
    </w:p>
    <w:p w:rsidR="0090132A" w:rsidRPr="0090132A" w:rsidRDefault="0090132A" w:rsidP="0090132A">
      <w:pPr>
        <w:numPr>
          <w:ilvl w:val="0"/>
          <w:numId w:val="27"/>
        </w:numPr>
        <w:jc w:val="both"/>
      </w:pPr>
      <w:r w:rsidRPr="0090132A">
        <w:t>а. 25%;</w:t>
      </w:r>
    </w:p>
    <w:p w:rsidR="0090132A" w:rsidRPr="0090132A" w:rsidRDefault="0090132A" w:rsidP="0090132A">
      <w:pPr>
        <w:numPr>
          <w:ilvl w:val="0"/>
          <w:numId w:val="27"/>
        </w:numPr>
        <w:jc w:val="both"/>
      </w:pPr>
      <w:r w:rsidRPr="0090132A">
        <w:t>б. 30%;</w:t>
      </w:r>
    </w:p>
    <w:p w:rsidR="0090132A" w:rsidRPr="0090132A" w:rsidRDefault="0090132A" w:rsidP="0090132A">
      <w:pPr>
        <w:numPr>
          <w:ilvl w:val="0"/>
          <w:numId w:val="27"/>
        </w:numPr>
        <w:jc w:val="both"/>
      </w:pPr>
      <w:r w:rsidRPr="0090132A">
        <w:t>в. 16,6%;</w:t>
      </w:r>
    </w:p>
    <w:p w:rsidR="0090132A" w:rsidRPr="0090132A" w:rsidRDefault="0090132A" w:rsidP="0090132A">
      <w:pPr>
        <w:numPr>
          <w:ilvl w:val="0"/>
          <w:numId w:val="27"/>
        </w:numPr>
        <w:jc w:val="both"/>
      </w:pPr>
      <w:r w:rsidRPr="0090132A">
        <w:lastRenderedPageBreak/>
        <w:t>г. 36,7%.</w:t>
      </w:r>
    </w:p>
    <w:p w:rsidR="0090132A" w:rsidRPr="0090132A" w:rsidRDefault="0090132A" w:rsidP="0090132A">
      <w:pPr>
        <w:jc w:val="both"/>
        <w:rPr>
          <w:b/>
        </w:rPr>
      </w:pPr>
      <w:r w:rsidRPr="0090132A">
        <w:rPr>
          <w:b/>
        </w:rPr>
        <w:t>9. Эффективность использования оборотных средств характеризуют:</w:t>
      </w:r>
    </w:p>
    <w:p w:rsidR="0090132A" w:rsidRPr="0090132A" w:rsidRDefault="0090132A" w:rsidP="00326C2D">
      <w:pPr>
        <w:numPr>
          <w:ilvl w:val="0"/>
          <w:numId w:val="154"/>
        </w:numPr>
        <w:jc w:val="both"/>
      </w:pPr>
      <w:r w:rsidRPr="0090132A">
        <w:t>а. уровень отдачи оборотных средств, коэффициент использования оборотных средств;</w:t>
      </w:r>
    </w:p>
    <w:p w:rsidR="0090132A" w:rsidRPr="0090132A" w:rsidRDefault="0090132A" w:rsidP="00326C2D">
      <w:pPr>
        <w:numPr>
          <w:ilvl w:val="0"/>
          <w:numId w:val="154"/>
        </w:numPr>
        <w:jc w:val="both"/>
      </w:pPr>
      <w:r w:rsidRPr="0090132A">
        <w:t>б. коэффициент оборачиваемости, средняя продолжительность одного оборота об</w:t>
      </w:r>
      <w:r w:rsidRPr="0090132A">
        <w:t>о</w:t>
      </w:r>
      <w:r w:rsidRPr="0090132A">
        <w:t>ротных средств;</w:t>
      </w:r>
    </w:p>
    <w:p w:rsidR="0090132A" w:rsidRPr="0090132A" w:rsidRDefault="0090132A" w:rsidP="00326C2D">
      <w:pPr>
        <w:numPr>
          <w:ilvl w:val="0"/>
          <w:numId w:val="154"/>
        </w:numPr>
        <w:jc w:val="both"/>
      </w:pPr>
      <w:r w:rsidRPr="0090132A">
        <w:t xml:space="preserve">в. фондоотдача, </w:t>
      </w:r>
      <w:proofErr w:type="spellStart"/>
      <w:r w:rsidRPr="0090132A">
        <w:t>фондоемкость</w:t>
      </w:r>
      <w:proofErr w:type="spellEnd"/>
      <w:r w:rsidRPr="0090132A">
        <w:t xml:space="preserve"> продукции;</w:t>
      </w:r>
    </w:p>
    <w:p w:rsidR="0090132A" w:rsidRPr="0090132A" w:rsidRDefault="0090132A" w:rsidP="00326C2D">
      <w:pPr>
        <w:numPr>
          <w:ilvl w:val="0"/>
          <w:numId w:val="154"/>
        </w:numPr>
        <w:jc w:val="both"/>
      </w:pPr>
      <w:r w:rsidRPr="0090132A">
        <w:t xml:space="preserve">г. </w:t>
      </w:r>
      <w:proofErr w:type="spellStart"/>
      <w:r w:rsidRPr="0090132A">
        <w:t>фондовооруженность</w:t>
      </w:r>
      <w:proofErr w:type="spellEnd"/>
      <w:r w:rsidRPr="0090132A">
        <w:t xml:space="preserve"> труда, коэффициент использования оборотных средств.</w:t>
      </w:r>
    </w:p>
    <w:p w:rsidR="0090132A" w:rsidRPr="0090132A" w:rsidRDefault="0090132A" w:rsidP="0090132A">
      <w:pPr>
        <w:jc w:val="both"/>
        <w:rPr>
          <w:b/>
        </w:rPr>
      </w:pPr>
      <w:r w:rsidRPr="0090132A">
        <w:rPr>
          <w:b/>
        </w:rPr>
        <w:t>10. Для сдельной формы оплаты труда характерна оплата труда в соответствии с:</w:t>
      </w:r>
    </w:p>
    <w:p w:rsidR="0090132A" w:rsidRPr="0090132A" w:rsidRDefault="0090132A" w:rsidP="00326C2D">
      <w:pPr>
        <w:numPr>
          <w:ilvl w:val="0"/>
          <w:numId w:val="155"/>
        </w:numPr>
        <w:jc w:val="both"/>
      </w:pPr>
      <w:r w:rsidRPr="0090132A">
        <w:t>а. количеством изготовленной (обработанной) продукции;</w:t>
      </w:r>
    </w:p>
    <w:p w:rsidR="0090132A" w:rsidRPr="0090132A" w:rsidRDefault="0090132A" w:rsidP="00326C2D">
      <w:pPr>
        <w:numPr>
          <w:ilvl w:val="0"/>
          <w:numId w:val="155"/>
        </w:numPr>
        <w:jc w:val="both"/>
      </w:pPr>
      <w:r w:rsidRPr="0090132A">
        <w:t>б. количеством отработанного времени;</w:t>
      </w:r>
    </w:p>
    <w:p w:rsidR="0090132A" w:rsidRPr="0090132A" w:rsidRDefault="0090132A" w:rsidP="00326C2D">
      <w:pPr>
        <w:numPr>
          <w:ilvl w:val="0"/>
          <w:numId w:val="155"/>
        </w:numPr>
        <w:jc w:val="both"/>
      </w:pPr>
      <w:r w:rsidRPr="0090132A">
        <w:t>в. количеством выполненных заданий;</w:t>
      </w:r>
    </w:p>
    <w:p w:rsidR="0090132A" w:rsidRPr="0090132A" w:rsidRDefault="0090132A" w:rsidP="00326C2D">
      <w:pPr>
        <w:numPr>
          <w:ilvl w:val="0"/>
          <w:numId w:val="155"/>
        </w:numPr>
        <w:jc w:val="both"/>
      </w:pPr>
      <w:r w:rsidRPr="0090132A">
        <w:t xml:space="preserve">г. должностным окладом. </w:t>
      </w:r>
    </w:p>
    <w:p w:rsidR="0090132A" w:rsidRPr="0090132A" w:rsidRDefault="0090132A" w:rsidP="0090132A">
      <w:pPr>
        <w:rPr>
          <w:b/>
        </w:rPr>
      </w:pPr>
      <w:r w:rsidRPr="0090132A">
        <w:rPr>
          <w:b/>
        </w:rPr>
        <w:t>11. Номинальный ВВП представляет собой:</w:t>
      </w:r>
    </w:p>
    <w:p w:rsidR="0090132A" w:rsidRPr="0090132A" w:rsidRDefault="0090132A" w:rsidP="00326C2D">
      <w:pPr>
        <w:numPr>
          <w:ilvl w:val="0"/>
          <w:numId w:val="156"/>
        </w:numPr>
      </w:pPr>
      <w:r w:rsidRPr="0090132A">
        <w:t>а. объем конечных товаров и услуг, произведенных за год и исчисленных в текущих ценах;</w:t>
      </w:r>
    </w:p>
    <w:p w:rsidR="0090132A" w:rsidRPr="0090132A" w:rsidRDefault="0090132A" w:rsidP="00326C2D">
      <w:pPr>
        <w:numPr>
          <w:ilvl w:val="0"/>
          <w:numId w:val="157"/>
        </w:numPr>
      </w:pPr>
      <w:r w:rsidRPr="0090132A">
        <w:t>б. объем конечных товаров и услуг, произведенных за год и  исчисленных в неизме</w:t>
      </w:r>
      <w:r w:rsidRPr="0090132A">
        <w:t>н</w:t>
      </w:r>
      <w:r w:rsidRPr="0090132A">
        <w:t>ных (базисных) ценах;</w:t>
      </w:r>
    </w:p>
    <w:p w:rsidR="0090132A" w:rsidRPr="0090132A" w:rsidRDefault="0090132A" w:rsidP="00326C2D">
      <w:pPr>
        <w:numPr>
          <w:ilvl w:val="0"/>
          <w:numId w:val="158"/>
        </w:numPr>
      </w:pPr>
      <w:r w:rsidRPr="0090132A">
        <w:t>в. объем конечных товаров и услуг, произведенных в стране за год;</w:t>
      </w:r>
    </w:p>
    <w:p w:rsidR="0090132A" w:rsidRPr="0090132A" w:rsidRDefault="0090132A" w:rsidP="0090132A">
      <w:pPr>
        <w:numPr>
          <w:ilvl w:val="0"/>
          <w:numId w:val="28"/>
        </w:numPr>
      </w:pPr>
      <w:r w:rsidRPr="0090132A">
        <w:t>г. объем конечных товаров и услуг за вычетом амортизации.</w:t>
      </w:r>
    </w:p>
    <w:p w:rsidR="0090132A" w:rsidRPr="0090132A" w:rsidRDefault="0090132A" w:rsidP="0090132A">
      <w:pPr>
        <w:rPr>
          <w:b/>
        </w:rPr>
      </w:pPr>
      <w:r w:rsidRPr="0090132A">
        <w:rPr>
          <w:b/>
        </w:rPr>
        <w:t>12 Если в стране существует полная занятость, то это означает, что:</w:t>
      </w:r>
    </w:p>
    <w:p w:rsidR="0090132A" w:rsidRPr="0090132A" w:rsidRDefault="0090132A" w:rsidP="00326C2D">
      <w:pPr>
        <w:numPr>
          <w:ilvl w:val="0"/>
          <w:numId w:val="159"/>
        </w:numPr>
      </w:pPr>
      <w:r w:rsidRPr="0090132A">
        <w:t>а. безработица отсутствует;</w:t>
      </w:r>
    </w:p>
    <w:p w:rsidR="0090132A" w:rsidRPr="0090132A" w:rsidRDefault="0090132A" w:rsidP="00326C2D">
      <w:pPr>
        <w:numPr>
          <w:ilvl w:val="0"/>
          <w:numId w:val="160"/>
        </w:numPr>
      </w:pPr>
      <w:r w:rsidRPr="0090132A">
        <w:t>б. отсутствует циклическая безработица;</w:t>
      </w:r>
    </w:p>
    <w:p w:rsidR="0090132A" w:rsidRPr="0090132A" w:rsidRDefault="0090132A" w:rsidP="00326C2D">
      <w:pPr>
        <w:numPr>
          <w:ilvl w:val="0"/>
          <w:numId w:val="161"/>
        </w:numPr>
      </w:pPr>
      <w:r w:rsidRPr="0090132A">
        <w:t>в. отсутствует функциональная безработица;</w:t>
      </w:r>
    </w:p>
    <w:p w:rsidR="0090132A" w:rsidRPr="0090132A" w:rsidRDefault="0090132A" w:rsidP="0090132A">
      <w:pPr>
        <w:numPr>
          <w:ilvl w:val="0"/>
          <w:numId w:val="29"/>
        </w:numPr>
      </w:pPr>
      <w:r w:rsidRPr="0090132A">
        <w:t>г. отсутствует структурная безработица.</w:t>
      </w:r>
    </w:p>
    <w:p w:rsidR="0090132A" w:rsidRPr="0090132A" w:rsidRDefault="0090132A" w:rsidP="0090132A">
      <w:pPr>
        <w:rPr>
          <w:b/>
        </w:rPr>
      </w:pPr>
      <w:r w:rsidRPr="0090132A">
        <w:rPr>
          <w:b/>
        </w:rPr>
        <w:t>13 Основными фазами цикла являются:</w:t>
      </w:r>
    </w:p>
    <w:p w:rsidR="0090132A" w:rsidRPr="0090132A" w:rsidRDefault="0090132A" w:rsidP="00326C2D">
      <w:pPr>
        <w:numPr>
          <w:ilvl w:val="0"/>
          <w:numId w:val="162"/>
        </w:numPr>
      </w:pPr>
      <w:r w:rsidRPr="0090132A">
        <w:t>а. рецессия, экспансия, спад, бум;</w:t>
      </w:r>
    </w:p>
    <w:p w:rsidR="0090132A" w:rsidRPr="0090132A" w:rsidRDefault="0090132A" w:rsidP="00326C2D">
      <w:pPr>
        <w:numPr>
          <w:ilvl w:val="0"/>
          <w:numId w:val="163"/>
        </w:numPr>
      </w:pPr>
      <w:r w:rsidRPr="0090132A">
        <w:t>б. кризис, оживление, депрессия, подъем;</w:t>
      </w:r>
    </w:p>
    <w:p w:rsidR="0090132A" w:rsidRPr="0090132A" w:rsidRDefault="0090132A" w:rsidP="00326C2D">
      <w:pPr>
        <w:numPr>
          <w:ilvl w:val="0"/>
          <w:numId w:val="164"/>
        </w:numPr>
      </w:pPr>
      <w:r w:rsidRPr="0090132A">
        <w:t>в. верно а) и б);</w:t>
      </w:r>
    </w:p>
    <w:p w:rsidR="0090132A" w:rsidRPr="0090132A" w:rsidRDefault="0090132A" w:rsidP="00326C2D">
      <w:pPr>
        <w:numPr>
          <w:ilvl w:val="0"/>
          <w:numId w:val="165"/>
        </w:numPr>
      </w:pPr>
      <w:r w:rsidRPr="0090132A">
        <w:t>г. неверно а) и б).</w:t>
      </w:r>
    </w:p>
    <w:p w:rsidR="0090132A" w:rsidRPr="0090132A" w:rsidRDefault="0090132A" w:rsidP="0090132A">
      <w:pPr>
        <w:rPr>
          <w:b/>
        </w:rPr>
      </w:pPr>
      <w:r w:rsidRPr="0090132A">
        <w:rPr>
          <w:b/>
        </w:rPr>
        <w:t>14. Если экономика находится в состоянии равновесия, то можно утверждать, что:</w:t>
      </w:r>
    </w:p>
    <w:p w:rsidR="0090132A" w:rsidRPr="0090132A" w:rsidRDefault="0090132A" w:rsidP="00326C2D">
      <w:pPr>
        <w:numPr>
          <w:ilvl w:val="0"/>
          <w:numId w:val="166"/>
        </w:numPr>
      </w:pPr>
      <w:r w:rsidRPr="0090132A">
        <w:t>а. государственный бюджет сбалансирован;</w:t>
      </w:r>
    </w:p>
    <w:p w:rsidR="0090132A" w:rsidRPr="0090132A" w:rsidRDefault="0090132A" w:rsidP="00326C2D">
      <w:pPr>
        <w:numPr>
          <w:ilvl w:val="0"/>
          <w:numId w:val="167"/>
        </w:numPr>
      </w:pPr>
      <w:r w:rsidRPr="0090132A">
        <w:t>б. потребительские расходы равны инвестициям;</w:t>
      </w:r>
    </w:p>
    <w:p w:rsidR="0090132A" w:rsidRPr="0090132A" w:rsidRDefault="0090132A" w:rsidP="00326C2D">
      <w:pPr>
        <w:numPr>
          <w:ilvl w:val="0"/>
          <w:numId w:val="168"/>
        </w:numPr>
      </w:pPr>
      <w:r w:rsidRPr="0090132A">
        <w:t>в. доходы фирм равны валовым инвестициям;</w:t>
      </w:r>
    </w:p>
    <w:p w:rsidR="0090132A" w:rsidRPr="0090132A" w:rsidRDefault="0090132A" w:rsidP="00326C2D">
      <w:pPr>
        <w:numPr>
          <w:ilvl w:val="0"/>
          <w:numId w:val="169"/>
        </w:numPr>
      </w:pPr>
      <w:r w:rsidRPr="0090132A">
        <w:t>г. сбережения равны инвестициям.</w:t>
      </w:r>
    </w:p>
    <w:p w:rsidR="0090132A" w:rsidRPr="0090132A" w:rsidRDefault="0090132A" w:rsidP="0090132A">
      <w:pPr>
        <w:rPr>
          <w:b/>
        </w:rPr>
      </w:pPr>
      <w:r w:rsidRPr="0090132A">
        <w:rPr>
          <w:b/>
        </w:rPr>
        <w:t>15. Предложение денег увеличится, если:</w:t>
      </w:r>
    </w:p>
    <w:p w:rsidR="0090132A" w:rsidRPr="0090132A" w:rsidRDefault="0090132A" w:rsidP="00326C2D">
      <w:pPr>
        <w:numPr>
          <w:ilvl w:val="0"/>
          <w:numId w:val="116"/>
        </w:numPr>
      </w:pPr>
      <w:r w:rsidRPr="0090132A">
        <w:t>а. возрастет норма обязательных резервов;</w:t>
      </w:r>
    </w:p>
    <w:p w:rsidR="0090132A" w:rsidRPr="0090132A" w:rsidRDefault="0090132A" w:rsidP="00326C2D">
      <w:pPr>
        <w:numPr>
          <w:ilvl w:val="0"/>
          <w:numId w:val="117"/>
        </w:numPr>
      </w:pPr>
      <w:r w:rsidRPr="0090132A">
        <w:t>б. увеличится наличность/депозиты;</w:t>
      </w:r>
    </w:p>
    <w:p w:rsidR="0090132A" w:rsidRPr="0090132A" w:rsidRDefault="0090132A" w:rsidP="00326C2D">
      <w:pPr>
        <w:numPr>
          <w:ilvl w:val="0"/>
          <w:numId w:val="118"/>
        </w:numPr>
      </w:pPr>
      <w:r w:rsidRPr="0090132A">
        <w:t>в. увеличится денежная база;</w:t>
      </w:r>
    </w:p>
    <w:p w:rsidR="0090132A" w:rsidRPr="0090132A" w:rsidRDefault="0090132A" w:rsidP="00326C2D">
      <w:pPr>
        <w:numPr>
          <w:ilvl w:val="0"/>
          <w:numId w:val="119"/>
        </w:numPr>
      </w:pPr>
      <w:r w:rsidRPr="0090132A">
        <w:t>г. уменьшится денежный мультипликатор.</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8</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lastRenderedPageBreak/>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shd w:val="clear" w:color="auto" w:fill="FFFFFF"/>
        <w:tabs>
          <w:tab w:val="left" w:pos="426"/>
        </w:tabs>
        <w:spacing w:before="10" w:line="317" w:lineRule="exact"/>
        <w:jc w:val="both"/>
      </w:pPr>
      <w:r w:rsidRPr="0090132A">
        <w:rPr>
          <w:b/>
          <w:bCs/>
          <w:color w:val="000000"/>
        </w:rPr>
        <w:t>1.</w:t>
      </w:r>
      <w:r w:rsidRPr="0090132A">
        <w:rPr>
          <w:b/>
          <w:bCs/>
          <w:color w:val="000000"/>
        </w:rPr>
        <w:tab/>
        <w:t>Как именуются поставщики капитала на рынке пенных бумаг?</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4"/>
        </w:rPr>
        <w:t>а. эмитенты;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8"/>
        </w:rPr>
      </w:pPr>
      <w:r w:rsidRPr="0090132A">
        <w:rPr>
          <w:color w:val="000000"/>
          <w:spacing w:val="-3"/>
        </w:rPr>
        <w:t>б. инвесторы,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в. инвестиционные институты;</w:t>
      </w:r>
    </w:p>
    <w:p w:rsidR="0090132A" w:rsidRPr="0090132A" w:rsidRDefault="0090132A" w:rsidP="00326C2D">
      <w:pPr>
        <w:widowControl w:val="0"/>
        <w:numPr>
          <w:ilvl w:val="0"/>
          <w:numId w:val="286"/>
        </w:numPr>
        <w:shd w:val="clear" w:color="auto" w:fill="FFFFFF"/>
        <w:tabs>
          <w:tab w:val="left" w:pos="922"/>
        </w:tabs>
        <w:autoSpaceDE w:val="0"/>
        <w:autoSpaceDN w:val="0"/>
        <w:adjustRightInd w:val="0"/>
        <w:spacing w:line="317" w:lineRule="exact"/>
        <w:jc w:val="both"/>
        <w:rPr>
          <w:color w:val="000000"/>
          <w:spacing w:val="-9"/>
        </w:rPr>
      </w:pPr>
      <w:r w:rsidRPr="0090132A">
        <w:rPr>
          <w:color w:val="000000"/>
          <w:spacing w:val="-1"/>
        </w:rPr>
        <w:t>г. кредиторы.</w:t>
      </w:r>
    </w:p>
    <w:p w:rsidR="0090132A" w:rsidRPr="0090132A" w:rsidRDefault="0090132A" w:rsidP="0090132A">
      <w:pPr>
        <w:shd w:val="clear" w:color="auto" w:fill="FFFFFF"/>
        <w:tabs>
          <w:tab w:val="left" w:pos="540"/>
        </w:tabs>
        <w:spacing w:line="317" w:lineRule="exact"/>
        <w:jc w:val="both"/>
      </w:pPr>
      <w:r w:rsidRPr="0090132A">
        <w:rPr>
          <w:b/>
          <w:bCs/>
          <w:color w:val="000000"/>
          <w:spacing w:val="-15"/>
        </w:rPr>
        <w:t>2.</w:t>
      </w:r>
      <w:r w:rsidRPr="0090132A">
        <w:rPr>
          <w:b/>
          <w:bCs/>
          <w:color w:val="000000"/>
        </w:rPr>
        <w:tab/>
      </w:r>
      <w:r w:rsidRPr="0090132A">
        <w:rPr>
          <w:b/>
          <w:bCs/>
          <w:color w:val="000000"/>
          <w:spacing w:val="-1"/>
        </w:rPr>
        <w:t>Регрессивный налог предполагает, что:</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4"/>
        </w:rPr>
        <w:t>а.</w:t>
      </w:r>
      <w:r w:rsidRPr="0090132A">
        <w:rPr>
          <w:color w:val="000000"/>
          <w:spacing w:val="-1"/>
        </w:rPr>
        <w:t xml:space="preserve"> ставка налога не меняется в зависимости от размера </w:t>
      </w:r>
      <w:r w:rsidRPr="0090132A">
        <w:rPr>
          <w:color w:val="000000"/>
        </w:rPr>
        <w:t>налогооблагаемой базы;</w:t>
      </w:r>
    </w:p>
    <w:p w:rsidR="0090132A" w:rsidRPr="0090132A" w:rsidRDefault="0090132A" w:rsidP="00326C2D">
      <w:pPr>
        <w:numPr>
          <w:ilvl w:val="0"/>
          <w:numId w:val="285"/>
        </w:numPr>
        <w:shd w:val="clear" w:color="auto" w:fill="FFFFFF"/>
        <w:tabs>
          <w:tab w:val="left" w:pos="739"/>
        </w:tabs>
        <w:spacing w:line="317" w:lineRule="exact"/>
        <w:ind w:left="0" w:firstLine="0"/>
        <w:jc w:val="both"/>
      </w:pPr>
      <w:r w:rsidRPr="0090132A">
        <w:rPr>
          <w:color w:val="000000"/>
          <w:spacing w:val="-3"/>
        </w:rPr>
        <w:t>б.</w:t>
      </w:r>
      <w:r w:rsidRPr="0090132A">
        <w:rPr>
          <w:color w:val="000000"/>
        </w:rPr>
        <w:t xml:space="preserve"> ставка налога увеличивается с ростом налогооблагаемой базы;</w:t>
      </w:r>
    </w:p>
    <w:p w:rsidR="0090132A" w:rsidRPr="0090132A" w:rsidRDefault="0090132A" w:rsidP="00326C2D">
      <w:pPr>
        <w:widowControl w:val="0"/>
        <w:numPr>
          <w:ilvl w:val="0"/>
          <w:numId w:val="285"/>
        </w:numPr>
        <w:shd w:val="clear" w:color="auto" w:fill="FFFFFF"/>
        <w:autoSpaceDE w:val="0"/>
        <w:autoSpaceDN w:val="0"/>
        <w:adjustRightInd w:val="0"/>
        <w:spacing w:line="317" w:lineRule="exact"/>
        <w:ind w:right="499" w:hanging="352"/>
        <w:rPr>
          <w:color w:val="000000"/>
          <w:spacing w:val="-10"/>
        </w:rPr>
      </w:pPr>
      <w:r w:rsidRPr="0090132A">
        <w:rPr>
          <w:color w:val="000000"/>
          <w:spacing w:val="-1"/>
        </w:rPr>
        <w:t>в.</w:t>
      </w:r>
      <w:r w:rsidRPr="0090132A">
        <w:rPr>
          <w:color w:val="000000"/>
          <w:spacing w:val="-2"/>
        </w:rPr>
        <w:t xml:space="preserve"> ставка налога уменьшается с ростом налогооблагаемой базы.</w:t>
      </w:r>
    </w:p>
    <w:p w:rsidR="0090132A" w:rsidRPr="0090132A" w:rsidRDefault="0090132A" w:rsidP="0090132A">
      <w:pPr>
        <w:shd w:val="clear" w:color="auto" w:fill="FFFFFF"/>
        <w:tabs>
          <w:tab w:val="left" w:pos="426"/>
        </w:tabs>
        <w:spacing w:line="317" w:lineRule="exact"/>
        <w:jc w:val="both"/>
      </w:pPr>
      <w:r w:rsidRPr="0090132A">
        <w:rPr>
          <w:b/>
          <w:bCs/>
          <w:iCs/>
          <w:color w:val="000000"/>
          <w:spacing w:val="-15"/>
        </w:rPr>
        <w:t>3</w:t>
      </w:r>
      <w:r w:rsidRPr="0090132A">
        <w:rPr>
          <w:b/>
          <w:bCs/>
          <w:i/>
          <w:iCs/>
          <w:color w:val="000000"/>
          <w:spacing w:val="-15"/>
        </w:rPr>
        <w:t>.</w:t>
      </w:r>
      <w:r w:rsidRPr="0090132A">
        <w:rPr>
          <w:b/>
          <w:bCs/>
          <w:i/>
          <w:iCs/>
          <w:color w:val="000000"/>
        </w:rPr>
        <w:tab/>
      </w:r>
      <w:r w:rsidRPr="0090132A">
        <w:rPr>
          <w:b/>
          <w:bCs/>
          <w:color w:val="000000"/>
          <w:spacing w:val="-1"/>
        </w:rPr>
        <w:t>Укажите основных участников денежного рынка:</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а. кредитные организации и население;</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 xml:space="preserve"> б. инвестиционные институты;</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в. страховые организации;</w:t>
      </w:r>
    </w:p>
    <w:p w:rsidR="0090132A" w:rsidRPr="0090132A" w:rsidRDefault="0090132A" w:rsidP="00326C2D">
      <w:pPr>
        <w:widowControl w:val="0"/>
        <w:numPr>
          <w:ilvl w:val="0"/>
          <w:numId w:val="284"/>
        </w:numPr>
        <w:shd w:val="clear" w:color="auto" w:fill="FFFFFF"/>
        <w:tabs>
          <w:tab w:val="left" w:pos="1200"/>
        </w:tabs>
        <w:autoSpaceDE w:val="0"/>
        <w:autoSpaceDN w:val="0"/>
        <w:adjustRightInd w:val="0"/>
        <w:spacing w:line="317" w:lineRule="exact"/>
        <w:jc w:val="both"/>
        <w:rPr>
          <w:color w:val="000000"/>
          <w:spacing w:val="-10"/>
        </w:rPr>
      </w:pPr>
      <w:r w:rsidRPr="0090132A">
        <w:rPr>
          <w:color w:val="000000"/>
          <w:spacing w:val="-1"/>
        </w:rPr>
        <w:t>г. банки и кредитные организации.</w:t>
      </w:r>
    </w:p>
    <w:p w:rsidR="0090132A" w:rsidRPr="0090132A" w:rsidRDefault="0090132A" w:rsidP="0090132A">
      <w:pPr>
        <w:widowControl w:val="0"/>
        <w:shd w:val="clear" w:color="auto" w:fill="FFFFFF"/>
        <w:tabs>
          <w:tab w:val="left" w:pos="567"/>
        </w:tabs>
        <w:autoSpaceDE w:val="0"/>
        <w:autoSpaceDN w:val="0"/>
        <w:adjustRightInd w:val="0"/>
        <w:spacing w:line="317" w:lineRule="exact"/>
        <w:jc w:val="both"/>
      </w:pPr>
      <w:r w:rsidRPr="0090132A">
        <w:rPr>
          <w:b/>
          <w:bCs/>
          <w:color w:val="000000"/>
          <w:spacing w:val="-14"/>
        </w:rPr>
        <w:t>4.</w:t>
      </w:r>
      <w:r w:rsidRPr="0090132A">
        <w:rPr>
          <w:b/>
          <w:bCs/>
          <w:color w:val="000000"/>
        </w:rPr>
        <w:tab/>
      </w:r>
      <w:r w:rsidRPr="0090132A">
        <w:rPr>
          <w:b/>
          <w:bCs/>
          <w:color w:val="000000"/>
          <w:spacing w:val="3"/>
        </w:rPr>
        <w:t xml:space="preserve">Для какого вида финансового рынка характерно деление на </w:t>
      </w:r>
      <w:r w:rsidRPr="0090132A">
        <w:rPr>
          <w:b/>
          <w:bCs/>
          <w:color w:val="000000"/>
        </w:rPr>
        <w:t>организованный и неорганизованный?</w:t>
      </w:r>
    </w:p>
    <w:p w:rsidR="0090132A" w:rsidRPr="0090132A" w:rsidRDefault="0090132A" w:rsidP="00326C2D">
      <w:pPr>
        <w:numPr>
          <w:ilvl w:val="0"/>
          <w:numId w:val="288"/>
        </w:numPr>
        <w:shd w:val="clear" w:color="auto" w:fill="FFFFFF"/>
        <w:spacing w:line="317" w:lineRule="exact"/>
        <w:jc w:val="both"/>
      </w:pPr>
      <w:r w:rsidRPr="0090132A">
        <w:rPr>
          <w:color w:val="000000"/>
          <w:spacing w:val="4"/>
        </w:rPr>
        <w:t>а. для денежного рынка;</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rPr>
        <w:t>б. для рынка банковских ссуд;</w:t>
      </w:r>
    </w:p>
    <w:p w:rsidR="0090132A" w:rsidRPr="0090132A" w:rsidRDefault="0090132A" w:rsidP="00326C2D">
      <w:pPr>
        <w:widowControl w:val="0"/>
        <w:numPr>
          <w:ilvl w:val="0"/>
          <w:numId w:val="288"/>
        </w:numPr>
        <w:shd w:val="clear" w:color="auto" w:fill="FFFFFF"/>
        <w:tabs>
          <w:tab w:val="left" w:pos="912"/>
        </w:tabs>
        <w:autoSpaceDE w:val="0"/>
        <w:autoSpaceDN w:val="0"/>
        <w:adjustRightInd w:val="0"/>
        <w:spacing w:line="317" w:lineRule="exact"/>
        <w:jc w:val="both"/>
        <w:rPr>
          <w:color w:val="000000"/>
          <w:spacing w:val="-8"/>
        </w:rPr>
      </w:pPr>
      <w:r w:rsidRPr="0090132A">
        <w:rPr>
          <w:color w:val="000000"/>
          <w:spacing w:val="-1"/>
        </w:rPr>
        <w:t>в. для рынка ценных бумаг;</w:t>
      </w:r>
    </w:p>
    <w:p w:rsidR="0090132A" w:rsidRPr="0090132A" w:rsidRDefault="0090132A" w:rsidP="00326C2D">
      <w:pPr>
        <w:widowControl w:val="0"/>
        <w:numPr>
          <w:ilvl w:val="0"/>
          <w:numId w:val="288"/>
        </w:numPr>
        <w:shd w:val="clear" w:color="auto" w:fill="FFFFFF"/>
        <w:tabs>
          <w:tab w:val="left" w:pos="922"/>
        </w:tabs>
        <w:autoSpaceDE w:val="0"/>
        <w:autoSpaceDN w:val="0"/>
        <w:adjustRightInd w:val="0"/>
        <w:spacing w:line="317" w:lineRule="exact"/>
        <w:jc w:val="both"/>
        <w:rPr>
          <w:color w:val="000000"/>
          <w:spacing w:val="-12"/>
        </w:rPr>
      </w:pPr>
      <w:r w:rsidRPr="0090132A">
        <w:rPr>
          <w:color w:val="000000"/>
          <w:spacing w:val="-12"/>
        </w:rPr>
        <w:t>г. для рынка капиталов.</w:t>
      </w:r>
    </w:p>
    <w:p w:rsidR="0090132A" w:rsidRPr="0090132A" w:rsidRDefault="0090132A" w:rsidP="0090132A">
      <w:pPr>
        <w:shd w:val="clear" w:color="auto" w:fill="FFFFFF"/>
        <w:tabs>
          <w:tab w:val="left" w:pos="426"/>
        </w:tabs>
        <w:spacing w:line="317" w:lineRule="exact"/>
        <w:jc w:val="both"/>
      </w:pPr>
      <w:r w:rsidRPr="0090132A">
        <w:rPr>
          <w:b/>
        </w:rPr>
        <w:t>5</w:t>
      </w:r>
      <w:r w:rsidRPr="0090132A">
        <w:rPr>
          <w:b/>
          <w:bCs/>
          <w:color w:val="000000"/>
          <w:spacing w:val="-9"/>
        </w:rPr>
        <w:t>.</w:t>
      </w:r>
      <w:r w:rsidRPr="0090132A">
        <w:rPr>
          <w:b/>
          <w:bCs/>
          <w:color w:val="000000"/>
        </w:rPr>
        <w:tab/>
      </w:r>
      <w:r w:rsidRPr="0090132A">
        <w:rPr>
          <w:b/>
          <w:bCs/>
          <w:color w:val="000000"/>
          <w:spacing w:val="5"/>
        </w:rPr>
        <w:t>Какому виду инфляции соответствует годовой прирост цен 5-</w:t>
      </w:r>
      <w:r w:rsidRPr="0090132A">
        <w:rPr>
          <w:b/>
          <w:bCs/>
          <w:color w:val="000000"/>
          <w:spacing w:val="4"/>
        </w:rPr>
        <w:t>10%?</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а. административная;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4"/>
        </w:rPr>
        <w:t>б. ползучая;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2"/>
        </w:rPr>
        <w:t>в. галопирующая;</w:t>
      </w:r>
    </w:p>
    <w:p w:rsidR="0090132A" w:rsidRPr="0090132A" w:rsidRDefault="0090132A" w:rsidP="00326C2D">
      <w:pPr>
        <w:widowControl w:val="0"/>
        <w:numPr>
          <w:ilvl w:val="0"/>
          <w:numId w:val="287"/>
        </w:numPr>
        <w:shd w:val="clear" w:color="auto" w:fill="FFFFFF"/>
        <w:tabs>
          <w:tab w:val="left" w:pos="662"/>
        </w:tabs>
        <w:autoSpaceDE w:val="0"/>
        <w:autoSpaceDN w:val="0"/>
        <w:adjustRightInd w:val="0"/>
        <w:spacing w:line="317" w:lineRule="exact"/>
        <w:jc w:val="both"/>
        <w:rPr>
          <w:color w:val="000000"/>
          <w:spacing w:val="-10"/>
        </w:rPr>
      </w:pPr>
      <w:r w:rsidRPr="0090132A">
        <w:rPr>
          <w:color w:val="000000"/>
          <w:spacing w:val="-3"/>
        </w:rPr>
        <w:t>г. гиперинфляция.</w:t>
      </w:r>
    </w:p>
    <w:p w:rsidR="0090132A" w:rsidRPr="0090132A" w:rsidRDefault="0090132A" w:rsidP="0090132A">
      <w:pPr>
        <w:tabs>
          <w:tab w:val="left" w:pos="426"/>
        </w:tabs>
        <w:rPr>
          <w:b/>
        </w:rPr>
      </w:pPr>
      <w:r w:rsidRPr="0090132A">
        <w:rPr>
          <w:b/>
        </w:rPr>
        <w:t>6.</w:t>
      </w:r>
      <w:r w:rsidRPr="0090132A">
        <w:rPr>
          <w:b/>
        </w:rPr>
        <w:tab/>
      </w:r>
      <w:r w:rsidRPr="0090132A">
        <w:t xml:space="preserve"> </w:t>
      </w:r>
      <w:r w:rsidRPr="0090132A">
        <w:rPr>
          <w:b/>
        </w:rPr>
        <w:t>Стоимость приобретенного оборудования -180 тыс. руб.,</w:t>
      </w:r>
    </w:p>
    <w:p w:rsidR="0090132A" w:rsidRPr="0090132A" w:rsidRDefault="0090132A" w:rsidP="0090132A">
      <w:pPr>
        <w:rPr>
          <w:b/>
        </w:rPr>
      </w:pPr>
      <w:r w:rsidRPr="0090132A">
        <w:rPr>
          <w:b/>
        </w:rPr>
        <w:t>транспортно-монтажные расходы – 10 тыс. 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293"/>
        </w:numPr>
      </w:pPr>
      <w:r w:rsidRPr="0090132A">
        <w:t>а. 2,100 тыс. руб.;</w:t>
      </w:r>
    </w:p>
    <w:p w:rsidR="0090132A" w:rsidRPr="0090132A" w:rsidRDefault="0090132A" w:rsidP="00326C2D">
      <w:pPr>
        <w:numPr>
          <w:ilvl w:val="0"/>
          <w:numId w:val="294"/>
        </w:numPr>
      </w:pPr>
      <w:r w:rsidRPr="0090132A">
        <w:rPr>
          <w:lang w:val="en-US"/>
        </w:rPr>
        <w:t>б</w:t>
      </w:r>
      <w:r w:rsidRPr="0090132A">
        <w:t>. 0,915 тыс. руб.;</w:t>
      </w:r>
    </w:p>
    <w:p w:rsidR="0090132A" w:rsidRPr="0090132A" w:rsidRDefault="0090132A" w:rsidP="00326C2D">
      <w:pPr>
        <w:numPr>
          <w:ilvl w:val="0"/>
          <w:numId w:val="295"/>
        </w:numPr>
      </w:pPr>
      <w:r w:rsidRPr="0090132A">
        <w:rPr>
          <w:lang w:val="en-US"/>
        </w:rPr>
        <w:t>в</w:t>
      </w:r>
      <w:r w:rsidRPr="0090132A">
        <w:t>. 2,333 тыс. руб.;</w:t>
      </w:r>
    </w:p>
    <w:p w:rsidR="0090132A" w:rsidRPr="0090132A" w:rsidRDefault="0090132A" w:rsidP="00326C2D">
      <w:pPr>
        <w:numPr>
          <w:ilvl w:val="0"/>
          <w:numId w:val="296"/>
        </w:numPr>
      </w:pPr>
      <w:r w:rsidRPr="0090132A">
        <w:rPr>
          <w:lang w:val="en-US"/>
        </w:rPr>
        <w:t>г</w:t>
      </w:r>
      <w:r w:rsidRPr="0090132A">
        <w:t>. 1,185 тыс. руб.</w:t>
      </w:r>
    </w:p>
    <w:p w:rsidR="0090132A" w:rsidRPr="0090132A" w:rsidRDefault="0090132A" w:rsidP="00326C2D">
      <w:pPr>
        <w:numPr>
          <w:ilvl w:val="0"/>
          <w:numId w:val="336"/>
        </w:numPr>
        <w:rPr>
          <w:b/>
        </w:rPr>
      </w:pPr>
      <w:r w:rsidRPr="0090132A">
        <w:rPr>
          <w:b/>
        </w:rPr>
        <w:t>Стоимость услуг, оказанных предприятием сторонним организациям, – 80 тыс. руб.;</w:t>
      </w:r>
    </w:p>
    <w:p w:rsidR="0090132A" w:rsidRPr="0090132A" w:rsidRDefault="0090132A" w:rsidP="0090132A">
      <w:pPr>
        <w:rPr>
          <w:b/>
        </w:rPr>
      </w:pPr>
      <w:r w:rsidRPr="0090132A">
        <w:rPr>
          <w:b/>
        </w:rPr>
        <w:t>стоимость полуфабрикатов, произведенных для собственных нужд, – 10 тыс. руб.</w:t>
      </w:r>
    </w:p>
    <w:p w:rsidR="0090132A" w:rsidRPr="0090132A" w:rsidRDefault="0090132A" w:rsidP="0090132A">
      <w:pPr>
        <w:rPr>
          <w:b/>
        </w:rPr>
      </w:pPr>
      <w:r w:rsidRPr="0090132A">
        <w:rPr>
          <w:b/>
        </w:rPr>
        <w:t>остатки готовой продукции на складах предприятия:</w:t>
      </w:r>
    </w:p>
    <w:p w:rsidR="0090132A" w:rsidRPr="0090132A" w:rsidRDefault="0090132A" w:rsidP="0090132A">
      <w:pPr>
        <w:rPr>
          <w:b/>
        </w:rPr>
      </w:pPr>
      <w:r w:rsidRPr="0090132A">
        <w:rPr>
          <w:b/>
        </w:rPr>
        <w:lastRenderedPageBreak/>
        <w:t>на начало года – 20 тыс. руб.;</w:t>
      </w:r>
    </w:p>
    <w:p w:rsidR="0090132A" w:rsidRPr="0090132A" w:rsidRDefault="0090132A" w:rsidP="0090132A">
      <w:pPr>
        <w:rPr>
          <w:b/>
        </w:rPr>
      </w:pPr>
      <w:r w:rsidRPr="0090132A">
        <w:rPr>
          <w:b/>
        </w:rPr>
        <w:t>на конец года – 30 тыс. руб.;</w:t>
      </w:r>
    </w:p>
    <w:p w:rsidR="0090132A" w:rsidRPr="0090132A" w:rsidRDefault="0090132A" w:rsidP="0090132A">
      <w:pPr>
        <w:rPr>
          <w:b/>
        </w:rPr>
      </w:pPr>
      <w:r w:rsidRPr="0090132A">
        <w:rPr>
          <w:b/>
        </w:rPr>
        <w:t>стоимость готовой продукции, предназначенной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289"/>
        </w:numPr>
      </w:pPr>
      <w:r w:rsidRPr="0090132A">
        <w:t>а. 380 тыс. руб.;</w:t>
      </w:r>
    </w:p>
    <w:p w:rsidR="0090132A" w:rsidRPr="0090132A" w:rsidRDefault="0090132A" w:rsidP="00326C2D">
      <w:pPr>
        <w:numPr>
          <w:ilvl w:val="0"/>
          <w:numId w:val="290"/>
        </w:numPr>
      </w:pPr>
      <w:r w:rsidRPr="0090132A">
        <w:rPr>
          <w:lang w:val="en-US"/>
        </w:rPr>
        <w:t>б</w:t>
      </w:r>
      <w:r w:rsidRPr="0090132A">
        <w:t>. 390 тыс. руб.;</w:t>
      </w:r>
    </w:p>
    <w:p w:rsidR="0090132A" w:rsidRPr="0090132A" w:rsidRDefault="0090132A" w:rsidP="00326C2D">
      <w:pPr>
        <w:numPr>
          <w:ilvl w:val="0"/>
          <w:numId w:val="291"/>
        </w:numPr>
      </w:pPr>
      <w:r w:rsidRPr="0090132A">
        <w:rPr>
          <w:lang w:val="en-US"/>
        </w:rPr>
        <w:t>в</w:t>
      </w:r>
      <w:r w:rsidRPr="0090132A">
        <w:t>. 370 тыс. руб.;</w:t>
      </w:r>
    </w:p>
    <w:p w:rsidR="0090132A" w:rsidRPr="0090132A" w:rsidRDefault="0090132A" w:rsidP="00326C2D">
      <w:pPr>
        <w:numPr>
          <w:ilvl w:val="0"/>
          <w:numId w:val="292"/>
        </w:numPr>
      </w:pPr>
      <w:r w:rsidRPr="0090132A">
        <w:rPr>
          <w:lang w:val="en-US"/>
        </w:rPr>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297"/>
        </w:numPr>
      </w:pPr>
      <w:r w:rsidRPr="0090132A">
        <w:t>а. сдельно-прогрессивная;</w:t>
      </w:r>
    </w:p>
    <w:p w:rsidR="0090132A" w:rsidRPr="0090132A" w:rsidRDefault="0090132A" w:rsidP="00326C2D">
      <w:pPr>
        <w:numPr>
          <w:ilvl w:val="0"/>
          <w:numId w:val="298"/>
        </w:numPr>
      </w:pPr>
      <w:r w:rsidRPr="0090132A">
        <w:t>б. повременно-премиальная;</w:t>
      </w:r>
    </w:p>
    <w:p w:rsidR="0090132A" w:rsidRPr="0090132A" w:rsidRDefault="0090132A" w:rsidP="00326C2D">
      <w:pPr>
        <w:numPr>
          <w:ilvl w:val="0"/>
          <w:numId w:val="299"/>
        </w:numPr>
      </w:pPr>
      <w:r w:rsidRPr="0090132A">
        <w:t>в. сдельно – премиальная;</w:t>
      </w:r>
    </w:p>
    <w:p w:rsidR="0090132A" w:rsidRPr="0090132A" w:rsidRDefault="0090132A" w:rsidP="00326C2D">
      <w:pPr>
        <w:numPr>
          <w:ilvl w:val="0"/>
          <w:numId w:val="300"/>
        </w:numPr>
      </w:pPr>
      <w:r w:rsidRPr="0090132A">
        <w:t xml:space="preserve">г. косвенная сдельная. </w:t>
      </w:r>
    </w:p>
    <w:p w:rsidR="0090132A" w:rsidRPr="0090132A" w:rsidRDefault="0090132A" w:rsidP="0090132A">
      <w:pPr>
        <w:rPr>
          <w:b/>
        </w:rPr>
      </w:pPr>
      <w:r w:rsidRPr="0090132A">
        <w:rPr>
          <w:b/>
        </w:rPr>
        <w:t>9. Что из перечисленного относится к оборотным средствам :</w:t>
      </w:r>
    </w:p>
    <w:p w:rsidR="0090132A" w:rsidRPr="0090132A" w:rsidRDefault="0090132A" w:rsidP="00326C2D">
      <w:pPr>
        <w:numPr>
          <w:ilvl w:val="0"/>
          <w:numId w:val="301"/>
        </w:numPr>
      </w:pPr>
      <w:r w:rsidRPr="0090132A">
        <w:t>а. производственные запасы, нематериальные активы;</w:t>
      </w:r>
    </w:p>
    <w:p w:rsidR="0090132A" w:rsidRPr="0090132A" w:rsidRDefault="0090132A" w:rsidP="00326C2D">
      <w:pPr>
        <w:numPr>
          <w:ilvl w:val="0"/>
          <w:numId w:val="302"/>
        </w:numPr>
      </w:pPr>
      <w:r w:rsidRPr="0090132A">
        <w:t>б. оборотные производственные фонды, транспортные средства;</w:t>
      </w:r>
    </w:p>
    <w:p w:rsidR="0090132A" w:rsidRPr="0090132A" w:rsidRDefault="0090132A" w:rsidP="00326C2D">
      <w:pPr>
        <w:numPr>
          <w:ilvl w:val="0"/>
          <w:numId w:val="303"/>
        </w:numPr>
      </w:pPr>
      <w:r w:rsidRPr="0090132A">
        <w:t>в. средства в расчетах, денежные средства, товары отгруженные, но не оплаченные покупателем, программное обеспечение;</w:t>
      </w:r>
    </w:p>
    <w:p w:rsidR="0090132A" w:rsidRPr="0090132A" w:rsidRDefault="0090132A" w:rsidP="00326C2D">
      <w:pPr>
        <w:numPr>
          <w:ilvl w:val="0"/>
          <w:numId w:val="304"/>
        </w:numPr>
      </w:pPr>
      <w:r w:rsidRPr="0090132A">
        <w:t>г. оборотные производственные фонды, готовая продукция на складе.</w:t>
      </w:r>
    </w:p>
    <w:p w:rsidR="0090132A" w:rsidRPr="0090132A" w:rsidRDefault="0090132A" w:rsidP="0090132A">
      <w:pPr>
        <w:jc w:val="both"/>
        <w:rPr>
          <w:b/>
        </w:rPr>
      </w:pPr>
      <w:r w:rsidRPr="0090132A">
        <w:rPr>
          <w:b/>
        </w:rPr>
        <w:t>10. Какой из приведенных показателей является показателем выработки:</w:t>
      </w:r>
    </w:p>
    <w:p w:rsidR="0090132A" w:rsidRPr="0090132A" w:rsidRDefault="0090132A" w:rsidP="00326C2D">
      <w:pPr>
        <w:numPr>
          <w:ilvl w:val="0"/>
          <w:numId w:val="305"/>
        </w:numPr>
      </w:pPr>
      <w:r w:rsidRPr="0090132A">
        <w:t>а. затраты времени на единицу продукции;</w:t>
      </w:r>
    </w:p>
    <w:p w:rsidR="0090132A" w:rsidRPr="0090132A" w:rsidRDefault="0090132A" w:rsidP="00326C2D">
      <w:pPr>
        <w:numPr>
          <w:ilvl w:val="0"/>
          <w:numId w:val="306"/>
        </w:numPr>
      </w:pPr>
      <w:r w:rsidRPr="0090132A">
        <w:t>б. количество продукции на одного работника в единицу времени;</w:t>
      </w:r>
    </w:p>
    <w:p w:rsidR="0090132A" w:rsidRPr="0090132A" w:rsidRDefault="0090132A" w:rsidP="00326C2D">
      <w:pPr>
        <w:numPr>
          <w:ilvl w:val="0"/>
          <w:numId w:val="307"/>
        </w:numPr>
      </w:pPr>
      <w:r w:rsidRPr="0090132A">
        <w:t>в. количество продукции в расчете на 1 руб. затрат;</w:t>
      </w:r>
    </w:p>
    <w:p w:rsidR="0090132A" w:rsidRPr="0090132A" w:rsidRDefault="0090132A" w:rsidP="00326C2D">
      <w:pPr>
        <w:numPr>
          <w:ilvl w:val="0"/>
          <w:numId w:val="308"/>
        </w:numPr>
      </w:pPr>
      <w:r w:rsidRPr="0090132A">
        <w:t>г. количество продукции в единицу времени.</w:t>
      </w:r>
    </w:p>
    <w:p w:rsidR="0090132A" w:rsidRPr="0090132A" w:rsidRDefault="0090132A" w:rsidP="00326C2D">
      <w:pPr>
        <w:numPr>
          <w:ilvl w:val="0"/>
          <w:numId w:val="309"/>
        </w:numPr>
        <w:rPr>
          <w:b/>
        </w:rPr>
      </w:pPr>
      <w:r w:rsidRPr="0090132A">
        <w:rPr>
          <w:b/>
        </w:rPr>
        <w:t>Выделите объекты экономической теории:</w:t>
      </w:r>
    </w:p>
    <w:p w:rsidR="0090132A" w:rsidRPr="0090132A" w:rsidRDefault="0090132A" w:rsidP="00326C2D">
      <w:pPr>
        <w:numPr>
          <w:ilvl w:val="0"/>
          <w:numId w:val="310"/>
        </w:numPr>
      </w:pPr>
      <w:r w:rsidRPr="0090132A">
        <w:t>а. материальные блага и услуги;</w:t>
      </w:r>
    </w:p>
    <w:p w:rsidR="0090132A" w:rsidRPr="0090132A" w:rsidRDefault="0090132A" w:rsidP="00326C2D">
      <w:pPr>
        <w:numPr>
          <w:ilvl w:val="0"/>
          <w:numId w:val="311"/>
        </w:numPr>
      </w:pPr>
      <w:r w:rsidRPr="0090132A">
        <w:t>б. фирмы;</w:t>
      </w:r>
    </w:p>
    <w:p w:rsidR="0090132A" w:rsidRPr="0090132A" w:rsidRDefault="0090132A" w:rsidP="00326C2D">
      <w:pPr>
        <w:numPr>
          <w:ilvl w:val="0"/>
          <w:numId w:val="312"/>
        </w:numPr>
      </w:pPr>
      <w:r w:rsidRPr="0090132A">
        <w:t>в. домашние хозяйства;</w:t>
      </w:r>
    </w:p>
    <w:p w:rsidR="0090132A" w:rsidRPr="0090132A" w:rsidRDefault="0090132A" w:rsidP="00326C2D">
      <w:pPr>
        <w:numPr>
          <w:ilvl w:val="0"/>
          <w:numId w:val="313"/>
        </w:numPr>
      </w:pPr>
      <w:r w:rsidRPr="0090132A">
        <w:t>г. государство.</w:t>
      </w:r>
    </w:p>
    <w:p w:rsidR="0090132A" w:rsidRPr="0090132A" w:rsidRDefault="0090132A" w:rsidP="0090132A">
      <w:pPr>
        <w:rPr>
          <w:b/>
        </w:rPr>
      </w:pPr>
      <w:r w:rsidRPr="0090132A">
        <w:rPr>
          <w:b/>
        </w:rPr>
        <w:t>12. Предметом экономической теории является:</w:t>
      </w:r>
    </w:p>
    <w:p w:rsidR="0090132A" w:rsidRPr="0090132A" w:rsidRDefault="0090132A" w:rsidP="00326C2D">
      <w:pPr>
        <w:numPr>
          <w:ilvl w:val="0"/>
          <w:numId w:val="314"/>
        </w:numPr>
      </w:pPr>
      <w:r w:rsidRPr="0090132A">
        <w:t>а. выяснение законов функционирования сферы обращения и сферы производства;</w:t>
      </w:r>
    </w:p>
    <w:p w:rsidR="0090132A" w:rsidRPr="0090132A" w:rsidRDefault="0090132A" w:rsidP="00326C2D">
      <w:pPr>
        <w:numPr>
          <w:ilvl w:val="0"/>
          <w:numId w:val="315"/>
        </w:numPr>
      </w:pPr>
      <w:r w:rsidRPr="0090132A">
        <w:t>б. изучение поведения потребителей с точки зрения их взаимодействия на потреб</w:t>
      </w:r>
      <w:r w:rsidRPr="0090132A">
        <w:t>и</w:t>
      </w:r>
      <w:r w:rsidRPr="0090132A">
        <w:t>тельском рынке;</w:t>
      </w:r>
    </w:p>
    <w:p w:rsidR="0090132A" w:rsidRPr="0090132A" w:rsidRDefault="0090132A" w:rsidP="00326C2D">
      <w:pPr>
        <w:numPr>
          <w:ilvl w:val="0"/>
          <w:numId w:val="316"/>
        </w:numPr>
      </w:pPr>
      <w:r w:rsidRPr="0090132A">
        <w:t>в. анализ функционирования экономических систем;</w:t>
      </w:r>
    </w:p>
    <w:p w:rsidR="0090132A" w:rsidRPr="0090132A" w:rsidRDefault="0090132A" w:rsidP="00326C2D">
      <w:pPr>
        <w:numPr>
          <w:ilvl w:val="0"/>
          <w:numId w:val="317"/>
        </w:numPr>
      </w:pPr>
      <w:r w:rsidRPr="0090132A">
        <w:t>г. расчет показателей экономического развития страны.</w:t>
      </w:r>
    </w:p>
    <w:p w:rsidR="0090132A" w:rsidRPr="0090132A" w:rsidRDefault="0090132A" w:rsidP="0090132A">
      <w:pPr>
        <w:rPr>
          <w:b/>
        </w:rPr>
      </w:pPr>
      <w:r w:rsidRPr="0090132A">
        <w:rPr>
          <w:b/>
        </w:rPr>
        <w:t>13. Субъектами экономики являются:</w:t>
      </w:r>
    </w:p>
    <w:p w:rsidR="0090132A" w:rsidRPr="0090132A" w:rsidRDefault="0090132A" w:rsidP="00326C2D">
      <w:pPr>
        <w:numPr>
          <w:ilvl w:val="0"/>
          <w:numId w:val="318"/>
        </w:numPr>
      </w:pPr>
      <w:r w:rsidRPr="0090132A">
        <w:t>а. материальные блага и услуги;</w:t>
      </w:r>
    </w:p>
    <w:p w:rsidR="0090132A" w:rsidRPr="0090132A" w:rsidRDefault="0090132A" w:rsidP="00326C2D">
      <w:pPr>
        <w:numPr>
          <w:ilvl w:val="0"/>
          <w:numId w:val="319"/>
        </w:numPr>
      </w:pPr>
      <w:r w:rsidRPr="0090132A">
        <w:t>б. государство;</w:t>
      </w:r>
    </w:p>
    <w:p w:rsidR="0090132A" w:rsidRPr="0090132A" w:rsidRDefault="0090132A" w:rsidP="00326C2D">
      <w:pPr>
        <w:numPr>
          <w:ilvl w:val="0"/>
          <w:numId w:val="320"/>
        </w:numPr>
      </w:pPr>
      <w:r w:rsidRPr="0090132A">
        <w:t>в. фирмы;</w:t>
      </w:r>
    </w:p>
    <w:p w:rsidR="0090132A" w:rsidRPr="0090132A" w:rsidRDefault="0090132A" w:rsidP="00326C2D">
      <w:pPr>
        <w:numPr>
          <w:ilvl w:val="0"/>
          <w:numId w:val="321"/>
        </w:numPr>
      </w:pPr>
      <w:r w:rsidRPr="0090132A">
        <w:t>г. нематериальные блага.</w:t>
      </w:r>
    </w:p>
    <w:p w:rsidR="0090132A" w:rsidRPr="0090132A" w:rsidRDefault="0090132A" w:rsidP="0090132A">
      <w:pPr>
        <w:rPr>
          <w:b/>
        </w:rPr>
      </w:pPr>
      <w:r w:rsidRPr="0090132A">
        <w:rPr>
          <w:b/>
        </w:rPr>
        <w:t>14. Микроэкономика изучает поведение:</w:t>
      </w:r>
    </w:p>
    <w:p w:rsidR="0090132A" w:rsidRPr="0090132A" w:rsidRDefault="0090132A" w:rsidP="00326C2D">
      <w:pPr>
        <w:numPr>
          <w:ilvl w:val="0"/>
          <w:numId w:val="322"/>
        </w:numPr>
      </w:pPr>
      <w:r w:rsidRPr="0090132A">
        <w:t>а. домашних хозяйств;</w:t>
      </w:r>
    </w:p>
    <w:p w:rsidR="0090132A" w:rsidRPr="0090132A" w:rsidRDefault="0090132A" w:rsidP="00326C2D">
      <w:pPr>
        <w:numPr>
          <w:ilvl w:val="0"/>
          <w:numId w:val="323"/>
        </w:numPr>
      </w:pPr>
      <w:r w:rsidRPr="0090132A">
        <w:t>б. правительства;</w:t>
      </w:r>
    </w:p>
    <w:p w:rsidR="0090132A" w:rsidRPr="0090132A" w:rsidRDefault="0090132A" w:rsidP="00326C2D">
      <w:pPr>
        <w:numPr>
          <w:ilvl w:val="0"/>
          <w:numId w:val="324"/>
        </w:numPr>
      </w:pPr>
      <w:r w:rsidRPr="0090132A">
        <w:lastRenderedPageBreak/>
        <w:t>в. национальной экономики в целом;</w:t>
      </w:r>
    </w:p>
    <w:p w:rsidR="0090132A" w:rsidRPr="0090132A" w:rsidRDefault="0090132A" w:rsidP="00326C2D">
      <w:pPr>
        <w:numPr>
          <w:ilvl w:val="0"/>
          <w:numId w:val="324"/>
        </w:numPr>
      </w:pPr>
      <w:r w:rsidRPr="0090132A">
        <w:t>г. потребителей.</w:t>
      </w:r>
    </w:p>
    <w:p w:rsidR="0090132A" w:rsidRPr="0090132A" w:rsidRDefault="0090132A" w:rsidP="0090132A">
      <w:pPr>
        <w:rPr>
          <w:b/>
        </w:rPr>
      </w:pPr>
      <w:r w:rsidRPr="0090132A">
        <w:rPr>
          <w:b/>
        </w:rPr>
        <w:t>15 Основным принципом неоклассической теории считается:</w:t>
      </w:r>
    </w:p>
    <w:p w:rsidR="0090132A" w:rsidRPr="0090132A" w:rsidRDefault="0090132A" w:rsidP="00326C2D">
      <w:pPr>
        <w:numPr>
          <w:ilvl w:val="0"/>
          <w:numId w:val="325"/>
        </w:numPr>
      </w:pPr>
      <w:r w:rsidRPr="0090132A">
        <w:t>а. свобода рынка;</w:t>
      </w:r>
    </w:p>
    <w:p w:rsidR="0090132A" w:rsidRPr="0090132A" w:rsidRDefault="0090132A" w:rsidP="00326C2D">
      <w:pPr>
        <w:numPr>
          <w:ilvl w:val="0"/>
          <w:numId w:val="326"/>
        </w:numPr>
      </w:pPr>
      <w:r w:rsidRPr="0090132A">
        <w:t>б. активность государственной экономической политики;</w:t>
      </w:r>
    </w:p>
    <w:p w:rsidR="0090132A" w:rsidRPr="0090132A" w:rsidRDefault="0090132A" w:rsidP="00326C2D">
      <w:pPr>
        <w:numPr>
          <w:ilvl w:val="0"/>
          <w:numId w:val="327"/>
        </w:numPr>
      </w:pPr>
      <w:r w:rsidRPr="0090132A">
        <w:t>в. диалектическое единство свободы рыночной экономики и государственного вм</w:t>
      </w:r>
      <w:r w:rsidRPr="0090132A">
        <w:t>е</w:t>
      </w:r>
      <w:r w:rsidRPr="0090132A">
        <w:t>шательства;</w:t>
      </w:r>
    </w:p>
    <w:p w:rsidR="0090132A" w:rsidRPr="0090132A" w:rsidRDefault="0090132A" w:rsidP="00326C2D">
      <w:pPr>
        <w:numPr>
          <w:ilvl w:val="0"/>
          <w:numId w:val="328"/>
        </w:numPr>
      </w:pPr>
      <w:r w:rsidRPr="0090132A">
        <w:t>г. протекционизм.</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9</w:t>
      </w: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p>
    <w:p w:rsidR="0090132A" w:rsidRPr="0090132A" w:rsidRDefault="0090132A" w:rsidP="0090132A">
      <w:pPr>
        <w:rPr>
          <w:b/>
        </w:rPr>
      </w:pPr>
      <w:r w:rsidRPr="0090132A">
        <w:rPr>
          <w:b/>
        </w:rPr>
        <w:t>1.</w:t>
      </w:r>
      <w:r w:rsidRPr="0090132A">
        <w:rPr>
          <w:b/>
        </w:rPr>
        <w:tab/>
        <w:t>При каких условиях возникает скрытая инфляция:</w:t>
      </w:r>
    </w:p>
    <w:p w:rsidR="0090132A" w:rsidRPr="0090132A" w:rsidRDefault="0090132A" w:rsidP="00326C2D">
      <w:pPr>
        <w:numPr>
          <w:ilvl w:val="0"/>
          <w:numId w:val="329"/>
        </w:numPr>
      </w:pPr>
      <w:r w:rsidRPr="0090132A">
        <w:t>а. при финансовой политике, ориентированной на фиксированные цены на основные товары и услуги;</w:t>
      </w:r>
    </w:p>
    <w:p w:rsidR="0090132A" w:rsidRPr="0090132A" w:rsidRDefault="0090132A" w:rsidP="00326C2D">
      <w:pPr>
        <w:numPr>
          <w:ilvl w:val="0"/>
          <w:numId w:val="329"/>
        </w:numPr>
      </w:pPr>
      <w:r w:rsidRPr="0090132A">
        <w:t>б. при фиксированном курсе национальной валюты;</w:t>
      </w:r>
    </w:p>
    <w:p w:rsidR="0090132A" w:rsidRPr="0090132A" w:rsidRDefault="0090132A" w:rsidP="00326C2D">
      <w:pPr>
        <w:numPr>
          <w:ilvl w:val="0"/>
          <w:numId w:val="329"/>
        </w:numPr>
      </w:pPr>
      <w:r w:rsidRPr="0090132A">
        <w:t>в. при постоянном росте цен на импортируемые товары.</w:t>
      </w:r>
    </w:p>
    <w:p w:rsidR="0090132A" w:rsidRPr="0090132A" w:rsidRDefault="0090132A" w:rsidP="0090132A">
      <w:pPr>
        <w:shd w:val="clear" w:color="auto" w:fill="FFFFFF"/>
        <w:tabs>
          <w:tab w:val="left" w:pos="426"/>
        </w:tabs>
        <w:spacing w:line="317" w:lineRule="exact"/>
      </w:pPr>
      <w:r w:rsidRPr="0090132A">
        <w:rPr>
          <w:b/>
          <w:bCs/>
          <w:color w:val="000000"/>
          <w:spacing w:val="-10"/>
        </w:rPr>
        <w:t>2.</w:t>
      </w:r>
      <w:r w:rsidRPr="0090132A">
        <w:rPr>
          <w:b/>
          <w:bCs/>
          <w:color w:val="000000"/>
        </w:rPr>
        <w:tab/>
      </w:r>
      <w:r w:rsidRPr="0090132A">
        <w:rPr>
          <w:b/>
          <w:bCs/>
          <w:color w:val="000000"/>
          <w:spacing w:val="-1"/>
        </w:rPr>
        <w:t xml:space="preserve">Укажите  неверный набор принципов налогообложения по </w:t>
      </w:r>
      <w:r w:rsidRPr="0090132A">
        <w:rPr>
          <w:b/>
          <w:bCs/>
          <w:color w:val="000000"/>
          <w:spacing w:val="-4"/>
        </w:rPr>
        <w:t>А.Смиту:</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а. справедливость, определенность, простота, экономичность;</w:t>
      </w:r>
    </w:p>
    <w:p w:rsidR="0090132A" w:rsidRPr="0090132A" w:rsidRDefault="0090132A" w:rsidP="00326C2D">
      <w:pPr>
        <w:widowControl w:val="0"/>
        <w:numPr>
          <w:ilvl w:val="0"/>
          <w:numId w:val="330"/>
        </w:numPr>
        <w:shd w:val="clear" w:color="auto" w:fill="FFFFFF"/>
        <w:tabs>
          <w:tab w:val="left" w:pos="538"/>
        </w:tabs>
        <w:autoSpaceDE w:val="0"/>
        <w:autoSpaceDN w:val="0"/>
        <w:adjustRightInd w:val="0"/>
        <w:spacing w:line="317" w:lineRule="exact"/>
        <w:jc w:val="both"/>
        <w:rPr>
          <w:color w:val="000000"/>
          <w:spacing w:val="-12"/>
        </w:rPr>
      </w:pPr>
      <w:r w:rsidRPr="0090132A">
        <w:rPr>
          <w:color w:val="000000"/>
          <w:spacing w:val="-1"/>
        </w:rPr>
        <w:t>б. экономичность, справедливость, удобство, простота;</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5"/>
        </w:rPr>
        <w:t xml:space="preserve">в. равенство, простота, </w:t>
      </w:r>
      <w:r w:rsidRPr="0090132A">
        <w:rPr>
          <w:color w:val="000000"/>
          <w:spacing w:val="-4"/>
        </w:rPr>
        <w:t xml:space="preserve">определенность, </w:t>
      </w:r>
      <w:r w:rsidRPr="0090132A">
        <w:rPr>
          <w:color w:val="000000"/>
          <w:spacing w:val="-3"/>
        </w:rPr>
        <w:t>эффективность (экономичность);</w:t>
      </w:r>
    </w:p>
    <w:p w:rsidR="0090132A" w:rsidRPr="0090132A" w:rsidRDefault="0090132A" w:rsidP="00326C2D">
      <w:pPr>
        <w:widowControl w:val="0"/>
        <w:numPr>
          <w:ilvl w:val="0"/>
          <w:numId w:val="330"/>
        </w:numPr>
        <w:shd w:val="clear" w:color="auto" w:fill="FFFFFF"/>
        <w:tabs>
          <w:tab w:val="left" w:pos="538"/>
          <w:tab w:val="left" w:pos="2496"/>
          <w:tab w:val="left" w:pos="4310"/>
          <w:tab w:val="left" w:pos="6970"/>
        </w:tabs>
        <w:autoSpaceDE w:val="0"/>
        <w:autoSpaceDN w:val="0"/>
        <w:adjustRightInd w:val="0"/>
        <w:spacing w:line="317" w:lineRule="exact"/>
        <w:jc w:val="both"/>
        <w:rPr>
          <w:color w:val="000000"/>
          <w:spacing w:val="-12"/>
        </w:rPr>
      </w:pPr>
      <w:r w:rsidRPr="0090132A">
        <w:rPr>
          <w:color w:val="000000"/>
          <w:spacing w:val="-12"/>
        </w:rPr>
        <w:t>г. справедливость, простота, удобство, равенство, определенность.</w:t>
      </w:r>
    </w:p>
    <w:p w:rsidR="0090132A" w:rsidRPr="0090132A" w:rsidRDefault="0090132A" w:rsidP="0090132A">
      <w:pPr>
        <w:shd w:val="clear" w:color="auto" w:fill="FFFFFF"/>
        <w:tabs>
          <w:tab w:val="left" w:pos="284"/>
        </w:tabs>
        <w:spacing w:line="317" w:lineRule="exact"/>
      </w:pPr>
      <w:r w:rsidRPr="0090132A">
        <w:rPr>
          <w:b/>
          <w:bCs/>
          <w:color w:val="000000"/>
          <w:spacing w:val="-6"/>
        </w:rPr>
        <w:t>3.</w:t>
      </w:r>
      <w:r w:rsidRPr="0090132A">
        <w:rPr>
          <w:b/>
          <w:bCs/>
          <w:color w:val="000000"/>
        </w:rPr>
        <w:tab/>
        <w:t>Что понимается под денежной системой:</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spacing w:val="-1"/>
        </w:rPr>
        <w:t>а. форма организации денежного обращения, закрепленная национальным законод</w:t>
      </w:r>
      <w:r w:rsidRPr="0090132A">
        <w:rPr>
          <w:color w:val="000000"/>
          <w:spacing w:val="-1"/>
        </w:rPr>
        <w:t>а</w:t>
      </w:r>
      <w:r w:rsidRPr="0090132A">
        <w:rPr>
          <w:color w:val="000000"/>
          <w:spacing w:val="-1"/>
        </w:rPr>
        <w:t>тельством;</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10"/>
        </w:rPr>
      </w:pPr>
      <w:r w:rsidRPr="0090132A">
        <w:rPr>
          <w:color w:val="000000"/>
        </w:rPr>
        <w:t>б.совокупность вида денег, денежных единиц, масштаба цен, порядка эмиссии и д</w:t>
      </w:r>
      <w:r w:rsidRPr="0090132A">
        <w:rPr>
          <w:color w:val="000000"/>
        </w:rPr>
        <w:t>е</w:t>
      </w:r>
      <w:r w:rsidRPr="0090132A">
        <w:rPr>
          <w:color w:val="000000"/>
        </w:rPr>
        <w:t>нежного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 xml:space="preserve">в. установленная в государстве система </w:t>
      </w:r>
      <w:proofErr w:type="spellStart"/>
      <w:r w:rsidRPr="0090132A">
        <w:rPr>
          <w:color w:val="000000"/>
          <w:spacing w:val="1"/>
        </w:rPr>
        <w:t>бумажно-денежного</w:t>
      </w:r>
      <w:proofErr w:type="spellEnd"/>
      <w:r w:rsidRPr="0090132A">
        <w:rPr>
          <w:color w:val="000000"/>
          <w:spacing w:val="1"/>
        </w:rPr>
        <w:t xml:space="preserve"> обращения;</w:t>
      </w:r>
    </w:p>
    <w:p w:rsidR="0090132A" w:rsidRPr="0090132A" w:rsidRDefault="0090132A" w:rsidP="00326C2D">
      <w:pPr>
        <w:widowControl w:val="0"/>
        <w:numPr>
          <w:ilvl w:val="0"/>
          <w:numId w:val="281"/>
        </w:numPr>
        <w:shd w:val="clear" w:color="auto" w:fill="FFFFFF"/>
        <w:tabs>
          <w:tab w:val="left" w:pos="528"/>
        </w:tabs>
        <w:autoSpaceDE w:val="0"/>
        <w:autoSpaceDN w:val="0"/>
        <w:adjustRightInd w:val="0"/>
        <w:spacing w:line="317" w:lineRule="exact"/>
        <w:rPr>
          <w:color w:val="000000"/>
          <w:spacing w:val="5"/>
        </w:rPr>
      </w:pPr>
      <w:r w:rsidRPr="0090132A">
        <w:rPr>
          <w:color w:val="000000"/>
          <w:spacing w:val="1"/>
        </w:rPr>
        <w:t>г. верно а) и б);</w:t>
      </w:r>
    </w:p>
    <w:p w:rsidR="0090132A" w:rsidRPr="0090132A" w:rsidRDefault="0090132A" w:rsidP="0090132A">
      <w:pPr>
        <w:shd w:val="clear" w:color="auto" w:fill="FFFFFF"/>
        <w:tabs>
          <w:tab w:val="left" w:pos="284"/>
        </w:tabs>
        <w:spacing w:before="10"/>
      </w:pPr>
      <w:r w:rsidRPr="0090132A">
        <w:rPr>
          <w:b/>
          <w:bCs/>
          <w:color w:val="000000"/>
          <w:spacing w:val="-14"/>
        </w:rPr>
        <w:t>4</w:t>
      </w:r>
      <w:r w:rsidRPr="0090132A">
        <w:rPr>
          <w:b/>
          <w:bCs/>
          <w:color w:val="000000"/>
        </w:rPr>
        <w:tab/>
      </w:r>
      <w:r w:rsidRPr="0090132A">
        <w:rPr>
          <w:b/>
          <w:bCs/>
          <w:color w:val="000000"/>
          <w:spacing w:val="-7"/>
        </w:rPr>
        <w:t>Секвестр государственного бюджета означает:</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1"/>
        </w:rPr>
        <w:t>а. превышение расходов над доходами;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rPr>
          <w:color w:val="000000"/>
          <w:spacing w:val="-11"/>
        </w:rPr>
      </w:pPr>
      <w:r w:rsidRPr="0090132A">
        <w:rPr>
          <w:color w:val="000000"/>
          <w:spacing w:val="-2"/>
        </w:rPr>
        <w:t>б. превышение доходов над расходами;</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в. сокращение ассигнований по расходным статьям бюджета;</w:t>
      </w:r>
    </w:p>
    <w:p w:rsidR="0090132A" w:rsidRPr="0090132A" w:rsidRDefault="0090132A" w:rsidP="00326C2D">
      <w:pPr>
        <w:widowControl w:val="0"/>
        <w:numPr>
          <w:ilvl w:val="0"/>
          <w:numId w:val="280"/>
        </w:numPr>
        <w:shd w:val="clear" w:color="auto" w:fill="FFFFFF"/>
        <w:tabs>
          <w:tab w:val="left" w:pos="739"/>
        </w:tabs>
        <w:autoSpaceDE w:val="0"/>
        <w:autoSpaceDN w:val="0"/>
        <w:adjustRightInd w:val="0"/>
        <w:spacing w:before="10" w:line="317" w:lineRule="exact"/>
        <w:ind w:right="499"/>
        <w:rPr>
          <w:color w:val="000000"/>
          <w:spacing w:val="-11"/>
        </w:rPr>
      </w:pPr>
      <w:r w:rsidRPr="0090132A">
        <w:rPr>
          <w:color w:val="000000"/>
          <w:spacing w:val="-3"/>
        </w:rPr>
        <w:t>г. увеличение ассигнований по расходным статьям бюджета</w:t>
      </w:r>
      <w:r w:rsidRPr="0090132A">
        <w:rPr>
          <w:color w:val="000000"/>
          <w:spacing w:val="-11"/>
        </w:rPr>
        <w:t>.</w:t>
      </w:r>
    </w:p>
    <w:p w:rsidR="0090132A" w:rsidRPr="0090132A" w:rsidRDefault="0090132A" w:rsidP="0090132A">
      <w:pPr>
        <w:shd w:val="clear" w:color="auto" w:fill="FFFFFF"/>
        <w:tabs>
          <w:tab w:val="left" w:pos="284"/>
        </w:tabs>
        <w:spacing w:line="317" w:lineRule="exact"/>
      </w:pPr>
      <w:r w:rsidRPr="0090132A">
        <w:rPr>
          <w:b/>
          <w:bCs/>
          <w:color w:val="000000"/>
          <w:spacing w:val="-20"/>
        </w:rPr>
        <w:t>5.</w:t>
      </w:r>
      <w:r w:rsidRPr="0090132A">
        <w:rPr>
          <w:b/>
          <w:bCs/>
          <w:color w:val="000000"/>
        </w:rPr>
        <w:tab/>
      </w:r>
      <w:r w:rsidRPr="0090132A">
        <w:rPr>
          <w:b/>
          <w:bCs/>
          <w:color w:val="000000"/>
          <w:spacing w:val="1"/>
        </w:rPr>
        <w:t xml:space="preserve">Для какого вида финансового рынка характерно деление на </w:t>
      </w:r>
      <w:r w:rsidRPr="0090132A">
        <w:rPr>
          <w:b/>
          <w:bCs/>
          <w:color w:val="000000"/>
          <w:spacing w:val="-1"/>
        </w:rPr>
        <w:t>первичный и вт</w:t>
      </w:r>
      <w:r w:rsidRPr="0090132A">
        <w:rPr>
          <w:b/>
          <w:bCs/>
          <w:color w:val="000000"/>
          <w:spacing w:val="-1"/>
        </w:rPr>
        <w:t>о</w:t>
      </w:r>
      <w:r w:rsidRPr="0090132A">
        <w:rPr>
          <w:b/>
          <w:bCs/>
          <w:color w:val="000000"/>
          <w:spacing w:val="-1"/>
        </w:rPr>
        <w:t>ричный?</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0"/>
        </w:rPr>
      </w:pPr>
      <w:r w:rsidRPr="0090132A">
        <w:rPr>
          <w:color w:val="000000"/>
        </w:rPr>
        <w:t>а. для денежного рынка;</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rPr>
        <w:lastRenderedPageBreak/>
        <w:t>б. для рынка банковских ссуд;</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
        </w:rPr>
        <w:t>в. для рынка ценных бумаг;</w:t>
      </w:r>
    </w:p>
    <w:p w:rsidR="0090132A" w:rsidRPr="0090132A" w:rsidRDefault="0090132A" w:rsidP="00326C2D">
      <w:pPr>
        <w:widowControl w:val="0"/>
        <w:numPr>
          <w:ilvl w:val="0"/>
          <w:numId w:val="331"/>
        </w:numPr>
        <w:shd w:val="clear" w:color="auto" w:fill="FFFFFF"/>
        <w:tabs>
          <w:tab w:val="left" w:pos="912"/>
        </w:tabs>
        <w:autoSpaceDE w:val="0"/>
        <w:autoSpaceDN w:val="0"/>
        <w:adjustRightInd w:val="0"/>
        <w:spacing w:line="317" w:lineRule="exact"/>
        <w:rPr>
          <w:color w:val="000000"/>
          <w:spacing w:val="-12"/>
        </w:rPr>
      </w:pPr>
      <w:r w:rsidRPr="0090132A">
        <w:rPr>
          <w:color w:val="000000"/>
          <w:spacing w:val="-12"/>
        </w:rPr>
        <w:t>г. для рынка капиталов.</w:t>
      </w:r>
    </w:p>
    <w:p w:rsidR="0090132A" w:rsidRPr="0090132A" w:rsidRDefault="0090132A" w:rsidP="00326C2D">
      <w:pPr>
        <w:numPr>
          <w:ilvl w:val="0"/>
          <w:numId w:val="337"/>
        </w:numPr>
        <w:jc w:val="both"/>
        <w:rPr>
          <w:b/>
        </w:rPr>
      </w:pPr>
      <w:r w:rsidRPr="0090132A">
        <w:rPr>
          <w:b/>
        </w:rPr>
        <w:t>Годовая норма амортизации – 24%, балансовая стоимость ОПФ – 162 тыс. руб., остаточная стоимость –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37"/>
        </w:numPr>
        <w:rPr>
          <w:b/>
        </w:rPr>
      </w:pPr>
      <w:r w:rsidRPr="0090132A">
        <w:rPr>
          <w:b/>
        </w:rPr>
        <w:t>Стоимость готовой продукции, предназначенной для реализации на сторону – 200 тыс. руб., стоимость полуфабрикатов, произведенных для собственных нужд – 10 тыс. руб., остатки готовой продукции на складах на начало периода – 10 тыс. руб., на конец периода – 20 тыс. руб. Что из приведенного ниже с</w:t>
      </w:r>
      <w:r w:rsidRPr="0090132A">
        <w:rPr>
          <w:b/>
        </w:rPr>
        <w:t>о</w:t>
      </w:r>
      <w:r w:rsidRPr="0090132A">
        <w:rPr>
          <w:b/>
        </w:rPr>
        <w:t>ответствует стоимости товарной продукции:</w:t>
      </w:r>
    </w:p>
    <w:p w:rsidR="0090132A" w:rsidRPr="0090132A" w:rsidRDefault="0090132A" w:rsidP="00326C2D">
      <w:pPr>
        <w:numPr>
          <w:ilvl w:val="0"/>
          <w:numId w:val="31"/>
        </w:numPr>
      </w:pPr>
      <w:r w:rsidRPr="0090132A">
        <w:t>а. 210 тыс. руб.;</w:t>
      </w:r>
    </w:p>
    <w:p w:rsidR="0090132A" w:rsidRPr="0090132A" w:rsidRDefault="0090132A" w:rsidP="00326C2D">
      <w:pPr>
        <w:numPr>
          <w:ilvl w:val="0"/>
          <w:numId w:val="32"/>
        </w:numPr>
      </w:pPr>
      <w:r w:rsidRPr="0090132A">
        <w:t>б. 200 тыс. руб.;</w:t>
      </w:r>
    </w:p>
    <w:p w:rsidR="0090132A" w:rsidRPr="0090132A" w:rsidRDefault="0090132A" w:rsidP="00326C2D">
      <w:pPr>
        <w:numPr>
          <w:ilvl w:val="0"/>
          <w:numId w:val="33"/>
        </w:numPr>
      </w:pPr>
      <w:r w:rsidRPr="0090132A">
        <w:t>в. 190 тыс. руб.;</w:t>
      </w:r>
    </w:p>
    <w:p w:rsidR="0090132A" w:rsidRPr="0090132A" w:rsidRDefault="0090132A" w:rsidP="00326C2D">
      <w:pPr>
        <w:numPr>
          <w:ilvl w:val="0"/>
          <w:numId w:val="34"/>
        </w:numPr>
      </w:pPr>
      <w:r w:rsidRPr="0090132A">
        <w:t>г. 230 тыс. руб.</w:t>
      </w:r>
    </w:p>
    <w:p w:rsidR="0090132A" w:rsidRPr="0090132A" w:rsidRDefault="0090132A" w:rsidP="00326C2D">
      <w:pPr>
        <w:numPr>
          <w:ilvl w:val="0"/>
          <w:numId w:val="337"/>
        </w:numPr>
        <w:ind w:hanging="720"/>
        <w:rPr>
          <w:b/>
        </w:rPr>
      </w:pPr>
      <w:r w:rsidRPr="0090132A">
        <w:rPr>
          <w:b/>
        </w:rPr>
        <w:t>Понятие «оборотные фонды предприятия» включает:</w:t>
      </w:r>
    </w:p>
    <w:p w:rsidR="0090132A" w:rsidRPr="0090132A" w:rsidRDefault="0090132A" w:rsidP="00326C2D">
      <w:pPr>
        <w:numPr>
          <w:ilvl w:val="0"/>
          <w:numId w:val="39"/>
        </w:numPr>
      </w:pPr>
      <w:r w:rsidRPr="0090132A">
        <w:t>а. основные и вспомогательные материалы, полуфабрикаты собственного произво</w:t>
      </w:r>
      <w:r w:rsidRPr="0090132A">
        <w:t>д</w:t>
      </w:r>
      <w:r w:rsidRPr="0090132A">
        <w:t>ства, покупные полуфабрикаты, комплектующие изделия;</w:t>
      </w:r>
    </w:p>
    <w:p w:rsidR="0090132A" w:rsidRPr="0090132A" w:rsidRDefault="0090132A" w:rsidP="00326C2D">
      <w:pPr>
        <w:numPr>
          <w:ilvl w:val="0"/>
          <w:numId w:val="40"/>
        </w:numPr>
      </w:pPr>
      <w:r w:rsidRPr="0090132A">
        <w:t>б. часть средств производства, которые участвуют в производственном цикле один раз и полностью переносят свою стоимость на стоимость изготавливаемой проду</w:t>
      </w:r>
      <w:r w:rsidRPr="0090132A">
        <w:t>к</w:t>
      </w:r>
      <w:r w:rsidRPr="0090132A">
        <w:t>ции;</w:t>
      </w:r>
    </w:p>
    <w:p w:rsidR="0090132A" w:rsidRPr="0090132A" w:rsidRDefault="0090132A" w:rsidP="00326C2D">
      <w:pPr>
        <w:numPr>
          <w:ilvl w:val="0"/>
          <w:numId w:val="41"/>
        </w:numPr>
        <w:rPr>
          <w:b/>
        </w:rPr>
      </w:pPr>
      <w:r w:rsidRPr="0090132A">
        <w:t>в. средства производства, многократно участвующие в процессе производства и пер</w:t>
      </w:r>
      <w:r w:rsidRPr="0090132A">
        <w:t>е</w:t>
      </w:r>
      <w:r w:rsidRPr="0090132A">
        <w:t>носящие свою стоимость на стоимость изготавливаемой продукции по частям, по м</w:t>
      </w:r>
      <w:r w:rsidRPr="0090132A">
        <w:t>е</w:t>
      </w:r>
      <w:r w:rsidRPr="0090132A">
        <w:t>ре износа</w:t>
      </w:r>
      <w:r w:rsidRPr="0090132A">
        <w:rPr>
          <w:b/>
        </w:rPr>
        <w:t>;</w:t>
      </w:r>
    </w:p>
    <w:p w:rsidR="0090132A" w:rsidRPr="0090132A" w:rsidRDefault="0090132A" w:rsidP="00326C2D">
      <w:pPr>
        <w:numPr>
          <w:ilvl w:val="0"/>
          <w:numId w:val="41"/>
        </w:numPr>
      </w:pPr>
      <w:r w:rsidRPr="0090132A">
        <w:t>г. производственные запасы, незавершенное производство, готовая продукция.</w:t>
      </w:r>
    </w:p>
    <w:p w:rsidR="0090132A" w:rsidRPr="0090132A" w:rsidRDefault="0090132A" w:rsidP="0090132A">
      <w:pPr>
        <w:rPr>
          <w:b/>
        </w:rPr>
      </w:pPr>
      <w:r w:rsidRPr="0090132A">
        <w:rPr>
          <w:b/>
        </w:rPr>
        <w:t>9.  Заработная плата:</w:t>
      </w:r>
    </w:p>
    <w:p w:rsidR="0090132A" w:rsidRPr="0090132A" w:rsidRDefault="0090132A" w:rsidP="00326C2D">
      <w:pPr>
        <w:numPr>
          <w:ilvl w:val="0"/>
          <w:numId w:val="42"/>
        </w:numPr>
      </w:pPr>
      <w:r w:rsidRPr="0090132A">
        <w:t>а. конкретная форма стоимости рабочей силы в денежном выражении;</w:t>
      </w:r>
    </w:p>
    <w:p w:rsidR="0090132A" w:rsidRPr="0090132A" w:rsidRDefault="0090132A" w:rsidP="00326C2D">
      <w:pPr>
        <w:numPr>
          <w:ilvl w:val="0"/>
          <w:numId w:val="43"/>
        </w:numPr>
      </w:pPr>
      <w:r w:rsidRPr="0090132A">
        <w:t>б.  цена, выплачиваемая работодателем за использование труда наемного работника;</w:t>
      </w:r>
    </w:p>
    <w:p w:rsidR="0090132A" w:rsidRPr="0090132A" w:rsidRDefault="0090132A" w:rsidP="00326C2D">
      <w:pPr>
        <w:numPr>
          <w:ilvl w:val="0"/>
          <w:numId w:val="44"/>
        </w:numPr>
      </w:pPr>
      <w:r w:rsidRPr="0090132A">
        <w:t>в. совокупность вознаграждений в денежной или натуральной форме, полученных р</w:t>
      </w:r>
      <w:r w:rsidRPr="0090132A">
        <w:t>а</w:t>
      </w:r>
      <w:r w:rsidRPr="0090132A">
        <w:t>ботником за фактически выполненную работу;</w:t>
      </w:r>
    </w:p>
    <w:p w:rsidR="0090132A" w:rsidRPr="0090132A" w:rsidRDefault="0090132A" w:rsidP="00326C2D">
      <w:pPr>
        <w:numPr>
          <w:ilvl w:val="0"/>
          <w:numId w:val="45"/>
        </w:numPr>
      </w:pPr>
      <w:r w:rsidRPr="0090132A">
        <w:t>г. верны все определения.</w:t>
      </w:r>
    </w:p>
    <w:p w:rsidR="0090132A" w:rsidRPr="0090132A" w:rsidRDefault="0090132A" w:rsidP="00326C2D">
      <w:pPr>
        <w:numPr>
          <w:ilvl w:val="0"/>
          <w:numId w:val="332"/>
        </w:numPr>
        <w:rPr>
          <w:b/>
        </w:rPr>
      </w:pPr>
      <w:r w:rsidRPr="0090132A">
        <w:rPr>
          <w:b/>
        </w:rPr>
        <w:t>Трудоемкость характеризует:</w:t>
      </w:r>
    </w:p>
    <w:p w:rsidR="0090132A" w:rsidRPr="0090132A" w:rsidRDefault="0090132A" w:rsidP="00326C2D">
      <w:pPr>
        <w:numPr>
          <w:ilvl w:val="0"/>
          <w:numId w:val="129"/>
        </w:numPr>
      </w:pPr>
      <w:r w:rsidRPr="0090132A">
        <w:t>а. нормативный срок изготовления продукции;</w:t>
      </w:r>
    </w:p>
    <w:p w:rsidR="0090132A" w:rsidRPr="0090132A" w:rsidRDefault="0090132A" w:rsidP="00326C2D">
      <w:pPr>
        <w:numPr>
          <w:ilvl w:val="0"/>
          <w:numId w:val="129"/>
        </w:numPr>
      </w:pPr>
      <w:r w:rsidRPr="0090132A">
        <w:t>б. затраты рабочего времени на изготовление единицы продукции;</w:t>
      </w:r>
    </w:p>
    <w:p w:rsidR="0090132A" w:rsidRPr="0090132A" w:rsidRDefault="0090132A" w:rsidP="00326C2D">
      <w:pPr>
        <w:numPr>
          <w:ilvl w:val="0"/>
          <w:numId w:val="129"/>
        </w:numPr>
      </w:pPr>
      <w:r w:rsidRPr="0090132A">
        <w:t xml:space="preserve">в. количество продукции, произведенной за один </w:t>
      </w:r>
      <w:proofErr w:type="spellStart"/>
      <w:r w:rsidRPr="0090132A">
        <w:t>нормо</w:t>
      </w:r>
      <w:proofErr w:type="spellEnd"/>
      <w:r w:rsidRPr="0090132A">
        <w:t>/час;</w:t>
      </w:r>
    </w:p>
    <w:p w:rsidR="0090132A" w:rsidRPr="0090132A" w:rsidRDefault="0090132A" w:rsidP="00326C2D">
      <w:pPr>
        <w:numPr>
          <w:ilvl w:val="0"/>
          <w:numId w:val="129"/>
        </w:numPr>
      </w:pPr>
      <w:r w:rsidRPr="0090132A">
        <w:t xml:space="preserve">г. сложность изготовления единицы продукции. </w:t>
      </w:r>
    </w:p>
    <w:p w:rsidR="0090132A" w:rsidRPr="0090132A" w:rsidRDefault="0090132A" w:rsidP="0090132A">
      <w:pPr>
        <w:rPr>
          <w:b/>
        </w:rPr>
      </w:pPr>
      <w:r w:rsidRPr="0090132A">
        <w:rPr>
          <w:b/>
        </w:rPr>
        <w:t>11.Основной причиной возникновения рынка является:</w:t>
      </w:r>
    </w:p>
    <w:p w:rsidR="0090132A" w:rsidRPr="0090132A" w:rsidRDefault="0090132A" w:rsidP="00326C2D">
      <w:pPr>
        <w:numPr>
          <w:ilvl w:val="0"/>
          <w:numId w:val="130"/>
        </w:numPr>
      </w:pPr>
      <w:r w:rsidRPr="0090132A">
        <w:t>а. возникновение государства;</w:t>
      </w:r>
    </w:p>
    <w:p w:rsidR="0090132A" w:rsidRPr="0090132A" w:rsidRDefault="0090132A" w:rsidP="00326C2D">
      <w:pPr>
        <w:numPr>
          <w:ilvl w:val="0"/>
          <w:numId w:val="131"/>
        </w:numPr>
      </w:pPr>
      <w:r w:rsidRPr="0090132A">
        <w:t>б. ограниченность ресурсов;</w:t>
      </w:r>
    </w:p>
    <w:p w:rsidR="0090132A" w:rsidRPr="0090132A" w:rsidRDefault="0090132A" w:rsidP="00326C2D">
      <w:pPr>
        <w:numPr>
          <w:ilvl w:val="0"/>
          <w:numId w:val="132"/>
        </w:numPr>
      </w:pPr>
      <w:r w:rsidRPr="0090132A">
        <w:t>в. общественное разделение труда и частная собственность;</w:t>
      </w:r>
    </w:p>
    <w:p w:rsidR="0090132A" w:rsidRPr="0090132A" w:rsidRDefault="0090132A" w:rsidP="00326C2D">
      <w:pPr>
        <w:numPr>
          <w:ilvl w:val="0"/>
          <w:numId w:val="133"/>
        </w:numPr>
      </w:pPr>
      <w:r w:rsidRPr="0090132A">
        <w:t>г. обособленность производителей.</w:t>
      </w:r>
    </w:p>
    <w:p w:rsidR="0090132A" w:rsidRPr="0090132A" w:rsidRDefault="0090132A" w:rsidP="0090132A">
      <w:pPr>
        <w:rPr>
          <w:b/>
        </w:rPr>
      </w:pPr>
      <w:r w:rsidRPr="0090132A">
        <w:rPr>
          <w:b/>
        </w:rPr>
        <w:lastRenderedPageBreak/>
        <w:t>12. Что является экономической целью потребителя:</w:t>
      </w:r>
    </w:p>
    <w:p w:rsidR="0090132A" w:rsidRPr="0090132A" w:rsidRDefault="0090132A" w:rsidP="00326C2D">
      <w:pPr>
        <w:numPr>
          <w:ilvl w:val="0"/>
          <w:numId w:val="134"/>
        </w:numPr>
      </w:pPr>
      <w:r w:rsidRPr="0090132A">
        <w:t>а. максимизация прибыли;</w:t>
      </w:r>
    </w:p>
    <w:p w:rsidR="0090132A" w:rsidRPr="0090132A" w:rsidRDefault="0090132A" w:rsidP="00326C2D">
      <w:pPr>
        <w:numPr>
          <w:ilvl w:val="0"/>
          <w:numId w:val="135"/>
        </w:numPr>
      </w:pPr>
      <w:r w:rsidRPr="0090132A">
        <w:t>б. максимизация полезности;</w:t>
      </w:r>
    </w:p>
    <w:p w:rsidR="0090132A" w:rsidRPr="0090132A" w:rsidRDefault="0090132A" w:rsidP="00326C2D">
      <w:pPr>
        <w:numPr>
          <w:ilvl w:val="0"/>
          <w:numId w:val="136"/>
        </w:numPr>
      </w:pPr>
      <w:r w:rsidRPr="0090132A">
        <w:t>в. минимизация издержек;</w:t>
      </w:r>
    </w:p>
    <w:p w:rsidR="0090132A" w:rsidRPr="0090132A" w:rsidRDefault="0090132A" w:rsidP="00326C2D">
      <w:pPr>
        <w:numPr>
          <w:ilvl w:val="0"/>
          <w:numId w:val="137"/>
        </w:numPr>
      </w:pPr>
      <w:r w:rsidRPr="0090132A">
        <w:t>г. уменьшение цен.</w:t>
      </w:r>
    </w:p>
    <w:p w:rsidR="0090132A" w:rsidRPr="0090132A" w:rsidRDefault="0090132A" w:rsidP="0090132A">
      <w:pPr>
        <w:rPr>
          <w:b/>
        </w:rPr>
      </w:pPr>
      <w:r w:rsidRPr="0090132A">
        <w:rPr>
          <w:b/>
        </w:rPr>
        <w:t>13. Основным источником информации о состоянии рыночной экономики являе</w:t>
      </w:r>
      <w:r w:rsidRPr="0090132A">
        <w:rPr>
          <w:b/>
        </w:rPr>
        <w:t>т</w:t>
      </w:r>
      <w:r w:rsidRPr="0090132A">
        <w:rPr>
          <w:b/>
        </w:rPr>
        <w:t>ся:</w:t>
      </w:r>
    </w:p>
    <w:p w:rsidR="0090132A" w:rsidRPr="0090132A" w:rsidRDefault="0090132A" w:rsidP="00326C2D">
      <w:pPr>
        <w:numPr>
          <w:ilvl w:val="0"/>
          <w:numId w:val="219"/>
        </w:numPr>
      </w:pPr>
      <w:r w:rsidRPr="0090132A">
        <w:t>а. величина налогов;</w:t>
      </w:r>
    </w:p>
    <w:p w:rsidR="0090132A" w:rsidRPr="0090132A" w:rsidRDefault="0090132A" w:rsidP="00326C2D">
      <w:pPr>
        <w:numPr>
          <w:ilvl w:val="0"/>
          <w:numId w:val="220"/>
        </w:numPr>
      </w:pPr>
      <w:r w:rsidRPr="0090132A">
        <w:t>б. уровень прибыли;</w:t>
      </w:r>
    </w:p>
    <w:p w:rsidR="0090132A" w:rsidRPr="0090132A" w:rsidRDefault="0090132A" w:rsidP="00326C2D">
      <w:pPr>
        <w:numPr>
          <w:ilvl w:val="0"/>
          <w:numId w:val="221"/>
        </w:numPr>
      </w:pPr>
      <w:r w:rsidRPr="0090132A">
        <w:t>в. уровень цен;</w:t>
      </w:r>
    </w:p>
    <w:p w:rsidR="0090132A" w:rsidRPr="0090132A" w:rsidRDefault="0090132A" w:rsidP="00326C2D">
      <w:pPr>
        <w:numPr>
          <w:ilvl w:val="0"/>
          <w:numId w:val="222"/>
        </w:numPr>
      </w:pPr>
      <w:r w:rsidRPr="0090132A">
        <w:t>г. объем выпускаемой продукции.</w:t>
      </w:r>
    </w:p>
    <w:p w:rsidR="0090132A" w:rsidRPr="0090132A" w:rsidRDefault="0090132A" w:rsidP="0090132A">
      <w:pPr>
        <w:rPr>
          <w:b/>
        </w:rPr>
      </w:pPr>
      <w:r w:rsidRPr="0090132A">
        <w:rPr>
          <w:b/>
        </w:rPr>
        <w:t>14. Использование научно-технических достижений на сдвиг кривой производс</w:t>
      </w:r>
      <w:r w:rsidRPr="0090132A">
        <w:rPr>
          <w:b/>
        </w:rPr>
        <w:t>т</w:t>
      </w:r>
      <w:r w:rsidRPr="0090132A">
        <w:rPr>
          <w:b/>
        </w:rPr>
        <w:t>венных возможностей влияет следующим образом:</w:t>
      </w:r>
    </w:p>
    <w:p w:rsidR="0090132A" w:rsidRPr="0090132A" w:rsidRDefault="0090132A" w:rsidP="00326C2D">
      <w:pPr>
        <w:numPr>
          <w:ilvl w:val="0"/>
          <w:numId w:val="47"/>
        </w:numPr>
      </w:pPr>
      <w:r w:rsidRPr="0090132A">
        <w:t>а. сдвиг кривой произойдет вправо;</w:t>
      </w:r>
    </w:p>
    <w:p w:rsidR="0090132A" w:rsidRPr="0090132A" w:rsidRDefault="0090132A" w:rsidP="00326C2D">
      <w:pPr>
        <w:numPr>
          <w:ilvl w:val="0"/>
          <w:numId w:val="48"/>
        </w:numPr>
      </w:pPr>
      <w:r w:rsidRPr="0090132A">
        <w:t>б. сдвиг кривой произойдет влево;</w:t>
      </w:r>
    </w:p>
    <w:p w:rsidR="0090132A" w:rsidRPr="0090132A" w:rsidRDefault="0090132A" w:rsidP="00326C2D">
      <w:pPr>
        <w:numPr>
          <w:ilvl w:val="0"/>
          <w:numId w:val="49"/>
        </w:numPr>
      </w:pPr>
      <w:r w:rsidRPr="0090132A">
        <w:t>в. кривая изменит наклон;</w:t>
      </w:r>
    </w:p>
    <w:p w:rsidR="0090132A" w:rsidRPr="0090132A" w:rsidRDefault="0090132A" w:rsidP="00326C2D">
      <w:pPr>
        <w:numPr>
          <w:ilvl w:val="0"/>
          <w:numId w:val="50"/>
        </w:numPr>
      </w:pPr>
      <w:r w:rsidRPr="0090132A">
        <w:t>г. положение кривой не изменится.</w:t>
      </w:r>
    </w:p>
    <w:p w:rsidR="0090132A" w:rsidRPr="0090132A" w:rsidRDefault="0090132A" w:rsidP="0090132A">
      <w:pPr>
        <w:rPr>
          <w:b/>
        </w:rPr>
      </w:pPr>
      <w:r w:rsidRPr="0090132A">
        <w:rPr>
          <w:b/>
        </w:rPr>
        <w:t>15. Точка касания кривой безразличия с линией бюджетного ограничения означает:</w:t>
      </w:r>
    </w:p>
    <w:p w:rsidR="0090132A" w:rsidRPr="0090132A" w:rsidRDefault="0090132A" w:rsidP="00326C2D">
      <w:pPr>
        <w:numPr>
          <w:ilvl w:val="0"/>
          <w:numId w:val="51"/>
        </w:numPr>
      </w:pPr>
      <w:r w:rsidRPr="0090132A">
        <w:t>а. положение равновесия потребления;</w:t>
      </w:r>
    </w:p>
    <w:p w:rsidR="0090132A" w:rsidRPr="0090132A" w:rsidRDefault="0090132A" w:rsidP="00326C2D">
      <w:pPr>
        <w:numPr>
          <w:ilvl w:val="0"/>
          <w:numId w:val="52"/>
        </w:numPr>
      </w:pPr>
      <w:r w:rsidRPr="0090132A">
        <w:t>б. положение превышения потребления одного блага над другим;</w:t>
      </w:r>
    </w:p>
    <w:p w:rsidR="0090132A" w:rsidRPr="0090132A" w:rsidRDefault="0090132A" w:rsidP="00326C2D">
      <w:pPr>
        <w:numPr>
          <w:ilvl w:val="0"/>
          <w:numId w:val="53"/>
        </w:numPr>
      </w:pPr>
      <w:r w:rsidRPr="0090132A">
        <w:t>в. ограничение потребления обоих благ;</w:t>
      </w:r>
    </w:p>
    <w:p w:rsidR="0090132A" w:rsidRPr="0090132A" w:rsidRDefault="0090132A" w:rsidP="00326C2D">
      <w:pPr>
        <w:numPr>
          <w:ilvl w:val="0"/>
          <w:numId w:val="53"/>
        </w:numPr>
      </w:pPr>
      <w:r w:rsidRPr="0090132A">
        <w:t>г. увеличение потребления обоих благ.</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Тестовые задания по модулю 3</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center"/>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 w:rsidR="0090132A" w:rsidRPr="0090132A" w:rsidRDefault="0090132A" w:rsidP="0090132A">
      <w:pPr>
        <w:rPr>
          <w:b/>
        </w:rPr>
      </w:pPr>
      <w:r w:rsidRPr="0090132A">
        <w:rPr>
          <w:b/>
        </w:rPr>
        <w:t>1. Издержки производства и реализации составляют 2500 тыс. руб. Доля условно- постоянных расходов- 0,4. При росте объема производства на 15% доля условно -переменных издержек составит:</w:t>
      </w:r>
    </w:p>
    <w:p w:rsidR="0090132A" w:rsidRPr="0090132A" w:rsidRDefault="0090132A" w:rsidP="00326C2D">
      <w:pPr>
        <w:numPr>
          <w:ilvl w:val="0"/>
          <w:numId w:val="108"/>
        </w:numPr>
      </w:pPr>
      <w:r w:rsidRPr="0090132A">
        <w:t xml:space="preserve">а. 0, 63 </w:t>
      </w:r>
    </w:p>
    <w:p w:rsidR="0090132A" w:rsidRPr="0090132A" w:rsidRDefault="0090132A" w:rsidP="00326C2D">
      <w:pPr>
        <w:numPr>
          <w:ilvl w:val="0"/>
          <w:numId w:val="109"/>
        </w:numPr>
      </w:pPr>
      <w:r w:rsidRPr="0090132A">
        <w:t>б. 0, 69;</w:t>
      </w:r>
    </w:p>
    <w:p w:rsidR="0090132A" w:rsidRPr="0090132A" w:rsidRDefault="0090132A" w:rsidP="00326C2D">
      <w:pPr>
        <w:numPr>
          <w:ilvl w:val="0"/>
          <w:numId w:val="109"/>
        </w:numPr>
      </w:pPr>
      <w:r w:rsidRPr="0090132A">
        <w:t>в. 0, 60;</w:t>
      </w:r>
    </w:p>
    <w:p w:rsidR="0090132A" w:rsidRPr="0090132A" w:rsidRDefault="0090132A" w:rsidP="00326C2D">
      <w:pPr>
        <w:numPr>
          <w:ilvl w:val="0"/>
          <w:numId w:val="109"/>
        </w:numPr>
      </w:pPr>
      <w:r w:rsidRPr="0090132A">
        <w:t xml:space="preserve">г. 0, 46.  </w:t>
      </w:r>
    </w:p>
    <w:p w:rsidR="0090132A" w:rsidRPr="0090132A" w:rsidRDefault="0090132A" w:rsidP="0090132A">
      <w:pPr>
        <w:rPr>
          <w:b/>
        </w:rPr>
      </w:pPr>
      <w:r w:rsidRPr="0090132A">
        <w:rPr>
          <w:b/>
        </w:rPr>
        <w:t>2.Основными функциями менеджмента являются:</w:t>
      </w:r>
    </w:p>
    <w:p w:rsidR="0090132A" w:rsidRPr="0090132A" w:rsidRDefault="0090132A" w:rsidP="00326C2D">
      <w:pPr>
        <w:numPr>
          <w:ilvl w:val="0"/>
          <w:numId w:val="108"/>
        </w:numPr>
      </w:pPr>
      <w:r w:rsidRPr="0090132A">
        <w:t>а. прогнозирование, планирование, организация, контроль, руководство;</w:t>
      </w:r>
    </w:p>
    <w:p w:rsidR="0090132A" w:rsidRPr="0090132A" w:rsidRDefault="0090132A" w:rsidP="00326C2D">
      <w:pPr>
        <w:numPr>
          <w:ilvl w:val="0"/>
          <w:numId w:val="108"/>
        </w:numPr>
      </w:pPr>
      <w:r w:rsidRPr="0090132A">
        <w:t>б. планирование, организация, мотивация, контроль;</w:t>
      </w:r>
    </w:p>
    <w:p w:rsidR="0090132A" w:rsidRPr="0090132A" w:rsidRDefault="0090132A" w:rsidP="00326C2D">
      <w:pPr>
        <w:numPr>
          <w:ilvl w:val="0"/>
          <w:numId w:val="110"/>
        </w:numPr>
      </w:pPr>
      <w:r w:rsidRPr="0090132A">
        <w:t>в. прогнозирование, организация, мотивация, руководство;</w:t>
      </w:r>
    </w:p>
    <w:p w:rsidR="0090132A" w:rsidRPr="0090132A" w:rsidRDefault="0090132A" w:rsidP="00326C2D">
      <w:pPr>
        <w:numPr>
          <w:ilvl w:val="0"/>
          <w:numId w:val="110"/>
        </w:numPr>
      </w:pPr>
      <w:r w:rsidRPr="0090132A">
        <w:lastRenderedPageBreak/>
        <w:t>г. планирование, организация, мотивация, руководство, контроль.</w:t>
      </w:r>
    </w:p>
    <w:p w:rsidR="0090132A" w:rsidRPr="0090132A" w:rsidRDefault="0090132A" w:rsidP="0090132A">
      <w:pPr>
        <w:rPr>
          <w:b/>
        </w:rPr>
      </w:pPr>
      <w:r w:rsidRPr="0090132A">
        <w:rPr>
          <w:b/>
        </w:rPr>
        <w:t>3.    Коммуникация- это:</w:t>
      </w:r>
    </w:p>
    <w:p w:rsidR="0090132A" w:rsidRPr="0090132A" w:rsidRDefault="0090132A" w:rsidP="00326C2D">
      <w:pPr>
        <w:numPr>
          <w:ilvl w:val="0"/>
          <w:numId w:val="108"/>
        </w:numPr>
      </w:pPr>
      <w:r w:rsidRPr="0090132A">
        <w:t>а. процесс передачи информации от человека, группы или организации другому чел</w:t>
      </w:r>
      <w:r w:rsidRPr="0090132A">
        <w:t>о</w:t>
      </w:r>
      <w:r w:rsidRPr="0090132A">
        <w:t>веку, группе или организации;</w:t>
      </w:r>
    </w:p>
    <w:p w:rsidR="0090132A" w:rsidRPr="0090132A" w:rsidRDefault="0090132A" w:rsidP="00326C2D">
      <w:pPr>
        <w:numPr>
          <w:ilvl w:val="0"/>
          <w:numId w:val="109"/>
        </w:numPr>
      </w:pPr>
      <w:r w:rsidRPr="0090132A">
        <w:t>б. процесс общения между участниками переговоров;</w:t>
      </w:r>
    </w:p>
    <w:p w:rsidR="0090132A" w:rsidRPr="0090132A" w:rsidRDefault="0090132A" w:rsidP="00326C2D">
      <w:pPr>
        <w:numPr>
          <w:ilvl w:val="0"/>
          <w:numId w:val="110"/>
        </w:numPr>
      </w:pPr>
      <w:r w:rsidRPr="0090132A">
        <w:t>в. передача профессиональных сообщений с помощью средств аудио, видео и эле</w:t>
      </w:r>
      <w:r w:rsidRPr="0090132A">
        <w:t>к</w:t>
      </w:r>
      <w:r w:rsidRPr="0090132A">
        <w:t>тронной техники;</w:t>
      </w:r>
    </w:p>
    <w:p w:rsidR="0090132A" w:rsidRPr="0090132A" w:rsidRDefault="0090132A" w:rsidP="00326C2D">
      <w:pPr>
        <w:numPr>
          <w:ilvl w:val="0"/>
          <w:numId w:val="110"/>
        </w:numPr>
      </w:pPr>
      <w:r w:rsidRPr="0090132A">
        <w:t>г. все верно.</w:t>
      </w:r>
    </w:p>
    <w:p w:rsidR="0090132A" w:rsidRPr="0090132A" w:rsidRDefault="0090132A" w:rsidP="0090132A">
      <w:pPr>
        <w:rPr>
          <w:b/>
        </w:rPr>
      </w:pPr>
      <w:r w:rsidRPr="0090132A">
        <w:rPr>
          <w:b/>
        </w:rPr>
        <w:t>4.  Основные стили управления:</w:t>
      </w:r>
    </w:p>
    <w:p w:rsidR="0090132A" w:rsidRPr="0090132A" w:rsidRDefault="0090132A" w:rsidP="00326C2D">
      <w:pPr>
        <w:numPr>
          <w:ilvl w:val="0"/>
          <w:numId w:val="108"/>
        </w:numPr>
      </w:pPr>
      <w:r w:rsidRPr="0090132A">
        <w:t xml:space="preserve">а. либеральный, демократический, авторитарный, харизматический, основанный на власти руководителя; </w:t>
      </w:r>
    </w:p>
    <w:p w:rsidR="0090132A" w:rsidRPr="0090132A" w:rsidRDefault="0090132A" w:rsidP="00326C2D">
      <w:pPr>
        <w:numPr>
          <w:ilvl w:val="0"/>
          <w:numId w:val="109"/>
        </w:numPr>
      </w:pPr>
      <w:r w:rsidRPr="0090132A">
        <w:t>б. демократический, авторитарный, основанный на принуждении, основанный на убеждении;</w:t>
      </w:r>
    </w:p>
    <w:p w:rsidR="0090132A" w:rsidRPr="0090132A" w:rsidRDefault="0090132A" w:rsidP="00326C2D">
      <w:pPr>
        <w:numPr>
          <w:ilvl w:val="0"/>
          <w:numId w:val="110"/>
        </w:numPr>
      </w:pPr>
      <w:r w:rsidRPr="0090132A">
        <w:t>в. мягкий, жесткий, умеренный;</w:t>
      </w:r>
    </w:p>
    <w:p w:rsidR="0090132A" w:rsidRPr="0090132A" w:rsidRDefault="0090132A" w:rsidP="00326C2D">
      <w:pPr>
        <w:numPr>
          <w:ilvl w:val="0"/>
          <w:numId w:val="110"/>
        </w:numPr>
      </w:pPr>
      <w:r w:rsidRPr="0090132A">
        <w:t>г. авторитарный, демократический, либеральный.</w:t>
      </w:r>
    </w:p>
    <w:p w:rsidR="0090132A" w:rsidRPr="0090132A" w:rsidRDefault="0090132A" w:rsidP="0090132A">
      <w:pPr>
        <w:rPr>
          <w:b/>
        </w:rPr>
      </w:pPr>
      <w:r w:rsidRPr="0090132A">
        <w:rPr>
          <w:b/>
        </w:rPr>
        <w:t>5.  Подходами к менеджменту являются:</w:t>
      </w:r>
    </w:p>
    <w:p w:rsidR="0090132A" w:rsidRPr="0090132A" w:rsidRDefault="0090132A" w:rsidP="00326C2D">
      <w:pPr>
        <w:numPr>
          <w:ilvl w:val="0"/>
          <w:numId w:val="111"/>
        </w:numPr>
      </w:pPr>
      <w:r w:rsidRPr="0090132A">
        <w:t>а. системный, процессный, ситуационный;</w:t>
      </w:r>
    </w:p>
    <w:p w:rsidR="0090132A" w:rsidRPr="0090132A" w:rsidRDefault="0090132A" w:rsidP="00326C2D">
      <w:pPr>
        <w:numPr>
          <w:ilvl w:val="0"/>
          <w:numId w:val="112"/>
        </w:numPr>
      </w:pPr>
      <w:r w:rsidRPr="0090132A">
        <w:t>б. административный, количественный, процессный, ситуационный;</w:t>
      </w:r>
    </w:p>
    <w:p w:rsidR="0090132A" w:rsidRPr="0090132A" w:rsidRDefault="0090132A" w:rsidP="00326C2D">
      <w:pPr>
        <w:numPr>
          <w:ilvl w:val="0"/>
          <w:numId w:val="113"/>
        </w:numPr>
      </w:pPr>
      <w:r w:rsidRPr="0090132A">
        <w:t>в. административный, рационалистический, интуитивный;</w:t>
      </w:r>
    </w:p>
    <w:p w:rsidR="0090132A" w:rsidRPr="0090132A" w:rsidRDefault="0090132A" w:rsidP="0090132A">
      <w:pPr>
        <w:rPr>
          <w:b/>
        </w:rPr>
      </w:pPr>
      <w:r w:rsidRPr="0090132A">
        <w:t>г. количественный, административный, рационалистический, интуитивный</w:t>
      </w:r>
      <w:r w:rsidRPr="0090132A">
        <w:rPr>
          <w:b/>
        </w:rPr>
        <w:t xml:space="preserve"> 6.Фондоотдача увеличилась в 1,5 раза, </w:t>
      </w:r>
      <w:proofErr w:type="spellStart"/>
      <w:r w:rsidRPr="0090132A">
        <w:rPr>
          <w:b/>
        </w:rPr>
        <w:t>фондовооруженность</w:t>
      </w:r>
      <w:proofErr w:type="spellEnd"/>
      <w:r w:rsidRPr="0090132A">
        <w:rPr>
          <w:b/>
        </w:rPr>
        <w:t xml:space="preserve"> - в 1,2 раза. Производ</w:t>
      </w:r>
      <w:r w:rsidRPr="0090132A">
        <w:rPr>
          <w:b/>
        </w:rPr>
        <w:t>и</w:t>
      </w:r>
      <w:r w:rsidRPr="0090132A">
        <w:rPr>
          <w:b/>
        </w:rPr>
        <w:t xml:space="preserve">тельность труда: </w:t>
      </w:r>
    </w:p>
    <w:p w:rsidR="0090132A" w:rsidRPr="0090132A" w:rsidRDefault="0090132A" w:rsidP="00326C2D">
      <w:pPr>
        <w:numPr>
          <w:ilvl w:val="0"/>
          <w:numId w:val="108"/>
        </w:numPr>
      </w:pPr>
      <w:r w:rsidRPr="0090132A">
        <w:t>а. увеличится в 1,8 раза;</w:t>
      </w:r>
    </w:p>
    <w:p w:rsidR="0090132A" w:rsidRPr="0090132A" w:rsidRDefault="0090132A" w:rsidP="00326C2D">
      <w:pPr>
        <w:numPr>
          <w:ilvl w:val="0"/>
          <w:numId w:val="109"/>
        </w:numPr>
      </w:pPr>
      <w:r w:rsidRPr="0090132A">
        <w:t>б. увеличится в 1,25 раза;</w:t>
      </w:r>
    </w:p>
    <w:p w:rsidR="0090132A" w:rsidRPr="0090132A" w:rsidRDefault="0090132A" w:rsidP="00326C2D">
      <w:pPr>
        <w:numPr>
          <w:ilvl w:val="0"/>
          <w:numId w:val="109"/>
        </w:numPr>
      </w:pPr>
      <w:r w:rsidRPr="0090132A">
        <w:t>в. уменьшится на 20%;</w:t>
      </w:r>
    </w:p>
    <w:p w:rsidR="0090132A" w:rsidRPr="0090132A" w:rsidRDefault="0090132A" w:rsidP="00326C2D">
      <w:pPr>
        <w:numPr>
          <w:ilvl w:val="0"/>
          <w:numId w:val="109"/>
        </w:numPr>
      </w:pPr>
      <w:r w:rsidRPr="0090132A">
        <w:t xml:space="preserve"> г. останется неизменной.</w:t>
      </w:r>
    </w:p>
    <w:p w:rsidR="0090132A" w:rsidRPr="0090132A" w:rsidRDefault="0090132A" w:rsidP="0090132A">
      <w:pPr>
        <w:jc w:val="both"/>
      </w:pPr>
      <w:r w:rsidRPr="0090132A">
        <w:rPr>
          <w:b/>
        </w:rPr>
        <w:t xml:space="preserve"> 7. Интенсивное использование основных производственных фондов характериз</w:t>
      </w:r>
      <w:r w:rsidRPr="0090132A">
        <w:rPr>
          <w:b/>
        </w:rPr>
        <w:t>у</w:t>
      </w:r>
      <w:r w:rsidRPr="0090132A">
        <w:rPr>
          <w:b/>
        </w:rPr>
        <w:t>ют:</w:t>
      </w:r>
    </w:p>
    <w:p w:rsidR="0090132A" w:rsidRPr="0090132A" w:rsidRDefault="0090132A" w:rsidP="00326C2D">
      <w:pPr>
        <w:numPr>
          <w:ilvl w:val="0"/>
          <w:numId w:val="115"/>
        </w:numPr>
        <w:jc w:val="both"/>
      </w:pPr>
      <w:r w:rsidRPr="0090132A">
        <w:t xml:space="preserve">а. фондоотдача, </w:t>
      </w:r>
      <w:proofErr w:type="spellStart"/>
      <w:r w:rsidRPr="0090132A">
        <w:t>фондоемкость</w:t>
      </w:r>
      <w:proofErr w:type="spellEnd"/>
      <w:r w:rsidRPr="0090132A">
        <w:t>;</w:t>
      </w:r>
    </w:p>
    <w:p w:rsidR="0090132A" w:rsidRPr="0090132A" w:rsidRDefault="0090132A" w:rsidP="00326C2D">
      <w:pPr>
        <w:numPr>
          <w:ilvl w:val="0"/>
          <w:numId w:val="115"/>
        </w:numPr>
        <w:jc w:val="both"/>
      </w:pPr>
      <w:r w:rsidRPr="0090132A">
        <w:t>б. коэффициент сменности, коэффициент интенсивного использования оборудования;</w:t>
      </w:r>
    </w:p>
    <w:p w:rsidR="0090132A" w:rsidRPr="0090132A" w:rsidRDefault="0090132A" w:rsidP="00326C2D">
      <w:pPr>
        <w:numPr>
          <w:ilvl w:val="0"/>
          <w:numId w:val="115"/>
        </w:numPr>
        <w:jc w:val="both"/>
      </w:pPr>
      <w:r w:rsidRPr="0090132A">
        <w:t xml:space="preserve">в. </w:t>
      </w:r>
      <w:proofErr w:type="spellStart"/>
      <w:r w:rsidRPr="0090132A">
        <w:t>фондовооруженность</w:t>
      </w:r>
      <w:proofErr w:type="spellEnd"/>
      <w:r w:rsidRPr="0090132A">
        <w:t xml:space="preserve"> труда, коэффициент экстенсивного использования оборуд</w:t>
      </w:r>
      <w:r w:rsidRPr="0090132A">
        <w:t>о</w:t>
      </w:r>
      <w:r w:rsidRPr="0090132A">
        <w:t>вания;</w:t>
      </w:r>
    </w:p>
    <w:p w:rsidR="0090132A" w:rsidRPr="0090132A" w:rsidRDefault="0090132A" w:rsidP="00326C2D">
      <w:pPr>
        <w:numPr>
          <w:ilvl w:val="0"/>
          <w:numId w:val="115"/>
        </w:numPr>
        <w:jc w:val="both"/>
      </w:pPr>
      <w:r w:rsidRPr="0090132A">
        <w:t>г. рентабельность производства, фондоотдача.</w:t>
      </w:r>
    </w:p>
    <w:p w:rsidR="0090132A" w:rsidRPr="0090132A" w:rsidRDefault="0090132A" w:rsidP="0090132A">
      <w:pPr>
        <w:rPr>
          <w:b/>
        </w:rPr>
      </w:pPr>
      <w:r w:rsidRPr="0090132A">
        <w:rPr>
          <w:b/>
        </w:rPr>
        <w:t>8. Какое из положений не имеет отношения к содержанию предмета экономической теории:</w:t>
      </w:r>
    </w:p>
    <w:p w:rsidR="0090132A" w:rsidRPr="0090132A" w:rsidRDefault="0090132A" w:rsidP="00326C2D">
      <w:pPr>
        <w:numPr>
          <w:ilvl w:val="0"/>
          <w:numId w:val="156"/>
        </w:numPr>
      </w:pPr>
      <w:r w:rsidRPr="0090132A">
        <w:t>а. максимальное удовлетворение потребностей;</w:t>
      </w:r>
    </w:p>
    <w:p w:rsidR="0090132A" w:rsidRPr="0090132A" w:rsidRDefault="0090132A" w:rsidP="00326C2D">
      <w:pPr>
        <w:numPr>
          <w:ilvl w:val="0"/>
          <w:numId w:val="157"/>
        </w:numPr>
      </w:pPr>
      <w:r w:rsidRPr="0090132A">
        <w:t>б. редкость экономического блага;</w:t>
      </w:r>
    </w:p>
    <w:p w:rsidR="0090132A" w:rsidRPr="0090132A" w:rsidRDefault="0090132A" w:rsidP="00326C2D">
      <w:pPr>
        <w:numPr>
          <w:ilvl w:val="0"/>
          <w:numId w:val="158"/>
        </w:numPr>
      </w:pPr>
      <w:r w:rsidRPr="0090132A">
        <w:t>в. неограниченные ресурсы;</w:t>
      </w:r>
    </w:p>
    <w:p w:rsidR="0090132A" w:rsidRPr="0090132A" w:rsidRDefault="0090132A" w:rsidP="00326C2D">
      <w:pPr>
        <w:numPr>
          <w:ilvl w:val="0"/>
          <w:numId w:val="158"/>
        </w:numPr>
      </w:pPr>
      <w:r w:rsidRPr="0090132A">
        <w:t>г. эффективное использование ресурсов.</w:t>
      </w:r>
    </w:p>
    <w:p w:rsidR="0090132A" w:rsidRPr="0090132A" w:rsidRDefault="0090132A" w:rsidP="0090132A">
      <w:pPr>
        <w:rPr>
          <w:b/>
        </w:rPr>
      </w:pPr>
      <w:r w:rsidRPr="0090132A">
        <w:rPr>
          <w:b/>
        </w:rPr>
        <w:t>9. Длительность одного оборота оборотных средств увеличилась с 40  до 50 дней. К</w:t>
      </w:r>
      <w:r w:rsidRPr="0090132A">
        <w:rPr>
          <w:b/>
        </w:rPr>
        <w:t>о</w:t>
      </w:r>
      <w:r w:rsidRPr="0090132A">
        <w:rPr>
          <w:b/>
        </w:rPr>
        <w:t>эффициент оборачиваемости:</w:t>
      </w:r>
    </w:p>
    <w:p w:rsidR="0090132A" w:rsidRPr="0090132A" w:rsidRDefault="0090132A" w:rsidP="00326C2D">
      <w:pPr>
        <w:numPr>
          <w:ilvl w:val="0"/>
          <w:numId w:val="108"/>
        </w:numPr>
      </w:pPr>
      <w:r w:rsidRPr="0090132A">
        <w:t xml:space="preserve">а. уменьшится на 1,8; </w:t>
      </w:r>
    </w:p>
    <w:p w:rsidR="0090132A" w:rsidRPr="0090132A" w:rsidRDefault="0090132A" w:rsidP="00326C2D">
      <w:pPr>
        <w:numPr>
          <w:ilvl w:val="0"/>
          <w:numId w:val="109"/>
        </w:numPr>
      </w:pPr>
      <w:r w:rsidRPr="0090132A">
        <w:t>б. уменьшится на 0,8;</w:t>
      </w:r>
    </w:p>
    <w:p w:rsidR="0090132A" w:rsidRPr="0090132A" w:rsidRDefault="0090132A" w:rsidP="00326C2D">
      <w:pPr>
        <w:numPr>
          <w:ilvl w:val="0"/>
          <w:numId w:val="109"/>
        </w:numPr>
      </w:pPr>
      <w:r w:rsidRPr="0090132A">
        <w:t>в. увеличится на 1,25;</w:t>
      </w:r>
    </w:p>
    <w:p w:rsidR="0090132A" w:rsidRPr="0090132A" w:rsidRDefault="0090132A" w:rsidP="00326C2D">
      <w:pPr>
        <w:numPr>
          <w:ilvl w:val="0"/>
          <w:numId w:val="109"/>
        </w:numPr>
      </w:pPr>
      <w:r w:rsidRPr="0090132A">
        <w:t xml:space="preserve">г. увеличится на 1,8.  </w:t>
      </w:r>
      <w:r w:rsidRPr="0090132A">
        <w:rPr>
          <w:b/>
        </w:rPr>
        <w:t xml:space="preserve"> </w:t>
      </w:r>
    </w:p>
    <w:p w:rsidR="0090132A" w:rsidRPr="0090132A" w:rsidRDefault="0090132A" w:rsidP="0090132A">
      <w:pPr>
        <w:rPr>
          <w:b/>
        </w:rPr>
      </w:pPr>
      <w:r w:rsidRPr="0090132A">
        <w:rPr>
          <w:b/>
        </w:rPr>
        <w:lastRenderedPageBreak/>
        <w:t>10. Какое утверждение искажает суть товарного производства:</w:t>
      </w:r>
    </w:p>
    <w:p w:rsidR="0090132A" w:rsidRPr="0090132A" w:rsidRDefault="0090132A" w:rsidP="00326C2D">
      <w:pPr>
        <w:numPr>
          <w:ilvl w:val="0"/>
          <w:numId w:val="170"/>
        </w:numPr>
      </w:pPr>
      <w:r w:rsidRPr="0090132A">
        <w:t>а. товарное производство существует только при наличии разделения труда;</w:t>
      </w:r>
    </w:p>
    <w:p w:rsidR="0090132A" w:rsidRPr="0090132A" w:rsidRDefault="0090132A" w:rsidP="00326C2D">
      <w:pPr>
        <w:numPr>
          <w:ilvl w:val="0"/>
          <w:numId w:val="170"/>
        </w:numPr>
      </w:pPr>
      <w:r w:rsidRPr="0090132A">
        <w:t>б. товарное производство предполагает производство продукта для удовлетворения потребностей самого производителя;</w:t>
      </w:r>
    </w:p>
    <w:p w:rsidR="0090132A" w:rsidRPr="0090132A" w:rsidRDefault="0090132A" w:rsidP="00326C2D">
      <w:pPr>
        <w:numPr>
          <w:ilvl w:val="0"/>
          <w:numId w:val="170"/>
        </w:numPr>
      </w:pPr>
      <w:r w:rsidRPr="0090132A">
        <w:t>в. товарное производство невозможно без обмена;</w:t>
      </w:r>
    </w:p>
    <w:p w:rsidR="0090132A" w:rsidRPr="0090132A" w:rsidRDefault="0090132A" w:rsidP="00326C2D">
      <w:pPr>
        <w:numPr>
          <w:ilvl w:val="0"/>
          <w:numId w:val="170"/>
        </w:numPr>
      </w:pPr>
      <w:r w:rsidRPr="0090132A">
        <w:t>г. товарное производство предполагает производство продуктов, в которых нуждаю</w:t>
      </w:r>
      <w:r w:rsidRPr="0090132A">
        <w:t>т</w:t>
      </w:r>
      <w:r w:rsidRPr="0090132A">
        <w:t>ся потребители.</w:t>
      </w:r>
    </w:p>
    <w:p w:rsidR="0090132A" w:rsidRPr="0090132A" w:rsidRDefault="0090132A" w:rsidP="0090132A">
      <w:pPr>
        <w:jc w:val="both"/>
      </w:pPr>
      <w:r w:rsidRPr="0090132A">
        <w:rPr>
          <w:b/>
        </w:rPr>
        <w:t>11. Предположим, что все ресурсы в экономической системе используются таким образом, что наращивать производство одного продукта можно, только сокращая производство другого.</w:t>
      </w:r>
    </w:p>
    <w:p w:rsidR="0090132A" w:rsidRPr="0090132A" w:rsidRDefault="0090132A" w:rsidP="0090132A">
      <w:pPr>
        <w:rPr>
          <w:b/>
        </w:rPr>
      </w:pPr>
      <w:r w:rsidRPr="0090132A">
        <w:rPr>
          <w:b/>
        </w:rPr>
        <w:t xml:space="preserve">Экономист назовет такую ситуацию:       </w:t>
      </w:r>
    </w:p>
    <w:p w:rsidR="0090132A" w:rsidRPr="0090132A" w:rsidRDefault="0090132A" w:rsidP="00326C2D">
      <w:pPr>
        <w:numPr>
          <w:ilvl w:val="0"/>
          <w:numId w:val="171"/>
        </w:numPr>
      </w:pPr>
      <w:r w:rsidRPr="0090132A">
        <w:t>а. эффективной;</w:t>
      </w:r>
    </w:p>
    <w:p w:rsidR="0090132A" w:rsidRPr="0090132A" w:rsidRDefault="0090132A" w:rsidP="00326C2D">
      <w:pPr>
        <w:numPr>
          <w:ilvl w:val="0"/>
          <w:numId w:val="164"/>
        </w:numPr>
      </w:pPr>
      <w:r w:rsidRPr="0090132A">
        <w:t>б. неэффективной;</w:t>
      </w:r>
    </w:p>
    <w:p w:rsidR="0090132A" w:rsidRPr="0090132A" w:rsidRDefault="0090132A" w:rsidP="00326C2D">
      <w:pPr>
        <w:numPr>
          <w:ilvl w:val="0"/>
          <w:numId w:val="164"/>
        </w:numPr>
      </w:pPr>
      <w:r w:rsidRPr="0090132A">
        <w:t>в. сбалансированный;</w:t>
      </w:r>
    </w:p>
    <w:p w:rsidR="0090132A" w:rsidRPr="0090132A" w:rsidRDefault="0090132A" w:rsidP="00326C2D">
      <w:pPr>
        <w:numPr>
          <w:ilvl w:val="0"/>
          <w:numId w:val="165"/>
        </w:numPr>
      </w:pPr>
      <w:r w:rsidRPr="0090132A">
        <w:t>г. экономическим кризисом.</w:t>
      </w:r>
    </w:p>
    <w:p w:rsidR="0090132A" w:rsidRPr="0090132A" w:rsidRDefault="0090132A" w:rsidP="0090132A">
      <w:pPr>
        <w:rPr>
          <w:b/>
        </w:rPr>
      </w:pPr>
      <w:r w:rsidRPr="0090132A">
        <w:rPr>
          <w:b/>
        </w:rPr>
        <w:t>12. Что из нижеперечисленного является признаком только совершенной конк</w:t>
      </w:r>
      <w:r w:rsidRPr="0090132A">
        <w:rPr>
          <w:b/>
        </w:rPr>
        <w:t>у</w:t>
      </w:r>
      <w:r w:rsidRPr="0090132A">
        <w:rPr>
          <w:b/>
        </w:rPr>
        <w:t>ренции:</w:t>
      </w:r>
    </w:p>
    <w:p w:rsidR="0090132A" w:rsidRPr="0090132A" w:rsidRDefault="0090132A" w:rsidP="00326C2D">
      <w:pPr>
        <w:numPr>
          <w:ilvl w:val="0"/>
          <w:numId w:val="166"/>
        </w:numPr>
      </w:pPr>
      <w:r w:rsidRPr="0090132A">
        <w:t>а. фирма не обладает рыночной властью;</w:t>
      </w:r>
    </w:p>
    <w:p w:rsidR="0090132A" w:rsidRPr="0090132A" w:rsidRDefault="0090132A" w:rsidP="00326C2D">
      <w:pPr>
        <w:numPr>
          <w:ilvl w:val="0"/>
          <w:numId w:val="167"/>
        </w:numPr>
      </w:pPr>
      <w:r w:rsidRPr="0090132A">
        <w:t>б. фирма максимизирует прибыль;</w:t>
      </w:r>
    </w:p>
    <w:p w:rsidR="0090132A" w:rsidRPr="0090132A" w:rsidRDefault="0090132A" w:rsidP="00326C2D">
      <w:pPr>
        <w:numPr>
          <w:ilvl w:val="0"/>
          <w:numId w:val="168"/>
        </w:numPr>
      </w:pPr>
      <w:r w:rsidRPr="0090132A">
        <w:t>в. фирма получает прибыль в долгосрочном периоде;</w:t>
      </w:r>
    </w:p>
    <w:p w:rsidR="0090132A" w:rsidRPr="0090132A" w:rsidRDefault="0090132A" w:rsidP="00326C2D">
      <w:pPr>
        <w:numPr>
          <w:ilvl w:val="0"/>
          <w:numId w:val="169"/>
        </w:numPr>
      </w:pPr>
      <w:r w:rsidRPr="0090132A">
        <w:t>г. фирма монополизирует рынок.</w:t>
      </w:r>
    </w:p>
    <w:p w:rsidR="0090132A" w:rsidRPr="0090132A" w:rsidRDefault="0090132A" w:rsidP="0090132A">
      <w:pPr>
        <w:tabs>
          <w:tab w:val="left" w:pos="540"/>
        </w:tabs>
        <w:rPr>
          <w:b/>
        </w:rPr>
      </w:pPr>
      <w:r w:rsidRPr="0090132A">
        <w:rPr>
          <w:b/>
        </w:rPr>
        <w:t xml:space="preserve">13. Контролируемые </w:t>
      </w:r>
      <w:proofErr w:type="spellStart"/>
      <w:r w:rsidRPr="0090132A">
        <w:rPr>
          <w:b/>
        </w:rPr>
        <w:t>маркетологом</w:t>
      </w:r>
      <w:proofErr w:type="spellEnd"/>
      <w:r w:rsidRPr="0090132A">
        <w:rPr>
          <w:b/>
        </w:rPr>
        <w:t xml:space="preserve"> факторы - продукт, цена, продвижение и кан</w:t>
      </w:r>
      <w:r w:rsidRPr="0090132A">
        <w:rPr>
          <w:b/>
        </w:rPr>
        <w:t>а</w:t>
      </w:r>
      <w:r w:rsidRPr="0090132A">
        <w:rPr>
          <w:b/>
        </w:rPr>
        <w:t xml:space="preserve">лы распределения -это: </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а. факторы маркетинговой среды;</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б. программа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в. основные составляющие маркетинга;</w:t>
      </w:r>
    </w:p>
    <w:p w:rsidR="0090132A" w:rsidRPr="0090132A" w:rsidRDefault="0090132A" w:rsidP="00326C2D">
      <w:pPr>
        <w:widowControl w:val="0"/>
        <w:numPr>
          <w:ilvl w:val="0"/>
          <w:numId w:val="338"/>
        </w:numPr>
        <w:tabs>
          <w:tab w:val="left" w:pos="284"/>
        </w:tabs>
        <w:autoSpaceDE w:val="0"/>
        <w:autoSpaceDN w:val="0"/>
        <w:adjustRightInd w:val="0"/>
        <w:ind w:left="180" w:hanging="180"/>
      </w:pPr>
      <w:r w:rsidRPr="0090132A">
        <w:t>г. базовая концепция маркетинга.</w:t>
      </w:r>
    </w:p>
    <w:p w:rsidR="0090132A" w:rsidRPr="0090132A" w:rsidRDefault="0090132A" w:rsidP="0090132A">
      <w:pPr>
        <w:tabs>
          <w:tab w:val="left" w:pos="540"/>
        </w:tabs>
        <w:jc w:val="both"/>
        <w:rPr>
          <w:b/>
        </w:rPr>
      </w:pPr>
      <w:r w:rsidRPr="0090132A">
        <w:rPr>
          <w:b/>
        </w:rPr>
        <w:t>14. Опрос покупателей сока сельдерея, проведенный в прошлом месяце для изуч</w:t>
      </w:r>
      <w:r w:rsidRPr="0090132A">
        <w:rPr>
          <w:b/>
        </w:rPr>
        <w:t>е</w:t>
      </w:r>
      <w:r w:rsidRPr="0090132A">
        <w:rPr>
          <w:b/>
        </w:rPr>
        <w:t>ния интенсивности потребления, дал следующие результаты:  никогда не покупал его ранее     - 4%, купил в первый раз - 74%,   купил во второй раз - 12%,   купил в третий раз - 7%, покупал более трех раз  - 3%.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а. стадия выхода на рынок;</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б. стадия роста;</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 xml:space="preserve">в. стадия насыщения (зрелости); </w:t>
      </w:r>
    </w:p>
    <w:p w:rsidR="0090132A" w:rsidRPr="0090132A" w:rsidRDefault="0090132A" w:rsidP="00326C2D">
      <w:pPr>
        <w:widowControl w:val="0"/>
        <w:numPr>
          <w:ilvl w:val="0"/>
          <w:numId w:val="225"/>
        </w:numPr>
        <w:tabs>
          <w:tab w:val="left" w:pos="540"/>
        </w:tabs>
        <w:autoSpaceDE w:val="0"/>
        <w:autoSpaceDN w:val="0"/>
        <w:adjustRightInd w:val="0"/>
        <w:ind w:hanging="720"/>
      </w:pPr>
      <w:r w:rsidRPr="0090132A">
        <w:t>г. стадия упадка.</w:t>
      </w:r>
    </w:p>
    <w:p w:rsidR="0090132A" w:rsidRPr="0090132A" w:rsidRDefault="0090132A" w:rsidP="0090132A">
      <w:pPr>
        <w:rPr>
          <w:b/>
        </w:rPr>
      </w:pPr>
      <w:r w:rsidRPr="0090132A">
        <w:rPr>
          <w:b/>
        </w:rPr>
        <w:t>15. Наибольшую рентабельность имеют виды предпринимательства:</w:t>
      </w:r>
    </w:p>
    <w:p w:rsidR="0090132A" w:rsidRPr="0090132A" w:rsidRDefault="0090132A" w:rsidP="00326C2D">
      <w:pPr>
        <w:widowControl w:val="0"/>
        <w:numPr>
          <w:ilvl w:val="0"/>
          <w:numId w:val="339"/>
        </w:numPr>
        <w:autoSpaceDE w:val="0"/>
        <w:autoSpaceDN w:val="0"/>
        <w:adjustRightInd w:val="0"/>
        <w:ind w:hanging="720"/>
      </w:pPr>
      <w:r w:rsidRPr="0090132A">
        <w:t>а. производственные;</w:t>
      </w:r>
    </w:p>
    <w:p w:rsidR="0090132A" w:rsidRPr="0090132A" w:rsidRDefault="0090132A" w:rsidP="00326C2D">
      <w:pPr>
        <w:widowControl w:val="0"/>
        <w:numPr>
          <w:ilvl w:val="0"/>
          <w:numId w:val="339"/>
        </w:numPr>
        <w:autoSpaceDE w:val="0"/>
        <w:autoSpaceDN w:val="0"/>
        <w:adjustRightInd w:val="0"/>
        <w:ind w:hanging="720"/>
      </w:pPr>
      <w:r w:rsidRPr="0090132A">
        <w:t xml:space="preserve">б. коммерческие; </w:t>
      </w:r>
    </w:p>
    <w:p w:rsidR="0090132A" w:rsidRPr="0090132A" w:rsidRDefault="0090132A" w:rsidP="00326C2D">
      <w:pPr>
        <w:widowControl w:val="0"/>
        <w:numPr>
          <w:ilvl w:val="0"/>
          <w:numId w:val="339"/>
        </w:numPr>
        <w:autoSpaceDE w:val="0"/>
        <w:autoSpaceDN w:val="0"/>
        <w:adjustRightInd w:val="0"/>
        <w:ind w:hanging="720"/>
      </w:pPr>
      <w:r w:rsidRPr="0090132A">
        <w:t>в. финансовые;</w:t>
      </w:r>
    </w:p>
    <w:p w:rsidR="0090132A" w:rsidRPr="0090132A" w:rsidRDefault="0090132A" w:rsidP="00326C2D">
      <w:pPr>
        <w:widowControl w:val="0"/>
        <w:numPr>
          <w:ilvl w:val="0"/>
          <w:numId w:val="339"/>
        </w:numPr>
        <w:autoSpaceDE w:val="0"/>
        <w:autoSpaceDN w:val="0"/>
        <w:adjustRightInd w:val="0"/>
        <w:ind w:hanging="720"/>
      </w:pPr>
      <w:r w:rsidRPr="0090132A">
        <w:t>г. консультационные.</w:t>
      </w:r>
    </w:p>
    <w:p w:rsidR="0090132A" w:rsidRPr="0090132A" w:rsidRDefault="0090132A" w:rsidP="0090132A">
      <w:pPr>
        <w:rPr>
          <w:b/>
        </w:rPr>
      </w:pPr>
      <w:r w:rsidRPr="0090132A">
        <w:rPr>
          <w:b/>
        </w:rPr>
        <w:t>16. Финансовая система - это:</w:t>
      </w:r>
    </w:p>
    <w:p w:rsidR="0090132A" w:rsidRPr="0090132A" w:rsidRDefault="0090132A" w:rsidP="00326C2D">
      <w:pPr>
        <w:widowControl w:val="0"/>
        <w:numPr>
          <w:ilvl w:val="0"/>
          <w:numId w:val="340"/>
        </w:numPr>
        <w:autoSpaceDE w:val="0"/>
        <w:autoSpaceDN w:val="0"/>
        <w:adjustRightInd w:val="0"/>
      </w:pPr>
      <w:r w:rsidRPr="0090132A">
        <w:t>а.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t>б. финансы предприятия, государственные и региональные финансы;</w:t>
      </w:r>
    </w:p>
    <w:p w:rsidR="0090132A" w:rsidRPr="0090132A" w:rsidRDefault="0090132A" w:rsidP="00326C2D">
      <w:pPr>
        <w:widowControl w:val="0"/>
        <w:numPr>
          <w:ilvl w:val="0"/>
          <w:numId w:val="340"/>
        </w:numPr>
        <w:autoSpaceDE w:val="0"/>
        <w:autoSpaceDN w:val="0"/>
        <w:adjustRightInd w:val="0"/>
      </w:pPr>
      <w:r w:rsidRPr="0090132A">
        <w:lastRenderedPageBreak/>
        <w:t>в. финансы кредитных учреждений, финансы предприятия;</w:t>
      </w:r>
    </w:p>
    <w:p w:rsidR="0090132A" w:rsidRPr="0090132A" w:rsidRDefault="0090132A" w:rsidP="00326C2D">
      <w:pPr>
        <w:widowControl w:val="0"/>
        <w:numPr>
          <w:ilvl w:val="0"/>
          <w:numId w:val="340"/>
        </w:numPr>
        <w:autoSpaceDE w:val="0"/>
        <w:autoSpaceDN w:val="0"/>
        <w:adjustRightInd w:val="0"/>
      </w:pPr>
      <w:r w:rsidRPr="0090132A">
        <w:t>г. финансы кредитных учреждений, финансы предприятия, государственные и реги</w:t>
      </w:r>
      <w:r w:rsidRPr="0090132A">
        <w:t>о</w:t>
      </w:r>
      <w:r w:rsidRPr="0090132A">
        <w:t>нальные финансы.</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lang w:val="en-US"/>
        </w:rPr>
        <w:t>1</w:t>
      </w:r>
      <w:r w:rsidRPr="0090132A">
        <w:rPr>
          <w:b/>
        </w:rPr>
        <w:t>.Коммуникационный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2.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г. во всех структурах с множественностью командных цепочек.</w:t>
      </w:r>
    </w:p>
    <w:p w:rsidR="0090132A" w:rsidRPr="0090132A" w:rsidRDefault="0090132A" w:rsidP="00326C2D">
      <w:pPr>
        <w:numPr>
          <w:ilvl w:val="0"/>
          <w:numId w:val="250"/>
        </w:numPr>
        <w:shd w:val="clear" w:color="auto" w:fill="FFFFFF"/>
        <w:tabs>
          <w:tab w:val="left" w:pos="902"/>
        </w:tabs>
        <w:ind w:left="0" w:firstLine="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r w:rsidRPr="0090132A">
        <w:rPr>
          <w:b/>
        </w:rPr>
        <w:t xml:space="preserve">4. </w:t>
      </w:r>
      <w:r w:rsidRPr="0090132A">
        <w:rPr>
          <w:b/>
          <w:bCs/>
          <w:color w:val="000000"/>
          <w:spacing w:val="-10"/>
        </w:rPr>
        <w:t>Что такое организационная культура:</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а. сложная композиция важных предположений ( часто не поддающихся формулированию),</w:t>
      </w:r>
    </w:p>
    <w:p w:rsidR="0090132A" w:rsidRPr="0090132A" w:rsidRDefault="0090132A" w:rsidP="0090132A">
      <w:pPr>
        <w:shd w:val="clear" w:color="auto" w:fill="FFFFFF"/>
        <w:tabs>
          <w:tab w:val="left" w:pos="902"/>
        </w:tabs>
        <w:rPr>
          <w:color w:val="000000"/>
          <w:spacing w:val="-10"/>
        </w:rPr>
      </w:pPr>
      <w:r w:rsidRPr="0090132A">
        <w:rPr>
          <w:color w:val="000000"/>
          <w:spacing w:val="-10"/>
        </w:rPr>
        <w:t>бездоказательно принимаемых и разделяемых членами группы или организации;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б. принимаемая философия и идеология управления;</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в. предположения, ценностные ориентации, верования, ожидания, расположения и нормы, л</w:t>
      </w:r>
      <w:r w:rsidRPr="0090132A">
        <w:rPr>
          <w:color w:val="000000"/>
          <w:spacing w:val="-10"/>
        </w:rPr>
        <w:t>е</w:t>
      </w:r>
      <w:r w:rsidRPr="0090132A">
        <w:rPr>
          <w:color w:val="000000"/>
          <w:spacing w:val="-10"/>
        </w:rPr>
        <w:t>жащие в основе отношений и взаимодействий как внутри организации, так и за ее пределами;</w:t>
      </w:r>
    </w:p>
    <w:p w:rsidR="0090132A" w:rsidRPr="0090132A" w:rsidRDefault="0090132A" w:rsidP="00326C2D">
      <w:pPr>
        <w:widowControl w:val="0"/>
        <w:numPr>
          <w:ilvl w:val="0"/>
          <w:numId w:val="251"/>
        </w:numPr>
        <w:shd w:val="clear" w:color="auto" w:fill="FFFFFF"/>
        <w:tabs>
          <w:tab w:val="left" w:pos="902"/>
        </w:tabs>
        <w:autoSpaceDE w:val="0"/>
        <w:autoSpaceDN w:val="0"/>
        <w:adjustRightInd w:val="0"/>
        <w:rPr>
          <w:color w:val="000000"/>
          <w:spacing w:val="-10"/>
        </w:rPr>
      </w:pPr>
      <w:r w:rsidRPr="0090132A">
        <w:rPr>
          <w:color w:val="000000"/>
          <w:spacing w:val="-10"/>
        </w:rPr>
        <w:t>г. все определения верны.</w:t>
      </w:r>
    </w:p>
    <w:p w:rsidR="0090132A" w:rsidRPr="0090132A" w:rsidRDefault="0090132A" w:rsidP="0090132A">
      <w:pPr>
        <w:rPr>
          <w:b/>
        </w:rPr>
      </w:pPr>
      <w:r w:rsidRPr="0090132A">
        <w:rPr>
          <w:b/>
        </w:rPr>
        <w:t>5. 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90132A">
      <w:pPr>
        <w:tabs>
          <w:tab w:val="left" w:pos="284"/>
        </w:tabs>
        <w:jc w:val="both"/>
        <w:rPr>
          <w:b/>
        </w:rPr>
      </w:pPr>
      <w:r w:rsidRPr="0090132A">
        <w:rPr>
          <w:b/>
        </w:rPr>
        <w:lastRenderedPageBreak/>
        <w:t>6. Коэффициент оборачиваемости оборотных средств увеличился с 10 до 12 обор</w:t>
      </w:r>
      <w:r w:rsidRPr="0090132A">
        <w:rPr>
          <w:b/>
        </w:rPr>
        <w:t>о</w:t>
      </w:r>
      <w:r w:rsidRPr="0090132A">
        <w:rPr>
          <w:b/>
        </w:rPr>
        <w:t>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90132A">
      <w:pPr>
        <w:rPr>
          <w:b/>
        </w:rPr>
      </w:pPr>
      <w:r w:rsidRPr="0090132A">
        <w:rPr>
          <w:b/>
        </w:rPr>
        <w:t xml:space="preserve">7. Фондоотдача увеличилась на 30%, </w:t>
      </w:r>
      <w:proofErr w:type="spellStart"/>
      <w:r w:rsidRPr="0090132A">
        <w:rPr>
          <w:b/>
        </w:rPr>
        <w:t>фондовооруженность</w:t>
      </w:r>
      <w:proofErr w:type="spellEnd"/>
      <w:r w:rsidRPr="0090132A">
        <w:rPr>
          <w:b/>
        </w:rPr>
        <w:t xml:space="preserve"> уменьшилась на 10%. Производительность труда:</w:t>
      </w:r>
    </w:p>
    <w:p w:rsidR="0090132A" w:rsidRPr="0090132A" w:rsidRDefault="0090132A" w:rsidP="00326C2D">
      <w:pPr>
        <w:numPr>
          <w:ilvl w:val="0"/>
          <w:numId w:val="108"/>
        </w:numPr>
      </w:pPr>
      <w:r w:rsidRPr="0090132A">
        <w:t>а. увеличится на 44,4%;</w:t>
      </w:r>
    </w:p>
    <w:p w:rsidR="0090132A" w:rsidRPr="0090132A" w:rsidRDefault="0090132A" w:rsidP="00326C2D">
      <w:pPr>
        <w:numPr>
          <w:ilvl w:val="0"/>
          <w:numId w:val="109"/>
        </w:numPr>
      </w:pPr>
      <w:r w:rsidRPr="0090132A">
        <w:t>б. увеличится на 17%;</w:t>
      </w:r>
    </w:p>
    <w:p w:rsidR="0090132A" w:rsidRPr="0090132A" w:rsidRDefault="0090132A" w:rsidP="00326C2D">
      <w:pPr>
        <w:numPr>
          <w:ilvl w:val="0"/>
          <w:numId w:val="109"/>
        </w:numPr>
      </w:pPr>
      <w:r w:rsidRPr="0090132A">
        <w:t>в. увеличится на 43%;</w:t>
      </w:r>
    </w:p>
    <w:p w:rsidR="0090132A" w:rsidRPr="0090132A" w:rsidRDefault="0090132A" w:rsidP="00326C2D">
      <w:pPr>
        <w:numPr>
          <w:ilvl w:val="0"/>
          <w:numId w:val="109"/>
        </w:numPr>
      </w:pPr>
      <w:r w:rsidRPr="0090132A">
        <w:t xml:space="preserve"> г. уменьшится на 20%.</w:t>
      </w:r>
    </w:p>
    <w:p w:rsidR="0090132A" w:rsidRPr="0090132A" w:rsidRDefault="0090132A" w:rsidP="0090132A">
      <w:pPr>
        <w:jc w:val="both"/>
        <w:rPr>
          <w:b/>
        </w:rPr>
      </w:pPr>
      <w:r w:rsidRPr="0090132A">
        <w:rPr>
          <w:b/>
        </w:rPr>
        <w:t>8.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Прибыль предприятия, если объем выпуска и реализации изделий за месяц сост</w:t>
      </w:r>
      <w:r w:rsidRPr="0090132A">
        <w:rPr>
          <w:b/>
        </w:rPr>
        <w:t>а</w:t>
      </w:r>
      <w:r w:rsidRPr="0090132A">
        <w:rPr>
          <w:b/>
        </w:rPr>
        <w:t>вит 600 т:</w:t>
      </w:r>
    </w:p>
    <w:p w:rsidR="0090132A" w:rsidRPr="0090132A" w:rsidRDefault="0090132A" w:rsidP="00326C2D">
      <w:pPr>
        <w:widowControl w:val="0"/>
        <w:numPr>
          <w:ilvl w:val="0"/>
          <w:numId w:val="38"/>
        </w:numPr>
        <w:autoSpaceDE w:val="0"/>
        <w:autoSpaceDN w:val="0"/>
        <w:adjustRightInd w:val="0"/>
      </w:pPr>
      <w:r w:rsidRPr="0090132A">
        <w:t>а. 100 тыс.</w:t>
      </w:r>
    </w:p>
    <w:p w:rsidR="0090132A" w:rsidRPr="0090132A" w:rsidRDefault="0090132A" w:rsidP="00326C2D">
      <w:pPr>
        <w:widowControl w:val="0"/>
        <w:numPr>
          <w:ilvl w:val="0"/>
          <w:numId w:val="38"/>
        </w:numPr>
        <w:autoSpaceDE w:val="0"/>
        <w:autoSpaceDN w:val="0"/>
        <w:adjustRightInd w:val="0"/>
      </w:pPr>
      <w:r w:rsidRPr="0090132A">
        <w:t>б. 200 тыс.</w:t>
      </w:r>
    </w:p>
    <w:p w:rsidR="0090132A" w:rsidRPr="0090132A" w:rsidRDefault="0090132A" w:rsidP="00326C2D">
      <w:pPr>
        <w:widowControl w:val="0"/>
        <w:numPr>
          <w:ilvl w:val="0"/>
          <w:numId w:val="38"/>
        </w:numPr>
        <w:autoSpaceDE w:val="0"/>
        <w:autoSpaceDN w:val="0"/>
        <w:adjustRightInd w:val="0"/>
      </w:pPr>
      <w:r w:rsidRPr="0090132A">
        <w:t>в. 400 тыс.</w:t>
      </w:r>
    </w:p>
    <w:p w:rsidR="0090132A" w:rsidRPr="0090132A" w:rsidRDefault="0090132A" w:rsidP="00326C2D">
      <w:pPr>
        <w:widowControl w:val="0"/>
        <w:numPr>
          <w:ilvl w:val="0"/>
          <w:numId w:val="38"/>
        </w:numPr>
        <w:autoSpaceDE w:val="0"/>
        <w:autoSpaceDN w:val="0"/>
        <w:adjustRightInd w:val="0"/>
      </w:pPr>
      <w:r w:rsidRPr="0090132A">
        <w:t xml:space="preserve">г. 600 </w:t>
      </w:r>
      <w:proofErr w:type="spellStart"/>
      <w:r w:rsidRPr="0090132A">
        <w:t>тыс</w:t>
      </w:r>
      <w:proofErr w:type="spellEnd"/>
    </w:p>
    <w:p w:rsidR="0090132A" w:rsidRPr="0090132A" w:rsidRDefault="0090132A" w:rsidP="0090132A">
      <w:r w:rsidRPr="0090132A">
        <w:rPr>
          <w:b/>
          <w:bCs/>
          <w:color w:val="000000"/>
          <w:spacing w:val="5"/>
        </w:rPr>
        <w:t xml:space="preserve">9.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10.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11.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jc w:val="both"/>
        <w:rPr>
          <w:color w:val="000000"/>
          <w:spacing w:val="-4"/>
        </w:rPr>
      </w:pPr>
      <w:r w:rsidRPr="0090132A">
        <w:rPr>
          <w:b/>
          <w:bCs/>
          <w:color w:val="000000"/>
          <w:spacing w:val="-6"/>
        </w:rPr>
        <w:t xml:space="preserve">12.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jc w:val="both"/>
      </w:pPr>
      <w:r w:rsidRPr="0090132A">
        <w:rPr>
          <w:b/>
          <w:bCs/>
          <w:color w:val="000000"/>
        </w:rPr>
        <w:t xml:space="preserve">г. </w:t>
      </w:r>
      <w:r w:rsidRPr="0090132A">
        <w:rPr>
          <w:color w:val="000000"/>
          <w:spacing w:val="-5"/>
        </w:rPr>
        <w:t>фрикционной.</w:t>
      </w:r>
    </w:p>
    <w:p w:rsidR="0090132A" w:rsidRPr="0090132A" w:rsidRDefault="0090132A" w:rsidP="0090132A">
      <w:pPr>
        <w:tabs>
          <w:tab w:val="left" w:pos="540"/>
        </w:tabs>
        <w:jc w:val="both"/>
        <w:rPr>
          <w:b/>
        </w:rPr>
      </w:pPr>
      <w:r w:rsidRPr="0090132A">
        <w:rPr>
          <w:b/>
          <w:bCs/>
          <w:color w:val="000000"/>
          <w:spacing w:val="-4"/>
        </w:rPr>
        <w:lastRenderedPageBreak/>
        <w:t xml:space="preserve">13. </w:t>
      </w:r>
      <w:r w:rsidRPr="0090132A">
        <w:rPr>
          <w:b/>
        </w:rPr>
        <w:t>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а</w:t>
      </w:r>
      <w:r w:rsidRPr="0090132A">
        <w:t>. увеличения прибыли;</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б</w:t>
      </w:r>
      <w:r w:rsidRPr="0090132A">
        <w:t>. удовлетворения потребителей;</w:t>
      </w:r>
    </w:p>
    <w:p w:rsidR="0090132A" w:rsidRPr="0090132A" w:rsidRDefault="0090132A" w:rsidP="00326C2D">
      <w:pPr>
        <w:widowControl w:val="0"/>
        <w:numPr>
          <w:ilvl w:val="1"/>
          <w:numId w:val="225"/>
        </w:numPr>
        <w:tabs>
          <w:tab w:val="left" w:pos="360"/>
        </w:tabs>
        <w:autoSpaceDE w:val="0"/>
        <w:autoSpaceDN w:val="0"/>
        <w:adjustRightInd w:val="0"/>
        <w:ind w:hanging="1440"/>
      </w:pPr>
      <w:r w:rsidRPr="0090132A">
        <w:rPr>
          <w:b/>
        </w:rPr>
        <w:t>в</w:t>
      </w:r>
      <w:r w:rsidRPr="0090132A">
        <w:t>. увеличения объема продаж;</w:t>
      </w:r>
    </w:p>
    <w:p w:rsidR="0090132A" w:rsidRPr="0090132A" w:rsidRDefault="0090132A" w:rsidP="00326C2D">
      <w:pPr>
        <w:widowControl w:val="0"/>
        <w:numPr>
          <w:ilvl w:val="1"/>
          <w:numId w:val="225"/>
        </w:numPr>
        <w:tabs>
          <w:tab w:val="left" w:pos="360"/>
        </w:tabs>
        <w:autoSpaceDE w:val="0"/>
        <w:autoSpaceDN w:val="0"/>
        <w:adjustRightInd w:val="0"/>
        <w:ind w:hanging="1440"/>
        <w:rPr>
          <w:u w:val="single"/>
        </w:rPr>
      </w:pPr>
      <w:r w:rsidRPr="0090132A">
        <w:rPr>
          <w:b/>
        </w:rPr>
        <w:t>г</w:t>
      </w:r>
      <w:r w:rsidRPr="0090132A">
        <w:t>. привлечение дополнительных клиентов.</w:t>
      </w:r>
    </w:p>
    <w:p w:rsidR="0090132A" w:rsidRPr="0090132A" w:rsidRDefault="0090132A" w:rsidP="0090132A">
      <w:pPr>
        <w:tabs>
          <w:tab w:val="left" w:pos="540"/>
        </w:tabs>
        <w:rPr>
          <w:b/>
        </w:rPr>
      </w:pPr>
      <w:r w:rsidRPr="0090132A">
        <w:rPr>
          <w:b/>
        </w:rPr>
        <w:t>14.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а</w:t>
      </w:r>
      <w:r w:rsidRPr="0090132A">
        <w:t>.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б</w:t>
      </w:r>
      <w:r w:rsidRPr="0090132A">
        <w:t>. тот период существования товара на рынке, когда он пользуется спросом;</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в</w:t>
      </w:r>
      <w:r w:rsidRPr="0090132A">
        <w:t>. уровень спроса на товар, наличия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ind w:left="426" w:hanging="426"/>
      </w:pPr>
      <w:r w:rsidRPr="0090132A">
        <w:rPr>
          <w:b/>
        </w:rPr>
        <w:t>г</w:t>
      </w:r>
      <w:r w:rsidRPr="0090132A">
        <w:t>. объем продаж товара в течение определенного времени.</w:t>
      </w:r>
    </w:p>
    <w:p w:rsidR="0090132A" w:rsidRPr="0090132A" w:rsidRDefault="0090132A" w:rsidP="0090132A">
      <w:pPr>
        <w:tabs>
          <w:tab w:val="left" w:pos="540"/>
        </w:tabs>
        <w:rPr>
          <w:b/>
        </w:rPr>
      </w:pPr>
      <w:r w:rsidRPr="0090132A">
        <w:rPr>
          <w:b/>
        </w:rPr>
        <w:t>15. Затратный метод ценообразования базируется на использовании информации о:</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а. соотношении спроса и предложения;</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б. издержках и норме рентабельности;</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в. реакции потребителей на изменение цен;</w:t>
      </w:r>
    </w:p>
    <w:p w:rsidR="0090132A" w:rsidRPr="0090132A" w:rsidRDefault="0090132A" w:rsidP="00326C2D">
      <w:pPr>
        <w:widowControl w:val="0"/>
        <w:numPr>
          <w:ilvl w:val="0"/>
          <w:numId w:val="341"/>
        </w:numPr>
        <w:tabs>
          <w:tab w:val="left" w:pos="540"/>
        </w:tabs>
        <w:autoSpaceDE w:val="0"/>
        <w:autoSpaceDN w:val="0"/>
        <w:adjustRightInd w:val="0"/>
        <w:ind w:hanging="720"/>
      </w:pPr>
      <w:r w:rsidRPr="0090132A">
        <w:t>г. ценах конкурентов.</w:t>
      </w:r>
    </w:p>
    <w:p w:rsidR="0090132A" w:rsidRPr="0090132A" w:rsidRDefault="0090132A" w:rsidP="0090132A">
      <w:pPr>
        <w:rPr>
          <w:b/>
        </w:rPr>
      </w:pPr>
      <w:r w:rsidRPr="0090132A">
        <w:rPr>
          <w:b/>
        </w:rPr>
        <w:t>16.</w:t>
      </w:r>
      <w:r w:rsidRPr="0090132A">
        <w:t xml:space="preserve"> </w:t>
      </w:r>
      <w:r w:rsidRPr="0090132A">
        <w:rPr>
          <w:b/>
        </w:rPr>
        <w:t>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3</w:t>
      </w:r>
    </w:p>
    <w:p w:rsidR="0090132A" w:rsidRPr="0090132A" w:rsidRDefault="0090132A" w:rsidP="0090132A">
      <w:pPr>
        <w:numPr>
          <w:ilvl w:val="0"/>
          <w:numId w:val="26"/>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90132A">
      <w:pPr>
        <w:numPr>
          <w:ilvl w:val="0"/>
          <w:numId w:val="26"/>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90132A">
      <w:pPr>
        <w:numPr>
          <w:ilvl w:val="0"/>
          <w:numId w:val="26"/>
        </w:numPr>
        <w:jc w:val="both"/>
      </w:pPr>
      <w:r w:rsidRPr="0090132A">
        <w:t xml:space="preserve">Квадратик отмечается только знаком «галочка» </w:t>
      </w:r>
    </w:p>
    <w:p w:rsidR="0090132A" w:rsidRPr="0090132A" w:rsidRDefault="0090132A" w:rsidP="0090132A">
      <w:pPr>
        <w:numPr>
          <w:ilvl w:val="0"/>
          <w:numId w:val="26"/>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rPr>
          <w:b/>
        </w:rPr>
      </w:pPr>
      <w:r w:rsidRPr="0090132A">
        <w:rPr>
          <w:b/>
        </w:rPr>
        <w:t>1.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2.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3.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lastRenderedPageBreak/>
        <w:t>в.</w:t>
      </w:r>
      <w:r w:rsidRPr="0090132A">
        <w:rPr>
          <w:color w:val="000000"/>
          <w:spacing w:val="-10"/>
        </w:rPr>
        <w:t xml:space="preserve"> указание руководителем конечной цели задания, механизма достижения цели, программы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4.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5.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t>6.</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7. При снижении трудоемкости на 10%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12%;</w:t>
      </w:r>
    </w:p>
    <w:p w:rsidR="0090132A" w:rsidRPr="0090132A" w:rsidRDefault="0090132A" w:rsidP="00326C2D">
      <w:pPr>
        <w:numPr>
          <w:ilvl w:val="0"/>
          <w:numId w:val="60"/>
        </w:numPr>
      </w:pPr>
      <w:r w:rsidRPr="0090132A">
        <w:rPr>
          <w:b/>
        </w:rPr>
        <w:t xml:space="preserve">б. </w:t>
      </w:r>
      <w:r w:rsidRPr="0090132A">
        <w:t>9,1 %;</w:t>
      </w:r>
    </w:p>
    <w:p w:rsidR="0090132A" w:rsidRPr="0090132A" w:rsidRDefault="0090132A" w:rsidP="00326C2D">
      <w:pPr>
        <w:numPr>
          <w:ilvl w:val="0"/>
          <w:numId w:val="60"/>
        </w:numPr>
      </w:pPr>
      <w:r w:rsidRPr="0090132A">
        <w:rPr>
          <w:b/>
        </w:rPr>
        <w:t xml:space="preserve">в. </w:t>
      </w:r>
      <w:r w:rsidRPr="0090132A">
        <w:t>11,1%;</w:t>
      </w:r>
    </w:p>
    <w:p w:rsidR="0090132A" w:rsidRPr="0090132A" w:rsidRDefault="0090132A" w:rsidP="00326C2D">
      <w:pPr>
        <w:numPr>
          <w:ilvl w:val="0"/>
          <w:numId w:val="60"/>
        </w:numPr>
      </w:pPr>
      <w:r w:rsidRPr="0090132A">
        <w:rPr>
          <w:b/>
        </w:rPr>
        <w:t xml:space="preserve">г. </w:t>
      </w:r>
      <w:r w:rsidRPr="0090132A">
        <w:t>14%.</w:t>
      </w:r>
    </w:p>
    <w:p w:rsidR="0090132A" w:rsidRPr="0090132A" w:rsidRDefault="0090132A" w:rsidP="0090132A">
      <w:pPr>
        <w:rPr>
          <w:b/>
        </w:rPr>
      </w:pPr>
      <w:r w:rsidRPr="0090132A">
        <w:rPr>
          <w:b/>
        </w:rPr>
        <w:t>8.Государственные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r w:rsidRPr="0090132A">
        <w:rPr>
          <w:b/>
        </w:rPr>
        <w:t xml:space="preserve">9. Фондоотдача уменьшилась на 25%, </w:t>
      </w:r>
      <w:proofErr w:type="spellStart"/>
      <w:r w:rsidRPr="0090132A">
        <w:rPr>
          <w:b/>
        </w:rPr>
        <w:t>фондовооруженность</w:t>
      </w:r>
      <w:proofErr w:type="spellEnd"/>
      <w:r w:rsidRPr="0090132A">
        <w:rPr>
          <w:b/>
        </w:rPr>
        <w:t xml:space="preserve">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0.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lastRenderedPageBreak/>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11.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12.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tabs>
          <w:tab w:val="left" w:pos="540"/>
        </w:tabs>
        <w:jc w:val="both"/>
        <w:rPr>
          <w:b/>
        </w:rPr>
      </w:pPr>
      <w:r w:rsidRPr="0090132A">
        <w:rPr>
          <w:b/>
          <w:bCs/>
          <w:color w:val="000000"/>
          <w:spacing w:val="-1"/>
        </w:rPr>
        <w:t>13.</w:t>
      </w:r>
      <w:r w:rsidRPr="0090132A">
        <w:rPr>
          <w:b/>
        </w:rPr>
        <w:t xml:space="preserve"> Престижная экономическая академия предлагает бизнес-обучение на курсах для работающих людей, планирующих карьерный рост.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а</w:t>
      </w:r>
      <w:r w:rsidRPr="0090132A">
        <w:t>.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б</w:t>
      </w:r>
      <w:r w:rsidRPr="0090132A">
        <w:t>.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в</w:t>
      </w:r>
      <w:r w:rsidRPr="0090132A">
        <w:t>.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ind w:left="180" w:hanging="180"/>
      </w:pPr>
      <w:r w:rsidRPr="0090132A">
        <w:rPr>
          <w:b/>
        </w:rPr>
        <w:t>г</w:t>
      </w:r>
      <w:r w:rsidRPr="0090132A">
        <w:t>. дать рекламу в местной газете.</w:t>
      </w:r>
    </w:p>
    <w:p w:rsidR="0090132A" w:rsidRPr="0090132A" w:rsidRDefault="0090132A" w:rsidP="0090132A">
      <w:pPr>
        <w:tabs>
          <w:tab w:val="left" w:pos="540"/>
        </w:tabs>
        <w:rPr>
          <w:b/>
        </w:rPr>
      </w:pPr>
      <w:r w:rsidRPr="0090132A">
        <w:rPr>
          <w:b/>
        </w:rPr>
        <w:t xml:space="preserve">14. Концепция "Пять П стратегии" включает: </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а</w:t>
      </w:r>
      <w:r w:rsidRPr="0090132A">
        <w:t>. план, прием, паттерн, позицию,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б.</w:t>
      </w:r>
      <w:r w:rsidRPr="0090132A">
        <w:t xml:space="preserve"> прием, план, позицию, перспективу;</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в</w:t>
      </w:r>
      <w:r w:rsidRPr="0090132A">
        <w:t>. паттерн, план, прием, перспективу, прогноз;</w:t>
      </w:r>
    </w:p>
    <w:p w:rsidR="0090132A" w:rsidRPr="0090132A" w:rsidRDefault="0090132A" w:rsidP="00326C2D">
      <w:pPr>
        <w:widowControl w:val="0"/>
        <w:numPr>
          <w:ilvl w:val="0"/>
          <w:numId w:val="228"/>
        </w:numPr>
        <w:tabs>
          <w:tab w:val="left" w:pos="426"/>
        </w:tabs>
        <w:autoSpaceDE w:val="0"/>
        <w:autoSpaceDN w:val="0"/>
        <w:adjustRightInd w:val="0"/>
        <w:ind w:left="180" w:hanging="180"/>
      </w:pPr>
      <w:r w:rsidRPr="0090132A">
        <w:rPr>
          <w:b/>
        </w:rPr>
        <w:t>г</w:t>
      </w:r>
      <w:r w:rsidRPr="0090132A">
        <w:t>. позицию, перспективу, план, прием, паттерн.</w:t>
      </w:r>
    </w:p>
    <w:p w:rsidR="0090132A" w:rsidRPr="0090132A" w:rsidRDefault="0090132A" w:rsidP="0090132A">
      <w:pPr>
        <w:tabs>
          <w:tab w:val="left" w:pos="540"/>
        </w:tabs>
        <w:jc w:val="both"/>
        <w:rPr>
          <w:b/>
        </w:rPr>
      </w:pPr>
      <w:r w:rsidRPr="0090132A">
        <w:rPr>
          <w:b/>
        </w:rPr>
        <w:t>15</w:t>
      </w:r>
      <w:r w:rsidRPr="0090132A">
        <w:t xml:space="preserve">. </w:t>
      </w:r>
      <w:r w:rsidRPr="0090132A">
        <w:rPr>
          <w:b/>
        </w:rPr>
        <w:t>Опрос покупателей кумыса, проведенный в прошлом месяце для изучения и</w:t>
      </w:r>
      <w:r w:rsidRPr="0090132A">
        <w:rPr>
          <w:b/>
        </w:rPr>
        <w:t>н</w:t>
      </w:r>
      <w:r w:rsidRPr="0090132A">
        <w:rPr>
          <w:b/>
        </w:rPr>
        <w:t>тенсивности потребления, дал следующие результаты: никогда не покупал его р</w:t>
      </w:r>
      <w:r w:rsidRPr="0090132A">
        <w:rPr>
          <w:b/>
        </w:rPr>
        <w:t>а</w:t>
      </w:r>
      <w:r w:rsidRPr="0090132A">
        <w:rPr>
          <w:b/>
        </w:rPr>
        <w:t>нее      - 4%, купил в первый раз - 3%,  купил во второй раз - 74%, купил в третий раз - 12%,  покупал более трех раз - 7%. На основании этих данных можно прийти к заключению, что этот товар находится на следующей стадии жизненного цикла: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а. стадия выхода на рынок;</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б. стадия роста;</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 xml:space="preserve">в. стадия насыщения (зрелости); </w:t>
      </w:r>
    </w:p>
    <w:p w:rsidR="0090132A" w:rsidRPr="0090132A" w:rsidRDefault="0090132A" w:rsidP="00326C2D">
      <w:pPr>
        <w:widowControl w:val="0"/>
        <w:numPr>
          <w:ilvl w:val="0"/>
          <w:numId w:val="229"/>
        </w:numPr>
        <w:tabs>
          <w:tab w:val="left" w:pos="426"/>
        </w:tabs>
        <w:autoSpaceDE w:val="0"/>
        <w:autoSpaceDN w:val="0"/>
        <w:adjustRightInd w:val="0"/>
        <w:ind w:left="180" w:hanging="180"/>
      </w:pPr>
      <w:r w:rsidRPr="0090132A">
        <w:t>г. стадия упадка.</w:t>
      </w:r>
    </w:p>
    <w:p w:rsidR="0090132A" w:rsidRPr="0090132A" w:rsidRDefault="0090132A" w:rsidP="0090132A">
      <w:pPr>
        <w:rPr>
          <w:b/>
        </w:rPr>
      </w:pPr>
      <w:r w:rsidRPr="0090132A">
        <w:rPr>
          <w:b/>
        </w:rPr>
        <w:t>16.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44"/>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44"/>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44"/>
        </w:numPr>
        <w:jc w:val="both"/>
      </w:pPr>
      <w:r w:rsidRPr="0090132A">
        <w:t xml:space="preserve">Квадратик отмечается только знаком «галочка» </w:t>
      </w:r>
    </w:p>
    <w:p w:rsidR="0090132A" w:rsidRPr="0090132A" w:rsidRDefault="0090132A" w:rsidP="00326C2D">
      <w:pPr>
        <w:numPr>
          <w:ilvl w:val="0"/>
          <w:numId w:val="344"/>
        </w:numPr>
        <w:jc w:val="both"/>
        <w:rPr>
          <w:b/>
        </w:rPr>
      </w:pPr>
      <w:r w:rsidRPr="0090132A">
        <w:lastRenderedPageBreak/>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r w:rsidRPr="0090132A">
        <w:rPr>
          <w:b/>
        </w:rPr>
        <w:t xml:space="preserve">5.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rPr>
          <w:b/>
        </w:rPr>
      </w:pPr>
      <w:r w:rsidRPr="0090132A">
        <w:rPr>
          <w:b/>
        </w:rPr>
        <w:t>6.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jc w:val="both"/>
        <w:rPr>
          <w:b/>
        </w:rPr>
      </w:pPr>
      <w:r w:rsidRPr="0090132A">
        <w:rPr>
          <w:b/>
        </w:rPr>
        <w:t xml:space="preserve">7.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color w:val="000000"/>
          <w:spacing w:val="1"/>
        </w:rPr>
      </w:pPr>
      <w:r w:rsidRPr="0090132A">
        <w:rPr>
          <w:b/>
        </w:rPr>
        <w:lastRenderedPageBreak/>
        <w:t>8.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t>а. цена - денежное выражение стоимости товара;</w:t>
      </w:r>
    </w:p>
    <w:p w:rsidR="0090132A" w:rsidRPr="0090132A" w:rsidRDefault="0090132A" w:rsidP="00326C2D">
      <w:pPr>
        <w:numPr>
          <w:ilvl w:val="0"/>
          <w:numId w:val="181"/>
        </w:numPr>
      </w:pPr>
      <w:r w:rsidRPr="0090132A">
        <w:t>б.цена-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t>в.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t>г.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9.</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10.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11.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r w:rsidRPr="0090132A">
        <w:rPr>
          <w:b/>
          <w:bCs/>
        </w:rPr>
        <w:t xml:space="preserve">12. </w:t>
      </w:r>
      <w:r w:rsidRPr="0090132A">
        <w:rPr>
          <w:b/>
        </w:rPr>
        <w:t>Сущность тактического планирования заключается в:</w:t>
      </w:r>
    </w:p>
    <w:p w:rsidR="0090132A" w:rsidRPr="0090132A" w:rsidRDefault="0090132A" w:rsidP="00326C2D">
      <w:pPr>
        <w:widowControl w:val="0"/>
        <w:numPr>
          <w:ilvl w:val="0"/>
          <w:numId w:val="227"/>
        </w:numPr>
        <w:autoSpaceDE w:val="0"/>
        <w:autoSpaceDN w:val="0"/>
        <w:adjustRightInd w:val="0"/>
        <w:ind w:hanging="720"/>
      </w:pPr>
      <w:r w:rsidRPr="0090132A">
        <w:t>а. разработке текущих планов;</w:t>
      </w:r>
    </w:p>
    <w:p w:rsidR="0090132A" w:rsidRPr="0090132A" w:rsidRDefault="0090132A" w:rsidP="00326C2D">
      <w:pPr>
        <w:widowControl w:val="0"/>
        <w:numPr>
          <w:ilvl w:val="0"/>
          <w:numId w:val="227"/>
        </w:numPr>
        <w:autoSpaceDE w:val="0"/>
        <w:autoSpaceDN w:val="0"/>
        <w:adjustRightInd w:val="0"/>
        <w:ind w:hanging="720"/>
      </w:pPr>
      <w:r w:rsidRPr="0090132A">
        <w:t>б. определении видов и объемов ресурсов для решения стратегических задач;</w:t>
      </w:r>
    </w:p>
    <w:p w:rsidR="0090132A" w:rsidRPr="0090132A" w:rsidRDefault="0090132A" w:rsidP="00326C2D">
      <w:pPr>
        <w:widowControl w:val="0"/>
        <w:numPr>
          <w:ilvl w:val="0"/>
          <w:numId w:val="227"/>
        </w:numPr>
        <w:autoSpaceDE w:val="0"/>
        <w:autoSpaceDN w:val="0"/>
        <w:adjustRightInd w:val="0"/>
        <w:ind w:hanging="720"/>
      </w:pPr>
      <w:r w:rsidRPr="0090132A">
        <w:t>в. прогнозировании решения задач;</w:t>
      </w:r>
    </w:p>
    <w:p w:rsidR="0090132A" w:rsidRPr="0090132A" w:rsidRDefault="0090132A" w:rsidP="00326C2D">
      <w:pPr>
        <w:widowControl w:val="0"/>
        <w:numPr>
          <w:ilvl w:val="0"/>
          <w:numId w:val="227"/>
        </w:numPr>
        <w:autoSpaceDE w:val="0"/>
        <w:autoSpaceDN w:val="0"/>
        <w:adjustRightInd w:val="0"/>
        <w:ind w:hanging="720"/>
      </w:pPr>
      <w:r w:rsidRPr="0090132A">
        <w:t>г. составлении конкретного бизнес-плана.</w:t>
      </w:r>
    </w:p>
    <w:p w:rsidR="0090132A" w:rsidRPr="0090132A" w:rsidRDefault="0090132A" w:rsidP="0090132A">
      <w:pPr>
        <w:tabs>
          <w:tab w:val="left" w:pos="540"/>
        </w:tabs>
        <w:jc w:val="both"/>
        <w:rPr>
          <w:b/>
        </w:rPr>
      </w:pPr>
      <w:r w:rsidRPr="0090132A">
        <w:rPr>
          <w:b/>
        </w:rPr>
        <w:t>13. Предполагает, что 80% продаж фирмы приходится на  20% ее потребителей:</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 xml:space="preserve">а. прием </w:t>
      </w:r>
      <w:proofErr w:type="spellStart"/>
      <w:r w:rsidRPr="0090132A">
        <w:t>перепозиционирования</w:t>
      </w:r>
      <w:proofErr w:type="spellEnd"/>
      <w:r w:rsidRPr="0090132A">
        <w:t>;</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б. товарно-рыночная матрица;</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в. принцип сегментирования;</w:t>
      </w:r>
    </w:p>
    <w:p w:rsidR="0090132A" w:rsidRPr="0090132A" w:rsidRDefault="0090132A" w:rsidP="00326C2D">
      <w:pPr>
        <w:widowControl w:val="0"/>
        <w:numPr>
          <w:ilvl w:val="0"/>
          <w:numId w:val="230"/>
        </w:numPr>
        <w:tabs>
          <w:tab w:val="left" w:pos="426"/>
        </w:tabs>
        <w:autoSpaceDE w:val="0"/>
        <w:autoSpaceDN w:val="0"/>
        <w:adjustRightInd w:val="0"/>
        <w:ind w:left="180" w:hanging="180"/>
      </w:pPr>
      <w:r w:rsidRPr="0090132A">
        <w:t>г. правило Парето.</w:t>
      </w:r>
    </w:p>
    <w:p w:rsidR="0090132A" w:rsidRPr="0090132A" w:rsidRDefault="0090132A" w:rsidP="0090132A">
      <w:pPr>
        <w:tabs>
          <w:tab w:val="left" w:pos="426"/>
        </w:tabs>
        <w:jc w:val="both"/>
        <w:rPr>
          <w:b/>
        </w:rPr>
      </w:pPr>
      <w:r w:rsidRPr="0090132A">
        <w:rPr>
          <w:b/>
        </w:rPr>
        <w:t>14. Политика продвижения товара на рынок должна решать задачи по  формиров</w:t>
      </w:r>
      <w:r w:rsidRPr="0090132A">
        <w:rPr>
          <w:b/>
        </w:rPr>
        <w:t>а</w:t>
      </w:r>
      <w:r w:rsidRPr="0090132A">
        <w:rPr>
          <w:b/>
        </w:rPr>
        <w:t>нию спроса и стимулированию сбыта в целях:</w:t>
      </w:r>
    </w:p>
    <w:p w:rsidR="0090132A" w:rsidRPr="0090132A" w:rsidRDefault="0090132A" w:rsidP="00326C2D">
      <w:pPr>
        <w:widowControl w:val="0"/>
        <w:numPr>
          <w:ilvl w:val="1"/>
          <w:numId w:val="225"/>
        </w:numPr>
        <w:tabs>
          <w:tab w:val="left" w:pos="426"/>
        </w:tabs>
        <w:autoSpaceDE w:val="0"/>
        <w:autoSpaceDN w:val="0"/>
        <w:adjustRightInd w:val="0"/>
      </w:pPr>
      <w:r w:rsidRPr="0090132A">
        <w:t>а. увеличения прибыли;</w:t>
      </w:r>
    </w:p>
    <w:p w:rsidR="0090132A" w:rsidRPr="0090132A" w:rsidRDefault="0090132A" w:rsidP="00326C2D">
      <w:pPr>
        <w:widowControl w:val="0"/>
        <w:numPr>
          <w:ilvl w:val="1"/>
          <w:numId w:val="225"/>
        </w:numPr>
        <w:tabs>
          <w:tab w:val="left" w:pos="426"/>
        </w:tabs>
        <w:autoSpaceDE w:val="0"/>
        <w:autoSpaceDN w:val="0"/>
        <w:adjustRightInd w:val="0"/>
      </w:pPr>
      <w:r w:rsidRPr="0090132A">
        <w:t>б. удовлетворения потребителей;</w:t>
      </w:r>
    </w:p>
    <w:p w:rsidR="0090132A" w:rsidRPr="0090132A" w:rsidRDefault="0090132A" w:rsidP="00326C2D">
      <w:pPr>
        <w:widowControl w:val="0"/>
        <w:numPr>
          <w:ilvl w:val="1"/>
          <w:numId w:val="225"/>
        </w:numPr>
        <w:tabs>
          <w:tab w:val="left" w:pos="426"/>
        </w:tabs>
        <w:autoSpaceDE w:val="0"/>
        <w:autoSpaceDN w:val="0"/>
        <w:adjustRightInd w:val="0"/>
      </w:pPr>
      <w:r w:rsidRPr="0090132A">
        <w:t>в. увеличения объема продаж;</w:t>
      </w:r>
    </w:p>
    <w:p w:rsidR="0090132A" w:rsidRPr="0090132A" w:rsidRDefault="0090132A" w:rsidP="00326C2D">
      <w:pPr>
        <w:widowControl w:val="0"/>
        <w:numPr>
          <w:ilvl w:val="1"/>
          <w:numId w:val="225"/>
        </w:numPr>
        <w:tabs>
          <w:tab w:val="left" w:pos="426"/>
        </w:tabs>
        <w:autoSpaceDE w:val="0"/>
        <w:autoSpaceDN w:val="0"/>
        <w:adjustRightInd w:val="0"/>
        <w:rPr>
          <w:u w:val="single"/>
        </w:rPr>
      </w:pPr>
      <w:r w:rsidRPr="0090132A">
        <w:t>г. привлечения дополнительных клиентов.</w:t>
      </w:r>
    </w:p>
    <w:p w:rsidR="0090132A" w:rsidRPr="0090132A" w:rsidRDefault="0090132A" w:rsidP="0090132A">
      <w:pPr>
        <w:tabs>
          <w:tab w:val="left" w:pos="540"/>
        </w:tabs>
        <w:jc w:val="both"/>
        <w:rPr>
          <w:b/>
        </w:rPr>
      </w:pPr>
      <w:r w:rsidRPr="0090132A">
        <w:rPr>
          <w:b/>
        </w:rPr>
        <w:lastRenderedPageBreak/>
        <w:t>15. Функциональная структура управления маркетингом наиболее эффективна в условиях:</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а. крупного производства с широким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б. мелкого производства с узким ассортиментом;</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в. работы предприятия на внутреннем рынке;</w:t>
      </w:r>
    </w:p>
    <w:p w:rsidR="0090132A" w:rsidRPr="0090132A" w:rsidRDefault="0090132A" w:rsidP="00326C2D">
      <w:pPr>
        <w:widowControl w:val="0"/>
        <w:numPr>
          <w:ilvl w:val="0"/>
          <w:numId w:val="231"/>
        </w:numPr>
        <w:tabs>
          <w:tab w:val="left" w:pos="426"/>
        </w:tabs>
        <w:autoSpaceDE w:val="0"/>
        <w:autoSpaceDN w:val="0"/>
        <w:adjustRightInd w:val="0"/>
        <w:ind w:left="180" w:hanging="180"/>
      </w:pPr>
      <w:r w:rsidRPr="0090132A">
        <w:t>г. работы предприятия в нескольких регионах.</w:t>
      </w:r>
    </w:p>
    <w:p w:rsidR="0090132A" w:rsidRPr="0090132A" w:rsidRDefault="0090132A" w:rsidP="0090132A">
      <w:pPr>
        <w:rPr>
          <w:b/>
        </w:rPr>
      </w:pPr>
      <w:r w:rsidRPr="0090132A">
        <w:rPr>
          <w:b/>
        </w:rPr>
        <w:t>16.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numPr>
          <w:ilvl w:val="1"/>
          <w:numId w:val="231"/>
        </w:numPr>
        <w:ind w:left="426" w:hanging="426"/>
      </w:pPr>
      <w:r w:rsidRPr="0090132A">
        <w:t>а. производственная программа;</w:t>
      </w:r>
    </w:p>
    <w:p w:rsidR="0090132A" w:rsidRPr="0090132A" w:rsidRDefault="0090132A" w:rsidP="00326C2D">
      <w:pPr>
        <w:numPr>
          <w:ilvl w:val="1"/>
          <w:numId w:val="231"/>
        </w:numPr>
        <w:ind w:left="426" w:hanging="426"/>
      </w:pPr>
      <w:r w:rsidRPr="0090132A">
        <w:t>б. номенклатура;</w:t>
      </w:r>
    </w:p>
    <w:p w:rsidR="0090132A" w:rsidRPr="0090132A" w:rsidRDefault="0090132A" w:rsidP="00326C2D">
      <w:pPr>
        <w:numPr>
          <w:ilvl w:val="1"/>
          <w:numId w:val="231"/>
        </w:numPr>
        <w:ind w:left="426" w:hanging="426"/>
      </w:pPr>
      <w:r w:rsidRPr="0090132A">
        <w:t>в. ассортимент;</w:t>
      </w:r>
    </w:p>
    <w:p w:rsidR="0090132A" w:rsidRPr="0090132A" w:rsidRDefault="0090132A" w:rsidP="00326C2D">
      <w:pPr>
        <w:numPr>
          <w:ilvl w:val="1"/>
          <w:numId w:val="231"/>
        </w:numPr>
        <w:ind w:left="426" w:hanging="426"/>
      </w:pPr>
      <w:r w:rsidRPr="0090132A">
        <w:t>г. товарный ряд.</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lastRenderedPageBreak/>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r w:rsidRPr="0090132A">
        <w:rPr>
          <w:b/>
        </w:rPr>
        <w:t>5. Стоимость услуг, оказанных предприятием сторонним организациям – 180 тыс. руб.; стоимость полуфабрикатов, произведенных для собственных нужд – 20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- 310тыс. руб.</w:t>
      </w:r>
    </w:p>
    <w:p w:rsidR="0090132A" w:rsidRPr="0090132A" w:rsidRDefault="0090132A" w:rsidP="0090132A">
      <w:pPr>
        <w:tabs>
          <w:tab w:val="left" w:pos="284"/>
        </w:tabs>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510 тыс. руб.;</w:t>
      </w:r>
    </w:p>
    <w:p w:rsidR="0090132A" w:rsidRPr="0090132A" w:rsidRDefault="0090132A" w:rsidP="00326C2D">
      <w:pPr>
        <w:numPr>
          <w:ilvl w:val="0"/>
          <w:numId w:val="95"/>
        </w:numPr>
      </w:pPr>
      <w:r w:rsidRPr="0090132A">
        <w:rPr>
          <w:lang w:val="en-US"/>
        </w:rPr>
        <w:t>б</w:t>
      </w:r>
      <w:r w:rsidRPr="0090132A">
        <w:t>. 490 тыс. руб.;</w:t>
      </w:r>
    </w:p>
    <w:p w:rsidR="0090132A" w:rsidRPr="0090132A" w:rsidRDefault="0090132A" w:rsidP="00326C2D">
      <w:pPr>
        <w:numPr>
          <w:ilvl w:val="0"/>
          <w:numId w:val="96"/>
        </w:numPr>
      </w:pPr>
      <w:r w:rsidRPr="0090132A">
        <w:rPr>
          <w:lang w:val="en-US"/>
        </w:rPr>
        <w:t>в</w:t>
      </w:r>
      <w:r w:rsidRPr="0090132A">
        <w:t>. 330 тыс. руб.;</w:t>
      </w:r>
    </w:p>
    <w:p w:rsidR="0090132A" w:rsidRPr="0090132A" w:rsidRDefault="0090132A" w:rsidP="00326C2D">
      <w:pPr>
        <w:numPr>
          <w:ilvl w:val="0"/>
          <w:numId w:val="97"/>
        </w:numPr>
      </w:pPr>
      <w:r w:rsidRPr="0090132A">
        <w:rPr>
          <w:lang w:val="en-US"/>
        </w:rPr>
        <w:t>г</w:t>
      </w:r>
      <w:r w:rsidRPr="0090132A">
        <w:t>. 520 тыс. руб.</w:t>
      </w:r>
    </w:p>
    <w:p w:rsidR="0090132A" w:rsidRPr="0090132A" w:rsidRDefault="0090132A" w:rsidP="0090132A">
      <w:pPr>
        <w:jc w:val="both"/>
        <w:rPr>
          <w:b/>
        </w:rPr>
      </w:pPr>
      <w:r w:rsidRPr="0090132A">
        <w:rPr>
          <w:b/>
        </w:rPr>
        <w:t>6.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pPr>
      <w:r w:rsidRPr="0090132A">
        <w:rPr>
          <w:b/>
        </w:rPr>
        <w:t>7.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8.</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jc w:val="both"/>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bCs/>
          <w:color w:val="000000"/>
          <w:spacing w:val="-1"/>
        </w:rPr>
        <w:t xml:space="preserve">9. Если производство в отрасли распределено между </w:t>
      </w:r>
      <w:r w:rsidRPr="0090132A">
        <w:rPr>
          <w:b/>
          <w:bCs/>
          <w:color w:val="000000"/>
          <w:spacing w:val="-2"/>
        </w:rPr>
        <w:t>несколькими фирмами, контр</w:t>
      </w:r>
      <w:r w:rsidRPr="0090132A">
        <w:rPr>
          <w:b/>
          <w:bCs/>
          <w:color w:val="000000"/>
          <w:spacing w:val="-2"/>
        </w:rPr>
        <w:t>о</w:t>
      </w:r>
      <w:r w:rsidRPr="0090132A">
        <w:rPr>
          <w:b/>
          <w:bCs/>
          <w:color w:val="000000"/>
          <w:spacing w:val="-2"/>
        </w:rPr>
        <w:t xml:space="preserve">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10.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284"/>
          <w:tab w:val="left" w:pos="426"/>
          <w:tab w:val="left" w:pos="851"/>
        </w:tabs>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 w:val="left" w:pos="426"/>
          <w:tab w:val="left" w:pos="851"/>
          <w:tab w:val="left" w:pos="1152"/>
          <w:tab w:val="left" w:pos="1418"/>
        </w:tabs>
        <w:autoSpaceDE w:val="0"/>
        <w:autoSpaceDN w:val="0"/>
        <w:adjustRightInd w:val="0"/>
        <w:ind w:left="284" w:hanging="284"/>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284"/>
          <w:tab w:val="left" w:pos="709"/>
          <w:tab w:val="left" w:pos="851"/>
          <w:tab w:val="left" w:pos="3600"/>
        </w:tabs>
        <w:autoSpaceDE w:val="0"/>
        <w:autoSpaceDN w:val="0"/>
        <w:adjustRightInd w:val="0"/>
        <w:ind w:left="284" w:hanging="284"/>
      </w:pPr>
      <w:r w:rsidRPr="0090132A">
        <w:rPr>
          <w:b/>
          <w:bCs/>
          <w:color w:val="000000"/>
        </w:rPr>
        <w:lastRenderedPageBreak/>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284"/>
          <w:tab w:val="left" w:pos="851"/>
          <w:tab w:val="left" w:pos="1152"/>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11.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jc w:val="both"/>
        <w:rPr>
          <w:b/>
          <w:bCs/>
        </w:rPr>
      </w:pPr>
      <w:r w:rsidRPr="0090132A">
        <w:rPr>
          <w:b/>
        </w:rPr>
        <w:t>12.</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tabs>
          <w:tab w:val="left" w:pos="540"/>
        </w:tabs>
        <w:jc w:val="both"/>
        <w:rPr>
          <w:b/>
        </w:rPr>
      </w:pPr>
      <w:r w:rsidRPr="0090132A">
        <w:rPr>
          <w:b/>
        </w:rPr>
        <w:t>13.</w:t>
      </w:r>
      <w:r w:rsidRPr="0090132A">
        <w:rPr>
          <w:b/>
          <w:bCs/>
        </w:rPr>
        <w:t xml:space="preserve"> </w:t>
      </w:r>
      <w:r w:rsidRPr="0090132A">
        <w:rPr>
          <w:b/>
        </w:rPr>
        <w:t>Маркетинговая информационная система (МИС) предназначена для сбора и</w:t>
      </w:r>
      <w:r w:rsidRPr="0090132A">
        <w:rPr>
          <w:b/>
        </w:rPr>
        <w:t>н</w:t>
      </w:r>
      <w:r w:rsidRPr="0090132A">
        <w:rPr>
          <w:b/>
        </w:rPr>
        <w:t>формации о:</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rPr>
          <w:b/>
        </w:rPr>
        <w:t>а</w:t>
      </w:r>
      <w:r w:rsidRPr="0090132A">
        <w:t>.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б</w:t>
      </w:r>
      <w:r w:rsidRPr="0090132A">
        <w:t>.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в</w:t>
      </w:r>
      <w:r w:rsidRPr="0090132A">
        <w:t>.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rPr>
          <w:b/>
        </w:rPr>
        <w:t>г</w:t>
      </w:r>
      <w:r w:rsidRPr="0090132A">
        <w:t>.  внешней и внутренней среде компании.</w:t>
      </w:r>
    </w:p>
    <w:p w:rsidR="0090132A" w:rsidRPr="0090132A" w:rsidRDefault="0090132A" w:rsidP="0090132A">
      <w:pPr>
        <w:tabs>
          <w:tab w:val="left" w:pos="540"/>
        </w:tabs>
        <w:jc w:val="both"/>
        <w:rPr>
          <w:b/>
        </w:rPr>
      </w:pPr>
      <w:r w:rsidRPr="0090132A">
        <w:rPr>
          <w:b/>
        </w:rPr>
        <w:t>14.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а</w:t>
      </w:r>
      <w:r w:rsidRPr="0090132A">
        <w:t>. проблемной;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б</w:t>
      </w:r>
      <w:r w:rsidRPr="0090132A">
        <w:t>. внезапно возникшей;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в</w:t>
      </w:r>
      <w:r w:rsidRPr="0090132A">
        <w:t>. планируемой;</w:t>
      </w:r>
    </w:p>
    <w:p w:rsidR="0090132A" w:rsidRPr="0090132A" w:rsidRDefault="0090132A" w:rsidP="00326C2D">
      <w:pPr>
        <w:widowControl w:val="0"/>
        <w:numPr>
          <w:ilvl w:val="0"/>
          <w:numId w:val="353"/>
        </w:numPr>
        <w:tabs>
          <w:tab w:val="left" w:pos="426"/>
        </w:tabs>
        <w:autoSpaceDE w:val="0"/>
        <w:autoSpaceDN w:val="0"/>
        <w:adjustRightInd w:val="0"/>
        <w:ind w:left="180" w:hanging="180"/>
      </w:pPr>
      <w:r w:rsidRPr="0090132A">
        <w:rPr>
          <w:b/>
        </w:rPr>
        <w:t>г</w:t>
      </w:r>
      <w:r w:rsidRPr="0090132A">
        <w:t>. желательной.</w:t>
      </w:r>
    </w:p>
    <w:p w:rsidR="0090132A" w:rsidRPr="0090132A" w:rsidRDefault="0090132A" w:rsidP="0090132A">
      <w:pPr>
        <w:tabs>
          <w:tab w:val="left" w:pos="540"/>
        </w:tabs>
        <w:jc w:val="both"/>
        <w:rPr>
          <w:b/>
        </w:rPr>
      </w:pPr>
      <w:r w:rsidRPr="0090132A">
        <w:rPr>
          <w:b/>
        </w:rPr>
        <w:t>15.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а</w:t>
      </w:r>
      <w:r w:rsidRPr="0090132A">
        <w:t>. емкость рынка;</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б</w:t>
      </w:r>
      <w:r w:rsidRPr="0090132A">
        <w:t>.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ind w:hanging="1080"/>
      </w:pPr>
      <w:r w:rsidRPr="0090132A">
        <w:rPr>
          <w:b/>
        </w:rPr>
        <w:t>г</w:t>
      </w:r>
      <w:r w:rsidRPr="0090132A">
        <w:t xml:space="preserve">. доля рынка. </w:t>
      </w:r>
    </w:p>
    <w:p w:rsidR="0090132A" w:rsidRPr="0090132A" w:rsidRDefault="0090132A" w:rsidP="0090132A">
      <w:pPr>
        <w:rPr>
          <w:b/>
        </w:rPr>
      </w:pPr>
      <w:r w:rsidRPr="0090132A">
        <w:rPr>
          <w:b/>
        </w:rPr>
        <w:t>16. На величину прибыли большее влияние окажет:</w:t>
      </w:r>
    </w:p>
    <w:p w:rsidR="0090132A" w:rsidRPr="0090132A" w:rsidRDefault="0090132A" w:rsidP="00326C2D">
      <w:pPr>
        <w:widowControl w:val="0"/>
        <w:numPr>
          <w:ilvl w:val="0"/>
          <w:numId w:val="175"/>
        </w:numPr>
        <w:autoSpaceDE w:val="0"/>
        <w:autoSpaceDN w:val="0"/>
        <w:adjustRightInd w:val="0"/>
      </w:pPr>
      <w:r w:rsidRPr="0090132A">
        <w:t>а. увеличение отпускной цены на 10%;</w:t>
      </w:r>
    </w:p>
    <w:p w:rsidR="0090132A" w:rsidRPr="0090132A" w:rsidRDefault="0090132A" w:rsidP="00326C2D">
      <w:pPr>
        <w:widowControl w:val="0"/>
        <w:numPr>
          <w:ilvl w:val="0"/>
          <w:numId w:val="175"/>
        </w:numPr>
        <w:autoSpaceDE w:val="0"/>
        <w:autoSpaceDN w:val="0"/>
        <w:adjustRightInd w:val="0"/>
      </w:pPr>
      <w:r w:rsidRPr="0090132A">
        <w:t>б. снижение переменных затрат на 10%;</w:t>
      </w:r>
    </w:p>
    <w:p w:rsidR="0090132A" w:rsidRPr="0090132A" w:rsidRDefault="0090132A" w:rsidP="00326C2D">
      <w:pPr>
        <w:widowControl w:val="0"/>
        <w:numPr>
          <w:ilvl w:val="0"/>
          <w:numId w:val="175"/>
        </w:numPr>
        <w:autoSpaceDE w:val="0"/>
        <w:autoSpaceDN w:val="0"/>
        <w:adjustRightInd w:val="0"/>
      </w:pPr>
      <w:r w:rsidRPr="0090132A">
        <w:t>в. снижение постоянных затрат на 10%;</w:t>
      </w:r>
    </w:p>
    <w:p w:rsidR="0090132A" w:rsidRPr="0090132A" w:rsidRDefault="0090132A" w:rsidP="00326C2D">
      <w:pPr>
        <w:widowControl w:val="0"/>
        <w:numPr>
          <w:ilvl w:val="0"/>
          <w:numId w:val="175"/>
        </w:numPr>
        <w:autoSpaceDE w:val="0"/>
        <w:autoSpaceDN w:val="0"/>
        <w:adjustRightInd w:val="0"/>
      </w:pPr>
      <w:r w:rsidRPr="0090132A">
        <w:t>г. увеличение объема производства и реализации продукции на 10%.</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Тестовые задания по модулю 4</w:t>
      </w:r>
    </w:p>
    <w:p w:rsidR="0090132A" w:rsidRPr="0090132A" w:rsidRDefault="0090132A" w:rsidP="0090132A">
      <w:pPr>
        <w:keepNext/>
        <w:jc w:val="center"/>
        <w:outlineLvl w:val="0"/>
        <w:rPr>
          <w:b/>
        </w:rPr>
      </w:pPr>
      <w:r w:rsidRPr="0090132A">
        <w:rPr>
          <w:b/>
        </w:rPr>
        <w:t>ВАРИАНТ № 1</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lastRenderedPageBreak/>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360"/>
        </w:tabs>
        <w:jc w:val="both"/>
        <w:rPr>
          <w:b/>
        </w:rPr>
      </w:pPr>
      <w:r w:rsidRPr="0090132A">
        <w:rPr>
          <w:b/>
        </w:rPr>
        <w:t xml:space="preserve">1. Главным различием между нуждами и потребностями является: </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а. нужда имеет место в случае, когда у человека возникает физиологическое ощ</w:t>
      </w:r>
      <w:r w:rsidRPr="0090132A">
        <w:t>у</w:t>
      </w:r>
      <w:r w:rsidRPr="0090132A">
        <w:t>щение нехватки чего-либо, а потребность формируется под воздействием кул</w:t>
      </w:r>
      <w:r w:rsidRPr="0090132A">
        <w:t>ь</w:t>
      </w:r>
      <w:r w:rsidRPr="0090132A">
        <w:t>турных и индивидуальных характеристик человека;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б. потребность имеет большее значение, чем нужда, для деятельности предпр</w:t>
      </w:r>
      <w:r w:rsidRPr="0090132A">
        <w:t>и</w:t>
      </w:r>
      <w:r w:rsidRPr="0090132A">
        <w:t>ятия, так как позволяет сформировать комплекс маркетинга;</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в. потребность воздействует на маркетинг, а нужда – нет;</w:t>
      </w:r>
    </w:p>
    <w:p w:rsidR="0090132A" w:rsidRPr="0090132A" w:rsidRDefault="0090132A" w:rsidP="00326C2D">
      <w:pPr>
        <w:widowControl w:val="0"/>
        <w:numPr>
          <w:ilvl w:val="0"/>
          <w:numId w:val="223"/>
        </w:numPr>
        <w:tabs>
          <w:tab w:val="left" w:pos="360"/>
        </w:tabs>
        <w:autoSpaceDE w:val="0"/>
        <w:autoSpaceDN w:val="0"/>
        <w:adjustRightInd w:val="0"/>
        <w:jc w:val="both"/>
      </w:pPr>
      <w:r w:rsidRPr="0090132A">
        <w:t>г. нужда выражает собой социальную ответственность за желания, потребности и преференции индивидуума.</w:t>
      </w:r>
    </w:p>
    <w:p w:rsidR="0090132A" w:rsidRPr="0090132A" w:rsidRDefault="0090132A" w:rsidP="0090132A">
      <w:pPr>
        <w:tabs>
          <w:tab w:val="left" w:pos="360"/>
        </w:tabs>
        <w:rPr>
          <w:b/>
        </w:rPr>
      </w:pPr>
      <w:r w:rsidRPr="0090132A">
        <w:rPr>
          <w:b/>
        </w:rPr>
        <w:t>2. ЖЦТ – это кривая, характеризующая:</w:t>
      </w:r>
    </w:p>
    <w:p w:rsidR="0090132A" w:rsidRPr="0090132A" w:rsidRDefault="0090132A" w:rsidP="00326C2D">
      <w:pPr>
        <w:widowControl w:val="0"/>
        <w:numPr>
          <w:ilvl w:val="1"/>
          <w:numId w:val="227"/>
        </w:numPr>
        <w:tabs>
          <w:tab w:val="left" w:pos="360"/>
        </w:tabs>
        <w:autoSpaceDE w:val="0"/>
        <w:autoSpaceDN w:val="0"/>
        <w:adjustRightInd w:val="0"/>
      </w:pPr>
      <w:r w:rsidRPr="0090132A">
        <w:t>а. уровень спроса на товар в течение времени существования его на рынке;</w:t>
      </w:r>
    </w:p>
    <w:p w:rsidR="0090132A" w:rsidRPr="0090132A" w:rsidRDefault="0090132A" w:rsidP="00326C2D">
      <w:pPr>
        <w:widowControl w:val="0"/>
        <w:numPr>
          <w:ilvl w:val="1"/>
          <w:numId w:val="227"/>
        </w:numPr>
        <w:tabs>
          <w:tab w:val="left" w:pos="360"/>
        </w:tabs>
        <w:autoSpaceDE w:val="0"/>
        <w:autoSpaceDN w:val="0"/>
        <w:adjustRightInd w:val="0"/>
      </w:pPr>
      <w:r w:rsidRPr="0090132A">
        <w:t>б. тот период существования товара на рынке, когда он пользуется спр</w:t>
      </w:r>
      <w:r w:rsidRPr="0090132A">
        <w:t>о</w:t>
      </w:r>
      <w:r w:rsidRPr="0090132A">
        <w:t>сом;</w:t>
      </w:r>
    </w:p>
    <w:p w:rsidR="0090132A" w:rsidRPr="0090132A" w:rsidRDefault="0090132A" w:rsidP="00326C2D">
      <w:pPr>
        <w:widowControl w:val="0"/>
        <w:numPr>
          <w:ilvl w:val="1"/>
          <w:numId w:val="227"/>
        </w:numPr>
        <w:tabs>
          <w:tab w:val="left" w:pos="360"/>
        </w:tabs>
        <w:autoSpaceDE w:val="0"/>
        <w:autoSpaceDN w:val="0"/>
        <w:adjustRightInd w:val="0"/>
      </w:pPr>
      <w:r w:rsidRPr="0090132A">
        <w:t>в. уровень спроса на товар, начиная с момента его разработки;</w:t>
      </w:r>
    </w:p>
    <w:p w:rsidR="0090132A" w:rsidRPr="0090132A" w:rsidRDefault="0090132A" w:rsidP="00326C2D">
      <w:pPr>
        <w:widowControl w:val="0"/>
        <w:numPr>
          <w:ilvl w:val="1"/>
          <w:numId w:val="227"/>
        </w:numPr>
        <w:tabs>
          <w:tab w:val="left" w:pos="360"/>
        </w:tabs>
        <w:autoSpaceDE w:val="0"/>
        <w:autoSpaceDN w:val="0"/>
        <w:adjustRightInd w:val="0"/>
      </w:pPr>
      <w:r w:rsidRPr="0090132A">
        <w:t>г. объем продаж товара в течение определенного времени.</w:t>
      </w:r>
    </w:p>
    <w:p w:rsidR="0090132A" w:rsidRPr="0090132A" w:rsidRDefault="0090132A" w:rsidP="0090132A">
      <w:pPr>
        <w:tabs>
          <w:tab w:val="left" w:pos="360"/>
        </w:tabs>
        <w:jc w:val="both"/>
        <w:rPr>
          <w:b/>
        </w:rPr>
      </w:pPr>
      <w:r w:rsidRPr="0090132A">
        <w:rPr>
          <w:b/>
        </w:rPr>
        <w:t>3. Затратный метод ценообразования базируется на использовании информации о:</w:t>
      </w:r>
    </w:p>
    <w:p w:rsidR="0090132A" w:rsidRPr="0090132A" w:rsidRDefault="0090132A" w:rsidP="00326C2D">
      <w:pPr>
        <w:widowControl w:val="0"/>
        <w:numPr>
          <w:ilvl w:val="0"/>
          <w:numId w:val="355"/>
        </w:numPr>
        <w:tabs>
          <w:tab w:val="left" w:pos="360"/>
        </w:tabs>
        <w:autoSpaceDE w:val="0"/>
        <w:autoSpaceDN w:val="0"/>
        <w:adjustRightInd w:val="0"/>
      </w:pPr>
      <w:r w:rsidRPr="0090132A">
        <w:t>а. соотношении спроса и предложения;</w:t>
      </w:r>
    </w:p>
    <w:p w:rsidR="0090132A" w:rsidRPr="0090132A" w:rsidRDefault="0090132A" w:rsidP="00326C2D">
      <w:pPr>
        <w:widowControl w:val="0"/>
        <w:numPr>
          <w:ilvl w:val="0"/>
          <w:numId w:val="355"/>
        </w:numPr>
        <w:tabs>
          <w:tab w:val="left" w:pos="360"/>
        </w:tabs>
        <w:autoSpaceDE w:val="0"/>
        <w:autoSpaceDN w:val="0"/>
        <w:adjustRightInd w:val="0"/>
      </w:pPr>
      <w:r w:rsidRPr="0090132A">
        <w:t>б. издержках и норме рентабельности;</w:t>
      </w:r>
    </w:p>
    <w:p w:rsidR="0090132A" w:rsidRPr="0090132A" w:rsidRDefault="0090132A" w:rsidP="00326C2D">
      <w:pPr>
        <w:widowControl w:val="0"/>
        <w:numPr>
          <w:ilvl w:val="0"/>
          <w:numId w:val="355"/>
        </w:numPr>
        <w:tabs>
          <w:tab w:val="left" w:pos="360"/>
        </w:tabs>
        <w:autoSpaceDE w:val="0"/>
        <w:autoSpaceDN w:val="0"/>
        <w:adjustRightInd w:val="0"/>
      </w:pPr>
      <w:r w:rsidRPr="0090132A">
        <w:t>в. реакции потребителей на изменение цен;</w:t>
      </w:r>
    </w:p>
    <w:p w:rsidR="0090132A" w:rsidRPr="0090132A" w:rsidRDefault="0090132A" w:rsidP="00326C2D">
      <w:pPr>
        <w:widowControl w:val="0"/>
        <w:numPr>
          <w:ilvl w:val="0"/>
          <w:numId w:val="355"/>
        </w:numPr>
        <w:tabs>
          <w:tab w:val="left" w:pos="360"/>
        </w:tabs>
        <w:autoSpaceDE w:val="0"/>
        <w:autoSpaceDN w:val="0"/>
        <w:adjustRightInd w:val="0"/>
      </w:pPr>
      <w:r w:rsidRPr="0090132A">
        <w:t>г. ценах конкурентов.</w:t>
      </w:r>
    </w:p>
    <w:p w:rsidR="0090132A" w:rsidRPr="0090132A" w:rsidRDefault="0090132A" w:rsidP="0090132A">
      <w:pPr>
        <w:tabs>
          <w:tab w:val="left" w:pos="360"/>
        </w:tabs>
        <w:rPr>
          <w:b/>
        </w:rPr>
      </w:pPr>
      <w:r w:rsidRPr="0090132A">
        <w:rPr>
          <w:b/>
        </w:rPr>
        <w:t xml:space="preserve">4. Разработка плана маркетинга начинается с определения и оценки: </w:t>
      </w:r>
    </w:p>
    <w:p w:rsidR="0090132A" w:rsidRPr="0090132A" w:rsidRDefault="0090132A" w:rsidP="00326C2D">
      <w:pPr>
        <w:widowControl w:val="0"/>
        <w:numPr>
          <w:ilvl w:val="1"/>
          <w:numId w:val="233"/>
        </w:numPr>
        <w:tabs>
          <w:tab w:val="left" w:pos="360"/>
        </w:tabs>
        <w:autoSpaceDE w:val="0"/>
        <w:autoSpaceDN w:val="0"/>
        <w:adjustRightInd w:val="0"/>
        <w:rPr>
          <w:u w:val="single"/>
        </w:rPr>
      </w:pPr>
      <w:r w:rsidRPr="0090132A">
        <w:t>а. исходных покупателей;</w:t>
      </w:r>
    </w:p>
    <w:p w:rsidR="0090132A" w:rsidRPr="0090132A" w:rsidRDefault="0090132A" w:rsidP="00326C2D">
      <w:pPr>
        <w:widowControl w:val="0"/>
        <w:numPr>
          <w:ilvl w:val="1"/>
          <w:numId w:val="233"/>
        </w:numPr>
        <w:tabs>
          <w:tab w:val="left" w:pos="360"/>
        </w:tabs>
        <w:autoSpaceDE w:val="0"/>
        <w:autoSpaceDN w:val="0"/>
        <w:adjustRightInd w:val="0"/>
      </w:pPr>
      <w:r w:rsidRPr="0090132A">
        <w:t>б. текущей маркетинговой ситуации;</w:t>
      </w:r>
    </w:p>
    <w:p w:rsidR="0090132A" w:rsidRPr="0090132A" w:rsidRDefault="0090132A" w:rsidP="00326C2D">
      <w:pPr>
        <w:widowControl w:val="0"/>
        <w:numPr>
          <w:ilvl w:val="1"/>
          <w:numId w:val="233"/>
        </w:numPr>
        <w:tabs>
          <w:tab w:val="left" w:pos="360"/>
        </w:tabs>
        <w:autoSpaceDE w:val="0"/>
        <w:autoSpaceDN w:val="0"/>
        <w:adjustRightInd w:val="0"/>
      </w:pPr>
      <w:r w:rsidRPr="0090132A">
        <w:t>в. имеющихся опасностей и возможностей;</w:t>
      </w:r>
    </w:p>
    <w:p w:rsidR="0090132A" w:rsidRPr="0090132A" w:rsidRDefault="0090132A" w:rsidP="00326C2D">
      <w:pPr>
        <w:widowControl w:val="0"/>
        <w:numPr>
          <w:ilvl w:val="1"/>
          <w:numId w:val="233"/>
        </w:numPr>
        <w:tabs>
          <w:tab w:val="left" w:pos="360"/>
        </w:tabs>
        <w:autoSpaceDE w:val="0"/>
        <w:autoSpaceDN w:val="0"/>
        <w:adjustRightInd w:val="0"/>
      </w:pPr>
      <w:r w:rsidRPr="0090132A">
        <w:t>г. целей и задач.</w:t>
      </w:r>
    </w:p>
    <w:p w:rsidR="0090132A" w:rsidRPr="0090132A" w:rsidRDefault="0090132A" w:rsidP="0090132A">
      <w:pPr>
        <w:jc w:val="both"/>
        <w:rPr>
          <w:b/>
        </w:rPr>
      </w:pPr>
      <w:r w:rsidRPr="0090132A">
        <w:rPr>
          <w:b/>
        </w:rPr>
        <w:t>5. Какой тип организации международного маркетинга можно предложить крупн</w:t>
      </w:r>
      <w:r w:rsidRPr="0090132A">
        <w:rPr>
          <w:b/>
        </w:rPr>
        <w:t>о</w:t>
      </w:r>
      <w:r w:rsidRPr="0090132A">
        <w:rPr>
          <w:b/>
        </w:rPr>
        <w:t>му европейскому продуценту   велосипедов, который планирует поставлять их в страны Юго-Восточной Азии:</w:t>
      </w:r>
    </w:p>
    <w:p w:rsidR="0090132A" w:rsidRPr="0090132A" w:rsidRDefault="0090132A" w:rsidP="00326C2D">
      <w:pPr>
        <w:widowControl w:val="0"/>
        <w:numPr>
          <w:ilvl w:val="0"/>
          <w:numId w:val="356"/>
        </w:numPr>
        <w:autoSpaceDE w:val="0"/>
        <w:autoSpaceDN w:val="0"/>
        <w:adjustRightInd w:val="0"/>
      </w:pPr>
      <w:r w:rsidRPr="0090132A">
        <w:t>а. организовать экспортный отдел;</w:t>
      </w:r>
    </w:p>
    <w:p w:rsidR="0090132A" w:rsidRPr="0090132A" w:rsidRDefault="0090132A" w:rsidP="00326C2D">
      <w:pPr>
        <w:widowControl w:val="0"/>
        <w:numPr>
          <w:ilvl w:val="0"/>
          <w:numId w:val="356"/>
        </w:numPr>
        <w:autoSpaceDE w:val="0"/>
        <w:autoSpaceDN w:val="0"/>
        <w:adjustRightInd w:val="0"/>
      </w:pPr>
      <w:r w:rsidRPr="0090132A">
        <w:t>б. создать международный филиал;</w:t>
      </w:r>
    </w:p>
    <w:p w:rsidR="0090132A" w:rsidRPr="0090132A" w:rsidRDefault="0090132A" w:rsidP="00326C2D">
      <w:pPr>
        <w:widowControl w:val="0"/>
        <w:numPr>
          <w:ilvl w:val="0"/>
          <w:numId w:val="356"/>
        </w:numPr>
        <w:autoSpaceDE w:val="0"/>
        <w:autoSpaceDN w:val="0"/>
        <w:adjustRightInd w:val="0"/>
      </w:pPr>
      <w:r w:rsidRPr="0090132A">
        <w:t>в. создать транснациональную компанию;</w:t>
      </w:r>
    </w:p>
    <w:p w:rsidR="0090132A" w:rsidRPr="0090132A" w:rsidRDefault="0090132A" w:rsidP="00326C2D">
      <w:pPr>
        <w:widowControl w:val="0"/>
        <w:numPr>
          <w:ilvl w:val="0"/>
          <w:numId w:val="356"/>
        </w:numPr>
        <w:autoSpaceDE w:val="0"/>
        <w:autoSpaceDN w:val="0"/>
        <w:adjustRightInd w:val="0"/>
      </w:pPr>
      <w:r w:rsidRPr="0090132A">
        <w:t>г. создать сеть международных филиалов.</w:t>
      </w:r>
    </w:p>
    <w:p w:rsidR="0090132A" w:rsidRPr="0090132A" w:rsidRDefault="0090132A" w:rsidP="0090132A">
      <w:pPr>
        <w:rPr>
          <w:b/>
        </w:rPr>
      </w:pPr>
      <w:r w:rsidRPr="0090132A">
        <w:rPr>
          <w:b/>
        </w:rPr>
        <w:t>6. Коммуникационный процесс предполагает наличие:</w:t>
      </w:r>
    </w:p>
    <w:p w:rsidR="0090132A" w:rsidRPr="0090132A" w:rsidRDefault="0090132A" w:rsidP="00326C2D">
      <w:pPr>
        <w:numPr>
          <w:ilvl w:val="0"/>
          <w:numId w:val="108"/>
        </w:numPr>
      </w:pPr>
      <w:r w:rsidRPr="0090132A">
        <w:t xml:space="preserve"> а. передающего и принимающего устройства;</w:t>
      </w:r>
    </w:p>
    <w:p w:rsidR="0090132A" w:rsidRPr="0090132A" w:rsidRDefault="0090132A" w:rsidP="00326C2D">
      <w:pPr>
        <w:numPr>
          <w:ilvl w:val="0"/>
          <w:numId w:val="109"/>
        </w:numPr>
      </w:pPr>
      <w:r w:rsidRPr="0090132A">
        <w:t>б. отправителя информации, получателя информации;</w:t>
      </w:r>
    </w:p>
    <w:p w:rsidR="0090132A" w:rsidRPr="0090132A" w:rsidRDefault="0090132A" w:rsidP="00326C2D">
      <w:pPr>
        <w:numPr>
          <w:ilvl w:val="0"/>
          <w:numId w:val="110"/>
        </w:numPr>
      </w:pPr>
      <w:r w:rsidRPr="0090132A">
        <w:t>в. человека и офисного оборудования;</w:t>
      </w:r>
    </w:p>
    <w:p w:rsidR="0090132A" w:rsidRPr="0090132A" w:rsidRDefault="0090132A" w:rsidP="00326C2D">
      <w:pPr>
        <w:numPr>
          <w:ilvl w:val="0"/>
          <w:numId w:val="110"/>
        </w:numPr>
      </w:pPr>
      <w:r w:rsidRPr="0090132A">
        <w:t>г. современных средств связи.</w:t>
      </w:r>
    </w:p>
    <w:p w:rsidR="0090132A" w:rsidRPr="0090132A" w:rsidRDefault="0090132A" w:rsidP="0090132A">
      <w:pPr>
        <w:shd w:val="clear" w:color="auto" w:fill="FFFFFF"/>
        <w:tabs>
          <w:tab w:val="left" w:pos="902"/>
        </w:tabs>
        <w:rPr>
          <w:b/>
          <w:bCs/>
          <w:color w:val="000000"/>
          <w:spacing w:val="-10"/>
        </w:rPr>
      </w:pPr>
      <w:r w:rsidRPr="0090132A">
        <w:rPr>
          <w:b/>
        </w:rPr>
        <w:t xml:space="preserve">7. </w:t>
      </w:r>
      <w:r w:rsidRPr="0090132A">
        <w:rPr>
          <w:b/>
          <w:bCs/>
          <w:color w:val="000000"/>
          <w:spacing w:val="-10"/>
        </w:rPr>
        <w:t>Проблема двойной лояльности возникает в:</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а. матричной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t>б. командной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b/>
          <w:bCs/>
          <w:color w:val="000000"/>
          <w:spacing w:val="-10"/>
        </w:rPr>
      </w:pPr>
      <w:r w:rsidRPr="0090132A">
        <w:rPr>
          <w:color w:val="000000"/>
          <w:spacing w:val="-10"/>
        </w:rPr>
        <w:t>в. многоуровневой структуре;</w:t>
      </w:r>
    </w:p>
    <w:p w:rsidR="0090132A" w:rsidRPr="0090132A" w:rsidRDefault="0090132A" w:rsidP="00326C2D">
      <w:pPr>
        <w:widowControl w:val="0"/>
        <w:numPr>
          <w:ilvl w:val="0"/>
          <w:numId w:val="46"/>
        </w:numPr>
        <w:shd w:val="clear" w:color="auto" w:fill="FFFFFF"/>
        <w:tabs>
          <w:tab w:val="left" w:pos="902"/>
        </w:tabs>
        <w:autoSpaceDE w:val="0"/>
        <w:autoSpaceDN w:val="0"/>
        <w:adjustRightInd w:val="0"/>
        <w:rPr>
          <w:color w:val="000000"/>
          <w:spacing w:val="-10"/>
        </w:rPr>
      </w:pPr>
      <w:r w:rsidRPr="0090132A">
        <w:rPr>
          <w:color w:val="000000"/>
          <w:spacing w:val="-10"/>
        </w:rPr>
        <w:lastRenderedPageBreak/>
        <w:t>г. во всех структурах с множественностью командных цепочек..</w:t>
      </w:r>
    </w:p>
    <w:p w:rsidR="0090132A" w:rsidRPr="0090132A" w:rsidRDefault="0090132A" w:rsidP="00326C2D">
      <w:pPr>
        <w:numPr>
          <w:ilvl w:val="0"/>
          <w:numId w:val="357"/>
        </w:numPr>
        <w:shd w:val="clear" w:color="auto" w:fill="FFFFFF"/>
        <w:tabs>
          <w:tab w:val="left" w:pos="902"/>
        </w:tabs>
        <w:ind w:hanging="720"/>
        <w:rPr>
          <w:b/>
          <w:bCs/>
          <w:color w:val="000000"/>
          <w:spacing w:val="-10"/>
        </w:rPr>
      </w:pPr>
      <w:r w:rsidRPr="0090132A">
        <w:rPr>
          <w:b/>
          <w:bCs/>
          <w:color w:val="000000"/>
          <w:spacing w:val="-10"/>
        </w:rPr>
        <w:t>Каков главный недостаток всех теорий мотивации: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а. их может использовать только менеджер по персоналу;</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б. сложность в применении;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color w:val="000000"/>
          <w:spacing w:val="-10"/>
        </w:rPr>
      </w:pPr>
      <w:r w:rsidRPr="0090132A">
        <w:rPr>
          <w:color w:val="000000"/>
          <w:spacing w:val="-10"/>
        </w:rPr>
        <w:t>в. они не учитывают индивидуальность человека и его субъективные оценки;</w:t>
      </w:r>
    </w:p>
    <w:p w:rsidR="0090132A" w:rsidRPr="0090132A" w:rsidRDefault="0090132A" w:rsidP="00326C2D">
      <w:pPr>
        <w:widowControl w:val="0"/>
        <w:numPr>
          <w:ilvl w:val="0"/>
          <w:numId w:val="249"/>
        </w:numPr>
        <w:shd w:val="clear" w:color="auto" w:fill="FFFFFF"/>
        <w:tabs>
          <w:tab w:val="left" w:pos="902"/>
        </w:tabs>
        <w:autoSpaceDE w:val="0"/>
        <w:autoSpaceDN w:val="0"/>
        <w:adjustRightInd w:val="0"/>
        <w:rPr>
          <w:b/>
          <w:bCs/>
          <w:color w:val="000000"/>
          <w:spacing w:val="-10"/>
        </w:rPr>
      </w:pPr>
      <w:r w:rsidRPr="0090132A">
        <w:rPr>
          <w:color w:val="000000"/>
          <w:spacing w:val="-10"/>
        </w:rPr>
        <w:t>г. программы действий по ним требуют постоянного анализа и коррекции.</w:t>
      </w:r>
    </w:p>
    <w:p w:rsidR="0090132A" w:rsidRPr="0090132A" w:rsidRDefault="0090132A" w:rsidP="0090132A">
      <w:pPr>
        <w:jc w:val="both"/>
        <w:rPr>
          <w:b/>
        </w:rPr>
      </w:pPr>
      <w:r w:rsidRPr="0090132A">
        <w:rPr>
          <w:b/>
        </w:rPr>
        <w:t>9. Правила, системы контроля, иерархия, контролеры, отбор и обучение, технол</w:t>
      </w:r>
      <w:r w:rsidRPr="0090132A">
        <w:rPr>
          <w:b/>
        </w:rPr>
        <w:t>о</w:t>
      </w:r>
      <w:r w:rsidRPr="0090132A">
        <w:rPr>
          <w:b/>
        </w:rPr>
        <w:t>гии являются инструментами:</w:t>
      </w:r>
    </w:p>
    <w:p w:rsidR="0090132A" w:rsidRPr="0090132A" w:rsidRDefault="0090132A" w:rsidP="00326C2D">
      <w:pPr>
        <w:numPr>
          <w:ilvl w:val="0"/>
          <w:numId w:val="252"/>
        </w:numPr>
      </w:pPr>
      <w:r w:rsidRPr="0090132A">
        <w:t>а. финансового контроля;</w:t>
      </w:r>
    </w:p>
    <w:p w:rsidR="0090132A" w:rsidRPr="0090132A" w:rsidRDefault="0090132A" w:rsidP="00326C2D">
      <w:pPr>
        <w:numPr>
          <w:ilvl w:val="0"/>
          <w:numId w:val="252"/>
        </w:numPr>
      </w:pPr>
      <w:r w:rsidRPr="0090132A">
        <w:t>б. производственного контроля;</w:t>
      </w:r>
    </w:p>
    <w:p w:rsidR="0090132A" w:rsidRPr="0090132A" w:rsidRDefault="0090132A" w:rsidP="00326C2D">
      <w:pPr>
        <w:numPr>
          <w:ilvl w:val="0"/>
          <w:numId w:val="252"/>
        </w:numPr>
      </w:pPr>
      <w:r w:rsidRPr="0090132A">
        <w:t>в. традиционного контроля;</w:t>
      </w:r>
    </w:p>
    <w:p w:rsidR="0090132A" w:rsidRPr="0090132A" w:rsidRDefault="0090132A" w:rsidP="00326C2D">
      <w:pPr>
        <w:numPr>
          <w:ilvl w:val="0"/>
          <w:numId w:val="252"/>
        </w:numPr>
      </w:pPr>
      <w:r w:rsidRPr="0090132A">
        <w:t>г. децентрализованного контроля.</w:t>
      </w:r>
    </w:p>
    <w:p w:rsidR="0090132A" w:rsidRPr="0090132A" w:rsidRDefault="0090132A" w:rsidP="0090132A">
      <w:pPr>
        <w:widowControl w:val="0"/>
        <w:shd w:val="clear" w:color="auto" w:fill="FFFFFF"/>
        <w:tabs>
          <w:tab w:val="left" w:pos="902"/>
        </w:tabs>
        <w:autoSpaceDE w:val="0"/>
        <w:autoSpaceDN w:val="0"/>
        <w:adjustRightInd w:val="0"/>
        <w:jc w:val="both"/>
        <w:rPr>
          <w:color w:val="000000"/>
          <w:spacing w:val="-10"/>
        </w:rPr>
      </w:pPr>
      <w:r w:rsidRPr="0090132A">
        <w:rPr>
          <w:b/>
          <w:bCs/>
          <w:color w:val="000000"/>
          <w:spacing w:val="-10"/>
        </w:rPr>
        <w:t xml:space="preserve">10. </w:t>
      </w:r>
      <w:r w:rsidRPr="0090132A">
        <w:rPr>
          <w:b/>
        </w:rPr>
        <w:t>Основными организационно- правовыми формами хозяйственных обществ по Гражданскому кодексу РФ являются:</w:t>
      </w:r>
    </w:p>
    <w:p w:rsidR="0090132A" w:rsidRPr="0090132A" w:rsidRDefault="0090132A" w:rsidP="00326C2D">
      <w:pPr>
        <w:numPr>
          <w:ilvl w:val="0"/>
          <w:numId w:val="108"/>
        </w:numPr>
      </w:pPr>
      <w:r w:rsidRPr="0090132A">
        <w:t xml:space="preserve"> а. общество с ограниченной ответственностью, закрытое акционерное общество, о</w:t>
      </w:r>
      <w:r w:rsidRPr="0090132A">
        <w:t>т</w:t>
      </w:r>
      <w:r w:rsidRPr="0090132A">
        <w:t xml:space="preserve">крытое акционерное общество; </w:t>
      </w:r>
    </w:p>
    <w:p w:rsidR="0090132A" w:rsidRPr="0090132A" w:rsidRDefault="0090132A" w:rsidP="00326C2D">
      <w:pPr>
        <w:numPr>
          <w:ilvl w:val="0"/>
          <w:numId w:val="108"/>
        </w:numPr>
      </w:pPr>
      <w:r w:rsidRPr="0090132A">
        <w:t>б. общество с ограниченной ответственностью, закрытое акционерное общество, о</w:t>
      </w:r>
      <w:r w:rsidRPr="0090132A">
        <w:t>т</w:t>
      </w:r>
      <w:r w:rsidRPr="0090132A">
        <w:t xml:space="preserve">крытое акционерное общество, коммерческое партнерство; </w:t>
      </w:r>
    </w:p>
    <w:p w:rsidR="0090132A" w:rsidRPr="0090132A" w:rsidRDefault="0090132A" w:rsidP="00326C2D">
      <w:pPr>
        <w:numPr>
          <w:ilvl w:val="0"/>
          <w:numId w:val="108"/>
        </w:numPr>
      </w:pPr>
      <w:r w:rsidRPr="0090132A">
        <w:t>в.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с дополнительной ответственностью; </w:t>
      </w:r>
    </w:p>
    <w:p w:rsidR="0090132A" w:rsidRPr="0090132A" w:rsidRDefault="0090132A" w:rsidP="00326C2D">
      <w:pPr>
        <w:numPr>
          <w:ilvl w:val="0"/>
          <w:numId w:val="108"/>
        </w:numPr>
      </w:pPr>
      <w:r w:rsidRPr="0090132A">
        <w:t>г. общество с ограниченной ответственностью, закрытое акционерное общество, о</w:t>
      </w:r>
      <w:r w:rsidRPr="0090132A">
        <w:t>т</w:t>
      </w:r>
      <w:r w:rsidRPr="0090132A">
        <w:t xml:space="preserve">крытое акционерное общество, общество защиты прав потребителей. </w:t>
      </w:r>
    </w:p>
    <w:p w:rsidR="0090132A" w:rsidRPr="0090132A" w:rsidRDefault="0090132A" w:rsidP="00326C2D">
      <w:pPr>
        <w:numPr>
          <w:ilvl w:val="0"/>
          <w:numId w:val="358"/>
        </w:numPr>
        <w:rPr>
          <w:b/>
        </w:rPr>
      </w:pPr>
      <w:r w:rsidRPr="0090132A">
        <w:rPr>
          <w:b/>
        </w:rPr>
        <w:t>Годовая норма амортизации – 24%, балансовая стоимость ОПФ – 162 тыс. руб., остаточная стоимость 131 тыс. руб., сумма амортизации, начисляемая за месяц, равна:</w:t>
      </w:r>
    </w:p>
    <w:p w:rsidR="0090132A" w:rsidRPr="0090132A" w:rsidRDefault="0090132A" w:rsidP="00326C2D">
      <w:pPr>
        <w:numPr>
          <w:ilvl w:val="0"/>
          <w:numId w:val="35"/>
        </w:numPr>
      </w:pPr>
      <w:r w:rsidRPr="0090132A">
        <w:t>а. 38,880 тыс. руб.;</w:t>
      </w:r>
    </w:p>
    <w:p w:rsidR="0090132A" w:rsidRPr="0090132A" w:rsidRDefault="0090132A" w:rsidP="00326C2D">
      <w:pPr>
        <w:numPr>
          <w:ilvl w:val="0"/>
          <w:numId w:val="36"/>
        </w:numPr>
      </w:pPr>
      <w:r w:rsidRPr="0090132A">
        <w:t>б. 2,620 тыс. руб.;</w:t>
      </w:r>
    </w:p>
    <w:p w:rsidR="0090132A" w:rsidRPr="0090132A" w:rsidRDefault="0090132A" w:rsidP="00326C2D">
      <w:pPr>
        <w:numPr>
          <w:ilvl w:val="0"/>
          <w:numId w:val="37"/>
        </w:numPr>
      </w:pPr>
      <w:r w:rsidRPr="0090132A">
        <w:t>в. 3,240 тыс. руб.;</w:t>
      </w:r>
    </w:p>
    <w:p w:rsidR="0090132A" w:rsidRPr="0090132A" w:rsidRDefault="0090132A" w:rsidP="00326C2D">
      <w:pPr>
        <w:numPr>
          <w:ilvl w:val="0"/>
          <w:numId w:val="38"/>
        </w:numPr>
      </w:pPr>
      <w:r w:rsidRPr="0090132A">
        <w:t>г. 7,440 тыс. руб.</w:t>
      </w:r>
    </w:p>
    <w:p w:rsidR="0090132A" w:rsidRPr="0090132A" w:rsidRDefault="0090132A" w:rsidP="00326C2D">
      <w:pPr>
        <w:numPr>
          <w:ilvl w:val="0"/>
          <w:numId w:val="358"/>
        </w:numPr>
        <w:rPr>
          <w:b/>
        </w:rPr>
      </w:pPr>
      <w:r w:rsidRPr="0090132A">
        <w:rPr>
          <w:b/>
        </w:rPr>
        <w:t>Коэффициент оборачиваемости оборотных средств увеличился с 10 до 12 об</w:t>
      </w:r>
      <w:r w:rsidRPr="0090132A">
        <w:rPr>
          <w:b/>
        </w:rPr>
        <w:t>о</w:t>
      </w:r>
      <w:r w:rsidRPr="0090132A">
        <w:rPr>
          <w:b/>
        </w:rPr>
        <w:t>ротов. Длительность одного оборота:</w:t>
      </w:r>
    </w:p>
    <w:p w:rsidR="0090132A" w:rsidRPr="0090132A" w:rsidRDefault="0090132A" w:rsidP="00326C2D">
      <w:pPr>
        <w:numPr>
          <w:ilvl w:val="0"/>
          <w:numId w:val="108"/>
        </w:numPr>
      </w:pPr>
      <w:r w:rsidRPr="0090132A">
        <w:t xml:space="preserve">а. уменьшится на 6 дней; </w:t>
      </w:r>
    </w:p>
    <w:p w:rsidR="0090132A" w:rsidRPr="0090132A" w:rsidRDefault="0090132A" w:rsidP="00326C2D">
      <w:pPr>
        <w:numPr>
          <w:ilvl w:val="0"/>
          <w:numId w:val="109"/>
        </w:numPr>
      </w:pPr>
      <w:r w:rsidRPr="0090132A">
        <w:t>б. уменьшится на 2 дня;</w:t>
      </w:r>
    </w:p>
    <w:p w:rsidR="0090132A" w:rsidRPr="0090132A" w:rsidRDefault="0090132A" w:rsidP="00326C2D">
      <w:pPr>
        <w:numPr>
          <w:ilvl w:val="0"/>
          <w:numId w:val="109"/>
        </w:numPr>
      </w:pPr>
      <w:r w:rsidRPr="0090132A">
        <w:t>в. увеличится в 1</w:t>
      </w:r>
      <w:r w:rsidRPr="0090132A">
        <w:rPr>
          <w:lang w:val="en-US"/>
        </w:rPr>
        <w:t>-</w:t>
      </w:r>
      <w:r w:rsidRPr="0090132A">
        <w:t>2 раза;</w:t>
      </w:r>
    </w:p>
    <w:p w:rsidR="0090132A" w:rsidRPr="0090132A" w:rsidRDefault="0090132A" w:rsidP="00326C2D">
      <w:pPr>
        <w:numPr>
          <w:ilvl w:val="0"/>
          <w:numId w:val="109"/>
        </w:numPr>
      </w:pPr>
      <w:r w:rsidRPr="0090132A">
        <w:t xml:space="preserve">г. увеличится на 2 дня.  </w:t>
      </w:r>
    </w:p>
    <w:p w:rsidR="0090132A" w:rsidRPr="0090132A" w:rsidRDefault="0090132A" w:rsidP="00326C2D">
      <w:pPr>
        <w:numPr>
          <w:ilvl w:val="0"/>
          <w:numId w:val="358"/>
        </w:numPr>
        <w:tabs>
          <w:tab w:val="left" w:pos="284"/>
        </w:tabs>
        <w:rPr>
          <w:b/>
        </w:rPr>
      </w:pPr>
      <w:r w:rsidRPr="0090132A">
        <w:rPr>
          <w:b/>
        </w:rPr>
        <w:t>Издержки производства и реализации продукции составляют 3000 тыс. руб. Доля условно- переменных издержек – 0, 65. При росте объема производства на 20% доля условно- постоянных расходов:</w:t>
      </w:r>
    </w:p>
    <w:p w:rsidR="0090132A" w:rsidRPr="0090132A" w:rsidRDefault="0090132A" w:rsidP="00326C2D">
      <w:pPr>
        <w:numPr>
          <w:ilvl w:val="0"/>
          <w:numId w:val="108"/>
        </w:numPr>
      </w:pPr>
      <w:r w:rsidRPr="0090132A">
        <w:t>а. увеличится на 0,07;</w:t>
      </w:r>
    </w:p>
    <w:p w:rsidR="0090132A" w:rsidRPr="0090132A" w:rsidRDefault="0090132A" w:rsidP="00326C2D">
      <w:pPr>
        <w:numPr>
          <w:ilvl w:val="0"/>
          <w:numId w:val="109"/>
        </w:numPr>
      </w:pPr>
      <w:r w:rsidRPr="0090132A">
        <w:t>б. уменьшится на 0,04;</w:t>
      </w:r>
    </w:p>
    <w:p w:rsidR="0090132A" w:rsidRPr="0090132A" w:rsidRDefault="0090132A" w:rsidP="00326C2D">
      <w:pPr>
        <w:numPr>
          <w:ilvl w:val="0"/>
          <w:numId w:val="109"/>
        </w:numPr>
      </w:pPr>
      <w:r w:rsidRPr="0090132A">
        <w:t>в. останется неизменной;</w:t>
      </w:r>
    </w:p>
    <w:p w:rsidR="0090132A" w:rsidRPr="0090132A" w:rsidRDefault="0090132A" w:rsidP="00326C2D">
      <w:pPr>
        <w:numPr>
          <w:ilvl w:val="0"/>
          <w:numId w:val="109"/>
        </w:numPr>
      </w:pPr>
      <w:r w:rsidRPr="0090132A">
        <w:t xml:space="preserve"> г. уменьшится на 0,13. </w:t>
      </w:r>
    </w:p>
    <w:p w:rsidR="0090132A" w:rsidRPr="0090132A" w:rsidRDefault="0090132A" w:rsidP="0090132A">
      <w:r w:rsidRPr="0090132A">
        <w:rPr>
          <w:b/>
          <w:bCs/>
          <w:color w:val="000000"/>
          <w:spacing w:val="5"/>
        </w:rPr>
        <w:t xml:space="preserve">14. Проблемы:  что,   как и  для  кого  производить - имеют </w:t>
      </w:r>
      <w:r w:rsidRPr="0090132A">
        <w:rPr>
          <w:b/>
          <w:bCs/>
          <w:color w:val="000000"/>
          <w:spacing w:val="-2"/>
        </w:rPr>
        <w:t>отношение</w:t>
      </w:r>
      <w:r w:rsidRPr="0090132A">
        <w:rPr>
          <w:i/>
          <w:iCs/>
          <w:color w:val="000000"/>
          <w:spacing w:val="-2"/>
        </w:rPr>
        <w:t>:</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а</w:t>
      </w:r>
      <w:r w:rsidRPr="0090132A">
        <w:rPr>
          <w:color w:val="000000"/>
        </w:rPr>
        <w:t xml:space="preserve">. </w:t>
      </w:r>
      <w:r w:rsidRPr="0090132A">
        <w:rPr>
          <w:color w:val="000000"/>
          <w:spacing w:val="-1"/>
        </w:rPr>
        <w:t>только к командной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1"/>
        </w:rPr>
        <w:t>только к рыночной экономике;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lastRenderedPageBreak/>
        <w:t>в</w:t>
      </w:r>
      <w:r w:rsidRPr="0090132A">
        <w:rPr>
          <w:color w:val="000000"/>
        </w:rPr>
        <w:t>. к любой экономической системе;</w:t>
      </w:r>
    </w:p>
    <w:p w:rsidR="0090132A" w:rsidRPr="0090132A" w:rsidRDefault="0090132A" w:rsidP="00326C2D">
      <w:pPr>
        <w:widowControl w:val="0"/>
        <w:numPr>
          <w:ilvl w:val="0"/>
          <w:numId w:val="173"/>
        </w:numPr>
        <w:shd w:val="clear" w:color="auto" w:fill="FFFFFF"/>
        <w:tabs>
          <w:tab w:val="left" w:pos="180"/>
        </w:tabs>
        <w:autoSpaceDE w:val="0"/>
        <w:autoSpaceDN w:val="0"/>
        <w:adjustRightInd w:val="0"/>
        <w:ind w:left="0" w:firstLine="0"/>
      </w:pPr>
      <w:r w:rsidRPr="0090132A">
        <w:rPr>
          <w:b/>
          <w:bCs/>
          <w:color w:val="000000"/>
        </w:rPr>
        <w:t>г</w:t>
      </w:r>
      <w:r w:rsidRPr="0090132A">
        <w:rPr>
          <w:color w:val="000000"/>
        </w:rPr>
        <w:t xml:space="preserve">. </w:t>
      </w:r>
      <w:r w:rsidRPr="0090132A">
        <w:rPr>
          <w:color w:val="000000"/>
          <w:spacing w:val="-1"/>
        </w:rPr>
        <w:t>только к плановой экономике.</w:t>
      </w:r>
    </w:p>
    <w:p w:rsidR="0090132A" w:rsidRPr="0090132A" w:rsidRDefault="0090132A" w:rsidP="0090132A">
      <w:pPr>
        <w:widowControl w:val="0"/>
        <w:shd w:val="clear" w:color="auto" w:fill="FFFFFF"/>
        <w:tabs>
          <w:tab w:val="left" w:pos="180"/>
          <w:tab w:val="left" w:pos="360"/>
        </w:tabs>
        <w:autoSpaceDE w:val="0"/>
        <w:autoSpaceDN w:val="0"/>
        <w:adjustRightInd w:val="0"/>
      </w:pPr>
      <w:r w:rsidRPr="0090132A">
        <w:rPr>
          <w:b/>
          <w:bCs/>
          <w:color w:val="000000"/>
          <w:spacing w:val="-4"/>
        </w:rPr>
        <w:t xml:space="preserve">15. Макроэкономика определяется как область экономической </w:t>
      </w:r>
      <w:r w:rsidRPr="0090132A">
        <w:rPr>
          <w:b/>
          <w:bCs/>
          <w:color w:val="000000"/>
          <w:spacing w:val="-1"/>
        </w:rPr>
        <w:t>теории, изучающая:</w:t>
      </w:r>
    </w:p>
    <w:p w:rsidR="0090132A" w:rsidRPr="0090132A" w:rsidRDefault="0090132A" w:rsidP="00326C2D">
      <w:pPr>
        <w:widowControl w:val="0"/>
        <w:numPr>
          <w:ilvl w:val="0"/>
          <w:numId w:val="121"/>
        </w:numPr>
        <w:shd w:val="clear" w:color="auto" w:fill="FFFFFF"/>
        <w:tabs>
          <w:tab w:val="left" w:pos="1238"/>
        </w:tabs>
        <w:autoSpaceDE w:val="0"/>
        <w:autoSpaceDN w:val="0"/>
        <w:adjustRightInd w:val="0"/>
        <w:ind w:hanging="540"/>
      </w:pPr>
      <w:r w:rsidRPr="0090132A">
        <w:rPr>
          <w:b/>
          <w:bCs/>
          <w:color w:val="000000"/>
        </w:rPr>
        <w:t>а.</w:t>
      </w:r>
      <w:r w:rsidRPr="0090132A">
        <w:rPr>
          <w:color w:val="000000"/>
          <w:spacing w:val="-1"/>
        </w:rPr>
        <w:t xml:space="preserve"> роль государства в экономике;</w:t>
      </w:r>
    </w:p>
    <w:p w:rsidR="0090132A" w:rsidRPr="0090132A" w:rsidRDefault="0090132A" w:rsidP="00326C2D">
      <w:pPr>
        <w:widowControl w:val="0"/>
        <w:numPr>
          <w:ilvl w:val="0"/>
          <w:numId w:val="120"/>
        </w:numPr>
        <w:shd w:val="clear" w:color="auto" w:fill="FFFFFF"/>
        <w:tabs>
          <w:tab w:val="left" w:pos="1238"/>
        </w:tabs>
        <w:autoSpaceDE w:val="0"/>
        <w:autoSpaceDN w:val="0"/>
        <w:adjustRightInd w:val="0"/>
        <w:ind w:right="998" w:hanging="540"/>
      </w:pPr>
      <w:r w:rsidRPr="0090132A">
        <w:rPr>
          <w:b/>
          <w:bCs/>
          <w:color w:val="000000"/>
        </w:rPr>
        <w:t>б</w:t>
      </w:r>
      <w:r w:rsidRPr="0090132A">
        <w:rPr>
          <w:color w:val="000000"/>
        </w:rPr>
        <w:t xml:space="preserve">. </w:t>
      </w:r>
      <w:r w:rsidRPr="0090132A">
        <w:rPr>
          <w:color w:val="000000"/>
          <w:spacing w:val="-2"/>
        </w:rPr>
        <w:t xml:space="preserve">глобальные процессы экономического развития </w:t>
      </w:r>
      <w:r w:rsidRPr="0090132A">
        <w:rPr>
          <w:color w:val="000000"/>
          <w:spacing w:val="-1"/>
        </w:rPr>
        <w:t>человечества;</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b/>
          <w:bCs/>
          <w:color w:val="000000"/>
        </w:rPr>
        <w:t>в</w:t>
      </w:r>
      <w:r w:rsidRPr="0090132A">
        <w:rPr>
          <w:color w:val="000000"/>
        </w:rPr>
        <w:t xml:space="preserve">. </w:t>
      </w:r>
      <w:r w:rsidRPr="0090132A">
        <w:rPr>
          <w:color w:val="000000"/>
          <w:spacing w:val="1"/>
        </w:rPr>
        <w:t xml:space="preserve">процессы, происходящие в национальной экономике, </w:t>
      </w:r>
      <w:r w:rsidRPr="0090132A">
        <w:rPr>
          <w:color w:val="000000"/>
          <w:spacing w:val="-4"/>
        </w:rPr>
        <w:t>взятой в целом ;</w:t>
      </w:r>
    </w:p>
    <w:p w:rsidR="0090132A" w:rsidRPr="0090132A" w:rsidRDefault="0090132A" w:rsidP="00326C2D">
      <w:pPr>
        <w:widowControl w:val="0"/>
        <w:numPr>
          <w:ilvl w:val="0"/>
          <w:numId w:val="120"/>
        </w:numPr>
        <w:shd w:val="clear" w:color="auto" w:fill="FFFFFF"/>
        <w:tabs>
          <w:tab w:val="left" w:pos="1238"/>
          <w:tab w:val="left" w:pos="3931"/>
        </w:tabs>
        <w:autoSpaceDE w:val="0"/>
        <w:autoSpaceDN w:val="0"/>
        <w:adjustRightInd w:val="0"/>
        <w:ind w:right="499" w:hanging="540"/>
        <w:rPr>
          <w:color w:val="000000"/>
          <w:spacing w:val="-4"/>
        </w:rPr>
      </w:pPr>
      <w:r w:rsidRPr="0090132A">
        <w:rPr>
          <w:color w:val="000000"/>
          <w:spacing w:val="-4"/>
        </w:rPr>
        <w:t xml:space="preserve"> </w:t>
      </w:r>
      <w:r w:rsidRPr="0090132A">
        <w:rPr>
          <w:b/>
          <w:bCs/>
          <w:color w:val="000000"/>
        </w:rPr>
        <w:t xml:space="preserve">г. </w:t>
      </w:r>
      <w:r w:rsidRPr="0090132A">
        <w:rPr>
          <w:color w:val="000000"/>
          <w:spacing w:val="-4"/>
        </w:rPr>
        <w:t>тенденции развития мировой и национальной экономики.</w:t>
      </w:r>
    </w:p>
    <w:p w:rsidR="0090132A" w:rsidRPr="0090132A" w:rsidRDefault="0090132A" w:rsidP="0090132A">
      <w:pPr>
        <w:widowControl w:val="0"/>
        <w:shd w:val="clear" w:color="auto" w:fill="FFFFFF"/>
        <w:tabs>
          <w:tab w:val="left" w:pos="1238"/>
          <w:tab w:val="left" w:pos="3931"/>
        </w:tabs>
        <w:autoSpaceDE w:val="0"/>
        <w:autoSpaceDN w:val="0"/>
        <w:adjustRightInd w:val="0"/>
        <w:ind w:right="499"/>
        <w:rPr>
          <w:color w:val="000000"/>
          <w:spacing w:val="-4"/>
        </w:rPr>
      </w:pPr>
      <w:r w:rsidRPr="0090132A">
        <w:rPr>
          <w:b/>
          <w:bCs/>
          <w:color w:val="000000"/>
          <w:spacing w:val="-2"/>
        </w:rPr>
        <w:t xml:space="preserve">16. Какое из </w:t>
      </w:r>
      <w:proofErr w:type="spellStart"/>
      <w:r w:rsidRPr="0090132A">
        <w:rPr>
          <w:b/>
          <w:bCs/>
          <w:color w:val="000000"/>
          <w:spacing w:val="-2"/>
        </w:rPr>
        <w:t>нижеперечисленых</w:t>
      </w:r>
      <w:proofErr w:type="spellEnd"/>
      <w:r w:rsidRPr="0090132A">
        <w:rPr>
          <w:b/>
          <w:bCs/>
          <w:color w:val="000000"/>
          <w:spacing w:val="-2"/>
        </w:rPr>
        <w:t xml:space="preserve"> утверждений неверно </w:t>
      </w:r>
      <w:r w:rsidRPr="0090132A">
        <w:rPr>
          <w:b/>
          <w:bCs/>
          <w:color w:val="000000"/>
        </w:rPr>
        <w:t>характеризует натурал</w:t>
      </w:r>
      <w:r w:rsidRPr="0090132A">
        <w:rPr>
          <w:b/>
          <w:bCs/>
          <w:color w:val="000000"/>
        </w:rPr>
        <w:t>ь</w:t>
      </w:r>
      <w:r w:rsidRPr="0090132A">
        <w:rPr>
          <w:b/>
          <w:bCs/>
          <w:color w:val="000000"/>
        </w:rPr>
        <w:t>ное хозяйство:</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а.</w:t>
      </w:r>
      <w:r w:rsidRPr="0090132A">
        <w:rPr>
          <w:color w:val="000000"/>
          <w:spacing w:val="-2"/>
        </w:rPr>
        <w:t xml:space="preserve">  в условиях натурального хозяйства всё, что нужно </w:t>
      </w:r>
      <w:r w:rsidRPr="0090132A">
        <w:rPr>
          <w:color w:val="000000"/>
        </w:rPr>
        <w:t>человеку для жизни, он произв</w:t>
      </w:r>
      <w:r w:rsidRPr="0090132A">
        <w:rPr>
          <w:color w:val="000000"/>
        </w:rPr>
        <w:t>о</w:t>
      </w:r>
      <w:r w:rsidRPr="0090132A">
        <w:rPr>
          <w:color w:val="000000"/>
        </w:rPr>
        <w:t>дит сам;</w:t>
      </w:r>
    </w:p>
    <w:p w:rsidR="0090132A" w:rsidRPr="0090132A" w:rsidRDefault="0090132A" w:rsidP="00326C2D">
      <w:pPr>
        <w:widowControl w:val="0"/>
        <w:numPr>
          <w:ilvl w:val="0"/>
          <w:numId w:val="122"/>
        </w:numPr>
        <w:shd w:val="clear" w:color="auto" w:fill="FFFFFF"/>
        <w:tabs>
          <w:tab w:val="left" w:pos="1147"/>
          <w:tab w:val="left" w:pos="8364"/>
        </w:tabs>
        <w:autoSpaceDE w:val="0"/>
        <w:autoSpaceDN w:val="0"/>
        <w:adjustRightInd w:val="0"/>
        <w:ind w:right="8"/>
      </w:pPr>
      <w:r w:rsidRPr="0090132A">
        <w:rPr>
          <w:b/>
          <w:bCs/>
          <w:color w:val="000000"/>
        </w:rPr>
        <w:t>б</w:t>
      </w:r>
      <w:r w:rsidRPr="0090132A">
        <w:rPr>
          <w:color w:val="000000"/>
        </w:rPr>
        <w:t xml:space="preserve">. </w:t>
      </w:r>
      <w:r w:rsidRPr="0090132A">
        <w:rPr>
          <w:color w:val="000000"/>
          <w:spacing w:val="-7"/>
        </w:rPr>
        <w:t xml:space="preserve"> </w:t>
      </w:r>
      <w:r w:rsidRPr="0090132A">
        <w:rPr>
          <w:color w:val="000000"/>
          <w:spacing w:val="-1"/>
        </w:rPr>
        <w:t>в условиях натурального хозяйства произведённый продукт не подлежит обмену;</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ind w:right="8"/>
      </w:pPr>
      <w:r w:rsidRPr="0090132A">
        <w:rPr>
          <w:b/>
          <w:bCs/>
          <w:color w:val="000000"/>
        </w:rPr>
        <w:t>в</w:t>
      </w:r>
      <w:r w:rsidRPr="0090132A">
        <w:rPr>
          <w:color w:val="000000"/>
        </w:rPr>
        <w:t xml:space="preserve">. </w:t>
      </w:r>
      <w:r w:rsidRPr="0090132A">
        <w:rPr>
          <w:color w:val="000000"/>
          <w:spacing w:val="-2"/>
        </w:rPr>
        <w:t xml:space="preserve">в условиях натурального хозяйства возникает тесная </w:t>
      </w:r>
      <w:r w:rsidRPr="0090132A">
        <w:rPr>
          <w:color w:val="000000"/>
        </w:rPr>
        <w:t>зависимость производителей друг от друга;</w:t>
      </w:r>
    </w:p>
    <w:p w:rsidR="0090132A" w:rsidRPr="0090132A" w:rsidRDefault="0090132A" w:rsidP="00326C2D">
      <w:pPr>
        <w:widowControl w:val="0"/>
        <w:numPr>
          <w:ilvl w:val="0"/>
          <w:numId w:val="122"/>
        </w:numPr>
        <w:shd w:val="clear" w:color="auto" w:fill="FFFFFF"/>
        <w:tabs>
          <w:tab w:val="left" w:pos="1147"/>
        </w:tabs>
        <w:autoSpaceDE w:val="0"/>
        <w:autoSpaceDN w:val="0"/>
        <w:adjustRightInd w:val="0"/>
        <w:rPr>
          <w:color w:val="000000"/>
          <w:spacing w:val="-4"/>
        </w:rPr>
      </w:pPr>
      <w:r w:rsidRPr="0090132A">
        <w:rPr>
          <w:b/>
          <w:bCs/>
          <w:color w:val="000000"/>
        </w:rPr>
        <w:t xml:space="preserve">г. </w:t>
      </w:r>
      <w:r w:rsidRPr="0090132A">
        <w:rPr>
          <w:color w:val="000000"/>
        </w:rPr>
        <w:t xml:space="preserve">натуральное хозяйство отличается очень низкой </w:t>
      </w:r>
      <w:r w:rsidRPr="0090132A">
        <w:rPr>
          <w:color w:val="000000"/>
          <w:spacing w:val="-3"/>
        </w:rPr>
        <w:t>результативностью.</w:t>
      </w:r>
    </w:p>
    <w:p w:rsidR="0090132A" w:rsidRPr="0090132A" w:rsidRDefault="0090132A" w:rsidP="0090132A">
      <w:pPr>
        <w:widowControl w:val="0"/>
        <w:shd w:val="clear" w:color="auto" w:fill="FFFFFF"/>
        <w:tabs>
          <w:tab w:val="left" w:pos="1147"/>
        </w:tabs>
        <w:autoSpaceDE w:val="0"/>
        <w:autoSpaceDN w:val="0"/>
        <w:adjustRightInd w:val="0"/>
        <w:rPr>
          <w:color w:val="000000"/>
          <w:spacing w:val="-4"/>
        </w:rPr>
      </w:pPr>
      <w:r w:rsidRPr="0090132A">
        <w:rPr>
          <w:b/>
          <w:bCs/>
          <w:color w:val="000000"/>
          <w:spacing w:val="-6"/>
        </w:rPr>
        <w:t xml:space="preserve">17. Безработицу, которая существует в странах, поражённых </w:t>
      </w:r>
      <w:r w:rsidRPr="0090132A">
        <w:rPr>
          <w:b/>
          <w:bCs/>
          <w:color w:val="000000"/>
          <w:spacing w:val="-1"/>
        </w:rPr>
        <w:t>экономическим спадом, называют:</w:t>
      </w:r>
    </w:p>
    <w:p w:rsidR="0090132A" w:rsidRPr="0090132A" w:rsidRDefault="0090132A" w:rsidP="00326C2D">
      <w:pPr>
        <w:widowControl w:val="0"/>
        <w:numPr>
          <w:ilvl w:val="0"/>
          <w:numId w:val="174"/>
        </w:numPr>
        <w:shd w:val="clear" w:color="auto" w:fill="FFFFFF"/>
        <w:tabs>
          <w:tab w:val="left" w:pos="1181"/>
          <w:tab w:val="left" w:pos="1276"/>
          <w:tab w:val="left" w:pos="1418"/>
        </w:tabs>
        <w:autoSpaceDE w:val="0"/>
        <w:autoSpaceDN w:val="0"/>
        <w:adjustRightInd w:val="0"/>
        <w:ind w:left="0" w:firstLine="0"/>
      </w:pPr>
      <w:r w:rsidRPr="0090132A">
        <w:rPr>
          <w:b/>
          <w:bCs/>
          <w:color w:val="000000"/>
        </w:rPr>
        <w:t xml:space="preserve">а. </w:t>
      </w:r>
      <w:r w:rsidRPr="0090132A">
        <w:rPr>
          <w:color w:val="000000"/>
          <w:spacing w:val="-2"/>
        </w:rPr>
        <w:t xml:space="preserve"> структурной;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б</w:t>
      </w:r>
      <w:r w:rsidRPr="0090132A">
        <w:rPr>
          <w:color w:val="000000"/>
        </w:rPr>
        <w:t xml:space="preserve">. </w:t>
      </w:r>
      <w:r w:rsidRPr="0090132A">
        <w:rPr>
          <w:color w:val="000000"/>
          <w:spacing w:val="-2"/>
        </w:rPr>
        <w:t>застойной;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firstLine="0"/>
      </w:pPr>
      <w:r w:rsidRPr="0090132A">
        <w:rPr>
          <w:b/>
          <w:bCs/>
          <w:color w:val="000000"/>
        </w:rPr>
        <w:t>в</w:t>
      </w:r>
      <w:r w:rsidRPr="0090132A">
        <w:rPr>
          <w:color w:val="000000"/>
        </w:rPr>
        <w:t>. ци</w:t>
      </w:r>
      <w:r w:rsidRPr="0090132A">
        <w:rPr>
          <w:color w:val="000000"/>
          <w:spacing w:val="-4"/>
        </w:rPr>
        <w:t>клической;</w:t>
      </w:r>
    </w:p>
    <w:p w:rsidR="0090132A" w:rsidRPr="0090132A" w:rsidRDefault="0090132A" w:rsidP="00326C2D">
      <w:pPr>
        <w:widowControl w:val="0"/>
        <w:numPr>
          <w:ilvl w:val="0"/>
          <w:numId w:val="174"/>
        </w:numPr>
        <w:shd w:val="clear" w:color="auto" w:fill="FFFFFF"/>
        <w:tabs>
          <w:tab w:val="left" w:pos="1276"/>
          <w:tab w:val="left" w:pos="1418"/>
        </w:tabs>
        <w:autoSpaceDE w:val="0"/>
        <w:autoSpaceDN w:val="0"/>
        <w:adjustRightInd w:val="0"/>
        <w:ind w:left="0" w:right="5184" w:firstLine="0"/>
      </w:pPr>
      <w:r w:rsidRPr="0090132A">
        <w:rPr>
          <w:b/>
          <w:bCs/>
          <w:color w:val="000000"/>
        </w:rPr>
        <w:t xml:space="preserve">г. </w:t>
      </w:r>
      <w:r w:rsidRPr="0090132A">
        <w:rPr>
          <w:color w:val="000000"/>
          <w:spacing w:val="-5"/>
        </w:rPr>
        <w:t>фрикционной.</w:t>
      </w:r>
    </w:p>
    <w:p w:rsidR="0090132A" w:rsidRPr="0090132A" w:rsidRDefault="0090132A" w:rsidP="0090132A">
      <w:pPr>
        <w:rPr>
          <w:b/>
        </w:rPr>
      </w:pPr>
      <w:r w:rsidRPr="0090132A">
        <w:rPr>
          <w:b/>
        </w:rPr>
        <w:t>18. Какие функции выполняет оперативно-производственное планирование:</w:t>
      </w:r>
    </w:p>
    <w:p w:rsidR="0090132A" w:rsidRPr="0090132A" w:rsidRDefault="0090132A" w:rsidP="00326C2D">
      <w:pPr>
        <w:widowControl w:val="0"/>
        <w:numPr>
          <w:ilvl w:val="0"/>
          <w:numId w:val="66"/>
        </w:numPr>
        <w:autoSpaceDE w:val="0"/>
        <w:autoSpaceDN w:val="0"/>
        <w:adjustRightInd w:val="0"/>
      </w:pPr>
      <w:r w:rsidRPr="0090132A">
        <w:t>а. уточняет задания годового плана;</w:t>
      </w:r>
    </w:p>
    <w:p w:rsidR="0090132A" w:rsidRPr="0090132A" w:rsidRDefault="0090132A" w:rsidP="00326C2D">
      <w:pPr>
        <w:widowControl w:val="0"/>
        <w:numPr>
          <w:ilvl w:val="0"/>
          <w:numId w:val="66"/>
        </w:numPr>
        <w:autoSpaceDE w:val="0"/>
        <w:autoSpaceDN w:val="0"/>
        <w:adjustRightInd w:val="0"/>
      </w:pPr>
      <w:r w:rsidRPr="0090132A">
        <w:t>б. определяет внутрипроизводственные задания;</w:t>
      </w:r>
    </w:p>
    <w:p w:rsidR="0090132A" w:rsidRPr="0090132A" w:rsidRDefault="0090132A" w:rsidP="00326C2D">
      <w:pPr>
        <w:widowControl w:val="0"/>
        <w:numPr>
          <w:ilvl w:val="0"/>
          <w:numId w:val="66"/>
        </w:numPr>
        <w:autoSpaceDE w:val="0"/>
        <w:autoSpaceDN w:val="0"/>
        <w:adjustRightInd w:val="0"/>
      </w:pPr>
      <w:r w:rsidRPr="0090132A">
        <w:t>в. межцеховое и внутрицеховое планирование;</w:t>
      </w:r>
    </w:p>
    <w:p w:rsidR="0090132A" w:rsidRPr="0090132A" w:rsidRDefault="0090132A" w:rsidP="00326C2D">
      <w:pPr>
        <w:widowControl w:val="0"/>
        <w:numPr>
          <w:ilvl w:val="0"/>
          <w:numId w:val="66"/>
        </w:numPr>
        <w:autoSpaceDE w:val="0"/>
        <w:autoSpaceDN w:val="0"/>
        <w:adjustRightInd w:val="0"/>
      </w:pPr>
      <w:r w:rsidRPr="0090132A">
        <w:t>г. формулирует индивидуальные цели.</w:t>
      </w:r>
    </w:p>
    <w:p w:rsidR="0090132A" w:rsidRPr="0090132A" w:rsidRDefault="0090132A" w:rsidP="0090132A">
      <w:pPr>
        <w:rPr>
          <w:b/>
        </w:rPr>
      </w:pPr>
      <w:r w:rsidRPr="0090132A">
        <w:rPr>
          <w:b/>
        </w:rPr>
        <w:t>19. Финансовый механизм - это:</w:t>
      </w:r>
    </w:p>
    <w:p w:rsidR="0090132A" w:rsidRPr="0090132A" w:rsidRDefault="0090132A" w:rsidP="00326C2D">
      <w:pPr>
        <w:widowControl w:val="0"/>
        <w:numPr>
          <w:ilvl w:val="0"/>
          <w:numId w:val="196"/>
        </w:numPr>
        <w:autoSpaceDE w:val="0"/>
        <w:autoSpaceDN w:val="0"/>
        <w:adjustRightInd w:val="0"/>
      </w:pPr>
      <w:r w:rsidRPr="0090132A">
        <w:t>а. финансовые методы, финансовые рычаги;</w:t>
      </w:r>
    </w:p>
    <w:p w:rsidR="0090132A" w:rsidRPr="0090132A" w:rsidRDefault="0090132A" w:rsidP="00326C2D">
      <w:pPr>
        <w:widowControl w:val="0"/>
        <w:numPr>
          <w:ilvl w:val="0"/>
          <w:numId w:val="196"/>
        </w:numPr>
        <w:autoSpaceDE w:val="0"/>
        <w:autoSpaceDN w:val="0"/>
        <w:adjustRightInd w:val="0"/>
      </w:pPr>
      <w:r w:rsidRPr="0090132A">
        <w:t>б. финансовые рычаги, финансовые методы, финансовые инструменты;</w:t>
      </w:r>
    </w:p>
    <w:p w:rsidR="0090132A" w:rsidRPr="0090132A" w:rsidRDefault="0090132A" w:rsidP="00326C2D">
      <w:pPr>
        <w:widowControl w:val="0"/>
        <w:numPr>
          <w:ilvl w:val="0"/>
          <w:numId w:val="196"/>
        </w:numPr>
        <w:autoSpaceDE w:val="0"/>
        <w:autoSpaceDN w:val="0"/>
        <w:adjustRightInd w:val="0"/>
      </w:pPr>
      <w:r w:rsidRPr="0090132A">
        <w:t>в. правовое, нормативное, информационное обеспечение финансовой деятельности;</w:t>
      </w:r>
    </w:p>
    <w:p w:rsidR="0090132A" w:rsidRPr="0090132A" w:rsidRDefault="0090132A" w:rsidP="00326C2D">
      <w:pPr>
        <w:widowControl w:val="0"/>
        <w:numPr>
          <w:ilvl w:val="0"/>
          <w:numId w:val="196"/>
        </w:numPr>
        <w:autoSpaceDE w:val="0"/>
        <w:autoSpaceDN w:val="0"/>
        <w:adjustRightInd w:val="0"/>
      </w:pPr>
      <w:r w:rsidRPr="0090132A">
        <w:t>г. организация производства, финансовые методы, финансовые рычаги.</w:t>
      </w:r>
    </w:p>
    <w:p w:rsidR="0090132A" w:rsidRPr="0090132A" w:rsidRDefault="0090132A" w:rsidP="0090132A">
      <w:pPr>
        <w:rPr>
          <w:b/>
        </w:rPr>
      </w:pPr>
      <w:r w:rsidRPr="0090132A">
        <w:rPr>
          <w:b/>
        </w:rPr>
        <w:t>20. Какие налоги относятся к косвенным:</w:t>
      </w:r>
    </w:p>
    <w:p w:rsidR="0090132A" w:rsidRPr="0090132A" w:rsidRDefault="0090132A" w:rsidP="00326C2D">
      <w:pPr>
        <w:widowControl w:val="0"/>
        <w:numPr>
          <w:ilvl w:val="0"/>
          <w:numId w:val="359"/>
        </w:numPr>
        <w:autoSpaceDE w:val="0"/>
        <w:autoSpaceDN w:val="0"/>
        <w:adjustRightInd w:val="0"/>
      </w:pPr>
      <w:r w:rsidRPr="0090132A">
        <w:t>а.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б. налог на прибыль, налог на добавленную стоимость, акциз;</w:t>
      </w:r>
    </w:p>
    <w:p w:rsidR="0090132A" w:rsidRPr="0090132A" w:rsidRDefault="0090132A" w:rsidP="00326C2D">
      <w:pPr>
        <w:widowControl w:val="0"/>
        <w:numPr>
          <w:ilvl w:val="0"/>
          <w:numId w:val="359"/>
        </w:numPr>
        <w:autoSpaceDE w:val="0"/>
        <w:autoSpaceDN w:val="0"/>
        <w:adjustRightInd w:val="0"/>
      </w:pPr>
      <w:r w:rsidRPr="0090132A">
        <w:t>в. акциз, налог на прибыль, налог на имущество;</w:t>
      </w:r>
    </w:p>
    <w:p w:rsidR="0090132A" w:rsidRPr="0090132A" w:rsidRDefault="0090132A" w:rsidP="00326C2D">
      <w:pPr>
        <w:widowControl w:val="0"/>
        <w:numPr>
          <w:ilvl w:val="0"/>
          <w:numId w:val="359"/>
        </w:numPr>
        <w:autoSpaceDE w:val="0"/>
        <w:autoSpaceDN w:val="0"/>
        <w:adjustRightInd w:val="0"/>
      </w:pPr>
      <w:r w:rsidRPr="0090132A">
        <w:t>г. налог на имущество, акциз, налог на добавленную стоимость, налог на прибыль.</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2</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lastRenderedPageBreak/>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 w:val="left" w:pos="709"/>
        </w:tabs>
        <w:rPr>
          <w:b/>
        </w:rPr>
      </w:pPr>
      <w:r w:rsidRPr="0090132A">
        <w:rPr>
          <w:b/>
        </w:rPr>
        <w:t>1. Престижная экономическая академия предлагает бизнес-обучение на курсах для работающих людей, планирующих карьерный рост.</w:t>
      </w:r>
    </w:p>
    <w:p w:rsidR="0090132A" w:rsidRPr="0090132A" w:rsidRDefault="0090132A" w:rsidP="0090132A">
      <w:pPr>
        <w:tabs>
          <w:tab w:val="left" w:pos="426"/>
          <w:tab w:val="left" w:pos="709"/>
        </w:tabs>
        <w:jc w:val="both"/>
        <w:rPr>
          <w:b/>
        </w:rPr>
      </w:pPr>
      <w:r w:rsidRPr="0090132A">
        <w:rPr>
          <w:b/>
        </w:rPr>
        <w:t xml:space="preserve"> Выберите способ продвижения более эффективный и экономичный:</w:t>
      </w:r>
    </w:p>
    <w:p w:rsidR="0090132A" w:rsidRPr="0090132A" w:rsidRDefault="0090132A" w:rsidP="00326C2D">
      <w:pPr>
        <w:widowControl w:val="0"/>
        <w:numPr>
          <w:ilvl w:val="0"/>
          <w:numId w:val="342"/>
        </w:numPr>
        <w:tabs>
          <w:tab w:val="left" w:pos="426"/>
        </w:tabs>
        <w:autoSpaceDE w:val="0"/>
        <w:autoSpaceDN w:val="0"/>
        <w:adjustRightInd w:val="0"/>
      </w:pPr>
      <w:r w:rsidRPr="0090132A">
        <w:t>а. поместить информацию в академии на доске объявлений.</w:t>
      </w:r>
    </w:p>
    <w:p w:rsidR="0090132A" w:rsidRPr="0090132A" w:rsidRDefault="0090132A" w:rsidP="00326C2D">
      <w:pPr>
        <w:widowControl w:val="0"/>
        <w:numPr>
          <w:ilvl w:val="0"/>
          <w:numId w:val="342"/>
        </w:numPr>
        <w:tabs>
          <w:tab w:val="left" w:pos="426"/>
        </w:tabs>
        <w:autoSpaceDE w:val="0"/>
        <w:autoSpaceDN w:val="0"/>
        <w:adjustRightInd w:val="0"/>
      </w:pPr>
      <w:r w:rsidRPr="0090132A">
        <w:t>б. распространять рекламные материалы во время занятий.</w:t>
      </w:r>
    </w:p>
    <w:p w:rsidR="0090132A" w:rsidRPr="0090132A" w:rsidRDefault="0090132A" w:rsidP="00326C2D">
      <w:pPr>
        <w:widowControl w:val="0"/>
        <w:numPr>
          <w:ilvl w:val="0"/>
          <w:numId w:val="342"/>
        </w:numPr>
        <w:tabs>
          <w:tab w:val="left" w:pos="426"/>
        </w:tabs>
        <w:autoSpaceDE w:val="0"/>
        <w:autoSpaceDN w:val="0"/>
        <w:adjustRightInd w:val="0"/>
      </w:pPr>
      <w:r w:rsidRPr="0090132A">
        <w:t>в. рекламировать на местных радиостанциях в лучших шоу.</w:t>
      </w:r>
    </w:p>
    <w:p w:rsidR="0090132A" w:rsidRPr="0090132A" w:rsidRDefault="0090132A" w:rsidP="00326C2D">
      <w:pPr>
        <w:widowControl w:val="0"/>
        <w:numPr>
          <w:ilvl w:val="0"/>
          <w:numId w:val="342"/>
        </w:numPr>
        <w:tabs>
          <w:tab w:val="left" w:pos="426"/>
        </w:tabs>
        <w:autoSpaceDE w:val="0"/>
        <w:autoSpaceDN w:val="0"/>
        <w:adjustRightInd w:val="0"/>
      </w:pPr>
      <w:r w:rsidRPr="0090132A">
        <w:t>г. дать рекламу в местной газете.</w:t>
      </w:r>
    </w:p>
    <w:p w:rsidR="0090132A" w:rsidRPr="0090132A" w:rsidRDefault="0090132A" w:rsidP="0090132A">
      <w:pPr>
        <w:tabs>
          <w:tab w:val="left" w:pos="540"/>
        </w:tabs>
        <w:jc w:val="both"/>
        <w:rPr>
          <w:b/>
        </w:rPr>
      </w:pPr>
      <w:r w:rsidRPr="0090132A">
        <w:rPr>
          <w:b/>
        </w:rPr>
        <w:t>2. Мясокомбинат освоил новый вид колбасы, который более чем на 90 % состоит из куриного мяса без всяких соевых добавок. Однако практика показала, что потреб</w:t>
      </w:r>
      <w:r w:rsidRPr="0090132A">
        <w:rPr>
          <w:b/>
        </w:rPr>
        <w:t>и</w:t>
      </w:r>
      <w:r w:rsidRPr="0090132A">
        <w:rPr>
          <w:b/>
        </w:rPr>
        <w:t>тели не приобретают этот продукт, принимая его за обычную вареную колбасу, но более дорогую. Какое из предложенных мероприятий по изменению ситуации на</w:t>
      </w:r>
      <w:r w:rsidRPr="0090132A">
        <w:rPr>
          <w:b/>
        </w:rPr>
        <w:t>и</w:t>
      </w:r>
      <w:r w:rsidRPr="0090132A">
        <w:rPr>
          <w:b/>
        </w:rPr>
        <w:t>более эффективно:</w:t>
      </w:r>
    </w:p>
    <w:p w:rsidR="0090132A" w:rsidRPr="0090132A" w:rsidRDefault="0090132A" w:rsidP="00326C2D">
      <w:pPr>
        <w:widowControl w:val="0"/>
        <w:numPr>
          <w:ilvl w:val="1"/>
          <w:numId w:val="229"/>
        </w:numPr>
        <w:tabs>
          <w:tab w:val="left" w:pos="426"/>
        </w:tabs>
        <w:autoSpaceDE w:val="0"/>
        <w:autoSpaceDN w:val="0"/>
        <w:adjustRightInd w:val="0"/>
      </w:pPr>
      <w:r w:rsidRPr="0090132A">
        <w:t>а. рекламная кампания;</w:t>
      </w:r>
    </w:p>
    <w:p w:rsidR="0090132A" w:rsidRPr="0090132A" w:rsidRDefault="0090132A" w:rsidP="00326C2D">
      <w:pPr>
        <w:widowControl w:val="0"/>
        <w:numPr>
          <w:ilvl w:val="1"/>
          <w:numId w:val="229"/>
        </w:numPr>
        <w:tabs>
          <w:tab w:val="left" w:pos="426"/>
        </w:tabs>
        <w:autoSpaceDE w:val="0"/>
        <w:autoSpaceDN w:val="0"/>
        <w:adjustRightInd w:val="0"/>
      </w:pPr>
      <w:r w:rsidRPr="0090132A">
        <w:t>б. стимулирование торговых посредников;</w:t>
      </w:r>
    </w:p>
    <w:p w:rsidR="0090132A" w:rsidRPr="0090132A" w:rsidRDefault="0090132A" w:rsidP="00326C2D">
      <w:pPr>
        <w:widowControl w:val="0"/>
        <w:numPr>
          <w:ilvl w:val="1"/>
          <w:numId w:val="229"/>
        </w:numPr>
        <w:tabs>
          <w:tab w:val="left" w:pos="426"/>
        </w:tabs>
        <w:autoSpaceDE w:val="0"/>
        <w:autoSpaceDN w:val="0"/>
        <w:adjustRightInd w:val="0"/>
      </w:pPr>
      <w:r w:rsidRPr="0090132A">
        <w:t>в. создание новой дистрибьюторской сети;</w:t>
      </w:r>
    </w:p>
    <w:p w:rsidR="0090132A" w:rsidRPr="0090132A" w:rsidRDefault="0090132A" w:rsidP="00326C2D">
      <w:pPr>
        <w:widowControl w:val="0"/>
        <w:numPr>
          <w:ilvl w:val="1"/>
          <w:numId w:val="229"/>
        </w:numPr>
        <w:tabs>
          <w:tab w:val="left" w:pos="426"/>
        </w:tabs>
        <w:autoSpaceDE w:val="0"/>
        <w:autoSpaceDN w:val="0"/>
        <w:adjustRightInd w:val="0"/>
      </w:pPr>
      <w:r w:rsidRPr="0090132A">
        <w:t xml:space="preserve">г. организация </w:t>
      </w:r>
      <w:proofErr w:type="spellStart"/>
      <w:r w:rsidRPr="0090132A">
        <w:t>дегустирования</w:t>
      </w:r>
      <w:proofErr w:type="spellEnd"/>
      <w:r w:rsidRPr="0090132A">
        <w:t>.</w:t>
      </w:r>
    </w:p>
    <w:p w:rsidR="0090132A" w:rsidRPr="0090132A" w:rsidRDefault="0090132A" w:rsidP="0090132A">
      <w:pPr>
        <w:tabs>
          <w:tab w:val="left" w:pos="426"/>
        </w:tabs>
        <w:jc w:val="both"/>
        <w:rPr>
          <w:b/>
        </w:rPr>
      </w:pPr>
      <w:r w:rsidRPr="0090132A">
        <w:rPr>
          <w:b/>
        </w:rPr>
        <w:t>3. Свойство услуги, которое обостряет проблему сезонного потребления услуг и тр</w:t>
      </w:r>
      <w:r w:rsidRPr="0090132A">
        <w:rPr>
          <w:b/>
        </w:rPr>
        <w:t>е</w:t>
      </w:r>
      <w:r w:rsidRPr="0090132A">
        <w:rPr>
          <w:b/>
        </w:rPr>
        <w:t xml:space="preserve">бует проведения мероприятий синхромаркетинга, называется: </w:t>
      </w:r>
    </w:p>
    <w:p w:rsidR="0090132A" w:rsidRPr="0090132A" w:rsidRDefault="0090132A" w:rsidP="00326C2D">
      <w:pPr>
        <w:widowControl w:val="0"/>
        <w:numPr>
          <w:ilvl w:val="1"/>
          <w:numId w:val="232"/>
        </w:numPr>
        <w:tabs>
          <w:tab w:val="left" w:pos="426"/>
        </w:tabs>
        <w:autoSpaceDE w:val="0"/>
        <w:autoSpaceDN w:val="0"/>
        <w:adjustRightInd w:val="0"/>
      </w:pPr>
      <w:r w:rsidRPr="0090132A">
        <w:t>а. неосязаемость;</w:t>
      </w:r>
    </w:p>
    <w:p w:rsidR="0090132A" w:rsidRPr="0090132A" w:rsidRDefault="0090132A" w:rsidP="00326C2D">
      <w:pPr>
        <w:widowControl w:val="0"/>
        <w:numPr>
          <w:ilvl w:val="1"/>
          <w:numId w:val="232"/>
        </w:numPr>
        <w:tabs>
          <w:tab w:val="left" w:pos="426"/>
        </w:tabs>
        <w:autoSpaceDE w:val="0"/>
        <w:autoSpaceDN w:val="0"/>
        <w:adjustRightInd w:val="0"/>
      </w:pPr>
      <w:r w:rsidRPr="0090132A">
        <w:t>б. неотделимость;</w:t>
      </w:r>
    </w:p>
    <w:p w:rsidR="0090132A" w:rsidRPr="0090132A" w:rsidRDefault="0090132A" w:rsidP="00326C2D">
      <w:pPr>
        <w:widowControl w:val="0"/>
        <w:numPr>
          <w:ilvl w:val="1"/>
          <w:numId w:val="232"/>
        </w:numPr>
        <w:tabs>
          <w:tab w:val="left" w:pos="426"/>
        </w:tabs>
        <w:autoSpaceDE w:val="0"/>
        <w:autoSpaceDN w:val="0"/>
        <w:adjustRightInd w:val="0"/>
      </w:pPr>
      <w:r w:rsidRPr="0090132A">
        <w:t xml:space="preserve">в. </w:t>
      </w:r>
      <w:proofErr w:type="spellStart"/>
      <w:r w:rsidRPr="0090132A">
        <w:t>несохраняемость</w:t>
      </w:r>
      <w:proofErr w:type="spellEnd"/>
      <w:r w:rsidRPr="0090132A">
        <w:t>;</w:t>
      </w:r>
    </w:p>
    <w:p w:rsidR="0090132A" w:rsidRPr="0090132A" w:rsidRDefault="0090132A" w:rsidP="00326C2D">
      <w:pPr>
        <w:widowControl w:val="0"/>
        <w:numPr>
          <w:ilvl w:val="1"/>
          <w:numId w:val="232"/>
        </w:numPr>
        <w:tabs>
          <w:tab w:val="left" w:pos="426"/>
        </w:tabs>
        <w:autoSpaceDE w:val="0"/>
        <w:autoSpaceDN w:val="0"/>
        <w:adjustRightInd w:val="0"/>
        <w:rPr>
          <w:u w:val="single"/>
        </w:rPr>
      </w:pPr>
      <w:r w:rsidRPr="0090132A">
        <w:t>г. нематериальность.</w:t>
      </w:r>
    </w:p>
    <w:p w:rsidR="0090132A" w:rsidRPr="0090132A" w:rsidRDefault="0090132A" w:rsidP="0090132A">
      <w:pPr>
        <w:tabs>
          <w:tab w:val="left" w:pos="540"/>
        </w:tabs>
        <w:jc w:val="both"/>
        <w:rPr>
          <w:b/>
        </w:rPr>
      </w:pPr>
      <w:r w:rsidRPr="0090132A">
        <w:rPr>
          <w:b/>
        </w:rPr>
        <w:t>4. Маркетинговая информационная система (МИС) предназначена для сбора и</w:t>
      </w:r>
      <w:r w:rsidRPr="0090132A">
        <w:rPr>
          <w:b/>
        </w:rPr>
        <w:t>н</w:t>
      </w:r>
      <w:r w:rsidRPr="0090132A">
        <w:rPr>
          <w:b/>
        </w:rPr>
        <w:t>формации:</w:t>
      </w:r>
    </w:p>
    <w:p w:rsidR="0090132A" w:rsidRPr="0090132A" w:rsidRDefault="0090132A" w:rsidP="00326C2D">
      <w:pPr>
        <w:widowControl w:val="0"/>
        <w:numPr>
          <w:ilvl w:val="0"/>
          <w:numId w:val="352"/>
        </w:numPr>
        <w:tabs>
          <w:tab w:val="left" w:pos="426"/>
        </w:tabs>
        <w:autoSpaceDE w:val="0"/>
        <w:autoSpaceDN w:val="0"/>
        <w:adjustRightInd w:val="0"/>
        <w:ind w:left="180" w:hanging="180"/>
      </w:pPr>
      <w:r w:rsidRPr="0090132A">
        <w:t>а. потребителях и конкурентах;</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б. текущей маркетинговой ситуации;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в. эффективности маркетинговой деятельности;</w:t>
      </w:r>
    </w:p>
    <w:p w:rsidR="0090132A" w:rsidRPr="0090132A" w:rsidRDefault="0090132A" w:rsidP="00326C2D">
      <w:pPr>
        <w:widowControl w:val="0"/>
        <w:numPr>
          <w:ilvl w:val="0"/>
          <w:numId w:val="351"/>
        </w:numPr>
        <w:tabs>
          <w:tab w:val="left" w:pos="426"/>
        </w:tabs>
        <w:autoSpaceDE w:val="0"/>
        <w:autoSpaceDN w:val="0"/>
        <w:adjustRightInd w:val="0"/>
        <w:ind w:left="180" w:hanging="180"/>
      </w:pPr>
      <w:r w:rsidRPr="0090132A">
        <w:t>г. о внешней и внутренней среде компании.</w:t>
      </w:r>
    </w:p>
    <w:p w:rsidR="0090132A" w:rsidRPr="0090132A" w:rsidRDefault="0090132A" w:rsidP="0090132A">
      <w:pPr>
        <w:rPr>
          <w:b/>
        </w:rPr>
      </w:pPr>
      <w:r w:rsidRPr="0090132A">
        <w:rPr>
          <w:b/>
        </w:rPr>
        <w:t>5. Какие затраты относятся к группировке затрат по экономическим элементам:</w:t>
      </w:r>
    </w:p>
    <w:p w:rsidR="0090132A" w:rsidRPr="0090132A" w:rsidRDefault="0090132A" w:rsidP="00326C2D">
      <w:pPr>
        <w:widowControl w:val="0"/>
        <w:numPr>
          <w:ilvl w:val="0"/>
          <w:numId w:val="360"/>
        </w:numPr>
        <w:autoSpaceDE w:val="0"/>
        <w:autoSpaceDN w:val="0"/>
        <w:adjustRightInd w:val="0"/>
      </w:pPr>
      <w:r w:rsidRPr="0090132A">
        <w:t>а. затраты на топливо и энергию на технологические цели;</w:t>
      </w:r>
    </w:p>
    <w:p w:rsidR="0090132A" w:rsidRPr="0090132A" w:rsidRDefault="0090132A" w:rsidP="00326C2D">
      <w:pPr>
        <w:widowControl w:val="0"/>
        <w:numPr>
          <w:ilvl w:val="0"/>
          <w:numId w:val="360"/>
        </w:numPr>
        <w:autoSpaceDE w:val="0"/>
        <w:autoSpaceDN w:val="0"/>
        <w:adjustRightInd w:val="0"/>
      </w:pPr>
      <w:r w:rsidRPr="0090132A">
        <w:t>б. затраты на основную заработную плату производственных рабочих;</w:t>
      </w:r>
    </w:p>
    <w:p w:rsidR="0090132A" w:rsidRPr="0090132A" w:rsidRDefault="0090132A" w:rsidP="00326C2D">
      <w:pPr>
        <w:widowControl w:val="0"/>
        <w:numPr>
          <w:ilvl w:val="0"/>
          <w:numId w:val="360"/>
        </w:numPr>
        <w:autoSpaceDE w:val="0"/>
        <w:autoSpaceDN w:val="0"/>
        <w:adjustRightInd w:val="0"/>
      </w:pPr>
      <w:r w:rsidRPr="0090132A">
        <w:t>в. затраты на амортизацию;</w:t>
      </w:r>
    </w:p>
    <w:p w:rsidR="0090132A" w:rsidRPr="0090132A" w:rsidRDefault="0090132A" w:rsidP="00326C2D">
      <w:pPr>
        <w:widowControl w:val="0"/>
        <w:numPr>
          <w:ilvl w:val="0"/>
          <w:numId w:val="360"/>
        </w:numPr>
        <w:autoSpaceDE w:val="0"/>
        <w:autoSpaceDN w:val="0"/>
        <w:adjustRightInd w:val="0"/>
      </w:pPr>
      <w:r w:rsidRPr="0090132A">
        <w:t>г. расходы на подготовку и освоение производства.</w:t>
      </w:r>
    </w:p>
    <w:p w:rsidR="0090132A" w:rsidRPr="0090132A" w:rsidRDefault="0090132A" w:rsidP="0090132A">
      <w:pPr>
        <w:widowControl w:val="0"/>
        <w:tabs>
          <w:tab w:val="left" w:pos="426"/>
        </w:tabs>
        <w:autoSpaceDE w:val="0"/>
        <w:autoSpaceDN w:val="0"/>
        <w:adjustRightInd w:val="0"/>
      </w:pPr>
      <w:r w:rsidRPr="0090132A">
        <w:rPr>
          <w:b/>
        </w:rPr>
        <w:t>6.  К невербальным символам коммуникации относятся:</w:t>
      </w:r>
    </w:p>
    <w:p w:rsidR="0090132A" w:rsidRPr="0090132A" w:rsidRDefault="0090132A" w:rsidP="00326C2D">
      <w:pPr>
        <w:numPr>
          <w:ilvl w:val="0"/>
          <w:numId w:val="108"/>
        </w:numPr>
      </w:pPr>
      <w:r w:rsidRPr="0090132A">
        <w:rPr>
          <w:b/>
        </w:rPr>
        <w:t>а</w:t>
      </w:r>
      <w:r w:rsidRPr="0090132A">
        <w:t xml:space="preserve">. мимика, жесты, взгляды, выражение лица; </w:t>
      </w:r>
    </w:p>
    <w:p w:rsidR="0090132A" w:rsidRPr="0090132A" w:rsidRDefault="0090132A" w:rsidP="00326C2D">
      <w:pPr>
        <w:numPr>
          <w:ilvl w:val="0"/>
          <w:numId w:val="109"/>
        </w:numPr>
      </w:pPr>
      <w:r w:rsidRPr="0090132A">
        <w:rPr>
          <w:b/>
        </w:rPr>
        <w:t>б.</w:t>
      </w:r>
      <w:r w:rsidRPr="0090132A">
        <w:t xml:space="preserve"> переписка по электронной почте, общение по телефону с помощью </w:t>
      </w:r>
      <w:proofErr w:type="spellStart"/>
      <w:r w:rsidRPr="0090132A">
        <w:rPr>
          <w:lang w:val="en-US"/>
        </w:rPr>
        <w:t>sms</w:t>
      </w:r>
      <w:proofErr w:type="spellEnd"/>
      <w:r w:rsidRPr="0090132A">
        <w:t>;</w:t>
      </w:r>
    </w:p>
    <w:p w:rsidR="0090132A" w:rsidRPr="0090132A" w:rsidRDefault="0090132A" w:rsidP="00326C2D">
      <w:pPr>
        <w:numPr>
          <w:ilvl w:val="0"/>
          <w:numId w:val="110"/>
        </w:numPr>
      </w:pPr>
      <w:r w:rsidRPr="0090132A">
        <w:rPr>
          <w:b/>
        </w:rPr>
        <w:t>в.</w:t>
      </w:r>
      <w:r w:rsidRPr="0090132A">
        <w:t xml:space="preserve"> общение через Интернет, переписка по электронной почте, общение по телефону;</w:t>
      </w:r>
    </w:p>
    <w:p w:rsidR="0090132A" w:rsidRPr="0090132A" w:rsidRDefault="0090132A" w:rsidP="00326C2D">
      <w:pPr>
        <w:numPr>
          <w:ilvl w:val="0"/>
          <w:numId w:val="110"/>
        </w:numPr>
      </w:pPr>
      <w:r w:rsidRPr="0090132A">
        <w:rPr>
          <w:b/>
        </w:rPr>
        <w:t>г.</w:t>
      </w:r>
      <w:r w:rsidRPr="0090132A">
        <w:t xml:space="preserve"> мимика, жесты, общение через Интернет, участие в видеоконференциях.</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7.  Мысль о том, что выбранный стиль поведения приведет к желаемому результату пр</w:t>
      </w:r>
      <w:r w:rsidRPr="0090132A">
        <w:rPr>
          <w:b/>
          <w:bCs/>
          <w:color w:val="000000"/>
          <w:spacing w:val="-10"/>
        </w:rPr>
        <w:t>и</w:t>
      </w:r>
      <w:r w:rsidRPr="0090132A">
        <w:rPr>
          <w:b/>
          <w:bCs/>
          <w:color w:val="000000"/>
          <w:spacing w:val="-10"/>
        </w:rPr>
        <w:t>суща:</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а.</w:t>
      </w:r>
      <w:r w:rsidRPr="0090132A">
        <w:rPr>
          <w:color w:val="000000"/>
          <w:spacing w:val="-10"/>
        </w:rPr>
        <w:t xml:space="preserve">  теории мотивации А. </w:t>
      </w:r>
      <w:proofErr w:type="spellStart"/>
      <w:r w:rsidRPr="0090132A">
        <w:rPr>
          <w:color w:val="000000"/>
          <w:spacing w:val="-10"/>
        </w:rPr>
        <w:t>Маслоу</w:t>
      </w:r>
      <w:proofErr w:type="spellEnd"/>
      <w:r w:rsidRPr="0090132A">
        <w:rPr>
          <w:color w:val="000000"/>
          <w:spacing w:val="-10"/>
        </w:rPr>
        <w:t>;</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lastRenderedPageBreak/>
        <w:t>б.</w:t>
      </w:r>
      <w:r w:rsidRPr="0090132A">
        <w:rPr>
          <w:color w:val="000000"/>
          <w:spacing w:val="-10"/>
        </w:rPr>
        <w:t xml:space="preserve">  теории справедливости;</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в.</w:t>
      </w:r>
      <w:r w:rsidRPr="0090132A">
        <w:rPr>
          <w:color w:val="000000"/>
          <w:spacing w:val="-10"/>
        </w:rPr>
        <w:t xml:space="preserve"> теории ожидания;</w:t>
      </w:r>
    </w:p>
    <w:p w:rsidR="0090132A" w:rsidRPr="0090132A" w:rsidRDefault="0090132A" w:rsidP="00326C2D">
      <w:pPr>
        <w:widowControl w:val="0"/>
        <w:numPr>
          <w:ilvl w:val="0"/>
          <w:numId w:val="261"/>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модели Портера - </w:t>
      </w:r>
      <w:proofErr w:type="spellStart"/>
      <w:r w:rsidRPr="0090132A">
        <w:rPr>
          <w:color w:val="000000"/>
          <w:spacing w:val="-10"/>
        </w:rPr>
        <w:t>Лоулера</w:t>
      </w:r>
      <w:proofErr w:type="spellEnd"/>
      <w:r w:rsidRPr="0090132A">
        <w:rPr>
          <w:color w:val="000000"/>
          <w:spacing w:val="-10"/>
        </w:rPr>
        <w:t>.</w:t>
      </w:r>
    </w:p>
    <w:p w:rsidR="0090132A" w:rsidRPr="0090132A" w:rsidRDefault="0090132A" w:rsidP="0090132A">
      <w:pPr>
        <w:shd w:val="clear" w:color="auto" w:fill="FFFFFF"/>
        <w:tabs>
          <w:tab w:val="left" w:pos="902"/>
        </w:tabs>
        <w:rPr>
          <w:b/>
          <w:bCs/>
          <w:color w:val="000000"/>
          <w:spacing w:val="-10"/>
        </w:rPr>
      </w:pPr>
      <w:r w:rsidRPr="0090132A">
        <w:rPr>
          <w:b/>
          <w:bCs/>
          <w:color w:val="000000"/>
          <w:spacing w:val="-10"/>
        </w:rPr>
        <w:t>8. Программно- целевое управление предполагает:</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а.</w:t>
      </w:r>
      <w:r w:rsidRPr="0090132A">
        <w:rPr>
          <w:color w:val="000000"/>
          <w:spacing w:val="-10"/>
        </w:rPr>
        <w:t>. указание руководителем конечной цели задания, ограничений на ресурсы;</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указание руководителем конечной цели задания, ограничений на ресурсы, механизма до</w:t>
      </w:r>
      <w:r w:rsidRPr="0090132A">
        <w:rPr>
          <w:color w:val="000000"/>
          <w:spacing w:val="-10"/>
        </w:rPr>
        <w:t>с</w:t>
      </w:r>
      <w:r w:rsidRPr="0090132A">
        <w:rPr>
          <w:color w:val="000000"/>
          <w:spacing w:val="-10"/>
        </w:rPr>
        <w:t>тижения цели;</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xml:space="preserve"> указание руководителем конечной цели задания, механизма достижения цели, программу действий;</w:t>
      </w:r>
    </w:p>
    <w:p w:rsidR="0090132A" w:rsidRPr="0090132A" w:rsidRDefault="0090132A" w:rsidP="00326C2D">
      <w:pPr>
        <w:widowControl w:val="0"/>
        <w:numPr>
          <w:ilvl w:val="0"/>
          <w:numId w:val="260"/>
        </w:numPr>
        <w:shd w:val="clear" w:color="auto" w:fill="FFFFFF"/>
        <w:tabs>
          <w:tab w:val="left" w:pos="902"/>
        </w:tabs>
        <w:autoSpaceDE w:val="0"/>
        <w:autoSpaceDN w:val="0"/>
        <w:adjustRightInd w:val="0"/>
        <w:rPr>
          <w:color w:val="000000"/>
          <w:spacing w:val="-10"/>
        </w:rPr>
      </w:pPr>
      <w:r w:rsidRPr="0090132A">
        <w:rPr>
          <w:b/>
          <w:color w:val="000000"/>
          <w:spacing w:val="-10"/>
        </w:rPr>
        <w:t>г.</w:t>
      </w:r>
      <w:r w:rsidRPr="0090132A">
        <w:rPr>
          <w:color w:val="000000"/>
          <w:spacing w:val="-10"/>
        </w:rPr>
        <w:t xml:space="preserve"> применение информационных технологий с определенным программным обеспечением.</w:t>
      </w:r>
    </w:p>
    <w:p w:rsidR="0090132A" w:rsidRPr="0090132A" w:rsidRDefault="0090132A" w:rsidP="0090132A">
      <w:pPr>
        <w:shd w:val="clear" w:color="auto" w:fill="FFFFFF"/>
        <w:tabs>
          <w:tab w:val="left" w:pos="902"/>
        </w:tabs>
        <w:jc w:val="both"/>
        <w:rPr>
          <w:b/>
          <w:bCs/>
          <w:color w:val="000000"/>
          <w:spacing w:val="-10"/>
        </w:rPr>
      </w:pPr>
      <w:r w:rsidRPr="0090132A">
        <w:rPr>
          <w:b/>
          <w:bCs/>
          <w:color w:val="000000"/>
          <w:spacing w:val="-10"/>
        </w:rPr>
        <w:t>9. Что понимается под социальной ответственностью руководства организации:</w:t>
      </w:r>
    </w:p>
    <w:p w:rsidR="0090132A" w:rsidRPr="0090132A" w:rsidRDefault="0090132A" w:rsidP="00326C2D">
      <w:pPr>
        <w:widowControl w:val="0"/>
        <w:numPr>
          <w:ilvl w:val="0"/>
          <w:numId w:val="259"/>
        </w:numPr>
        <w:shd w:val="clear" w:color="auto" w:fill="FFFFFF"/>
        <w:tabs>
          <w:tab w:val="left" w:pos="284"/>
        </w:tabs>
        <w:autoSpaceDE w:val="0"/>
        <w:autoSpaceDN w:val="0"/>
        <w:adjustRightInd w:val="0"/>
        <w:ind w:left="426" w:hanging="426"/>
        <w:rPr>
          <w:color w:val="000000"/>
          <w:spacing w:val="-10"/>
        </w:rPr>
      </w:pPr>
      <w:r w:rsidRPr="0090132A">
        <w:rPr>
          <w:color w:val="000000"/>
          <w:spacing w:val="-10"/>
        </w:rPr>
        <w:t xml:space="preserve">  </w:t>
      </w:r>
      <w:r w:rsidRPr="0090132A">
        <w:rPr>
          <w:b/>
          <w:color w:val="000000"/>
          <w:spacing w:val="-10"/>
        </w:rPr>
        <w:t>а.</w:t>
      </w:r>
      <w:r w:rsidRPr="0090132A">
        <w:rPr>
          <w:color w:val="000000"/>
          <w:spacing w:val="-10"/>
        </w:rPr>
        <w:t xml:space="preserve"> обязанность принимать решения и осуществлять действия, которые увеличивают уровень благосостояния и  отвечают интересам как общества, так и самой компании;</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б</w:t>
      </w:r>
      <w:r w:rsidRPr="0090132A">
        <w:rPr>
          <w:color w:val="000000"/>
          <w:spacing w:val="-10"/>
        </w:rPr>
        <w:t>. соблюдение действующего законодательства, в том числе экологического;</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rPr>
          <w:color w:val="000000"/>
          <w:spacing w:val="-10"/>
        </w:rPr>
      </w:pPr>
      <w:r w:rsidRPr="0090132A">
        <w:rPr>
          <w:b/>
          <w:color w:val="000000"/>
          <w:spacing w:val="-10"/>
        </w:rPr>
        <w:t>в</w:t>
      </w:r>
      <w:r w:rsidRPr="0090132A">
        <w:rPr>
          <w:color w:val="000000"/>
          <w:spacing w:val="-10"/>
        </w:rPr>
        <w:t>. учет мнений потребителей и общества в целом;</w:t>
      </w:r>
    </w:p>
    <w:p w:rsidR="0090132A" w:rsidRPr="0090132A" w:rsidRDefault="0090132A" w:rsidP="00326C2D">
      <w:pPr>
        <w:widowControl w:val="0"/>
        <w:numPr>
          <w:ilvl w:val="0"/>
          <w:numId w:val="259"/>
        </w:numPr>
        <w:shd w:val="clear" w:color="auto" w:fill="FFFFFF"/>
        <w:tabs>
          <w:tab w:val="left" w:pos="902"/>
        </w:tabs>
        <w:autoSpaceDE w:val="0"/>
        <w:autoSpaceDN w:val="0"/>
        <w:adjustRightInd w:val="0"/>
        <w:ind w:left="0" w:firstLine="0"/>
        <w:rPr>
          <w:color w:val="000000"/>
          <w:spacing w:val="-10"/>
        </w:rPr>
      </w:pPr>
      <w:r w:rsidRPr="0090132A">
        <w:rPr>
          <w:b/>
          <w:color w:val="000000"/>
          <w:spacing w:val="-10"/>
        </w:rPr>
        <w:t>г.</w:t>
      </w:r>
      <w:r w:rsidRPr="0090132A">
        <w:rPr>
          <w:color w:val="000000"/>
          <w:spacing w:val="-10"/>
        </w:rPr>
        <w:t xml:space="preserve"> участие в благотворительности, социальное обеспечение своих работников.</w:t>
      </w:r>
    </w:p>
    <w:p w:rsidR="0090132A" w:rsidRPr="0090132A" w:rsidRDefault="0090132A" w:rsidP="0090132A">
      <w:pPr>
        <w:shd w:val="clear" w:color="auto" w:fill="FFFFFF"/>
        <w:tabs>
          <w:tab w:val="left" w:pos="284"/>
        </w:tabs>
      </w:pPr>
      <w:r w:rsidRPr="0090132A">
        <w:rPr>
          <w:b/>
          <w:color w:val="000000"/>
          <w:spacing w:val="-10"/>
        </w:rPr>
        <w:t xml:space="preserve">10. </w:t>
      </w:r>
      <w:r w:rsidRPr="0090132A">
        <w:rPr>
          <w:b/>
        </w:rPr>
        <w:t>Оперативное планирование устанавливает цели:</w:t>
      </w:r>
    </w:p>
    <w:p w:rsidR="0090132A" w:rsidRPr="0090132A" w:rsidRDefault="0090132A" w:rsidP="00326C2D">
      <w:pPr>
        <w:numPr>
          <w:ilvl w:val="0"/>
          <w:numId w:val="55"/>
        </w:numPr>
      </w:pPr>
      <w:r w:rsidRPr="0090132A">
        <w:rPr>
          <w:b/>
        </w:rPr>
        <w:t xml:space="preserve">а. </w:t>
      </w:r>
      <w:r w:rsidRPr="0090132A">
        <w:t>стратегические;</w:t>
      </w:r>
    </w:p>
    <w:p w:rsidR="0090132A" w:rsidRPr="0090132A" w:rsidRDefault="0090132A" w:rsidP="00326C2D">
      <w:pPr>
        <w:numPr>
          <w:ilvl w:val="0"/>
          <w:numId w:val="56"/>
        </w:numPr>
      </w:pPr>
      <w:r w:rsidRPr="0090132A">
        <w:rPr>
          <w:b/>
        </w:rPr>
        <w:t xml:space="preserve">б. </w:t>
      </w:r>
      <w:r w:rsidRPr="0090132A">
        <w:t>промежуточные;</w:t>
      </w:r>
    </w:p>
    <w:p w:rsidR="0090132A" w:rsidRPr="0090132A" w:rsidRDefault="0090132A" w:rsidP="00326C2D">
      <w:pPr>
        <w:numPr>
          <w:ilvl w:val="0"/>
          <w:numId w:val="57"/>
        </w:numPr>
      </w:pPr>
      <w:r w:rsidRPr="0090132A">
        <w:rPr>
          <w:b/>
        </w:rPr>
        <w:t xml:space="preserve">в. </w:t>
      </w:r>
      <w:r w:rsidRPr="0090132A">
        <w:t>индивидуальные;</w:t>
      </w:r>
    </w:p>
    <w:p w:rsidR="0090132A" w:rsidRPr="0090132A" w:rsidRDefault="0090132A" w:rsidP="00326C2D">
      <w:pPr>
        <w:numPr>
          <w:ilvl w:val="0"/>
          <w:numId w:val="58"/>
        </w:numPr>
      </w:pPr>
      <w:r w:rsidRPr="0090132A">
        <w:rPr>
          <w:b/>
        </w:rPr>
        <w:t xml:space="preserve">г. </w:t>
      </w:r>
      <w:r w:rsidRPr="0090132A">
        <w:t>корпоративные.</w:t>
      </w:r>
    </w:p>
    <w:p w:rsidR="0090132A" w:rsidRPr="0090132A" w:rsidRDefault="0090132A" w:rsidP="0090132A">
      <w:pPr>
        <w:jc w:val="both"/>
        <w:rPr>
          <w:b/>
        </w:rPr>
      </w:pPr>
      <w:r w:rsidRPr="0090132A">
        <w:rPr>
          <w:b/>
        </w:rPr>
        <w:t>11.</w:t>
      </w:r>
      <w:r w:rsidRPr="0090132A">
        <w:t xml:space="preserve"> </w:t>
      </w:r>
      <w:r w:rsidRPr="0090132A">
        <w:rPr>
          <w:b/>
        </w:rPr>
        <w:t>Стоимость готовой продукции, предназначенной для реализации на сторону,-150тыс. руб., стоимость услуг, оказанных сторонним организациям - 25 тыс. руб., остатки незавершенного производства: на начало отчетного года – 10 тыс. руб., на конец отчетного года – 20 тыс. руб.. Что из приведенного ниже соответствует сто</w:t>
      </w:r>
      <w:r w:rsidRPr="0090132A">
        <w:rPr>
          <w:b/>
        </w:rPr>
        <w:t>и</w:t>
      </w:r>
      <w:r w:rsidRPr="0090132A">
        <w:rPr>
          <w:b/>
        </w:rPr>
        <w:t>мости реализованной продукции:</w:t>
      </w:r>
    </w:p>
    <w:p w:rsidR="0090132A" w:rsidRPr="0090132A" w:rsidRDefault="0090132A" w:rsidP="00326C2D">
      <w:pPr>
        <w:numPr>
          <w:ilvl w:val="0"/>
          <w:numId w:val="59"/>
        </w:numPr>
        <w:rPr>
          <w:b/>
        </w:rPr>
      </w:pPr>
      <w:r w:rsidRPr="0090132A">
        <w:rPr>
          <w:b/>
        </w:rPr>
        <w:t xml:space="preserve">а. </w:t>
      </w:r>
      <w:r w:rsidRPr="0090132A">
        <w:t>175 тыс. руб.;</w:t>
      </w:r>
    </w:p>
    <w:p w:rsidR="0090132A" w:rsidRPr="0090132A" w:rsidRDefault="0090132A" w:rsidP="00326C2D">
      <w:pPr>
        <w:numPr>
          <w:ilvl w:val="0"/>
          <w:numId w:val="59"/>
        </w:numPr>
      </w:pPr>
      <w:r w:rsidRPr="0090132A">
        <w:rPr>
          <w:b/>
        </w:rPr>
        <w:t xml:space="preserve">б. </w:t>
      </w:r>
      <w:r w:rsidRPr="0090132A">
        <w:t>155 тыс. руб.;</w:t>
      </w:r>
    </w:p>
    <w:p w:rsidR="0090132A" w:rsidRPr="0090132A" w:rsidRDefault="0090132A" w:rsidP="00326C2D">
      <w:pPr>
        <w:numPr>
          <w:ilvl w:val="0"/>
          <w:numId w:val="59"/>
        </w:numPr>
      </w:pPr>
      <w:r w:rsidRPr="0090132A">
        <w:rPr>
          <w:b/>
        </w:rPr>
        <w:t xml:space="preserve">в. </w:t>
      </w:r>
      <w:r w:rsidRPr="0090132A">
        <w:t>195 тыс. руб.;</w:t>
      </w:r>
    </w:p>
    <w:p w:rsidR="0090132A" w:rsidRPr="0090132A" w:rsidRDefault="0090132A" w:rsidP="00326C2D">
      <w:pPr>
        <w:numPr>
          <w:ilvl w:val="0"/>
          <w:numId w:val="59"/>
        </w:numPr>
      </w:pPr>
      <w:r w:rsidRPr="0090132A">
        <w:rPr>
          <w:b/>
        </w:rPr>
        <w:t xml:space="preserve">г. </w:t>
      </w:r>
      <w:r w:rsidRPr="0090132A">
        <w:t>150 тыс. руб.</w:t>
      </w:r>
    </w:p>
    <w:p w:rsidR="0090132A" w:rsidRPr="0090132A" w:rsidRDefault="0090132A" w:rsidP="0090132A">
      <w:pPr>
        <w:rPr>
          <w:b/>
        </w:rPr>
      </w:pPr>
      <w:r w:rsidRPr="0090132A">
        <w:rPr>
          <w:b/>
        </w:rPr>
        <w:t>12. При снижении трудоемкости на 20% производительность труда повышается на:</w:t>
      </w:r>
    </w:p>
    <w:p w:rsidR="0090132A" w:rsidRPr="0090132A" w:rsidRDefault="0090132A" w:rsidP="00326C2D">
      <w:pPr>
        <w:numPr>
          <w:ilvl w:val="0"/>
          <w:numId w:val="60"/>
        </w:numPr>
      </w:pPr>
      <w:r w:rsidRPr="0090132A">
        <w:rPr>
          <w:b/>
        </w:rPr>
        <w:t xml:space="preserve">а. </w:t>
      </w:r>
      <w:r w:rsidRPr="0090132A">
        <w:t>30%;</w:t>
      </w:r>
    </w:p>
    <w:p w:rsidR="0090132A" w:rsidRPr="0090132A" w:rsidRDefault="0090132A" w:rsidP="00326C2D">
      <w:pPr>
        <w:numPr>
          <w:ilvl w:val="0"/>
          <w:numId w:val="60"/>
        </w:numPr>
      </w:pPr>
      <w:r w:rsidRPr="0090132A">
        <w:rPr>
          <w:b/>
        </w:rPr>
        <w:t xml:space="preserve">б. </w:t>
      </w:r>
      <w:r w:rsidRPr="0090132A">
        <w:t>25 %;</w:t>
      </w:r>
    </w:p>
    <w:p w:rsidR="0090132A" w:rsidRPr="0090132A" w:rsidRDefault="0090132A" w:rsidP="00326C2D">
      <w:pPr>
        <w:numPr>
          <w:ilvl w:val="0"/>
          <w:numId w:val="60"/>
        </w:numPr>
      </w:pPr>
      <w:r w:rsidRPr="0090132A">
        <w:rPr>
          <w:b/>
        </w:rPr>
        <w:t xml:space="preserve">в. </w:t>
      </w:r>
      <w:r w:rsidRPr="0090132A">
        <w:t>20%;</w:t>
      </w:r>
    </w:p>
    <w:p w:rsidR="0090132A" w:rsidRPr="0090132A" w:rsidRDefault="0090132A" w:rsidP="00326C2D">
      <w:pPr>
        <w:numPr>
          <w:ilvl w:val="0"/>
          <w:numId w:val="60"/>
        </w:numPr>
      </w:pPr>
      <w:r w:rsidRPr="0090132A">
        <w:rPr>
          <w:b/>
        </w:rPr>
        <w:t xml:space="preserve">г. </w:t>
      </w:r>
      <w:r w:rsidRPr="0090132A">
        <w:t>32%.</w:t>
      </w:r>
    </w:p>
    <w:p w:rsidR="0090132A" w:rsidRPr="0090132A" w:rsidRDefault="0090132A" w:rsidP="0090132A">
      <w:pPr>
        <w:jc w:val="both"/>
        <w:rPr>
          <w:b/>
        </w:rPr>
      </w:pPr>
      <w:r w:rsidRPr="0090132A">
        <w:rPr>
          <w:b/>
        </w:rPr>
        <w:t>13. Государственные унитарные (муниципальные) предприятия характеризуются:</w:t>
      </w:r>
    </w:p>
    <w:p w:rsidR="0090132A" w:rsidRPr="0090132A" w:rsidRDefault="0090132A" w:rsidP="00326C2D">
      <w:pPr>
        <w:numPr>
          <w:ilvl w:val="0"/>
          <w:numId w:val="108"/>
        </w:numPr>
        <w:rPr>
          <w:b/>
        </w:rPr>
      </w:pPr>
      <w:r w:rsidRPr="0090132A">
        <w:rPr>
          <w:b/>
        </w:rPr>
        <w:t xml:space="preserve">а. </w:t>
      </w:r>
      <w:r w:rsidRPr="0090132A">
        <w:t>наличием государственного заказа на производство услуг (продукции);</w:t>
      </w:r>
      <w:r w:rsidRPr="0090132A">
        <w:rPr>
          <w:b/>
        </w:rPr>
        <w:t xml:space="preserve"> </w:t>
      </w:r>
    </w:p>
    <w:p w:rsidR="0090132A" w:rsidRPr="0090132A" w:rsidRDefault="0090132A" w:rsidP="00326C2D">
      <w:pPr>
        <w:numPr>
          <w:ilvl w:val="0"/>
          <w:numId w:val="109"/>
        </w:numPr>
      </w:pPr>
      <w:r w:rsidRPr="0090132A">
        <w:rPr>
          <w:b/>
        </w:rPr>
        <w:t xml:space="preserve">б. </w:t>
      </w:r>
      <w:r w:rsidRPr="0090132A">
        <w:t>участием государственных (местных) органов власти в уставном капитале пре</w:t>
      </w:r>
      <w:r w:rsidRPr="0090132A">
        <w:t>д</w:t>
      </w:r>
      <w:r w:rsidRPr="0090132A">
        <w:t>приятия;</w:t>
      </w:r>
    </w:p>
    <w:p w:rsidR="0090132A" w:rsidRPr="0090132A" w:rsidRDefault="0090132A" w:rsidP="00326C2D">
      <w:pPr>
        <w:numPr>
          <w:ilvl w:val="0"/>
          <w:numId w:val="109"/>
        </w:numPr>
      </w:pPr>
      <w:r w:rsidRPr="0090132A">
        <w:rPr>
          <w:b/>
        </w:rPr>
        <w:t xml:space="preserve">в. </w:t>
      </w:r>
      <w:r w:rsidRPr="0090132A">
        <w:t>особыми требованиями к  созданию и организации деятельности;</w:t>
      </w:r>
    </w:p>
    <w:p w:rsidR="0090132A" w:rsidRPr="0090132A" w:rsidRDefault="0090132A" w:rsidP="00326C2D">
      <w:pPr>
        <w:numPr>
          <w:ilvl w:val="0"/>
          <w:numId w:val="109"/>
        </w:numPr>
      </w:pPr>
      <w:r w:rsidRPr="0090132A">
        <w:rPr>
          <w:b/>
        </w:rPr>
        <w:t xml:space="preserve">г. </w:t>
      </w:r>
      <w:r w:rsidRPr="0090132A">
        <w:t>участием в руководстве деятельностью предприятия органов государственного (м</w:t>
      </w:r>
      <w:r w:rsidRPr="0090132A">
        <w:t>е</w:t>
      </w:r>
      <w:r w:rsidRPr="0090132A">
        <w:t>стного) управления.</w:t>
      </w:r>
    </w:p>
    <w:p w:rsidR="0090132A" w:rsidRPr="0090132A" w:rsidRDefault="0090132A" w:rsidP="0090132A">
      <w:pPr>
        <w:jc w:val="both"/>
      </w:pPr>
      <w:r w:rsidRPr="0090132A">
        <w:rPr>
          <w:b/>
        </w:rPr>
        <w:t xml:space="preserve">14. Фондоотдача уменьшилась на 25%, </w:t>
      </w:r>
      <w:proofErr w:type="spellStart"/>
      <w:r w:rsidRPr="0090132A">
        <w:rPr>
          <w:b/>
        </w:rPr>
        <w:t>фондовооруженность</w:t>
      </w:r>
      <w:proofErr w:type="spellEnd"/>
      <w:r w:rsidRPr="0090132A">
        <w:rPr>
          <w:b/>
        </w:rPr>
        <w:t xml:space="preserve"> увеличилась на 30%.  Производительность труда:</w:t>
      </w:r>
    </w:p>
    <w:p w:rsidR="0090132A" w:rsidRPr="0090132A" w:rsidRDefault="0090132A" w:rsidP="00326C2D">
      <w:pPr>
        <w:numPr>
          <w:ilvl w:val="0"/>
          <w:numId w:val="108"/>
        </w:numPr>
      </w:pPr>
      <w:r w:rsidRPr="0090132A">
        <w:rPr>
          <w:b/>
        </w:rPr>
        <w:t>а.</w:t>
      </w:r>
      <w:r w:rsidRPr="0090132A">
        <w:t xml:space="preserve"> уменьшится  на 4%;</w:t>
      </w:r>
    </w:p>
    <w:p w:rsidR="0090132A" w:rsidRPr="0090132A" w:rsidRDefault="0090132A" w:rsidP="00326C2D">
      <w:pPr>
        <w:numPr>
          <w:ilvl w:val="0"/>
          <w:numId w:val="109"/>
        </w:numPr>
      </w:pPr>
      <w:r w:rsidRPr="0090132A">
        <w:rPr>
          <w:b/>
        </w:rPr>
        <w:lastRenderedPageBreak/>
        <w:t>б.</w:t>
      </w:r>
      <w:r w:rsidRPr="0090132A">
        <w:t xml:space="preserve"> уменьшится на 5%;</w:t>
      </w:r>
    </w:p>
    <w:p w:rsidR="0090132A" w:rsidRPr="0090132A" w:rsidRDefault="0090132A" w:rsidP="00326C2D">
      <w:pPr>
        <w:numPr>
          <w:ilvl w:val="0"/>
          <w:numId w:val="109"/>
        </w:numPr>
      </w:pPr>
      <w:r w:rsidRPr="0090132A">
        <w:rPr>
          <w:b/>
        </w:rPr>
        <w:t>в</w:t>
      </w:r>
      <w:r w:rsidRPr="0090132A">
        <w:t>. уменьшится на 2,5%;</w:t>
      </w:r>
    </w:p>
    <w:p w:rsidR="0090132A" w:rsidRPr="0090132A" w:rsidRDefault="0090132A" w:rsidP="00326C2D">
      <w:pPr>
        <w:numPr>
          <w:ilvl w:val="0"/>
          <w:numId w:val="109"/>
        </w:numPr>
      </w:pPr>
      <w:r w:rsidRPr="0090132A">
        <w:rPr>
          <w:b/>
        </w:rPr>
        <w:t>г.</w:t>
      </w:r>
      <w:r w:rsidRPr="0090132A">
        <w:t xml:space="preserve"> увеличится на 4%.</w:t>
      </w:r>
    </w:p>
    <w:p w:rsidR="0090132A" w:rsidRPr="0090132A" w:rsidRDefault="0090132A" w:rsidP="0090132A">
      <w:r w:rsidRPr="0090132A">
        <w:rPr>
          <w:b/>
          <w:bCs/>
          <w:color w:val="000000"/>
          <w:spacing w:val="-4"/>
          <w:lang w:val="en-US"/>
        </w:rPr>
        <w:t>1</w:t>
      </w:r>
      <w:r w:rsidRPr="0090132A">
        <w:rPr>
          <w:b/>
          <w:bCs/>
          <w:color w:val="000000"/>
          <w:spacing w:val="-4"/>
        </w:rPr>
        <w:t>5. Закон предложения выражает:</w:t>
      </w:r>
    </w:p>
    <w:p w:rsidR="0090132A" w:rsidRPr="0090132A" w:rsidRDefault="0090132A" w:rsidP="00326C2D">
      <w:pPr>
        <w:widowControl w:val="0"/>
        <w:numPr>
          <w:ilvl w:val="0"/>
          <w:numId w:val="127"/>
        </w:numPr>
        <w:shd w:val="clear" w:color="auto" w:fill="FFFFFF"/>
        <w:tabs>
          <w:tab w:val="left" w:pos="426"/>
          <w:tab w:val="left" w:pos="1210"/>
        </w:tabs>
        <w:autoSpaceDE w:val="0"/>
        <w:autoSpaceDN w:val="0"/>
        <w:adjustRightInd w:val="0"/>
        <w:ind w:left="426" w:hanging="426"/>
      </w:pPr>
      <w:r w:rsidRPr="0090132A">
        <w:rPr>
          <w:b/>
          <w:bCs/>
          <w:color w:val="000000"/>
        </w:rPr>
        <w:t>а.</w:t>
      </w:r>
      <w:r w:rsidRPr="0090132A">
        <w:rPr>
          <w:color w:val="000000"/>
          <w:spacing w:val="-2"/>
        </w:rPr>
        <w:t xml:space="preserve"> обратную связь между ценой и количеством продаваемого товара;</w:t>
      </w:r>
    </w:p>
    <w:p w:rsidR="0090132A" w:rsidRPr="0090132A" w:rsidRDefault="0090132A" w:rsidP="00326C2D">
      <w:pPr>
        <w:widowControl w:val="0"/>
        <w:numPr>
          <w:ilvl w:val="0"/>
          <w:numId w:val="176"/>
        </w:numPr>
        <w:shd w:val="clear" w:color="auto" w:fill="FFFFFF"/>
        <w:tabs>
          <w:tab w:val="left" w:pos="426"/>
          <w:tab w:val="left" w:pos="6634"/>
        </w:tabs>
        <w:autoSpaceDE w:val="0"/>
        <w:autoSpaceDN w:val="0"/>
        <w:adjustRightInd w:val="0"/>
        <w:ind w:left="426" w:hanging="426"/>
      </w:pPr>
      <w:r w:rsidRPr="0090132A">
        <w:rPr>
          <w:b/>
          <w:bCs/>
          <w:color w:val="000000"/>
        </w:rPr>
        <w:t>б</w:t>
      </w:r>
      <w:r w:rsidRPr="0090132A">
        <w:rPr>
          <w:color w:val="000000"/>
        </w:rPr>
        <w:t>. связь между эластичными и неэластичными товарами;</w:t>
      </w:r>
    </w:p>
    <w:p w:rsidR="0090132A" w:rsidRPr="0090132A" w:rsidRDefault="0090132A" w:rsidP="00326C2D">
      <w:pPr>
        <w:widowControl w:val="0"/>
        <w:numPr>
          <w:ilvl w:val="0"/>
          <w:numId w:val="176"/>
        </w:numPr>
        <w:shd w:val="clear" w:color="auto" w:fill="FFFFFF"/>
        <w:tabs>
          <w:tab w:val="left" w:pos="426"/>
          <w:tab w:val="left" w:pos="1210"/>
          <w:tab w:val="left" w:pos="6634"/>
        </w:tabs>
        <w:autoSpaceDE w:val="0"/>
        <w:autoSpaceDN w:val="0"/>
        <w:adjustRightInd w:val="0"/>
        <w:ind w:left="426" w:hanging="426"/>
      </w:pPr>
      <w:r w:rsidRPr="0090132A">
        <w:rPr>
          <w:color w:val="000000"/>
          <w:spacing w:val="-3"/>
        </w:rPr>
        <w:t xml:space="preserve"> </w:t>
      </w:r>
      <w:r w:rsidRPr="0090132A">
        <w:rPr>
          <w:b/>
          <w:bCs/>
          <w:color w:val="000000"/>
        </w:rPr>
        <w:t>в</w:t>
      </w:r>
      <w:r w:rsidRPr="0090132A">
        <w:rPr>
          <w:color w:val="000000"/>
        </w:rPr>
        <w:t>.</w:t>
      </w:r>
      <w:r w:rsidRPr="0090132A">
        <w:rPr>
          <w:color w:val="000000"/>
          <w:spacing w:val="-3"/>
        </w:rPr>
        <w:t xml:space="preserve"> прямую связь между ценой и количеством продаваемого </w:t>
      </w:r>
      <w:r w:rsidRPr="0090132A">
        <w:rPr>
          <w:color w:val="000000"/>
          <w:spacing w:val="-4"/>
        </w:rPr>
        <w:t>товара;</w:t>
      </w:r>
    </w:p>
    <w:p w:rsidR="0090132A" w:rsidRPr="0090132A" w:rsidRDefault="0090132A" w:rsidP="00326C2D">
      <w:pPr>
        <w:widowControl w:val="0"/>
        <w:numPr>
          <w:ilvl w:val="0"/>
          <w:numId w:val="127"/>
        </w:numPr>
        <w:shd w:val="clear" w:color="auto" w:fill="FFFFFF"/>
        <w:tabs>
          <w:tab w:val="left" w:pos="426"/>
        </w:tabs>
        <w:autoSpaceDE w:val="0"/>
        <w:autoSpaceDN w:val="0"/>
        <w:adjustRightInd w:val="0"/>
        <w:ind w:left="426" w:hanging="426"/>
      </w:pPr>
      <w:r w:rsidRPr="0090132A">
        <w:rPr>
          <w:b/>
          <w:bCs/>
          <w:color w:val="000000"/>
        </w:rPr>
        <w:t xml:space="preserve">г. </w:t>
      </w:r>
      <w:r w:rsidRPr="0090132A">
        <w:rPr>
          <w:color w:val="000000"/>
          <w:spacing w:val="-1"/>
        </w:rPr>
        <w:t>меру эластичности каждого товара.</w:t>
      </w:r>
    </w:p>
    <w:p w:rsidR="0090132A" w:rsidRPr="0090132A" w:rsidRDefault="0090132A" w:rsidP="0090132A">
      <w:pPr>
        <w:shd w:val="clear" w:color="auto" w:fill="FFFFFF"/>
        <w:rPr>
          <w:b/>
          <w:bCs/>
        </w:rPr>
      </w:pPr>
      <w:r w:rsidRPr="0090132A">
        <w:rPr>
          <w:b/>
          <w:bCs/>
          <w:color w:val="000000"/>
          <w:spacing w:val="-4"/>
        </w:rPr>
        <w:t>16. Монополистическая конкуренция характеризуется тем, что:</w:t>
      </w:r>
    </w:p>
    <w:p w:rsidR="0090132A" w:rsidRPr="0090132A" w:rsidRDefault="0090132A" w:rsidP="00326C2D">
      <w:pPr>
        <w:widowControl w:val="0"/>
        <w:numPr>
          <w:ilvl w:val="0"/>
          <w:numId w:val="127"/>
        </w:numPr>
        <w:shd w:val="clear" w:color="auto" w:fill="FFFFFF"/>
        <w:tabs>
          <w:tab w:val="left" w:pos="1210"/>
        </w:tabs>
        <w:autoSpaceDE w:val="0"/>
        <w:autoSpaceDN w:val="0"/>
        <w:adjustRightInd w:val="0"/>
      </w:pPr>
      <w:r w:rsidRPr="0090132A">
        <w:rPr>
          <w:b/>
          <w:bCs/>
          <w:color w:val="000000"/>
        </w:rPr>
        <w:t xml:space="preserve">а. </w:t>
      </w:r>
      <w:r w:rsidRPr="0090132A">
        <w:rPr>
          <w:color w:val="000000"/>
        </w:rPr>
        <w:t xml:space="preserve"> фирмы не могут свободно входить и выходить с рынка;</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9"/>
        </w:rPr>
        <w:t xml:space="preserve"> </w:t>
      </w:r>
      <w:r w:rsidRPr="0090132A">
        <w:rPr>
          <w:b/>
          <w:bCs/>
          <w:color w:val="000000"/>
        </w:rPr>
        <w:t>б</w:t>
      </w:r>
      <w:r w:rsidRPr="0090132A">
        <w:rPr>
          <w:color w:val="000000"/>
        </w:rPr>
        <w:t xml:space="preserve">. </w:t>
      </w:r>
      <w:r w:rsidRPr="0090132A">
        <w:rPr>
          <w:color w:val="000000"/>
          <w:spacing w:val="-2"/>
        </w:rPr>
        <w:t>на рынке действует ограниченное число фирм;</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rPr>
          <w:color w:val="000000"/>
          <w:spacing w:val="-1"/>
        </w:rPr>
      </w:pPr>
      <w:r w:rsidRPr="0090132A">
        <w:rPr>
          <w:color w:val="000000"/>
          <w:spacing w:val="-1"/>
        </w:rPr>
        <w:t xml:space="preserve"> </w:t>
      </w:r>
      <w:r w:rsidRPr="0090132A">
        <w:rPr>
          <w:b/>
          <w:bCs/>
          <w:color w:val="000000"/>
        </w:rPr>
        <w:t>в</w:t>
      </w:r>
      <w:r w:rsidRPr="0090132A">
        <w:rPr>
          <w:color w:val="000000"/>
        </w:rPr>
        <w:t xml:space="preserve">. </w:t>
      </w:r>
      <w:r w:rsidRPr="0090132A">
        <w:rPr>
          <w:color w:val="000000"/>
          <w:spacing w:val="-1"/>
        </w:rPr>
        <w:t>фирмы, действующие на рынке, выпускают  дифференцированную продукцию;</w:t>
      </w:r>
    </w:p>
    <w:p w:rsidR="0090132A" w:rsidRPr="0090132A" w:rsidRDefault="0090132A" w:rsidP="00326C2D">
      <w:pPr>
        <w:widowControl w:val="0"/>
        <w:numPr>
          <w:ilvl w:val="0"/>
          <w:numId w:val="127"/>
        </w:numPr>
        <w:shd w:val="clear" w:color="auto" w:fill="FFFFFF"/>
        <w:tabs>
          <w:tab w:val="left" w:pos="1210"/>
          <w:tab w:val="left" w:pos="8364"/>
          <w:tab w:val="left" w:pos="8466"/>
        </w:tabs>
        <w:autoSpaceDE w:val="0"/>
        <w:autoSpaceDN w:val="0"/>
        <w:adjustRightInd w:val="0"/>
        <w:ind w:right="-39"/>
      </w:pPr>
      <w:r w:rsidRPr="0090132A">
        <w:rPr>
          <w:color w:val="000000"/>
          <w:spacing w:val="-1"/>
        </w:rPr>
        <w:t xml:space="preserve"> </w:t>
      </w:r>
      <w:r w:rsidRPr="0090132A">
        <w:rPr>
          <w:b/>
          <w:bCs/>
          <w:color w:val="000000"/>
        </w:rPr>
        <w:t xml:space="preserve">г. </w:t>
      </w:r>
      <w:r w:rsidRPr="0090132A">
        <w:rPr>
          <w:color w:val="000000"/>
          <w:spacing w:val="-1"/>
        </w:rPr>
        <w:t>фирма конкурирует с одним конкурентом.</w:t>
      </w:r>
    </w:p>
    <w:p w:rsidR="0090132A" w:rsidRPr="0090132A" w:rsidRDefault="0090132A" w:rsidP="0090132A">
      <w:pPr>
        <w:shd w:val="clear" w:color="auto" w:fill="FFFFFF"/>
        <w:rPr>
          <w:b/>
          <w:bCs/>
        </w:rPr>
      </w:pPr>
      <w:r w:rsidRPr="0090132A">
        <w:rPr>
          <w:b/>
          <w:bCs/>
          <w:color w:val="000000"/>
          <w:spacing w:val="-3"/>
        </w:rPr>
        <w:t xml:space="preserve">17. Уровень безработицы при полной занятости (естественный </w:t>
      </w:r>
      <w:r w:rsidRPr="0090132A">
        <w:rPr>
          <w:b/>
          <w:bCs/>
          <w:color w:val="000000"/>
        </w:rPr>
        <w:t>уровень безработицы):</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а. </w:t>
      </w:r>
      <w:r w:rsidRPr="0090132A">
        <w:rPr>
          <w:color w:val="000000"/>
        </w:rPr>
        <w:t xml:space="preserve"> учитывает циклическую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б</w:t>
      </w:r>
      <w:r w:rsidRPr="0090132A">
        <w:rPr>
          <w:color w:val="000000"/>
        </w:rPr>
        <w:t>. учитывает фрикционную и структурную безработицу;</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в</w:t>
      </w:r>
      <w:r w:rsidRPr="0090132A">
        <w:rPr>
          <w:color w:val="000000"/>
        </w:rPr>
        <w:t xml:space="preserve">. </w:t>
      </w:r>
      <w:r w:rsidRPr="0090132A">
        <w:rPr>
          <w:color w:val="000000"/>
          <w:spacing w:val="-4"/>
        </w:rPr>
        <w:t>равен нулю;</w:t>
      </w:r>
    </w:p>
    <w:p w:rsidR="0090132A" w:rsidRPr="0090132A" w:rsidRDefault="0090132A" w:rsidP="00326C2D">
      <w:pPr>
        <w:widowControl w:val="0"/>
        <w:numPr>
          <w:ilvl w:val="0"/>
          <w:numId w:val="126"/>
        </w:numPr>
        <w:shd w:val="clear" w:color="auto" w:fill="FFFFFF"/>
        <w:tabs>
          <w:tab w:val="left" w:pos="284"/>
        </w:tabs>
        <w:autoSpaceDE w:val="0"/>
        <w:autoSpaceDN w:val="0"/>
        <w:adjustRightInd w:val="0"/>
        <w:ind w:left="0" w:firstLine="0"/>
      </w:pPr>
      <w:r w:rsidRPr="0090132A">
        <w:rPr>
          <w:b/>
          <w:bCs/>
          <w:color w:val="000000"/>
        </w:rPr>
        <w:t xml:space="preserve"> г. </w:t>
      </w:r>
      <w:r w:rsidRPr="0090132A">
        <w:rPr>
          <w:color w:val="000000"/>
          <w:spacing w:val="-4"/>
        </w:rPr>
        <w:t>учитывает циклическую и структурную безработицу.</w:t>
      </w:r>
    </w:p>
    <w:p w:rsidR="0090132A" w:rsidRPr="0090132A" w:rsidRDefault="0090132A" w:rsidP="0090132A">
      <w:pPr>
        <w:rPr>
          <w:b/>
        </w:rPr>
      </w:pPr>
      <w:r w:rsidRPr="0090132A">
        <w:rPr>
          <w:b/>
        </w:rPr>
        <w:t>18. Состав фонда оплаты труда устанавливает:</w:t>
      </w:r>
    </w:p>
    <w:p w:rsidR="0090132A" w:rsidRPr="0090132A" w:rsidRDefault="0090132A" w:rsidP="00326C2D">
      <w:pPr>
        <w:widowControl w:val="0"/>
        <w:numPr>
          <w:ilvl w:val="0"/>
          <w:numId w:val="107"/>
        </w:numPr>
        <w:autoSpaceDE w:val="0"/>
        <w:autoSpaceDN w:val="0"/>
        <w:adjustRightInd w:val="0"/>
      </w:pPr>
      <w:r w:rsidRPr="0090132A">
        <w:t>а. руководство предприятия;</w:t>
      </w:r>
    </w:p>
    <w:p w:rsidR="0090132A" w:rsidRPr="0090132A" w:rsidRDefault="0090132A" w:rsidP="00326C2D">
      <w:pPr>
        <w:widowControl w:val="0"/>
        <w:numPr>
          <w:ilvl w:val="0"/>
          <w:numId w:val="107"/>
        </w:numPr>
        <w:autoSpaceDE w:val="0"/>
        <w:autoSpaceDN w:val="0"/>
        <w:adjustRightInd w:val="0"/>
      </w:pPr>
      <w:r w:rsidRPr="0090132A">
        <w:t>б. совет трудового коллектива;</w:t>
      </w:r>
    </w:p>
    <w:p w:rsidR="0090132A" w:rsidRPr="0090132A" w:rsidRDefault="0090132A" w:rsidP="00326C2D">
      <w:pPr>
        <w:widowControl w:val="0"/>
        <w:numPr>
          <w:ilvl w:val="0"/>
          <w:numId w:val="107"/>
        </w:numPr>
        <w:autoSpaceDE w:val="0"/>
        <w:autoSpaceDN w:val="0"/>
        <w:adjustRightInd w:val="0"/>
      </w:pPr>
      <w:r w:rsidRPr="0090132A">
        <w:t>в. налоговая инспекция;</w:t>
      </w:r>
    </w:p>
    <w:p w:rsidR="0090132A" w:rsidRPr="0090132A" w:rsidRDefault="0090132A" w:rsidP="00326C2D">
      <w:pPr>
        <w:widowControl w:val="0"/>
        <w:numPr>
          <w:ilvl w:val="0"/>
          <w:numId w:val="89"/>
        </w:numPr>
        <w:autoSpaceDE w:val="0"/>
        <w:autoSpaceDN w:val="0"/>
        <w:adjustRightInd w:val="0"/>
      </w:pPr>
      <w:r w:rsidRPr="0090132A">
        <w:t>г. правительство РФ.</w:t>
      </w:r>
    </w:p>
    <w:p w:rsidR="0090132A" w:rsidRPr="0090132A" w:rsidRDefault="0090132A" w:rsidP="0090132A">
      <w:pPr>
        <w:rPr>
          <w:b/>
        </w:rPr>
      </w:pPr>
      <w:r w:rsidRPr="0090132A">
        <w:rPr>
          <w:b/>
        </w:rPr>
        <w:t>19. Классификация по калькуляционным статьям расходов служит для:</w:t>
      </w:r>
    </w:p>
    <w:p w:rsidR="0090132A" w:rsidRPr="0090132A" w:rsidRDefault="0090132A" w:rsidP="00326C2D">
      <w:pPr>
        <w:widowControl w:val="0"/>
        <w:numPr>
          <w:ilvl w:val="0"/>
          <w:numId w:val="172"/>
        </w:numPr>
        <w:autoSpaceDE w:val="0"/>
        <w:autoSpaceDN w:val="0"/>
        <w:adjustRightInd w:val="0"/>
      </w:pPr>
      <w:r w:rsidRPr="0090132A">
        <w:t>а. определения цены на заготовку деталей, узлов;</w:t>
      </w:r>
    </w:p>
    <w:p w:rsidR="0090132A" w:rsidRPr="0090132A" w:rsidRDefault="0090132A" w:rsidP="00326C2D">
      <w:pPr>
        <w:widowControl w:val="0"/>
        <w:numPr>
          <w:ilvl w:val="0"/>
          <w:numId w:val="172"/>
        </w:numPr>
        <w:autoSpaceDE w:val="0"/>
        <w:autoSpaceDN w:val="0"/>
        <w:adjustRightInd w:val="0"/>
      </w:pPr>
      <w:r w:rsidRPr="0090132A">
        <w:t>б. исчисления прямых и косвенных расходов;</w:t>
      </w:r>
    </w:p>
    <w:p w:rsidR="0090132A" w:rsidRPr="0090132A" w:rsidRDefault="0090132A" w:rsidP="00326C2D">
      <w:pPr>
        <w:widowControl w:val="0"/>
        <w:numPr>
          <w:ilvl w:val="0"/>
          <w:numId w:val="172"/>
        </w:numPr>
        <w:autoSpaceDE w:val="0"/>
        <w:autoSpaceDN w:val="0"/>
        <w:adjustRightInd w:val="0"/>
      </w:pPr>
      <w:r w:rsidRPr="0090132A">
        <w:t>в. расчета себестоимости единицы конкретного вида продукции;</w:t>
      </w:r>
    </w:p>
    <w:p w:rsidR="0090132A" w:rsidRPr="0090132A" w:rsidRDefault="0090132A" w:rsidP="00326C2D">
      <w:pPr>
        <w:widowControl w:val="0"/>
        <w:numPr>
          <w:ilvl w:val="0"/>
          <w:numId w:val="172"/>
        </w:numPr>
        <w:autoSpaceDE w:val="0"/>
        <w:autoSpaceDN w:val="0"/>
        <w:adjustRightInd w:val="0"/>
      </w:pPr>
      <w:r w:rsidRPr="0090132A">
        <w:t>г. основой для составления сметы затрат на производство.</w:t>
      </w:r>
    </w:p>
    <w:p w:rsidR="0090132A" w:rsidRPr="0090132A" w:rsidRDefault="0090132A" w:rsidP="0090132A">
      <w:pPr>
        <w:rPr>
          <w:b/>
        </w:rPr>
      </w:pPr>
      <w:r w:rsidRPr="0090132A">
        <w:rPr>
          <w:b/>
        </w:rPr>
        <w:t>20. Как подразделяются затраты по способу отнесения на себестоимость продукта:</w:t>
      </w:r>
    </w:p>
    <w:p w:rsidR="0090132A" w:rsidRPr="0090132A" w:rsidRDefault="0090132A" w:rsidP="00326C2D">
      <w:pPr>
        <w:widowControl w:val="0"/>
        <w:numPr>
          <w:ilvl w:val="0"/>
          <w:numId w:val="361"/>
        </w:numPr>
        <w:autoSpaceDE w:val="0"/>
        <w:autoSpaceDN w:val="0"/>
        <w:adjustRightInd w:val="0"/>
      </w:pPr>
      <w:r w:rsidRPr="0090132A">
        <w:t>а. производственные и непроизводственные;</w:t>
      </w:r>
    </w:p>
    <w:p w:rsidR="0090132A" w:rsidRPr="0090132A" w:rsidRDefault="0090132A" w:rsidP="00326C2D">
      <w:pPr>
        <w:widowControl w:val="0"/>
        <w:numPr>
          <w:ilvl w:val="0"/>
          <w:numId w:val="361"/>
        </w:numPr>
        <w:autoSpaceDE w:val="0"/>
        <w:autoSpaceDN w:val="0"/>
        <w:adjustRightInd w:val="0"/>
      </w:pPr>
      <w:r w:rsidRPr="0090132A">
        <w:t>б. прямые и косвенные;</w:t>
      </w:r>
    </w:p>
    <w:p w:rsidR="0090132A" w:rsidRPr="0090132A" w:rsidRDefault="0090132A" w:rsidP="00326C2D">
      <w:pPr>
        <w:widowControl w:val="0"/>
        <w:numPr>
          <w:ilvl w:val="0"/>
          <w:numId w:val="361"/>
        </w:numPr>
        <w:autoSpaceDE w:val="0"/>
        <w:autoSpaceDN w:val="0"/>
        <w:adjustRightInd w:val="0"/>
      </w:pPr>
      <w:r w:rsidRPr="0090132A">
        <w:t>в. переменные и постоянные;</w:t>
      </w:r>
    </w:p>
    <w:p w:rsidR="0090132A" w:rsidRPr="0090132A" w:rsidRDefault="0090132A" w:rsidP="00326C2D">
      <w:pPr>
        <w:widowControl w:val="0"/>
        <w:numPr>
          <w:ilvl w:val="0"/>
          <w:numId w:val="361"/>
        </w:numPr>
        <w:autoSpaceDE w:val="0"/>
        <w:autoSpaceDN w:val="0"/>
        <w:adjustRightInd w:val="0"/>
      </w:pPr>
      <w:r w:rsidRPr="0090132A">
        <w:t>г. текущие и единовременные.</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3</w:t>
      </w:r>
    </w:p>
    <w:p w:rsidR="0090132A" w:rsidRPr="0090132A" w:rsidRDefault="0090132A" w:rsidP="0090132A"/>
    <w:p w:rsidR="0090132A" w:rsidRPr="0090132A" w:rsidRDefault="0090132A" w:rsidP="00326C2D">
      <w:pPr>
        <w:numPr>
          <w:ilvl w:val="0"/>
          <w:numId w:val="363"/>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63"/>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63"/>
        </w:numPr>
        <w:jc w:val="both"/>
      </w:pPr>
      <w:r w:rsidRPr="0090132A">
        <w:t xml:space="preserve">Квадратик отмечается только знаком «галочка» </w:t>
      </w:r>
    </w:p>
    <w:p w:rsidR="0090132A" w:rsidRPr="0090132A" w:rsidRDefault="0090132A" w:rsidP="00326C2D">
      <w:pPr>
        <w:numPr>
          <w:ilvl w:val="0"/>
          <w:numId w:val="363"/>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tabs>
          <w:tab w:val="left" w:pos="426"/>
        </w:tabs>
        <w:jc w:val="both"/>
        <w:rPr>
          <w:b/>
        </w:rPr>
      </w:pPr>
      <w:r w:rsidRPr="0090132A">
        <w:rPr>
          <w:b/>
        </w:rPr>
        <w:lastRenderedPageBreak/>
        <w:t>1. Компания проводит эксперимент, чтобы определить, на сколько предлагаемый на рынок новый продукт может увеличить объем продаж. В данном случае объем продаж является: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а</w:t>
      </w:r>
      <w:r w:rsidRPr="0090132A">
        <w:t>. объектом исследования;</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б</w:t>
      </w:r>
      <w:r w:rsidRPr="0090132A">
        <w:t>. экспериментальной группой;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в</w:t>
      </w:r>
      <w:r w:rsidRPr="0090132A">
        <w:t>. зависимой переменной;</w:t>
      </w:r>
    </w:p>
    <w:p w:rsidR="0090132A" w:rsidRPr="0090132A" w:rsidRDefault="0090132A" w:rsidP="00326C2D">
      <w:pPr>
        <w:widowControl w:val="0"/>
        <w:numPr>
          <w:ilvl w:val="0"/>
          <w:numId w:val="232"/>
        </w:numPr>
        <w:tabs>
          <w:tab w:val="left" w:pos="426"/>
        </w:tabs>
        <w:autoSpaceDE w:val="0"/>
        <w:autoSpaceDN w:val="0"/>
        <w:adjustRightInd w:val="0"/>
      </w:pPr>
      <w:r w:rsidRPr="0090132A">
        <w:rPr>
          <w:b/>
        </w:rPr>
        <w:t>г</w:t>
      </w:r>
      <w:r w:rsidRPr="0090132A">
        <w:t>. независимой переменной.</w:t>
      </w:r>
    </w:p>
    <w:p w:rsidR="0090132A" w:rsidRPr="0090132A" w:rsidRDefault="0090132A" w:rsidP="0090132A">
      <w:pPr>
        <w:tabs>
          <w:tab w:val="left" w:pos="426"/>
        </w:tabs>
        <w:jc w:val="both"/>
        <w:rPr>
          <w:b/>
        </w:rPr>
      </w:pPr>
      <w:r w:rsidRPr="0090132A">
        <w:rPr>
          <w:b/>
        </w:rPr>
        <w:t>2. Отношение сбыта предприятия к сбыту продукта в целом, к сбыту отраслевого лидера или нескольких важнейших конкурентов называется:</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а.</w:t>
      </w:r>
      <w:r w:rsidRPr="0090132A">
        <w:t xml:space="preserve"> емкость рынка;</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б.</w:t>
      </w:r>
      <w:r w:rsidRPr="0090132A">
        <w:t xml:space="preserve"> часть рынка, занимаемая предприятием;</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в</w:t>
      </w:r>
      <w:r w:rsidRPr="0090132A">
        <w:t>. уровень сбыта предприятия на данном рынке;</w:t>
      </w:r>
    </w:p>
    <w:p w:rsidR="0090132A" w:rsidRPr="0090132A" w:rsidRDefault="0090132A" w:rsidP="00326C2D">
      <w:pPr>
        <w:widowControl w:val="0"/>
        <w:numPr>
          <w:ilvl w:val="0"/>
          <w:numId w:val="354"/>
        </w:numPr>
        <w:tabs>
          <w:tab w:val="left" w:pos="426"/>
        </w:tabs>
        <w:autoSpaceDE w:val="0"/>
        <w:autoSpaceDN w:val="0"/>
        <w:adjustRightInd w:val="0"/>
      </w:pPr>
      <w:r w:rsidRPr="0090132A">
        <w:rPr>
          <w:b/>
        </w:rPr>
        <w:t>г</w:t>
      </w:r>
      <w:r w:rsidRPr="0090132A">
        <w:t xml:space="preserve">. доля рынка. </w:t>
      </w:r>
    </w:p>
    <w:p w:rsidR="0090132A" w:rsidRPr="0090132A" w:rsidRDefault="0090132A" w:rsidP="0090132A">
      <w:pPr>
        <w:tabs>
          <w:tab w:val="left" w:pos="426"/>
        </w:tabs>
        <w:rPr>
          <w:b/>
        </w:rPr>
      </w:pPr>
      <w:r w:rsidRPr="0090132A">
        <w:rPr>
          <w:b/>
        </w:rPr>
        <w:t xml:space="preserve">3. Новые факты и цифры, которые собраны специально для проекта исследования, называются: </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а</w:t>
      </w:r>
      <w:r w:rsidRPr="0090132A">
        <w:t>. первичные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б.</w:t>
      </w:r>
      <w:r w:rsidRPr="0090132A">
        <w:t xml:space="preserve"> данные опросов;</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в</w:t>
      </w:r>
      <w:r w:rsidRPr="0090132A">
        <w:t>. вторичные данные;</w:t>
      </w:r>
    </w:p>
    <w:p w:rsidR="0090132A" w:rsidRPr="0090132A" w:rsidRDefault="0090132A" w:rsidP="00326C2D">
      <w:pPr>
        <w:widowControl w:val="0"/>
        <w:numPr>
          <w:ilvl w:val="0"/>
          <w:numId w:val="362"/>
        </w:numPr>
        <w:tabs>
          <w:tab w:val="left" w:pos="426"/>
        </w:tabs>
        <w:autoSpaceDE w:val="0"/>
        <w:autoSpaceDN w:val="0"/>
        <w:adjustRightInd w:val="0"/>
      </w:pPr>
      <w:r w:rsidRPr="0090132A">
        <w:rPr>
          <w:b/>
        </w:rPr>
        <w:t>г</w:t>
      </w:r>
      <w:r w:rsidRPr="0090132A">
        <w:t>. данные исследования.</w:t>
      </w:r>
    </w:p>
    <w:p w:rsidR="0090132A" w:rsidRPr="0090132A" w:rsidRDefault="0090132A" w:rsidP="0090132A">
      <w:pPr>
        <w:tabs>
          <w:tab w:val="left" w:pos="426"/>
        </w:tabs>
        <w:jc w:val="both"/>
        <w:rPr>
          <w:b/>
        </w:rPr>
      </w:pPr>
      <w:r w:rsidRPr="0090132A">
        <w:rPr>
          <w:b/>
        </w:rPr>
        <w:t>4. Традиционная модель восприятия рекламы потребителем (AIDA или AIMDA) выглядит следующим образом: 1) возбудить желание, 2)создать мотив, 3)привлечь внимание, 4)вызвать интерес, 5)проявить активность. Определите правильную п</w:t>
      </w:r>
      <w:r w:rsidRPr="0090132A">
        <w:rPr>
          <w:b/>
        </w:rPr>
        <w:t>о</w:t>
      </w:r>
      <w:r w:rsidRPr="0090132A">
        <w:rPr>
          <w:b/>
        </w:rPr>
        <w:t>следовательность:</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а.</w:t>
      </w:r>
      <w:r w:rsidRPr="0090132A">
        <w:t xml:space="preserve"> 1,3,4,2,5.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б</w:t>
      </w:r>
      <w:r w:rsidRPr="0090132A">
        <w:t>. 2,3,5,4,1.</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в</w:t>
      </w:r>
      <w:r w:rsidRPr="0090132A">
        <w:t>. 3,4,2,1,5.</w:t>
      </w:r>
    </w:p>
    <w:p w:rsidR="0090132A" w:rsidRPr="0090132A" w:rsidRDefault="0090132A" w:rsidP="00326C2D">
      <w:pPr>
        <w:widowControl w:val="0"/>
        <w:numPr>
          <w:ilvl w:val="1"/>
          <w:numId w:val="226"/>
        </w:numPr>
        <w:tabs>
          <w:tab w:val="left" w:pos="426"/>
        </w:tabs>
        <w:autoSpaceDE w:val="0"/>
        <w:autoSpaceDN w:val="0"/>
        <w:adjustRightInd w:val="0"/>
      </w:pPr>
      <w:r w:rsidRPr="0090132A">
        <w:rPr>
          <w:b/>
        </w:rPr>
        <w:t>г</w:t>
      </w:r>
      <w:r w:rsidRPr="0090132A">
        <w:t>. 1,3,2,4,5.</w:t>
      </w:r>
    </w:p>
    <w:p w:rsidR="0090132A" w:rsidRPr="0090132A" w:rsidRDefault="0090132A" w:rsidP="0090132A">
      <w:pPr>
        <w:rPr>
          <w:b/>
        </w:rPr>
      </w:pPr>
      <w:r w:rsidRPr="0090132A">
        <w:rPr>
          <w:b/>
        </w:rPr>
        <w:t>5. Интегрированный прямой маркетинг — это:</w:t>
      </w:r>
    </w:p>
    <w:p w:rsidR="0090132A" w:rsidRPr="0090132A" w:rsidRDefault="0090132A" w:rsidP="00326C2D">
      <w:pPr>
        <w:widowControl w:val="0"/>
        <w:numPr>
          <w:ilvl w:val="0"/>
          <w:numId w:val="364"/>
        </w:numPr>
        <w:autoSpaceDE w:val="0"/>
        <w:autoSpaceDN w:val="0"/>
        <w:adjustRightInd w:val="0"/>
      </w:pPr>
      <w:r w:rsidRPr="0090132A">
        <w:t xml:space="preserve">а. </w:t>
      </w:r>
      <w:proofErr w:type="spellStart"/>
      <w:r w:rsidRPr="0090132A">
        <w:t>максимаркетинг</w:t>
      </w:r>
      <w:proofErr w:type="spellEnd"/>
      <w:r w:rsidRPr="0090132A">
        <w:t>;</w:t>
      </w:r>
    </w:p>
    <w:p w:rsidR="0090132A" w:rsidRPr="0090132A" w:rsidRDefault="0090132A" w:rsidP="00326C2D">
      <w:pPr>
        <w:widowControl w:val="0"/>
        <w:numPr>
          <w:ilvl w:val="0"/>
          <w:numId w:val="364"/>
        </w:numPr>
        <w:autoSpaceDE w:val="0"/>
        <w:autoSpaceDN w:val="0"/>
        <w:adjustRightInd w:val="0"/>
      </w:pPr>
      <w:r w:rsidRPr="0090132A">
        <w:t>б. комплекс маркетинга;</w:t>
      </w:r>
    </w:p>
    <w:p w:rsidR="0090132A" w:rsidRPr="0090132A" w:rsidRDefault="0090132A" w:rsidP="00326C2D">
      <w:pPr>
        <w:widowControl w:val="0"/>
        <w:numPr>
          <w:ilvl w:val="0"/>
          <w:numId w:val="364"/>
        </w:numPr>
        <w:autoSpaceDE w:val="0"/>
        <w:autoSpaceDN w:val="0"/>
        <w:adjustRightInd w:val="0"/>
      </w:pPr>
      <w:r w:rsidRPr="0090132A">
        <w:t>в. синхромаркетинг;</w:t>
      </w:r>
    </w:p>
    <w:p w:rsidR="0090132A" w:rsidRPr="0090132A" w:rsidRDefault="0090132A" w:rsidP="00326C2D">
      <w:pPr>
        <w:widowControl w:val="0"/>
        <w:numPr>
          <w:ilvl w:val="0"/>
          <w:numId w:val="364"/>
        </w:numPr>
        <w:autoSpaceDE w:val="0"/>
        <w:autoSpaceDN w:val="0"/>
        <w:adjustRightInd w:val="0"/>
      </w:pPr>
      <w:r w:rsidRPr="0090132A">
        <w:t>г. личные продажи.</w:t>
      </w:r>
    </w:p>
    <w:p w:rsidR="0090132A" w:rsidRPr="0090132A" w:rsidRDefault="0090132A" w:rsidP="0090132A">
      <w:r w:rsidRPr="0090132A">
        <w:rPr>
          <w:b/>
        </w:rPr>
        <w:t>6</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t>а. проведение тренингов, деловых игр, бизнес - семинаров;</w:t>
      </w:r>
    </w:p>
    <w:p w:rsidR="0090132A" w:rsidRPr="0090132A" w:rsidRDefault="0090132A" w:rsidP="00326C2D">
      <w:pPr>
        <w:numPr>
          <w:ilvl w:val="0"/>
          <w:numId w:val="109"/>
        </w:numPr>
      </w:pPr>
      <w:r w:rsidRPr="0090132A">
        <w:t>б. проведение совещаний, переговоров;</w:t>
      </w:r>
    </w:p>
    <w:p w:rsidR="0090132A" w:rsidRPr="0090132A" w:rsidRDefault="0090132A" w:rsidP="00326C2D">
      <w:pPr>
        <w:numPr>
          <w:ilvl w:val="0"/>
          <w:numId w:val="110"/>
        </w:numPr>
      </w:pPr>
      <w:r w:rsidRPr="0090132A">
        <w:t>в. проведение консультаций, «круглых столов»;</w:t>
      </w:r>
    </w:p>
    <w:p w:rsidR="0090132A" w:rsidRPr="0090132A" w:rsidRDefault="0090132A" w:rsidP="00326C2D">
      <w:pPr>
        <w:numPr>
          <w:ilvl w:val="0"/>
          <w:numId w:val="110"/>
        </w:numPr>
      </w:pPr>
      <w:r w:rsidRPr="0090132A">
        <w:t>г. коллективная выработка и принятие решений.</w:t>
      </w:r>
    </w:p>
    <w:p w:rsidR="0090132A" w:rsidRPr="0090132A" w:rsidRDefault="0090132A" w:rsidP="0090132A">
      <w:r w:rsidRPr="0090132A">
        <w:rPr>
          <w:b/>
          <w:bCs/>
          <w:color w:val="000000"/>
          <w:spacing w:val="-10"/>
        </w:rPr>
        <w:t>7. Содержательные теории мотивации изучают:</w:t>
      </w:r>
    </w:p>
    <w:p w:rsidR="0090132A" w:rsidRPr="0090132A" w:rsidRDefault="0090132A" w:rsidP="00326C2D">
      <w:pPr>
        <w:numPr>
          <w:ilvl w:val="0"/>
          <w:numId w:val="79"/>
        </w:numPr>
      </w:pPr>
      <w:r w:rsidRPr="0090132A">
        <w:rPr>
          <w:color w:val="000000"/>
          <w:spacing w:val="-10"/>
        </w:rPr>
        <w:t>а. как человек выбирает тип поведения и усилия для достижения цели;</w:t>
      </w:r>
    </w:p>
    <w:p w:rsidR="0090132A" w:rsidRPr="0090132A" w:rsidRDefault="0090132A" w:rsidP="00326C2D">
      <w:pPr>
        <w:numPr>
          <w:ilvl w:val="0"/>
          <w:numId w:val="79"/>
        </w:numPr>
      </w:pPr>
      <w:r w:rsidRPr="0090132A">
        <w:rPr>
          <w:color w:val="000000"/>
          <w:spacing w:val="-10"/>
        </w:rPr>
        <w:t>б. виды потребностей;</w:t>
      </w:r>
    </w:p>
    <w:p w:rsidR="0090132A" w:rsidRPr="0090132A" w:rsidRDefault="0090132A" w:rsidP="00326C2D">
      <w:pPr>
        <w:numPr>
          <w:ilvl w:val="0"/>
          <w:numId w:val="79"/>
        </w:numPr>
      </w:pPr>
      <w:r w:rsidRPr="0090132A">
        <w:rPr>
          <w:color w:val="000000"/>
          <w:spacing w:val="-10"/>
        </w:rPr>
        <w:t>в. процесс мотивации;</w:t>
      </w:r>
    </w:p>
    <w:p w:rsidR="0090132A" w:rsidRPr="0090132A" w:rsidRDefault="0090132A" w:rsidP="00326C2D">
      <w:pPr>
        <w:numPr>
          <w:ilvl w:val="0"/>
          <w:numId w:val="79"/>
        </w:numPr>
      </w:pPr>
      <w:r w:rsidRPr="0090132A">
        <w:rPr>
          <w:color w:val="000000"/>
          <w:spacing w:val="-10"/>
        </w:rPr>
        <w:t>г.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8.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color w:val="000000"/>
          <w:spacing w:val="-10"/>
        </w:rPr>
        <w:t>а.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б.повышение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lastRenderedPageBreak/>
        <w:t>в.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color w:val="000000"/>
          <w:spacing w:val="-10"/>
        </w:rPr>
        <w:t>г. повышение качества маркетинга.</w:t>
      </w:r>
    </w:p>
    <w:p w:rsidR="0090132A" w:rsidRPr="0090132A" w:rsidRDefault="0090132A" w:rsidP="0090132A">
      <w:pPr>
        <w:shd w:val="clear" w:color="auto" w:fill="FFFFFF"/>
        <w:rPr>
          <w:b/>
        </w:rPr>
      </w:pPr>
      <w:r w:rsidRPr="0090132A">
        <w:rPr>
          <w:b/>
        </w:rPr>
        <w:t>9. Чьи интересы должна отражать миссия:</w:t>
      </w:r>
    </w:p>
    <w:p w:rsidR="0090132A" w:rsidRPr="0090132A" w:rsidRDefault="0090132A" w:rsidP="00326C2D">
      <w:pPr>
        <w:numPr>
          <w:ilvl w:val="0"/>
          <w:numId w:val="343"/>
        </w:numPr>
        <w:shd w:val="clear" w:color="auto" w:fill="FFFFFF"/>
        <w:rPr>
          <w:b/>
        </w:rPr>
      </w:pPr>
      <w:r w:rsidRPr="0090132A">
        <w:t>а.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t>б. сотрудников и деловых партнеров;</w:t>
      </w:r>
    </w:p>
    <w:p w:rsidR="0090132A" w:rsidRPr="0090132A" w:rsidRDefault="0090132A" w:rsidP="00326C2D">
      <w:pPr>
        <w:numPr>
          <w:ilvl w:val="0"/>
          <w:numId w:val="343"/>
        </w:numPr>
        <w:shd w:val="clear" w:color="auto" w:fill="FFFFFF"/>
        <w:rPr>
          <w:b/>
        </w:rPr>
      </w:pPr>
      <w:r w:rsidRPr="0090132A">
        <w:t>в. местного сообщества и общества в целом;</w:t>
      </w:r>
    </w:p>
    <w:p w:rsidR="0090132A" w:rsidRPr="0090132A" w:rsidRDefault="0090132A" w:rsidP="00326C2D">
      <w:pPr>
        <w:numPr>
          <w:ilvl w:val="0"/>
          <w:numId w:val="343"/>
        </w:numPr>
        <w:shd w:val="clear" w:color="auto" w:fill="FFFFFF"/>
        <w:rPr>
          <w:b/>
        </w:rPr>
      </w:pPr>
      <w:r w:rsidRPr="0090132A">
        <w:t>г. всех перечисленных субъектов.</w:t>
      </w:r>
    </w:p>
    <w:p w:rsidR="0090132A" w:rsidRPr="0090132A" w:rsidRDefault="0090132A" w:rsidP="0090132A">
      <w:pPr>
        <w:jc w:val="both"/>
      </w:pPr>
      <w:r w:rsidRPr="0090132A">
        <w:rPr>
          <w:b/>
        </w:rPr>
        <w:t xml:space="preserve">10.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jc w:val="both"/>
        <w:rPr>
          <w:b/>
        </w:rPr>
      </w:pPr>
      <w:r w:rsidRPr="0090132A">
        <w:rPr>
          <w:b/>
        </w:rPr>
        <w:t xml:space="preserve"> прибыль от реализации материальных ценностей – 10 тыс. руб.</w:t>
      </w:r>
    </w:p>
    <w:p w:rsidR="0090132A" w:rsidRPr="0090132A" w:rsidRDefault="0090132A" w:rsidP="0090132A">
      <w:pPr>
        <w:jc w:val="both"/>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t>а. 160 тыс. руб.;</w:t>
      </w:r>
    </w:p>
    <w:p w:rsidR="0090132A" w:rsidRPr="0090132A" w:rsidRDefault="0090132A" w:rsidP="00326C2D">
      <w:pPr>
        <w:numPr>
          <w:ilvl w:val="0"/>
          <w:numId w:val="76"/>
        </w:numPr>
      </w:pPr>
      <w:r w:rsidRPr="0090132A">
        <w:t>б. 300 тыс. руб.;</w:t>
      </w:r>
    </w:p>
    <w:p w:rsidR="0090132A" w:rsidRPr="0090132A" w:rsidRDefault="0090132A" w:rsidP="00326C2D">
      <w:pPr>
        <w:numPr>
          <w:ilvl w:val="0"/>
          <w:numId w:val="77"/>
        </w:numPr>
      </w:pPr>
      <w:r w:rsidRPr="0090132A">
        <w:rPr>
          <w:lang w:val="en-US"/>
        </w:rPr>
        <w:t>в</w:t>
      </w:r>
      <w:r w:rsidRPr="0090132A">
        <w:t>. 180 тыс. руб.;</w:t>
      </w:r>
    </w:p>
    <w:p w:rsidR="0090132A" w:rsidRPr="0090132A" w:rsidRDefault="0090132A" w:rsidP="00326C2D">
      <w:pPr>
        <w:numPr>
          <w:ilvl w:val="0"/>
          <w:numId w:val="78"/>
        </w:numPr>
        <w:jc w:val="both"/>
      </w:pPr>
      <w:r w:rsidRPr="0090132A">
        <w:rPr>
          <w:lang w:val="en-US"/>
        </w:rPr>
        <w:t>г</w:t>
      </w:r>
      <w:r w:rsidRPr="0090132A">
        <w:t>. 250 тыс. руб.</w:t>
      </w:r>
    </w:p>
    <w:p w:rsidR="0090132A" w:rsidRPr="0090132A" w:rsidRDefault="0090132A" w:rsidP="0090132A">
      <w:pPr>
        <w:jc w:val="both"/>
        <w:rPr>
          <w:b/>
        </w:rPr>
      </w:pPr>
      <w:r w:rsidRPr="0090132A">
        <w:rPr>
          <w:b/>
        </w:rPr>
        <w:t>11.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t>а. увеличится в 2 раза;</w:t>
      </w:r>
    </w:p>
    <w:p w:rsidR="0090132A" w:rsidRPr="0090132A" w:rsidRDefault="0090132A" w:rsidP="00326C2D">
      <w:pPr>
        <w:numPr>
          <w:ilvl w:val="0"/>
          <w:numId w:val="109"/>
        </w:numPr>
      </w:pPr>
      <w:r w:rsidRPr="0090132A">
        <w:t>б. увеличится на 12 дней;</w:t>
      </w:r>
    </w:p>
    <w:p w:rsidR="0090132A" w:rsidRPr="0090132A" w:rsidRDefault="0090132A" w:rsidP="00326C2D">
      <w:pPr>
        <w:numPr>
          <w:ilvl w:val="0"/>
          <w:numId w:val="109"/>
        </w:numPr>
      </w:pPr>
      <w:r w:rsidRPr="0090132A">
        <w:t>в. уменьшится на 5 дней;</w:t>
      </w:r>
    </w:p>
    <w:p w:rsidR="0090132A" w:rsidRPr="0090132A" w:rsidRDefault="0090132A" w:rsidP="00326C2D">
      <w:pPr>
        <w:numPr>
          <w:ilvl w:val="0"/>
          <w:numId w:val="109"/>
        </w:numPr>
      </w:pPr>
      <w:r w:rsidRPr="0090132A">
        <w:t xml:space="preserve"> г. уменьшится в 2 раза.</w:t>
      </w:r>
    </w:p>
    <w:p w:rsidR="0090132A" w:rsidRPr="0090132A" w:rsidRDefault="0090132A" w:rsidP="0090132A">
      <w:pPr>
        <w:rPr>
          <w:b/>
        </w:rPr>
      </w:pPr>
      <w:r w:rsidRPr="0090132A">
        <w:rPr>
          <w:b/>
        </w:rPr>
        <w:t xml:space="preserve">12.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t>а. уменьшится на 28%;</w:t>
      </w:r>
    </w:p>
    <w:p w:rsidR="0090132A" w:rsidRPr="0090132A" w:rsidRDefault="0090132A" w:rsidP="00326C2D">
      <w:pPr>
        <w:numPr>
          <w:ilvl w:val="0"/>
          <w:numId w:val="109"/>
        </w:numPr>
      </w:pPr>
      <w:r w:rsidRPr="0090132A">
        <w:t>б. уменьшится на 25%;</w:t>
      </w:r>
    </w:p>
    <w:p w:rsidR="0090132A" w:rsidRPr="0090132A" w:rsidRDefault="0090132A" w:rsidP="00326C2D">
      <w:pPr>
        <w:numPr>
          <w:ilvl w:val="0"/>
          <w:numId w:val="109"/>
        </w:numPr>
      </w:pPr>
      <w:r w:rsidRPr="0090132A">
        <w:t>в. уменьшится на 1,08 раза;</w:t>
      </w:r>
    </w:p>
    <w:p w:rsidR="0090132A" w:rsidRPr="0090132A" w:rsidRDefault="0090132A" w:rsidP="00326C2D">
      <w:pPr>
        <w:numPr>
          <w:ilvl w:val="0"/>
          <w:numId w:val="109"/>
        </w:numPr>
      </w:pPr>
      <w:r w:rsidRPr="0090132A">
        <w:t xml:space="preserve"> г. увеличится в 1,08 раза.</w:t>
      </w:r>
    </w:p>
    <w:p w:rsidR="0090132A" w:rsidRPr="0090132A" w:rsidRDefault="0090132A" w:rsidP="0090132A">
      <w:pPr>
        <w:shd w:val="clear" w:color="auto" w:fill="FFFFFF"/>
        <w:tabs>
          <w:tab w:val="left" w:pos="235"/>
        </w:tabs>
        <w:spacing w:line="250" w:lineRule="exact"/>
        <w:rPr>
          <w:b/>
          <w:color w:val="000000"/>
          <w:spacing w:val="1"/>
        </w:rPr>
      </w:pPr>
      <w:r w:rsidRPr="0090132A">
        <w:rPr>
          <w:b/>
        </w:rPr>
        <w:t xml:space="preserve">13.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t>а. улучшение использования природных ресурсов;</w:t>
      </w:r>
    </w:p>
    <w:p w:rsidR="0090132A" w:rsidRPr="0090132A" w:rsidRDefault="0090132A" w:rsidP="00326C2D">
      <w:pPr>
        <w:numPr>
          <w:ilvl w:val="0"/>
          <w:numId w:val="177"/>
        </w:numPr>
      </w:pPr>
      <w:r w:rsidRPr="0090132A">
        <w:t>б. повышение технического уровня производства;</w:t>
      </w:r>
    </w:p>
    <w:p w:rsidR="0090132A" w:rsidRPr="0090132A" w:rsidRDefault="0090132A" w:rsidP="00326C2D">
      <w:pPr>
        <w:numPr>
          <w:ilvl w:val="0"/>
          <w:numId w:val="177"/>
        </w:numPr>
      </w:pPr>
      <w:r w:rsidRPr="0090132A">
        <w:t>в. изменение размещения производства;</w:t>
      </w:r>
    </w:p>
    <w:p w:rsidR="0090132A" w:rsidRPr="0090132A" w:rsidRDefault="0090132A" w:rsidP="00326C2D">
      <w:pPr>
        <w:numPr>
          <w:ilvl w:val="0"/>
          <w:numId w:val="177"/>
        </w:numPr>
      </w:pPr>
      <w:r w:rsidRPr="0090132A">
        <w:t>г. увеличение спроса на продукцию.</w:t>
      </w:r>
    </w:p>
    <w:p w:rsidR="0090132A" w:rsidRPr="0090132A" w:rsidRDefault="0090132A" w:rsidP="0090132A">
      <w:pPr>
        <w:jc w:val="both"/>
      </w:pPr>
      <w:r w:rsidRPr="0090132A">
        <w:rPr>
          <w:b/>
        </w:rPr>
        <w:t>14.</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15.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lastRenderedPageBreak/>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rPr>
          <w:b/>
          <w:bCs/>
        </w:rPr>
      </w:pPr>
      <w:r w:rsidRPr="0090132A">
        <w:rPr>
          <w:b/>
          <w:bCs/>
        </w:rPr>
        <w:t>16.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rPr>
          <w:b/>
          <w:bCs/>
        </w:rPr>
      </w:pPr>
      <w:r w:rsidRPr="0090132A">
        <w:rPr>
          <w:b/>
          <w:bCs/>
        </w:rPr>
        <w:t>17.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rPr>
      </w:pPr>
      <w:r w:rsidRPr="0090132A">
        <w:rPr>
          <w:b/>
        </w:rPr>
        <w:t>18. Материалоемкость продукции характеризует:</w:t>
      </w:r>
    </w:p>
    <w:p w:rsidR="0090132A" w:rsidRPr="0090132A" w:rsidRDefault="0090132A" w:rsidP="00326C2D">
      <w:pPr>
        <w:widowControl w:val="0"/>
        <w:numPr>
          <w:ilvl w:val="0"/>
          <w:numId w:val="88"/>
        </w:numPr>
        <w:autoSpaceDE w:val="0"/>
        <w:autoSpaceDN w:val="0"/>
        <w:adjustRightInd w:val="0"/>
      </w:pPr>
      <w:r w:rsidRPr="0090132A">
        <w:t>а. технический уровень производства;</w:t>
      </w:r>
    </w:p>
    <w:p w:rsidR="0090132A" w:rsidRPr="0090132A" w:rsidRDefault="0090132A" w:rsidP="00326C2D">
      <w:pPr>
        <w:widowControl w:val="0"/>
        <w:numPr>
          <w:ilvl w:val="0"/>
          <w:numId w:val="88"/>
        </w:numPr>
        <w:autoSpaceDE w:val="0"/>
        <w:autoSpaceDN w:val="0"/>
        <w:adjustRightInd w:val="0"/>
      </w:pPr>
      <w:r w:rsidRPr="0090132A">
        <w:t>б. общий вес материалов на изготовление одного изделия;</w:t>
      </w:r>
    </w:p>
    <w:p w:rsidR="0090132A" w:rsidRPr="0090132A" w:rsidRDefault="0090132A" w:rsidP="00326C2D">
      <w:pPr>
        <w:widowControl w:val="0"/>
        <w:numPr>
          <w:ilvl w:val="0"/>
          <w:numId w:val="88"/>
        </w:numPr>
        <w:autoSpaceDE w:val="0"/>
        <w:autoSpaceDN w:val="0"/>
        <w:adjustRightInd w:val="0"/>
      </w:pPr>
      <w:r w:rsidRPr="0090132A">
        <w:t>в. нормы расходов материалов на изготовление продукции;</w:t>
      </w:r>
    </w:p>
    <w:p w:rsidR="0090132A" w:rsidRPr="0090132A" w:rsidRDefault="0090132A" w:rsidP="00326C2D">
      <w:pPr>
        <w:widowControl w:val="0"/>
        <w:numPr>
          <w:ilvl w:val="0"/>
          <w:numId w:val="88"/>
        </w:numPr>
        <w:autoSpaceDE w:val="0"/>
        <w:autoSpaceDN w:val="0"/>
        <w:adjustRightInd w:val="0"/>
      </w:pPr>
      <w:r w:rsidRPr="0090132A">
        <w:t>г.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65"/>
        </w:numPr>
        <w:autoSpaceDE w:val="0"/>
        <w:autoSpaceDN w:val="0"/>
        <w:adjustRightInd w:val="0"/>
      </w:pPr>
      <w:r w:rsidRPr="0090132A">
        <w:t xml:space="preserve">а. 100 тыс. </w:t>
      </w:r>
    </w:p>
    <w:p w:rsidR="0090132A" w:rsidRPr="0090132A" w:rsidRDefault="0090132A" w:rsidP="00326C2D">
      <w:pPr>
        <w:widowControl w:val="0"/>
        <w:numPr>
          <w:ilvl w:val="0"/>
          <w:numId w:val="365"/>
        </w:numPr>
        <w:autoSpaceDE w:val="0"/>
        <w:autoSpaceDN w:val="0"/>
        <w:adjustRightInd w:val="0"/>
      </w:pPr>
      <w:r w:rsidRPr="0090132A">
        <w:t>б. 200 тыс.</w:t>
      </w:r>
    </w:p>
    <w:p w:rsidR="0090132A" w:rsidRPr="0090132A" w:rsidRDefault="0090132A" w:rsidP="00326C2D">
      <w:pPr>
        <w:widowControl w:val="0"/>
        <w:numPr>
          <w:ilvl w:val="0"/>
          <w:numId w:val="365"/>
        </w:numPr>
        <w:autoSpaceDE w:val="0"/>
        <w:autoSpaceDN w:val="0"/>
        <w:adjustRightInd w:val="0"/>
      </w:pPr>
      <w:r w:rsidRPr="0090132A">
        <w:t xml:space="preserve">в. 400 тыс. </w:t>
      </w:r>
    </w:p>
    <w:p w:rsidR="0090132A" w:rsidRPr="0090132A" w:rsidRDefault="0090132A" w:rsidP="00326C2D">
      <w:pPr>
        <w:widowControl w:val="0"/>
        <w:numPr>
          <w:ilvl w:val="0"/>
          <w:numId w:val="365"/>
        </w:numPr>
        <w:autoSpaceDE w:val="0"/>
        <w:autoSpaceDN w:val="0"/>
        <w:adjustRightInd w:val="0"/>
        <w:rPr>
          <w:b/>
        </w:rPr>
      </w:pPr>
      <w:r w:rsidRPr="0090132A">
        <w:t xml:space="preserve">г.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54"/>
        </w:numPr>
        <w:autoSpaceDE w:val="0"/>
        <w:autoSpaceDN w:val="0"/>
        <w:adjustRightInd w:val="0"/>
      </w:pPr>
      <w:r w:rsidRPr="0090132A">
        <w:t>а. в ценах и условиях прошлого периода времени;</w:t>
      </w:r>
    </w:p>
    <w:p w:rsidR="0090132A" w:rsidRPr="0090132A" w:rsidRDefault="0090132A" w:rsidP="00326C2D">
      <w:pPr>
        <w:widowControl w:val="0"/>
        <w:numPr>
          <w:ilvl w:val="0"/>
          <w:numId w:val="54"/>
        </w:numPr>
        <w:autoSpaceDE w:val="0"/>
        <w:autoSpaceDN w:val="0"/>
        <w:adjustRightInd w:val="0"/>
      </w:pPr>
      <w:r w:rsidRPr="0090132A">
        <w:t>б. в ценах и условиях будущего периода времени;</w:t>
      </w:r>
    </w:p>
    <w:p w:rsidR="0090132A" w:rsidRPr="0090132A" w:rsidRDefault="0090132A" w:rsidP="00326C2D">
      <w:pPr>
        <w:widowControl w:val="0"/>
        <w:numPr>
          <w:ilvl w:val="0"/>
          <w:numId w:val="54"/>
        </w:numPr>
        <w:autoSpaceDE w:val="0"/>
        <w:autoSpaceDN w:val="0"/>
        <w:adjustRightInd w:val="0"/>
      </w:pPr>
      <w:r w:rsidRPr="0090132A">
        <w:t>в. в ценах и условиях данного периода времени;</w:t>
      </w:r>
    </w:p>
    <w:p w:rsidR="0090132A" w:rsidRPr="0090132A" w:rsidRDefault="0090132A" w:rsidP="00326C2D">
      <w:pPr>
        <w:widowControl w:val="0"/>
        <w:numPr>
          <w:ilvl w:val="0"/>
          <w:numId w:val="54"/>
        </w:numPr>
        <w:autoSpaceDE w:val="0"/>
        <w:autoSpaceDN w:val="0"/>
        <w:adjustRightInd w:val="0"/>
      </w:pPr>
      <w:r w:rsidRPr="0090132A">
        <w:t>г. в ценах и условиях определенного периода времени, связанного с достижениями НТП.</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4</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tabs>
          <w:tab w:val="left" w:pos="426"/>
        </w:tabs>
        <w:jc w:val="both"/>
        <w:rPr>
          <w:b/>
        </w:rPr>
      </w:pPr>
      <w:r w:rsidRPr="0090132A">
        <w:rPr>
          <w:b/>
        </w:rPr>
        <w:lastRenderedPageBreak/>
        <w:t>1. Маркетинговая проблема появляется в том случае, когда ощущается разница между реальной ситуацией и ситуацией: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а.</w:t>
      </w:r>
      <w:r w:rsidRPr="0090132A">
        <w:t xml:space="preserve"> проблемной;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б.</w:t>
      </w:r>
      <w:r w:rsidRPr="0090132A">
        <w:t xml:space="preserve"> внезапно возникшей;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в.</w:t>
      </w:r>
      <w:r w:rsidRPr="0090132A">
        <w:t xml:space="preserve"> планируемой;</w:t>
      </w:r>
    </w:p>
    <w:p w:rsidR="0090132A" w:rsidRPr="0090132A" w:rsidRDefault="0090132A" w:rsidP="00326C2D">
      <w:pPr>
        <w:widowControl w:val="0"/>
        <w:numPr>
          <w:ilvl w:val="0"/>
          <w:numId w:val="353"/>
        </w:numPr>
        <w:tabs>
          <w:tab w:val="left" w:pos="426"/>
        </w:tabs>
        <w:autoSpaceDE w:val="0"/>
        <w:autoSpaceDN w:val="0"/>
        <w:adjustRightInd w:val="0"/>
      </w:pPr>
      <w:r w:rsidRPr="0090132A">
        <w:rPr>
          <w:b/>
        </w:rPr>
        <w:t>г</w:t>
      </w:r>
      <w:r w:rsidRPr="0090132A">
        <w:t>. желательной.</w:t>
      </w:r>
    </w:p>
    <w:p w:rsidR="0090132A" w:rsidRPr="0090132A" w:rsidRDefault="0090132A" w:rsidP="0090132A">
      <w:pPr>
        <w:tabs>
          <w:tab w:val="left" w:pos="426"/>
        </w:tabs>
        <w:jc w:val="both"/>
        <w:rPr>
          <w:b/>
        </w:rPr>
      </w:pPr>
      <w:r w:rsidRPr="0090132A">
        <w:rPr>
          <w:b/>
        </w:rPr>
        <w:t xml:space="preserve">2. </w:t>
      </w:r>
      <w:proofErr w:type="spellStart"/>
      <w:r w:rsidRPr="0090132A">
        <w:rPr>
          <w:b/>
        </w:rPr>
        <w:t>Маркетолог</w:t>
      </w:r>
      <w:proofErr w:type="spellEnd"/>
      <w:r w:rsidRPr="0090132A">
        <w:rPr>
          <w:b/>
        </w:rPr>
        <w:t xml:space="preserve"> страховой фирмы НЕ должен учитывать при разработке кампании продвижения новой страховой услуги: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а</w:t>
      </w:r>
      <w:r w:rsidRPr="0090132A">
        <w:t>. стоимость затрат на коммуникации;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б.</w:t>
      </w:r>
      <w:r w:rsidRPr="0090132A">
        <w:t xml:space="preserve"> </w:t>
      </w:r>
      <w:proofErr w:type="spellStart"/>
      <w:r w:rsidRPr="0090132A">
        <w:t>медиапредпочтения</w:t>
      </w:r>
      <w:proofErr w:type="spellEnd"/>
      <w:r w:rsidRPr="0090132A">
        <w:t xml:space="preserve"> потребителей услуг;</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в</w:t>
      </w:r>
      <w:r w:rsidRPr="0090132A">
        <w:t>. количество телефонных звонков клиентам по предложению услуг компании;</w:t>
      </w:r>
    </w:p>
    <w:p w:rsidR="0090132A" w:rsidRPr="0090132A" w:rsidRDefault="0090132A" w:rsidP="00326C2D">
      <w:pPr>
        <w:widowControl w:val="0"/>
        <w:numPr>
          <w:ilvl w:val="0"/>
          <w:numId w:val="225"/>
        </w:numPr>
        <w:tabs>
          <w:tab w:val="left" w:pos="426"/>
        </w:tabs>
        <w:autoSpaceDE w:val="0"/>
        <w:autoSpaceDN w:val="0"/>
        <w:adjustRightInd w:val="0"/>
      </w:pPr>
      <w:r w:rsidRPr="0090132A">
        <w:rPr>
          <w:b/>
        </w:rPr>
        <w:t>г</w:t>
      </w:r>
      <w:r w:rsidRPr="0090132A">
        <w:t>. затраты конкурентов на продвижение услуг.</w:t>
      </w:r>
    </w:p>
    <w:p w:rsidR="0090132A" w:rsidRPr="0090132A" w:rsidRDefault="0090132A" w:rsidP="0090132A">
      <w:pPr>
        <w:tabs>
          <w:tab w:val="left" w:pos="426"/>
        </w:tabs>
        <w:rPr>
          <w:b/>
        </w:rPr>
      </w:pPr>
      <w:r w:rsidRPr="0090132A">
        <w:rPr>
          <w:b/>
        </w:rPr>
        <w:t>3. Пять основных факторов внешней макросреды в маркетинге - это:</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а.</w:t>
      </w:r>
      <w:r w:rsidRPr="0090132A">
        <w:t xml:space="preserve"> потребители, посредники, производители, организации и общество в целом;</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б</w:t>
      </w:r>
      <w:r w:rsidRPr="0090132A">
        <w:t>. товар, цена, продвижение, рынок и процесс;</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в</w:t>
      </w:r>
      <w:r w:rsidRPr="0090132A">
        <w:t>. социально-культурные, научно-технические, экономические, демографические, политико-правовые факторы;</w:t>
      </w:r>
    </w:p>
    <w:p w:rsidR="0090132A" w:rsidRPr="0090132A" w:rsidRDefault="0090132A" w:rsidP="00326C2D">
      <w:pPr>
        <w:widowControl w:val="0"/>
        <w:numPr>
          <w:ilvl w:val="0"/>
          <w:numId w:val="366"/>
        </w:numPr>
        <w:tabs>
          <w:tab w:val="left" w:pos="426"/>
        </w:tabs>
        <w:autoSpaceDE w:val="0"/>
        <w:autoSpaceDN w:val="0"/>
        <w:adjustRightInd w:val="0"/>
      </w:pPr>
      <w:r w:rsidRPr="0090132A">
        <w:rPr>
          <w:b/>
        </w:rPr>
        <w:t>г.</w:t>
      </w:r>
      <w:r w:rsidRPr="0090132A">
        <w:t xml:space="preserve"> природные ресурсы, климат, социальные, экономические и культурные условия.</w:t>
      </w:r>
    </w:p>
    <w:p w:rsidR="0090132A" w:rsidRPr="0090132A" w:rsidRDefault="0090132A" w:rsidP="0090132A">
      <w:pPr>
        <w:tabs>
          <w:tab w:val="left" w:pos="426"/>
        </w:tabs>
        <w:jc w:val="both"/>
        <w:rPr>
          <w:b/>
        </w:rPr>
      </w:pPr>
      <w:r w:rsidRPr="0090132A">
        <w:rPr>
          <w:b/>
        </w:rPr>
        <w:t xml:space="preserve">4. Данные о состоянии внешней среды, опубликованные не для целей конкретного исследования, называются: </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а.</w:t>
      </w:r>
      <w:r w:rsidRPr="0090132A">
        <w:t xml:space="preserve"> внешние вторичные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б.</w:t>
      </w:r>
      <w:r w:rsidRPr="0090132A">
        <w:t xml:space="preserve"> внешние первичные данные;</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в</w:t>
      </w:r>
      <w:r w:rsidRPr="0090132A">
        <w:t>. данные экспериментов;</w:t>
      </w:r>
    </w:p>
    <w:p w:rsidR="0090132A" w:rsidRPr="0090132A" w:rsidRDefault="0090132A" w:rsidP="00326C2D">
      <w:pPr>
        <w:widowControl w:val="0"/>
        <w:numPr>
          <w:ilvl w:val="0"/>
          <w:numId w:val="367"/>
        </w:numPr>
        <w:tabs>
          <w:tab w:val="left" w:pos="426"/>
        </w:tabs>
        <w:autoSpaceDE w:val="0"/>
        <w:autoSpaceDN w:val="0"/>
        <w:adjustRightInd w:val="0"/>
      </w:pPr>
      <w:r w:rsidRPr="0090132A">
        <w:rPr>
          <w:b/>
        </w:rPr>
        <w:t>г.</w:t>
      </w:r>
      <w:r w:rsidRPr="0090132A">
        <w:t xml:space="preserve"> данные опросов.</w:t>
      </w:r>
    </w:p>
    <w:p w:rsidR="0090132A" w:rsidRPr="0090132A" w:rsidRDefault="0090132A" w:rsidP="0090132A">
      <w:pPr>
        <w:rPr>
          <w:b/>
        </w:rPr>
      </w:pPr>
      <w:r w:rsidRPr="0090132A">
        <w:rPr>
          <w:b/>
        </w:rPr>
        <w:t>5. Конверсионный маркетинг связан с:</w:t>
      </w:r>
    </w:p>
    <w:p w:rsidR="0090132A" w:rsidRPr="0090132A" w:rsidRDefault="0090132A" w:rsidP="00326C2D">
      <w:pPr>
        <w:widowControl w:val="0"/>
        <w:numPr>
          <w:ilvl w:val="0"/>
          <w:numId w:val="368"/>
        </w:numPr>
        <w:autoSpaceDE w:val="0"/>
        <w:autoSpaceDN w:val="0"/>
        <w:adjustRightInd w:val="0"/>
      </w:pPr>
      <w:r w:rsidRPr="0090132A">
        <w:t>а. негативным спросом;</w:t>
      </w:r>
    </w:p>
    <w:p w:rsidR="0090132A" w:rsidRPr="0090132A" w:rsidRDefault="0090132A" w:rsidP="00326C2D">
      <w:pPr>
        <w:widowControl w:val="0"/>
        <w:numPr>
          <w:ilvl w:val="0"/>
          <w:numId w:val="368"/>
        </w:numPr>
        <w:autoSpaceDE w:val="0"/>
        <w:autoSpaceDN w:val="0"/>
        <w:adjustRightInd w:val="0"/>
      </w:pPr>
      <w:r w:rsidRPr="0090132A">
        <w:t>б. потенциальным спросом;</w:t>
      </w:r>
    </w:p>
    <w:p w:rsidR="0090132A" w:rsidRPr="0090132A" w:rsidRDefault="0090132A" w:rsidP="00326C2D">
      <w:pPr>
        <w:widowControl w:val="0"/>
        <w:numPr>
          <w:ilvl w:val="0"/>
          <w:numId w:val="368"/>
        </w:numPr>
        <w:autoSpaceDE w:val="0"/>
        <w:autoSpaceDN w:val="0"/>
        <w:adjustRightInd w:val="0"/>
      </w:pPr>
      <w:r w:rsidRPr="0090132A">
        <w:t>в. колеблющимся спросом;</w:t>
      </w:r>
    </w:p>
    <w:p w:rsidR="0090132A" w:rsidRPr="0090132A" w:rsidRDefault="0090132A" w:rsidP="00326C2D">
      <w:pPr>
        <w:widowControl w:val="0"/>
        <w:numPr>
          <w:ilvl w:val="0"/>
          <w:numId w:val="368"/>
        </w:numPr>
        <w:autoSpaceDE w:val="0"/>
        <w:autoSpaceDN w:val="0"/>
        <w:adjustRightInd w:val="0"/>
      </w:pPr>
      <w:r w:rsidRPr="0090132A">
        <w:t>г. иррациональным спросом.</w:t>
      </w:r>
    </w:p>
    <w:p w:rsidR="0090132A" w:rsidRPr="0090132A" w:rsidRDefault="0090132A" w:rsidP="0090132A">
      <w:pPr>
        <w:jc w:val="both"/>
        <w:rPr>
          <w:b/>
        </w:rPr>
      </w:pPr>
      <w:r w:rsidRPr="0090132A">
        <w:rPr>
          <w:b/>
        </w:rPr>
        <w:t>6.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7.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8.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lastRenderedPageBreak/>
        <w:t>г. основанное на принципах равенства, честности и непредвзятости.</w:t>
      </w:r>
    </w:p>
    <w:p w:rsidR="0090132A" w:rsidRPr="0090132A" w:rsidRDefault="0090132A" w:rsidP="0090132A">
      <w:pPr>
        <w:rPr>
          <w:b/>
        </w:rPr>
      </w:pPr>
      <w:r w:rsidRPr="0090132A">
        <w:rPr>
          <w:b/>
        </w:rPr>
        <w:t>9.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jc w:val="both"/>
      </w:pPr>
      <w:r w:rsidRPr="0090132A">
        <w:rPr>
          <w:b/>
        </w:rPr>
        <w:t>10. Стоимость услуг, оказанных предприятием сторонним организациям – 80 тыс. руб.;</w:t>
      </w:r>
      <w:r w:rsidRPr="0090132A">
        <w:t xml:space="preserve"> </w:t>
      </w:r>
      <w:r w:rsidRPr="0090132A">
        <w:rPr>
          <w:b/>
        </w:rPr>
        <w:t>стоимость полуфабрикатов, произведенных для собственных нужд – 10 тыс. руб.</w:t>
      </w:r>
      <w:r w:rsidRPr="0090132A">
        <w:t xml:space="preserve">     </w:t>
      </w:r>
      <w:r w:rsidRPr="0090132A">
        <w:rPr>
          <w:b/>
        </w:rPr>
        <w:t>остатки готовой продукции на складах предприятия:</w:t>
      </w:r>
      <w:r w:rsidRPr="0090132A">
        <w:t xml:space="preserve">       </w:t>
      </w:r>
      <w:r w:rsidRPr="0090132A">
        <w:rPr>
          <w:b/>
        </w:rPr>
        <w:t>на начало года – 20 тыс. руб.;</w:t>
      </w:r>
      <w:r w:rsidRPr="0090132A">
        <w:t xml:space="preserve">    </w:t>
      </w:r>
      <w:r w:rsidRPr="0090132A">
        <w:rPr>
          <w:b/>
        </w:rPr>
        <w:t>на конец года – 30 тыс. руб.;</w:t>
      </w:r>
      <w:r w:rsidRPr="0090132A">
        <w:t xml:space="preserve">    </w:t>
      </w:r>
      <w:r w:rsidRPr="0090132A">
        <w:rPr>
          <w:b/>
        </w:rPr>
        <w:t>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jc w:val="both"/>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t>г</w:t>
      </w:r>
      <w:r w:rsidRPr="0090132A">
        <w:t>. 420 тыс. руб.</w:t>
      </w:r>
    </w:p>
    <w:p w:rsidR="0090132A" w:rsidRPr="0090132A" w:rsidRDefault="0090132A" w:rsidP="0090132A">
      <w:pPr>
        <w:jc w:val="both"/>
      </w:pPr>
      <w:r w:rsidRPr="0090132A">
        <w:rPr>
          <w:b/>
        </w:rPr>
        <w:t>11.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12.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jc w:val="both"/>
        <w:rPr>
          <w:b/>
        </w:rPr>
      </w:pPr>
      <w:r w:rsidRPr="0090132A">
        <w:rPr>
          <w:b/>
        </w:rPr>
        <w:t>13.</w:t>
      </w:r>
      <w:r w:rsidRPr="0090132A">
        <w:t xml:space="preserve"> </w:t>
      </w:r>
      <w:r w:rsidRPr="0090132A">
        <w:rPr>
          <w:b/>
        </w:rPr>
        <w:t>Стоимость приобретенного оборудования -300 тыс. руб., транспортно-монтажные расходы – 20 тыс. руб., заработная плата рабочих – 30 тыс.руб.; ост</w:t>
      </w:r>
      <w:r w:rsidRPr="0090132A">
        <w:rPr>
          <w:b/>
        </w:rPr>
        <w:t>а</w:t>
      </w:r>
      <w:r w:rsidRPr="0090132A">
        <w:rPr>
          <w:b/>
        </w:rPr>
        <w:t>точная стоимость оборудования – 78,40 тыс. руб.; 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pPr>
        <w:jc w:val="both"/>
      </w:pPr>
      <w:r w:rsidRPr="0090132A">
        <w:rPr>
          <w:b/>
          <w:bCs/>
          <w:color w:val="000000"/>
          <w:spacing w:val="-1"/>
        </w:rPr>
        <w:t xml:space="preserve">14.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lastRenderedPageBreak/>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15.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tabs>
          <w:tab w:val="left" w:pos="426"/>
          <w:tab w:val="left" w:pos="851"/>
        </w:tabs>
        <w:autoSpaceDE w:val="0"/>
        <w:autoSpaceDN w:val="0"/>
        <w:adjustRightInd w:val="0"/>
        <w:ind w:left="0" w:firstLine="0"/>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426"/>
          <w:tab w:val="left" w:pos="851"/>
          <w:tab w:val="left" w:pos="1152"/>
          <w:tab w:val="left" w:pos="1418"/>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16.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rPr>
      </w:pPr>
      <w:r w:rsidRPr="0090132A">
        <w:rPr>
          <w:b/>
        </w:rPr>
        <w:t>17.</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jc w:val="both"/>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69"/>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69"/>
        </w:numPr>
        <w:autoSpaceDE w:val="0"/>
        <w:autoSpaceDN w:val="0"/>
        <w:adjustRightInd w:val="0"/>
      </w:pPr>
      <w:r w:rsidRPr="0090132A">
        <w:t>б. номенклатура;</w:t>
      </w:r>
    </w:p>
    <w:p w:rsidR="0090132A" w:rsidRPr="0090132A" w:rsidRDefault="0090132A" w:rsidP="00326C2D">
      <w:pPr>
        <w:widowControl w:val="0"/>
        <w:numPr>
          <w:ilvl w:val="0"/>
          <w:numId w:val="369"/>
        </w:numPr>
        <w:autoSpaceDE w:val="0"/>
        <w:autoSpaceDN w:val="0"/>
        <w:adjustRightInd w:val="0"/>
      </w:pPr>
      <w:r w:rsidRPr="0090132A">
        <w:t>в. ассортимент;</w:t>
      </w:r>
    </w:p>
    <w:p w:rsidR="0090132A" w:rsidRPr="0090132A" w:rsidRDefault="0090132A" w:rsidP="00326C2D">
      <w:pPr>
        <w:widowControl w:val="0"/>
        <w:numPr>
          <w:ilvl w:val="0"/>
          <w:numId w:val="369"/>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0"/>
        </w:numPr>
        <w:autoSpaceDE w:val="0"/>
        <w:autoSpaceDN w:val="0"/>
        <w:adjustRightInd w:val="0"/>
      </w:pPr>
      <w:r w:rsidRPr="0090132A">
        <w:t>а. способы воздействия на финансово-хозяйственный процесс;</w:t>
      </w:r>
    </w:p>
    <w:p w:rsidR="0090132A" w:rsidRPr="0090132A" w:rsidRDefault="0090132A" w:rsidP="00326C2D">
      <w:pPr>
        <w:widowControl w:val="0"/>
        <w:numPr>
          <w:ilvl w:val="0"/>
          <w:numId w:val="370"/>
        </w:numPr>
        <w:autoSpaceDE w:val="0"/>
        <w:autoSpaceDN w:val="0"/>
        <w:adjustRightInd w:val="0"/>
      </w:pPr>
      <w:r w:rsidRPr="0090132A">
        <w:t>б. воздействие на денежные потоки;</w:t>
      </w:r>
    </w:p>
    <w:p w:rsidR="0090132A" w:rsidRPr="0090132A" w:rsidRDefault="0090132A" w:rsidP="00326C2D">
      <w:pPr>
        <w:widowControl w:val="0"/>
        <w:numPr>
          <w:ilvl w:val="0"/>
          <w:numId w:val="370"/>
        </w:numPr>
        <w:autoSpaceDE w:val="0"/>
        <w:autoSpaceDN w:val="0"/>
        <w:adjustRightInd w:val="0"/>
      </w:pPr>
      <w:r w:rsidRPr="0090132A">
        <w:t>в. воздействие на рыночные потоки;</w:t>
      </w:r>
    </w:p>
    <w:p w:rsidR="0090132A" w:rsidRPr="0090132A" w:rsidRDefault="0090132A" w:rsidP="00326C2D">
      <w:pPr>
        <w:widowControl w:val="0"/>
        <w:numPr>
          <w:ilvl w:val="0"/>
          <w:numId w:val="370"/>
        </w:numPr>
        <w:autoSpaceDE w:val="0"/>
        <w:autoSpaceDN w:val="0"/>
        <w:adjustRightInd w:val="0"/>
      </w:pPr>
      <w:r w:rsidRPr="0090132A">
        <w:t>г.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1"/>
        </w:numPr>
        <w:autoSpaceDE w:val="0"/>
        <w:autoSpaceDN w:val="0"/>
        <w:adjustRightInd w:val="0"/>
      </w:pPr>
      <w:r w:rsidRPr="0090132A">
        <w:t>а. издержки обращения и прибыль посредника;</w:t>
      </w:r>
    </w:p>
    <w:p w:rsidR="0090132A" w:rsidRPr="0090132A" w:rsidRDefault="0090132A" w:rsidP="00326C2D">
      <w:pPr>
        <w:widowControl w:val="0"/>
        <w:numPr>
          <w:ilvl w:val="0"/>
          <w:numId w:val="371"/>
        </w:numPr>
        <w:autoSpaceDE w:val="0"/>
        <w:autoSpaceDN w:val="0"/>
        <w:adjustRightInd w:val="0"/>
      </w:pPr>
      <w:r w:rsidRPr="0090132A">
        <w:t>б. прибыль посредника, издержки обращения, НДС;</w:t>
      </w:r>
    </w:p>
    <w:p w:rsidR="0090132A" w:rsidRPr="0090132A" w:rsidRDefault="0090132A" w:rsidP="00326C2D">
      <w:pPr>
        <w:widowControl w:val="0"/>
        <w:numPr>
          <w:ilvl w:val="0"/>
          <w:numId w:val="371"/>
        </w:numPr>
        <w:autoSpaceDE w:val="0"/>
        <w:autoSpaceDN w:val="0"/>
        <w:adjustRightInd w:val="0"/>
      </w:pPr>
      <w:r w:rsidRPr="0090132A">
        <w:t>в. налог на прибыль, издержки обращения, прибыль посредника, НДС;</w:t>
      </w:r>
    </w:p>
    <w:p w:rsidR="0090132A" w:rsidRPr="0090132A" w:rsidRDefault="0090132A" w:rsidP="00326C2D">
      <w:pPr>
        <w:widowControl w:val="0"/>
        <w:numPr>
          <w:ilvl w:val="0"/>
          <w:numId w:val="371"/>
        </w:numPr>
        <w:autoSpaceDE w:val="0"/>
        <w:autoSpaceDN w:val="0"/>
        <w:adjustRightInd w:val="0"/>
      </w:pPr>
      <w:r w:rsidRPr="0090132A">
        <w:t>г. НДС, акциз, издержки обращения, прибыль посредника.</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5</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pPr>
        <w:rPr>
          <w:b/>
        </w:rPr>
      </w:pPr>
      <w:r w:rsidRPr="0090132A">
        <w:rPr>
          <w:b/>
        </w:rPr>
        <w:t>1. Эффективность внутриорганизационной коммуникации зависит от:</w:t>
      </w:r>
    </w:p>
    <w:p w:rsidR="0090132A" w:rsidRPr="0090132A" w:rsidRDefault="0090132A" w:rsidP="00326C2D">
      <w:pPr>
        <w:numPr>
          <w:ilvl w:val="0"/>
          <w:numId w:val="90"/>
        </w:numPr>
      </w:pPr>
      <w:r w:rsidRPr="0090132A">
        <w:t>а. наличия современного офисного оборудования;</w:t>
      </w:r>
    </w:p>
    <w:p w:rsidR="0090132A" w:rsidRPr="0090132A" w:rsidRDefault="0090132A" w:rsidP="00326C2D">
      <w:pPr>
        <w:numPr>
          <w:ilvl w:val="0"/>
          <w:numId w:val="91"/>
        </w:numPr>
      </w:pPr>
      <w:r w:rsidRPr="0090132A">
        <w:t>б. индивидуальных качеств сотрудников и их совместимости;</w:t>
      </w:r>
    </w:p>
    <w:p w:rsidR="0090132A" w:rsidRPr="0090132A" w:rsidRDefault="0090132A" w:rsidP="00326C2D">
      <w:pPr>
        <w:numPr>
          <w:ilvl w:val="0"/>
          <w:numId w:val="92"/>
        </w:numPr>
      </w:pPr>
      <w:r w:rsidRPr="0090132A">
        <w:t>в. ликвидации коммуникационных барьеров в организации;</w:t>
      </w:r>
    </w:p>
    <w:p w:rsidR="0090132A" w:rsidRPr="0090132A" w:rsidRDefault="0090132A" w:rsidP="00326C2D">
      <w:pPr>
        <w:numPr>
          <w:ilvl w:val="0"/>
          <w:numId w:val="93"/>
        </w:numPr>
      </w:pPr>
      <w:r w:rsidRPr="0090132A">
        <w:t>г. стиля руководства и управления.</w:t>
      </w:r>
    </w:p>
    <w:p w:rsidR="0090132A" w:rsidRPr="0090132A" w:rsidRDefault="0090132A" w:rsidP="0090132A">
      <w:pPr>
        <w:rPr>
          <w:b/>
        </w:rPr>
      </w:pPr>
      <w:r w:rsidRPr="0090132A">
        <w:rPr>
          <w:b/>
        </w:rPr>
        <w:t>2 . К вербальным символам коммуникации относятся:</w:t>
      </w:r>
    </w:p>
    <w:p w:rsidR="0090132A" w:rsidRPr="0090132A" w:rsidRDefault="0090132A" w:rsidP="00326C2D">
      <w:pPr>
        <w:numPr>
          <w:ilvl w:val="0"/>
          <w:numId w:val="108"/>
        </w:numPr>
      </w:pPr>
      <w:r w:rsidRPr="0090132A">
        <w:t>а. речь, мимика, жесты, переписка, рукопожатие;</w:t>
      </w:r>
    </w:p>
    <w:p w:rsidR="0090132A" w:rsidRPr="0090132A" w:rsidRDefault="0090132A" w:rsidP="00326C2D">
      <w:pPr>
        <w:numPr>
          <w:ilvl w:val="0"/>
          <w:numId w:val="109"/>
        </w:numPr>
      </w:pPr>
      <w:r w:rsidRPr="0090132A">
        <w:t>б. мимика, жесты, общение через Интернет, разговор по телефону;</w:t>
      </w:r>
    </w:p>
    <w:p w:rsidR="0090132A" w:rsidRPr="0090132A" w:rsidRDefault="0090132A" w:rsidP="00326C2D">
      <w:pPr>
        <w:numPr>
          <w:ilvl w:val="0"/>
          <w:numId w:val="110"/>
        </w:numPr>
      </w:pPr>
      <w:r w:rsidRPr="0090132A">
        <w:t>в. речь, жесты, взгляды, общение по электронной почте;</w:t>
      </w:r>
    </w:p>
    <w:p w:rsidR="0090132A" w:rsidRPr="0090132A" w:rsidRDefault="0090132A" w:rsidP="00326C2D">
      <w:pPr>
        <w:numPr>
          <w:ilvl w:val="0"/>
          <w:numId w:val="110"/>
        </w:numPr>
      </w:pPr>
      <w:r w:rsidRPr="0090132A">
        <w:t>г. речь общение через Интернет, общение по телефону.</w:t>
      </w:r>
    </w:p>
    <w:p w:rsidR="0090132A" w:rsidRPr="0090132A" w:rsidRDefault="0090132A" w:rsidP="0090132A">
      <w:pPr>
        <w:jc w:val="both"/>
        <w:rPr>
          <w:u w:val="single"/>
        </w:rPr>
      </w:pPr>
      <w:r w:rsidRPr="0090132A">
        <w:rPr>
          <w:b/>
          <w:bCs/>
          <w:color w:val="000000"/>
          <w:spacing w:val="2"/>
        </w:rPr>
        <w:t xml:space="preserve">3. Индивидуалистический подход к этике утверждает, что этически приемлемым поведением  </w:t>
      </w:r>
      <w:r w:rsidRPr="0090132A">
        <w:rPr>
          <w:b/>
          <w:bCs/>
          <w:color w:val="000000"/>
          <w:spacing w:val="-1"/>
        </w:rPr>
        <w:t>является поведение:</w:t>
      </w:r>
    </w:p>
    <w:p w:rsidR="0090132A" w:rsidRPr="0090132A" w:rsidRDefault="0090132A" w:rsidP="00326C2D">
      <w:pPr>
        <w:numPr>
          <w:ilvl w:val="0"/>
          <w:numId w:val="350"/>
        </w:numPr>
        <w:ind w:hanging="411"/>
        <w:rPr>
          <w:u w:val="single"/>
        </w:rPr>
      </w:pPr>
      <w:r w:rsidRPr="0090132A">
        <w:rPr>
          <w:bCs/>
          <w:color w:val="000000"/>
          <w:spacing w:val="2"/>
        </w:rPr>
        <w:t xml:space="preserve">  а. приносящее пользу наибольшему числу людей;</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iCs/>
          <w:color w:val="000000"/>
          <w:spacing w:val="-7"/>
        </w:rPr>
      </w:pPr>
      <w:r w:rsidRPr="0090132A">
        <w:rPr>
          <w:bCs/>
          <w:iCs/>
          <w:color w:val="000000"/>
          <w:spacing w:val="4"/>
        </w:rPr>
        <w:t>б. приносящее больше добра, чем зла;</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rPr>
          <w:bCs/>
          <w:color w:val="000000"/>
          <w:spacing w:val="-2"/>
        </w:rPr>
      </w:pPr>
      <w:r w:rsidRPr="0090132A">
        <w:rPr>
          <w:bCs/>
          <w:color w:val="000000"/>
          <w:spacing w:val="2"/>
        </w:rPr>
        <w:t>в. соблюдающее права людей, которых оно затрагивает;</w:t>
      </w:r>
    </w:p>
    <w:p w:rsidR="0090132A" w:rsidRPr="0090132A" w:rsidRDefault="0090132A" w:rsidP="00326C2D">
      <w:pPr>
        <w:widowControl w:val="0"/>
        <w:numPr>
          <w:ilvl w:val="0"/>
          <w:numId w:val="349"/>
        </w:numPr>
        <w:shd w:val="clear" w:color="auto" w:fill="FFFFFF"/>
        <w:tabs>
          <w:tab w:val="left" w:pos="374"/>
        </w:tabs>
        <w:autoSpaceDE w:val="0"/>
        <w:autoSpaceDN w:val="0"/>
        <w:adjustRightInd w:val="0"/>
        <w:spacing w:before="5"/>
        <w:rPr>
          <w:bCs/>
          <w:color w:val="000000"/>
          <w:spacing w:val="-6"/>
        </w:rPr>
      </w:pPr>
      <w:r w:rsidRPr="0090132A">
        <w:rPr>
          <w:bCs/>
          <w:color w:val="000000"/>
          <w:spacing w:val="2"/>
        </w:rPr>
        <w:t>г. основанное на принципах равенства, честности и непредвзятости.</w:t>
      </w:r>
    </w:p>
    <w:p w:rsidR="0090132A" w:rsidRPr="0090132A" w:rsidRDefault="0090132A" w:rsidP="0090132A">
      <w:pPr>
        <w:rPr>
          <w:b/>
        </w:rPr>
      </w:pPr>
      <w:r w:rsidRPr="0090132A">
        <w:rPr>
          <w:b/>
        </w:rPr>
        <w:t>4. Основными школами менеджмента являются:</w:t>
      </w:r>
    </w:p>
    <w:p w:rsidR="0090132A" w:rsidRPr="0090132A" w:rsidRDefault="0090132A" w:rsidP="00326C2D">
      <w:pPr>
        <w:numPr>
          <w:ilvl w:val="0"/>
          <w:numId w:val="345"/>
        </w:numPr>
      </w:pPr>
      <w:r w:rsidRPr="0090132A">
        <w:t>а. школа административного управления, школа научного управления, школа челов</w:t>
      </w:r>
      <w:r w:rsidRPr="0090132A">
        <w:t>е</w:t>
      </w:r>
      <w:r w:rsidRPr="0090132A">
        <w:t>ческих отношений;</w:t>
      </w:r>
    </w:p>
    <w:p w:rsidR="0090132A" w:rsidRPr="0090132A" w:rsidRDefault="0090132A" w:rsidP="00326C2D">
      <w:pPr>
        <w:numPr>
          <w:ilvl w:val="0"/>
          <w:numId w:val="346"/>
        </w:numPr>
      </w:pPr>
      <w:r w:rsidRPr="0090132A">
        <w:t>б. американская школа, японская школа;</w:t>
      </w:r>
    </w:p>
    <w:p w:rsidR="0090132A" w:rsidRPr="0090132A" w:rsidRDefault="0090132A" w:rsidP="00326C2D">
      <w:pPr>
        <w:numPr>
          <w:ilvl w:val="0"/>
          <w:numId w:val="347"/>
        </w:numPr>
      </w:pPr>
      <w:r w:rsidRPr="0090132A">
        <w:t>в. европейская школа, американская школа, японская школа;</w:t>
      </w:r>
    </w:p>
    <w:p w:rsidR="0090132A" w:rsidRPr="0090132A" w:rsidRDefault="0090132A" w:rsidP="00326C2D">
      <w:pPr>
        <w:numPr>
          <w:ilvl w:val="0"/>
          <w:numId w:val="348"/>
        </w:numPr>
      </w:pPr>
      <w:r w:rsidRPr="0090132A">
        <w:t>г. школа научного управления, школа административного управления, школа челов</w:t>
      </w:r>
      <w:r w:rsidRPr="0090132A">
        <w:t>е</w:t>
      </w:r>
      <w:r w:rsidRPr="0090132A">
        <w:t>ческих отношений, американская школа, японская школа.</w:t>
      </w:r>
    </w:p>
    <w:p w:rsidR="0090132A" w:rsidRPr="0090132A" w:rsidRDefault="0090132A" w:rsidP="0090132A">
      <w:pPr>
        <w:rPr>
          <w:b/>
        </w:rPr>
      </w:pPr>
      <w:r w:rsidRPr="0090132A">
        <w:rPr>
          <w:b/>
        </w:rPr>
        <w:t>5. Различают методы менеджмента:</w:t>
      </w:r>
    </w:p>
    <w:p w:rsidR="0090132A" w:rsidRPr="0090132A" w:rsidRDefault="0090132A" w:rsidP="00326C2D">
      <w:pPr>
        <w:numPr>
          <w:ilvl w:val="0"/>
          <w:numId w:val="264"/>
        </w:numPr>
      </w:pPr>
      <w:r w:rsidRPr="0090132A">
        <w:t>а. организационно-административные, социальные, социально-психологические, эк</w:t>
      </w:r>
      <w:r w:rsidRPr="0090132A">
        <w:t>о</w:t>
      </w:r>
      <w:r w:rsidRPr="0090132A">
        <w:t>номические;</w:t>
      </w:r>
    </w:p>
    <w:p w:rsidR="0090132A" w:rsidRPr="0090132A" w:rsidRDefault="0090132A" w:rsidP="00326C2D">
      <w:pPr>
        <w:numPr>
          <w:ilvl w:val="0"/>
          <w:numId w:val="265"/>
        </w:numPr>
      </w:pPr>
      <w:r w:rsidRPr="0090132A">
        <w:t>б. психологические, административные, экономические;</w:t>
      </w:r>
    </w:p>
    <w:p w:rsidR="0090132A" w:rsidRPr="0090132A" w:rsidRDefault="0090132A" w:rsidP="00326C2D">
      <w:pPr>
        <w:numPr>
          <w:ilvl w:val="0"/>
          <w:numId w:val="266"/>
        </w:numPr>
      </w:pPr>
      <w:r w:rsidRPr="0090132A">
        <w:t>в. социально-психологические, организационно-распорядительные, экономические;</w:t>
      </w:r>
    </w:p>
    <w:p w:rsidR="0090132A" w:rsidRPr="0090132A" w:rsidRDefault="0090132A" w:rsidP="00326C2D">
      <w:pPr>
        <w:numPr>
          <w:ilvl w:val="0"/>
          <w:numId w:val="372"/>
        </w:numPr>
      </w:pPr>
      <w:r w:rsidRPr="0090132A">
        <w:t>г. экономические, административные, организационно-распорядительные, социально-психологические.</w:t>
      </w:r>
    </w:p>
    <w:p w:rsidR="0090132A" w:rsidRPr="0090132A" w:rsidRDefault="0090132A" w:rsidP="0090132A">
      <w:pPr>
        <w:tabs>
          <w:tab w:val="left" w:pos="142"/>
        </w:tabs>
        <w:rPr>
          <w:b/>
        </w:rPr>
      </w:pPr>
      <w:r w:rsidRPr="0090132A">
        <w:rPr>
          <w:b/>
        </w:rPr>
        <w:t>6.Законная власть –это влияние через:</w:t>
      </w:r>
    </w:p>
    <w:p w:rsidR="0090132A" w:rsidRPr="0090132A" w:rsidRDefault="0090132A" w:rsidP="00326C2D">
      <w:pPr>
        <w:numPr>
          <w:ilvl w:val="0"/>
          <w:numId w:val="106"/>
        </w:numPr>
        <w:ind w:hanging="587"/>
      </w:pPr>
      <w:r w:rsidRPr="0090132A">
        <w:t>а. подкрепление;</w:t>
      </w:r>
    </w:p>
    <w:p w:rsidR="0090132A" w:rsidRPr="0090132A" w:rsidRDefault="0090132A" w:rsidP="00326C2D">
      <w:pPr>
        <w:numPr>
          <w:ilvl w:val="0"/>
          <w:numId w:val="87"/>
        </w:numPr>
        <w:ind w:left="587" w:hanging="587"/>
      </w:pPr>
      <w:r w:rsidRPr="0090132A">
        <w:t>б. традиции;</w:t>
      </w:r>
    </w:p>
    <w:p w:rsidR="0090132A" w:rsidRPr="0090132A" w:rsidRDefault="0090132A" w:rsidP="00326C2D">
      <w:pPr>
        <w:numPr>
          <w:ilvl w:val="0"/>
          <w:numId w:val="87"/>
        </w:numPr>
        <w:ind w:left="587" w:hanging="587"/>
      </w:pPr>
      <w:r w:rsidRPr="0090132A">
        <w:t xml:space="preserve">в. </w:t>
      </w:r>
      <w:proofErr w:type="spellStart"/>
      <w:r w:rsidRPr="0090132A">
        <w:t>харизму</w:t>
      </w:r>
      <w:proofErr w:type="spellEnd"/>
      <w:r w:rsidRPr="0090132A">
        <w:t>;</w:t>
      </w:r>
    </w:p>
    <w:p w:rsidR="0090132A" w:rsidRPr="0090132A" w:rsidRDefault="0090132A" w:rsidP="00326C2D">
      <w:pPr>
        <w:numPr>
          <w:ilvl w:val="0"/>
          <w:numId w:val="87"/>
        </w:numPr>
        <w:ind w:left="587" w:hanging="587"/>
      </w:pPr>
      <w:r w:rsidRPr="0090132A">
        <w:t>г. разумную веру.</w:t>
      </w:r>
    </w:p>
    <w:p w:rsidR="0090132A" w:rsidRPr="0090132A" w:rsidRDefault="0090132A" w:rsidP="0090132A">
      <w:pPr>
        <w:tabs>
          <w:tab w:val="left" w:pos="284"/>
        </w:tabs>
        <w:jc w:val="both"/>
        <w:rPr>
          <w:b/>
        </w:rPr>
      </w:pPr>
      <w:r w:rsidRPr="0090132A">
        <w:rPr>
          <w:b/>
        </w:rPr>
        <w:t>7.Стоимость услуг, оказанных предприятием сторонним организациям – 80 тыс. руб.; стоимость полуфабрикатов, произведенных для собственных нужд – 10 тыс. руб.   остатки готовой продукции на складах предприятия:     на начало года – 20 тыс. руб.;   на конец года – 30 тыс. руб.;   стоимость готовой продукции, предназн</w:t>
      </w:r>
      <w:r w:rsidRPr="0090132A">
        <w:rPr>
          <w:b/>
        </w:rPr>
        <w:t>а</w:t>
      </w:r>
      <w:r w:rsidRPr="0090132A">
        <w:rPr>
          <w:b/>
        </w:rPr>
        <w:t>ченной к реализации, - 300тыс. руб.</w:t>
      </w:r>
    </w:p>
    <w:p w:rsidR="0090132A" w:rsidRPr="0090132A" w:rsidRDefault="0090132A" w:rsidP="0090132A">
      <w:pPr>
        <w:rPr>
          <w:b/>
        </w:rPr>
      </w:pPr>
      <w:r w:rsidRPr="0090132A">
        <w:rPr>
          <w:b/>
        </w:rPr>
        <w:t>Что из приведенного ниже соответствует стоимости валового объема продукции:</w:t>
      </w:r>
    </w:p>
    <w:p w:rsidR="0090132A" w:rsidRPr="0090132A" w:rsidRDefault="0090132A" w:rsidP="00326C2D">
      <w:pPr>
        <w:numPr>
          <w:ilvl w:val="0"/>
          <w:numId w:val="94"/>
        </w:numPr>
      </w:pPr>
      <w:r w:rsidRPr="0090132A">
        <w:t>а. 380 тыс. руб.;</w:t>
      </w:r>
    </w:p>
    <w:p w:rsidR="0090132A" w:rsidRPr="0090132A" w:rsidRDefault="0090132A" w:rsidP="00326C2D">
      <w:pPr>
        <w:numPr>
          <w:ilvl w:val="0"/>
          <w:numId w:val="95"/>
        </w:numPr>
      </w:pPr>
      <w:r w:rsidRPr="0090132A">
        <w:rPr>
          <w:lang w:val="en-US"/>
        </w:rPr>
        <w:t>б</w:t>
      </w:r>
      <w:r w:rsidRPr="0090132A">
        <w:t>. 390 тыс. руб.;</w:t>
      </w:r>
    </w:p>
    <w:p w:rsidR="0090132A" w:rsidRPr="0090132A" w:rsidRDefault="0090132A" w:rsidP="00326C2D">
      <w:pPr>
        <w:numPr>
          <w:ilvl w:val="0"/>
          <w:numId w:val="96"/>
        </w:numPr>
      </w:pPr>
      <w:r w:rsidRPr="0090132A">
        <w:rPr>
          <w:lang w:val="en-US"/>
        </w:rPr>
        <w:t>в</w:t>
      </w:r>
      <w:r w:rsidRPr="0090132A">
        <w:t>. 370 тыс. руб.;</w:t>
      </w:r>
    </w:p>
    <w:p w:rsidR="0090132A" w:rsidRPr="0090132A" w:rsidRDefault="0090132A" w:rsidP="00326C2D">
      <w:pPr>
        <w:numPr>
          <w:ilvl w:val="0"/>
          <w:numId w:val="97"/>
        </w:numPr>
      </w:pPr>
      <w:r w:rsidRPr="0090132A">
        <w:rPr>
          <w:lang w:val="en-US"/>
        </w:rPr>
        <w:lastRenderedPageBreak/>
        <w:t>г</w:t>
      </w:r>
      <w:r w:rsidRPr="0090132A">
        <w:t>. 420 тыс. руб.</w:t>
      </w:r>
    </w:p>
    <w:p w:rsidR="0090132A" w:rsidRPr="0090132A" w:rsidRDefault="0090132A" w:rsidP="0090132A">
      <w:pPr>
        <w:jc w:val="both"/>
        <w:rPr>
          <w:b/>
        </w:rPr>
      </w:pPr>
      <w:r w:rsidRPr="0090132A">
        <w:rPr>
          <w:b/>
        </w:rPr>
        <w:t>8. При какой системе оплаты труда выработка рабочего в пределах установленной нормы оплачивается по прямым расценкам, а дополнительная – по повышенным, установленным ступенчато:</w:t>
      </w:r>
    </w:p>
    <w:p w:rsidR="0090132A" w:rsidRPr="0090132A" w:rsidRDefault="0090132A" w:rsidP="00326C2D">
      <w:pPr>
        <w:numPr>
          <w:ilvl w:val="0"/>
          <w:numId w:val="102"/>
        </w:numPr>
      </w:pPr>
      <w:r w:rsidRPr="0090132A">
        <w:t>а. сдельно-прогрессивная;</w:t>
      </w:r>
    </w:p>
    <w:p w:rsidR="0090132A" w:rsidRPr="0090132A" w:rsidRDefault="0090132A" w:rsidP="00326C2D">
      <w:pPr>
        <w:numPr>
          <w:ilvl w:val="0"/>
          <w:numId w:val="103"/>
        </w:numPr>
      </w:pPr>
      <w:r w:rsidRPr="0090132A">
        <w:t>б. повременно-премиальная;</w:t>
      </w:r>
    </w:p>
    <w:p w:rsidR="0090132A" w:rsidRPr="0090132A" w:rsidRDefault="0090132A" w:rsidP="00326C2D">
      <w:pPr>
        <w:numPr>
          <w:ilvl w:val="0"/>
          <w:numId w:val="104"/>
        </w:numPr>
      </w:pPr>
      <w:r w:rsidRPr="0090132A">
        <w:t>в. сдельно – премиальная;</w:t>
      </w:r>
    </w:p>
    <w:p w:rsidR="0090132A" w:rsidRPr="0090132A" w:rsidRDefault="0090132A" w:rsidP="00326C2D">
      <w:pPr>
        <w:numPr>
          <w:ilvl w:val="0"/>
          <w:numId w:val="105"/>
        </w:numPr>
      </w:pPr>
      <w:r w:rsidRPr="0090132A">
        <w:t xml:space="preserve">г. косвенная сдельная. </w:t>
      </w:r>
    </w:p>
    <w:p w:rsidR="0090132A" w:rsidRPr="0090132A" w:rsidRDefault="0090132A" w:rsidP="0090132A">
      <w:pPr>
        <w:rPr>
          <w:b/>
        </w:rPr>
      </w:pPr>
      <w:r w:rsidRPr="0090132A">
        <w:rPr>
          <w:b/>
        </w:rPr>
        <w:t>9.</w:t>
      </w:r>
      <w:r w:rsidRPr="0090132A">
        <w:t xml:space="preserve"> </w:t>
      </w:r>
      <w:r w:rsidRPr="0090132A">
        <w:rPr>
          <w:b/>
        </w:rPr>
        <w:t>Стоимость приобретенного оборудования -300 тыс. руб.</w:t>
      </w:r>
    </w:p>
    <w:p w:rsidR="0090132A" w:rsidRPr="0090132A" w:rsidRDefault="0090132A" w:rsidP="0090132A">
      <w:pPr>
        <w:rPr>
          <w:b/>
        </w:rPr>
      </w:pPr>
      <w:r w:rsidRPr="0090132A">
        <w:rPr>
          <w:b/>
        </w:rPr>
        <w:t>транспортно-монтажные расходы – 20 тыс. руб.; заработная плата рабочих – 30 тыс.руб.;</w:t>
      </w:r>
    </w:p>
    <w:p w:rsidR="0090132A" w:rsidRPr="0090132A" w:rsidRDefault="0090132A" w:rsidP="0090132A">
      <w:pPr>
        <w:rPr>
          <w:b/>
        </w:rPr>
      </w:pPr>
      <w:r w:rsidRPr="0090132A">
        <w:rPr>
          <w:b/>
        </w:rPr>
        <w:t>остаточная стоимость оборудования – 78,40 тыс. руб.;</w:t>
      </w:r>
    </w:p>
    <w:p w:rsidR="0090132A" w:rsidRPr="0090132A" w:rsidRDefault="0090132A" w:rsidP="0090132A">
      <w:pPr>
        <w:rPr>
          <w:b/>
        </w:rPr>
      </w:pPr>
      <w:r w:rsidRPr="0090132A">
        <w:rPr>
          <w:b/>
        </w:rPr>
        <w:t>годовая норма амортизации – 14%</w:t>
      </w:r>
    </w:p>
    <w:p w:rsidR="0090132A" w:rsidRPr="0090132A" w:rsidRDefault="0090132A" w:rsidP="0090132A">
      <w:pPr>
        <w:rPr>
          <w:b/>
        </w:rPr>
      </w:pPr>
      <w:r w:rsidRPr="0090132A">
        <w:rPr>
          <w:b/>
        </w:rPr>
        <w:t>Сумма амортизации, начисляемой за месяц, равна:</w:t>
      </w:r>
    </w:p>
    <w:p w:rsidR="0090132A" w:rsidRPr="0090132A" w:rsidRDefault="0090132A" w:rsidP="00326C2D">
      <w:pPr>
        <w:numPr>
          <w:ilvl w:val="0"/>
          <w:numId w:val="98"/>
        </w:numPr>
      </w:pPr>
      <w:r w:rsidRPr="0090132A">
        <w:t>а. 4,08 тыс. руб.;</w:t>
      </w:r>
    </w:p>
    <w:p w:rsidR="0090132A" w:rsidRPr="0090132A" w:rsidRDefault="0090132A" w:rsidP="00326C2D">
      <w:pPr>
        <w:numPr>
          <w:ilvl w:val="0"/>
          <w:numId w:val="99"/>
        </w:numPr>
      </w:pPr>
      <w:r w:rsidRPr="0090132A">
        <w:t>б. 3,73 тыс. руб.;</w:t>
      </w:r>
    </w:p>
    <w:p w:rsidR="0090132A" w:rsidRPr="0090132A" w:rsidRDefault="0090132A" w:rsidP="00326C2D">
      <w:pPr>
        <w:numPr>
          <w:ilvl w:val="0"/>
          <w:numId w:val="100"/>
        </w:numPr>
      </w:pPr>
      <w:r w:rsidRPr="0090132A">
        <w:t>в. 0,92 тыс. руб.;</w:t>
      </w:r>
    </w:p>
    <w:p w:rsidR="0090132A" w:rsidRPr="0090132A" w:rsidRDefault="0090132A" w:rsidP="00326C2D">
      <w:pPr>
        <w:numPr>
          <w:ilvl w:val="0"/>
          <w:numId w:val="101"/>
        </w:numPr>
      </w:pPr>
      <w:r w:rsidRPr="0090132A">
        <w:t>г. 2,82 тыс. руб.</w:t>
      </w:r>
    </w:p>
    <w:p w:rsidR="0090132A" w:rsidRPr="0090132A" w:rsidRDefault="0090132A" w:rsidP="0090132A">
      <w:r w:rsidRPr="0090132A">
        <w:rPr>
          <w:b/>
        </w:rPr>
        <w:t>10. Главное различие понятий «оптовые» и «розничные» цены заключается в:</w:t>
      </w:r>
    </w:p>
    <w:p w:rsidR="0090132A" w:rsidRPr="0090132A" w:rsidRDefault="0090132A" w:rsidP="00326C2D">
      <w:pPr>
        <w:numPr>
          <w:ilvl w:val="0"/>
          <w:numId w:val="188"/>
        </w:numPr>
      </w:pPr>
      <w:r w:rsidRPr="0090132A">
        <w:t>а. наличии (отсутствии) розничной торговой организации;</w:t>
      </w:r>
    </w:p>
    <w:p w:rsidR="0090132A" w:rsidRPr="0090132A" w:rsidRDefault="0090132A" w:rsidP="00326C2D">
      <w:pPr>
        <w:numPr>
          <w:ilvl w:val="0"/>
          <w:numId w:val="188"/>
        </w:numPr>
      </w:pPr>
      <w:r w:rsidRPr="0090132A">
        <w:t>б. размере партии продажи товара;</w:t>
      </w:r>
    </w:p>
    <w:p w:rsidR="0090132A" w:rsidRPr="0090132A" w:rsidRDefault="0090132A" w:rsidP="00326C2D">
      <w:pPr>
        <w:numPr>
          <w:ilvl w:val="0"/>
          <w:numId w:val="188"/>
        </w:numPr>
      </w:pPr>
      <w:r w:rsidRPr="0090132A">
        <w:t>в. категории покупателя, ради которого организована продажа (население или орган</w:t>
      </w:r>
      <w:r w:rsidRPr="0090132A">
        <w:t>и</w:t>
      </w:r>
      <w:r w:rsidRPr="0090132A">
        <w:t>зации);</w:t>
      </w:r>
    </w:p>
    <w:p w:rsidR="0090132A" w:rsidRPr="0090132A" w:rsidRDefault="0090132A" w:rsidP="00326C2D">
      <w:pPr>
        <w:numPr>
          <w:ilvl w:val="0"/>
          <w:numId w:val="188"/>
        </w:numPr>
      </w:pPr>
      <w:r w:rsidRPr="0090132A">
        <w:t>г. величине цен.</w:t>
      </w:r>
    </w:p>
    <w:p w:rsidR="0090132A" w:rsidRPr="0090132A" w:rsidRDefault="0090132A" w:rsidP="0090132A">
      <w:pPr>
        <w:jc w:val="both"/>
        <w:rPr>
          <w:b/>
        </w:rPr>
      </w:pPr>
      <w:r w:rsidRPr="0090132A">
        <w:rPr>
          <w:b/>
        </w:rPr>
        <w:t>11. Какой из приведенных показателей является показателем выработки:</w:t>
      </w:r>
    </w:p>
    <w:p w:rsidR="0090132A" w:rsidRPr="0090132A" w:rsidRDefault="0090132A" w:rsidP="00326C2D">
      <w:pPr>
        <w:numPr>
          <w:ilvl w:val="0"/>
          <w:numId w:val="184"/>
        </w:numPr>
      </w:pPr>
      <w:r w:rsidRPr="0090132A">
        <w:t>а. затраты времени на единицу продукции;</w:t>
      </w:r>
    </w:p>
    <w:p w:rsidR="0090132A" w:rsidRPr="0090132A" w:rsidRDefault="0090132A" w:rsidP="00326C2D">
      <w:pPr>
        <w:numPr>
          <w:ilvl w:val="0"/>
          <w:numId w:val="185"/>
        </w:numPr>
      </w:pPr>
      <w:r w:rsidRPr="0090132A">
        <w:t>б. количество продукции на одного работника в единицу времени;</w:t>
      </w:r>
    </w:p>
    <w:p w:rsidR="0090132A" w:rsidRPr="0090132A" w:rsidRDefault="0090132A" w:rsidP="00326C2D">
      <w:pPr>
        <w:numPr>
          <w:ilvl w:val="0"/>
          <w:numId w:val="186"/>
        </w:numPr>
      </w:pPr>
      <w:r w:rsidRPr="0090132A">
        <w:t>в. количество продукции в расчете на 1 руб. затрат;</w:t>
      </w:r>
    </w:p>
    <w:p w:rsidR="0090132A" w:rsidRPr="0090132A" w:rsidRDefault="0090132A" w:rsidP="00326C2D">
      <w:pPr>
        <w:numPr>
          <w:ilvl w:val="0"/>
          <w:numId w:val="187"/>
        </w:numPr>
      </w:pPr>
      <w:r w:rsidRPr="0090132A">
        <w:t>г. количество продукции в единицу времени;</w:t>
      </w:r>
    </w:p>
    <w:p w:rsidR="0090132A" w:rsidRPr="0090132A" w:rsidRDefault="0090132A" w:rsidP="0090132A">
      <w:pPr>
        <w:jc w:val="both"/>
      </w:pPr>
      <w:r w:rsidRPr="0090132A">
        <w:rPr>
          <w:b/>
          <w:bCs/>
          <w:color w:val="000000"/>
          <w:spacing w:val="-1"/>
        </w:rPr>
        <w:t xml:space="preserve">12. Если производство в отрасли распределено между </w:t>
      </w:r>
      <w:r w:rsidRPr="0090132A">
        <w:rPr>
          <w:b/>
          <w:bCs/>
          <w:color w:val="000000"/>
          <w:spacing w:val="-2"/>
        </w:rPr>
        <w:t>несколькими фирмами, ко</w:t>
      </w:r>
      <w:r w:rsidRPr="0090132A">
        <w:rPr>
          <w:b/>
          <w:bCs/>
          <w:color w:val="000000"/>
          <w:spacing w:val="-2"/>
        </w:rPr>
        <w:t>н</w:t>
      </w:r>
      <w:r w:rsidRPr="0090132A">
        <w:rPr>
          <w:b/>
          <w:bCs/>
          <w:color w:val="000000"/>
          <w:spacing w:val="-2"/>
        </w:rPr>
        <w:t xml:space="preserve">тролирующими рынок, то такая </w:t>
      </w:r>
      <w:r w:rsidRPr="0090132A">
        <w:rPr>
          <w:b/>
          <w:bCs/>
          <w:color w:val="000000"/>
          <w:spacing w:val="-1"/>
        </w:rPr>
        <w:t>структура рынка называется:</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 xml:space="preserve">а. </w:t>
      </w:r>
      <w:r w:rsidRPr="0090132A">
        <w:rPr>
          <w:color w:val="000000"/>
          <w:spacing w:val="-1"/>
        </w:rPr>
        <w:t xml:space="preserve"> совершенной конкуренцией;</w:t>
      </w:r>
    </w:p>
    <w:p w:rsidR="0090132A" w:rsidRPr="0090132A" w:rsidRDefault="0090132A" w:rsidP="00326C2D">
      <w:pPr>
        <w:widowControl w:val="0"/>
        <w:numPr>
          <w:ilvl w:val="0"/>
          <w:numId w:val="189"/>
        </w:numPr>
        <w:shd w:val="clear" w:color="auto" w:fill="FFFFFF"/>
        <w:tabs>
          <w:tab w:val="left" w:pos="1186"/>
        </w:tabs>
        <w:autoSpaceDE w:val="0"/>
        <w:autoSpaceDN w:val="0"/>
        <w:adjustRightInd w:val="0"/>
      </w:pPr>
      <w:r w:rsidRPr="0090132A">
        <w:rPr>
          <w:b/>
          <w:bCs/>
          <w:color w:val="000000"/>
        </w:rPr>
        <w:t>б</w:t>
      </w:r>
      <w:r w:rsidRPr="0090132A">
        <w:rPr>
          <w:color w:val="000000"/>
        </w:rPr>
        <w:t xml:space="preserve">. </w:t>
      </w:r>
      <w:r w:rsidRPr="0090132A">
        <w:rPr>
          <w:color w:val="000000"/>
          <w:spacing w:val="-1"/>
        </w:rPr>
        <w:t>монополистической конкуренцией;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в</w:t>
      </w:r>
      <w:r w:rsidRPr="0090132A">
        <w:rPr>
          <w:color w:val="000000"/>
        </w:rPr>
        <w:t xml:space="preserve">. </w:t>
      </w:r>
      <w:r w:rsidRPr="0090132A">
        <w:rPr>
          <w:color w:val="000000"/>
          <w:spacing w:val="-3"/>
        </w:rPr>
        <w:t xml:space="preserve"> олигополией;</w:t>
      </w:r>
    </w:p>
    <w:p w:rsidR="0090132A" w:rsidRPr="0090132A" w:rsidRDefault="0090132A" w:rsidP="00326C2D">
      <w:pPr>
        <w:widowControl w:val="0"/>
        <w:numPr>
          <w:ilvl w:val="0"/>
          <w:numId w:val="190"/>
        </w:numPr>
        <w:shd w:val="clear" w:color="auto" w:fill="FFFFFF"/>
        <w:tabs>
          <w:tab w:val="left" w:pos="142"/>
          <w:tab w:val="left" w:pos="284"/>
        </w:tabs>
        <w:autoSpaceDE w:val="0"/>
        <w:autoSpaceDN w:val="0"/>
        <w:adjustRightInd w:val="0"/>
        <w:spacing w:before="14"/>
        <w:ind w:left="0" w:right="5184" w:firstLine="0"/>
      </w:pPr>
      <w:r w:rsidRPr="0090132A">
        <w:rPr>
          <w:b/>
          <w:bCs/>
          <w:color w:val="000000"/>
        </w:rPr>
        <w:t xml:space="preserve">  г. </w:t>
      </w:r>
      <w:r w:rsidRPr="0090132A">
        <w:rPr>
          <w:color w:val="000000"/>
          <w:spacing w:val="-3"/>
        </w:rPr>
        <w:t xml:space="preserve"> монополией.</w:t>
      </w:r>
    </w:p>
    <w:p w:rsidR="0090132A" w:rsidRPr="0090132A" w:rsidRDefault="0090132A" w:rsidP="0090132A">
      <w:pPr>
        <w:shd w:val="clear" w:color="auto" w:fill="FFFFFF"/>
        <w:spacing w:before="67"/>
        <w:rPr>
          <w:b/>
          <w:bCs/>
        </w:rPr>
      </w:pPr>
      <w:r w:rsidRPr="0090132A">
        <w:rPr>
          <w:b/>
        </w:rPr>
        <w:t xml:space="preserve">13. </w:t>
      </w:r>
      <w:r w:rsidRPr="0090132A">
        <w:rPr>
          <w:b/>
          <w:bCs/>
          <w:color w:val="000000"/>
          <w:spacing w:val="-8"/>
        </w:rPr>
        <w:t xml:space="preserve">Национальное богатство страны в широком понимании — </w:t>
      </w:r>
      <w:r w:rsidRPr="0090132A">
        <w:rPr>
          <w:b/>
          <w:bCs/>
          <w:color w:val="000000"/>
          <w:spacing w:val="-5"/>
        </w:rPr>
        <w:t>это:</w:t>
      </w:r>
    </w:p>
    <w:p w:rsidR="0090132A" w:rsidRPr="0090132A" w:rsidRDefault="0090132A" w:rsidP="00326C2D">
      <w:pPr>
        <w:widowControl w:val="0"/>
        <w:numPr>
          <w:ilvl w:val="0"/>
          <w:numId w:val="191"/>
        </w:numPr>
        <w:shd w:val="clear" w:color="auto" w:fill="FFFFFF"/>
        <w:autoSpaceDE w:val="0"/>
        <w:autoSpaceDN w:val="0"/>
        <w:adjustRightInd w:val="0"/>
        <w:ind w:left="284" w:hanging="284"/>
      </w:pPr>
      <w:r w:rsidRPr="0090132A">
        <w:rPr>
          <w:b/>
          <w:bCs/>
          <w:color w:val="000000"/>
        </w:rPr>
        <w:t xml:space="preserve">а. </w:t>
      </w:r>
      <w:r w:rsidRPr="0090132A">
        <w:rPr>
          <w:color w:val="000000"/>
          <w:spacing w:val="-2"/>
        </w:rPr>
        <w:t xml:space="preserve"> стоимость всего, чем владеет страна: лесов, рек, полей, </w:t>
      </w:r>
      <w:r w:rsidRPr="0090132A">
        <w:rPr>
          <w:color w:val="000000"/>
          <w:spacing w:val="-1"/>
        </w:rPr>
        <w:t>фабрик, заводов, имущества её граждан;</w:t>
      </w:r>
    </w:p>
    <w:p w:rsidR="0090132A" w:rsidRPr="0090132A" w:rsidRDefault="0090132A" w:rsidP="00326C2D">
      <w:pPr>
        <w:widowControl w:val="0"/>
        <w:numPr>
          <w:ilvl w:val="0"/>
          <w:numId w:val="191"/>
        </w:numPr>
        <w:shd w:val="clear" w:color="auto" w:fill="FFFFFF"/>
        <w:tabs>
          <w:tab w:val="left" w:pos="284"/>
        </w:tabs>
        <w:autoSpaceDE w:val="0"/>
        <w:autoSpaceDN w:val="0"/>
        <w:adjustRightInd w:val="0"/>
        <w:ind w:hanging="1353"/>
      </w:pPr>
      <w:r w:rsidRPr="0090132A">
        <w:rPr>
          <w:b/>
          <w:bCs/>
          <w:color w:val="000000"/>
        </w:rPr>
        <w:t>б</w:t>
      </w:r>
      <w:r w:rsidRPr="0090132A">
        <w:rPr>
          <w:color w:val="000000"/>
        </w:rPr>
        <w:t xml:space="preserve">. </w:t>
      </w:r>
      <w:r w:rsidRPr="0090132A">
        <w:rPr>
          <w:color w:val="000000"/>
          <w:spacing w:val="-1"/>
        </w:rPr>
        <w:t>стоимость всех факторов производства;</w:t>
      </w:r>
    </w:p>
    <w:p w:rsidR="0090132A" w:rsidRPr="0090132A" w:rsidRDefault="0090132A" w:rsidP="00326C2D">
      <w:pPr>
        <w:widowControl w:val="0"/>
        <w:numPr>
          <w:ilvl w:val="0"/>
          <w:numId w:val="191"/>
        </w:numPr>
        <w:shd w:val="clear" w:color="auto" w:fill="FFFFFF"/>
        <w:tabs>
          <w:tab w:val="left" w:pos="709"/>
          <w:tab w:val="left" w:pos="851"/>
          <w:tab w:val="left" w:pos="3600"/>
        </w:tabs>
        <w:autoSpaceDE w:val="0"/>
        <w:autoSpaceDN w:val="0"/>
        <w:adjustRightInd w:val="0"/>
        <w:ind w:left="284" w:hanging="284"/>
      </w:pPr>
      <w:r w:rsidRPr="0090132A">
        <w:rPr>
          <w:b/>
          <w:bCs/>
          <w:color w:val="000000"/>
        </w:rPr>
        <w:t>в</w:t>
      </w:r>
      <w:r w:rsidRPr="0090132A">
        <w:rPr>
          <w:color w:val="000000"/>
        </w:rPr>
        <w:t xml:space="preserve">. совокупность всех ценностей, которыми располагает </w:t>
      </w:r>
      <w:r w:rsidRPr="0090132A">
        <w:rPr>
          <w:color w:val="000000"/>
          <w:spacing w:val="-2"/>
        </w:rPr>
        <w:t>страна на каждом этапе разв</w:t>
      </w:r>
      <w:r w:rsidRPr="0090132A">
        <w:rPr>
          <w:color w:val="000000"/>
          <w:spacing w:val="-2"/>
        </w:rPr>
        <w:t>и</w:t>
      </w:r>
      <w:r w:rsidRPr="0090132A">
        <w:rPr>
          <w:color w:val="000000"/>
          <w:spacing w:val="-2"/>
        </w:rPr>
        <w:t>тия  (включая те, которые не   поддаются стоимостной оценке);</w:t>
      </w:r>
    </w:p>
    <w:p w:rsidR="0090132A" w:rsidRPr="0090132A" w:rsidRDefault="0090132A" w:rsidP="00326C2D">
      <w:pPr>
        <w:widowControl w:val="0"/>
        <w:numPr>
          <w:ilvl w:val="0"/>
          <w:numId w:val="191"/>
        </w:numPr>
        <w:shd w:val="clear" w:color="auto" w:fill="FFFFFF"/>
        <w:tabs>
          <w:tab w:val="left" w:pos="851"/>
          <w:tab w:val="left" w:pos="1152"/>
          <w:tab w:val="num" w:pos="1418"/>
          <w:tab w:val="left" w:pos="3600"/>
        </w:tabs>
        <w:autoSpaceDE w:val="0"/>
        <w:autoSpaceDN w:val="0"/>
        <w:adjustRightInd w:val="0"/>
        <w:ind w:left="284" w:hanging="284"/>
      </w:pPr>
      <w:r w:rsidRPr="0090132A">
        <w:rPr>
          <w:b/>
          <w:bCs/>
          <w:color w:val="000000"/>
        </w:rPr>
        <w:t xml:space="preserve">г. </w:t>
      </w:r>
      <w:r w:rsidRPr="0090132A">
        <w:rPr>
          <w:color w:val="000000"/>
          <w:spacing w:val="-2"/>
        </w:rPr>
        <w:t>стоимость всех ресурсов, которыми располагает страна, в том числе прибыль всех предприятий, доходы граждан.</w:t>
      </w:r>
    </w:p>
    <w:p w:rsidR="0090132A" w:rsidRPr="0090132A" w:rsidRDefault="0090132A" w:rsidP="0090132A">
      <w:pPr>
        <w:widowControl w:val="0"/>
        <w:shd w:val="clear" w:color="auto" w:fill="FFFFFF"/>
        <w:tabs>
          <w:tab w:val="left" w:pos="426"/>
          <w:tab w:val="left" w:pos="851"/>
          <w:tab w:val="left" w:pos="1133"/>
          <w:tab w:val="left" w:pos="3600"/>
        </w:tabs>
        <w:autoSpaceDE w:val="0"/>
        <w:autoSpaceDN w:val="0"/>
        <w:adjustRightInd w:val="0"/>
      </w:pPr>
      <w:r w:rsidRPr="0090132A">
        <w:rPr>
          <w:b/>
        </w:rPr>
        <w:t xml:space="preserve">14. </w:t>
      </w:r>
      <w:r w:rsidRPr="0090132A">
        <w:rPr>
          <w:b/>
          <w:bCs/>
          <w:color w:val="000000"/>
          <w:spacing w:val="-3"/>
        </w:rPr>
        <w:t xml:space="preserve"> Какая функция денег свидетельствует об их абсолютной ликвидности:</w:t>
      </w:r>
    </w:p>
    <w:p w:rsidR="0090132A" w:rsidRPr="0090132A" w:rsidRDefault="0090132A" w:rsidP="00326C2D">
      <w:pPr>
        <w:widowControl w:val="0"/>
        <w:numPr>
          <w:ilvl w:val="0"/>
          <w:numId w:val="195"/>
        </w:numPr>
        <w:shd w:val="clear" w:color="auto" w:fill="FFFFFF"/>
        <w:tabs>
          <w:tab w:val="left" w:pos="284"/>
          <w:tab w:val="left" w:pos="1133"/>
          <w:tab w:val="left" w:pos="3600"/>
        </w:tabs>
        <w:autoSpaceDE w:val="0"/>
        <w:autoSpaceDN w:val="0"/>
        <w:adjustRightInd w:val="0"/>
        <w:ind w:left="284" w:hanging="284"/>
      </w:pPr>
      <w:r w:rsidRPr="0090132A">
        <w:rPr>
          <w:b/>
          <w:bCs/>
          <w:color w:val="000000"/>
        </w:rPr>
        <w:t xml:space="preserve"> а. </w:t>
      </w:r>
      <w:r w:rsidRPr="0090132A">
        <w:rPr>
          <w:color w:val="000000"/>
          <w:spacing w:val="-1"/>
        </w:rPr>
        <w:t xml:space="preserve"> мера стоимости;</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lastRenderedPageBreak/>
        <w:t xml:space="preserve"> б</w:t>
      </w:r>
      <w:r w:rsidRPr="0090132A">
        <w:rPr>
          <w:color w:val="000000"/>
        </w:rPr>
        <w:t xml:space="preserve">. </w:t>
      </w:r>
      <w:r w:rsidRPr="0090132A">
        <w:rPr>
          <w:color w:val="000000"/>
          <w:spacing w:val="-2"/>
        </w:rPr>
        <w:t>средство обращения;</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в</w:t>
      </w:r>
      <w:r w:rsidRPr="0090132A">
        <w:rPr>
          <w:color w:val="000000"/>
        </w:rPr>
        <w:t>.</w:t>
      </w:r>
      <w:r w:rsidRPr="0090132A">
        <w:rPr>
          <w:color w:val="000000"/>
          <w:spacing w:val="-1"/>
        </w:rPr>
        <w:t xml:space="preserve">средство платежа; </w:t>
      </w:r>
    </w:p>
    <w:p w:rsidR="0090132A" w:rsidRPr="0090132A" w:rsidRDefault="0090132A" w:rsidP="00326C2D">
      <w:pPr>
        <w:widowControl w:val="0"/>
        <w:numPr>
          <w:ilvl w:val="0"/>
          <w:numId w:val="192"/>
        </w:numPr>
        <w:shd w:val="clear" w:color="auto" w:fill="FFFFFF"/>
        <w:tabs>
          <w:tab w:val="left" w:pos="1133"/>
        </w:tabs>
        <w:autoSpaceDE w:val="0"/>
        <w:autoSpaceDN w:val="0"/>
        <w:adjustRightInd w:val="0"/>
      </w:pPr>
      <w:r w:rsidRPr="0090132A">
        <w:rPr>
          <w:b/>
          <w:bCs/>
          <w:color w:val="000000"/>
        </w:rPr>
        <w:t xml:space="preserve"> г. </w:t>
      </w:r>
      <w:r w:rsidRPr="0090132A">
        <w:rPr>
          <w:color w:val="000000"/>
        </w:rPr>
        <w:t>ср</w:t>
      </w:r>
      <w:r w:rsidRPr="0090132A">
        <w:rPr>
          <w:color w:val="000000"/>
          <w:spacing w:val="-7"/>
        </w:rPr>
        <w:t>едство накопления..</w:t>
      </w:r>
    </w:p>
    <w:p w:rsidR="0090132A" w:rsidRPr="0090132A" w:rsidRDefault="0090132A" w:rsidP="0090132A">
      <w:pPr>
        <w:rPr>
          <w:b/>
          <w:bCs/>
        </w:rPr>
      </w:pPr>
      <w:r w:rsidRPr="0090132A">
        <w:rPr>
          <w:b/>
        </w:rPr>
        <w:t>15.</w:t>
      </w:r>
      <w:r w:rsidRPr="0090132A">
        <w:rPr>
          <w:b/>
          <w:bCs/>
        </w:rPr>
        <w:t xml:space="preserve"> Если спрос падает при неизменной цене, то кривая спроса сдвигается:</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а. </w:t>
      </w:r>
      <w:r w:rsidRPr="0090132A">
        <w:t xml:space="preserve"> вниз и влево;    </w:t>
      </w:r>
    </w:p>
    <w:p w:rsidR="0090132A" w:rsidRPr="0090132A" w:rsidRDefault="0090132A" w:rsidP="00326C2D">
      <w:pPr>
        <w:widowControl w:val="0"/>
        <w:numPr>
          <w:ilvl w:val="0"/>
          <w:numId w:val="193"/>
        </w:numPr>
        <w:tabs>
          <w:tab w:val="left" w:pos="284"/>
        </w:tabs>
        <w:autoSpaceDE w:val="0"/>
        <w:autoSpaceDN w:val="0"/>
        <w:adjustRightInd w:val="0"/>
        <w:ind w:left="0" w:firstLine="0"/>
      </w:pPr>
      <w:r w:rsidRPr="0090132A">
        <w:rPr>
          <w:b/>
          <w:bCs/>
          <w:color w:val="000000"/>
        </w:rPr>
        <w:t xml:space="preserve"> б</w:t>
      </w:r>
      <w:r w:rsidRPr="0090132A">
        <w:rPr>
          <w:color w:val="000000"/>
        </w:rPr>
        <w:t xml:space="preserve">. </w:t>
      </w:r>
      <w:r w:rsidRPr="0090132A">
        <w:t>вверх и вправо;</w:t>
      </w:r>
    </w:p>
    <w:p w:rsidR="0090132A" w:rsidRPr="0090132A" w:rsidRDefault="0090132A" w:rsidP="00326C2D">
      <w:pPr>
        <w:widowControl w:val="0"/>
        <w:numPr>
          <w:ilvl w:val="0"/>
          <w:numId w:val="193"/>
        </w:numPr>
        <w:tabs>
          <w:tab w:val="left" w:pos="284"/>
        </w:tabs>
        <w:autoSpaceDE w:val="0"/>
        <w:autoSpaceDN w:val="0"/>
        <w:adjustRightInd w:val="0"/>
      </w:pPr>
      <w:r w:rsidRPr="0090132A">
        <w:rPr>
          <w:b/>
          <w:bCs/>
          <w:color w:val="000000"/>
        </w:rPr>
        <w:t xml:space="preserve"> в</w:t>
      </w:r>
      <w:r w:rsidRPr="0090132A">
        <w:rPr>
          <w:color w:val="000000"/>
        </w:rPr>
        <w:t xml:space="preserve">. </w:t>
      </w:r>
      <w:r w:rsidRPr="0090132A">
        <w:t>против вращения часовой стрелки;</w:t>
      </w:r>
    </w:p>
    <w:p w:rsidR="0090132A" w:rsidRPr="0090132A" w:rsidRDefault="0090132A" w:rsidP="00326C2D">
      <w:pPr>
        <w:widowControl w:val="0"/>
        <w:numPr>
          <w:ilvl w:val="0"/>
          <w:numId w:val="193"/>
        </w:numPr>
        <w:autoSpaceDE w:val="0"/>
        <w:autoSpaceDN w:val="0"/>
        <w:adjustRightInd w:val="0"/>
      </w:pPr>
      <w:r w:rsidRPr="0090132A">
        <w:rPr>
          <w:b/>
          <w:bCs/>
          <w:color w:val="000000"/>
        </w:rPr>
        <w:t xml:space="preserve">г. </w:t>
      </w:r>
      <w:r w:rsidRPr="0090132A">
        <w:t>по вращению часовой стрелки.</w:t>
      </w:r>
    </w:p>
    <w:p w:rsidR="0090132A" w:rsidRPr="0090132A" w:rsidRDefault="0090132A" w:rsidP="0090132A">
      <w:pPr>
        <w:rPr>
          <w:b/>
          <w:bCs/>
        </w:rPr>
      </w:pPr>
      <w:r w:rsidRPr="0090132A">
        <w:rPr>
          <w:b/>
        </w:rPr>
        <w:t>16.</w:t>
      </w:r>
      <w:r w:rsidRPr="0090132A">
        <w:rPr>
          <w:b/>
          <w:bCs/>
        </w:rPr>
        <w:t xml:space="preserve"> Какую зависимость выражает закон </w:t>
      </w:r>
      <w:proofErr w:type="spellStart"/>
      <w:r w:rsidRPr="0090132A">
        <w:rPr>
          <w:b/>
          <w:bCs/>
        </w:rPr>
        <w:t>Оукена</w:t>
      </w:r>
      <w:proofErr w:type="spellEnd"/>
      <w:r w:rsidRPr="0090132A">
        <w:rPr>
          <w:b/>
          <w:bCs/>
        </w:rPr>
        <w:t>:</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а. </w:t>
      </w:r>
      <w:r w:rsidRPr="0090132A">
        <w:t>зависимость между уровнем безработицы и объемом ВНП;</w:t>
      </w:r>
    </w:p>
    <w:p w:rsidR="0090132A" w:rsidRPr="0090132A" w:rsidRDefault="0090132A" w:rsidP="00326C2D">
      <w:pPr>
        <w:widowControl w:val="0"/>
        <w:numPr>
          <w:ilvl w:val="0"/>
          <w:numId w:val="194"/>
        </w:numPr>
        <w:autoSpaceDE w:val="0"/>
        <w:autoSpaceDN w:val="0"/>
        <w:adjustRightInd w:val="0"/>
      </w:pPr>
      <w:r w:rsidRPr="0090132A">
        <w:rPr>
          <w:b/>
          <w:bCs/>
          <w:color w:val="000000"/>
        </w:rPr>
        <w:t>б</w:t>
      </w:r>
      <w:r w:rsidRPr="0090132A">
        <w:rPr>
          <w:color w:val="000000"/>
        </w:rPr>
        <w:t xml:space="preserve">. </w:t>
      </w:r>
      <w:r w:rsidRPr="0090132A">
        <w:t>зависимость между ценой и спросом;</w:t>
      </w:r>
    </w:p>
    <w:p w:rsidR="0090132A" w:rsidRPr="0090132A" w:rsidRDefault="0090132A" w:rsidP="00326C2D">
      <w:pPr>
        <w:widowControl w:val="0"/>
        <w:numPr>
          <w:ilvl w:val="0"/>
          <w:numId w:val="194"/>
        </w:numPr>
        <w:autoSpaceDE w:val="0"/>
        <w:autoSpaceDN w:val="0"/>
        <w:adjustRightInd w:val="0"/>
      </w:pPr>
      <w:r w:rsidRPr="0090132A">
        <w:rPr>
          <w:b/>
          <w:bCs/>
          <w:color w:val="000000"/>
        </w:rPr>
        <w:t>в</w:t>
      </w:r>
      <w:r w:rsidRPr="0090132A">
        <w:rPr>
          <w:color w:val="000000"/>
        </w:rPr>
        <w:t xml:space="preserve">. </w:t>
      </w:r>
      <w:r w:rsidRPr="0090132A">
        <w:t>зависимость между уровнем инфляции и уровнем безработицы;</w:t>
      </w:r>
    </w:p>
    <w:p w:rsidR="0090132A" w:rsidRPr="0090132A" w:rsidRDefault="0090132A" w:rsidP="00326C2D">
      <w:pPr>
        <w:widowControl w:val="0"/>
        <w:numPr>
          <w:ilvl w:val="0"/>
          <w:numId w:val="194"/>
        </w:numPr>
        <w:autoSpaceDE w:val="0"/>
        <w:autoSpaceDN w:val="0"/>
        <w:adjustRightInd w:val="0"/>
      </w:pPr>
      <w:r w:rsidRPr="0090132A">
        <w:rPr>
          <w:b/>
          <w:bCs/>
          <w:color w:val="000000"/>
        </w:rPr>
        <w:t xml:space="preserve">г. </w:t>
      </w:r>
      <w:r w:rsidRPr="0090132A">
        <w:t>зависимость между ставкой процента и уровнем дохода.</w:t>
      </w:r>
    </w:p>
    <w:p w:rsidR="0090132A" w:rsidRPr="0090132A" w:rsidRDefault="0090132A" w:rsidP="0090132A">
      <w:pPr>
        <w:rPr>
          <w:b/>
        </w:rPr>
      </w:pPr>
      <w:r w:rsidRPr="0090132A">
        <w:rPr>
          <w:b/>
        </w:rPr>
        <w:t>17. Что является постоянным дефицитом в командной системе:</w:t>
      </w:r>
    </w:p>
    <w:p w:rsidR="0090132A" w:rsidRPr="0090132A" w:rsidRDefault="0090132A" w:rsidP="00326C2D">
      <w:pPr>
        <w:numPr>
          <w:ilvl w:val="0"/>
          <w:numId w:val="187"/>
        </w:numPr>
      </w:pPr>
      <w:r w:rsidRPr="0090132A">
        <w:t>а.  деньги;</w:t>
      </w:r>
    </w:p>
    <w:p w:rsidR="0090132A" w:rsidRPr="0090132A" w:rsidRDefault="0090132A" w:rsidP="00326C2D">
      <w:pPr>
        <w:numPr>
          <w:ilvl w:val="0"/>
          <w:numId w:val="187"/>
        </w:numPr>
      </w:pPr>
      <w:r w:rsidRPr="0090132A">
        <w:t>б. ресурсы;</w:t>
      </w:r>
    </w:p>
    <w:p w:rsidR="0090132A" w:rsidRPr="0090132A" w:rsidRDefault="0090132A" w:rsidP="00326C2D">
      <w:pPr>
        <w:numPr>
          <w:ilvl w:val="0"/>
          <w:numId w:val="187"/>
        </w:numPr>
      </w:pPr>
      <w:r w:rsidRPr="0090132A">
        <w:t>в.товары и услуги;</w:t>
      </w:r>
    </w:p>
    <w:p w:rsidR="0090132A" w:rsidRPr="0090132A" w:rsidRDefault="0090132A" w:rsidP="00326C2D">
      <w:pPr>
        <w:numPr>
          <w:ilvl w:val="0"/>
          <w:numId w:val="187"/>
        </w:numPr>
      </w:pPr>
      <w:r w:rsidRPr="0090132A">
        <w:t>г. интеллектуальные товары.</w:t>
      </w:r>
    </w:p>
    <w:p w:rsidR="0090132A" w:rsidRPr="0090132A" w:rsidRDefault="0090132A" w:rsidP="0090132A">
      <w:pPr>
        <w:rPr>
          <w:b/>
        </w:rPr>
      </w:pPr>
      <w:r w:rsidRPr="0090132A">
        <w:rPr>
          <w:b/>
        </w:rPr>
        <w:t>18. Как называется перечень наименований выпускаемой предприятием проду</w:t>
      </w:r>
      <w:r w:rsidRPr="0090132A">
        <w:rPr>
          <w:b/>
        </w:rPr>
        <w:t>к</w:t>
      </w:r>
      <w:r w:rsidRPr="0090132A">
        <w:rPr>
          <w:b/>
        </w:rPr>
        <w:t>ции:</w:t>
      </w:r>
    </w:p>
    <w:p w:rsidR="0090132A" w:rsidRPr="0090132A" w:rsidRDefault="0090132A" w:rsidP="00326C2D">
      <w:pPr>
        <w:widowControl w:val="0"/>
        <w:numPr>
          <w:ilvl w:val="0"/>
          <w:numId w:val="373"/>
        </w:numPr>
        <w:autoSpaceDE w:val="0"/>
        <w:autoSpaceDN w:val="0"/>
        <w:adjustRightInd w:val="0"/>
      </w:pPr>
      <w:r w:rsidRPr="0090132A">
        <w:t>а. производственная программа;</w:t>
      </w:r>
    </w:p>
    <w:p w:rsidR="0090132A" w:rsidRPr="0090132A" w:rsidRDefault="0090132A" w:rsidP="00326C2D">
      <w:pPr>
        <w:widowControl w:val="0"/>
        <w:numPr>
          <w:ilvl w:val="0"/>
          <w:numId w:val="373"/>
        </w:numPr>
        <w:autoSpaceDE w:val="0"/>
        <w:autoSpaceDN w:val="0"/>
        <w:adjustRightInd w:val="0"/>
      </w:pPr>
      <w:r w:rsidRPr="0090132A">
        <w:t>б. номенклатура;</w:t>
      </w:r>
    </w:p>
    <w:p w:rsidR="0090132A" w:rsidRPr="0090132A" w:rsidRDefault="0090132A" w:rsidP="00326C2D">
      <w:pPr>
        <w:widowControl w:val="0"/>
        <w:numPr>
          <w:ilvl w:val="0"/>
          <w:numId w:val="373"/>
        </w:numPr>
        <w:autoSpaceDE w:val="0"/>
        <w:autoSpaceDN w:val="0"/>
        <w:adjustRightInd w:val="0"/>
      </w:pPr>
      <w:r w:rsidRPr="0090132A">
        <w:t>в. ассортимент;</w:t>
      </w:r>
    </w:p>
    <w:p w:rsidR="0090132A" w:rsidRPr="0090132A" w:rsidRDefault="0090132A" w:rsidP="00326C2D">
      <w:pPr>
        <w:widowControl w:val="0"/>
        <w:numPr>
          <w:ilvl w:val="0"/>
          <w:numId w:val="373"/>
        </w:numPr>
        <w:autoSpaceDE w:val="0"/>
        <w:autoSpaceDN w:val="0"/>
        <w:adjustRightInd w:val="0"/>
      </w:pPr>
      <w:r w:rsidRPr="0090132A">
        <w:t>г. товарный ряд.</w:t>
      </w:r>
    </w:p>
    <w:p w:rsidR="0090132A" w:rsidRPr="0090132A" w:rsidRDefault="0090132A" w:rsidP="0090132A">
      <w:pPr>
        <w:rPr>
          <w:b/>
        </w:rPr>
      </w:pPr>
      <w:r w:rsidRPr="0090132A">
        <w:rPr>
          <w:b/>
        </w:rPr>
        <w:t>19. Финансовые методы - это:</w:t>
      </w:r>
    </w:p>
    <w:p w:rsidR="0090132A" w:rsidRPr="0090132A" w:rsidRDefault="0090132A" w:rsidP="00326C2D">
      <w:pPr>
        <w:widowControl w:val="0"/>
        <w:numPr>
          <w:ilvl w:val="0"/>
          <w:numId w:val="374"/>
        </w:numPr>
        <w:autoSpaceDE w:val="0"/>
        <w:autoSpaceDN w:val="0"/>
        <w:adjustRightInd w:val="0"/>
      </w:pPr>
      <w:r w:rsidRPr="0090132A">
        <w:rPr>
          <w:b/>
          <w:bCs/>
        </w:rPr>
        <w:t>а</w:t>
      </w:r>
      <w:r w:rsidRPr="0090132A">
        <w:t>. способы воздействия на финансово-хозяйственный процесс;</w:t>
      </w:r>
    </w:p>
    <w:p w:rsidR="0090132A" w:rsidRPr="0090132A" w:rsidRDefault="0090132A" w:rsidP="00326C2D">
      <w:pPr>
        <w:widowControl w:val="0"/>
        <w:numPr>
          <w:ilvl w:val="0"/>
          <w:numId w:val="374"/>
        </w:numPr>
        <w:autoSpaceDE w:val="0"/>
        <w:autoSpaceDN w:val="0"/>
        <w:adjustRightInd w:val="0"/>
      </w:pPr>
      <w:r w:rsidRPr="0090132A">
        <w:rPr>
          <w:b/>
          <w:bCs/>
        </w:rPr>
        <w:t>б</w:t>
      </w:r>
      <w:r w:rsidRPr="0090132A">
        <w:t>. воздействие на денежные потоки;</w:t>
      </w:r>
    </w:p>
    <w:p w:rsidR="0090132A" w:rsidRPr="0090132A" w:rsidRDefault="0090132A" w:rsidP="00326C2D">
      <w:pPr>
        <w:widowControl w:val="0"/>
        <w:numPr>
          <w:ilvl w:val="0"/>
          <w:numId w:val="374"/>
        </w:numPr>
        <w:autoSpaceDE w:val="0"/>
        <w:autoSpaceDN w:val="0"/>
        <w:adjustRightInd w:val="0"/>
      </w:pPr>
      <w:r w:rsidRPr="0090132A">
        <w:rPr>
          <w:b/>
          <w:bCs/>
        </w:rPr>
        <w:t>в</w:t>
      </w:r>
      <w:r w:rsidRPr="0090132A">
        <w:t>. воздействие на рыночные потоки;</w:t>
      </w:r>
    </w:p>
    <w:p w:rsidR="0090132A" w:rsidRPr="0090132A" w:rsidRDefault="0090132A" w:rsidP="00326C2D">
      <w:pPr>
        <w:widowControl w:val="0"/>
        <w:numPr>
          <w:ilvl w:val="0"/>
          <w:numId w:val="374"/>
        </w:numPr>
        <w:autoSpaceDE w:val="0"/>
        <w:autoSpaceDN w:val="0"/>
        <w:adjustRightInd w:val="0"/>
      </w:pPr>
      <w:r w:rsidRPr="0090132A">
        <w:rPr>
          <w:b/>
          <w:bCs/>
        </w:rPr>
        <w:t>г</w:t>
      </w:r>
      <w:r w:rsidRPr="0090132A">
        <w:t>. воздействие на источники финансовых ресурсов.</w:t>
      </w:r>
    </w:p>
    <w:p w:rsidR="0090132A" w:rsidRPr="0090132A" w:rsidRDefault="0090132A" w:rsidP="0090132A">
      <w:pPr>
        <w:rPr>
          <w:b/>
        </w:rPr>
      </w:pPr>
      <w:r w:rsidRPr="0090132A">
        <w:rPr>
          <w:b/>
        </w:rPr>
        <w:t>20. Из чего формируется посредническая надбавка (скидка):</w:t>
      </w:r>
    </w:p>
    <w:p w:rsidR="0090132A" w:rsidRPr="0090132A" w:rsidRDefault="0090132A" w:rsidP="00326C2D">
      <w:pPr>
        <w:widowControl w:val="0"/>
        <w:numPr>
          <w:ilvl w:val="0"/>
          <w:numId w:val="375"/>
        </w:numPr>
        <w:autoSpaceDE w:val="0"/>
        <w:autoSpaceDN w:val="0"/>
        <w:adjustRightInd w:val="0"/>
      </w:pPr>
      <w:r w:rsidRPr="0090132A">
        <w:rPr>
          <w:b/>
          <w:bCs/>
        </w:rPr>
        <w:t>а</w:t>
      </w:r>
      <w:r w:rsidRPr="0090132A">
        <w:t>. издержки обращения и прибыль посредника;</w:t>
      </w:r>
    </w:p>
    <w:p w:rsidR="0090132A" w:rsidRPr="0090132A" w:rsidRDefault="0090132A" w:rsidP="00326C2D">
      <w:pPr>
        <w:widowControl w:val="0"/>
        <w:numPr>
          <w:ilvl w:val="0"/>
          <w:numId w:val="375"/>
        </w:numPr>
        <w:autoSpaceDE w:val="0"/>
        <w:autoSpaceDN w:val="0"/>
        <w:adjustRightInd w:val="0"/>
      </w:pPr>
      <w:r w:rsidRPr="0090132A">
        <w:rPr>
          <w:b/>
          <w:bCs/>
        </w:rPr>
        <w:t>б</w:t>
      </w:r>
      <w:r w:rsidRPr="0090132A">
        <w:t>. прибыль посредника, издержки обращения, НДС;</w:t>
      </w:r>
    </w:p>
    <w:p w:rsidR="0090132A" w:rsidRPr="0090132A" w:rsidRDefault="0090132A" w:rsidP="00326C2D">
      <w:pPr>
        <w:widowControl w:val="0"/>
        <w:numPr>
          <w:ilvl w:val="0"/>
          <w:numId w:val="375"/>
        </w:numPr>
        <w:autoSpaceDE w:val="0"/>
        <w:autoSpaceDN w:val="0"/>
        <w:adjustRightInd w:val="0"/>
      </w:pPr>
      <w:r w:rsidRPr="0090132A">
        <w:rPr>
          <w:b/>
          <w:bCs/>
        </w:rPr>
        <w:t>в</w:t>
      </w:r>
      <w:r w:rsidRPr="0090132A">
        <w:t>. налог на прибыль, издержки обращения, прибыль посредника, НДС;</w:t>
      </w:r>
    </w:p>
    <w:p w:rsidR="0090132A" w:rsidRPr="0090132A" w:rsidRDefault="0090132A" w:rsidP="00326C2D">
      <w:pPr>
        <w:widowControl w:val="0"/>
        <w:numPr>
          <w:ilvl w:val="0"/>
          <w:numId w:val="375"/>
        </w:numPr>
        <w:autoSpaceDE w:val="0"/>
        <w:autoSpaceDN w:val="0"/>
        <w:adjustRightInd w:val="0"/>
      </w:pPr>
      <w:r w:rsidRPr="0090132A">
        <w:rPr>
          <w:b/>
          <w:bCs/>
        </w:rPr>
        <w:t>г</w:t>
      </w:r>
      <w:r w:rsidRPr="0090132A">
        <w:t>. НДС, акциз, издержки обращения, прибыль посредника.</w:t>
      </w:r>
    </w:p>
    <w:p w:rsidR="00BE7AB0" w:rsidRDefault="00BE7AB0" w:rsidP="0090132A">
      <w:pPr>
        <w:keepNext/>
        <w:jc w:val="center"/>
        <w:outlineLvl w:val="0"/>
        <w:rPr>
          <w:b/>
        </w:rPr>
      </w:pPr>
    </w:p>
    <w:p w:rsidR="0090132A" w:rsidRPr="0090132A" w:rsidRDefault="0090132A" w:rsidP="0090132A">
      <w:pPr>
        <w:keepNext/>
        <w:jc w:val="center"/>
        <w:outlineLvl w:val="0"/>
        <w:rPr>
          <w:b/>
        </w:rPr>
      </w:pPr>
      <w:r w:rsidRPr="0090132A">
        <w:rPr>
          <w:b/>
        </w:rPr>
        <w:t>ВАРИАНТ № 6</w:t>
      </w:r>
    </w:p>
    <w:p w:rsidR="0090132A" w:rsidRPr="0090132A" w:rsidRDefault="0090132A" w:rsidP="0090132A">
      <w:pPr>
        <w:jc w:val="both"/>
      </w:pPr>
    </w:p>
    <w:p w:rsidR="0090132A" w:rsidRPr="0090132A" w:rsidRDefault="0090132A" w:rsidP="00326C2D">
      <w:pPr>
        <w:numPr>
          <w:ilvl w:val="0"/>
          <w:numId w:val="30"/>
        </w:numPr>
        <w:jc w:val="both"/>
      </w:pPr>
      <w:r w:rsidRPr="0090132A">
        <w:t xml:space="preserve">При оформлении ответов можно пользоваться ручкой с чернилами или пастой </w:t>
      </w:r>
      <w:r w:rsidRPr="0090132A">
        <w:rPr>
          <w:b/>
        </w:rPr>
        <w:t>только синего</w:t>
      </w:r>
      <w:r w:rsidRPr="0090132A">
        <w:t xml:space="preserve"> цвета.</w:t>
      </w:r>
    </w:p>
    <w:p w:rsidR="0090132A" w:rsidRPr="0090132A" w:rsidRDefault="0090132A" w:rsidP="00326C2D">
      <w:pPr>
        <w:numPr>
          <w:ilvl w:val="0"/>
          <w:numId w:val="30"/>
        </w:numPr>
        <w:jc w:val="both"/>
      </w:pPr>
      <w:r w:rsidRPr="0090132A">
        <w:t xml:space="preserve">Для оформления ответа надо в каждом задании отметить </w:t>
      </w:r>
      <w:r w:rsidRPr="0090132A">
        <w:rPr>
          <w:b/>
        </w:rPr>
        <w:t>только один</w:t>
      </w:r>
      <w:r w:rsidRPr="0090132A">
        <w:t xml:space="preserve"> квадратик. </w:t>
      </w:r>
    </w:p>
    <w:p w:rsidR="0090132A" w:rsidRPr="0090132A" w:rsidRDefault="0090132A" w:rsidP="00326C2D">
      <w:pPr>
        <w:numPr>
          <w:ilvl w:val="0"/>
          <w:numId w:val="30"/>
        </w:numPr>
        <w:jc w:val="both"/>
      </w:pPr>
      <w:r w:rsidRPr="0090132A">
        <w:t xml:space="preserve">Квадратик отмечается только знаком «галочка» </w:t>
      </w:r>
    </w:p>
    <w:p w:rsidR="0090132A" w:rsidRPr="0090132A" w:rsidRDefault="0090132A" w:rsidP="00326C2D">
      <w:pPr>
        <w:numPr>
          <w:ilvl w:val="0"/>
          <w:numId w:val="30"/>
        </w:numPr>
        <w:jc w:val="both"/>
        <w:rPr>
          <w:b/>
        </w:rPr>
      </w:pPr>
      <w:r w:rsidRPr="0090132A">
        <w:t xml:space="preserve">Задание считается невыполненным, если: </w:t>
      </w:r>
      <w:r w:rsidRPr="0090132A">
        <w:rPr>
          <w:b/>
        </w:rPr>
        <w:t>все квадратики пусты</w:t>
      </w:r>
      <w:r w:rsidRPr="0090132A">
        <w:t>, галочка поставлена</w:t>
      </w:r>
      <w:r w:rsidRPr="0090132A">
        <w:rPr>
          <w:b/>
        </w:rPr>
        <w:t xml:space="preserve"> </w:t>
      </w:r>
      <w:r w:rsidRPr="0090132A">
        <w:t xml:space="preserve"> </w:t>
      </w:r>
      <w:r w:rsidRPr="0090132A">
        <w:rPr>
          <w:b/>
        </w:rPr>
        <w:t>более, чем в одном квадратике</w:t>
      </w:r>
      <w:r w:rsidRPr="0090132A">
        <w:t xml:space="preserve">, имеются </w:t>
      </w:r>
      <w:r w:rsidRPr="0090132A">
        <w:rPr>
          <w:b/>
        </w:rPr>
        <w:t>забеленные или</w:t>
      </w:r>
      <w:r w:rsidRPr="0090132A">
        <w:t xml:space="preserve"> </w:t>
      </w:r>
      <w:r w:rsidRPr="0090132A">
        <w:rPr>
          <w:b/>
        </w:rPr>
        <w:t>выскобленные квадр</w:t>
      </w:r>
      <w:r w:rsidRPr="0090132A">
        <w:rPr>
          <w:b/>
        </w:rPr>
        <w:t>а</w:t>
      </w:r>
      <w:r w:rsidRPr="0090132A">
        <w:rPr>
          <w:b/>
        </w:rPr>
        <w:t>тики</w:t>
      </w:r>
      <w:r w:rsidRPr="0090132A">
        <w:t xml:space="preserve">, имеются </w:t>
      </w:r>
      <w:r w:rsidRPr="0090132A">
        <w:rPr>
          <w:b/>
        </w:rPr>
        <w:t>исправления.</w:t>
      </w:r>
    </w:p>
    <w:p w:rsidR="0090132A" w:rsidRPr="0090132A" w:rsidRDefault="0090132A" w:rsidP="0090132A">
      <w:pPr>
        <w:jc w:val="both"/>
        <w:rPr>
          <w:b/>
        </w:rPr>
      </w:pPr>
    </w:p>
    <w:p w:rsidR="0090132A" w:rsidRPr="0090132A" w:rsidRDefault="0090132A" w:rsidP="0090132A">
      <w:r w:rsidRPr="0090132A">
        <w:rPr>
          <w:b/>
        </w:rPr>
        <w:lastRenderedPageBreak/>
        <w:t>1</w:t>
      </w:r>
      <w:r w:rsidRPr="0090132A">
        <w:t xml:space="preserve">. </w:t>
      </w:r>
      <w:r w:rsidRPr="0090132A">
        <w:rPr>
          <w:b/>
        </w:rPr>
        <w:t>Методами бизнес - коммуникаций являются:</w:t>
      </w:r>
    </w:p>
    <w:p w:rsidR="0090132A" w:rsidRPr="0090132A" w:rsidRDefault="0090132A" w:rsidP="00326C2D">
      <w:pPr>
        <w:numPr>
          <w:ilvl w:val="0"/>
          <w:numId w:val="108"/>
        </w:numPr>
      </w:pPr>
      <w:r w:rsidRPr="0090132A">
        <w:rPr>
          <w:b/>
          <w:bCs/>
        </w:rPr>
        <w:t>а</w:t>
      </w:r>
      <w:r w:rsidRPr="0090132A">
        <w:t>. проведение тренингов, деловых игр, бизнес - семинаров;</w:t>
      </w:r>
    </w:p>
    <w:p w:rsidR="0090132A" w:rsidRPr="0090132A" w:rsidRDefault="0090132A" w:rsidP="00326C2D">
      <w:pPr>
        <w:numPr>
          <w:ilvl w:val="0"/>
          <w:numId w:val="109"/>
        </w:numPr>
      </w:pPr>
      <w:r w:rsidRPr="0090132A">
        <w:rPr>
          <w:b/>
          <w:bCs/>
        </w:rPr>
        <w:t>б</w:t>
      </w:r>
      <w:r w:rsidRPr="0090132A">
        <w:t>. проведение совещаний, переговоров;</w:t>
      </w:r>
    </w:p>
    <w:p w:rsidR="0090132A" w:rsidRPr="0090132A" w:rsidRDefault="0090132A" w:rsidP="00326C2D">
      <w:pPr>
        <w:numPr>
          <w:ilvl w:val="0"/>
          <w:numId w:val="110"/>
        </w:numPr>
      </w:pPr>
      <w:r w:rsidRPr="0090132A">
        <w:rPr>
          <w:b/>
          <w:bCs/>
        </w:rPr>
        <w:t>в</w:t>
      </w:r>
      <w:r w:rsidRPr="0090132A">
        <w:t>. проведение консультаций, «круглых столов»;</w:t>
      </w:r>
    </w:p>
    <w:p w:rsidR="0090132A" w:rsidRPr="0090132A" w:rsidRDefault="0090132A" w:rsidP="00326C2D">
      <w:pPr>
        <w:numPr>
          <w:ilvl w:val="0"/>
          <w:numId w:val="110"/>
        </w:numPr>
      </w:pPr>
      <w:r w:rsidRPr="0090132A">
        <w:rPr>
          <w:b/>
          <w:bCs/>
        </w:rPr>
        <w:t>г</w:t>
      </w:r>
      <w:r w:rsidRPr="0090132A">
        <w:t>. коллективная выработка и принятие решений.</w:t>
      </w:r>
    </w:p>
    <w:p w:rsidR="0090132A" w:rsidRPr="0090132A" w:rsidRDefault="0090132A" w:rsidP="0090132A">
      <w:r w:rsidRPr="0090132A">
        <w:rPr>
          <w:b/>
        </w:rPr>
        <w:t xml:space="preserve">2 </w:t>
      </w:r>
      <w:r w:rsidRPr="0090132A">
        <w:rPr>
          <w:b/>
          <w:bCs/>
          <w:color w:val="000000"/>
          <w:spacing w:val="-10"/>
        </w:rPr>
        <w:t>.Содержательные теории мотивации изучают:</w:t>
      </w:r>
    </w:p>
    <w:p w:rsidR="0090132A" w:rsidRPr="0090132A" w:rsidRDefault="0090132A" w:rsidP="00326C2D">
      <w:pPr>
        <w:numPr>
          <w:ilvl w:val="0"/>
          <w:numId w:val="79"/>
        </w:numPr>
      </w:pPr>
      <w:r w:rsidRPr="0090132A">
        <w:rPr>
          <w:b/>
          <w:bCs/>
        </w:rPr>
        <w:t>а</w:t>
      </w:r>
      <w:r w:rsidRPr="0090132A">
        <w:rPr>
          <w:color w:val="000000"/>
          <w:spacing w:val="-10"/>
        </w:rPr>
        <w:t>. как человек выбирает тип поведения и усилия для достижения цели;</w:t>
      </w:r>
    </w:p>
    <w:p w:rsidR="0090132A" w:rsidRPr="0090132A" w:rsidRDefault="0090132A" w:rsidP="00326C2D">
      <w:pPr>
        <w:numPr>
          <w:ilvl w:val="0"/>
          <w:numId w:val="79"/>
        </w:numPr>
      </w:pPr>
      <w:r w:rsidRPr="0090132A">
        <w:rPr>
          <w:b/>
          <w:bCs/>
        </w:rPr>
        <w:t>б.</w:t>
      </w:r>
      <w:r w:rsidRPr="0090132A">
        <w:rPr>
          <w:color w:val="000000"/>
          <w:spacing w:val="-10"/>
        </w:rPr>
        <w:t xml:space="preserve"> виды потребностей;</w:t>
      </w:r>
    </w:p>
    <w:p w:rsidR="0090132A" w:rsidRPr="0090132A" w:rsidRDefault="0090132A" w:rsidP="00326C2D">
      <w:pPr>
        <w:numPr>
          <w:ilvl w:val="0"/>
          <w:numId w:val="79"/>
        </w:numPr>
      </w:pPr>
      <w:r w:rsidRPr="0090132A">
        <w:rPr>
          <w:b/>
          <w:bCs/>
        </w:rPr>
        <w:t>в</w:t>
      </w:r>
      <w:r w:rsidRPr="0090132A">
        <w:rPr>
          <w:color w:val="000000"/>
          <w:spacing w:val="-10"/>
        </w:rPr>
        <w:t>. процесс мотивации;</w:t>
      </w:r>
    </w:p>
    <w:p w:rsidR="0090132A" w:rsidRPr="0090132A" w:rsidRDefault="0090132A" w:rsidP="00326C2D">
      <w:pPr>
        <w:numPr>
          <w:ilvl w:val="0"/>
          <w:numId w:val="79"/>
        </w:numPr>
      </w:pPr>
      <w:r w:rsidRPr="0090132A">
        <w:rPr>
          <w:b/>
          <w:bCs/>
        </w:rPr>
        <w:t>г.</w:t>
      </w:r>
      <w:r w:rsidRPr="0090132A">
        <w:rPr>
          <w:color w:val="000000"/>
          <w:spacing w:val="-10"/>
        </w:rPr>
        <w:t xml:space="preserve"> роль менеджера в мотивации.</w:t>
      </w:r>
    </w:p>
    <w:p w:rsidR="0090132A" w:rsidRPr="0090132A" w:rsidRDefault="0090132A" w:rsidP="0090132A">
      <w:pPr>
        <w:shd w:val="clear" w:color="auto" w:fill="FFFFFF"/>
        <w:tabs>
          <w:tab w:val="left" w:pos="902"/>
        </w:tabs>
        <w:rPr>
          <w:b/>
          <w:bCs/>
          <w:color w:val="000000"/>
          <w:spacing w:val="-10"/>
        </w:rPr>
      </w:pPr>
      <w:r w:rsidRPr="0090132A">
        <w:rPr>
          <w:b/>
        </w:rPr>
        <w:t xml:space="preserve">3. </w:t>
      </w:r>
      <w:r w:rsidRPr="0090132A">
        <w:rPr>
          <w:b/>
          <w:bCs/>
          <w:color w:val="000000"/>
          <w:spacing w:val="-10"/>
        </w:rPr>
        <w:t xml:space="preserve"> Управление тотальным качеством предполагает:</w:t>
      </w:r>
    </w:p>
    <w:p w:rsidR="0090132A" w:rsidRPr="0090132A" w:rsidRDefault="0090132A" w:rsidP="00326C2D">
      <w:pPr>
        <w:numPr>
          <w:ilvl w:val="0"/>
          <w:numId w:val="343"/>
        </w:numPr>
        <w:shd w:val="clear" w:color="auto" w:fill="FFFFFF"/>
        <w:tabs>
          <w:tab w:val="left" w:pos="902"/>
        </w:tabs>
        <w:rPr>
          <w:b/>
          <w:bCs/>
          <w:color w:val="000000"/>
          <w:spacing w:val="-10"/>
        </w:rPr>
      </w:pPr>
      <w:r w:rsidRPr="0090132A">
        <w:rPr>
          <w:b/>
          <w:bCs/>
        </w:rPr>
        <w:t>а</w:t>
      </w:r>
      <w:r w:rsidRPr="0090132A">
        <w:rPr>
          <w:color w:val="000000"/>
          <w:spacing w:val="-10"/>
        </w:rPr>
        <w:t>. достижение высочайшего качества во всех видах деятельности;</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б</w:t>
      </w:r>
      <w:r w:rsidRPr="0090132A">
        <w:rPr>
          <w:color w:val="000000"/>
          <w:spacing w:val="-10"/>
        </w:rPr>
        <w:t>.повышение качества сырья;</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в</w:t>
      </w:r>
      <w:r w:rsidRPr="0090132A">
        <w:rPr>
          <w:color w:val="000000"/>
          <w:spacing w:val="-10"/>
        </w:rPr>
        <w:t>. повышение качества производства;</w:t>
      </w:r>
    </w:p>
    <w:p w:rsidR="0090132A" w:rsidRPr="0090132A" w:rsidRDefault="0090132A" w:rsidP="00326C2D">
      <w:pPr>
        <w:widowControl w:val="0"/>
        <w:numPr>
          <w:ilvl w:val="0"/>
          <w:numId w:val="67"/>
        </w:numPr>
        <w:shd w:val="clear" w:color="auto" w:fill="FFFFFF"/>
        <w:tabs>
          <w:tab w:val="left" w:pos="902"/>
        </w:tabs>
        <w:autoSpaceDE w:val="0"/>
        <w:autoSpaceDN w:val="0"/>
        <w:adjustRightInd w:val="0"/>
        <w:rPr>
          <w:color w:val="000000"/>
          <w:spacing w:val="-10"/>
        </w:rPr>
      </w:pPr>
      <w:r w:rsidRPr="0090132A">
        <w:rPr>
          <w:b/>
          <w:bCs/>
        </w:rPr>
        <w:t>г</w:t>
      </w:r>
      <w:r w:rsidRPr="0090132A">
        <w:rPr>
          <w:color w:val="000000"/>
          <w:spacing w:val="-10"/>
        </w:rPr>
        <w:t>. повышение качества маркетинга.</w:t>
      </w:r>
    </w:p>
    <w:p w:rsidR="0090132A" w:rsidRPr="0090132A" w:rsidRDefault="0090132A" w:rsidP="0090132A">
      <w:pPr>
        <w:shd w:val="clear" w:color="auto" w:fill="FFFFFF"/>
        <w:rPr>
          <w:b/>
        </w:rPr>
      </w:pPr>
      <w:r w:rsidRPr="0090132A">
        <w:rPr>
          <w:b/>
        </w:rPr>
        <w:t>4. Чьи интересы должна отражать миссия:</w:t>
      </w:r>
    </w:p>
    <w:p w:rsidR="0090132A" w:rsidRPr="0090132A" w:rsidRDefault="0090132A" w:rsidP="00326C2D">
      <w:pPr>
        <w:numPr>
          <w:ilvl w:val="0"/>
          <w:numId w:val="343"/>
        </w:numPr>
        <w:shd w:val="clear" w:color="auto" w:fill="FFFFFF"/>
        <w:rPr>
          <w:b/>
        </w:rPr>
      </w:pPr>
      <w:r w:rsidRPr="0090132A">
        <w:rPr>
          <w:b/>
          <w:bCs/>
        </w:rPr>
        <w:t>а</w:t>
      </w:r>
      <w:r w:rsidRPr="0090132A">
        <w:t>. собственников предприятия и покупателей;</w:t>
      </w:r>
    </w:p>
    <w:p w:rsidR="0090132A" w:rsidRPr="0090132A" w:rsidRDefault="0090132A" w:rsidP="00326C2D">
      <w:pPr>
        <w:numPr>
          <w:ilvl w:val="0"/>
          <w:numId w:val="343"/>
        </w:numPr>
        <w:shd w:val="clear" w:color="auto" w:fill="FFFFFF"/>
        <w:rPr>
          <w:b/>
        </w:rPr>
      </w:pPr>
      <w:r w:rsidRPr="0090132A">
        <w:rPr>
          <w:b/>
          <w:bCs/>
        </w:rPr>
        <w:t>б</w:t>
      </w:r>
      <w:r w:rsidRPr="0090132A">
        <w:t>. сотрудников и деловых партнеров;</w:t>
      </w:r>
    </w:p>
    <w:p w:rsidR="0090132A" w:rsidRPr="0090132A" w:rsidRDefault="0090132A" w:rsidP="00326C2D">
      <w:pPr>
        <w:numPr>
          <w:ilvl w:val="0"/>
          <w:numId w:val="343"/>
        </w:numPr>
        <w:shd w:val="clear" w:color="auto" w:fill="FFFFFF"/>
        <w:rPr>
          <w:b/>
        </w:rPr>
      </w:pPr>
      <w:r w:rsidRPr="0090132A">
        <w:rPr>
          <w:b/>
          <w:bCs/>
        </w:rPr>
        <w:t>в</w:t>
      </w:r>
      <w:r w:rsidRPr="0090132A">
        <w:t>. местного сообщества и общества в целом;</w:t>
      </w:r>
    </w:p>
    <w:p w:rsidR="0090132A" w:rsidRPr="0090132A" w:rsidRDefault="0090132A" w:rsidP="00326C2D">
      <w:pPr>
        <w:numPr>
          <w:ilvl w:val="0"/>
          <w:numId w:val="343"/>
        </w:numPr>
        <w:shd w:val="clear" w:color="auto" w:fill="FFFFFF"/>
        <w:rPr>
          <w:b/>
        </w:rPr>
      </w:pPr>
      <w:r w:rsidRPr="0090132A">
        <w:rPr>
          <w:b/>
          <w:bCs/>
        </w:rPr>
        <w:t>г</w:t>
      </w:r>
      <w:r w:rsidRPr="0090132A">
        <w:t>. всех перечисленных субъектов.</w:t>
      </w:r>
    </w:p>
    <w:p w:rsidR="0090132A" w:rsidRPr="0090132A" w:rsidRDefault="0090132A" w:rsidP="0090132A">
      <w:pPr>
        <w:rPr>
          <w:b/>
        </w:rPr>
      </w:pPr>
      <w:r w:rsidRPr="0090132A">
        <w:rPr>
          <w:b/>
        </w:rPr>
        <w:t>5. Концепция справедливости утверждает, что этически приемлемым поведением является поведение:</w:t>
      </w:r>
    </w:p>
    <w:p w:rsidR="0090132A" w:rsidRPr="0090132A" w:rsidRDefault="0090132A" w:rsidP="00326C2D">
      <w:pPr>
        <w:numPr>
          <w:ilvl w:val="1"/>
          <w:numId w:val="343"/>
        </w:numPr>
      </w:pPr>
      <w:r w:rsidRPr="0090132A">
        <w:rPr>
          <w:b/>
          <w:bCs/>
        </w:rPr>
        <w:t>а</w:t>
      </w:r>
      <w:r w:rsidRPr="0090132A">
        <w:t>. приносящее пользу наибольшему числу людей;</w:t>
      </w:r>
    </w:p>
    <w:p w:rsidR="0090132A" w:rsidRPr="0090132A" w:rsidRDefault="0090132A" w:rsidP="00326C2D">
      <w:pPr>
        <w:numPr>
          <w:ilvl w:val="1"/>
          <w:numId w:val="343"/>
        </w:numPr>
      </w:pPr>
      <w:r w:rsidRPr="0090132A">
        <w:rPr>
          <w:b/>
          <w:bCs/>
        </w:rPr>
        <w:t>б</w:t>
      </w:r>
      <w:r w:rsidRPr="0090132A">
        <w:t>. приносящее больше добра, чем зла;</w:t>
      </w:r>
    </w:p>
    <w:p w:rsidR="0090132A" w:rsidRPr="0090132A" w:rsidRDefault="0090132A" w:rsidP="00326C2D">
      <w:pPr>
        <w:numPr>
          <w:ilvl w:val="1"/>
          <w:numId w:val="343"/>
        </w:numPr>
      </w:pPr>
      <w:r w:rsidRPr="0090132A">
        <w:rPr>
          <w:b/>
          <w:bCs/>
        </w:rPr>
        <w:t>в</w:t>
      </w:r>
      <w:r w:rsidRPr="0090132A">
        <w:t>. соблюдающее права людей, которых оно затрагивает;</w:t>
      </w:r>
    </w:p>
    <w:p w:rsidR="0090132A" w:rsidRPr="0090132A" w:rsidRDefault="0090132A" w:rsidP="00326C2D">
      <w:pPr>
        <w:numPr>
          <w:ilvl w:val="1"/>
          <w:numId w:val="343"/>
        </w:numPr>
      </w:pPr>
      <w:r w:rsidRPr="0090132A">
        <w:rPr>
          <w:b/>
          <w:bCs/>
        </w:rPr>
        <w:t>г</w:t>
      </w:r>
      <w:r w:rsidRPr="0090132A">
        <w:t>. основанное на принципах равенства, честности и непредвзятости.</w:t>
      </w:r>
    </w:p>
    <w:p w:rsidR="0090132A" w:rsidRPr="0090132A" w:rsidRDefault="0090132A" w:rsidP="00326C2D">
      <w:pPr>
        <w:numPr>
          <w:ilvl w:val="0"/>
          <w:numId w:val="377"/>
        </w:numPr>
        <w:ind w:hanging="720"/>
        <w:rPr>
          <w:b/>
        </w:rPr>
      </w:pPr>
      <w:r w:rsidRPr="0090132A">
        <w:rPr>
          <w:b/>
        </w:rPr>
        <w:t>Основными типами конфликтов являются:</w:t>
      </w:r>
    </w:p>
    <w:p w:rsidR="0090132A" w:rsidRPr="0090132A" w:rsidRDefault="0090132A" w:rsidP="00326C2D">
      <w:pPr>
        <w:numPr>
          <w:ilvl w:val="1"/>
          <w:numId w:val="343"/>
        </w:numPr>
      </w:pPr>
      <w:r w:rsidRPr="0090132A">
        <w:rPr>
          <w:b/>
          <w:bCs/>
        </w:rPr>
        <w:t>а</w:t>
      </w:r>
      <w:r w:rsidRPr="0090132A">
        <w:t>. межличностный, межгрупповой, между личностью и группой;</w:t>
      </w:r>
    </w:p>
    <w:p w:rsidR="0090132A" w:rsidRPr="0090132A" w:rsidRDefault="0090132A" w:rsidP="00326C2D">
      <w:pPr>
        <w:numPr>
          <w:ilvl w:val="1"/>
          <w:numId w:val="343"/>
        </w:numPr>
      </w:pPr>
      <w:r w:rsidRPr="0090132A">
        <w:rPr>
          <w:b/>
          <w:bCs/>
        </w:rPr>
        <w:t>б</w:t>
      </w:r>
      <w:r w:rsidRPr="0090132A">
        <w:t>. между руководителем и подчиненным, между коллегами по работе, между родс</w:t>
      </w:r>
      <w:r w:rsidRPr="0090132A">
        <w:t>т</w:t>
      </w:r>
      <w:r w:rsidRPr="0090132A">
        <w:t>венниками, в ходе общения на улице, в транспорте и т.д.;</w:t>
      </w:r>
    </w:p>
    <w:p w:rsidR="0090132A" w:rsidRPr="0090132A" w:rsidRDefault="0090132A" w:rsidP="00326C2D">
      <w:pPr>
        <w:numPr>
          <w:ilvl w:val="1"/>
          <w:numId w:val="343"/>
        </w:numPr>
      </w:pPr>
      <w:r w:rsidRPr="0090132A">
        <w:rPr>
          <w:b/>
          <w:bCs/>
        </w:rPr>
        <w:t>в</w:t>
      </w:r>
      <w:r w:rsidRPr="0090132A">
        <w:t xml:space="preserve">. </w:t>
      </w:r>
      <w:proofErr w:type="spellStart"/>
      <w:r w:rsidRPr="0090132A">
        <w:t>внутриличностный</w:t>
      </w:r>
      <w:proofErr w:type="spellEnd"/>
      <w:r w:rsidRPr="0090132A">
        <w:t>, межличностный, между личностью и группой; межгрупповой;</w:t>
      </w:r>
    </w:p>
    <w:p w:rsidR="0090132A" w:rsidRPr="0090132A" w:rsidRDefault="0090132A" w:rsidP="00326C2D">
      <w:pPr>
        <w:numPr>
          <w:ilvl w:val="1"/>
          <w:numId w:val="343"/>
        </w:numPr>
      </w:pPr>
      <w:r w:rsidRPr="0090132A">
        <w:rPr>
          <w:b/>
          <w:bCs/>
        </w:rPr>
        <w:t>г</w:t>
      </w:r>
      <w:r w:rsidRPr="0090132A">
        <w:t xml:space="preserve">. </w:t>
      </w:r>
      <w:proofErr w:type="spellStart"/>
      <w:r w:rsidRPr="0090132A">
        <w:t>внутриличностный</w:t>
      </w:r>
      <w:proofErr w:type="spellEnd"/>
      <w:r w:rsidRPr="0090132A">
        <w:t xml:space="preserve">, межличностный, между личностью и группой; межгрупповой, между руководителем и подчиненным.  </w:t>
      </w:r>
    </w:p>
    <w:p w:rsidR="0090132A" w:rsidRPr="0090132A" w:rsidRDefault="0090132A" w:rsidP="0090132A">
      <w:pPr>
        <w:rPr>
          <w:b/>
        </w:rPr>
      </w:pPr>
      <w:r w:rsidRPr="0090132A">
        <w:rPr>
          <w:b/>
        </w:rPr>
        <w:t xml:space="preserve">7. Балансовая прибыль предприятия – 240 тыс. руб.; прибыль от </w:t>
      </w:r>
      <w:proofErr w:type="spellStart"/>
      <w:r w:rsidRPr="0090132A">
        <w:rPr>
          <w:b/>
        </w:rPr>
        <w:t>внереализацио</w:t>
      </w:r>
      <w:r w:rsidRPr="0090132A">
        <w:rPr>
          <w:b/>
        </w:rPr>
        <w:t>н</w:t>
      </w:r>
      <w:r w:rsidRPr="0090132A">
        <w:rPr>
          <w:b/>
        </w:rPr>
        <w:t>ных</w:t>
      </w:r>
      <w:proofErr w:type="spellEnd"/>
      <w:r w:rsidRPr="0090132A">
        <w:rPr>
          <w:b/>
        </w:rPr>
        <w:t xml:space="preserve"> операций – (-70 тыс.руб.);</w:t>
      </w:r>
    </w:p>
    <w:p w:rsidR="0090132A" w:rsidRPr="0090132A" w:rsidRDefault="0090132A" w:rsidP="0090132A">
      <w:pPr>
        <w:rPr>
          <w:b/>
        </w:rPr>
      </w:pPr>
      <w:r w:rsidRPr="0090132A">
        <w:rPr>
          <w:b/>
        </w:rPr>
        <w:t xml:space="preserve"> прибыль от реализации материальных ценностей – 10 тыс. руб.</w:t>
      </w:r>
    </w:p>
    <w:p w:rsidR="0090132A" w:rsidRPr="0090132A" w:rsidRDefault="0090132A" w:rsidP="0090132A">
      <w:pPr>
        <w:rPr>
          <w:b/>
        </w:rPr>
      </w:pPr>
      <w:r w:rsidRPr="0090132A">
        <w:rPr>
          <w:b/>
        </w:rPr>
        <w:t>Прибыль от реализации услуг (продукции) равна:</w:t>
      </w:r>
    </w:p>
    <w:p w:rsidR="0090132A" w:rsidRPr="0090132A" w:rsidRDefault="0090132A" w:rsidP="00326C2D">
      <w:pPr>
        <w:numPr>
          <w:ilvl w:val="0"/>
          <w:numId w:val="75"/>
        </w:numPr>
      </w:pPr>
      <w:r w:rsidRPr="0090132A">
        <w:rPr>
          <w:b/>
          <w:bCs/>
        </w:rPr>
        <w:t>а</w:t>
      </w:r>
      <w:r w:rsidRPr="0090132A">
        <w:t>. 160 тыс. руб.;</w:t>
      </w:r>
    </w:p>
    <w:p w:rsidR="0090132A" w:rsidRPr="0090132A" w:rsidRDefault="0090132A" w:rsidP="00326C2D">
      <w:pPr>
        <w:numPr>
          <w:ilvl w:val="0"/>
          <w:numId w:val="76"/>
        </w:numPr>
      </w:pPr>
      <w:r w:rsidRPr="0090132A">
        <w:rPr>
          <w:b/>
          <w:bCs/>
        </w:rPr>
        <w:t>б</w:t>
      </w:r>
      <w:r w:rsidRPr="0090132A">
        <w:t>. 300 тыс. руб.;</w:t>
      </w:r>
    </w:p>
    <w:p w:rsidR="0090132A" w:rsidRPr="0090132A" w:rsidRDefault="0090132A" w:rsidP="00326C2D">
      <w:pPr>
        <w:numPr>
          <w:ilvl w:val="0"/>
          <w:numId w:val="77"/>
        </w:numPr>
      </w:pPr>
      <w:r w:rsidRPr="0090132A">
        <w:rPr>
          <w:b/>
          <w:bCs/>
          <w:lang w:val="en-US"/>
        </w:rPr>
        <w:t>в</w:t>
      </w:r>
      <w:r w:rsidRPr="0090132A">
        <w:t>. 180 тыс. руб.;</w:t>
      </w:r>
    </w:p>
    <w:p w:rsidR="0090132A" w:rsidRPr="0090132A" w:rsidRDefault="0090132A" w:rsidP="00326C2D">
      <w:pPr>
        <w:numPr>
          <w:ilvl w:val="0"/>
          <w:numId w:val="78"/>
        </w:numPr>
        <w:jc w:val="both"/>
      </w:pPr>
      <w:r w:rsidRPr="0090132A">
        <w:rPr>
          <w:b/>
          <w:bCs/>
          <w:lang w:val="en-US"/>
        </w:rPr>
        <w:t>г</w:t>
      </w:r>
      <w:r w:rsidRPr="0090132A">
        <w:t>. 250 тыс. руб.</w:t>
      </w:r>
    </w:p>
    <w:p w:rsidR="0090132A" w:rsidRPr="0090132A" w:rsidRDefault="0090132A" w:rsidP="0090132A">
      <w:pPr>
        <w:jc w:val="both"/>
        <w:rPr>
          <w:b/>
        </w:rPr>
      </w:pPr>
      <w:r w:rsidRPr="0090132A">
        <w:rPr>
          <w:b/>
        </w:rPr>
        <w:t>8. Коэффициент оборачиваемости оборотных средств уменьшился на 5 оборотов и составил 10 оборотов в год. Длительность одного оборота:</w:t>
      </w:r>
    </w:p>
    <w:p w:rsidR="0090132A" w:rsidRPr="0090132A" w:rsidRDefault="0090132A" w:rsidP="00326C2D">
      <w:pPr>
        <w:numPr>
          <w:ilvl w:val="0"/>
          <w:numId w:val="108"/>
        </w:numPr>
      </w:pPr>
      <w:r w:rsidRPr="0090132A">
        <w:rPr>
          <w:b/>
          <w:bCs/>
        </w:rPr>
        <w:t>а</w:t>
      </w:r>
      <w:r w:rsidRPr="0090132A">
        <w:t>. увеличится в 2 раза;</w:t>
      </w:r>
    </w:p>
    <w:p w:rsidR="0090132A" w:rsidRPr="0090132A" w:rsidRDefault="0090132A" w:rsidP="00326C2D">
      <w:pPr>
        <w:numPr>
          <w:ilvl w:val="0"/>
          <w:numId w:val="109"/>
        </w:numPr>
      </w:pPr>
      <w:r w:rsidRPr="0090132A">
        <w:rPr>
          <w:b/>
          <w:bCs/>
        </w:rPr>
        <w:t>б</w:t>
      </w:r>
      <w:r w:rsidRPr="0090132A">
        <w:t>. увеличится на 12 дней;</w:t>
      </w:r>
    </w:p>
    <w:p w:rsidR="0090132A" w:rsidRPr="0090132A" w:rsidRDefault="0090132A" w:rsidP="00326C2D">
      <w:pPr>
        <w:numPr>
          <w:ilvl w:val="0"/>
          <w:numId w:val="109"/>
        </w:numPr>
      </w:pPr>
      <w:r w:rsidRPr="0090132A">
        <w:rPr>
          <w:b/>
          <w:bCs/>
        </w:rPr>
        <w:lastRenderedPageBreak/>
        <w:t>в</w:t>
      </w:r>
      <w:r w:rsidRPr="0090132A">
        <w:t>. уменьшится на 5 дней;</w:t>
      </w:r>
    </w:p>
    <w:p w:rsidR="0090132A" w:rsidRPr="0090132A" w:rsidRDefault="0090132A" w:rsidP="00326C2D">
      <w:pPr>
        <w:numPr>
          <w:ilvl w:val="0"/>
          <w:numId w:val="109"/>
        </w:numPr>
      </w:pPr>
      <w:r w:rsidRPr="0090132A">
        <w:t xml:space="preserve"> </w:t>
      </w:r>
      <w:r w:rsidRPr="0090132A">
        <w:rPr>
          <w:b/>
          <w:bCs/>
        </w:rPr>
        <w:t>г</w:t>
      </w:r>
      <w:r w:rsidRPr="0090132A">
        <w:t>. уменьшится в 2 раза.</w:t>
      </w:r>
    </w:p>
    <w:p w:rsidR="0090132A" w:rsidRPr="0090132A" w:rsidRDefault="0090132A" w:rsidP="0090132A">
      <w:pPr>
        <w:rPr>
          <w:b/>
        </w:rPr>
      </w:pPr>
      <w:r w:rsidRPr="0090132A">
        <w:rPr>
          <w:b/>
        </w:rPr>
        <w:t xml:space="preserve">9 Фондоотдача уменьшилась на 10%, </w:t>
      </w:r>
      <w:proofErr w:type="spellStart"/>
      <w:r w:rsidRPr="0090132A">
        <w:rPr>
          <w:b/>
        </w:rPr>
        <w:t>фондовооруженность</w:t>
      </w:r>
      <w:proofErr w:type="spellEnd"/>
      <w:r w:rsidRPr="0090132A">
        <w:rPr>
          <w:b/>
        </w:rPr>
        <w:t xml:space="preserve"> в 1,2 раза. Производ</w:t>
      </w:r>
      <w:r w:rsidRPr="0090132A">
        <w:rPr>
          <w:b/>
        </w:rPr>
        <w:t>и</w:t>
      </w:r>
      <w:r w:rsidRPr="0090132A">
        <w:rPr>
          <w:b/>
        </w:rPr>
        <w:t>тельность труда:</w:t>
      </w:r>
    </w:p>
    <w:p w:rsidR="0090132A" w:rsidRPr="0090132A" w:rsidRDefault="0090132A" w:rsidP="00326C2D">
      <w:pPr>
        <w:numPr>
          <w:ilvl w:val="0"/>
          <w:numId w:val="177"/>
        </w:numPr>
      </w:pPr>
      <w:r w:rsidRPr="0090132A">
        <w:rPr>
          <w:b/>
          <w:bCs/>
        </w:rPr>
        <w:t>а</w:t>
      </w:r>
      <w:r w:rsidRPr="0090132A">
        <w:t>. уменьшится на 28%;</w:t>
      </w:r>
    </w:p>
    <w:p w:rsidR="0090132A" w:rsidRPr="0090132A" w:rsidRDefault="0090132A" w:rsidP="00326C2D">
      <w:pPr>
        <w:numPr>
          <w:ilvl w:val="0"/>
          <w:numId w:val="109"/>
        </w:numPr>
      </w:pPr>
      <w:r w:rsidRPr="0090132A">
        <w:rPr>
          <w:b/>
          <w:bCs/>
        </w:rPr>
        <w:t>б</w:t>
      </w:r>
      <w:r w:rsidRPr="0090132A">
        <w:t>. уменьшится на 25%;</w:t>
      </w:r>
    </w:p>
    <w:p w:rsidR="0090132A" w:rsidRPr="0090132A" w:rsidRDefault="0090132A" w:rsidP="00326C2D">
      <w:pPr>
        <w:numPr>
          <w:ilvl w:val="0"/>
          <w:numId w:val="109"/>
        </w:numPr>
      </w:pPr>
      <w:r w:rsidRPr="0090132A">
        <w:rPr>
          <w:b/>
          <w:bCs/>
        </w:rPr>
        <w:t>в</w:t>
      </w:r>
      <w:r w:rsidRPr="0090132A">
        <w:t>. уменьшится  в 1,08 раза;</w:t>
      </w:r>
    </w:p>
    <w:p w:rsidR="0090132A" w:rsidRPr="0090132A" w:rsidRDefault="0090132A" w:rsidP="00326C2D">
      <w:pPr>
        <w:numPr>
          <w:ilvl w:val="0"/>
          <w:numId w:val="109"/>
        </w:numPr>
      </w:pPr>
      <w:r w:rsidRPr="0090132A">
        <w:t xml:space="preserve"> </w:t>
      </w:r>
      <w:r w:rsidRPr="0090132A">
        <w:rPr>
          <w:b/>
          <w:bCs/>
        </w:rPr>
        <w:t>г</w:t>
      </w:r>
      <w:r w:rsidRPr="0090132A">
        <w:t>. увеличится в 1,08 раза.</w:t>
      </w:r>
    </w:p>
    <w:p w:rsidR="0090132A" w:rsidRPr="0090132A" w:rsidRDefault="0090132A" w:rsidP="0090132A">
      <w:pPr>
        <w:shd w:val="clear" w:color="auto" w:fill="FFFFFF"/>
        <w:tabs>
          <w:tab w:val="left" w:pos="235"/>
        </w:tabs>
        <w:spacing w:line="250" w:lineRule="exact"/>
        <w:jc w:val="both"/>
        <w:rPr>
          <w:b/>
          <w:color w:val="000000"/>
          <w:spacing w:val="1"/>
        </w:rPr>
      </w:pPr>
      <w:r w:rsidRPr="0090132A">
        <w:rPr>
          <w:b/>
        </w:rPr>
        <w:t xml:space="preserve">10. </w:t>
      </w:r>
      <w:r w:rsidRPr="0090132A">
        <w:rPr>
          <w:b/>
          <w:color w:val="000000"/>
          <w:spacing w:val="1"/>
        </w:rPr>
        <w:t>На снижение себестоимости продукции влияют внутрипроизводственные те</w:t>
      </w:r>
      <w:r w:rsidRPr="0090132A">
        <w:rPr>
          <w:b/>
          <w:color w:val="000000"/>
          <w:spacing w:val="1"/>
        </w:rPr>
        <w:t>х</w:t>
      </w:r>
      <w:r w:rsidRPr="0090132A">
        <w:rPr>
          <w:b/>
          <w:color w:val="000000"/>
          <w:spacing w:val="1"/>
        </w:rPr>
        <w:t>нико-экономические факторы:</w:t>
      </w:r>
    </w:p>
    <w:p w:rsidR="0090132A" w:rsidRPr="0090132A" w:rsidRDefault="0090132A" w:rsidP="00326C2D">
      <w:pPr>
        <w:numPr>
          <w:ilvl w:val="0"/>
          <w:numId w:val="177"/>
        </w:numPr>
      </w:pPr>
      <w:r w:rsidRPr="0090132A">
        <w:rPr>
          <w:b/>
          <w:bCs/>
        </w:rPr>
        <w:t>а</w:t>
      </w:r>
      <w:r w:rsidRPr="0090132A">
        <w:t>. улучшение использования природных ресурсов;</w:t>
      </w:r>
    </w:p>
    <w:p w:rsidR="0090132A" w:rsidRPr="0090132A" w:rsidRDefault="0090132A" w:rsidP="00326C2D">
      <w:pPr>
        <w:numPr>
          <w:ilvl w:val="0"/>
          <w:numId w:val="177"/>
        </w:numPr>
      </w:pPr>
      <w:r w:rsidRPr="0090132A">
        <w:rPr>
          <w:b/>
          <w:bCs/>
        </w:rPr>
        <w:t>б</w:t>
      </w:r>
      <w:r w:rsidRPr="0090132A">
        <w:t>. повышение технического уровня производства;</w:t>
      </w:r>
    </w:p>
    <w:p w:rsidR="0090132A" w:rsidRPr="0090132A" w:rsidRDefault="0090132A" w:rsidP="00326C2D">
      <w:pPr>
        <w:numPr>
          <w:ilvl w:val="0"/>
          <w:numId w:val="177"/>
        </w:numPr>
      </w:pPr>
      <w:r w:rsidRPr="0090132A">
        <w:rPr>
          <w:b/>
          <w:bCs/>
        </w:rPr>
        <w:t>в</w:t>
      </w:r>
      <w:r w:rsidRPr="0090132A">
        <w:t>. изменение размещения производства;</w:t>
      </w:r>
    </w:p>
    <w:p w:rsidR="0090132A" w:rsidRPr="0090132A" w:rsidRDefault="0090132A" w:rsidP="00326C2D">
      <w:pPr>
        <w:numPr>
          <w:ilvl w:val="0"/>
          <w:numId w:val="177"/>
        </w:numPr>
      </w:pPr>
      <w:r w:rsidRPr="0090132A">
        <w:rPr>
          <w:b/>
          <w:bCs/>
        </w:rPr>
        <w:t>г</w:t>
      </w:r>
      <w:r w:rsidRPr="0090132A">
        <w:t>. увеличение спроса на продукцию.</w:t>
      </w:r>
    </w:p>
    <w:p w:rsidR="0090132A" w:rsidRPr="0090132A" w:rsidRDefault="0090132A" w:rsidP="0090132A">
      <w:pPr>
        <w:rPr>
          <w:b/>
        </w:rPr>
      </w:pPr>
      <w:r w:rsidRPr="0090132A">
        <w:rPr>
          <w:b/>
        </w:rPr>
        <w:t>11. Какое определение цены наиболее верно применительно к современным услов</w:t>
      </w:r>
      <w:r w:rsidRPr="0090132A">
        <w:rPr>
          <w:b/>
        </w:rPr>
        <w:t>и</w:t>
      </w:r>
      <w:r w:rsidRPr="0090132A">
        <w:rPr>
          <w:b/>
        </w:rPr>
        <w:t>ям хозяйствования:</w:t>
      </w:r>
    </w:p>
    <w:p w:rsidR="0090132A" w:rsidRPr="0090132A" w:rsidRDefault="0090132A" w:rsidP="00326C2D">
      <w:pPr>
        <w:numPr>
          <w:ilvl w:val="0"/>
          <w:numId w:val="181"/>
        </w:numPr>
      </w:pPr>
      <w:r w:rsidRPr="0090132A">
        <w:rPr>
          <w:b/>
          <w:bCs/>
        </w:rPr>
        <w:t>а</w:t>
      </w:r>
      <w:r w:rsidRPr="0090132A">
        <w:t>. цена- денежное выражение стоимости товара;</w:t>
      </w:r>
    </w:p>
    <w:p w:rsidR="0090132A" w:rsidRPr="0090132A" w:rsidRDefault="0090132A" w:rsidP="00326C2D">
      <w:pPr>
        <w:numPr>
          <w:ilvl w:val="0"/>
          <w:numId w:val="181"/>
        </w:numPr>
      </w:pPr>
      <w:r w:rsidRPr="0090132A">
        <w:rPr>
          <w:b/>
          <w:bCs/>
        </w:rPr>
        <w:t>б</w:t>
      </w:r>
      <w:r w:rsidRPr="0090132A">
        <w:t>. цена- форма выражения ценности, полезности благ, проявляющаяся в процессе о</w:t>
      </w:r>
      <w:r w:rsidRPr="0090132A">
        <w:t>б</w:t>
      </w:r>
      <w:r w:rsidRPr="0090132A">
        <w:t>мена;</w:t>
      </w:r>
    </w:p>
    <w:p w:rsidR="0090132A" w:rsidRPr="0090132A" w:rsidRDefault="0090132A" w:rsidP="00326C2D">
      <w:pPr>
        <w:numPr>
          <w:ilvl w:val="0"/>
          <w:numId w:val="181"/>
        </w:numPr>
      </w:pPr>
      <w:r w:rsidRPr="0090132A">
        <w:rPr>
          <w:b/>
          <w:bCs/>
        </w:rPr>
        <w:t>в</w:t>
      </w:r>
      <w:r w:rsidRPr="0090132A">
        <w:t>. цена- количество денег, за которое продавец согласен продать, а покупатель готов купить единицу товара или услуги;</w:t>
      </w:r>
    </w:p>
    <w:p w:rsidR="0090132A" w:rsidRPr="0090132A" w:rsidRDefault="0090132A" w:rsidP="00326C2D">
      <w:pPr>
        <w:numPr>
          <w:ilvl w:val="0"/>
          <w:numId w:val="181"/>
        </w:numPr>
      </w:pPr>
      <w:r w:rsidRPr="0090132A">
        <w:rPr>
          <w:b/>
          <w:bCs/>
        </w:rPr>
        <w:t>г</w:t>
      </w:r>
      <w:r w:rsidRPr="0090132A">
        <w:t>. цена- стоимость товара, определяющая его ценность в глазах покупателей.</w:t>
      </w:r>
    </w:p>
    <w:p w:rsidR="0090132A" w:rsidRPr="0090132A" w:rsidRDefault="0090132A" w:rsidP="0090132A">
      <w:pPr>
        <w:jc w:val="both"/>
        <w:rPr>
          <w:b/>
          <w:bCs/>
        </w:rPr>
      </w:pPr>
      <w:r w:rsidRPr="0090132A">
        <w:rPr>
          <w:b/>
        </w:rPr>
        <w:t>12.</w:t>
      </w:r>
      <w:r w:rsidRPr="0090132A">
        <w:rPr>
          <w:b/>
          <w:bCs/>
        </w:rPr>
        <w:t xml:space="preserve"> В период развала хозяйства предприятие организовало внутреннее производство всех вспомогательных продуктов для своей деятельности и продолжало функци</w:t>
      </w:r>
      <w:r w:rsidRPr="0090132A">
        <w:rPr>
          <w:b/>
          <w:bCs/>
        </w:rPr>
        <w:t>о</w:t>
      </w:r>
      <w:r w:rsidRPr="0090132A">
        <w:rPr>
          <w:b/>
          <w:bCs/>
        </w:rPr>
        <w:t>нировать.</w:t>
      </w:r>
    </w:p>
    <w:p w:rsidR="0090132A" w:rsidRPr="0090132A" w:rsidRDefault="0090132A" w:rsidP="0090132A">
      <w:pPr>
        <w:rPr>
          <w:b/>
          <w:bCs/>
        </w:rPr>
      </w:pPr>
      <w:r w:rsidRPr="0090132A">
        <w:rPr>
          <w:b/>
          <w:bCs/>
        </w:rPr>
        <w:t>Можно   ли  утверждать,   что   на   предприятии   возникло   натуральное хозяйство:</w:t>
      </w:r>
    </w:p>
    <w:p w:rsidR="0090132A" w:rsidRPr="0090132A" w:rsidRDefault="0090132A" w:rsidP="00326C2D">
      <w:pPr>
        <w:widowControl w:val="0"/>
        <w:numPr>
          <w:ilvl w:val="0"/>
          <w:numId w:val="178"/>
        </w:numPr>
        <w:tabs>
          <w:tab w:val="left" w:pos="1418"/>
        </w:tabs>
        <w:autoSpaceDE w:val="0"/>
        <w:autoSpaceDN w:val="0"/>
        <w:adjustRightInd w:val="0"/>
      </w:pPr>
      <w:r w:rsidRPr="0090132A">
        <w:rPr>
          <w:b/>
          <w:bCs/>
          <w:color w:val="000000"/>
        </w:rPr>
        <w:t xml:space="preserve">а. </w:t>
      </w:r>
      <w:r w:rsidRPr="0090132A">
        <w:t xml:space="preserve"> можно, так как все необходимое для деятельности производится внутри хозяйства;</w:t>
      </w:r>
    </w:p>
    <w:p w:rsidR="0090132A" w:rsidRPr="0090132A" w:rsidRDefault="0090132A" w:rsidP="00326C2D">
      <w:pPr>
        <w:widowControl w:val="0"/>
        <w:numPr>
          <w:ilvl w:val="0"/>
          <w:numId w:val="178"/>
        </w:numPr>
        <w:autoSpaceDE w:val="0"/>
        <w:autoSpaceDN w:val="0"/>
        <w:adjustRightInd w:val="0"/>
      </w:pPr>
      <w:r w:rsidRPr="0090132A">
        <w:rPr>
          <w:b/>
          <w:bCs/>
          <w:color w:val="000000"/>
        </w:rPr>
        <w:t>б</w:t>
      </w:r>
      <w:r w:rsidRPr="0090132A">
        <w:rPr>
          <w:color w:val="000000"/>
        </w:rPr>
        <w:t xml:space="preserve">. </w:t>
      </w:r>
      <w:r w:rsidRPr="0090132A">
        <w:t>можно, так как внутри предприятия нет товарообмена и прерван внешний товар</w:t>
      </w:r>
      <w:r w:rsidRPr="0090132A">
        <w:t>о</w:t>
      </w:r>
      <w:r w:rsidRPr="0090132A">
        <w:t>обмен;</w:t>
      </w:r>
    </w:p>
    <w:p w:rsidR="0090132A" w:rsidRPr="0090132A" w:rsidRDefault="0090132A" w:rsidP="00326C2D">
      <w:pPr>
        <w:widowControl w:val="0"/>
        <w:numPr>
          <w:ilvl w:val="0"/>
          <w:numId w:val="178"/>
        </w:numPr>
        <w:autoSpaceDE w:val="0"/>
        <w:autoSpaceDN w:val="0"/>
        <w:adjustRightInd w:val="0"/>
      </w:pPr>
      <w:r w:rsidRPr="0090132A">
        <w:rPr>
          <w:b/>
          <w:bCs/>
          <w:color w:val="000000"/>
        </w:rPr>
        <w:t>в</w:t>
      </w:r>
      <w:r w:rsidRPr="0090132A">
        <w:rPr>
          <w:color w:val="000000"/>
        </w:rPr>
        <w:t xml:space="preserve">. </w:t>
      </w:r>
      <w:r w:rsidRPr="0090132A">
        <w:t>нельзя, так как продукция предприятия остается товаром для рынка;</w:t>
      </w:r>
    </w:p>
    <w:p w:rsidR="0090132A" w:rsidRPr="0090132A" w:rsidRDefault="0090132A" w:rsidP="00326C2D">
      <w:pPr>
        <w:widowControl w:val="0"/>
        <w:numPr>
          <w:ilvl w:val="0"/>
          <w:numId w:val="178"/>
        </w:numPr>
        <w:autoSpaceDE w:val="0"/>
        <w:autoSpaceDN w:val="0"/>
        <w:adjustRightInd w:val="0"/>
      </w:pPr>
      <w:r w:rsidRPr="0090132A">
        <w:rPr>
          <w:b/>
          <w:bCs/>
          <w:color w:val="000000"/>
        </w:rPr>
        <w:t xml:space="preserve">г. </w:t>
      </w:r>
      <w:r w:rsidRPr="0090132A">
        <w:t>нельзя, так как предприятие функционирует в определенной экономической сист</w:t>
      </w:r>
      <w:r w:rsidRPr="0090132A">
        <w:t>е</w:t>
      </w:r>
      <w:r w:rsidRPr="0090132A">
        <w:t>ме.</w:t>
      </w:r>
    </w:p>
    <w:p w:rsidR="0090132A" w:rsidRPr="0090132A" w:rsidRDefault="0090132A" w:rsidP="0090132A">
      <w:pPr>
        <w:rPr>
          <w:b/>
          <w:bCs/>
        </w:rPr>
      </w:pPr>
      <w:r w:rsidRPr="0090132A">
        <w:rPr>
          <w:b/>
        </w:rPr>
        <w:t xml:space="preserve">13.  </w:t>
      </w:r>
      <w:r w:rsidRPr="0090132A">
        <w:rPr>
          <w:b/>
          <w:bCs/>
        </w:rPr>
        <w:t>Проблема редкости может быть решена, если: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а. </w:t>
      </w:r>
      <w:r w:rsidRPr="0090132A">
        <w:t xml:space="preserve"> люди смогут отказаться от конкуренции в пользу сотрудничества;</w:t>
      </w:r>
    </w:p>
    <w:p w:rsidR="0090132A" w:rsidRPr="0090132A" w:rsidRDefault="0090132A" w:rsidP="00326C2D">
      <w:pPr>
        <w:widowControl w:val="0"/>
        <w:numPr>
          <w:ilvl w:val="0"/>
          <w:numId w:val="179"/>
        </w:numPr>
        <w:autoSpaceDE w:val="0"/>
        <w:autoSpaceDN w:val="0"/>
        <w:adjustRightInd w:val="0"/>
      </w:pPr>
      <w:r w:rsidRPr="0090132A">
        <w:rPr>
          <w:b/>
          <w:bCs/>
          <w:color w:val="000000"/>
        </w:rPr>
        <w:t>б</w:t>
      </w:r>
      <w:r w:rsidRPr="0090132A">
        <w:rPr>
          <w:color w:val="000000"/>
        </w:rPr>
        <w:t xml:space="preserve">. </w:t>
      </w:r>
      <w:r w:rsidRPr="0090132A">
        <w:t>будут открыты неисчерпаемые источники энергии;</w:t>
      </w:r>
    </w:p>
    <w:p w:rsidR="0090132A" w:rsidRPr="0090132A" w:rsidRDefault="0090132A" w:rsidP="00326C2D">
      <w:pPr>
        <w:widowControl w:val="0"/>
        <w:numPr>
          <w:ilvl w:val="0"/>
          <w:numId w:val="179"/>
        </w:numPr>
        <w:autoSpaceDE w:val="0"/>
        <w:autoSpaceDN w:val="0"/>
        <w:adjustRightInd w:val="0"/>
      </w:pPr>
      <w:r w:rsidRPr="0090132A">
        <w:rPr>
          <w:b/>
          <w:bCs/>
          <w:color w:val="000000"/>
        </w:rPr>
        <w:t>в</w:t>
      </w:r>
      <w:r w:rsidRPr="0090132A">
        <w:rPr>
          <w:color w:val="000000"/>
        </w:rPr>
        <w:t xml:space="preserve">. </w:t>
      </w:r>
      <w:r w:rsidRPr="0090132A">
        <w:t>все страны мира станут постиндустриальными обществами;</w:t>
      </w:r>
    </w:p>
    <w:p w:rsidR="0090132A" w:rsidRPr="0090132A" w:rsidRDefault="0090132A" w:rsidP="00326C2D">
      <w:pPr>
        <w:widowControl w:val="0"/>
        <w:numPr>
          <w:ilvl w:val="0"/>
          <w:numId w:val="179"/>
        </w:numPr>
        <w:autoSpaceDE w:val="0"/>
        <w:autoSpaceDN w:val="0"/>
        <w:adjustRightInd w:val="0"/>
      </w:pPr>
      <w:r w:rsidRPr="0090132A">
        <w:rPr>
          <w:b/>
          <w:bCs/>
          <w:color w:val="000000"/>
        </w:rPr>
        <w:t xml:space="preserve">г.  </w:t>
      </w:r>
      <w:r w:rsidRPr="0090132A">
        <w:t>все сказанное неверно.</w:t>
      </w:r>
    </w:p>
    <w:p w:rsidR="0090132A" w:rsidRPr="0090132A" w:rsidRDefault="0090132A" w:rsidP="0090132A">
      <w:pPr>
        <w:jc w:val="both"/>
        <w:rPr>
          <w:b/>
          <w:bCs/>
        </w:rPr>
      </w:pPr>
      <w:r w:rsidRPr="0090132A">
        <w:rPr>
          <w:b/>
          <w:bCs/>
        </w:rPr>
        <w:t>14. Максимальный  объем  валового  национального  продукта  страны   за год о</w:t>
      </w:r>
      <w:r w:rsidRPr="0090132A">
        <w:rPr>
          <w:b/>
          <w:bCs/>
        </w:rPr>
        <w:t>г</w:t>
      </w:r>
      <w:r w:rsidRPr="0090132A">
        <w:rPr>
          <w:b/>
          <w:bCs/>
        </w:rPr>
        <w:t>раничивается:</w:t>
      </w:r>
    </w:p>
    <w:p w:rsidR="0090132A" w:rsidRPr="0090132A" w:rsidRDefault="0090132A" w:rsidP="00326C2D">
      <w:pPr>
        <w:numPr>
          <w:ilvl w:val="0"/>
          <w:numId w:val="180"/>
        </w:numPr>
        <w:rPr>
          <w:b/>
          <w:bCs/>
        </w:rPr>
      </w:pPr>
      <w:r w:rsidRPr="0090132A">
        <w:rPr>
          <w:b/>
          <w:bCs/>
          <w:color w:val="000000"/>
        </w:rPr>
        <w:t xml:space="preserve">а. </w:t>
      </w:r>
      <w:r w:rsidRPr="0090132A">
        <w:t>доходами потребителей;</w:t>
      </w:r>
    </w:p>
    <w:p w:rsidR="0090132A" w:rsidRPr="0090132A" w:rsidRDefault="0090132A" w:rsidP="00326C2D">
      <w:pPr>
        <w:widowControl w:val="0"/>
        <w:numPr>
          <w:ilvl w:val="0"/>
          <w:numId w:val="180"/>
        </w:numPr>
        <w:autoSpaceDE w:val="0"/>
        <w:autoSpaceDN w:val="0"/>
        <w:adjustRightInd w:val="0"/>
      </w:pPr>
      <w:r w:rsidRPr="0090132A">
        <w:rPr>
          <w:b/>
          <w:bCs/>
          <w:color w:val="000000"/>
        </w:rPr>
        <w:t>б</w:t>
      </w:r>
      <w:r w:rsidRPr="0090132A">
        <w:rPr>
          <w:color w:val="000000"/>
        </w:rPr>
        <w:t xml:space="preserve">. </w:t>
      </w:r>
      <w:r w:rsidRPr="0090132A">
        <w:t>капиталовложениями фирм;</w:t>
      </w:r>
    </w:p>
    <w:p w:rsidR="0090132A" w:rsidRPr="0090132A" w:rsidRDefault="0090132A" w:rsidP="00326C2D">
      <w:pPr>
        <w:widowControl w:val="0"/>
        <w:numPr>
          <w:ilvl w:val="0"/>
          <w:numId w:val="180"/>
        </w:numPr>
        <w:autoSpaceDE w:val="0"/>
        <w:autoSpaceDN w:val="0"/>
        <w:adjustRightInd w:val="0"/>
      </w:pPr>
      <w:r w:rsidRPr="0090132A">
        <w:rPr>
          <w:b/>
          <w:bCs/>
          <w:color w:val="000000"/>
        </w:rPr>
        <w:t>в</w:t>
      </w:r>
      <w:r w:rsidRPr="0090132A">
        <w:rPr>
          <w:color w:val="000000"/>
        </w:rPr>
        <w:t xml:space="preserve">. </w:t>
      </w:r>
      <w:r w:rsidRPr="0090132A">
        <w:t>производственными ресурсами;</w:t>
      </w:r>
    </w:p>
    <w:p w:rsidR="0090132A" w:rsidRPr="0090132A" w:rsidRDefault="0090132A" w:rsidP="00326C2D">
      <w:pPr>
        <w:widowControl w:val="0"/>
        <w:numPr>
          <w:ilvl w:val="0"/>
          <w:numId w:val="180"/>
        </w:numPr>
        <w:tabs>
          <w:tab w:val="left" w:pos="1134"/>
        </w:tabs>
        <w:autoSpaceDE w:val="0"/>
        <w:autoSpaceDN w:val="0"/>
        <w:adjustRightInd w:val="0"/>
      </w:pPr>
      <w:r w:rsidRPr="0090132A">
        <w:rPr>
          <w:b/>
        </w:rPr>
        <w:t>г.</w:t>
      </w:r>
      <w:r w:rsidRPr="0090132A">
        <w:t xml:space="preserve"> спросом на товары и услуги.</w:t>
      </w:r>
    </w:p>
    <w:p w:rsidR="0090132A" w:rsidRPr="0090132A" w:rsidRDefault="0090132A" w:rsidP="0090132A">
      <w:pPr>
        <w:jc w:val="both"/>
        <w:rPr>
          <w:b/>
          <w:bCs/>
        </w:rPr>
      </w:pPr>
      <w:r w:rsidRPr="0090132A">
        <w:rPr>
          <w:b/>
          <w:bCs/>
        </w:rPr>
        <w:t>15. Если, несмотря на изменение цены товара, общая выручка не меняется, то к</w:t>
      </w:r>
      <w:r w:rsidRPr="0090132A">
        <w:rPr>
          <w:b/>
          <w:bCs/>
        </w:rPr>
        <w:t>о</w:t>
      </w:r>
      <w:r w:rsidRPr="0090132A">
        <w:rPr>
          <w:b/>
          <w:bCs/>
        </w:rPr>
        <w:t>эффициент ценовой эластичности:</w:t>
      </w:r>
    </w:p>
    <w:p w:rsidR="0090132A" w:rsidRPr="0090132A" w:rsidRDefault="0090132A" w:rsidP="00326C2D">
      <w:pPr>
        <w:numPr>
          <w:ilvl w:val="0"/>
          <w:numId w:val="182"/>
        </w:numPr>
        <w:rPr>
          <w:b/>
          <w:bCs/>
        </w:rPr>
      </w:pPr>
      <w:r w:rsidRPr="0090132A">
        <w:rPr>
          <w:b/>
          <w:bCs/>
          <w:color w:val="000000"/>
        </w:rPr>
        <w:lastRenderedPageBreak/>
        <w:t>а.</w:t>
      </w:r>
      <w:r w:rsidRPr="0090132A">
        <w:t xml:space="preserve"> равен 1;</w:t>
      </w:r>
    </w:p>
    <w:p w:rsidR="0090132A" w:rsidRPr="0090132A" w:rsidRDefault="0090132A" w:rsidP="00326C2D">
      <w:pPr>
        <w:numPr>
          <w:ilvl w:val="0"/>
          <w:numId w:val="182"/>
        </w:numPr>
        <w:rPr>
          <w:b/>
          <w:bCs/>
        </w:rPr>
      </w:pPr>
      <w:r w:rsidRPr="0090132A">
        <w:rPr>
          <w:b/>
          <w:bCs/>
          <w:color w:val="000000"/>
        </w:rPr>
        <w:t>б</w:t>
      </w:r>
      <w:r w:rsidRPr="0090132A">
        <w:rPr>
          <w:color w:val="000000"/>
        </w:rPr>
        <w:t xml:space="preserve">. </w:t>
      </w:r>
      <w:r w:rsidRPr="0090132A">
        <w:t>больше 1;</w:t>
      </w:r>
    </w:p>
    <w:p w:rsidR="0090132A" w:rsidRPr="0090132A" w:rsidRDefault="0090132A" w:rsidP="00326C2D">
      <w:pPr>
        <w:numPr>
          <w:ilvl w:val="0"/>
          <w:numId w:val="182"/>
        </w:numPr>
        <w:rPr>
          <w:b/>
          <w:bCs/>
        </w:rPr>
      </w:pPr>
      <w:r w:rsidRPr="0090132A">
        <w:rPr>
          <w:b/>
          <w:bCs/>
          <w:color w:val="000000"/>
        </w:rPr>
        <w:t>в</w:t>
      </w:r>
      <w:r w:rsidRPr="0090132A">
        <w:rPr>
          <w:color w:val="000000"/>
        </w:rPr>
        <w:t xml:space="preserve">. </w:t>
      </w:r>
      <w:r w:rsidRPr="0090132A">
        <w:t>меньше 1;</w:t>
      </w:r>
    </w:p>
    <w:p w:rsidR="0090132A" w:rsidRPr="0090132A" w:rsidRDefault="0090132A" w:rsidP="00326C2D">
      <w:pPr>
        <w:numPr>
          <w:ilvl w:val="0"/>
          <w:numId w:val="182"/>
        </w:numPr>
        <w:rPr>
          <w:b/>
          <w:bCs/>
        </w:rPr>
      </w:pPr>
      <w:r w:rsidRPr="0090132A">
        <w:rPr>
          <w:b/>
          <w:bCs/>
          <w:color w:val="000000"/>
        </w:rPr>
        <w:t xml:space="preserve">г. </w:t>
      </w:r>
      <w:r w:rsidRPr="0090132A">
        <w:t>равен 0.</w:t>
      </w:r>
    </w:p>
    <w:p w:rsidR="0090132A" w:rsidRPr="0090132A" w:rsidRDefault="0090132A" w:rsidP="0090132A">
      <w:pPr>
        <w:rPr>
          <w:b/>
          <w:bCs/>
        </w:rPr>
      </w:pPr>
      <w:r w:rsidRPr="0090132A">
        <w:rPr>
          <w:b/>
          <w:bCs/>
        </w:rPr>
        <w:t>16. Какой из рынков больше всего соответствует условиям олигополии:</w:t>
      </w:r>
    </w:p>
    <w:p w:rsidR="0090132A" w:rsidRPr="0090132A" w:rsidRDefault="0090132A" w:rsidP="00326C2D">
      <w:pPr>
        <w:widowControl w:val="0"/>
        <w:numPr>
          <w:ilvl w:val="0"/>
          <w:numId w:val="183"/>
        </w:numPr>
        <w:autoSpaceDE w:val="0"/>
        <w:autoSpaceDN w:val="0"/>
        <w:adjustRightInd w:val="0"/>
      </w:pPr>
      <w:r w:rsidRPr="0090132A">
        <w:rPr>
          <w:b/>
          <w:bCs/>
          <w:color w:val="000000"/>
        </w:rPr>
        <w:t>а.</w:t>
      </w:r>
      <w:r w:rsidRPr="0090132A">
        <w:t xml:space="preserve"> автомобилей;</w:t>
      </w:r>
    </w:p>
    <w:p w:rsidR="0090132A" w:rsidRPr="0090132A" w:rsidRDefault="0090132A" w:rsidP="00326C2D">
      <w:pPr>
        <w:widowControl w:val="0"/>
        <w:numPr>
          <w:ilvl w:val="0"/>
          <w:numId w:val="183"/>
        </w:numPr>
        <w:autoSpaceDE w:val="0"/>
        <w:autoSpaceDN w:val="0"/>
        <w:adjustRightInd w:val="0"/>
      </w:pPr>
      <w:r w:rsidRPr="0090132A">
        <w:rPr>
          <w:b/>
          <w:bCs/>
          <w:color w:val="000000"/>
        </w:rPr>
        <w:t>б</w:t>
      </w:r>
      <w:r w:rsidRPr="0090132A">
        <w:rPr>
          <w:color w:val="000000"/>
        </w:rPr>
        <w:t xml:space="preserve">. </w:t>
      </w:r>
      <w:r w:rsidRPr="0090132A">
        <w:t>зерна;</w:t>
      </w:r>
    </w:p>
    <w:p w:rsidR="0090132A" w:rsidRPr="0090132A" w:rsidRDefault="0090132A" w:rsidP="00326C2D">
      <w:pPr>
        <w:widowControl w:val="0"/>
        <w:numPr>
          <w:ilvl w:val="0"/>
          <w:numId w:val="183"/>
        </w:numPr>
        <w:autoSpaceDE w:val="0"/>
        <w:autoSpaceDN w:val="0"/>
        <w:adjustRightInd w:val="0"/>
      </w:pPr>
      <w:r w:rsidRPr="0090132A">
        <w:rPr>
          <w:b/>
          <w:bCs/>
          <w:color w:val="000000"/>
        </w:rPr>
        <w:t>в</w:t>
      </w:r>
      <w:r w:rsidRPr="0090132A">
        <w:rPr>
          <w:color w:val="000000"/>
        </w:rPr>
        <w:t xml:space="preserve">. </w:t>
      </w:r>
      <w:r w:rsidRPr="0090132A">
        <w:t>верхней женской одежды;</w:t>
      </w:r>
    </w:p>
    <w:p w:rsidR="0090132A" w:rsidRPr="0090132A" w:rsidRDefault="0090132A" w:rsidP="00326C2D">
      <w:pPr>
        <w:widowControl w:val="0"/>
        <w:numPr>
          <w:ilvl w:val="0"/>
          <w:numId w:val="183"/>
        </w:numPr>
        <w:autoSpaceDE w:val="0"/>
        <w:autoSpaceDN w:val="0"/>
        <w:adjustRightInd w:val="0"/>
      </w:pPr>
      <w:r w:rsidRPr="0090132A">
        <w:rPr>
          <w:b/>
          <w:bCs/>
          <w:color w:val="000000"/>
        </w:rPr>
        <w:t xml:space="preserve">г. </w:t>
      </w:r>
      <w:r w:rsidRPr="0090132A">
        <w:t>акций фирм.</w:t>
      </w:r>
    </w:p>
    <w:p w:rsidR="0090132A" w:rsidRPr="0090132A" w:rsidRDefault="0090132A" w:rsidP="0090132A">
      <w:pPr>
        <w:jc w:val="both"/>
        <w:rPr>
          <w:b/>
          <w:bCs/>
        </w:rPr>
      </w:pPr>
      <w:r w:rsidRPr="0090132A">
        <w:rPr>
          <w:b/>
          <w:bCs/>
          <w:color w:val="000000"/>
        </w:rPr>
        <w:t>17.</w:t>
      </w:r>
      <w:r w:rsidRPr="0090132A">
        <w:rPr>
          <w:b/>
          <w:bCs/>
        </w:rPr>
        <w:t xml:space="preserve"> Потерявший работу из-за спада в экономике попадет в категорию безработных, охваченных:</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а</w:t>
      </w:r>
      <w:r w:rsidRPr="0090132A">
        <w:rPr>
          <w:bCs/>
          <w:color w:val="000000"/>
        </w:rPr>
        <w:t>.</w:t>
      </w:r>
      <w:r w:rsidRPr="0090132A">
        <w:t xml:space="preserve"> циклической формой безработицы;  </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б</w:t>
      </w:r>
      <w:r w:rsidRPr="0090132A">
        <w:rPr>
          <w:color w:val="000000"/>
        </w:rPr>
        <w:t xml:space="preserve">. </w:t>
      </w:r>
      <w:r w:rsidRPr="0090132A">
        <w:t>структурной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в</w:t>
      </w:r>
      <w:r w:rsidRPr="0090132A">
        <w:rPr>
          <w:color w:val="000000"/>
        </w:rPr>
        <w:t xml:space="preserve">. </w:t>
      </w:r>
      <w:r w:rsidRPr="0090132A">
        <w:t>фрикционной формой безработицы;</w:t>
      </w:r>
    </w:p>
    <w:p w:rsidR="0090132A" w:rsidRPr="0090132A" w:rsidRDefault="0090132A" w:rsidP="00326C2D">
      <w:pPr>
        <w:widowControl w:val="0"/>
        <w:numPr>
          <w:ilvl w:val="0"/>
          <w:numId w:val="376"/>
        </w:numPr>
        <w:autoSpaceDE w:val="0"/>
        <w:autoSpaceDN w:val="0"/>
        <w:adjustRightInd w:val="0"/>
        <w:ind w:left="426" w:hanging="426"/>
      </w:pPr>
      <w:r w:rsidRPr="0090132A">
        <w:rPr>
          <w:b/>
          <w:bCs/>
          <w:color w:val="000000"/>
        </w:rPr>
        <w:t>г</w:t>
      </w:r>
      <w:r w:rsidRPr="0090132A">
        <w:rPr>
          <w:bCs/>
          <w:color w:val="000000"/>
        </w:rPr>
        <w:t xml:space="preserve">. </w:t>
      </w:r>
      <w:r w:rsidRPr="0090132A">
        <w:t>все предыдущие ответы неверны.</w:t>
      </w:r>
    </w:p>
    <w:p w:rsidR="0090132A" w:rsidRPr="0090132A" w:rsidRDefault="0090132A" w:rsidP="0090132A">
      <w:pPr>
        <w:rPr>
          <w:b/>
        </w:rPr>
      </w:pPr>
      <w:r w:rsidRPr="0090132A">
        <w:rPr>
          <w:b/>
        </w:rPr>
        <w:t>18. Материалоемкость продукции характеризует:</w:t>
      </w:r>
    </w:p>
    <w:p w:rsidR="0090132A" w:rsidRPr="0090132A" w:rsidRDefault="0090132A" w:rsidP="00326C2D">
      <w:pPr>
        <w:widowControl w:val="0"/>
        <w:numPr>
          <w:ilvl w:val="0"/>
          <w:numId w:val="378"/>
        </w:numPr>
        <w:autoSpaceDE w:val="0"/>
        <w:autoSpaceDN w:val="0"/>
        <w:adjustRightInd w:val="0"/>
      </w:pPr>
      <w:r w:rsidRPr="0090132A">
        <w:rPr>
          <w:b/>
          <w:bCs/>
        </w:rPr>
        <w:t>а</w:t>
      </w:r>
      <w:r w:rsidRPr="0090132A">
        <w:t>. технический уровень производства;</w:t>
      </w:r>
    </w:p>
    <w:p w:rsidR="0090132A" w:rsidRPr="0090132A" w:rsidRDefault="0090132A" w:rsidP="00326C2D">
      <w:pPr>
        <w:widowControl w:val="0"/>
        <w:numPr>
          <w:ilvl w:val="0"/>
          <w:numId w:val="378"/>
        </w:numPr>
        <w:autoSpaceDE w:val="0"/>
        <w:autoSpaceDN w:val="0"/>
        <w:adjustRightInd w:val="0"/>
      </w:pPr>
      <w:r w:rsidRPr="0090132A">
        <w:rPr>
          <w:b/>
          <w:bCs/>
        </w:rPr>
        <w:t>б</w:t>
      </w:r>
      <w:r w:rsidRPr="0090132A">
        <w:t>. общий вес материалов на изготовление одного изделия;</w:t>
      </w:r>
    </w:p>
    <w:p w:rsidR="0090132A" w:rsidRPr="0090132A" w:rsidRDefault="0090132A" w:rsidP="00326C2D">
      <w:pPr>
        <w:widowControl w:val="0"/>
        <w:numPr>
          <w:ilvl w:val="0"/>
          <w:numId w:val="378"/>
        </w:numPr>
        <w:autoSpaceDE w:val="0"/>
        <w:autoSpaceDN w:val="0"/>
        <w:adjustRightInd w:val="0"/>
      </w:pPr>
      <w:r w:rsidRPr="0090132A">
        <w:rPr>
          <w:b/>
          <w:bCs/>
        </w:rPr>
        <w:t>в</w:t>
      </w:r>
      <w:r w:rsidRPr="0090132A">
        <w:t>. нормы расходов материалов на изготовление продукции;</w:t>
      </w:r>
    </w:p>
    <w:p w:rsidR="0090132A" w:rsidRPr="0090132A" w:rsidRDefault="0090132A" w:rsidP="00326C2D">
      <w:pPr>
        <w:widowControl w:val="0"/>
        <w:numPr>
          <w:ilvl w:val="0"/>
          <w:numId w:val="378"/>
        </w:numPr>
        <w:autoSpaceDE w:val="0"/>
        <w:autoSpaceDN w:val="0"/>
        <w:adjustRightInd w:val="0"/>
      </w:pPr>
      <w:r w:rsidRPr="0090132A">
        <w:rPr>
          <w:b/>
          <w:bCs/>
        </w:rPr>
        <w:t>г</w:t>
      </w:r>
      <w:r w:rsidRPr="0090132A">
        <w:t>. экономное использование материалов.</w:t>
      </w:r>
    </w:p>
    <w:p w:rsidR="0090132A" w:rsidRPr="0090132A" w:rsidRDefault="0090132A" w:rsidP="0090132A">
      <w:pPr>
        <w:jc w:val="both"/>
        <w:rPr>
          <w:b/>
        </w:rPr>
      </w:pPr>
      <w:r w:rsidRPr="0090132A">
        <w:rPr>
          <w:b/>
        </w:rPr>
        <w:t>19. Постоянные затраты предприятия по производству кондитерских изделий за м</w:t>
      </w:r>
      <w:r w:rsidRPr="0090132A">
        <w:rPr>
          <w:b/>
        </w:rPr>
        <w:t>е</w:t>
      </w:r>
      <w:r w:rsidRPr="0090132A">
        <w:rPr>
          <w:b/>
        </w:rPr>
        <w:t xml:space="preserve">сяц составляют 400 тыс. руб. Переменные затраты на </w:t>
      </w:r>
      <w:smartTag w:uri="urn:schemas-microsoft-com:office:smarttags" w:element="metricconverter">
        <w:smartTagPr>
          <w:attr w:name="ProductID" w:val="1 кг"/>
        </w:smartTagPr>
        <w:r w:rsidRPr="0090132A">
          <w:rPr>
            <w:b/>
          </w:rPr>
          <w:t>1 кг</w:t>
        </w:r>
      </w:smartTag>
      <w:r w:rsidRPr="0090132A">
        <w:rPr>
          <w:b/>
        </w:rPr>
        <w:t xml:space="preserve"> изделий составляют 2 руб. Предприятие отпускает свои изделия магазинам по цене 3 руб. за </w:t>
      </w:r>
      <w:smartTag w:uri="urn:schemas-microsoft-com:office:smarttags" w:element="metricconverter">
        <w:smartTagPr>
          <w:attr w:name="ProductID" w:val="1 кг"/>
        </w:smartTagPr>
        <w:r w:rsidRPr="0090132A">
          <w:rPr>
            <w:b/>
          </w:rPr>
          <w:t>1 кг</w:t>
        </w:r>
      </w:smartTag>
      <w:r w:rsidRPr="0090132A">
        <w:rPr>
          <w:b/>
        </w:rPr>
        <w:t xml:space="preserve">. </w:t>
      </w:r>
    </w:p>
    <w:p w:rsidR="0090132A" w:rsidRPr="0090132A" w:rsidRDefault="0090132A" w:rsidP="0090132A">
      <w:pPr>
        <w:rPr>
          <w:b/>
        </w:rPr>
      </w:pPr>
      <w:r w:rsidRPr="0090132A">
        <w:rPr>
          <w:b/>
        </w:rPr>
        <w:t>Запас финансовой прочности при сумме прибыли в 200 тыс. руб.:</w:t>
      </w:r>
    </w:p>
    <w:p w:rsidR="0090132A" w:rsidRPr="0090132A" w:rsidRDefault="0090132A" w:rsidP="00326C2D">
      <w:pPr>
        <w:widowControl w:val="0"/>
        <w:numPr>
          <w:ilvl w:val="0"/>
          <w:numId w:val="379"/>
        </w:numPr>
        <w:autoSpaceDE w:val="0"/>
        <w:autoSpaceDN w:val="0"/>
        <w:adjustRightInd w:val="0"/>
      </w:pPr>
      <w:r w:rsidRPr="0090132A">
        <w:rPr>
          <w:b/>
          <w:bCs/>
        </w:rPr>
        <w:t>а</w:t>
      </w:r>
      <w:r w:rsidRPr="0090132A">
        <w:t xml:space="preserve">. 100 тыс. </w:t>
      </w:r>
    </w:p>
    <w:p w:rsidR="0090132A" w:rsidRPr="0090132A" w:rsidRDefault="0090132A" w:rsidP="00326C2D">
      <w:pPr>
        <w:widowControl w:val="0"/>
        <w:numPr>
          <w:ilvl w:val="0"/>
          <w:numId w:val="379"/>
        </w:numPr>
        <w:autoSpaceDE w:val="0"/>
        <w:autoSpaceDN w:val="0"/>
        <w:adjustRightInd w:val="0"/>
      </w:pPr>
      <w:r w:rsidRPr="0090132A">
        <w:rPr>
          <w:b/>
          <w:bCs/>
        </w:rPr>
        <w:t>б</w:t>
      </w:r>
      <w:r w:rsidRPr="0090132A">
        <w:t>. 200 тыс.</w:t>
      </w:r>
    </w:p>
    <w:p w:rsidR="0090132A" w:rsidRPr="0090132A" w:rsidRDefault="0090132A" w:rsidP="00326C2D">
      <w:pPr>
        <w:widowControl w:val="0"/>
        <w:numPr>
          <w:ilvl w:val="0"/>
          <w:numId w:val="379"/>
        </w:numPr>
        <w:autoSpaceDE w:val="0"/>
        <w:autoSpaceDN w:val="0"/>
        <w:adjustRightInd w:val="0"/>
      </w:pPr>
      <w:r w:rsidRPr="0090132A">
        <w:rPr>
          <w:b/>
          <w:bCs/>
        </w:rPr>
        <w:t>в</w:t>
      </w:r>
      <w:r w:rsidRPr="0090132A">
        <w:t xml:space="preserve">. 400 тыс. </w:t>
      </w:r>
    </w:p>
    <w:p w:rsidR="0090132A" w:rsidRPr="0090132A" w:rsidRDefault="0090132A" w:rsidP="00326C2D">
      <w:pPr>
        <w:widowControl w:val="0"/>
        <w:numPr>
          <w:ilvl w:val="0"/>
          <w:numId w:val="379"/>
        </w:numPr>
        <w:autoSpaceDE w:val="0"/>
        <w:autoSpaceDN w:val="0"/>
        <w:adjustRightInd w:val="0"/>
        <w:rPr>
          <w:b/>
        </w:rPr>
      </w:pPr>
      <w:r w:rsidRPr="0090132A">
        <w:rPr>
          <w:b/>
          <w:bCs/>
        </w:rPr>
        <w:t>г</w:t>
      </w:r>
      <w:r w:rsidRPr="0090132A">
        <w:t xml:space="preserve">. 600 тыс. </w:t>
      </w:r>
    </w:p>
    <w:p w:rsidR="0090132A" w:rsidRPr="0090132A" w:rsidRDefault="0090132A" w:rsidP="0090132A">
      <w:pPr>
        <w:widowControl w:val="0"/>
        <w:autoSpaceDE w:val="0"/>
        <w:autoSpaceDN w:val="0"/>
        <w:adjustRightInd w:val="0"/>
        <w:rPr>
          <w:b/>
        </w:rPr>
      </w:pPr>
      <w:r w:rsidRPr="0090132A">
        <w:rPr>
          <w:b/>
        </w:rPr>
        <w:t>20. Восстановительная стоимость – это первоначальная стоимость:</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а</w:t>
      </w:r>
      <w:r w:rsidRPr="0090132A">
        <w:t>. в ценах и условиях прошлого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б</w:t>
      </w:r>
      <w:r w:rsidRPr="0090132A">
        <w:t>. в ценах и условиях будущего периода времени;</w:t>
      </w:r>
    </w:p>
    <w:p w:rsidR="0090132A" w:rsidRPr="0090132A" w:rsidRDefault="0090132A" w:rsidP="00326C2D">
      <w:pPr>
        <w:widowControl w:val="0"/>
        <w:numPr>
          <w:ilvl w:val="0"/>
          <w:numId w:val="380"/>
        </w:numPr>
        <w:autoSpaceDE w:val="0"/>
        <w:autoSpaceDN w:val="0"/>
        <w:adjustRightInd w:val="0"/>
        <w:spacing w:line="260" w:lineRule="exact"/>
      </w:pPr>
      <w:r w:rsidRPr="0090132A">
        <w:rPr>
          <w:b/>
          <w:bCs/>
        </w:rPr>
        <w:t>в</w:t>
      </w:r>
      <w:r w:rsidRPr="0090132A">
        <w:t>. в ценах и условиях данного периода времени;</w:t>
      </w:r>
    </w:p>
    <w:p w:rsidR="0090132A" w:rsidRPr="0090132A" w:rsidRDefault="0090132A" w:rsidP="00326C2D">
      <w:pPr>
        <w:widowControl w:val="0"/>
        <w:numPr>
          <w:ilvl w:val="0"/>
          <w:numId w:val="380"/>
        </w:numPr>
        <w:autoSpaceDE w:val="0"/>
        <w:autoSpaceDN w:val="0"/>
        <w:adjustRightInd w:val="0"/>
        <w:spacing w:line="260" w:lineRule="exact"/>
        <w:rPr>
          <w:b/>
          <w:bCs/>
        </w:rPr>
      </w:pPr>
      <w:r w:rsidRPr="0090132A">
        <w:rPr>
          <w:b/>
          <w:bCs/>
        </w:rPr>
        <w:t>г</w:t>
      </w:r>
      <w:r w:rsidRPr="0090132A">
        <w:t>. в ценах и условиях определенного периода времени, связанного с достижениями НТП.</w:t>
      </w:r>
    </w:p>
    <w:p w:rsidR="0090132A" w:rsidRPr="0090132A" w:rsidRDefault="0090132A" w:rsidP="0090132A">
      <w:pPr>
        <w:widowControl w:val="0"/>
        <w:autoSpaceDE w:val="0"/>
        <w:autoSpaceDN w:val="0"/>
        <w:adjustRightInd w:val="0"/>
        <w:spacing w:line="260" w:lineRule="exact"/>
        <w:rPr>
          <w:b/>
          <w:bCs/>
        </w:rPr>
      </w:pPr>
    </w:p>
    <w:p w:rsidR="004E4228" w:rsidRDefault="000F7DA4" w:rsidP="007D0B2F">
      <w:pPr>
        <w:jc w:val="both"/>
        <w:rPr>
          <w:b/>
          <w:bCs/>
        </w:rPr>
      </w:pPr>
      <w:r>
        <w:rPr>
          <w:b/>
          <w:bCs/>
        </w:rPr>
        <w:t xml:space="preserve">                                                                1. Задачи</w:t>
      </w:r>
    </w:p>
    <w:p w:rsidR="00650864" w:rsidRDefault="00650864" w:rsidP="00D2020D">
      <w:pPr>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p>
    <w:p w:rsidR="000F7DA4" w:rsidRPr="000F7DA4" w:rsidRDefault="000F7DA4" w:rsidP="000F7DA4">
      <w:pPr>
        <w:ind w:firstLine="567"/>
        <w:jc w:val="both"/>
        <w:rPr>
          <w:rFonts w:eastAsia="SimSun"/>
          <w:lang w:eastAsia="zh-CN"/>
        </w:rPr>
      </w:pPr>
      <w:r w:rsidRPr="000F7DA4">
        <w:rPr>
          <w:rFonts w:eastAsia="SimSun"/>
          <w:lang w:eastAsia="zh-CN"/>
        </w:rPr>
        <w:t>Рассчитать критический объем продаж,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- 950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- 680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- 2400 тыс. руб.,</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управленческого персонала - 1100тыс.руб.;</w:t>
      </w:r>
    </w:p>
    <w:p w:rsidR="000F7DA4" w:rsidRPr="000F7DA4" w:rsidRDefault="000F7DA4" w:rsidP="000F7DA4">
      <w:pPr>
        <w:ind w:firstLine="567"/>
        <w:jc w:val="both"/>
        <w:rPr>
          <w:rFonts w:eastAsia="SimSun"/>
          <w:lang w:eastAsia="zh-CN"/>
        </w:rPr>
      </w:pPr>
      <w:r w:rsidRPr="000F7DA4">
        <w:rPr>
          <w:rFonts w:eastAsia="SimSun"/>
          <w:lang w:eastAsia="zh-CN"/>
        </w:rPr>
        <w:t>аренда -500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маркетинг-270 тыс. руб.;</w:t>
      </w:r>
    </w:p>
    <w:p w:rsidR="000F7DA4" w:rsidRPr="000F7DA4" w:rsidRDefault="000F7DA4" w:rsidP="000F7DA4">
      <w:pPr>
        <w:ind w:firstLine="567"/>
        <w:jc w:val="both"/>
        <w:rPr>
          <w:rFonts w:eastAsia="SimSun"/>
          <w:lang w:eastAsia="zh-CN"/>
        </w:rPr>
      </w:pPr>
      <w:r w:rsidRPr="000F7DA4">
        <w:rPr>
          <w:rFonts w:eastAsia="SimSun"/>
          <w:lang w:eastAsia="zh-CN"/>
        </w:rPr>
        <w:lastRenderedPageBreak/>
        <w:t>коммунальные услуги - 320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800 тыс. руб. (20% годовых) на 1 год;</w:t>
      </w:r>
    </w:p>
    <w:p w:rsidR="000F7DA4" w:rsidRPr="000F7DA4" w:rsidRDefault="000F7DA4" w:rsidP="000F7DA4">
      <w:pPr>
        <w:ind w:firstLine="567"/>
        <w:jc w:val="both"/>
        <w:rPr>
          <w:rFonts w:eastAsia="SimSun"/>
          <w:lang w:eastAsia="zh-CN"/>
        </w:rPr>
      </w:pPr>
      <w:r w:rsidRPr="000F7DA4">
        <w:rPr>
          <w:rFonts w:eastAsia="SimSun"/>
          <w:lang w:eastAsia="zh-CN"/>
        </w:rPr>
        <w:t>имеются ценные бумаги на сумму - 3000 тыс. руб. (ставка дивиденда -22%);</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рубль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объем произведенных услуг – 12 тыс. единиц.</w:t>
      </w:r>
    </w:p>
    <w:p w:rsidR="000F7DA4" w:rsidRPr="000F7DA4" w:rsidRDefault="000F7DA4" w:rsidP="000F7DA4">
      <w:pPr>
        <w:ind w:firstLine="567"/>
        <w:jc w:val="both"/>
        <w:rPr>
          <w:rFonts w:eastAsia="SimSun"/>
          <w:lang w:eastAsia="zh-CN"/>
        </w:rPr>
      </w:pPr>
      <w:r w:rsidRPr="000F7DA4">
        <w:rPr>
          <w:rFonts w:eastAsia="SimSun"/>
          <w:lang w:eastAsia="zh-CN"/>
        </w:rPr>
        <w:t>Определить чистую прибыль предприятия и предложить направления её использ</w:t>
      </w:r>
      <w:r w:rsidRPr="000F7DA4">
        <w:rPr>
          <w:rFonts w:eastAsia="SimSun"/>
          <w:lang w:eastAsia="zh-CN"/>
        </w:rPr>
        <w:t>о</w:t>
      </w:r>
      <w:r w:rsidRPr="000F7DA4">
        <w:rPr>
          <w:rFonts w:eastAsia="SimSun"/>
          <w:lang w:eastAsia="zh-CN"/>
        </w:rPr>
        <w:t>вания, исходя из следующих задач (с учетом их приоритетности):</w:t>
      </w:r>
    </w:p>
    <w:p w:rsidR="000F7DA4" w:rsidRPr="000F7DA4" w:rsidRDefault="000F7DA4" w:rsidP="000F7DA4">
      <w:pPr>
        <w:ind w:firstLine="567"/>
        <w:jc w:val="both"/>
        <w:rPr>
          <w:rFonts w:eastAsia="SimSun"/>
          <w:lang w:eastAsia="zh-CN"/>
        </w:rPr>
      </w:pPr>
      <w:r w:rsidRPr="000F7DA4">
        <w:rPr>
          <w:rFonts w:eastAsia="SimSun"/>
          <w:lang w:eastAsia="zh-CN"/>
        </w:rPr>
        <w:t>1) формирование стабильного коллектива высококвалифицированных работников;</w:t>
      </w:r>
    </w:p>
    <w:p w:rsidR="000F7DA4" w:rsidRPr="000F7DA4" w:rsidRDefault="000F7DA4" w:rsidP="000F7DA4">
      <w:pPr>
        <w:ind w:firstLine="567"/>
        <w:jc w:val="both"/>
        <w:rPr>
          <w:rFonts w:eastAsia="SimSun"/>
          <w:lang w:eastAsia="zh-CN"/>
        </w:rPr>
      </w:pPr>
      <w:r w:rsidRPr="000F7DA4">
        <w:rPr>
          <w:rFonts w:eastAsia="SimSun"/>
          <w:lang w:eastAsia="zh-CN"/>
        </w:rPr>
        <w:t>2) приобретение нового оборудования;</w:t>
      </w:r>
    </w:p>
    <w:p w:rsidR="000F7DA4" w:rsidRPr="000F7DA4" w:rsidRDefault="000F7DA4" w:rsidP="000F7DA4">
      <w:pPr>
        <w:ind w:firstLine="567"/>
        <w:jc w:val="both"/>
        <w:rPr>
          <w:rFonts w:eastAsia="SimSun"/>
          <w:lang w:eastAsia="zh-CN"/>
        </w:rPr>
      </w:pPr>
      <w:r w:rsidRPr="000F7DA4">
        <w:rPr>
          <w:rFonts w:eastAsia="SimSun"/>
          <w:lang w:eastAsia="zh-CN"/>
        </w:rPr>
        <w:t>3) расширение рынка сбыта.</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изменение, если в начале года п</w:t>
      </w:r>
      <w:r w:rsidRPr="000F7DA4">
        <w:rPr>
          <w:rFonts w:eastAsia="SimSun"/>
          <w:lang w:eastAsia="zh-CN"/>
        </w:rPr>
        <w:t>о</w:t>
      </w:r>
      <w:r w:rsidRPr="000F7DA4">
        <w:rPr>
          <w:rFonts w:eastAsia="SimSun"/>
          <w:lang w:eastAsia="zh-CN"/>
        </w:rPr>
        <w:t xml:space="preserve">стоянные расходы составили 240 тыс. руб., их доля в себестоимости -15%. Стоимость реализованной продукции - 1800 тыс. руб.; </w:t>
      </w:r>
      <w:proofErr w:type="spellStart"/>
      <w:r w:rsidRPr="000F7DA4">
        <w:rPr>
          <w:rFonts w:eastAsia="SimSun"/>
          <w:lang w:eastAsia="zh-CN"/>
        </w:rPr>
        <w:t>фондоемкость</w:t>
      </w:r>
      <w:proofErr w:type="spellEnd"/>
      <w:r w:rsidRPr="000F7DA4">
        <w:rPr>
          <w:rFonts w:eastAsia="SimSun"/>
          <w:lang w:eastAsia="zh-CN"/>
        </w:rPr>
        <w:t xml:space="preserve"> - 0,25 руб.; количество обор</w:t>
      </w:r>
      <w:r w:rsidRPr="000F7DA4">
        <w:rPr>
          <w:rFonts w:eastAsia="SimSun"/>
          <w:lang w:eastAsia="zh-CN"/>
        </w:rPr>
        <w:t>о</w:t>
      </w:r>
      <w:r w:rsidRPr="000F7DA4">
        <w:rPr>
          <w:rFonts w:eastAsia="SimSun"/>
          <w:lang w:eastAsia="zh-CN"/>
        </w:rPr>
        <w:t>тов оборотных средств — 8.</w:t>
      </w:r>
    </w:p>
    <w:p w:rsidR="000F7DA4" w:rsidRPr="000F7DA4" w:rsidRDefault="000F7DA4" w:rsidP="000F7DA4">
      <w:pPr>
        <w:ind w:firstLine="567"/>
        <w:jc w:val="both"/>
        <w:rPr>
          <w:rFonts w:eastAsia="SimSun"/>
          <w:lang w:eastAsia="zh-CN"/>
        </w:rPr>
      </w:pPr>
      <w:r w:rsidRPr="000F7DA4">
        <w:rPr>
          <w:rFonts w:eastAsia="SimSun"/>
          <w:lang w:eastAsia="zh-CN"/>
        </w:rPr>
        <w:t>К концу года объем реализации увеличился на 20%. Длительность оборота сниз</w:t>
      </w:r>
      <w:r w:rsidRPr="000F7DA4">
        <w:rPr>
          <w:rFonts w:eastAsia="SimSun"/>
          <w:lang w:eastAsia="zh-CN"/>
        </w:rPr>
        <w:t>и</w:t>
      </w:r>
      <w:r w:rsidRPr="000F7DA4">
        <w:rPr>
          <w:rFonts w:eastAsia="SimSun"/>
          <w:lang w:eastAsia="zh-CN"/>
        </w:rPr>
        <w:t>лась на 9 дней.</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3</w:t>
      </w:r>
    </w:p>
    <w:p w:rsidR="000F7DA4" w:rsidRPr="000F7DA4" w:rsidRDefault="000F7DA4" w:rsidP="000F7DA4">
      <w:pPr>
        <w:ind w:firstLine="567"/>
        <w:jc w:val="both"/>
        <w:rPr>
          <w:rFonts w:eastAsia="SimSun"/>
          <w:lang w:eastAsia="zh-CN"/>
        </w:rPr>
      </w:pPr>
      <w:r w:rsidRPr="000F7DA4">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w:t>
      </w:r>
      <w:r w:rsidRPr="000F7DA4">
        <w:rPr>
          <w:rFonts w:eastAsia="SimSun"/>
          <w:lang w:eastAsia="zh-CN"/>
        </w:rPr>
        <w:t>и</w:t>
      </w:r>
      <w:r w:rsidRPr="000F7DA4">
        <w:rPr>
          <w:rFonts w:eastAsia="SimSun"/>
          <w:lang w:eastAsia="zh-CN"/>
        </w:rPr>
        <w:t>быль 20%, НДС - 18%.</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0F7DA4" w:rsidRPr="000F7DA4" w:rsidTr="000F7DA4">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Объем ре</w:t>
            </w:r>
            <w:r w:rsidRPr="000F7DA4">
              <w:rPr>
                <w:rFonts w:eastAsia="SimSun"/>
                <w:b/>
                <w:lang w:eastAsia="zh-CN"/>
              </w:rPr>
              <w:t>а</w:t>
            </w:r>
            <w:r w:rsidRPr="000F7DA4">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Себестоимость единицы, тыс.</w:t>
            </w:r>
          </w:p>
          <w:p w:rsidR="000F7DA4" w:rsidRPr="000F7DA4" w:rsidRDefault="000F7DA4" w:rsidP="000F7DA4">
            <w:pPr>
              <w:jc w:val="center"/>
              <w:rPr>
                <w:rFonts w:eastAsia="SimSun"/>
                <w:b/>
                <w:lang w:eastAsia="zh-CN"/>
              </w:rPr>
            </w:pPr>
            <w:r w:rsidRPr="000F7DA4">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Оптимальная цена ед., тыс. руб.</w:t>
            </w:r>
          </w:p>
        </w:tc>
      </w:tr>
      <w:tr w:rsidR="000F7DA4" w:rsidRPr="000F7DA4" w:rsidTr="000F7DA4">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2,65</w:t>
            </w:r>
          </w:p>
        </w:tc>
      </w:tr>
      <w:tr w:rsidR="000F7DA4" w:rsidRPr="000F7DA4" w:rsidTr="000F7DA4">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3,6</w:t>
            </w:r>
          </w:p>
        </w:tc>
      </w:tr>
      <w:tr w:rsidR="000F7DA4" w:rsidRPr="000F7DA4" w:rsidTr="000F7DA4">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3,3</w:t>
            </w:r>
          </w:p>
        </w:tc>
      </w:tr>
      <w:tr w:rsidR="000F7DA4" w:rsidRPr="000F7DA4" w:rsidTr="000F7DA4">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b/>
                <w:lang w:eastAsia="zh-CN"/>
              </w:rPr>
            </w:pPr>
            <w:r w:rsidRPr="000F7DA4">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1,65</w:t>
            </w:r>
          </w:p>
        </w:tc>
      </w:tr>
    </w:tbl>
    <w:p w:rsidR="000F7DA4" w:rsidRPr="000F7DA4" w:rsidRDefault="000F7DA4" w:rsidP="000F7DA4">
      <w:pPr>
        <w:ind w:firstLine="567"/>
        <w:rPr>
          <w:rFonts w:eastAsia="SimSun"/>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исходя из следующих данных:</w:t>
      </w:r>
    </w:p>
    <w:p w:rsidR="000F7DA4" w:rsidRPr="000F7DA4" w:rsidRDefault="000F7DA4" w:rsidP="000F7DA4">
      <w:pPr>
        <w:ind w:firstLine="567"/>
        <w:rPr>
          <w:rFonts w:eastAsia="SimSun"/>
          <w:lang w:eastAsia="zh-CN"/>
        </w:rPr>
      </w:pPr>
    </w:p>
    <w:tbl>
      <w:tblPr>
        <w:tblW w:w="0" w:type="auto"/>
        <w:tblInd w:w="108" w:type="dxa"/>
        <w:tblLook w:val="01E0"/>
      </w:tblPr>
      <w:tblGrid>
        <w:gridCol w:w="3399"/>
        <w:gridCol w:w="3934"/>
      </w:tblGrid>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аренда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оборудования</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200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срок службы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6 лет</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стоимость материалов</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оплата труда</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300 тыс. руб.</w:t>
            </w:r>
          </w:p>
        </w:tc>
      </w:tr>
      <w:tr w:rsidR="000F7DA4" w:rsidRPr="000F7DA4" w:rsidTr="000F7DA4">
        <w:trPr>
          <w:trHeight w:val="365"/>
        </w:trPr>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реклама и маркетинг</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80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коммунальные услуги</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50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прочие расходы</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40 тыс. руб.</w:t>
            </w:r>
          </w:p>
        </w:tc>
      </w:tr>
      <w:tr w:rsidR="000F7DA4" w:rsidRPr="000F7DA4" w:rsidTr="000F7DA4">
        <w:tc>
          <w:tcPr>
            <w:tcW w:w="3399" w:type="dxa"/>
            <w:shd w:val="clear" w:color="auto" w:fill="auto"/>
          </w:tcPr>
          <w:p w:rsidR="000F7DA4" w:rsidRPr="000F7DA4" w:rsidRDefault="000F7DA4" w:rsidP="000F7DA4">
            <w:pPr>
              <w:widowControl w:val="0"/>
              <w:autoSpaceDE w:val="0"/>
              <w:autoSpaceDN w:val="0"/>
              <w:adjustRightInd w:val="0"/>
              <w:ind w:firstLine="176"/>
              <w:jc w:val="both"/>
              <w:rPr>
                <w:lang w:eastAsia="zh-CN"/>
              </w:rPr>
            </w:pPr>
            <w:r w:rsidRPr="000F7DA4">
              <w:rPr>
                <w:lang w:eastAsia="zh-CN"/>
              </w:rPr>
              <w:t>чистая прибыль</w:t>
            </w:r>
          </w:p>
        </w:tc>
        <w:tc>
          <w:tcPr>
            <w:tcW w:w="3934" w:type="dxa"/>
            <w:shd w:val="clear" w:color="auto" w:fill="auto"/>
            <w:vAlign w:val="center"/>
          </w:tcPr>
          <w:p w:rsidR="000F7DA4" w:rsidRPr="000F7DA4" w:rsidRDefault="000F7DA4" w:rsidP="000F7DA4">
            <w:pPr>
              <w:widowControl w:val="0"/>
              <w:autoSpaceDE w:val="0"/>
              <w:autoSpaceDN w:val="0"/>
              <w:adjustRightInd w:val="0"/>
              <w:ind w:firstLine="179"/>
              <w:jc w:val="center"/>
              <w:rPr>
                <w:lang w:eastAsia="zh-CN"/>
              </w:rPr>
            </w:pPr>
            <w:r w:rsidRPr="000F7DA4">
              <w:rPr>
                <w:lang w:eastAsia="zh-CN"/>
              </w:rPr>
              <w:t>12 коп. на 1 руб. реализации</w:t>
            </w:r>
          </w:p>
        </w:tc>
      </w:tr>
    </w:tbl>
    <w:p w:rsidR="000F7DA4" w:rsidRPr="000F7DA4" w:rsidRDefault="000F7DA4" w:rsidP="000F7DA4">
      <w:pPr>
        <w:ind w:firstLine="567"/>
        <w:jc w:val="both"/>
        <w:rPr>
          <w:rFonts w:eastAsia="SimSun"/>
          <w:lang w:eastAsia="zh-CN"/>
        </w:rPr>
      </w:pPr>
      <w:r w:rsidRPr="000F7DA4">
        <w:rPr>
          <w:rFonts w:eastAsia="SimSun"/>
          <w:lang w:eastAsia="zh-CN"/>
        </w:rPr>
        <w:lastRenderedPageBreak/>
        <w:t>Как изменится деятельность фирмы при неизменной численности работающих 10 человек, если производительность труда увеличится на 8%, а средняя заработная плата - на 4%?</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Деятельность предприятия характеризуется следующими данными:</w:t>
      </w:r>
    </w:p>
    <w:p w:rsidR="000F7DA4" w:rsidRPr="000F7DA4" w:rsidRDefault="000F7DA4" w:rsidP="000F7DA4">
      <w:pPr>
        <w:ind w:firstLine="567"/>
        <w:jc w:val="both"/>
        <w:rPr>
          <w:rFonts w:eastAsia="SimSun"/>
          <w:lang w:eastAsia="zh-CN"/>
        </w:rPr>
      </w:pPr>
      <w:r w:rsidRPr="000F7DA4">
        <w:rPr>
          <w:rFonts w:eastAsia="SimSun"/>
          <w:lang w:eastAsia="zh-CN"/>
        </w:rPr>
        <w:t>1. Аренда – 800 тыс. руб.</w:t>
      </w:r>
    </w:p>
    <w:p w:rsidR="000F7DA4" w:rsidRPr="000F7DA4" w:rsidRDefault="000F7DA4" w:rsidP="000F7DA4">
      <w:pPr>
        <w:ind w:firstLine="567"/>
        <w:jc w:val="both"/>
        <w:rPr>
          <w:rFonts w:eastAsia="SimSun"/>
          <w:lang w:eastAsia="zh-CN"/>
        </w:rPr>
      </w:pPr>
      <w:r w:rsidRPr="000F7DA4">
        <w:rPr>
          <w:rFonts w:eastAsia="SimSun"/>
          <w:lang w:eastAsia="zh-CN"/>
        </w:rPr>
        <w:t>2. Норма амортизации - 12 %</w:t>
      </w:r>
    </w:p>
    <w:p w:rsidR="000F7DA4" w:rsidRPr="000F7DA4" w:rsidRDefault="000F7DA4" w:rsidP="000F7DA4">
      <w:pPr>
        <w:ind w:firstLine="567"/>
        <w:jc w:val="both"/>
        <w:rPr>
          <w:rFonts w:eastAsia="SimSun"/>
          <w:lang w:eastAsia="zh-CN"/>
        </w:rPr>
      </w:pPr>
      <w:r w:rsidRPr="000F7DA4">
        <w:rPr>
          <w:rFonts w:eastAsia="SimSun"/>
          <w:lang w:eastAsia="zh-CN"/>
        </w:rPr>
        <w:t>3. % за банковский кредит-120 тыс. руб.</w:t>
      </w:r>
    </w:p>
    <w:p w:rsidR="000F7DA4" w:rsidRPr="000F7DA4" w:rsidRDefault="000F7DA4" w:rsidP="000F7DA4">
      <w:pPr>
        <w:ind w:firstLine="567"/>
        <w:jc w:val="both"/>
        <w:rPr>
          <w:rFonts w:eastAsia="SimSun"/>
          <w:lang w:eastAsia="zh-CN"/>
        </w:rPr>
      </w:pPr>
      <w:r w:rsidRPr="000F7DA4">
        <w:rPr>
          <w:rFonts w:eastAsia="SimSun"/>
          <w:lang w:eastAsia="zh-CN"/>
        </w:rPr>
        <w:t>4. Оплата труда - 1250 тыс. руб., в том числе оплата труда управленческого перс</w:t>
      </w:r>
      <w:r w:rsidRPr="000F7DA4">
        <w:rPr>
          <w:rFonts w:eastAsia="SimSun"/>
          <w:lang w:eastAsia="zh-CN"/>
        </w:rPr>
        <w:t>о</w:t>
      </w:r>
      <w:r w:rsidRPr="000F7DA4">
        <w:rPr>
          <w:rFonts w:eastAsia="SimSun"/>
          <w:lang w:eastAsia="zh-CN"/>
        </w:rPr>
        <w:t>нала -560 тыс.руб.</w:t>
      </w:r>
    </w:p>
    <w:p w:rsidR="000F7DA4" w:rsidRPr="000F7DA4" w:rsidRDefault="000F7DA4" w:rsidP="000F7DA4">
      <w:pPr>
        <w:ind w:firstLine="567"/>
        <w:jc w:val="both"/>
        <w:rPr>
          <w:rFonts w:eastAsia="SimSun"/>
          <w:lang w:eastAsia="zh-CN"/>
        </w:rPr>
      </w:pPr>
      <w:r w:rsidRPr="000F7DA4">
        <w:rPr>
          <w:rFonts w:eastAsia="SimSun"/>
          <w:lang w:eastAsia="zh-CN"/>
        </w:rPr>
        <w:t>5. Стоимость ОПФ - 2280 тыс. руб.</w:t>
      </w:r>
    </w:p>
    <w:p w:rsidR="000F7DA4" w:rsidRPr="000F7DA4" w:rsidRDefault="000F7DA4" w:rsidP="000F7DA4">
      <w:pPr>
        <w:ind w:firstLine="567"/>
        <w:jc w:val="both"/>
        <w:rPr>
          <w:rFonts w:eastAsia="SimSun"/>
          <w:lang w:eastAsia="zh-CN"/>
        </w:rPr>
      </w:pPr>
      <w:r w:rsidRPr="000F7DA4">
        <w:rPr>
          <w:rFonts w:eastAsia="SimSun"/>
          <w:lang w:eastAsia="zh-CN"/>
        </w:rPr>
        <w:t>6. Стоимость сырья и материалов  - 2300 тыс. руб.</w:t>
      </w:r>
    </w:p>
    <w:p w:rsidR="000F7DA4" w:rsidRPr="000F7DA4" w:rsidRDefault="000F7DA4" w:rsidP="000F7DA4">
      <w:pPr>
        <w:ind w:firstLine="567"/>
        <w:jc w:val="both"/>
        <w:rPr>
          <w:rFonts w:eastAsia="SimSun"/>
          <w:lang w:eastAsia="zh-CN"/>
        </w:rPr>
      </w:pPr>
      <w:r w:rsidRPr="000F7DA4">
        <w:rPr>
          <w:rFonts w:eastAsia="SimSun"/>
          <w:lang w:eastAsia="zh-CN"/>
        </w:rPr>
        <w:t>7. Коммунальные платежи – 400 тыс. руб.</w:t>
      </w:r>
    </w:p>
    <w:p w:rsidR="000F7DA4" w:rsidRPr="000F7DA4" w:rsidRDefault="000F7DA4" w:rsidP="000F7DA4">
      <w:pPr>
        <w:ind w:firstLine="567"/>
        <w:jc w:val="both"/>
        <w:rPr>
          <w:rFonts w:eastAsia="SimSun"/>
          <w:lang w:eastAsia="zh-CN"/>
        </w:rPr>
      </w:pPr>
      <w:r w:rsidRPr="000F7DA4">
        <w:rPr>
          <w:rFonts w:eastAsia="SimSun"/>
          <w:lang w:eastAsia="zh-CN"/>
        </w:rPr>
        <w:t>8. Реклама и маркетинг -350 тыс. руб.</w:t>
      </w:r>
    </w:p>
    <w:p w:rsidR="000F7DA4" w:rsidRPr="000F7DA4" w:rsidRDefault="000F7DA4" w:rsidP="000F7DA4">
      <w:pPr>
        <w:ind w:firstLine="567"/>
        <w:jc w:val="both"/>
        <w:rPr>
          <w:rFonts w:eastAsia="SimSun"/>
          <w:lang w:eastAsia="zh-CN"/>
        </w:rPr>
      </w:pPr>
      <w:r w:rsidRPr="000F7DA4">
        <w:rPr>
          <w:rFonts w:eastAsia="SimSun"/>
          <w:lang w:eastAsia="zh-CN"/>
        </w:rPr>
        <w:t>9. Другие расходы – 300 тыс. руб.</w:t>
      </w:r>
    </w:p>
    <w:p w:rsidR="000F7DA4" w:rsidRPr="000F7DA4" w:rsidRDefault="000F7DA4" w:rsidP="000F7DA4">
      <w:pPr>
        <w:ind w:firstLine="567"/>
        <w:jc w:val="both"/>
        <w:rPr>
          <w:rFonts w:eastAsia="SimSun"/>
          <w:lang w:eastAsia="zh-CN"/>
        </w:rPr>
      </w:pPr>
      <w:r w:rsidRPr="000F7DA4">
        <w:rPr>
          <w:rFonts w:eastAsia="SimSun"/>
          <w:lang w:eastAsia="zh-CN"/>
        </w:rPr>
        <w:t xml:space="preserve">10. Затраты на 1 руб. реализации - 76 коп. </w:t>
      </w:r>
    </w:p>
    <w:p w:rsidR="000F7DA4" w:rsidRPr="000F7DA4" w:rsidRDefault="000F7DA4" w:rsidP="000F7DA4">
      <w:pPr>
        <w:ind w:firstLine="567"/>
        <w:jc w:val="both"/>
        <w:rPr>
          <w:rFonts w:eastAsia="SimSun"/>
          <w:lang w:eastAsia="zh-CN"/>
        </w:rPr>
      </w:pPr>
      <w:r w:rsidRPr="000F7DA4">
        <w:rPr>
          <w:rFonts w:eastAsia="SimSun"/>
          <w:lang w:eastAsia="zh-CN"/>
        </w:rPr>
        <w:t>11. Количество услуг – 9000 шт.</w:t>
      </w:r>
    </w:p>
    <w:p w:rsidR="000F7DA4" w:rsidRPr="000F7DA4" w:rsidRDefault="000F7DA4" w:rsidP="000F7DA4">
      <w:pPr>
        <w:ind w:firstLine="567"/>
        <w:jc w:val="both"/>
        <w:rPr>
          <w:rFonts w:eastAsia="SimSun"/>
          <w:lang w:eastAsia="zh-CN"/>
        </w:rPr>
      </w:pPr>
      <w:r w:rsidRPr="000F7DA4">
        <w:rPr>
          <w:rFonts w:eastAsia="SimSun"/>
          <w:lang w:eastAsia="zh-CN"/>
        </w:rPr>
        <w:t>Определить критический объем реализации в точке безубыточности и его измен</w:t>
      </w:r>
      <w:r w:rsidRPr="000F7DA4">
        <w:rPr>
          <w:rFonts w:eastAsia="SimSun"/>
          <w:lang w:eastAsia="zh-CN"/>
        </w:rPr>
        <w:t>е</w:t>
      </w:r>
      <w:r w:rsidRPr="000F7DA4">
        <w:rPr>
          <w:rFonts w:eastAsia="SimSun"/>
          <w:lang w:eastAsia="zh-CN"/>
        </w:rPr>
        <w:t>ние в случае, если</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увеличится на 20 %;</w:t>
      </w:r>
    </w:p>
    <w:p w:rsidR="000F7DA4" w:rsidRPr="000F7DA4" w:rsidRDefault="000F7DA4" w:rsidP="000F7DA4">
      <w:pPr>
        <w:ind w:firstLine="567"/>
        <w:jc w:val="both"/>
        <w:rPr>
          <w:rFonts w:eastAsia="SimSun"/>
          <w:lang w:eastAsia="zh-CN"/>
        </w:rPr>
      </w:pPr>
      <w:r w:rsidRPr="000F7DA4">
        <w:rPr>
          <w:rFonts w:eastAsia="SimSun"/>
          <w:lang w:eastAsia="zh-CN"/>
        </w:rPr>
        <w:t>-цена увеличится на 8 %;</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увеличится на 12 %;</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представить расчет точки безубыточности в виде графика.</w:t>
      </w:r>
    </w:p>
    <w:p w:rsidR="000F7DA4" w:rsidRPr="000F7DA4" w:rsidRDefault="000F7DA4" w:rsidP="000F7DA4">
      <w:pPr>
        <w:ind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Выполнить укрупненные расчеты снижения себестоимости услуг по соответству</w:t>
      </w:r>
      <w:r w:rsidRPr="000F7DA4">
        <w:rPr>
          <w:rFonts w:eastAsia="SimSun"/>
          <w:lang w:eastAsia="zh-CN"/>
        </w:rPr>
        <w:t>ю</w:t>
      </w:r>
      <w:r w:rsidRPr="000F7DA4">
        <w:rPr>
          <w:rFonts w:eastAsia="SimSun"/>
          <w:lang w:eastAsia="zh-CN"/>
        </w:rPr>
        <w:t>щим статьям калькуляции и по итогу полной себестоимости на основе следующих да</w:t>
      </w:r>
      <w:r w:rsidRPr="000F7DA4">
        <w:rPr>
          <w:rFonts w:eastAsia="SimSun"/>
          <w:lang w:eastAsia="zh-CN"/>
        </w:rPr>
        <w:t>н</w:t>
      </w:r>
      <w:r w:rsidRPr="000F7DA4">
        <w:rPr>
          <w:rFonts w:eastAsia="SimSun"/>
          <w:lang w:eastAsia="zh-CN"/>
        </w:rPr>
        <w:t>ных.</w:t>
      </w:r>
    </w:p>
    <w:p w:rsidR="000F7DA4" w:rsidRPr="000F7DA4" w:rsidRDefault="000F7DA4" w:rsidP="000F7DA4">
      <w:pPr>
        <w:ind w:firstLine="567"/>
        <w:jc w:val="both"/>
        <w:rPr>
          <w:rFonts w:eastAsia="SimSun"/>
          <w:lang w:eastAsia="zh-CN"/>
        </w:rPr>
      </w:pPr>
      <w:r w:rsidRPr="000F7DA4">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0F7DA4" w:rsidRPr="000F7DA4" w:rsidRDefault="000F7DA4" w:rsidP="000F7DA4">
      <w:pPr>
        <w:ind w:firstLine="567"/>
        <w:jc w:val="both"/>
        <w:rPr>
          <w:rFonts w:eastAsia="SimSun"/>
          <w:lang w:eastAsia="zh-CN"/>
        </w:rPr>
      </w:pPr>
      <w:r w:rsidRPr="000F7DA4">
        <w:rPr>
          <w:rFonts w:eastAsia="SimSun"/>
          <w:lang w:eastAsia="zh-CN"/>
        </w:rPr>
        <w:t>Расчеты обобщить в форме таблицы:</w:t>
      </w:r>
    </w:p>
    <w:p w:rsidR="000F7DA4" w:rsidRPr="000F7DA4" w:rsidRDefault="000F7DA4" w:rsidP="000F7DA4">
      <w:pPr>
        <w:rPr>
          <w:rFonts w:eastAsia="SimSun"/>
          <w:lang w:eastAsia="zh-CN"/>
        </w:rPr>
      </w:pPr>
      <w:r w:rsidRPr="000F7DA4">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0F7DA4" w:rsidRPr="000F7DA4" w:rsidTr="000F7DA4">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r w:rsidRPr="000F7DA4">
              <w:rPr>
                <w:rFonts w:eastAsia="SimSun"/>
                <w:b/>
                <w:lang w:eastAsia="zh-CN"/>
              </w:rPr>
              <w:t>Снижение себестоимости</w:t>
            </w:r>
          </w:p>
        </w:tc>
      </w:tr>
      <w:tr w:rsidR="000F7DA4" w:rsidRPr="000F7DA4" w:rsidTr="000F7DA4">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0F7DA4" w:rsidRPr="000F7DA4" w:rsidRDefault="000F7DA4" w:rsidP="000F7DA4">
            <w:pPr>
              <w:ind w:firstLine="102"/>
              <w:jc w:val="center"/>
              <w:rPr>
                <w:rFonts w:eastAsia="SimSun"/>
                <w:b/>
                <w:lang w:eastAsia="zh-CN"/>
              </w:rPr>
            </w:pPr>
          </w:p>
          <w:p w:rsidR="000F7DA4" w:rsidRPr="000F7DA4" w:rsidRDefault="000F7DA4" w:rsidP="000F7DA4">
            <w:pPr>
              <w:ind w:firstLine="102"/>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 xml:space="preserve">По итогу </w:t>
            </w:r>
            <w:proofErr w:type="spellStart"/>
            <w:r w:rsidRPr="000F7DA4">
              <w:rPr>
                <w:rFonts w:eastAsia="SimSun"/>
                <w:b/>
                <w:lang w:eastAsia="zh-CN"/>
              </w:rPr>
              <w:t>з</w:t>
            </w:r>
            <w:r w:rsidRPr="000F7DA4">
              <w:rPr>
                <w:rFonts w:eastAsia="SimSun"/>
                <w:b/>
                <w:lang w:eastAsia="zh-CN"/>
              </w:rPr>
              <w:t>а</w:t>
            </w:r>
            <w:r w:rsidRPr="000F7DA4">
              <w:rPr>
                <w:rFonts w:eastAsia="SimSun"/>
                <w:b/>
                <w:lang w:eastAsia="zh-CN"/>
              </w:rPr>
              <w:t>трат,%</w:t>
            </w:r>
            <w:proofErr w:type="spellEnd"/>
          </w:p>
        </w:tc>
      </w:tr>
      <w:tr w:rsidR="000F7DA4" w:rsidRPr="000F7DA4" w:rsidTr="000F7DA4">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r w:rsidR="000F7DA4" w:rsidRPr="000F7DA4" w:rsidTr="000F7DA4">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3.Сокращение затрат на управление и о</w:t>
            </w:r>
            <w:r w:rsidRPr="000F7DA4">
              <w:rPr>
                <w:rFonts w:eastAsia="SimSun"/>
                <w:lang w:eastAsia="zh-CN"/>
              </w:rPr>
              <w:t>б</w:t>
            </w:r>
            <w:r w:rsidRPr="000F7DA4">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0F7DA4" w:rsidRPr="000F7DA4" w:rsidRDefault="000F7DA4" w:rsidP="000F7DA4">
            <w:pPr>
              <w:ind w:firstLine="102"/>
              <w:rPr>
                <w:rFonts w:eastAsia="SimSun"/>
                <w:lang w:eastAsia="zh-CN"/>
              </w:rPr>
            </w:pPr>
          </w:p>
        </w:tc>
      </w:tr>
    </w:tbl>
    <w:p w:rsidR="000F7DA4" w:rsidRDefault="000F7DA4" w:rsidP="000F7DA4">
      <w:pPr>
        <w:ind w:left="142" w:firstLine="567"/>
        <w:rPr>
          <w:rFonts w:eastAsia="SimSun"/>
          <w:b/>
          <w:lang w:eastAsia="zh-CN"/>
        </w:rPr>
      </w:pPr>
    </w:p>
    <w:p w:rsidR="00BE7AB0" w:rsidRPr="000F7DA4" w:rsidRDefault="00BE7AB0" w:rsidP="000F7DA4">
      <w:pPr>
        <w:ind w:left="142" w:firstLine="567"/>
        <w:rPr>
          <w:rFonts w:eastAsia="SimSun"/>
          <w:b/>
          <w:lang w:eastAsia="zh-CN"/>
        </w:rPr>
      </w:pPr>
    </w:p>
    <w:p w:rsidR="000F7DA4" w:rsidRPr="000F7DA4" w:rsidRDefault="000F7DA4" w:rsidP="000F7DA4">
      <w:pPr>
        <w:ind w:left="142" w:firstLine="567"/>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 xml:space="preserve">Задача </w:t>
      </w:r>
      <w:r w:rsidR="000F7DA4" w:rsidRPr="000F7DA4">
        <w:rPr>
          <w:rFonts w:eastAsia="SimSun"/>
          <w:b/>
          <w:color w:val="0000FF"/>
          <w:lang w:eastAsia="zh-CN"/>
        </w:rPr>
        <w:t>7</w:t>
      </w:r>
    </w:p>
    <w:p w:rsidR="000F7DA4" w:rsidRPr="000F7DA4" w:rsidRDefault="000F7DA4" w:rsidP="000F7DA4">
      <w:pPr>
        <w:tabs>
          <w:tab w:val="left" w:pos="7938"/>
          <w:tab w:val="left" w:pos="8080"/>
          <w:tab w:val="left" w:pos="9629"/>
        </w:tabs>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 Сост</w:t>
      </w:r>
      <w:r w:rsidRPr="000F7DA4">
        <w:rPr>
          <w:rFonts w:eastAsia="SimSun"/>
          <w:lang w:eastAsia="zh-CN"/>
        </w:rPr>
        <w:t>а</w:t>
      </w:r>
      <w:r w:rsidRPr="000F7DA4">
        <w:rPr>
          <w:rFonts w:eastAsia="SimSun"/>
          <w:lang w:eastAsia="zh-CN"/>
        </w:rPr>
        <w:t>вить проект отчета о доходах и расходах</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324" w:type="dxa"/>
        <w:tblLayout w:type="fixed"/>
        <w:tblCellMar>
          <w:left w:w="40" w:type="dxa"/>
          <w:right w:w="40" w:type="dxa"/>
        </w:tblCellMar>
        <w:tblLook w:val="0000"/>
      </w:tblPr>
      <w:tblGrid>
        <w:gridCol w:w="616"/>
        <w:gridCol w:w="6046"/>
        <w:gridCol w:w="995"/>
        <w:gridCol w:w="993"/>
      </w:tblGrid>
      <w:tr w:rsidR="000F7DA4" w:rsidRPr="000F7DA4" w:rsidTr="000F7DA4">
        <w:trPr>
          <w:trHeight w:hRule="exact" w:val="74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b/>
                <w:lang w:eastAsia="zh-CN"/>
              </w:rPr>
            </w:pPr>
            <w:r w:rsidRPr="000F7DA4">
              <w:rPr>
                <w:rFonts w:eastAsia="SimSun"/>
                <w:b/>
                <w:lang w:eastAsia="zh-CN"/>
              </w:rPr>
              <w:t>№</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b/>
                <w:lang w:eastAsia="zh-CN"/>
              </w:rPr>
            </w:pPr>
          </w:p>
        </w:tc>
        <w:tc>
          <w:tcPr>
            <w:tcW w:w="99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I год</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102"/>
              <w:jc w:val="center"/>
              <w:rPr>
                <w:rFonts w:eastAsia="SimSun"/>
                <w:b/>
                <w:lang w:eastAsia="zh-CN"/>
              </w:rPr>
            </w:pPr>
            <w:r w:rsidRPr="000F7DA4">
              <w:rPr>
                <w:rFonts w:eastAsia="SimSun"/>
                <w:b/>
                <w:lang w:eastAsia="zh-CN"/>
              </w:rPr>
              <w:t>П год</w:t>
            </w:r>
          </w:p>
        </w:tc>
      </w:tr>
      <w:tr w:rsidR="000F7DA4" w:rsidRPr="000F7DA4" w:rsidTr="000F7DA4">
        <w:trPr>
          <w:trHeight w:hRule="exact" w:val="36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600</w:t>
            </w:r>
          </w:p>
        </w:tc>
      </w:tr>
      <w:tr w:rsidR="000F7DA4" w:rsidRPr="000F7DA4" w:rsidTr="000F7DA4">
        <w:trPr>
          <w:trHeight w:hRule="exact" w:val="374"/>
        </w:trPr>
        <w:tc>
          <w:tcPr>
            <w:tcW w:w="616"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ind w:firstLine="102"/>
              <w:rPr>
                <w:rFonts w:eastAsia="SimSun"/>
                <w:lang w:eastAsia="zh-CN"/>
              </w:rPr>
            </w:pPr>
            <w:r w:rsidRPr="000F7DA4">
              <w:rPr>
                <w:rFonts w:eastAsia="SimSun"/>
                <w:lang w:eastAsia="zh-CN"/>
              </w:rPr>
              <w:t>2</w:t>
            </w:r>
          </w:p>
        </w:tc>
        <w:tc>
          <w:tcPr>
            <w:tcW w:w="6046" w:type="dxa"/>
            <w:tcBorders>
              <w:top w:val="single" w:sz="6" w:space="0" w:color="auto"/>
              <w:left w:val="single" w:sz="4"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400</w:t>
            </w:r>
          </w:p>
        </w:tc>
      </w:tr>
      <w:tr w:rsidR="000F7DA4" w:rsidRPr="000F7DA4" w:rsidTr="000F7DA4">
        <w:trPr>
          <w:trHeight w:hRule="exact" w:val="409"/>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Расходы на рекламу и маркетинг,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120</w:t>
            </w:r>
          </w:p>
        </w:tc>
      </w:tr>
      <w:tr w:rsidR="000F7DA4" w:rsidRPr="000F7DA4" w:rsidTr="000F7DA4">
        <w:trPr>
          <w:trHeight w:hRule="exact" w:val="358"/>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4.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100</w:t>
            </w:r>
          </w:p>
        </w:tc>
      </w:tr>
      <w:tr w:rsidR="000F7DA4" w:rsidRPr="000F7DA4" w:rsidTr="000F7DA4">
        <w:trPr>
          <w:trHeight w:hRule="exact" w:val="420"/>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5.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50</w:t>
            </w:r>
          </w:p>
        </w:tc>
      </w:tr>
      <w:tr w:rsidR="000F7DA4" w:rsidRPr="000F7DA4" w:rsidTr="000F7DA4">
        <w:trPr>
          <w:trHeight w:hRule="exact" w:val="767"/>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6.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350 </w:t>
            </w:r>
          </w:p>
          <w:p w:rsidR="000F7DA4" w:rsidRPr="000F7DA4" w:rsidRDefault="000F7DA4" w:rsidP="000F7DA4">
            <w:pPr>
              <w:ind w:firstLine="102"/>
              <w:rPr>
                <w:rFonts w:eastAsia="SimSun"/>
                <w:lang w:eastAsia="zh-CN"/>
              </w:rPr>
            </w:pPr>
            <w:r w:rsidRPr="000F7DA4">
              <w:rPr>
                <w:rFonts w:eastAsia="SimSun"/>
                <w:lang w:eastAsia="zh-CN"/>
              </w:rPr>
              <w:t>280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380 </w:t>
            </w:r>
          </w:p>
          <w:p w:rsidR="000F7DA4" w:rsidRPr="000F7DA4" w:rsidRDefault="000F7DA4" w:rsidP="000F7DA4">
            <w:pPr>
              <w:ind w:firstLine="102"/>
              <w:rPr>
                <w:rFonts w:eastAsia="SimSun"/>
                <w:lang w:eastAsia="zh-CN"/>
              </w:rPr>
            </w:pPr>
            <w:r w:rsidRPr="000F7DA4">
              <w:rPr>
                <w:rFonts w:eastAsia="SimSun"/>
                <w:lang w:eastAsia="zh-CN"/>
              </w:rPr>
              <w:t>295</w:t>
            </w:r>
          </w:p>
        </w:tc>
      </w:tr>
      <w:tr w:rsidR="000F7DA4" w:rsidRPr="000F7DA4" w:rsidTr="000F7DA4">
        <w:trPr>
          <w:trHeight w:hRule="exact" w:val="40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7.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80</w:t>
            </w:r>
          </w:p>
        </w:tc>
      </w:tr>
      <w:tr w:rsidR="000F7DA4" w:rsidRPr="000F7DA4" w:rsidTr="000F7DA4">
        <w:trPr>
          <w:trHeight w:hRule="exact" w:val="355"/>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8.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Другие расходы, тыс. руб.</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60</w:t>
            </w:r>
          </w:p>
        </w:tc>
      </w:tr>
      <w:tr w:rsidR="000F7DA4" w:rsidRPr="000F7DA4" w:rsidTr="000F7DA4">
        <w:trPr>
          <w:trHeight w:hRule="exact" w:val="432"/>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9.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Прибыль на 1 рубль реализации, коп.</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22 </w:t>
            </w:r>
          </w:p>
        </w:tc>
      </w:tr>
      <w:tr w:rsidR="000F7DA4" w:rsidRPr="000F7DA4" w:rsidTr="000F7DA4">
        <w:trPr>
          <w:trHeight w:hRule="exact" w:val="394"/>
        </w:trPr>
        <w:tc>
          <w:tcPr>
            <w:tcW w:w="616"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 xml:space="preserve">10. </w:t>
            </w:r>
          </w:p>
        </w:tc>
        <w:tc>
          <w:tcPr>
            <w:tcW w:w="6046"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102"/>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Рассчитать сумму постоянных и переменных затрат предприятия.</w:t>
      </w:r>
    </w:p>
    <w:p w:rsidR="000F7DA4" w:rsidRPr="000F7DA4" w:rsidRDefault="000F7DA4" w:rsidP="000F7DA4">
      <w:pPr>
        <w:ind w:firstLine="567"/>
        <w:jc w:val="both"/>
        <w:rPr>
          <w:rFonts w:eastAsia="SimSun"/>
          <w:lang w:eastAsia="zh-CN"/>
        </w:rPr>
      </w:pPr>
    </w:p>
    <w:p w:rsidR="000F7DA4" w:rsidRPr="000F7DA4" w:rsidRDefault="00AA022D" w:rsidP="000F7DA4">
      <w:pPr>
        <w:rPr>
          <w:rFonts w:eastAsia="SimSun"/>
          <w:b/>
          <w:color w:val="0000FF"/>
          <w:lang w:eastAsia="zh-CN"/>
        </w:rPr>
      </w:pPr>
      <w:r>
        <w:rPr>
          <w:rFonts w:eastAsia="SimSun"/>
          <w:b/>
          <w:color w:val="0000FF"/>
          <w:lang w:eastAsia="zh-CN"/>
        </w:rPr>
        <w:t xml:space="preserve">Задача  </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 xml:space="preserve">Определить уровень деятельности предприятия, если: </w:t>
      </w:r>
    </w:p>
    <w:p w:rsidR="000F7DA4" w:rsidRPr="000F7DA4" w:rsidRDefault="000F7DA4" w:rsidP="000F7DA4">
      <w:pPr>
        <w:ind w:firstLine="567"/>
        <w:rPr>
          <w:rFonts w:eastAsia="SimSun"/>
          <w:lang w:eastAsia="zh-CN"/>
        </w:rPr>
      </w:pPr>
      <w:r w:rsidRPr="000F7DA4">
        <w:rPr>
          <w:rFonts w:eastAsia="SimSun"/>
          <w:lang w:eastAsia="zh-CN"/>
        </w:rPr>
        <w:t>стоимость материалов</w:t>
      </w:r>
      <w:r w:rsidRPr="000F7DA4">
        <w:rPr>
          <w:rFonts w:eastAsia="SimSun"/>
          <w:lang w:eastAsia="zh-CN"/>
        </w:rPr>
        <w:tab/>
      </w:r>
      <w:r w:rsidRPr="000F7DA4">
        <w:rPr>
          <w:rFonts w:eastAsia="SimSun"/>
          <w:lang w:eastAsia="zh-CN"/>
        </w:rPr>
        <w:tab/>
      </w:r>
      <w:r w:rsidRPr="000F7DA4">
        <w:rPr>
          <w:rFonts w:eastAsia="SimSun"/>
          <w:lang w:eastAsia="zh-CN"/>
        </w:rPr>
        <w:tab/>
        <w:t>1500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1300 тыс. руб.</w:t>
      </w: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500 тыс. руб.</w:t>
      </w:r>
    </w:p>
    <w:p w:rsidR="000F7DA4" w:rsidRPr="000F7DA4" w:rsidRDefault="000F7DA4" w:rsidP="000F7DA4">
      <w:pPr>
        <w:ind w:firstLine="567"/>
        <w:rPr>
          <w:rFonts w:eastAsia="SimSun"/>
          <w:lang w:eastAsia="zh-CN"/>
        </w:rPr>
      </w:pPr>
      <w:r w:rsidRPr="000F7DA4">
        <w:rPr>
          <w:rFonts w:eastAsia="SimSun"/>
          <w:lang w:eastAsia="zh-CN"/>
        </w:rPr>
        <w:t>стоимость оборудования</w:t>
      </w:r>
      <w:r w:rsidRPr="000F7DA4">
        <w:rPr>
          <w:rFonts w:eastAsia="SimSun"/>
          <w:lang w:eastAsia="zh-CN"/>
        </w:rPr>
        <w:tab/>
      </w:r>
      <w:r w:rsidRPr="000F7DA4">
        <w:rPr>
          <w:rFonts w:eastAsia="SimSun"/>
          <w:lang w:eastAsia="zh-CN"/>
        </w:rPr>
        <w:tab/>
      </w:r>
      <w:r w:rsidRPr="000F7DA4">
        <w:rPr>
          <w:rFonts w:eastAsia="SimSun"/>
          <w:lang w:eastAsia="zh-CN"/>
        </w:rPr>
        <w:tab/>
        <w:t>2000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 лет</w:t>
      </w:r>
    </w:p>
    <w:p w:rsidR="000F7DA4" w:rsidRPr="000F7DA4" w:rsidRDefault="000F7DA4" w:rsidP="000F7DA4">
      <w:pPr>
        <w:ind w:firstLine="567"/>
        <w:rPr>
          <w:rFonts w:eastAsia="SimSun"/>
          <w:lang w:eastAsia="zh-CN"/>
        </w:rPr>
      </w:pPr>
      <w:r w:rsidRPr="000F7DA4">
        <w:rPr>
          <w:rFonts w:eastAsia="SimSun"/>
          <w:lang w:eastAsia="zh-CN"/>
        </w:rPr>
        <w:t>реклама и маркетинг</w:t>
      </w:r>
      <w:r w:rsidRPr="000F7DA4">
        <w:rPr>
          <w:rFonts w:eastAsia="SimSun"/>
          <w:lang w:eastAsia="zh-CN"/>
        </w:rPr>
        <w:tab/>
      </w:r>
      <w:r w:rsidRPr="000F7DA4">
        <w:rPr>
          <w:rFonts w:eastAsia="SimSun"/>
          <w:lang w:eastAsia="zh-CN"/>
        </w:rPr>
        <w:tab/>
      </w:r>
      <w:r w:rsidRPr="000F7DA4">
        <w:rPr>
          <w:rFonts w:eastAsia="SimSun"/>
          <w:lang w:eastAsia="zh-CN"/>
        </w:rPr>
        <w:tab/>
        <w:t>480 тыс. руб.</w:t>
      </w:r>
    </w:p>
    <w:p w:rsidR="000F7DA4" w:rsidRPr="000F7DA4" w:rsidRDefault="000F7DA4" w:rsidP="000F7DA4">
      <w:pPr>
        <w:ind w:firstLine="567"/>
        <w:rPr>
          <w:rFonts w:eastAsia="SimSun"/>
          <w:lang w:eastAsia="zh-CN"/>
        </w:rPr>
      </w:pPr>
      <w:r w:rsidRPr="000F7DA4">
        <w:rPr>
          <w:rFonts w:eastAsia="SimSun"/>
          <w:lang w:eastAsia="zh-CN"/>
        </w:rPr>
        <w:t>коммунальные услуги</w:t>
      </w:r>
      <w:r w:rsidRPr="000F7DA4">
        <w:rPr>
          <w:rFonts w:eastAsia="SimSun"/>
          <w:lang w:eastAsia="zh-CN"/>
        </w:rPr>
        <w:tab/>
      </w:r>
      <w:r w:rsidRPr="000F7DA4">
        <w:rPr>
          <w:rFonts w:eastAsia="SimSun"/>
          <w:lang w:eastAsia="zh-CN"/>
        </w:rPr>
        <w:tab/>
      </w:r>
      <w:r w:rsidRPr="000F7DA4">
        <w:rPr>
          <w:rFonts w:eastAsia="SimSun"/>
          <w:lang w:eastAsia="zh-CN"/>
        </w:rPr>
        <w:tab/>
        <w:t>250 тыс. руб.</w:t>
      </w:r>
    </w:p>
    <w:p w:rsidR="000F7DA4" w:rsidRPr="000F7DA4" w:rsidRDefault="000F7DA4" w:rsidP="000F7DA4">
      <w:pPr>
        <w:ind w:firstLine="567"/>
        <w:rPr>
          <w:rFonts w:eastAsia="SimSun"/>
          <w:lang w:eastAsia="zh-CN"/>
        </w:rPr>
      </w:pPr>
      <w:r w:rsidRPr="000F7DA4">
        <w:rPr>
          <w:rFonts w:eastAsia="SimSun"/>
          <w:lang w:eastAsia="zh-CN"/>
        </w:rPr>
        <w:t>прочие расходы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140 тыс. руб.</w:t>
      </w:r>
    </w:p>
    <w:p w:rsidR="000F7DA4" w:rsidRPr="000F7DA4" w:rsidRDefault="000F7DA4" w:rsidP="000F7DA4">
      <w:pPr>
        <w:ind w:firstLine="567"/>
        <w:rPr>
          <w:rFonts w:eastAsia="SimSun"/>
          <w:lang w:eastAsia="zh-CN"/>
        </w:rPr>
      </w:pPr>
      <w:r w:rsidRPr="000F7DA4">
        <w:rPr>
          <w:rFonts w:eastAsia="SimSun"/>
          <w:lang w:eastAsia="zh-CN"/>
        </w:rPr>
        <w:t>чистая прибыль на 1 руб. реализации – 11 коп.</w:t>
      </w:r>
    </w:p>
    <w:p w:rsidR="000F7DA4" w:rsidRPr="000F7DA4" w:rsidRDefault="000F7DA4" w:rsidP="000F7DA4">
      <w:pPr>
        <w:ind w:firstLine="567"/>
        <w:rPr>
          <w:rFonts w:eastAsia="SimSun"/>
          <w:lang w:eastAsia="zh-CN"/>
        </w:rPr>
      </w:pPr>
    </w:p>
    <w:p w:rsidR="000F7DA4" w:rsidRPr="000F7DA4" w:rsidRDefault="000F7DA4" w:rsidP="000F7DA4">
      <w:pPr>
        <w:ind w:firstLine="567"/>
        <w:jc w:val="both"/>
        <w:rPr>
          <w:rFonts w:eastAsia="SimSun"/>
          <w:lang w:eastAsia="zh-CN"/>
        </w:rPr>
      </w:pPr>
      <w:r w:rsidRPr="000F7DA4">
        <w:rPr>
          <w:rFonts w:eastAsia="SimSun"/>
          <w:lang w:eastAsia="zh-CN"/>
        </w:rPr>
        <w:t>Как изменится деятельность фирмы, если численность рабочих увеличится с 10 до 15 человек, производительность труда возрастет на 12%, а средняя заработная плата - на 8%?</w:t>
      </w: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 xml:space="preserve">Задача </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По данным задачи 1.37 составить проект балансового отчета (уставной капитал – 200 тыс. руб., сумма кредита 250 тыс. руб. на 3 года) и проект кассового бюджета.</w:t>
      </w:r>
    </w:p>
    <w:p w:rsidR="000F7DA4" w:rsidRPr="000F7DA4" w:rsidRDefault="000F7DA4" w:rsidP="000F7DA4">
      <w:pPr>
        <w:ind w:left="142" w:firstLine="567"/>
        <w:jc w:val="both"/>
        <w:rPr>
          <w:rFonts w:eastAsia="SimSun"/>
          <w:lang w:eastAsia="zh-CN"/>
        </w:rPr>
      </w:pPr>
    </w:p>
    <w:p w:rsidR="000F7DA4" w:rsidRPr="000F7DA4" w:rsidRDefault="00AA022D" w:rsidP="000F7DA4">
      <w:pPr>
        <w:ind w:firstLine="142"/>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0</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чистую прибыль предприятия и направления ее использования, если известно:</w:t>
      </w:r>
    </w:p>
    <w:p w:rsidR="000F7DA4" w:rsidRPr="000F7DA4" w:rsidRDefault="000F7DA4" w:rsidP="000F7DA4">
      <w:pPr>
        <w:ind w:left="142" w:firstLine="567"/>
        <w:jc w:val="both"/>
        <w:rPr>
          <w:rFonts w:eastAsia="SimSun"/>
          <w:lang w:eastAsia="zh-CN"/>
        </w:rPr>
      </w:pPr>
      <w:r w:rsidRPr="000F7DA4">
        <w:rPr>
          <w:rFonts w:eastAsia="SimSun"/>
          <w:lang w:eastAsia="zh-CN"/>
        </w:rPr>
        <w:t>материальные затраты                                     800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стоимость ОПФ                                                380 тыс. руб.;</w:t>
      </w:r>
    </w:p>
    <w:p w:rsidR="000F7DA4" w:rsidRPr="000F7DA4" w:rsidRDefault="000F7DA4" w:rsidP="000F7DA4">
      <w:pPr>
        <w:ind w:left="142" w:firstLine="567"/>
        <w:jc w:val="both"/>
        <w:rPr>
          <w:rFonts w:eastAsia="SimSun"/>
          <w:lang w:eastAsia="zh-CN"/>
        </w:rPr>
      </w:pPr>
      <w:r w:rsidRPr="000F7DA4">
        <w:rPr>
          <w:rFonts w:eastAsia="SimSun"/>
          <w:lang w:eastAsia="zh-CN"/>
        </w:rPr>
        <w:t>срок службы                                                      6 лет;</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450 тыс. руб.;</w:t>
      </w:r>
    </w:p>
    <w:p w:rsidR="000F7DA4" w:rsidRPr="000F7DA4" w:rsidRDefault="000F7DA4" w:rsidP="000F7DA4">
      <w:pPr>
        <w:ind w:left="142" w:firstLine="567"/>
        <w:jc w:val="both"/>
        <w:rPr>
          <w:rFonts w:eastAsia="SimSun"/>
          <w:lang w:eastAsia="zh-CN"/>
        </w:rPr>
      </w:pPr>
      <w:r w:rsidRPr="000F7DA4">
        <w:rPr>
          <w:rFonts w:eastAsia="SimSun"/>
          <w:lang w:eastAsia="zh-CN"/>
        </w:rPr>
        <w:t>в том числе</w:t>
      </w:r>
    </w:p>
    <w:p w:rsidR="000F7DA4" w:rsidRPr="000F7DA4" w:rsidRDefault="000F7DA4" w:rsidP="000F7DA4">
      <w:pPr>
        <w:ind w:left="142" w:firstLine="567"/>
        <w:jc w:val="both"/>
        <w:rPr>
          <w:rFonts w:eastAsia="SimSun"/>
          <w:lang w:eastAsia="zh-CN"/>
        </w:rPr>
      </w:pPr>
      <w:r w:rsidRPr="000F7DA4">
        <w:rPr>
          <w:rFonts w:eastAsia="SimSun"/>
          <w:lang w:eastAsia="zh-CN"/>
        </w:rPr>
        <w:t>оплата труда управленческого персонала        180тыс. руб.;</w:t>
      </w:r>
    </w:p>
    <w:p w:rsidR="000F7DA4" w:rsidRPr="000F7DA4" w:rsidRDefault="000F7DA4" w:rsidP="000F7DA4">
      <w:pPr>
        <w:ind w:left="142" w:firstLine="567"/>
        <w:jc w:val="both"/>
        <w:rPr>
          <w:rFonts w:eastAsia="SimSun"/>
          <w:lang w:eastAsia="zh-CN"/>
        </w:rPr>
      </w:pPr>
      <w:r w:rsidRPr="000F7DA4">
        <w:rPr>
          <w:rFonts w:eastAsia="SimSun"/>
          <w:lang w:eastAsia="zh-CN"/>
        </w:rPr>
        <w:t>аренда                                                                  100 тыс. руб.;</w:t>
      </w:r>
    </w:p>
    <w:p w:rsidR="000F7DA4" w:rsidRPr="000F7DA4" w:rsidRDefault="000F7DA4" w:rsidP="000F7DA4">
      <w:pPr>
        <w:ind w:left="142" w:firstLine="567"/>
        <w:jc w:val="both"/>
        <w:rPr>
          <w:rFonts w:eastAsia="SimSun"/>
          <w:lang w:eastAsia="zh-CN"/>
        </w:rPr>
      </w:pPr>
      <w:r w:rsidRPr="000F7DA4">
        <w:rPr>
          <w:rFonts w:eastAsia="SimSun"/>
          <w:lang w:eastAsia="zh-CN"/>
        </w:rPr>
        <w:t>расходы на рекламу и маркетинг                      80 тыс. руб.;</w:t>
      </w:r>
    </w:p>
    <w:p w:rsidR="000F7DA4" w:rsidRPr="000F7DA4" w:rsidRDefault="000F7DA4" w:rsidP="000F7DA4">
      <w:pPr>
        <w:ind w:left="142" w:firstLine="567"/>
        <w:jc w:val="both"/>
        <w:rPr>
          <w:rFonts w:eastAsia="SimSun"/>
          <w:lang w:eastAsia="zh-CN"/>
        </w:rPr>
      </w:pPr>
      <w:r w:rsidRPr="000F7DA4">
        <w:rPr>
          <w:rFonts w:eastAsia="SimSun"/>
          <w:lang w:eastAsia="zh-CN"/>
        </w:rPr>
        <w:t>коммунальные услуги                                        120 тыс. руб.</w:t>
      </w:r>
    </w:p>
    <w:p w:rsidR="000F7DA4" w:rsidRPr="000F7DA4" w:rsidRDefault="000F7DA4" w:rsidP="000F7DA4">
      <w:pPr>
        <w:ind w:left="142"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left="142" w:firstLine="567"/>
        <w:jc w:val="both"/>
        <w:rPr>
          <w:rFonts w:eastAsia="SimSun"/>
          <w:lang w:eastAsia="zh-CN"/>
        </w:rPr>
      </w:pPr>
      <w:r w:rsidRPr="000F7DA4">
        <w:rPr>
          <w:rFonts w:eastAsia="SimSun"/>
          <w:lang w:eastAsia="zh-CN"/>
        </w:rPr>
        <w:t>имеются ценные бумаги на сумму 1000 тыс. руб. (ставка дивиденда-22%.)</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реализовано неиспользуемого оборудования и запасов сырья на сумму 80 тыс. руб., расходы по реализации составили 15 тыс. руб.; </w:t>
      </w:r>
    </w:p>
    <w:p w:rsidR="000F7DA4" w:rsidRPr="000F7DA4" w:rsidRDefault="000F7DA4" w:rsidP="000F7DA4">
      <w:pPr>
        <w:ind w:left="142" w:firstLine="567"/>
        <w:jc w:val="both"/>
        <w:rPr>
          <w:rFonts w:eastAsia="SimSun"/>
          <w:lang w:eastAsia="zh-CN"/>
        </w:rPr>
      </w:pPr>
      <w:r w:rsidRPr="000F7DA4">
        <w:rPr>
          <w:rFonts w:eastAsia="SimSun"/>
          <w:lang w:eastAsia="zh-CN"/>
        </w:rPr>
        <w:t>затраты на 1 рубль реализации 76 коп.</w:t>
      </w:r>
    </w:p>
    <w:p w:rsidR="000F7DA4" w:rsidRPr="000F7DA4" w:rsidRDefault="000F7DA4" w:rsidP="000F7DA4">
      <w:pPr>
        <w:ind w:left="142" w:firstLine="567"/>
        <w:jc w:val="both"/>
        <w:rPr>
          <w:rFonts w:eastAsia="SimSun"/>
          <w:lang w:eastAsia="zh-CN"/>
        </w:rPr>
      </w:pPr>
    </w:p>
    <w:p w:rsidR="000F7DA4" w:rsidRPr="000F7DA4" w:rsidRDefault="000F7DA4" w:rsidP="000F7DA4">
      <w:pPr>
        <w:ind w:left="142" w:firstLine="567"/>
        <w:jc w:val="both"/>
        <w:rPr>
          <w:rFonts w:eastAsia="SimSun"/>
          <w:lang w:eastAsia="zh-CN"/>
        </w:rPr>
      </w:pPr>
      <w:r w:rsidRPr="000F7DA4">
        <w:rPr>
          <w:rFonts w:eastAsia="SimSun"/>
          <w:lang w:eastAsia="zh-CN"/>
        </w:rPr>
        <w:t>Необходимо модернизировать 35% ОПФ. Предприятие является ЗАО. Уставной капитал разделен на 1000 акций, номинальная стоимость – 1000 руб., 15% из них - пр</w:t>
      </w:r>
      <w:r w:rsidRPr="000F7DA4">
        <w:rPr>
          <w:rFonts w:eastAsia="SimSun"/>
          <w:lang w:eastAsia="zh-CN"/>
        </w:rPr>
        <w:t>и</w:t>
      </w:r>
      <w:r w:rsidRPr="000F7DA4">
        <w:rPr>
          <w:rFonts w:eastAsia="SimSun"/>
          <w:lang w:eastAsia="zh-CN"/>
        </w:rPr>
        <w:t>вилегированные, дивиденды по привилегированным акциям установлены в размере 25 %.</w:t>
      </w:r>
    </w:p>
    <w:p w:rsidR="000F7DA4" w:rsidRPr="000F7DA4" w:rsidRDefault="000F7DA4" w:rsidP="000F7DA4">
      <w:pPr>
        <w:ind w:left="142" w:firstLine="567"/>
        <w:jc w:val="both"/>
        <w:rPr>
          <w:rFonts w:eastAsia="SimSun"/>
          <w:b/>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1</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основные показатели деятельности фирмы и оценить эффективность по следующим данным:</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847"/>
        <w:gridCol w:w="1559"/>
        <w:gridCol w:w="1843"/>
      </w:tblGrid>
      <w:tr w:rsidR="000F7DA4" w:rsidRPr="000F7DA4" w:rsidTr="000F7DA4">
        <w:trPr>
          <w:trHeight w:hRule="exact" w:val="616"/>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xml:space="preserve">№ </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b/>
                <w:lang w:eastAsia="zh-CN"/>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 год</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II год</w:t>
            </w:r>
          </w:p>
        </w:tc>
      </w:tr>
      <w:tr w:rsidR="000F7DA4" w:rsidRPr="000F7DA4" w:rsidTr="000F7DA4">
        <w:trPr>
          <w:trHeight w:hRule="exact" w:val="32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300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350</w:t>
            </w:r>
          </w:p>
        </w:tc>
      </w:tr>
      <w:tr w:rsidR="000F7DA4" w:rsidRPr="000F7DA4" w:rsidTr="000F7DA4">
        <w:trPr>
          <w:trHeight w:hRule="exact" w:val="34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200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220</w:t>
            </w:r>
          </w:p>
        </w:tc>
      </w:tr>
      <w:tr w:rsidR="000F7DA4" w:rsidRPr="000F7DA4" w:rsidTr="000F7DA4">
        <w:trPr>
          <w:trHeight w:hRule="exact" w:val="67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сырья и материалов,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480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50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Реклама, маркетинг,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40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60 </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Прочие расходы, тыс. руб.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80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100 </w:t>
            </w:r>
          </w:p>
        </w:tc>
      </w:tr>
      <w:tr w:rsidR="000F7DA4" w:rsidRPr="000F7DA4" w:rsidTr="000F7DA4">
        <w:trPr>
          <w:trHeight w:hRule="exact" w:val="452"/>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Затраты на 1 руб. реализации, коп.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 xml:space="preserve">75 </w:t>
            </w:r>
          </w:p>
        </w:tc>
      </w:tr>
      <w:tr w:rsidR="000F7DA4" w:rsidRPr="000F7DA4" w:rsidTr="000F7DA4">
        <w:trPr>
          <w:trHeight w:hRule="exact" w:val="40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8.</w:t>
            </w:r>
          </w:p>
        </w:tc>
        <w:tc>
          <w:tcPr>
            <w:tcW w:w="4847"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Численность работающих чел.</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15 чел.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16 чел.</w:t>
            </w:r>
          </w:p>
        </w:tc>
      </w:tr>
    </w:tbl>
    <w:p w:rsidR="000F7DA4" w:rsidRPr="000F7DA4" w:rsidRDefault="000F7DA4" w:rsidP="000F7DA4">
      <w:pPr>
        <w:ind w:firstLine="567"/>
        <w:rPr>
          <w:rFonts w:eastAsia="SimSun"/>
          <w:lang w:eastAsia="zh-CN"/>
        </w:rPr>
      </w:pPr>
      <w:r w:rsidRPr="000F7DA4">
        <w:rPr>
          <w:rFonts w:eastAsia="SimSun"/>
          <w:lang w:eastAsia="zh-CN"/>
        </w:rPr>
        <w:t xml:space="preserve">Срок службы ОПФ 6 лет </w:t>
      </w:r>
    </w:p>
    <w:p w:rsidR="000F7DA4" w:rsidRPr="000F7DA4" w:rsidRDefault="000F7DA4" w:rsidP="000F7DA4">
      <w:pPr>
        <w:ind w:firstLine="567"/>
        <w:rPr>
          <w:rFonts w:eastAsia="SimSun"/>
          <w:lang w:eastAsia="zh-CN"/>
        </w:rPr>
      </w:pPr>
      <w:r w:rsidRPr="000F7DA4">
        <w:rPr>
          <w:rFonts w:eastAsia="SimSun"/>
          <w:lang w:eastAsia="zh-CN"/>
        </w:rPr>
        <w:t>Остаток ОС:  1.01 1года – 120 тыс.руб.</w:t>
      </w:r>
    </w:p>
    <w:p w:rsidR="000F7DA4" w:rsidRPr="000F7DA4" w:rsidRDefault="000F7DA4" w:rsidP="000F7DA4">
      <w:pPr>
        <w:ind w:firstLine="2268"/>
        <w:rPr>
          <w:rFonts w:eastAsia="SimSun"/>
          <w:lang w:eastAsia="zh-CN"/>
        </w:rPr>
      </w:pPr>
      <w:r w:rsidRPr="000F7DA4">
        <w:rPr>
          <w:rFonts w:eastAsia="SimSun"/>
          <w:lang w:eastAsia="zh-CN"/>
        </w:rPr>
        <w:t>1.01 2 года - 140 тыс.руб.</w:t>
      </w:r>
    </w:p>
    <w:p w:rsidR="000F7DA4" w:rsidRPr="000F7DA4" w:rsidRDefault="000F7DA4" w:rsidP="000F7DA4">
      <w:pPr>
        <w:ind w:firstLine="2268"/>
        <w:jc w:val="both"/>
        <w:rPr>
          <w:rFonts w:eastAsia="SimSun"/>
          <w:lang w:eastAsia="zh-CN"/>
        </w:rPr>
      </w:pPr>
      <w:r w:rsidRPr="000F7DA4">
        <w:rPr>
          <w:rFonts w:eastAsia="SimSun"/>
          <w:lang w:eastAsia="zh-CN"/>
        </w:rPr>
        <w:lastRenderedPageBreak/>
        <w:t>1.01 3 года - 135 тыс.руб.</w:t>
      </w:r>
    </w:p>
    <w:p w:rsidR="000F7DA4" w:rsidRPr="000F7DA4" w:rsidRDefault="000F7DA4" w:rsidP="000F7DA4">
      <w:pPr>
        <w:ind w:firstLine="567"/>
        <w:jc w:val="both"/>
        <w:rPr>
          <w:rFonts w:eastAsia="SimSun"/>
          <w:lang w:eastAsia="zh-CN"/>
        </w:rPr>
      </w:pPr>
      <w:r w:rsidRPr="000F7DA4">
        <w:rPr>
          <w:rFonts w:eastAsia="SimSun"/>
          <w:lang w:eastAsia="zh-CN"/>
        </w:rPr>
        <w:t>Определить изменение объема продаж за счет улучшения использования ОПФ.</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ind w:firstLine="8222"/>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40"/>
        <w:gridCol w:w="4341"/>
        <w:gridCol w:w="2179"/>
        <w:gridCol w:w="1814"/>
      </w:tblGrid>
      <w:tr w:rsidR="000F7DA4" w:rsidRPr="000F7DA4" w:rsidTr="000F7DA4">
        <w:trPr>
          <w:trHeight w:hRule="exact" w:val="662"/>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0F7DA4" w:rsidRPr="000F7DA4" w:rsidRDefault="000F7DA4" w:rsidP="000F7DA4">
            <w:pPr>
              <w:rPr>
                <w:rFonts w:eastAsia="SimSun"/>
                <w:b/>
                <w:lang w:eastAsia="zh-CN"/>
              </w:rPr>
            </w:pPr>
            <w:r w:rsidRPr="000F7DA4">
              <w:rPr>
                <w:rFonts w:eastAsia="SimSun"/>
                <w:b/>
                <w:lang w:eastAsia="zh-CN"/>
              </w:rPr>
              <w:t xml:space="preserve">№ </w:t>
            </w:r>
            <w:proofErr w:type="spellStart"/>
            <w:r w:rsidRPr="000F7DA4">
              <w:rPr>
                <w:rFonts w:eastAsia="SimSun"/>
                <w:b/>
                <w:lang w:eastAsia="zh-CN"/>
              </w:rPr>
              <w:t>п</w:t>
            </w:r>
            <w:proofErr w:type="spellEnd"/>
            <w:r w:rsidRPr="000F7DA4">
              <w:rPr>
                <w:rFonts w:eastAsia="SimSun"/>
                <w:b/>
                <w:lang w:eastAsia="zh-CN"/>
              </w:rPr>
              <w:t>/</w:t>
            </w:r>
            <w:proofErr w:type="spellStart"/>
            <w:r w:rsidRPr="000F7DA4">
              <w:rPr>
                <w:rFonts w:eastAsia="SimSun"/>
                <w:b/>
                <w:lang w:eastAsia="zh-CN"/>
              </w:rPr>
              <w:t>п</w:t>
            </w:r>
            <w:proofErr w:type="spellEnd"/>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 год</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b/>
                <w:lang w:eastAsia="zh-CN"/>
              </w:rPr>
            </w:pPr>
            <w:r w:rsidRPr="000F7DA4">
              <w:rPr>
                <w:rFonts w:eastAsia="SimSun"/>
                <w:b/>
                <w:lang w:eastAsia="zh-CN"/>
              </w:rPr>
              <w:t>II</w:t>
            </w:r>
          </w:p>
          <w:p w:rsidR="000F7DA4" w:rsidRPr="000F7DA4" w:rsidRDefault="000F7DA4" w:rsidP="000F7DA4">
            <w:pPr>
              <w:ind w:firstLine="244"/>
              <w:rPr>
                <w:rFonts w:eastAsia="SimSun"/>
                <w:b/>
                <w:lang w:eastAsia="zh-CN"/>
              </w:rPr>
            </w:pPr>
            <w:r w:rsidRPr="000F7DA4">
              <w:rPr>
                <w:rFonts w:eastAsia="SimSun"/>
                <w:b/>
                <w:lang w:eastAsia="zh-CN"/>
              </w:rPr>
              <w:t>год</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1.</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Материальные затраты,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600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2.</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Стоимость ОПФ,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420</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3.</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Аренда,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100</w:t>
            </w:r>
          </w:p>
        </w:tc>
      </w:tr>
      <w:tr w:rsidR="000F7DA4" w:rsidRPr="000F7DA4" w:rsidTr="000F7DA4">
        <w:trPr>
          <w:trHeight w:hRule="exact" w:val="60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4.</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Сумма процентов за кредит,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50</w:t>
            </w:r>
          </w:p>
        </w:tc>
      </w:tr>
      <w:tr w:rsidR="000F7DA4" w:rsidRPr="000F7DA4" w:rsidTr="000F7DA4">
        <w:trPr>
          <w:trHeight w:hRule="exact" w:val="643"/>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5.</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Оплата труда, тыс. руб.,</w:t>
            </w:r>
          </w:p>
          <w:p w:rsidR="000F7DA4" w:rsidRPr="000F7DA4" w:rsidRDefault="000F7DA4" w:rsidP="000F7DA4">
            <w:pPr>
              <w:rPr>
                <w:rFonts w:eastAsia="SimSun"/>
                <w:lang w:eastAsia="zh-CN"/>
              </w:rPr>
            </w:pPr>
            <w:r w:rsidRPr="000F7DA4">
              <w:rPr>
                <w:rFonts w:eastAsia="SimSun"/>
                <w:lang w:eastAsia="zh-CN"/>
              </w:rPr>
              <w:t>в том числе оплата рабочих</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350 </w:t>
            </w:r>
          </w:p>
          <w:p w:rsidR="000F7DA4" w:rsidRPr="000F7DA4" w:rsidRDefault="000F7DA4" w:rsidP="000F7DA4">
            <w:pPr>
              <w:ind w:firstLine="244"/>
              <w:rPr>
                <w:rFonts w:eastAsia="SimSun"/>
                <w:lang w:eastAsia="zh-CN"/>
              </w:rPr>
            </w:pPr>
            <w:r w:rsidRPr="000F7DA4">
              <w:rPr>
                <w:rFonts w:eastAsia="SimSun"/>
                <w:lang w:eastAsia="zh-CN"/>
              </w:rPr>
              <w:t>280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380</w:t>
            </w:r>
          </w:p>
          <w:p w:rsidR="000F7DA4" w:rsidRPr="000F7DA4" w:rsidRDefault="000F7DA4" w:rsidP="000F7DA4">
            <w:pPr>
              <w:ind w:firstLine="244"/>
              <w:rPr>
                <w:rFonts w:eastAsia="SimSun"/>
                <w:lang w:eastAsia="zh-CN"/>
              </w:rPr>
            </w:pPr>
            <w:r w:rsidRPr="000F7DA4">
              <w:rPr>
                <w:rFonts w:eastAsia="SimSun"/>
                <w:lang w:eastAsia="zh-CN"/>
              </w:rPr>
              <w:t>295</w:t>
            </w:r>
          </w:p>
        </w:tc>
      </w:tr>
      <w:tr w:rsidR="000F7DA4" w:rsidRPr="000F7DA4" w:rsidTr="000F7DA4">
        <w:trPr>
          <w:trHeight w:hRule="exact" w:val="336"/>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6.</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Коммунальные услуги, тыс. руб.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80</w:t>
            </w:r>
          </w:p>
        </w:tc>
      </w:tr>
      <w:tr w:rsidR="000F7DA4" w:rsidRPr="000F7DA4" w:rsidTr="000F7DA4">
        <w:trPr>
          <w:trHeight w:hRule="exact" w:val="35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F7DA4" w:rsidRPr="000F7DA4" w:rsidRDefault="000F7DA4" w:rsidP="000F7DA4">
            <w:pPr>
              <w:jc w:val="center"/>
              <w:rPr>
                <w:rFonts w:eastAsia="SimSun"/>
                <w:lang w:eastAsia="zh-CN"/>
              </w:rPr>
            </w:pPr>
            <w:r w:rsidRPr="000F7DA4">
              <w:rPr>
                <w:rFonts w:eastAsia="SimSun"/>
                <w:lang w:eastAsia="zh-CN"/>
              </w:rPr>
              <w:t>7.</w:t>
            </w:r>
          </w:p>
        </w:tc>
        <w:tc>
          <w:tcPr>
            <w:tcW w:w="4341" w:type="dxa"/>
            <w:tcBorders>
              <w:top w:val="single" w:sz="6" w:space="0" w:color="auto"/>
              <w:left w:val="single" w:sz="4"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Срок службы оборудования, лет</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6</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(сумма рассчитана в % от объема реализации) с</w:t>
      </w:r>
      <w:r w:rsidRPr="000F7DA4">
        <w:rPr>
          <w:rFonts w:eastAsia="SimSun"/>
          <w:lang w:eastAsia="zh-CN"/>
        </w:rPr>
        <w:t>о</w:t>
      </w:r>
      <w:r w:rsidRPr="000F7DA4">
        <w:rPr>
          <w:rFonts w:eastAsia="SimSun"/>
          <w:lang w:eastAsia="zh-CN"/>
        </w:rPr>
        <w:t>ставили в первый год - 120 тыс. руб., во второй - 100 тыс. руб.</w:t>
      </w:r>
    </w:p>
    <w:p w:rsidR="000F7DA4" w:rsidRPr="000F7DA4" w:rsidRDefault="000F7DA4" w:rsidP="000F7DA4">
      <w:pPr>
        <w:ind w:firstLine="567"/>
        <w:jc w:val="both"/>
        <w:rPr>
          <w:rFonts w:eastAsia="SimSun"/>
          <w:lang w:eastAsia="zh-CN"/>
        </w:rPr>
      </w:pPr>
      <w:r w:rsidRPr="000F7DA4">
        <w:rPr>
          <w:rFonts w:eastAsia="SimSun"/>
          <w:lang w:eastAsia="zh-CN"/>
        </w:rPr>
        <w:t>Определите сумму постоянных  и переменных затрат предприятия. Проанализиру</w:t>
      </w:r>
      <w:r w:rsidRPr="000F7DA4">
        <w:rPr>
          <w:rFonts w:eastAsia="SimSun"/>
          <w:lang w:eastAsia="zh-CN"/>
        </w:rPr>
        <w:t>й</w:t>
      </w:r>
      <w:r w:rsidRPr="000F7DA4">
        <w:rPr>
          <w:rFonts w:eastAsia="SimSun"/>
          <w:lang w:eastAsia="zh-CN"/>
        </w:rPr>
        <w:t>те влияние изменения их суммы на себестоимость.</w:t>
      </w:r>
    </w:p>
    <w:p w:rsidR="00AA022D" w:rsidRDefault="00AA022D" w:rsidP="000F7DA4">
      <w:pPr>
        <w:rPr>
          <w:rFonts w:eastAsia="SimSun"/>
          <w:b/>
          <w:color w:val="0000FF"/>
          <w:lang w:eastAsia="zh-CN"/>
        </w:rPr>
      </w:pPr>
    </w:p>
    <w:p w:rsidR="000F7DA4" w:rsidRPr="000F7DA4" w:rsidRDefault="00AA022D" w:rsidP="000F7DA4">
      <w:pPr>
        <w:rPr>
          <w:rFonts w:eastAsia="SimSun"/>
          <w:b/>
          <w:color w:val="0000FF"/>
          <w:lang w:eastAsia="zh-CN"/>
        </w:rPr>
      </w:pPr>
      <w:r>
        <w:rPr>
          <w:rFonts w:eastAsia="SimSun"/>
          <w:b/>
          <w:color w:val="0000FF"/>
          <w:lang w:eastAsia="zh-CN"/>
        </w:rPr>
        <w:t>Задача  13</w:t>
      </w:r>
    </w:p>
    <w:p w:rsidR="000F7DA4" w:rsidRPr="000F7DA4" w:rsidRDefault="000F7DA4" w:rsidP="000F7DA4">
      <w:pPr>
        <w:ind w:firstLine="567"/>
        <w:jc w:val="both"/>
        <w:rPr>
          <w:rFonts w:eastAsia="SimSun"/>
          <w:lang w:eastAsia="zh-CN"/>
        </w:rPr>
      </w:pPr>
      <w:r w:rsidRPr="000F7DA4">
        <w:rPr>
          <w:rFonts w:eastAsia="SimSun"/>
          <w:lang w:eastAsia="zh-CN"/>
        </w:rPr>
        <w:t>Рассчитать структуру себестоимости услуг на предприятии, дать характеристику изменений статей калькуляции по следующим данным:</w:t>
      </w:r>
    </w:p>
    <w:p w:rsidR="000F7DA4" w:rsidRPr="000F7DA4" w:rsidRDefault="000F7DA4" w:rsidP="000F7DA4">
      <w:pPr>
        <w:jc w:val="both"/>
        <w:rPr>
          <w:rFonts w:eastAsia="SimSun"/>
          <w:lang w:eastAsia="zh-CN"/>
        </w:rPr>
      </w:pPr>
    </w:p>
    <w:p w:rsidR="000F7DA4" w:rsidRPr="000F7DA4" w:rsidRDefault="000F7DA4" w:rsidP="000F7DA4">
      <w:pPr>
        <w:jc w:val="both"/>
        <w:rPr>
          <w:rFonts w:eastAsia="SimSun"/>
          <w:lang w:eastAsia="zh-CN"/>
        </w:rPr>
      </w:pPr>
      <w:r w:rsidRPr="000F7DA4">
        <w:rPr>
          <w:rFonts w:eastAsia="SimSun"/>
          <w:lang w:eastAsia="zh-CN"/>
        </w:rPr>
        <w:t>Таблица (тыс.руб.)</w:t>
      </w:r>
    </w:p>
    <w:tbl>
      <w:tblPr>
        <w:tblW w:w="9836" w:type="dxa"/>
        <w:tblInd w:w="40" w:type="dxa"/>
        <w:tblLayout w:type="fixed"/>
        <w:tblCellMar>
          <w:left w:w="40" w:type="dxa"/>
          <w:right w:w="40" w:type="dxa"/>
        </w:tblCellMar>
        <w:tblLook w:val="0000"/>
      </w:tblPr>
      <w:tblGrid>
        <w:gridCol w:w="7020"/>
        <w:gridCol w:w="1440"/>
        <w:gridCol w:w="1376"/>
      </w:tblGrid>
      <w:tr w:rsidR="000F7DA4" w:rsidRPr="000F7DA4" w:rsidTr="000F7DA4">
        <w:trPr>
          <w:trHeight w:hRule="exact" w:val="432"/>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Статьи расходов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1 год</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386"/>
              <w:jc w:val="center"/>
              <w:rPr>
                <w:rFonts w:eastAsia="SimSun"/>
                <w:b/>
                <w:lang w:eastAsia="zh-CN"/>
              </w:rPr>
            </w:pPr>
            <w:r w:rsidRPr="000F7DA4">
              <w:rPr>
                <w:rFonts w:eastAsia="SimSun"/>
                <w:b/>
                <w:lang w:eastAsia="zh-CN"/>
              </w:rPr>
              <w:t>2 год</w:t>
            </w:r>
          </w:p>
        </w:tc>
      </w:tr>
      <w:tr w:rsidR="000F7DA4" w:rsidRPr="000F7DA4" w:rsidTr="000F7DA4">
        <w:trPr>
          <w:trHeight w:hRule="exact" w:val="467"/>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1. Сырье и материалы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104,8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55,1</w:t>
            </w:r>
          </w:p>
        </w:tc>
      </w:tr>
      <w:tr w:rsidR="000F7DA4" w:rsidRPr="000F7DA4" w:rsidTr="000F7DA4">
        <w:trPr>
          <w:trHeight w:hRule="exact" w:val="72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2. Полуфабрикаты и услуги специализированных предприятий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49,8</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265,2</w:t>
            </w:r>
          </w:p>
        </w:tc>
      </w:tr>
      <w:tr w:rsidR="000F7DA4" w:rsidRPr="000F7DA4" w:rsidTr="000F7DA4">
        <w:trPr>
          <w:trHeight w:hRule="exact" w:val="755"/>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3. Основная и дополнительная заработная плата производственных рабочих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292,5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211,0</w:t>
            </w:r>
          </w:p>
        </w:tc>
      </w:tr>
      <w:tr w:rsidR="000F7DA4" w:rsidRPr="000F7DA4" w:rsidTr="000F7DA4">
        <w:trPr>
          <w:trHeight w:hRule="exact" w:val="488"/>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4. Расходы на содержание и эксплуатацию оборудования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15,7</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16,0</w:t>
            </w:r>
          </w:p>
        </w:tc>
      </w:tr>
      <w:tr w:rsidR="000F7DA4" w:rsidRPr="000F7DA4" w:rsidTr="000F7DA4">
        <w:trPr>
          <w:trHeight w:hRule="exact" w:val="450"/>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5. Общепроизводственные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219,5</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216,0</w:t>
            </w:r>
          </w:p>
        </w:tc>
      </w:tr>
      <w:tr w:rsidR="000F7DA4" w:rsidRPr="000F7DA4" w:rsidTr="000F7DA4">
        <w:trPr>
          <w:trHeight w:hRule="exact" w:val="344"/>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6. Общехозяйственные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53,9</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64,9</w:t>
            </w:r>
          </w:p>
        </w:tc>
      </w:tr>
      <w:tr w:rsidR="000F7DA4" w:rsidRPr="000F7DA4" w:rsidTr="000F7DA4">
        <w:trPr>
          <w:trHeight w:hRule="exact" w:val="366"/>
        </w:trPr>
        <w:tc>
          <w:tcPr>
            <w:tcW w:w="70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rPr>
                <w:rFonts w:eastAsia="SimSun"/>
                <w:lang w:eastAsia="zh-CN"/>
              </w:rPr>
            </w:pPr>
            <w:r w:rsidRPr="000F7DA4">
              <w:rPr>
                <w:rFonts w:eastAsia="SimSun"/>
                <w:lang w:eastAsia="zh-CN"/>
              </w:rPr>
              <w:t>7. Внепроизводственные расходы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7,6</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386"/>
              <w:rPr>
                <w:rFonts w:eastAsia="SimSun"/>
                <w:lang w:eastAsia="zh-CN"/>
              </w:rPr>
            </w:pPr>
            <w:r w:rsidRPr="000F7DA4">
              <w:rPr>
                <w:rFonts w:eastAsia="SimSun"/>
                <w:lang w:eastAsia="zh-CN"/>
              </w:rPr>
              <w:t>8,5</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Определить сумму условно-постоянных и условно- переменных расходов и измен</w:t>
      </w:r>
      <w:r w:rsidRPr="000F7DA4">
        <w:rPr>
          <w:rFonts w:eastAsia="SimSun"/>
          <w:lang w:eastAsia="zh-CN"/>
        </w:rPr>
        <w:t>е</w:t>
      </w:r>
      <w:r w:rsidRPr="000F7DA4">
        <w:rPr>
          <w:rFonts w:eastAsia="SimSun"/>
          <w:lang w:eastAsia="zh-CN"/>
        </w:rPr>
        <w:t>ние их доли. Сделать выводы.</w:t>
      </w:r>
    </w:p>
    <w:p w:rsidR="000F7DA4" w:rsidRPr="000F7DA4" w:rsidRDefault="000F7DA4" w:rsidP="000F7DA4">
      <w:pPr>
        <w:ind w:firstLine="567"/>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lastRenderedPageBreak/>
        <w:t>Задача  1</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новый уровень рентабельности и ее прирост, если в начале года пост</w:t>
      </w:r>
      <w:r w:rsidRPr="000F7DA4">
        <w:rPr>
          <w:rFonts w:eastAsia="SimSun"/>
          <w:lang w:eastAsia="zh-CN"/>
        </w:rPr>
        <w:t>о</w:t>
      </w:r>
      <w:r w:rsidRPr="000F7DA4">
        <w:rPr>
          <w:rFonts w:eastAsia="SimSun"/>
          <w:lang w:eastAsia="zh-CN"/>
        </w:rPr>
        <w:t>янные расходы достигли 240 тыс. руб., а их доля в себестоимости продукции составила 0,20, стоимость реализованных услуг 2800 тыс. руб., фондоотдача – 4 рубля, количество оборотов оборотных средств - 10. К концу года объем реализации возрастет на 25%, дл</w:t>
      </w:r>
      <w:r w:rsidRPr="000F7DA4">
        <w:rPr>
          <w:rFonts w:eastAsia="SimSun"/>
          <w:lang w:eastAsia="zh-CN"/>
        </w:rPr>
        <w:t>и</w:t>
      </w:r>
      <w:r w:rsidRPr="000F7DA4">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0F7DA4" w:rsidRPr="000F7DA4" w:rsidRDefault="000F7DA4" w:rsidP="000F7DA4">
      <w:pPr>
        <w:ind w:firstLine="567"/>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5</w:t>
      </w:r>
    </w:p>
    <w:p w:rsidR="000F7DA4" w:rsidRPr="000F7DA4" w:rsidRDefault="000F7DA4" w:rsidP="000F7DA4">
      <w:pPr>
        <w:ind w:left="142" w:firstLine="567"/>
        <w:jc w:val="both"/>
        <w:rPr>
          <w:rFonts w:eastAsia="SimSun"/>
          <w:lang w:eastAsia="zh-CN"/>
        </w:rPr>
      </w:pPr>
      <w:r w:rsidRPr="000F7DA4">
        <w:rPr>
          <w:rFonts w:eastAsia="SimSun"/>
          <w:lang w:eastAsia="zh-CN"/>
        </w:rPr>
        <w:t>Рассчитать индивидуальный заработок рабочего при коллективной сдельной опл</w:t>
      </w:r>
      <w:r w:rsidRPr="000F7DA4">
        <w:rPr>
          <w:rFonts w:eastAsia="SimSun"/>
          <w:lang w:eastAsia="zh-CN"/>
        </w:rPr>
        <w:t>а</w:t>
      </w:r>
      <w:r w:rsidRPr="000F7DA4">
        <w:rPr>
          <w:rFonts w:eastAsia="SimSun"/>
          <w:lang w:eastAsia="zh-CN"/>
        </w:rPr>
        <w:t>те труда. Общий заработок бригады по прямым сдельным расценкам составил 15800 руб. В составе бригады работали в течение месяца трое рабочих II, IV, VI разрядов.</w:t>
      </w:r>
    </w:p>
    <w:p w:rsidR="000F7DA4" w:rsidRPr="000F7DA4" w:rsidRDefault="000F7DA4" w:rsidP="000F7DA4">
      <w:pPr>
        <w:ind w:left="142" w:firstLine="567"/>
        <w:jc w:val="both"/>
        <w:rPr>
          <w:rFonts w:eastAsia="SimSun"/>
          <w:lang w:eastAsia="zh-CN"/>
        </w:rPr>
      </w:pPr>
      <w:r w:rsidRPr="000F7DA4">
        <w:rPr>
          <w:rFonts w:eastAsia="SimSun"/>
          <w:lang w:eastAsia="zh-CN"/>
        </w:rPr>
        <w:t>Для выполнения работы рабочий П разряда затратил 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IV разряда затратил 100 часов. </w:t>
      </w:r>
    </w:p>
    <w:p w:rsidR="000F7DA4" w:rsidRPr="000F7DA4" w:rsidRDefault="000F7DA4" w:rsidP="000F7DA4">
      <w:pPr>
        <w:ind w:left="142" w:firstLine="567"/>
        <w:jc w:val="both"/>
        <w:rPr>
          <w:rFonts w:eastAsia="SimSun"/>
          <w:lang w:eastAsia="zh-CN"/>
        </w:rPr>
      </w:pPr>
      <w:r w:rsidRPr="000F7DA4">
        <w:rPr>
          <w:rFonts w:eastAsia="SimSun"/>
          <w:lang w:eastAsia="zh-CN"/>
        </w:rPr>
        <w:t>VI разряда затратил 178 часов.</w:t>
      </w:r>
    </w:p>
    <w:p w:rsidR="000F7DA4" w:rsidRPr="000F7DA4" w:rsidRDefault="000F7DA4" w:rsidP="000F7DA4">
      <w:pPr>
        <w:ind w:left="142" w:firstLine="567"/>
        <w:jc w:val="both"/>
        <w:rPr>
          <w:rFonts w:eastAsia="SimSun"/>
          <w:lang w:eastAsia="zh-CN"/>
        </w:rPr>
      </w:pPr>
      <w:r w:rsidRPr="000F7DA4">
        <w:rPr>
          <w:rFonts w:eastAsia="SimSun"/>
          <w:lang w:eastAsia="zh-CN"/>
        </w:rPr>
        <w:t xml:space="preserve">Тарифные коэффициенты составили: рабочего   П разряда - 1,07; IV разряда - 1,2245; VI разряда - 1,567. </w:t>
      </w:r>
    </w:p>
    <w:p w:rsidR="000F7DA4" w:rsidRPr="000F7DA4" w:rsidRDefault="000F7DA4" w:rsidP="000F7DA4">
      <w:pPr>
        <w:jc w:val="both"/>
        <w:rPr>
          <w:rFonts w:eastAsia="SimSun"/>
          <w:lang w:eastAsia="zh-CN"/>
        </w:rPr>
      </w:pPr>
    </w:p>
    <w:p w:rsidR="000F7DA4" w:rsidRPr="000F7DA4" w:rsidRDefault="00AA022D" w:rsidP="000F7DA4">
      <w:pPr>
        <w:jc w:val="both"/>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6</w:t>
      </w:r>
    </w:p>
    <w:p w:rsidR="000F7DA4" w:rsidRPr="000F7DA4" w:rsidRDefault="000F7DA4" w:rsidP="000F7DA4">
      <w:pPr>
        <w:ind w:left="142" w:firstLine="567"/>
        <w:jc w:val="both"/>
        <w:rPr>
          <w:rFonts w:eastAsia="SimSun"/>
          <w:lang w:eastAsia="zh-CN"/>
        </w:rPr>
      </w:pPr>
      <w:r w:rsidRPr="000F7DA4">
        <w:rPr>
          <w:rFonts w:eastAsia="SimSun"/>
          <w:lang w:eastAsia="zh-CN"/>
        </w:rPr>
        <w:t>Определить уровень деятельности предприятия и оценить ее эффективность</w:t>
      </w:r>
    </w:p>
    <w:p w:rsidR="000F7DA4" w:rsidRPr="000F7DA4" w:rsidRDefault="000F7DA4" w:rsidP="000F7DA4">
      <w:pPr>
        <w:jc w:val="both"/>
        <w:rPr>
          <w:rFonts w:eastAsia="SimSun"/>
          <w:lang w:eastAsia="zh-CN"/>
        </w:rPr>
      </w:pPr>
      <w:r w:rsidRPr="000F7DA4">
        <w:rPr>
          <w:rFonts w:eastAsia="SimSun"/>
          <w:lang w:eastAsia="zh-CN"/>
        </w:rPr>
        <w:t>Таблица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993"/>
        <w:gridCol w:w="992"/>
      </w:tblGrid>
      <w:tr w:rsidR="000F7DA4" w:rsidRPr="000F7DA4" w:rsidTr="000F7DA4">
        <w:trPr>
          <w:trHeight w:val="643"/>
        </w:trPr>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Наименование показателя</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 год</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II год</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900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1100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Затраты на сырье и материалы,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3.</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Оплата труда,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200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Прочие расходы,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80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5.</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Среднегодовая стоимость ОПФ,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400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460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6.</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Среднегодовой остаток оборотных средств, тыс.руб.</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180</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190</w:t>
            </w:r>
          </w:p>
        </w:tc>
      </w:tr>
      <w:tr w:rsidR="000F7DA4" w:rsidRPr="000F7DA4" w:rsidTr="000F7DA4">
        <w:tc>
          <w:tcPr>
            <w:tcW w:w="567"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7.</w:t>
            </w:r>
          </w:p>
        </w:tc>
        <w:tc>
          <w:tcPr>
            <w:tcW w:w="666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Численность, чел.</w:t>
            </w:r>
          </w:p>
        </w:tc>
        <w:tc>
          <w:tcPr>
            <w:tcW w:w="993"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15</w:t>
            </w:r>
          </w:p>
        </w:tc>
        <w:tc>
          <w:tcPr>
            <w:tcW w:w="992" w:type="dxa"/>
            <w:shd w:val="clear" w:color="auto" w:fill="auto"/>
            <w:vAlign w:val="center"/>
          </w:tcPr>
          <w:p w:rsidR="000F7DA4" w:rsidRPr="000F7DA4" w:rsidRDefault="000F7DA4" w:rsidP="000F7DA4">
            <w:pPr>
              <w:widowControl w:val="0"/>
              <w:autoSpaceDE w:val="0"/>
              <w:autoSpaceDN w:val="0"/>
              <w:adjustRightInd w:val="0"/>
              <w:rPr>
                <w:lang w:eastAsia="zh-CN"/>
              </w:rPr>
            </w:pPr>
            <w:r w:rsidRPr="000F7DA4">
              <w:rPr>
                <w:lang w:eastAsia="zh-CN"/>
              </w:rPr>
              <w:t>16</w:t>
            </w:r>
          </w:p>
        </w:tc>
      </w:tr>
    </w:tbl>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 xml:space="preserve">7 </w:t>
      </w:r>
    </w:p>
    <w:p w:rsidR="000F7DA4" w:rsidRPr="000F7DA4" w:rsidRDefault="000F7DA4" w:rsidP="000F7DA4">
      <w:pPr>
        <w:ind w:firstLine="567"/>
        <w:rPr>
          <w:rFonts w:eastAsia="SimSun"/>
          <w:lang w:eastAsia="zh-CN"/>
        </w:rPr>
      </w:pPr>
      <w:r w:rsidRPr="000F7DA4">
        <w:rPr>
          <w:rFonts w:eastAsia="SimSun"/>
          <w:lang w:eastAsia="zh-CN"/>
        </w:rPr>
        <w:t>По данным задачи 1.43 оценить эффективность деятельности предприятия, если объем реализации в 1 год составил 950,2 тыс. руб., а во 2 год – 1045 тыс. руб.</w:t>
      </w:r>
    </w:p>
    <w:p w:rsidR="000F7DA4" w:rsidRPr="000F7DA4" w:rsidRDefault="000F7DA4" w:rsidP="000F7DA4">
      <w:pPr>
        <w:ind w:firstLine="567"/>
        <w:rPr>
          <w:rFonts w:eastAsia="SimSun"/>
          <w:b/>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8</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если:</w:t>
      </w:r>
    </w:p>
    <w:p w:rsidR="000F7DA4" w:rsidRPr="000F7DA4" w:rsidRDefault="000F7DA4" w:rsidP="000F7DA4">
      <w:pPr>
        <w:ind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аренда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тыс. руб.</w:t>
      </w:r>
    </w:p>
    <w:p w:rsidR="000F7DA4" w:rsidRPr="000F7DA4" w:rsidRDefault="000F7DA4" w:rsidP="000F7DA4">
      <w:pPr>
        <w:ind w:firstLine="567"/>
        <w:rPr>
          <w:rFonts w:eastAsia="SimSun"/>
          <w:lang w:eastAsia="zh-CN"/>
        </w:rPr>
      </w:pPr>
      <w:r w:rsidRPr="000F7DA4">
        <w:rPr>
          <w:rFonts w:eastAsia="SimSun"/>
          <w:lang w:eastAsia="zh-CN"/>
        </w:rPr>
        <w:t>оплата труда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280 тыс. руб.</w:t>
      </w:r>
    </w:p>
    <w:p w:rsidR="000F7DA4" w:rsidRPr="000F7DA4" w:rsidRDefault="000F7DA4" w:rsidP="000F7DA4">
      <w:pPr>
        <w:ind w:firstLine="567"/>
        <w:rPr>
          <w:rFonts w:eastAsia="SimSun"/>
          <w:lang w:eastAsia="zh-CN"/>
        </w:rPr>
      </w:pPr>
      <w:r w:rsidRPr="000F7DA4">
        <w:rPr>
          <w:rFonts w:eastAsia="SimSun"/>
          <w:lang w:eastAsia="zh-CN"/>
        </w:rPr>
        <w:t>в т.ч. АУП</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130 тыс. руб.</w:t>
      </w:r>
    </w:p>
    <w:p w:rsidR="000F7DA4" w:rsidRPr="000F7DA4" w:rsidRDefault="000F7DA4" w:rsidP="000F7DA4">
      <w:pPr>
        <w:ind w:firstLine="567"/>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t>150 тыс. руб.</w:t>
      </w:r>
    </w:p>
    <w:p w:rsidR="000F7DA4" w:rsidRPr="000F7DA4" w:rsidRDefault="000F7DA4" w:rsidP="000F7DA4">
      <w:pPr>
        <w:ind w:firstLine="567"/>
        <w:rPr>
          <w:rFonts w:eastAsia="SimSun"/>
          <w:lang w:eastAsia="zh-CN"/>
        </w:rPr>
      </w:pPr>
      <w:r w:rsidRPr="000F7DA4">
        <w:rPr>
          <w:rFonts w:eastAsia="SimSun"/>
          <w:lang w:eastAsia="zh-CN"/>
        </w:rPr>
        <w:t>срок службы</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6 лет</w:t>
      </w:r>
    </w:p>
    <w:p w:rsidR="000F7DA4" w:rsidRPr="000F7DA4" w:rsidRDefault="000F7DA4" w:rsidP="000F7DA4">
      <w:pPr>
        <w:ind w:firstLine="567"/>
        <w:rPr>
          <w:rFonts w:eastAsia="SimSun"/>
          <w:lang w:eastAsia="zh-CN"/>
        </w:rPr>
      </w:pPr>
      <w:r w:rsidRPr="000F7DA4">
        <w:rPr>
          <w:rFonts w:eastAsia="SimSun"/>
          <w:lang w:eastAsia="zh-CN"/>
        </w:rPr>
        <w:t>затраты на сырье и материалы</w:t>
      </w:r>
      <w:r w:rsidRPr="000F7DA4">
        <w:rPr>
          <w:rFonts w:eastAsia="SimSun"/>
          <w:lang w:eastAsia="zh-CN"/>
        </w:rPr>
        <w:tab/>
        <w:t>350 тыс. руб.</w:t>
      </w:r>
    </w:p>
    <w:p w:rsidR="000F7DA4" w:rsidRPr="000F7DA4" w:rsidRDefault="000F7DA4" w:rsidP="000F7DA4">
      <w:pPr>
        <w:ind w:firstLine="567"/>
        <w:rPr>
          <w:rFonts w:eastAsia="SimSun"/>
          <w:lang w:eastAsia="zh-CN"/>
        </w:rPr>
      </w:pPr>
      <w:r w:rsidRPr="000F7DA4">
        <w:rPr>
          <w:rFonts w:eastAsia="SimSun"/>
          <w:lang w:eastAsia="zh-CN"/>
        </w:rPr>
        <w:t>реклама</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40 тыс. руб.</w:t>
      </w:r>
    </w:p>
    <w:p w:rsidR="000F7DA4" w:rsidRPr="000F7DA4" w:rsidRDefault="000F7DA4" w:rsidP="000F7DA4">
      <w:pPr>
        <w:ind w:firstLine="567"/>
        <w:rPr>
          <w:rFonts w:eastAsia="SimSun"/>
          <w:lang w:eastAsia="zh-CN"/>
        </w:rPr>
      </w:pPr>
      <w:r w:rsidRPr="000F7DA4">
        <w:rPr>
          <w:rFonts w:eastAsia="SimSun"/>
          <w:lang w:eastAsia="zh-CN"/>
        </w:rPr>
        <w:t>маркетинг</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50 тыс. руб.</w:t>
      </w:r>
    </w:p>
    <w:p w:rsidR="000F7DA4" w:rsidRPr="000F7DA4" w:rsidRDefault="000F7DA4" w:rsidP="000F7DA4">
      <w:pPr>
        <w:ind w:firstLine="567"/>
        <w:rPr>
          <w:rFonts w:eastAsia="SimSun"/>
          <w:lang w:eastAsia="zh-CN"/>
        </w:rPr>
      </w:pPr>
      <w:r w:rsidRPr="000F7DA4">
        <w:rPr>
          <w:rFonts w:eastAsia="SimSun"/>
          <w:lang w:eastAsia="zh-CN"/>
        </w:rPr>
        <w:t>прибыль на 1 руб. реализации</w:t>
      </w:r>
      <w:r w:rsidRPr="000F7DA4">
        <w:rPr>
          <w:rFonts w:eastAsia="SimSun"/>
          <w:lang w:eastAsia="zh-CN"/>
        </w:rPr>
        <w:tab/>
        <w:t>14 коп.</w:t>
      </w:r>
    </w:p>
    <w:p w:rsidR="000F7DA4" w:rsidRPr="000F7DA4" w:rsidRDefault="000F7DA4" w:rsidP="000F7DA4">
      <w:pPr>
        <w:ind w:firstLine="567"/>
        <w:rPr>
          <w:rFonts w:eastAsia="SimSun"/>
          <w:lang w:eastAsia="zh-CN"/>
        </w:rPr>
      </w:pPr>
      <w:r w:rsidRPr="000F7DA4">
        <w:rPr>
          <w:rFonts w:eastAsia="SimSun"/>
          <w:lang w:eastAsia="zh-CN"/>
        </w:rPr>
        <w:lastRenderedPageBreak/>
        <w:t>количество изделий</w:t>
      </w:r>
      <w:r w:rsidRPr="000F7DA4">
        <w:rPr>
          <w:rFonts w:eastAsia="SimSun"/>
          <w:lang w:eastAsia="zh-CN"/>
        </w:rPr>
        <w:tab/>
      </w:r>
      <w:r w:rsidRPr="000F7DA4">
        <w:rPr>
          <w:rFonts w:eastAsia="SimSun"/>
          <w:lang w:eastAsia="zh-CN"/>
        </w:rPr>
        <w:tab/>
        <w:t>1000 шт.</w:t>
      </w:r>
    </w:p>
    <w:p w:rsidR="000F7DA4" w:rsidRPr="000F7DA4" w:rsidRDefault="000F7DA4" w:rsidP="000F7DA4">
      <w:pPr>
        <w:ind w:firstLine="567"/>
        <w:rPr>
          <w:rFonts w:eastAsia="SimSun"/>
          <w:lang w:eastAsia="zh-CN"/>
        </w:rPr>
      </w:pPr>
      <w:r w:rsidRPr="000F7DA4">
        <w:rPr>
          <w:rFonts w:eastAsia="SimSun"/>
          <w:lang w:eastAsia="zh-CN"/>
        </w:rPr>
        <w:t>коммунальные платежи</w:t>
      </w:r>
      <w:r w:rsidRPr="000F7DA4">
        <w:rPr>
          <w:rFonts w:eastAsia="SimSun"/>
          <w:lang w:eastAsia="zh-CN"/>
        </w:rPr>
        <w:tab/>
      </w:r>
      <w:r w:rsidRPr="000F7DA4">
        <w:rPr>
          <w:rFonts w:eastAsia="SimSun"/>
          <w:lang w:eastAsia="zh-CN"/>
        </w:rPr>
        <w:tab/>
        <w:t>30 тыс. руб.</w:t>
      </w:r>
    </w:p>
    <w:p w:rsidR="000F7DA4" w:rsidRPr="000F7DA4" w:rsidRDefault="000F7DA4" w:rsidP="000F7DA4">
      <w:pPr>
        <w:ind w:firstLine="567"/>
        <w:rPr>
          <w:rFonts w:eastAsia="SimSun"/>
          <w:lang w:eastAsia="zh-CN"/>
        </w:rPr>
      </w:pPr>
      <w:r w:rsidRPr="000F7DA4">
        <w:rPr>
          <w:rFonts w:eastAsia="SimSun"/>
          <w:lang w:eastAsia="zh-CN"/>
        </w:rPr>
        <w:t>кредит</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100 тыс. руб. под 20% годовых.</w:t>
      </w:r>
    </w:p>
    <w:p w:rsidR="000F7DA4" w:rsidRPr="000F7DA4" w:rsidRDefault="000F7DA4" w:rsidP="000F7DA4">
      <w:pPr>
        <w:ind w:firstLine="567"/>
        <w:rPr>
          <w:rFonts w:eastAsia="SimSun"/>
          <w:lang w:eastAsia="zh-CN"/>
        </w:rPr>
      </w:pPr>
      <w:r w:rsidRPr="000F7DA4">
        <w:rPr>
          <w:rFonts w:eastAsia="SimSun"/>
          <w:lang w:eastAsia="zh-CN"/>
        </w:rPr>
        <w:t>Данные расчеты представьте в виде графика.</w:t>
      </w:r>
    </w:p>
    <w:p w:rsidR="000F7DA4" w:rsidRPr="000F7DA4" w:rsidRDefault="000F7DA4" w:rsidP="000F7DA4">
      <w:pPr>
        <w:ind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1</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точку безубыточности предприятия и критический объем продаж, и</w:t>
      </w:r>
      <w:r w:rsidRPr="000F7DA4">
        <w:rPr>
          <w:rFonts w:eastAsia="SimSun"/>
          <w:lang w:eastAsia="zh-CN"/>
        </w:rPr>
        <w:t>с</w:t>
      </w:r>
      <w:r w:rsidRPr="000F7DA4">
        <w:rPr>
          <w:rFonts w:eastAsia="SimSun"/>
          <w:lang w:eastAsia="zh-CN"/>
        </w:rPr>
        <w:t>ходя из следующих данных:</w:t>
      </w:r>
    </w:p>
    <w:p w:rsidR="000F7DA4" w:rsidRPr="000F7DA4" w:rsidRDefault="000F7DA4" w:rsidP="000F7DA4">
      <w:pPr>
        <w:ind w:left="7920" w:firstLine="302"/>
        <w:jc w:val="both"/>
        <w:rPr>
          <w:rFonts w:eastAsia="SimSun"/>
          <w:lang w:eastAsia="zh-CN"/>
        </w:rPr>
      </w:pPr>
      <w:r w:rsidRPr="000F7DA4">
        <w:rPr>
          <w:rFonts w:eastAsia="SimSun"/>
          <w:lang w:eastAsia="zh-CN"/>
        </w:rPr>
        <w:t>Таблица</w:t>
      </w:r>
    </w:p>
    <w:tbl>
      <w:tblPr>
        <w:tblW w:w="9560" w:type="dxa"/>
        <w:tblInd w:w="182" w:type="dxa"/>
        <w:tblLayout w:type="fixed"/>
        <w:tblCellMar>
          <w:left w:w="40" w:type="dxa"/>
          <w:right w:w="40" w:type="dxa"/>
        </w:tblCellMar>
        <w:tblLook w:val="0000"/>
      </w:tblPr>
      <w:tblGrid>
        <w:gridCol w:w="5245"/>
        <w:gridCol w:w="4315"/>
      </w:tblGrid>
      <w:tr w:rsidR="000F7DA4" w:rsidRPr="000F7DA4" w:rsidTr="000F7DA4">
        <w:trPr>
          <w:trHeight w:hRule="exact" w:val="5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 Сырье и материалы,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1500,0</w:t>
            </w:r>
          </w:p>
        </w:tc>
      </w:tr>
      <w:tr w:rsidR="000F7DA4" w:rsidRPr="000F7DA4" w:rsidTr="000F7DA4">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2. Оплата труда, всего,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2250,0</w:t>
            </w:r>
          </w:p>
        </w:tc>
      </w:tr>
      <w:tr w:rsidR="000F7DA4" w:rsidRPr="000F7DA4" w:rsidTr="000F7DA4">
        <w:trPr>
          <w:trHeight w:hRule="exact" w:val="54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в т.ч. оплата управленческого персонала</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1100,0</w:t>
            </w:r>
          </w:p>
        </w:tc>
      </w:tr>
      <w:tr w:rsidR="000F7DA4" w:rsidRPr="000F7DA4" w:rsidTr="000F7DA4">
        <w:trPr>
          <w:trHeight w:hRule="exact" w:val="41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3.Аренда,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330,0</w:t>
            </w:r>
          </w:p>
        </w:tc>
      </w:tr>
      <w:tr w:rsidR="000F7DA4" w:rsidRPr="000F7DA4" w:rsidTr="000F7DA4">
        <w:trPr>
          <w:trHeight w:hRule="exact" w:val="48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4.Коммунальные услуги,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250,0</w:t>
            </w:r>
          </w:p>
        </w:tc>
      </w:tr>
      <w:tr w:rsidR="000F7DA4" w:rsidRPr="000F7DA4" w:rsidTr="000F7DA4">
        <w:trPr>
          <w:trHeight w:hRule="exact" w:val="60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5.Сумма % за банковский кредит,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112,0</w:t>
            </w:r>
          </w:p>
        </w:tc>
      </w:tr>
      <w:tr w:rsidR="000F7DA4" w:rsidRPr="000F7DA4" w:rsidTr="000F7DA4">
        <w:trPr>
          <w:trHeight w:hRule="exact" w:val="422"/>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6. Стоимость ОПФ, тыс. 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484,6</w:t>
            </w:r>
          </w:p>
        </w:tc>
      </w:tr>
      <w:tr w:rsidR="000F7DA4" w:rsidRPr="000F7DA4" w:rsidTr="000F7DA4">
        <w:trPr>
          <w:trHeight w:hRule="exact" w:val="42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7. Срок службы ОПФ, лет</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 xml:space="preserve">8 </w:t>
            </w:r>
          </w:p>
        </w:tc>
      </w:tr>
      <w:tr w:rsidR="000F7DA4" w:rsidRPr="000F7DA4" w:rsidTr="000F7DA4">
        <w:trPr>
          <w:trHeight w:hRule="exact" w:val="496"/>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8. Расходы на рекламу, тыс.руб.</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35,0</w:t>
            </w:r>
          </w:p>
        </w:tc>
      </w:tr>
      <w:tr w:rsidR="000F7DA4" w:rsidRPr="000F7DA4" w:rsidTr="000F7DA4">
        <w:trPr>
          <w:trHeight w:hRule="exact" w:val="427"/>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9. Объем реализации услуг, ед.</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8000</w:t>
            </w:r>
          </w:p>
        </w:tc>
      </w:tr>
      <w:tr w:rsidR="000F7DA4" w:rsidRPr="000F7DA4" w:rsidTr="000F7DA4">
        <w:trPr>
          <w:trHeight w:hRule="exact" w:val="434"/>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rPr>
                <w:rFonts w:eastAsia="SimSun"/>
                <w:lang w:eastAsia="zh-CN"/>
              </w:rPr>
            </w:pPr>
            <w:r w:rsidRPr="000F7DA4">
              <w:rPr>
                <w:rFonts w:eastAsia="SimSun"/>
                <w:lang w:eastAsia="zh-CN"/>
              </w:rPr>
              <w:t>10. Норма прибыли, %</w:t>
            </w:r>
          </w:p>
        </w:tc>
        <w:tc>
          <w:tcPr>
            <w:tcW w:w="4315"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left="385" w:hanging="40"/>
              <w:rPr>
                <w:rFonts w:eastAsia="SimSun"/>
                <w:lang w:eastAsia="zh-CN"/>
              </w:rPr>
            </w:pPr>
            <w:r w:rsidRPr="000F7DA4">
              <w:rPr>
                <w:rFonts w:eastAsia="SimSun"/>
                <w:lang w:eastAsia="zh-CN"/>
              </w:rPr>
              <w:t>22</w:t>
            </w:r>
          </w:p>
        </w:tc>
      </w:tr>
    </w:tbl>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определяются в % от объема реализации.</w:t>
      </w:r>
    </w:p>
    <w:p w:rsidR="000F7DA4" w:rsidRPr="000F7DA4" w:rsidRDefault="000F7DA4" w:rsidP="000F7DA4">
      <w:pPr>
        <w:ind w:firstLine="567"/>
        <w:jc w:val="both"/>
        <w:rPr>
          <w:rFonts w:eastAsia="SimSun"/>
          <w:lang w:eastAsia="zh-CN"/>
        </w:rPr>
      </w:pPr>
      <w:r w:rsidRPr="000F7DA4">
        <w:rPr>
          <w:rFonts w:eastAsia="SimSun"/>
          <w:lang w:eastAsia="zh-CN"/>
        </w:rPr>
        <w:t>Оценить, каким образом изменится величина критического объема, если арендная плата возрастет на 18%, а стоимость ОПФ - на 25%.</w:t>
      </w:r>
    </w:p>
    <w:p w:rsidR="000F7DA4" w:rsidRPr="000F7DA4" w:rsidRDefault="000F7DA4" w:rsidP="000F7DA4">
      <w:pPr>
        <w:ind w:firstLine="567"/>
        <w:jc w:val="both"/>
        <w:rPr>
          <w:rFonts w:eastAsia="SimSun"/>
          <w:lang w:eastAsia="zh-CN"/>
        </w:rPr>
      </w:pPr>
      <w:r w:rsidRPr="000F7DA4">
        <w:rPr>
          <w:rFonts w:eastAsia="SimSun"/>
          <w:lang w:eastAsia="zh-CN"/>
        </w:rPr>
        <w:t>Сделать выводы и результаты представить в виде графика.</w:t>
      </w: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0</w:t>
      </w:r>
    </w:p>
    <w:p w:rsidR="000F7DA4" w:rsidRPr="000F7DA4" w:rsidRDefault="000F7DA4" w:rsidP="000F7DA4">
      <w:pPr>
        <w:ind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услуг, если:</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услуг, тыс. руб. - 1200,0</w:t>
      </w:r>
    </w:p>
    <w:p w:rsidR="000F7DA4" w:rsidRPr="000F7DA4" w:rsidRDefault="000F7DA4" w:rsidP="000F7DA4">
      <w:pPr>
        <w:ind w:firstLine="567"/>
        <w:jc w:val="both"/>
        <w:rPr>
          <w:rFonts w:eastAsia="SimSun"/>
          <w:lang w:eastAsia="zh-CN"/>
        </w:rPr>
      </w:pPr>
      <w:r w:rsidRPr="000F7DA4">
        <w:rPr>
          <w:rFonts w:eastAsia="SimSun"/>
          <w:lang w:eastAsia="zh-CN"/>
        </w:rPr>
        <w:t>Стоимость сырья и материалов, тыс. руб. - 400,0</w:t>
      </w:r>
    </w:p>
    <w:p w:rsidR="000F7DA4" w:rsidRPr="000F7DA4" w:rsidRDefault="000F7DA4" w:rsidP="000F7DA4">
      <w:pPr>
        <w:ind w:firstLine="567"/>
        <w:jc w:val="both"/>
        <w:rPr>
          <w:rFonts w:eastAsia="SimSun"/>
          <w:lang w:eastAsia="zh-CN"/>
        </w:rPr>
      </w:pPr>
      <w:r w:rsidRPr="000F7DA4">
        <w:rPr>
          <w:rFonts w:eastAsia="SimSun"/>
          <w:lang w:eastAsia="zh-CN"/>
        </w:rPr>
        <w:t>Стоимость основных производственных фондов, тыс. руб.-</w:t>
      </w:r>
      <w:r w:rsidRPr="000F7DA4">
        <w:rPr>
          <w:rFonts w:eastAsia="SimSun"/>
          <w:lang w:eastAsia="zh-CN"/>
        </w:rPr>
        <w:tab/>
        <w:t>200,0</w:t>
      </w:r>
    </w:p>
    <w:p w:rsidR="000F7DA4" w:rsidRPr="000F7DA4" w:rsidRDefault="000F7DA4" w:rsidP="000F7DA4">
      <w:pPr>
        <w:ind w:firstLine="567"/>
        <w:jc w:val="both"/>
        <w:rPr>
          <w:rFonts w:eastAsia="SimSun"/>
          <w:lang w:eastAsia="zh-CN"/>
        </w:rPr>
      </w:pPr>
      <w:r w:rsidRPr="000F7DA4">
        <w:rPr>
          <w:rFonts w:eastAsia="SimSun"/>
          <w:lang w:eastAsia="zh-CN"/>
        </w:rPr>
        <w:t>Срок службы - 5 лет</w:t>
      </w:r>
    </w:p>
    <w:p w:rsidR="000F7DA4" w:rsidRPr="000F7DA4" w:rsidRDefault="000F7DA4" w:rsidP="000F7DA4">
      <w:pPr>
        <w:ind w:firstLine="567"/>
        <w:jc w:val="both"/>
        <w:rPr>
          <w:rFonts w:eastAsia="SimSun"/>
          <w:lang w:eastAsia="zh-CN"/>
        </w:rPr>
      </w:pPr>
      <w:r w:rsidRPr="000F7DA4">
        <w:rPr>
          <w:rFonts w:eastAsia="SimSun"/>
          <w:lang w:eastAsia="zh-CN"/>
        </w:rPr>
        <w:t>Уставной капитал разделен на 60 акций и составляет 180 тыс. руб.</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 - 75 коп.</w:t>
      </w:r>
    </w:p>
    <w:p w:rsidR="000F7DA4" w:rsidRPr="000F7DA4" w:rsidRDefault="000F7DA4" w:rsidP="000F7DA4">
      <w:pPr>
        <w:ind w:firstLine="567"/>
        <w:jc w:val="both"/>
        <w:rPr>
          <w:rFonts w:eastAsia="SimSun"/>
          <w:lang w:eastAsia="zh-CN"/>
        </w:rPr>
      </w:pPr>
      <w:r w:rsidRPr="000F7DA4">
        <w:rPr>
          <w:rFonts w:eastAsia="SimSun"/>
          <w:lang w:eastAsia="zh-CN"/>
        </w:rPr>
        <w:t>По итогам хозяйственной деятельности на различные цели было потрачено 130 тыс. руб.</w:t>
      </w:r>
    </w:p>
    <w:p w:rsidR="000F7DA4" w:rsidRPr="000F7DA4" w:rsidRDefault="000F7DA4" w:rsidP="000F7DA4">
      <w:pPr>
        <w:ind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firstLine="567"/>
        <w:jc w:val="both"/>
        <w:rPr>
          <w:rFonts w:eastAsia="SimSun"/>
          <w:lang w:eastAsia="zh-CN"/>
        </w:rPr>
      </w:pPr>
      <w:r w:rsidRPr="000F7DA4">
        <w:rPr>
          <w:rFonts w:eastAsia="SimSun"/>
          <w:lang w:eastAsia="zh-CN"/>
        </w:rPr>
        <w:t>140 тыс. руб. на 6 месяцев под 3% в месяц;</w:t>
      </w:r>
    </w:p>
    <w:p w:rsidR="000F7DA4" w:rsidRPr="000F7DA4" w:rsidRDefault="000F7DA4" w:rsidP="000F7DA4">
      <w:pPr>
        <w:ind w:firstLine="567"/>
        <w:jc w:val="both"/>
        <w:rPr>
          <w:rFonts w:eastAsia="SimSun"/>
          <w:lang w:eastAsia="zh-CN"/>
        </w:rPr>
      </w:pPr>
      <w:r w:rsidRPr="000F7DA4">
        <w:rPr>
          <w:rFonts w:eastAsia="SimSun"/>
          <w:lang w:eastAsia="zh-CN"/>
        </w:rPr>
        <w:t>300 тыс. руб. на 2 года под 20 % годовых.</w:t>
      </w:r>
    </w:p>
    <w:p w:rsidR="000F7DA4" w:rsidRPr="000F7DA4" w:rsidRDefault="000F7DA4" w:rsidP="000F7DA4">
      <w:pPr>
        <w:ind w:firstLine="567"/>
        <w:jc w:val="both"/>
        <w:rPr>
          <w:rFonts w:eastAsia="SimSun"/>
          <w:lang w:eastAsia="zh-CN"/>
        </w:rPr>
      </w:pPr>
      <w:r w:rsidRPr="000F7DA4">
        <w:rPr>
          <w:rFonts w:eastAsia="SimSun"/>
          <w:lang w:eastAsia="zh-CN"/>
        </w:rPr>
        <w:lastRenderedPageBreak/>
        <w:t>Оценить предполагаемое финансовое состояние предприятия на основе расчета с</w:t>
      </w:r>
      <w:r w:rsidRPr="000F7DA4">
        <w:rPr>
          <w:rFonts w:eastAsia="SimSun"/>
          <w:lang w:eastAsia="zh-CN"/>
        </w:rPr>
        <w:t>о</w:t>
      </w:r>
      <w:r w:rsidRPr="000F7DA4">
        <w:rPr>
          <w:rFonts w:eastAsia="SimSun"/>
          <w:lang w:eastAsia="zh-CN"/>
        </w:rPr>
        <w:t>ответствующих финансовых коэффициентов.</w:t>
      </w:r>
    </w:p>
    <w:p w:rsidR="000F7DA4" w:rsidRPr="000F7DA4" w:rsidRDefault="000F7DA4" w:rsidP="000F7DA4">
      <w:pPr>
        <w:ind w:left="-284"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1</w:t>
      </w:r>
    </w:p>
    <w:p w:rsidR="000F7DA4" w:rsidRPr="000F7DA4" w:rsidRDefault="000F7DA4" w:rsidP="000F7DA4">
      <w:pPr>
        <w:ind w:left="-284" w:firstLine="567"/>
        <w:jc w:val="both"/>
        <w:rPr>
          <w:rFonts w:eastAsia="SimSun"/>
          <w:lang w:eastAsia="zh-CN"/>
        </w:rPr>
      </w:pPr>
      <w:r w:rsidRPr="000F7DA4">
        <w:rPr>
          <w:rFonts w:eastAsia="SimSun"/>
          <w:lang w:eastAsia="zh-CN"/>
        </w:rPr>
        <w:t>Рассчитать показатели проекта балансового отчета для малого предприятия сферы у</w:t>
      </w:r>
      <w:r w:rsidRPr="000F7DA4">
        <w:rPr>
          <w:rFonts w:eastAsia="SimSun"/>
          <w:lang w:eastAsia="zh-CN"/>
        </w:rPr>
        <w:t>с</w:t>
      </w:r>
      <w:r w:rsidRPr="000F7DA4">
        <w:rPr>
          <w:rFonts w:eastAsia="SimSun"/>
          <w:lang w:eastAsia="zh-CN"/>
        </w:rPr>
        <w:t>луг, если:</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сырья и материалов, тыс. руб.                     600,0</w:t>
      </w:r>
    </w:p>
    <w:p w:rsidR="000F7DA4" w:rsidRPr="000F7DA4" w:rsidRDefault="000F7DA4" w:rsidP="000F7DA4">
      <w:pPr>
        <w:ind w:left="-284" w:firstLine="567"/>
        <w:jc w:val="both"/>
        <w:rPr>
          <w:rFonts w:eastAsia="SimSun"/>
          <w:lang w:eastAsia="zh-CN"/>
        </w:rPr>
      </w:pPr>
      <w:r w:rsidRPr="000F7DA4">
        <w:rPr>
          <w:rFonts w:eastAsia="SimSun"/>
          <w:lang w:eastAsia="zh-CN"/>
        </w:rPr>
        <w:t>Стоимость основных производственных фондов,</w:t>
      </w:r>
    </w:p>
    <w:p w:rsidR="000F7DA4" w:rsidRPr="000F7DA4" w:rsidRDefault="000F7DA4" w:rsidP="000F7DA4">
      <w:pPr>
        <w:ind w:left="-284" w:firstLine="567"/>
        <w:jc w:val="both"/>
        <w:rPr>
          <w:rFonts w:eastAsia="SimSun"/>
          <w:lang w:eastAsia="zh-CN"/>
        </w:rPr>
      </w:pPr>
      <w:r w:rsidRPr="000F7DA4">
        <w:rPr>
          <w:rFonts w:eastAsia="SimSun"/>
          <w:lang w:eastAsia="zh-CN"/>
        </w:rPr>
        <w:t xml:space="preserve">  тыс. руб.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2200,0</w:t>
      </w:r>
    </w:p>
    <w:p w:rsidR="000F7DA4" w:rsidRPr="000F7DA4" w:rsidRDefault="000F7DA4" w:rsidP="000F7DA4">
      <w:pPr>
        <w:ind w:left="-284" w:firstLine="567"/>
        <w:jc w:val="both"/>
        <w:rPr>
          <w:rFonts w:eastAsia="SimSun"/>
          <w:lang w:eastAsia="zh-CN"/>
        </w:rPr>
      </w:pPr>
      <w:r w:rsidRPr="000F7DA4">
        <w:rPr>
          <w:rFonts w:eastAsia="SimSun"/>
          <w:lang w:eastAsia="zh-CN"/>
        </w:rPr>
        <w:t>Срок службы                                                                     8 лет</w:t>
      </w:r>
    </w:p>
    <w:p w:rsidR="000F7DA4" w:rsidRPr="000F7DA4" w:rsidRDefault="000F7DA4" w:rsidP="000F7DA4">
      <w:pPr>
        <w:ind w:left="-284" w:firstLine="567"/>
        <w:jc w:val="both"/>
        <w:rPr>
          <w:rFonts w:eastAsia="SimSun"/>
          <w:lang w:eastAsia="zh-CN"/>
        </w:rPr>
      </w:pPr>
      <w:r w:rsidRPr="000F7DA4">
        <w:rPr>
          <w:rFonts w:eastAsia="SimSun"/>
          <w:lang w:eastAsia="zh-CN"/>
        </w:rPr>
        <w:t>Уставной капитал разделен на 100 акций номинальной стоимостью 1200 руб.</w:t>
      </w:r>
    </w:p>
    <w:p w:rsidR="000F7DA4" w:rsidRPr="000F7DA4" w:rsidRDefault="000F7DA4" w:rsidP="000F7DA4">
      <w:pPr>
        <w:ind w:left="-284" w:firstLine="567"/>
        <w:jc w:val="both"/>
        <w:rPr>
          <w:rFonts w:eastAsia="SimSun"/>
          <w:lang w:eastAsia="zh-CN"/>
        </w:rPr>
      </w:pPr>
      <w:r w:rsidRPr="000F7DA4">
        <w:rPr>
          <w:rFonts w:eastAsia="SimSun"/>
          <w:lang w:eastAsia="zh-CN"/>
        </w:rPr>
        <w:t>Прибыль на 1 руб. реализации                                        24 коп.</w:t>
      </w:r>
    </w:p>
    <w:p w:rsidR="000F7DA4" w:rsidRPr="000F7DA4" w:rsidRDefault="000F7DA4" w:rsidP="000F7DA4">
      <w:pPr>
        <w:ind w:left="-284" w:firstLine="567"/>
        <w:jc w:val="both"/>
        <w:rPr>
          <w:rFonts w:eastAsia="SimSun"/>
          <w:lang w:eastAsia="zh-CN"/>
        </w:rPr>
      </w:pPr>
      <w:r w:rsidRPr="000F7DA4">
        <w:rPr>
          <w:rFonts w:eastAsia="SimSun"/>
          <w:lang w:eastAsia="zh-CN"/>
        </w:rPr>
        <w:t>Аренда,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300</w:t>
      </w:r>
    </w:p>
    <w:p w:rsidR="000F7DA4" w:rsidRPr="000F7DA4" w:rsidRDefault="000F7DA4" w:rsidP="000F7DA4">
      <w:pPr>
        <w:ind w:left="-284" w:firstLine="567"/>
        <w:jc w:val="both"/>
        <w:rPr>
          <w:rFonts w:eastAsia="SimSun"/>
          <w:lang w:eastAsia="zh-CN"/>
        </w:rPr>
      </w:pPr>
      <w:r w:rsidRPr="000F7DA4">
        <w:rPr>
          <w:rFonts w:eastAsia="SimSun"/>
          <w:lang w:eastAsia="zh-CN"/>
        </w:rPr>
        <w:t>Коммунальные платежи, тыс. руб.</w:t>
      </w:r>
      <w:r w:rsidRPr="000F7DA4">
        <w:rPr>
          <w:rFonts w:eastAsia="SimSun"/>
          <w:lang w:eastAsia="zh-CN"/>
        </w:rPr>
        <w:tab/>
        <w:t xml:space="preserve">                         140</w:t>
      </w:r>
    </w:p>
    <w:p w:rsidR="000F7DA4" w:rsidRPr="000F7DA4" w:rsidRDefault="000F7DA4" w:rsidP="000F7DA4">
      <w:pPr>
        <w:ind w:left="-284" w:firstLine="567"/>
        <w:jc w:val="both"/>
        <w:rPr>
          <w:rFonts w:eastAsia="SimSun"/>
          <w:lang w:eastAsia="zh-CN"/>
        </w:rPr>
      </w:pPr>
      <w:r w:rsidRPr="000F7DA4">
        <w:rPr>
          <w:rFonts w:eastAsia="SimSun"/>
          <w:lang w:eastAsia="zh-CN"/>
        </w:rPr>
        <w:t>Расходы на рекламу и маркетинг, тыс. руб.</w:t>
      </w:r>
      <w:r w:rsidRPr="000F7DA4">
        <w:rPr>
          <w:rFonts w:eastAsia="SimSun"/>
          <w:lang w:eastAsia="zh-CN"/>
        </w:rPr>
        <w:tab/>
      </w:r>
      <w:r w:rsidRPr="000F7DA4">
        <w:rPr>
          <w:rFonts w:eastAsia="SimSun"/>
          <w:lang w:eastAsia="zh-CN"/>
        </w:rPr>
        <w:tab/>
        <w:t xml:space="preserve">     59</w:t>
      </w:r>
    </w:p>
    <w:p w:rsidR="000F7DA4" w:rsidRPr="000F7DA4" w:rsidRDefault="000F7DA4" w:rsidP="000F7DA4">
      <w:pPr>
        <w:ind w:left="-284" w:firstLine="567"/>
        <w:jc w:val="both"/>
        <w:rPr>
          <w:rFonts w:eastAsia="SimSun"/>
          <w:lang w:eastAsia="zh-CN"/>
        </w:rPr>
      </w:pPr>
      <w:r w:rsidRPr="000F7DA4">
        <w:rPr>
          <w:rFonts w:eastAsia="SimSun"/>
          <w:lang w:eastAsia="zh-CN"/>
        </w:rPr>
        <w:t>Оплата труда,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800</w:t>
      </w:r>
    </w:p>
    <w:p w:rsidR="000F7DA4" w:rsidRPr="000F7DA4" w:rsidRDefault="000F7DA4" w:rsidP="000F7DA4">
      <w:pPr>
        <w:ind w:left="-284" w:firstLine="567"/>
        <w:jc w:val="both"/>
        <w:rPr>
          <w:rFonts w:eastAsia="SimSun"/>
          <w:lang w:eastAsia="zh-CN"/>
        </w:rPr>
      </w:pPr>
      <w:r w:rsidRPr="000F7DA4">
        <w:rPr>
          <w:rFonts w:eastAsia="SimSun"/>
          <w:lang w:eastAsia="zh-CN"/>
        </w:rPr>
        <w:t>Прочие расходы, тыс. руб.</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     145</w:t>
      </w:r>
    </w:p>
    <w:p w:rsidR="000F7DA4" w:rsidRPr="000F7DA4" w:rsidRDefault="000F7DA4" w:rsidP="000F7DA4">
      <w:pPr>
        <w:ind w:left="-284" w:firstLine="567"/>
        <w:jc w:val="both"/>
        <w:rPr>
          <w:rFonts w:eastAsia="SimSun"/>
          <w:lang w:eastAsia="zh-CN"/>
        </w:rPr>
      </w:pPr>
      <w:r w:rsidRPr="000F7DA4">
        <w:rPr>
          <w:rFonts w:eastAsia="SimSun"/>
          <w:lang w:eastAsia="zh-CN"/>
        </w:rPr>
        <w:t>Предприятием были взяты кредиты:</w:t>
      </w:r>
    </w:p>
    <w:p w:rsidR="000F7DA4" w:rsidRPr="000F7DA4" w:rsidRDefault="000F7DA4" w:rsidP="000F7DA4">
      <w:pPr>
        <w:ind w:left="-284" w:firstLine="567"/>
        <w:jc w:val="both"/>
        <w:rPr>
          <w:rFonts w:eastAsia="SimSun"/>
          <w:lang w:eastAsia="zh-CN"/>
        </w:rPr>
      </w:pPr>
      <w:r w:rsidRPr="000F7DA4">
        <w:rPr>
          <w:rFonts w:eastAsia="SimSun"/>
          <w:lang w:eastAsia="zh-CN"/>
        </w:rPr>
        <w:t>400 тыс. руб. на 6 месяцев под 2% в месяц;</w:t>
      </w:r>
    </w:p>
    <w:p w:rsidR="000F7DA4" w:rsidRPr="000F7DA4" w:rsidRDefault="000F7DA4" w:rsidP="000F7DA4">
      <w:pPr>
        <w:ind w:left="-284" w:firstLine="567"/>
        <w:jc w:val="both"/>
        <w:rPr>
          <w:rFonts w:eastAsia="SimSun"/>
          <w:lang w:eastAsia="zh-CN"/>
        </w:rPr>
      </w:pPr>
      <w:r w:rsidRPr="000F7DA4">
        <w:rPr>
          <w:rFonts w:eastAsia="SimSun"/>
          <w:lang w:eastAsia="zh-CN"/>
        </w:rPr>
        <w:t>4000 тыс. руб. на 2 года под 30 %  годовых.</w:t>
      </w:r>
    </w:p>
    <w:p w:rsidR="000F7DA4" w:rsidRPr="000F7DA4" w:rsidRDefault="000F7DA4" w:rsidP="000F7DA4">
      <w:pPr>
        <w:ind w:firstLine="567"/>
        <w:jc w:val="both"/>
        <w:rPr>
          <w:rFonts w:eastAsia="SimSun"/>
          <w:b/>
          <w:lang w:eastAsia="zh-CN"/>
        </w:rPr>
      </w:pPr>
    </w:p>
    <w:p w:rsidR="000F7DA4" w:rsidRPr="000F7DA4" w:rsidRDefault="0074568C" w:rsidP="000F7DA4">
      <w:pPr>
        <w:ind w:firstLine="283"/>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2</w:t>
      </w:r>
    </w:p>
    <w:p w:rsidR="000F7DA4" w:rsidRPr="000F7DA4" w:rsidRDefault="000F7DA4" w:rsidP="000F7DA4">
      <w:pPr>
        <w:ind w:firstLine="567"/>
        <w:jc w:val="both"/>
        <w:rPr>
          <w:rFonts w:eastAsia="SimSun"/>
          <w:lang w:eastAsia="zh-CN"/>
        </w:rPr>
      </w:pPr>
      <w:r w:rsidRPr="000F7DA4">
        <w:rPr>
          <w:rFonts w:eastAsia="SimSun"/>
          <w:lang w:eastAsia="zh-CN"/>
        </w:rPr>
        <w:t>Определить среднегодовую стоимость ОПФ, а также показатели движения ОПФ, исходя из следующих условий:</w:t>
      </w:r>
    </w:p>
    <w:p w:rsidR="000F7DA4" w:rsidRPr="000F7DA4" w:rsidRDefault="000F7DA4" w:rsidP="000F7DA4">
      <w:pPr>
        <w:ind w:firstLine="567"/>
        <w:jc w:val="both"/>
        <w:rPr>
          <w:rFonts w:eastAsia="SimSun"/>
          <w:lang w:eastAsia="zh-CN"/>
        </w:rPr>
      </w:pPr>
      <w:r w:rsidRPr="000F7DA4">
        <w:rPr>
          <w:rFonts w:eastAsia="SimSun"/>
          <w:lang w:eastAsia="zh-CN"/>
        </w:rPr>
        <w:t>- активная часть основного капитала – 800 тыс. руб.;</w:t>
      </w:r>
    </w:p>
    <w:p w:rsidR="000F7DA4" w:rsidRPr="000F7DA4" w:rsidRDefault="000F7DA4" w:rsidP="000F7DA4">
      <w:pPr>
        <w:ind w:firstLine="567"/>
        <w:jc w:val="both"/>
        <w:rPr>
          <w:rFonts w:eastAsia="SimSun"/>
          <w:lang w:eastAsia="zh-CN"/>
        </w:rPr>
      </w:pPr>
      <w:r w:rsidRPr="000F7DA4">
        <w:rPr>
          <w:rFonts w:eastAsia="SimSun"/>
          <w:lang w:eastAsia="zh-CN"/>
        </w:rPr>
        <w:t>- пассивная часть – 0,65;</w:t>
      </w:r>
    </w:p>
    <w:p w:rsidR="000F7DA4" w:rsidRPr="000F7DA4" w:rsidRDefault="000F7DA4" w:rsidP="000F7DA4">
      <w:pPr>
        <w:ind w:firstLine="567"/>
        <w:jc w:val="both"/>
        <w:rPr>
          <w:rFonts w:eastAsia="SimSun"/>
          <w:lang w:eastAsia="zh-CN"/>
        </w:rPr>
      </w:pPr>
      <w:r w:rsidRPr="000F7DA4">
        <w:rPr>
          <w:rFonts w:eastAsia="SimSun"/>
          <w:lang w:eastAsia="zh-CN"/>
        </w:rPr>
        <w:t>В апреле вводится оборудование на сумму 60 тыс. руб., в августе на сумму 80 тыс. руб.</w:t>
      </w:r>
    </w:p>
    <w:p w:rsidR="000F7DA4" w:rsidRPr="000F7DA4" w:rsidRDefault="000F7DA4" w:rsidP="000F7DA4">
      <w:pPr>
        <w:ind w:firstLine="567"/>
        <w:jc w:val="both"/>
        <w:rPr>
          <w:rFonts w:eastAsia="SimSun"/>
          <w:lang w:eastAsia="zh-CN"/>
        </w:rPr>
      </w:pPr>
      <w:r w:rsidRPr="000F7DA4">
        <w:rPr>
          <w:rFonts w:eastAsia="SimSun"/>
          <w:lang w:eastAsia="zh-CN"/>
        </w:rPr>
        <w:t>В марте реализовано оборудования на сумму 35 тыс. руб., в сентябре на сумму 50 тыс.руб.</w:t>
      </w:r>
    </w:p>
    <w:p w:rsidR="000F7DA4" w:rsidRPr="000F7DA4" w:rsidRDefault="000F7DA4" w:rsidP="000F7DA4">
      <w:pPr>
        <w:ind w:firstLine="567"/>
        <w:jc w:val="both"/>
        <w:rPr>
          <w:rFonts w:eastAsia="SimSun"/>
          <w:lang w:eastAsia="zh-CN"/>
        </w:rPr>
      </w:pPr>
      <w:r w:rsidRPr="000F7DA4">
        <w:rPr>
          <w:rFonts w:eastAsia="SimSun"/>
          <w:lang w:eastAsia="zh-CN"/>
        </w:rPr>
        <w:t>Оценить эффективность использования ОПФ, если объем реализации возрастет на 5% и составит 2400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3</w:t>
      </w:r>
    </w:p>
    <w:p w:rsidR="000F7DA4" w:rsidRPr="000F7DA4" w:rsidRDefault="000F7DA4" w:rsidP="000F7DA4">
      <w:pPr>
        <w:ind w:firstLine="567"/>
        <w:jc w:val="both"/>
        <w:rPr>
          <w:rFonts w:eastAsia="SimSun"/>
          <w:lang w:eastAsia="zh-CN"/>
        </w:rPr>
      </w:pPr>
      <w:r w:rsidRPr="000F7DA4">
        <w:rPr>
          <w:rFonts w:eastAsia="SimSun"/>
          <w:lang w:eastAsia="zh-CN"/>
        </w:rPr>
        <w:t>Определить показатели использования ОПФ по следующим данным:</w:t>
      </w:r>
    </w:p>
    <w:p w:rsidR="000F7DA4" w:rsidRPr="000F7DA4" w:rsidRDefault="000F7DA4" w:rsidP="000F7DA4">
      <w:pPr>
        <w:rPr>
          <w:rFonts w:eastAsia="SimSun"/>
          <w:lang w:eastAsia="zh-CN"/>
        </w:rPr>
      </w:pPr>
      <w:r w:rsidRPr="000F7DA4">
        <w:rPr>
          <w:rFonts w:eastAsia="SimSun"/>
          <w:lang w:eastAsia="zh-CN"/>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150"/>
        <w:gridCol w:w="3165"/>
      </w:tblGrid>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b/>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Отчетный год</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b/>
                <w:lang w:eastAsia="zh-CN"/>
              </w:rPr>
            </w:pPr>
            <w:r w:rsidRPr="000F7DA4">
              <w:rPr>
                <w:b/>
                <w:lang w:eastAsia="zh-CN"/>
              </w:rPr>
              <w:t>Прошедший год</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Прибыль, тыс. 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90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Объем  реализации,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830</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800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Стоимость ОПФ, тыс.руб.</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200</w:t>
            </w:r>
          </w:p>
        </w:tc>
      </w:tr>
      <w:tr w:rsidR="000F7DA4" w:rsidRPr="000F7DA4" w:rsidTr="000F7DA4">
        <w:tc>
          <w:tcPr>
            <w:tcW w:w="3281" w:type="dxa"/>
            <w:shd w:val="clear" w:color="auto" w:fill="auto"/>
          </w:tcPr>
          <w:p w:rsidR="000F7DA4" w:rsidRPr="000F7DA4" w:rsidRDefault="000F7DA4" w:rsidP="000F7DA4">
            <w:pPr>
              <w:widowControl w:val="0"/>
              <w:autoSpaceDE w:val="0"/>
              <w:autoSpaceDN w:val="0"/>
              <w:adjustRightInd w:val="0"/>
              <w:rPr>
                <w:lang w:eastAsia="zh-CN"/>
              </w:rPr>
            </w:pPr>
            <w:r w:rsidRPr="000F7DA4">
              <w:rPr>
                <w:lang w:eastAsia="zh-CN"/>
              </w:rPr>
              <w:t xml:space="preserve">Срок службы </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c>
          <w:tcPr>
            <w:tcW w:w="3282" w:type="dxa"/>
            <w:shd w:val="clear" w:color="auto" w:fill="auto"/>
            <w:vAlign w:val="center"/>
          </w:tcPr>
          <w:p w:rsidR="000F7DA4" w:rsidRPr="000F7DA4" w:rsidRDefault="000F7DA4" w:rsidP="000F7DA4">
            <w:pPr>
              <w:widowControl w:val="0"/>
              <w:autoSpaceDE w:val="0"/>
              <w:autoSpaceDN w:val="0"/>
              <w:adjustRightInd w:val="0"/>
              <w:jc w:val="center"/>
              <w:rPr>
                <w:lang w:eastAsia="zh-CN"/>
              </w:rPr>
            </w:pPr>
            <w:r w:rsidRPr="000F7DA4">
              <w:rPr>
                <w:lang w:eastAsia="zh-CN"/>
              </w:rPr>
              <w:t>10 лет</w:t>
            </w:r>
          </w:p>
        </w:tc>
      </w:tr>
    </w:tbl>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10 тыс.руб., на текущий ремонт - 5 тыс.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приобретено оборудование на сумму 50 тыс. руб., норма аморт</w:t>
      </w:r>
      <w:r w:rsidRPr="000F7DA4">
        <w:rPr>
          <w:rFonts w:eastAsia="SimSun"/>
          <w:lang w:eastAsia="zh-CN"/>
        </w:rPr>
        <w:t>и</w:t>
      </w:r>
      <w:r w:rsidRPr="000F7DA4">
        <w:rPr>
          <w:rFonts w:eastAsia="SimSun"/>
          <w:lang w:eastAsia="zh-CN"/>
        </w:rPr>
        <w:t>зации – 12 %. Сделать выводы и предложить мероприятия по улучшению использования основных производственных фондов.</w:t>
      </w:r>
    </w:p>
    <w:p w:rsidR="000F7DA4" w:rsidRPr="000F7DA4" w:rsidRDefault="000F7DA4" w:rsidP="000F7DA4">
      <w:pPr>
        <w:ind w:firstLine="567"/>
        <w:jc w:val="both"/>
        <w:rPr>
          <w:rFonts w:eastAsia="SimSun"/>
          <w:b/>
          <w:lang w:eastAsia="zh-CN"/>
        </w:rPr>
      </w:pPr>
    </w:p>
    <w:p w:rsidR="000F7DA4" w:rsidRPr="000F7DA4" w:rsidRDefault="000F7DA4" w:rsidP="000F7DA4">
      <w:pPr>
        <w:ind w:firstLine="567"/>
        <w:jc w:val="both"/>
        <w:rPr>
          <w:rFonts w:eastAsia="SimSun"/>
          <w:b/>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lastRenderedPageBreak/>
        <w:t>Задача 2</w:t>
      </w:r>
      <w:r w:rsidR="000F7DA4" w:rsidRPr="000F7DA4">
        <w:rPr>
          <w:rFonts w:eastAsia="SimSun"/>
          <w:b/>
          <w:color w:val="0000FF"/>
          <w:lang w:eastAsia="zh-CN"/>
        </w:rPr>
        <w:t>4</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деятельности предприятия, исходя из следующих усл</w:t>
      </w:r>
      <w:r w:rsidRPr="000F7DA4">
        <w:rPr>
          <w:rFonts w:eastAsia="SimSun"/>
          <w:lang w:eastAsia="zh-CN"/>
        </w:rPr>
        <w:t>о</w:t>
      </w:r>
      <w:r w:rsidRPr="000F7DA4">
        <w:rPr>
          <w:rFonts w:eastAsia="SimSun"/>
          <w:lang w:eastAsia="zh-CN"/>
        </w:rPr>
        <w:t>вий:</w:t>
      </w:r>
    </w:p>
    <w:p w:rsidR="000F7DA4" w:rsidRPr="000F7DA4" w:rsidRDefault="000F7DA4" w:rsidP="000F7DA4">
      <w:pPr>
        <w:ind w:firstLine="567"/>
        <w:jc w:val="both"/>
        <w:rPr>
          <w:rFonts w:eastAsia="SimSun"/>
          <w:lang w:eastAsia="zh-CN"/>
        </w:rPr>
      </w:pPr>
      <w:r w:rsidRPr="000F7DA4">
        <w:rPr>
          <w:rFonts w:eastAsia="SimSun"/>
          <w:lang w:eastAsia="zh-CN"/>
        </w:rPr>
        <w:t>- объем реализации – 800 тыс. руб., предполагается его рост на 11 %;</w:t>
      </w:r>
    </w:p>
    <w:p w:rsidR="000F7DA4" w:rsidRPr="000F7DA4" w:rsidRDefault="000F7DA4" w:rsidP="000F7DA4">
      <w:pPr>
        <w:ind w:firstLine="567"/>
        <w:jc w:val="both"/>
        <w:rPr>
          <w:rFonts w:eastAsia="SimSun"/>
          <w:lang w:eastAsia="zh-CN"/>
        </w:rPr>
      </w:pPr>
      <w:r w:rsidRPr="000F7DA4">
        <w:rPr>
          <w:rFonts w:eastAsia="SimSun"/>
          <w:lang w:eastAsia="zh-CN"/>
        </w:rPr>
        <w:t>- затраты на производство и реализацию услуг, продукции составляют 620 тыс. руб., при этом в соответствии с ростом объема они увеличиваются на 8%;</w:t>
      </w:r>
    </w:p>
    <w:p w:rsidR="000F7DA4" w:rsidRPr="000F7DA4" w:rsidRDefault="000F7DA4" w:rsidP="000F7DA4">
      <w:pPr>
        <w:ind w:firstLine="567"/>
        <w:jc w:val="both"/>
        <w:rPr>
          <w:rFonts w:eastAsia="SimSun"/>
          <w:lang w:eastAsia="zh-CN"/>
        </w:rPr>
      </w:pPr>
      <w:r w:rsidRPr="000F7DA4">
        <w:rPr>
          <w:rFonts w:eastAsia="SimSun"/>
          <w:lang w:eastAsia="zh-CN"/>
        </w:rPr>
        <w:t xml:space="preserve">- среднегодовая стоимость ОПФ – 370 тыс. руб., предполагается, что в марте будет приобретено дополнительное оборудование на 30 тыс. руб. </w:t>
      </w:r>
    </w:p>
    <w:p w:rsidR="000F7DA4" w:rsidRPr="000F7DA4" w:rsidRDefault="000F7DA4" w:rsidP="000F7DA4">
      <w:pPr>
        <w:ind w:firstLine="567"/>
        <w:jc w:val="both"/>
        <w:rPr>
          <w:rFonts w:eastAsia="SimSun"/>
          <w:lang w:eastAsia="zh-CN"/>
        </w:rPr>
      </w:pPr>
      <w:r w:rsidRPr="000F7DA4">
        <w:rPr>
          <w:rFonts w:eastAsia="SimSun"/>
          <w:lang w:eastAsia="zh-CN"/>
        </w:rPr>
        <w:t>- запасы готовой продукции – 60 млн. руб.;</w:t>
      </w:r>
    </w:p>
    <w:p w:rsidR="000F7DA4" w:rsidRPr="000F7DA4" w:rsidRDefault="000F7DA4" w:rsidP="000F7DA4">
      <w:pPr>
        <w:ind w:firstLine="567"/>
        <w:jc w:val="both"/>
        <w:rPr>
          <w:rFonts w:eastAsia="SimSun"/>
          <w:lang w:eastAsia="zh-CN"/>
        </w:rPr>
      </w:pPr>
      <w:r w:rsidRPr="000F7DA4">
        <w:rPr>
          <w:rFonts w:eastAsia="SimSun"/>
          <w:lang w:eastAsia="zh-CN"/>
        </w:rPr>
        <w:t>- запасы сырья и материалов – 30 млн.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5</w:t>
      </w:r>
    </w:p>
    <w:p w:rsidR="000F7DA4" w:rsidRPr="000F7DA4" w:rsidRDefault="000F7DA4" w:rsidP="000F7DA4">
      <w:pPr>
        <w:ind w:firstLine="567"/>
        <w:jc w:val="both"/>
        <w:rPr>
          <w:rFonts w:eastAsia="SimSun"/>
          <w:lang w:eastAsia="zh-CN"/>
        </w:rPr>
      </w:pPr>
      <w:r w:rsidRPr="000F7DA4">
        <w:rPr>
          <w:rFonts w:eastAsia="SimSun"/>
          <w:lang w:eastAsia="zh-CN"/>
        </w:rPr>
        <w:t>Определить уровень деятельности фирмы и финансовые коэффициенты по сл</w:t>
      </w:r>
      <w:r w:rsidRPr="000F7DA4">
        <w:rPr>
          <w:rFonts w:eastAsia="SimSun"/>
          <w:lang w:eastAsia="zh-CN"/>
        </w:rPr>
        <w:t>е</w:t>
      </w:r>
      <w:r w:rsidRPr="000F7DA4">
        <w:rPr>
          <w:rFonts w:eastAsia="SimSun"/>
          <w:lang w:eastAsia="zh-CN"/>
        </w:rPr>
        <w:t>дующим данным:</w:t>
      </w:r>
    </w:p>
    <w:p w:rsidR="000F7DA4" w:rsidRPr="000F7DA4" w:rsidRDefault="000F7DA4" w:rsidP="000F7DA4">
      <w:pPr>
        <w:tabs>
          <w:tab w:val="left" w:pos="2127"/>
        </w:tabs>
        <w:ind w:firstLine="567"/>
        <w:jc w:val="both"/>
        <w:rPr>
          <w:rFonts w:eastAsia="SimSun"/>
          <w:lang w:eastAsia="zh-CN"/>
        </w:rPr>
      </w:pPr>
      <w:r w:rsidRPr="000F7DA4">
        <w:rPr>
          <w:rFonts w:eastAsia="SimSun"/>
          <w:lang w:eastAsia="zh-CN"/>
        </w:rPr>
        <w:t xml:space="preserve">Объем реализации </w:t>
      </w:r>
      <w:r w:rsidRPr="000F7DA4">
        <w:rPr>
          <w:rFonts w:eastAsia="SimSun"/>
          <w:lang w:eastAsia="zh-CN"/>
        </w:rPr>
        <w:tab/>
      </w:r>
      <w:r w:rsidRPr="000F7DA4">
        <w:rPr>
          <w:rFonts w:eastAsia="SimSun"/>
          <w:lang w:eastAsia="zh-CN"/>
        </w:rPr>
        <w:tab/>
      </w:r>
      <w:r w:rsidRPr="000F7DA4">
        <w:rPr>
          <w:rFonts w:eastAsia="SimSun"/>
          <w:lang w:eastAsia="zh-CN"/>
        </w:rPr>
        <w:tab/>
        <w:t>200 тыс. шт.;</w:t>
      </w:r>
    </w:p>
    <w:p w:rsidR="000F7DA4" w:rsidRPr="000F7DA4" w:rsidRDefault="000F7DA4" w:rsidP="000F7DA4">
      <w:pPr>
        <w:ind w:firstLine="567"/>
        <w:jc w:val="both"/>
        <w:rPr>
          <w:rFonts w:eastAsia="SimSun"/>
          <w:lang w:eastAsia="zh-CN"/>
        </w:rPr>
      </w:pPr>
      <w:r w:rsidRPr="000F7DA4">
        <w:rPr>
          <w:rFonts w:eastAsia="SimSun"/>
          <w:lang w:eastAsia="zh-CN"/>
        </w:rPr>
        <w:t xml:space="preserve">Цена единицы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 xml:space="preserve">200 руб.; </w:t>
      </w:r>
    </w:p>
    <w:p w:rsidR="000F7DA4" w:rsidRPr="000F7DA4" w:rsidRDefault="000F7DA4" w:rsidP="000F7DA4">
      <w:pPr>
        <w:ind w:firstLine="567"/>
        <w:jc w:val="both"/>
        <w:rPr>
          <w:rFonts w:eastAsia="SimSun"/>
          <w:lang w:eastAsia="zh-CN"/>
        </w:rPr>
      </w:pPr>
      <w:r w:rsidRPr="000F7DA4">
        <w:rPr>
          <w:rFonts w:eastAsia="SimSun"/>
          <w:lang w:eastAsia="zh-CN"/>
        </w:rPr>
        <w:t xml:space="preserve">Численность работающих </w:t>
      </w:r>
      <w:r w:rsidRPr="000F7DA4">
        <w:rPr>
          <w:rFonts w:eastAsia="SimSun"/>
          <w:lang w:eastAsia="zh-CN"/>
        </w:rPr>
        <w:tab/>
      </w:r>
      <w:r w:rsidRPr="000F7DA4">
        <w:rPr>
          <w:rFonts w:eastAsia="SimSun"/>
          <w:lang w:eastAsia="zh-CN"/>
        </w:rPr>
        <w:tab/>
        <w:t>30 чел.;</w:t>
      </w:r>
    </w:p>
    <w:p w:rsidR="000F7DA4" w:rsidRPr="000F7DA4" w:rsidRDefault="000F7DA4" w:rsidP="000F7DA4">
      <w:pPr>
        <w:ind w:firstLine="567"/>
        <w:jc w:val="both"/>
        <w:rPr>
          <w:rFonts w:eastAsia="SimSun"/>
          <w:lang w:eastAsia="zh-CN"/>
        </w:rPr>
      </w:pPr>
      <w:r w:rsidRPr="000F7DA4">
        <w:rPr>
          <w:rFonts w:eastAsia="SimSun"/>
          <w:lang w:eastAsia="zh-CN"/>
        </w:rPr>
        <w:t>Затраты на 1 руб. реализации</w:t>
      </w:r>
      <w:r w:rsidRPr="000F7DA4">
        <w:rPr>
          <w:rFonts w:eastAsia="SimSun"/>
          <w:lang w:eastAsia="zh-CN"/>
        </w:rPr>
        <w:tab/>
      </w:r>
      <w:r w:rsidRPr="000F7DA4">
        <w:rPr>
          <w:rFonts w:eastAsia="SimSun"/>
          <w:lang w:eastAsia="zh-CN"/>
        </w:rPr>
        <w:tab/>
        <w:t>84 копейки;</w:t>
      </w:r>
    </w:p>
    <w:p w:rsidR="000F7DA4" w:rsidRPr="000F7DA4" w:rsidRDefault="000F7DA4" w:rsidP="000F7DA4">
      <w:pPr>
        <w:ind w:firstLine="567"/>
        <w:jc w:val="both"/>
        <w:rPr>
          <w:rFonts w:eastAsia="SimSun"/>
          <w:lang w:eastAsia="zh-CN"/>
        </w:rPr>
      </w:pPr>
      <w:r w:rsidRPr="000F7DA4">
        <w:rPr>
          <w:rFonts w:eastAsia="SimSun"/>
          <w:lang w:eastAsia="zh-CN"/>
        </w:rPr>
        <w:t xml:space="preserve">Средства на расчетном счете </w:t>
      </w:r>
      <w:r w:rsidRPr="000F7DA4">
        <w:rPr>
          <w:rFonts w:eastAsia="SimSun"/>
          <w:lang w:eastAsia="zh-CN"/>
        </w:rPr>
        <w:tab/>
      </w:r>
      <w:r w:rsidRPr="000F7DA4">
        <w:rPr>
          <w:rFonts w:eastAsia="SimSun"/>
          <w:lang w:eastAsia="zh-CN"/>
        </w:rPr>
        <w:tab/>
        <w:t>10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Деньги в кассе  </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2 млн.руб.;</w:t>
      </w:r>
    </w:p>
    <w:p w:rsidR="000F7DA4" w:rsidRPr="000F7DA4" w:rsidRDefault="000F7DA4" w:rsidP="000F7DA4">
      <w:pPr>
        <w:ind w:firstLine="567"/>
        <w:jc w:val="both"/>
        <w:rPr>
          <w:rFonts w:eastAsia="SimSun"/>
          <w:lang w:eastAsia="zh-CN"/>
        </w:rPr>
      </w:pPr>
      <w:r w:rsidRPr="000F7DA4">
        <w:rPr>
          <w:rFonts w:eastAsia="SimSun"/>
          <w:lang w:eastAsia="zh-CN"/>
        </w:rPr>
        <w:t xml:space="preserve">Краткосрочные обязательства </w:t>
      </w:r>
      <w:r w:rsidRPr="000F7DA4">
        <w:rPr>
          <w:rFonts w:eastAsia="SimSun"/>
          <w:lang w:eastAsia="zh-CN"/>
        </w:rPr>
        <w:tab/>
      </w:r>
      <w:r w:rsidRPr="000F7DA4">
        <w:rPr>
          <w:rFonts w:eastAsia="SimSun"/>
          <w:lang w:eastAsia="zh-CN"/>
        </w:rPr>
        <w:tab/>
        <w:t>108 млн.руб.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w:t>
      </w:r>
      <w:r w:rsidRPr="000F7DA4">
        <w:rPr>
          <w:rFonts w:eastAsia="SimSun"/>
          <w:lang w:eastAsia="zh-CN"/>
        </w:rPr>
        <w:tab/>
      </w:r>
      <w:r w:rsidRPr="000F7DA4">
        <w:rPr>
          <w:rFonts w:eastAsia="SimSun"/>
          <w:lang w:eastAsia="zh-CN"/>
        </w:rPr>
        <w:tab/>
      </w:r>
      <w:r w:rsidRPr="000F7DA4">
        <w:rPr>
          <w:rFonts w:eastAsia="SimSun"/>
          <w:lang w:eastAsia="zh-CN"/>
        </w:rPr>
        <w:tab/>
      </w:r>
      <w:r w:rsidRPr="000F7DA4">
        <w:rPr>
          <w:rFonts w:eastAsia="SimSun"/>
          <w:lang w:eastAsia="zh-CN"/>
        </w:rPr>
        <w:tab/>
        <w:t>80 млн. руб.</w:t>
      </w:r>
    </w:p>
    <w:p w:rsidR="000F7DA4" w:rsidRPr="000F7DA4" w:rsidRDefault="000F7DA4" w:rsidP="000F7DA4">
      <w:pPr>
        <w:ind w:firstLine="567"/>
        <w:jc w:val="both"/>
        <w:rPr>
          <w:rFonts w:eastAsia="SimSun"/>
          <w:lang w:eastAsia="zh-CN"/>
        </w:rPr>
      </w:pPr>
      <w:r w:rsidRPr="000F7DA4">
        <w:rPr>
          <w:rFonts w:eastAsia="SimSun"/>
          <w:lang w:eastAsia="zh-CN"/>
        </w:rPr>
        <w:t>Норма амортизации</w:t>
      </w:r>
      <w:r w:rsidRPr="000F7DA4">
        <w:rPr>
          <w:rFonts w:eastAsia="SimSun"/>
          <w:lang w:eastAsia="zh-CN"/>
        </w:rPr>
        <w:tab/>
      </w:r>
      <w:r w:rsidRPr="000F7DA4">
        <w:rPr>
          <w:rFonts w:eastAsia="SimSun"/>
          <w:lang w:eastAsia="zh-CN"/>
        </w:rPr>
        <w:tab/>
      </w:r>
      <w:r w:rsidRPr="000F7DA4">
        <w:rPr>
          <w:rFonts w:eastAsia="SimSun"/>
          <w:lang w:eastAsia="zh-CN"/>
        </w:rPr>
        <w:tab/>
        <w:t>10%</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6</w:t>
      </w:r>
    </w:p>
    <w:p w:rsidR="000F7DA4" w:rsidRPr="000F7DA4" w:rsidRDefault="000F7DA4" w:rsidP="000F7DA4">
      <w:pPr>
        <w:ind w:firstLine="567"/>
        <w:jc w:val="both"/>
        <w:rPr>
          <w:rFonts w:eastAsia="SimSun"/>
          <w:lang w:eastAsia="zh-CN"/>
        </w:rPr>
      </w:pPr>
      <w:r w:rsidRPr="000F7DA4">
        <w:rPr>
          <w:rFonts w:eastAsia="SimSun"/>
          <w:lang w:eastAsia="zh-CN"/>
        </w:rPr>
        <w:t>Определить прирост объема реализации  за счет улучшения использования осно</w:t>
      </w:r>
      <w:r w:rsidRPr="000F7DA4">
        <w:rPr>
          <w:rFonts w:eastAsia="SimSun"/>
          <w:lang w:eastAsia="zh-CN"/>
        </w:rPr>
        <w:t>в</w:t>
      </w:r>
      <w:r w:rsidRPr="000F7DA4">
        <w:rPr>
          <w:rFonts w:eastAsia="SimSun"/>
          <w:lang w:eastAsia="zh-CN"/>
        </w:rPr>
        <w:t>ных фондов по следующим данным.</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за прошедший год - 900 млн.руб., первоначальная стоимость ОПФ - 200 млн. руб.; срок службы 10 лет;</w:t>
      </w:r>
    </w:p>
    <w:p w:rsidR="000F7DA4" w:rsidRPr="000F7DA4" w:rsidRDefault="000F7DA4" w:rsidP="000F7DA4">
      <w:pPr>
        <w:ind w:firstLine="567"/>
        <w:jc w:val="both"/>
        <w:rPr>
          <w:rFonts w:eastAsia="SimSun"/>
          <w:lang w:eastAsia="zh-CN"/>
        </w:rPr>
      </w:pPr>
      <w:r w:rsidRPr="000F7DA4">
        <w:rPr>
          <w:rFonts w:eastAsia="SimSun"/>
          <w:lang w:eastAsia="zh-CN"/>
        </w:rPr>
        <w:t>Затраты на установку - 2 млн. руб., на текущий ремонт – 1 млн. руб.</w:t>
      </w:r>
    </w:p>
    <w:p w:rsidR="000F7DA4" w:rsidRPr="000F7DA4" w:rsidRDefault="000F7DA4" w:rsidP="000F7DA4">
      <w:pPr>
        <w:ind w:firstLine="567"/>
        <w:jc w:val="both"/>
        <w:rPr>
          <w:rFonts w:eastAsia="SimSun"/>
          <w:lang w:eastAsia="zh-CN"/>
        </w:rPr>
      </w:pPr>
      <w:r w:rsidRPr="000F7DA4">
        <w:rPr>
          <w:rFonts w:eastAsia="SimSun"/>
          <w:lang w:eastAsia="zh-CN"/>
        </w:rPr>
        <w:t>В отчетном году объем реализации получен в размере 930 млн. руб.</w:t>
      </w:r>
    </w:p>
    <w:p w:rsidR="000F7DA4" w:rsidRPr="000F7DA4" w:rsidRDefault="000F7DA4" w:rsidP="000F7DA4">
      <w:pPr>
        <w:ind w:firstLine="567"/>
        <w:jc w:val="both"/>
        <w:rPr>
          <w:rFonts w:eastAsia="SimSun"/>
          <w:lang w:eastAsia="zh-CN"/>
        </w:rPr>
      </w:pPr>
      <w:r w:rsidRPr="000F7DA4">
        <w:rPr>
          <w:rFonts w:eastAsia="SimSun"/>
          <w:lang w:eastAsia="zh-CN"/>
        </w:rPr>
        <w:t>Найти норму амортизации.</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7</w:t>
      </w:r>
    </w:p>
    <w:p w:rsidR="000F7DA4" w:rsidRPr="000F7DA4" w:rsidRDefault="000F7DA4" w:rsidP="000F7DA4">
      <w:pPr>
        <w:ind w:firstLine="567"/>
        <w:jc w:val="both"/>
        <w:rPr>
          <w:rFonts w:eastAsia="SimSun"/>
          <w:lang w:eastAsia="zh-CN"/>
        </w:rPr>
      </w:pPr>
      <w:r w:rsidRPr="000F7DA4">
        <w:rPr>
          <w:rFonts w:eastAsia="SimSun"/>
          <w:lang w:eastAsia="zh-CN"/>
        </w:rPr>
        <w:t>Определить эффективность использования оборотных средств по следующим да</w:t>
      </w:r>
      <w:r w:rsidRPr="000F7DA4">
        <w:rPr>
          <w:rFonts w:eastAsia="SimSun"/>
          <w:lang w:eastAsia="zh-CN"/>
        </w:rPr>
        <w:t>н</w:t>
      </w:r>
      <w:r w:rsidRPr="000F7DA4">
        <w:rPr>
          <w:rFonts w:eastAsia="SimSun"/>
          <w:lang w:eastAsia="zh-CN"/>
        </w:rPr>
        <w:t>ным (млн. руб.):</w:t>
      </w:r>
    </w:p>
    <w:p w:rsidR="000F7DA4" w:rsidRPr="000F7DA4" w:rsidRDefault="000F7DA4" w:rsidP="000F7DA4">
      <w:pPr>
        <w:ind w:firstLine="567"/>
        <w:jc w:val="both"/>
        <w:rPr>
          <w:rFonts w:eastAsia="SimSun"/>
          <w:lang w:eastAsia="zh-CN"/>
        </w:rPr>
      </w:pPr>
      <w:r w:rsidRPr="000F7DA4">
        <w:rPr>
          <w:rFonts w:eastAsia="SimSun"/>
          <w:lang w:eastAsia="zh-CN"/>
        </w:rPr>
        <w:t>объем реализации - 600, среднегодовой остаток нормируемых оборотных средств – 180. В отчетном году прогнозируется получение объема реализации – 680 млн. руб., а среднегодовой остаток ОС– 210 млн. руб.</w:t>
      </w:r>
    </w:p>
    <w:p w:rsidR="000F7DA4" w:rsidRPr="000F7DA4" w:rsidRDefault="000F7DA4" w:rsidP="000F7DA4">
      <w:pPr>
        <w:ind w:firstLine="567"/>
        <w:jc w:val="both"/>
        <w:rPr>
          <w:rFonts w:eastAsia="SimSun"/>
          <w:lang w:eastAsia="zh-CN"/>
        </w:rPr>
      </w:pPr>
      <w:r w:rsidRPr="000F7DA4">
        <w:rPr>
          <w:rFonts w:eastAsia="SimSun"/>
          <w:lang w:eastAsia="zh-CN"/>
        </w:rPr>
        <w:t xml:space="preserve">Предложить мероприятия по улучшению использование оборотных средств, если их структура следующая: </w:t>
      </w:r>
    </w:p>
    <w:p w:rsidR="000F7DA4" w:rsidRPr="000F7DA4" w:rsidRDefault="000F7DA4" w:rsidP="000F7DA4">
      <w:pPr>
        <w:ind w:firstLine="567"/>
        <w:jc w:val="both"/>
        <w:rPr>
          <w:rFonts w:eastAsia="SimSun"/>
          <w:lang w:eastAsia="zh-CN"/>
        </w:rPr>
      </w:pPr>
      <w:r w:rsidRPr="000F7DA4">
        <w:rPr>
          <w:rFonts w:eastAsia="SimSun"/>
          <w:lang w:eastAsia="zh-CN"/>
        </w:rPr>
        <w:t>дебиторская задолженность – 20 млн. руб.;</w:t>
      </w:r>
    </w:p>
    <w:p w:rsidR="000F7DA4" w:rsidRPr="000F7DA4" w:rsidRDefault="000F7DA4" w:rsidP="000F7DA4">
      <w:pPr>
        <w:ind w:firstLine="567"/>
        <w:jc w:val="both"/>
        <w:rPr>
          <w:rFonts w:eastAsia="SimSun"/>
          <w:lang w:eastAsia="zh-CN"/>
        </w:rPr>
      </w:pPr>
      <w:r w:rsidRPr="000F7DA4">
        <w:rPr>
          <w:rFonts w:eastAsia="SimSun"/>
          <w:lang w:eastAsia="zh-CN"/>
        </w:rPr>
        <w:t>наличные средства – 25 млн. руб..</w:t>
      </w:r>
    </w:p>
    <w:p w:rsidR="000F7DA4" w:rsidRPr="000F7DA4" w:rsidRDefault="000F7DA4" w:rsidP="000F7DA4">
      <w:pPr>
        <w:shd w:val="clear" w:color="auto" w:fill="FFFFFF"/>
        <w:spacing w:line="326" w:lineRule="exact"/>
        <w:ind w:right="29" w:firstLine="567"/>
        <w:rPr>
          <w:rFonts w:eastAsia="SimSun"/>
          <w:b/>
          <w:color w:val="000000"/>
          <w:spacing w:val="10"/>
          <w:lang w:eastAsia="zh-CN"/>
        </w:rPr>
      </w:pPr>
    </w:p>
    <w:p w:rsidR="000F7DA4" w:rsidRPr="000F7DA4" w:rsidRDefault="0074568C" w:rsidP="000F7DA4">
      <w:pPr>
        <w:shd w:val="clear" w:color="auto" w:fill="FFFFFF"/>
        <w:spacing w:line="326" w:lineRule="exact"/>
        <w:ind w:right="29"/>
        <w:rPr>
          <w:rFonts w:eastAsia="SimSun"/>
          <w:b/>
          <w:color w:val="0000FF"/>
          <w:lang w:eastAsia="zh-CN"/>
        </w:rPr>
      </w:pPr>
      <w:r>
        <w:rPr>
          <w:rFonts w:eastAsia="SimSun"/>
          <w:b/>
          <w:color w:val="0000FF"/>
          <w:spacing w:val="10"/>
          <w:lang w:eastAsia="zh-CN"/>
        </w:rPr>
        <w:t>Задача 2</w:t>
      </w:r>
      <w:r w:rsidR="000F7DA4" w:rsidRPr="000F7DA4">
        <w:rPr>
          <w:rFonts w:eastAsia="SimSun"/>
          <w:b/>
          <w:color w:val="0000FF"/>
          <w:spacing w:val="10"/>
          <w:lang w:eastAsia="zh-CN"/>
        </w:rPr>
        <w:t>8</w:t>
      </w:r>
    </w:p>
    <w:p w:rsidR="000F7DA4" w:rsidRPr="000F7DA4" w:rsidRDefault="000F7DA4" w:rsidP="000F7DA4">
      <w:pPr>
        <w:shd w:val="clear" w:color="auto" w:fill="FFFFFF"/>
        <w:spacing w:line="326" w:lineRule="exact"/>
        <w:ind w:left="701" w:firstLine="567"/>
        <w:rPr>
          <w:rFonts w:eastAsia="SimSun"/>
          <w:lang w:eastAsia="zh-CN"/>
        </w:rPr>
      </w:pPr>
      <w:r w:rsidRPr="000F7DA4">
        <w:rPr>
          <w:rFonts w:eastAsia="SimSun"/>
          <w:color w:val="000000"/>
          <w:spacing w:val="-1"/>
          <w:lang w:eastAsia="zh-CN"/>
        </w:rPr>
        <w:t>Определить по предприятию:</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t>плановый и фактический уровень общей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firstLine="567"/>
        <w:rPr>
          <w:rFonts w:eastAsia="SimSun"/>
          <w:color w:val="000000"/>
          <w:lang w:eastAsia="zh-CN"/>
        </w:rPr>
      </w:pPr>
      <w:r w:rsidRPr="000F7DA4">
        <w:rPr>
          <w:rFonts w:eastAsia="SimSun"/>
          <w:color w:val="000000"/>
          <w:lang w:eastAsia="zh-CN"/>
        </w:rPr>
        <w:lastRenderedPageBreak/>
        <w:t>плановый и фактический уровень расчетной рентабельности;</w:t>
      </w:r>
    </w:p>
    <w:p w:rsidR="000F7DA4" w:rsidRPr="000F7DA4" w:rsidRDefault="000F7DA4" w:rsidP="00326C2D">
      <w:pPr>
        <w:widowControl w:val="0"/>
        <w:numPr>
          <w:ilvl w:val="0"/>
          <w:numId w:val="381"/>
        </w:numPr>
        <w:shd w:val="clear" w:color="auto" w:fill="FFFFFF"/>
        <w:tabs>
          <w:tab w:val="left" w:pos="355"/>
        </w:tabs>
        <w:autoSpaceDE w:val="0"/>
        <w:autoSpaceDN w:val="0"/>
        <w:adjustRightInd w:val="0"/>
        <w:spacing w:line="326" w:lineRule="exact"/>
        <w:ind w:left="346" w:firstLine="194"/>
        <w:rPr>
          <w:rFonts w:eastAsia="SimSun"/>
          <w:color w:val="000000"/>
          <w:lang w:eastAsia="zh-CN"/>
        </w:rPr>
      </w:pPr>
      <w:r w:rsidRPr="000F7DA4">
        <w:rPr>
          <w:rFonts w:eastAsia="SimSun"/>
          <w:color w:val="000000"/>
          <w:spacing w:val="2"/>
          <w:lang w:eastAsia="zh-CN"/>
        </w:rPr>
        <w:t>плановый и фактический уровень рентабельности производства</w:t>
      </w:r>
      <w:r w:rsidRPr="000F7DA4">
        <w:rPr>
          <w:rFonts w:eastAsia="SimSun"/>
          <w:color w:val="000000"/>
          <w:lang w:eastAsia="zh-CN"/>
        </w:rPr>
        <w:t>.</w:t>
      </w:r>
    </w:p>
    <w:p w:rsidR="000F7DA4" w:rsidRPr="000F7DA4" w:rsidRDefault="000F7DA4" w:rsidP="000F7DA4">
      <w:pPr>
        <w:shd w:val="clear" w:color="auto" w:fill="FFFFFF"/>
        <w:spacing w:before="317"/>
        <w:ind w:left="701" w:firstLine="567"/>
        <w:jc w:val="both"/>
        <w:rPr>
          <w:rFonts w:eastAsia="SimSun"/>
          <w:lang w:eastAsia="zh-CN"/>
        </w:rPr>
      </w:pPr>
      <w:r w:rsidRPr="000F7DA4">
        <w:rPr>
          <w:rFonts w:eastAsia="SimSun"/>
          <w:color w:val="000000"/>
          <w:spacing w:val="-1"/>
          <w:lang w:eastAsia="zh-CN"/>
        </w:rPr>
        <w:t>Исходные данные</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ind w:left="426"/>
        <w:jc w:val="both"/>
        <w:rPr>
          <w:rFonts w:eastAsia="SimSun"/>
          <w:color w:val="000000"/>
          <w:spacing w:val="-23"/>
          <w:lang w:eastAsia="zh-CN"/>
        </w:rPr>
      </w:pPr>
      <w:r w:rsidRPr="000F7DA4">
        <w:rPr>
          <w:rFonts w:eastAsia="SimSun"/>
          <w:color w:val="000000"/>
          <w:lang w:eastAsia="zh-CN"/>
        </w:rPr>
        <w:t>Общая сумма прибыли предприятия по плану составляет за год 111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before="10" w:line="317" w:lineRule="exact"/>
        <w:ind w:left="426"/>
        <w:jc w:val="both"/>
        <w:rPr>
          <w:rFonts w:eastAsia="SimSun"/>
          <w:color w:val="000000"/>
          <w:spacing w:val="-15"/>
          <w:lang w:eastAsia="zh-CN"/>
        </w:rPr>
      </w:pPr>
      <w:r w:rsidRPr="000F7DA4">
        <w:rPr>
          <w:rFonts w:eastAsia="SimSun"/>
          <w:color w:val="000000"/>
          <w:spacing w:val="-1"/>
          <w:lang w:eastAsia="zh-CN"/>
        </w:rPr>
        <w:t xml:space="preserve">Фактически предприятие получило прибыли за отчетный год 114 </w:t>
      </w:r>
      <w:r w:rsidRPr="000F7DA4">
        <w:rPr>
          <w:rFonts w:eastAsia="SimSun"/>
          <w:color w:val="000000"/>
          <w:spacing w:val="-7"/>
          <w:lang w:eastAsia="zh-CN"/>
        </w:rPr>
        <w:t>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5"/>
          <w:lang w:eastAsia="zh-CN"/>
        </w:rPr>
      </w:pPr>
      <w:r w:rsidRPr="000F7DA4">
        <w:rPr>
          <w:rFonts w:eastAsia="SimSun"/>
          <w:color w:val="000000"/>
          <w:spacing w:val="-1"/>
          <w:lang w:eastAsia="zh-CN"/>
        </w:rPr>
        <w:t xml:space="preserve">Среднегодовая стоимость основных производственных фондов предприятия </w:t>
      </w:r>
      <w:r w:rsidRPr="000F7DA4">
        <w:rPr>
          <w:rFonts w:eastAsia="SimSun"/>
          <w:color w:val="000000"/>
          <w:spacing w:val="1"/>
          <w:lang w:eastAsia="zh-CN"/>
        </w:rPr>
        <w:t>по плану - 400 тыс. руб.; фактически - 399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 xml:space="preserve">Среднегодовая сумма нормируемых оборотных средств по плану - 130 т.р., </w:t>
      </w:r>
      <w:r w:rsidRPr="000F7DA4">
        <w:rPr>
          <w:rFonts w:eastAsia="SimSun"/>
          <w:color w:val="000000"/>
          <w:lang w:eastAsia="zh-CN"/>
        </w:rPr>
        <w:t>факт</w:t>
      </w:r>
      <w:r w:rsidRPr="000F7DA4">
        <w:rPr>
          <w:rFonts w:eastAsia="SimSun"/>
          <w:color w:val="000000"/>
          <w:lang w:eastAsia="zh-CN"/>
        </w:rPr>
        <w:t>и</w:t>
      </w:r>
      <w:r w:rsidRPr="000F7DA4">
        <w:rPr>
          <w:rFonts w:eastAsia="SimSun"/>
          <w:color w:val="000000"/>
          <w:lang w:eastAsia="zh-CN"/>
        </w:rPr>
        <w:t>чески -140 тыс. руб.</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Налог на прибыль - 20%.</w:t>
      </w:r>
    </w:p>
    <w:p w:rsidR="000F7DA4" w:rsidRPr="000F7DA4" w:rsidRDefault="000F7DA4" w:rsidP="00326C2D">
      <w:pPr>
        <w:widowControl w:val="0"/>
        <w:numPr>
          <w:ilvl w:val="0"/>
          <w:numId w:val="382"/>
        </w:numPr>
        <w:shd w:val="clear" w:color="auto" w:fill="FFFFFF"/>
        <w:tabs>
          <w:tab w:val="left" w:pos="567"/>
        </w:tabs>
        <w:autoSpaceDE w:val="0"/>
        <w:autoSpaceDN w:val="0"/>
        <w:adjustRightInd w:val="0"/>
        <w:spacing w:line="317" w:lineRule="exact"/>
        <w:ind w:left="426"/>
        <w:jc w:val="both"/>
        <w:rPr>
          <w:rFonts w:eastAsia="SimSun"/>
          <w:color w:val="000000"/>
          <w:spacing w:val="-14"/>
          <w:lang w:eastAsia="zh-CN"/>
        </w:rPr>
      </w:pPr>
      <w:r w:rsidRPr="000F7DA4">
        <w:rPr>
          <w:rFonts w:eastAsia="SimSun"/>
          <w:color w:val="000000"/>
          <w:spacing w:val="-1"/>
          <w:lang w:eastAsia="zh-CN"/>
        </w:rPr>
        <w:t>Объем реализации по плану составляет 400 тыс.руб., фактически было реализов</w:t>
      </w:r>
      <w:r w:rsidRPr="000F7DA4">
        <w:rPr>
          <w:rFonts w:eastAsia="SimSun"/>
          <w:color w:val="000000"/>
          <w:spacing w:val="-1"/>
          <w:lang w:eastAsia="zh-CN"/>
        </w:rPr>
        <w:t>а</w:t>
      </w:r>
      <w:r w:rsidRPr="000F7DA4">
        <w:rPr>
          <w:rFonts w:eastAsia="SimSun"/>
          <w:color w:val="000000"/>
          <w:spacing w:val="-1"/>
          <w:lang w:eastAsia="zh-CN"/>
        </w:rPr>
        <w:t xml:space="preserve">но услуг </w:t>
      </w:r>
      <w:r w:rsidRPr="000F7DA4">
        <w:rPr>
          <w:rFonts w:eastAsia="SimSun"/>
          <w:color w:val="000000"/>
          <w:spacing w:val="-14"/>
          <w:lang w:eastAsia="zh-CN"/>
        </w:rPr>
        <w:t>(продукции) на сумму 420 тыс. руб.</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2</w:t>
      </w:r>
      <w:r w:rsidR="000F7DA4" w:rsidRPr="000F7DA4">
        <w:rPr>
          <w:rFonts w:eastAsia="SimSun"/>
          <w:b/>
          <w:color w:val="0000FF"/>
          <w:lang w:eastAsia="zh-CN"/>
        </w:rPr>
        <w:t>9</w:t>
      </w:r>
    </w:p>
    <w:p w:rsidR="000F7DA4" w:rsidRPr="000F7DA4" w:rsidRDefault="000F7DA4" w:rsidP="000F7DA4">
      <w:pPr>
        <w:ind w:firstLine="567"/>
        <w:jc w:val="both"/>
        <w:rPr>
          <w:rFonts w:eastAsia="SimSun"/>
          <w:lang w:eastAsia="zh-CN"/>
        </w:rPr>
      </w:pPr>
      <w:r w:rsidRPr="000F7DA4">
        <w:rPr>
          <w:rFonts w:eastAsia="SimSun"/>
          <w:lang w:eastAsia="zh-CN"/>
        </w:rPr>
        <w:t>Определить цену продукции предприятия (без учета НДС), если известно:</w:t>
      </w:r>
    </w:p>
    <w:p w:rsidR="000F7DA4" w:rsidRPr="000F7DA4" w:rsidRDefault="000F7DA4" w:rsidP="000F7DA4">
      <w:pPr>
        <w:ind w:firstLine="567"/>
        <w:jc w:val="both"/>
        <w:rPr>
          <w:rFonts w:eastAsia="SimSun"/>
          <w:lang w:eastAsia="zh-CN"/>
        </w:rPr>
      </w:pPr>
      <w:r w:rsidRPr="000F7DA4">
        <w:rPr>
          <w:rFonts w:eastAsia="SimSun"/>
          <w:lang w:eastAsia="zh-CN"/>
        </w:rPr>
        <w:t>материальные затраты — 1800 тыс. руб.;</w:t>
      </w:r>
    </w:p>
    <w:p w:rsidR="000F7DA4" w:rsidRPr="000F7DA4" w:rsidRDefault="000F7DA4" w:rsidP="000F7DA4">
      <w:pPr>
        <w:ind w:firstLine="567"/>
        <w:jc w:val="both"/>
        <w:rPr>
          <w:rFonts w:eastAsia="SimSun"/>
          <w:lang w:eastAsia="zh-CN"/>
        </w:rPr>
      </w:pPr>
      <w:r w:rsidRPr="000F7DA4">
        <w:rPr>
          <w:rFonts w:eastAsia="SimSun"/>
          <w:lang w:eastAsia="zh-CN"/>
        </w:rPr>
        <w:t>стоимость ОПФ - 1380 тыс. руб.;</w:t>
      </w:r>
    </w:p>
    <w:p w:rsidR="000F7DA4" w:rsidRPr="000F7DA4" w:rsidRDefault="000F7DA4" w:rsidP="000F7DA4">
      <w:pPr>
        <w:ind w:firstLine="567"/>
        <w:jc w:val="both"/>
        <w:rPr>
          <w:rFonts w:eastAsia="SimSun"/>
          <w:lang w:eastAsia="zh-CN"/>
        </w:rPr>
      </w:pPr>
      <w:r w:rsidRPr="000F7DA4">
        <w:rPr>
          <w:rFonts w:eastAsia="SimSun"/>
          <w:lang w:eastAsia="zh-CN"/>
        </w:rPr>
        <w:t>срок службы - 6 лет;</w:t>
      </w:r>
    </w:p>
    <w:p w:rsidR="000F7DA4" w:rsidRPr="000F7DA4" w:rsidRDefault="000F7DA4" w:rsidP="000F7DA4">
      <w:pPr>
        <w:ind w:firstLine="567"/>
        <w:jc w:val="both"/>
        <w:rPr>
          <w:rFonts w:eastAsia="SimSun"/>
          <w:lang w:eastAsia="zh-CN"/>
        </w:rPr>
      </w:pPr>
      <w:r w:rsidRPr="000F7DA4">
        <w:rPr>
          <w:rFonts w:eastAsia="SimSun"/>
          <w:lang w:eastAsia="zh-CN"/>
        </w:rPr>
        <w:t>оплата труда - 1450 тыс. руб.;</w:t>
      </w:r>
      <w:r w:rsidRPr="000F7DA4">
        <w:rPr>
          <w:rFonts w:eastAsia="SimSun"/>
          <w:lang w:eastAsia="zh-CN"/>
        </w:rPr>
        <w:tab/>
        <w:t>.</w:t>
      </w:r>
    </w:p>
    <w:p w:rsidR="000F7DA4" w:rsidRPr="000F7DA4" w:rsidRDefault="000F7DA4" w:rsidP="000F7DA4">
      <w:pPr>
        <w:ind w:firstLine="567"/>
        <w:jc w:val="both"/>
        <w:rPr>
          <w:rFonts w:eastAsia="SimSun"/>
          <w:lang w:eastAsia="zh-CN"/>
        </w:rPr>
      </w:pPr>
      <w:r w:rsidRPr="000F7DA4">
        <w:rPr>
          <w:rFonts w:eastAsia="SimSun"/>
          <w:lang w:eastAsia="zh-CN"/>
        </w:rPr>
        <w:t>в том числе оплата труда административно-управленческого персонала 670 тыс. руб.</w:t>
      </w:r>
    </w:p>
    <w:p w:rsidR="000F7DA4" w:rsidRPr="000F7DA4" w:rsidRDefault="000F7DA4" w:rsidP="000F7DA4">
      <w:pPr>
        <w:ind w:firstLine="567"/>
        <w:jc w:val="both"/>
        <w:rPr>
          <w:rFonts w:eastAsia="SimSun"/>
          <w:lang w:eastAsia="zh-CN"/>
        </w:rPr>
      </w:pPr>
      <w:r w:rsidRPr="000F7DA4">
        <w:rPr>
          <w:rFonts w:eastAsia="SimSun"/>
          <w:lang w:eastAsia="zh-CN"/>
        </w:rPr>
        <w:t>аренда- 300 тыс. руб.;</w:t>
      </w:r>
    </w:p>
    <w:p w:rsidR="000F7DA4" w:rsidRPr="000F7DA4" w:rsidRDefault="000F7DA4" w:rsidP="000F7DA4">
      <w:pPr>
        <w:ind w:firstLine="567"/>
        <w:jc w:val="both"/>
        <w:rPr>
          <w:rFonts w:eastAsia="SimSun"/>
          <w:lang w:eastAsia="zh-CN"/>
        </w:rPr>
      </w:pPr>
      <w:r w:rsidRPr="000F7DA4">
        <w:rPr>
          <w:rFonts w:eastAsia="SimSun"/>
          <w:lang w:eastAsia="zh-CN"/>
        </w:rPr>
        <w:t>расходы на рекламу и маркетинг - 280 тыс. руб.;</w:t>
      </w:r>
    </w:p>
    <w:p w:rsidR="000F7DA4" w:rsidRPr="000F7DA4" w:rsidRDefault="000F7DA4" w:rsidP="000F7DA4">
      <w:pPr>
        <w:ind w:firstLine="567"/>
        <w:jc w:val="both"/>
        <w:rPr>
          <w:rFonts w:eastAsia="SimSun"/>
          <w:lang w:eastAsia="zh-CN"/>
        </w:rPr>
      </w:pPr>
      <w:r w:rsidRPr="000F7DA4">
        <w:rPr>
          <w:rFonts w:eastAsia="SimSun"/>
          <w:lang w:eastAsia="zh-CN"/>
        </w:rPr>
        <w:t>коммунальные услуги- 420 тыс. руб.;</w:t>
      </w:r>
    </w:p>
    <w:p w:rsidR="000F7DA4" w:rsidRPr="000F7DA4" w:rsidRDefault="000F7DA4" w:rsidP="000F7DA4">
      <w:pPr>
        <w:ind w:firstLine="567"/>
        <w:jc w:val="both"/>
        <w:rPr>
          <w:rFonts w:eastAsia="SimSun"/>
          <w:lang w:eastAsia="zh-CN"/>
        </w:rPr>
      </w:pPr>
      <w:r w:rsidRPr="000F7DA4">
        <w:rPr>
          <w:rFonts w:eastAsia="SimSun"/>
          <w:lang w:eastAsia="zh-CN"/>
        </w:rPr>
        <w:t>взят кредит в банке в сумме 500 тыс. руб. (20% годовых);</w:t>
      </w:r>
    </w:p>
    <w:p w:rsidR="000F7DA4" w:rsidRPr="000F7DA4" w:rsidRDefault="000F7DA4" w:rsidP="000F7DA4">
      <w:pPr>
        <w:ind w:firstLine="567"/>
        <w:jc w:val="both"/>
        <w:rPr>
          <w:rFonts w:eastAsia="SimSun"/>
          <w:lang w:eastAsia="zh-CN"/>
        </w:rPr>
      </w:pPr>
      <w:r w:rsidRPr="000F7DA4">
        <w:rPr>
          <w:rFonts w:eastAsia="SimSun"/>
          <w:lang w:eastAsia="zh-CN"/>
        </w:rPr>
        <w:t>приобретены ценные бумаги на сумму - 2000 тыс. руб. (ставка дивиденда – 24%);</w:t>
      </w:r>
    </w:p>
    <w:p w:rsidR="000F7DA4" w:rsidRPr="000F7DA4" w:rsidRDefault="000F7DA4" w:rsidP="000F7DA4">
      <w:pPr>
        <w:ind w:firstLine="567"/>
        <w:jc w:val="both"/>
        <w:rPr>
          <w:rFonts w:eastAsia="SimSun"/>
          <w:lang w:eastAsia="zh-CN"/>
        </w:rPr>
      </w:pPr>
      <w:r w:rsidRPr="000F7DA4">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0F7DA4" w:rsidRPr="000F7DA4" w:rsidRDefault="000F7DA4" w:rsidP="000F7DA4">
      <w:pPr>
        <w:ind w:firstLine="567"/>
        <w:jc w:val="both"/>
        <w:rPr>
          <w:rFonts w:eastAsia="SimSun"/>
          <w:lang w:eastAsia="zh-CN"/>
        </w:rPr>
      </w:pPr>
      <w:r w:rsidRPr="000F7DA4">
        <w:rPr>
          <w:rFonts w:eastAsia="SimSun"/>
          <w:lang w:eastAsia="zh-CN"/>
        </w:rPr>
        <w:t>норма прибыли – 20%;</w:t>
      </w:r>
    </w:p>
    <w:p w:rsidR="000F7DA4" w:rsidRPr="000F7DA4" w:rsidRDefault="000F7DA4" w:rsidP="000F7DA4">
      <w:pPr>
        <w:ind w:firstLine="567"/>
        <w:jc w:val="both"/>
        <w:rPr>
          <w:rFonts w:eastAsia="SimSun"/>
          <w:lang w:eastAsia="zh-CN"/>
        </w:rPr>
      </w:pPr>
      <w:r w:rsidRPr="000F7DA4">
        <w:rPr>
          <w:rFonts w:eastAsia="SimSun"/>
          <w:lang w:eastAsia="zh-CN"/>
        </w:rPr>
        <w:t>количество единиц продукции - 7 тыс.ед.</w:t>
      </w:r>
    </w:p>
    <w:p w:rsidR="000F7DA4" w:rsidRPr="000F7DA4" w:rsidRDefault="000F7DA4" w:rsidP="000F7DA4">
      <w:pPr>
        <w:ind w:firstLine="567"/>
        <w:jc w:val="both"/>
        <w:rPr>
          <w:rFonts w:eastAsia="SimSun"/>
          <w:lang w:eastAsia="zh-CN"/>
        </w:rPr>
      </w:pPr>
      <w:r w:rsidRPr="000F7DA4">
        <w:rPr>
          <w:rFonts w:eastAsia="SimSun"/>
          <w:lang w:eastAsia="zh-CN"/>
        </w:rPr>
        <w:t>Рассчитать общую сумму доходов предприятия, чистую прибыль, сумму постоя</w:t>
      </w:r>
      <w:r w:rsidRPr="000F7DA4">
        <w:rPr>
          <w:rFonts w:eastAsia="SimSun"/>
          <w:lang w:eastAsia="zh-CN"/>
        </w:rPr>
        <w:t>н</w:t>
      </w:r>
      <w:r w:rsidRPr="000F7DA4">
        <w:rPr>
          <w:rFonts w:eastAsia="SimSun"/>
          <w:lang w:eastAsia="zh-CN"/>
        </w:rPr>
        <w:t>ных и переменных затрат.</w:t>
      </w:r>
    </w:p>
    <w:p w:rsidR="000F7DA4" w:rsidRPr="000F7DA4" w:rsidRDefault="000F7DA4" w:rsidP="000F7DA4">
      <w:pPr>
        <w:ind w:firstLine="567"/>
        <w:jc w:val="both"/>
        <w:rPr>
          <w:rFonts w:eastAsia="SimSun"/>
          <w:lang w:eastAsia="zh-CN"/>
        </w:rPr>
      </w:pPr>
    </w:p>
    <w:p w:rsidR="000F7DA4" w:rsidRPr="000F7DA4" w:rsidRDefault="0074568C" w:rsidP="000F7DA4">
      <w:pPr>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0</w:t>
      </w:r>
    </w:p>
    <w:p w:rsidR="000F7DA4" w:rsidRPr="000F7DA4" w:rsidRDefault="000F7DA4" w:rsidP="000F7DA4">
      <w:pPr>
        <w:ind w:firstLine="708"/>
        <w:jc w:val="both"/>
        <w:rPr>
          <w:rFonts w:eastAsia="SimSun"/>
          <w:lang w:eastAsia="zh-CN"/>
        </w:rPr>
      </w:pPr>
      <w:r w:rsidRPr="000F7DA4">
        <w:rPr>
          <w:rFonts w:eastAsia="SimSun"/>
          <w:lang w:eastAsia="zh-CN"/>
        </w:rPr>
        <w:t>Определить показатели деятельности предприятия и оценить ее эффективность, если:</w:t>
      </w:r>
    </w:p>
    <w:p w:rsidR="000F7DA4" w:rsidRPr="000F7DA4" w:rsidRDefault="000F7DA4" w:rsidP="000F7DA4">
      <w:pPr>
        <w:jc w:val="both"/>
        <w:rPr>
          <w:rFonts w:eastAsia="SimSun"/>
          <w:lang w:eastAsia="zh-CN"/>
        </w:rPr>
      </w:pPr>
      <w:r w:rsidRPr="000F7DA4">
        <w:rPr>
          <w:rFonts w:eastAsia="SimSun"/>
          <w:lang w:eastAsia="zh-CN"/>
        </w:rPr>
        <w:t>Таблица</w:t>
      </w:r>
    </w:p>
    <w:tbl>
      <w:tblPr>
        <w:tblW w:w="0" w:type="auto"/>
        <w:tblInd w:w="40" w:type="dxa"/>
        <w:tblLayout w:type="fixed"/>
        <w:tblCellMar>
          <w:left w:w="40" w:type="dxa"/>
          <w:right w:w="40" w:type="dxa"/>
        </w:tblCellMar>
        <w:tblLook w:val="0000"/>
      </w:tblPr>
      <w:tblGrid>
        <w:gridCol w:w="5220"/>
        <w:gridCol w:w="1440"/>
        <w:gridCol w:w="1980"/>
      </w:tblGrid>
      <w:tr w:rsidR="000F7DA4" w:rsidRPr="000F7DA4" w:rsidTr="000F7DA4">
        <w:trPr>
          <w:trHeight w:hRule="exact" w:val="60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Показатели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1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F7DA4" w:rsidRPr="000F7DA4" w:rsidRDefault="000F7DA4" w:rsidP="000F7DA4">
            <w:pPr>
              <w:ind w:firstLine="567"/>
              <w:rPr>
                <w:rFonts w:eastAsia="SimSun"/>
                <w:b/>
                <w:lang w:eastAsia="zh-CN"/>
              </w:rPr>
            </w:pPr>
            <w:r w:rsidRPr="000F7DA4">
              <w:rPr>
                <w:rFonts w:eastAsia="SimSun"/>
                <w:b/>
                <w:lang w:eastAsia="zh-CN"/>
              </w:rPr>
              <w:t>2 год</w:t>
            </w:r>
          </w:p>
        </w:tc>
      </w:tr>
      <w:tr w:rsidR="000F7DA4" w:rsidRPr="000F7DA4" w:rsidTr="000F7DA4">
        <w:trPr>
          <w:trHeight w:hRule="exact" w:val="456"/>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1. Материальные затраты,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1400</w:t>
            </w:r>
          </w:p>
        </w:tc>
      </w:tr>
      <w:tr w:rsidR="000F7DA4" w:rsidRPr="000F7DA4" w:rsidTr="000F7DA4">
        <w:trPr>
          <w:trHeight w:hRule="exact" w:val="34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2. Стоимость ОПФ, тыс. руб.</w:t>
            </w:r>
          </w:p>
        </w:tc>
        <w:tc>
          <w:tcPr>
            <w:tcW w:w="144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540</w:t>
            </w:r>
          </w:p>
        </w:tc>
        <w:tc>
          <w:tcPr>
            <w:tcW w:w="1980" w:type="dxa"/>
            <w:tcBorders>
              <w:top w:val="single" w:sz="6" w:space="0" w:color="auto"/>
              <w:left w:val="single" w:sz="6" w:space="0" w:color="auto"/>
              <w:bottom w:val="nil"/>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450</w:t>
            </w:r>
          </w:p>
        </w:tc>
      </w:tr>
      <w:tr w:rsidR="000F7DA4" w:rsidRPr="000F7DA4" w:rsidTr="000F7DA4">
        <w:trPr>
          <w:trHeight w:hRule="exact" w:val="721"/>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3. Расходы на рекламу и маркетинг,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200</w:t>
            </w:r>
          </w:p>
        </w:tc>
      </w:tr>
      <w:tr w:rsidR="000F7DA4" w:rsidRPr="000F7DA4" w:rsidTr="000F7DA4">
        <w:trPr>
          <w:trHeight w:hRule="exact" w:val="450"/>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lastRenderedPageBreak/>
              <w:t>4. Аренда,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w:t>
            </w:r>
          </w:p>
        </w:tc>
      </w:tr>
      <w:tr w:rsidR="000F7DA4" w:rsidRPr="000F7DA4" w:rsidTr="000F7DA4">
        <w:trPr>
          <w:trHeight w:hRule="exact" w:val="40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5. Сумма процентов за кредит,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30</w:t>
            </w:r>
          </w:p>
        </w:tc>
      </w:tr>
      <w:tr w:rsidR="000F7DA4" w:rsidRPr="000F7DA4" w:rsidTr="000F7DA4">
        <w:trPr>
          <w:trHeight w:hRule="exact" w:val="71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 xml:space="preserve">6. Оплата труда, тыс. руб. </w:t>
            </w:r>
          </w:p>
          <w:p w:rsidR="000F7DA4" w:rsidRPr="000F7DA4" w:rsidRDefault="000F7DA4" w:rsidP="000F7DA4">
            <w:pPr>
              <w:ind w:firstLine="244"/>
              <w:rPr>
                <w:rFonts w:eastAsia="SimSun"/>
                <w:lang w:eastAsia="zh-CN"/>
              </w:rPr>
            </w:pPr>
            <w:r w:rsidRPr="000F7DA4">
              <w:rPr>
                <w:rFonts w:eastAsia="SimSun"/>
                <w:lang w:eastAsia="zh-CN"/>
              </w:rPr>
              <w:t xml:space="preserve">в том числе оплата рабочих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800</w:t>
            </w:r>
          </w:p>
          <w:p w:rsidR="000F7DA4" w:rsidRPr="000F7DA4" w:rsidRDefault="000F7DA4" w:rsidP="000F7DA4">
            <w:pPr>
              <w:ind w:firstLine="567"/>
              <w:rPr>
                <w:rFonts w:eastAsia="SimSun"/>
                <w:lang w:eastAsia="zh-CN"/>
              </w:rPr>
            </w:pPr>
            <w:r w:rsidRPr="000F7DA4">
              <w:rPr>
                <w:rFonts w:eastAsia="SimSun"/>
                <w:lang w:eastAsia="zh-CN"/>
              </w:rPr>
              <w:t>500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1000</w:t>
            </w:r>
          </w:p>
          <w:p w:rsidR="000F7DA4" w:rsidRPr="000F7DA4" w:rsidRDefault="000F7DA4" w:rsidP="000F7DA4">
            <w:pPr>
              <w:ind w:firstLine="567"/>
              <w:rPr>
                <w:rFonts w:eastAsia="SimSun"/>
                <w:lang w:eastAsia="zh-CN"/>
              </w:rPr>
            </w:pPr>
            <w:r w:rsidRPr="000F7DA4">
              <w:rPr>
                <w:rFonts w:eastAsia="SimSun"/>
                <w:lang w:eastAsia="zh-CN"/>
              </w:rPr>
              <w:t>620</w:t>
            </w:r>
          </w:p>
        </w:tc>
      </w:tr>
      <w:tr w:rsidR="000F7DA4" w:rsidRPr="000F7DA4" w:rsidTr="000F7DA4">
        <w:trPr>
          <w:trHeight w:hRule="exact" w:val="36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7. Коммунальные услуги,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50</w:t>
            </w:r>
          </w:p>
        </w:tc>
      </w:tr>
      <w:tr w:rsidR="000F7DA4" w:rsidRPr="000F7DA4" w:rsidTr="000F7DA4">
        <w:trPr>
          <w:trHeight w:hRule="exact" w:val="47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8. Прочие расходы,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80</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90</w:t>
            </w:r>
          </w:p>
        </w:tc>
      </w:tr>
      <w:tr w:rsidR="000F7DA4" w:rsidRPr="000F7DA4" w:rsidTr="000F7DA4">
        <w:trPr>
          <w:trHeight w:hRule="exact" w:val="409"/>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244"/>
              <w:rPr>
                <w:rFonts w:eastAsia="SimSun"/>
                <w:lang w:eastAsia="zh-CN"/>
              </w:rPr>
            </w:pPr>
            <w:r w:rsidRPr="000F7DA4">
              <w:rPr>
                <w:rFonts w:eastAsia="SimSun"/>
                <w:lang w:eastAsia="zh-CN"/>
              </w:rPr>
              <w:t>9. Прибыль на 1 рубль реализации, коп.</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23</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F7DA4" w:rsidRPr="000F7DA4" w:rsidRDefault="000F7DA4" w:rsidP="000F7DA4">
            <w:pPr>
              <w:ind w:firstLine="567"/>
              <w:rPr>
                <w:rFonts w:eastAsia="SimSun"/>
                <w:lang w:eastAsia="zh-CN"/>
              </w:rPr>
            </w:pPr>
            <w:r w:rsidRPr="000F7DA4">
              <w:rPr>
                <w:rFonts w:eastAsia="SimSun"/>
                <w:lang w:eastAsia="zh-CN"/>
              </w:rPr>
              <w:t>24</w:t>
            </w:r>
          </w:p>
        </w:tc>
      </w:tr>
    </w:tbl>
    <w:p w:rsidR="000F7DA4" w:rsidRPr="000F7DA4" w:rsidRDefault="000F7DA4" w:rsidP="000F7DA4">
      <w:pPr>
        <w:ind w:left="142" w:firstLine="567"/>
        <w:rPr>
          <w:rFonts w:eastAsia="SimSun"/>
          <w:lang w:eastAsia="zh-CN"/>
        </w:rPr>
      </w:pPr>
    </w:p>
    <w:p w:rsidR="000F7DA4" w:rsidRPr="000F7DA4" w:rsidRDefault="000F7DA4" w:rsidP="000F7DA4">
      <w:pPr>
        <w:ind w:firstLine="567"/>
        <w:rPr>
          <w:rFonts w:eastAsia="SimSun"/>
          <w:lang w:eastAsia="zh-CN"/>
        </w:rPr>
      </w:pPr>
      <w:r w:rsidRPr="000F7DA4">
        <w:rPr>
          <w:rFonts w:eastAsia="SimSun"/>
          <w:lang w:eastAsia="zh-CN"/>
        </w:rPr>
        <w:t>Рассчитать точку безубыточности и критический объем продаж, если ежегодный объем производства составляет 10 тысяч единиц.</w:t>
      </w:r>
    </w:p>
    <w:p w:rsidR="000F7DA4" w:rsidRPr="000F7DA4" w:rsidRDefault="000F7DA4" w:rsidP="000F7DA4">
      <w:pPr>
        <w:ind w:left="142" w:firstLine="567"/>
        <w:rPr>
          <w:rFonts w:eastAsia="SimSun"/>
          <w:lang w:eastAsia="zh-CN"/>
        </w:rPr>
      </w:pPr>
      <w:r w:rsidRPr="000F7DA4">
        <w:rPr>
          <w:rFonts w:eastAsia="SimSun"/>
          <w:lang w:eastAsia="zh-CN"/>
        </w:rPr>
        <w:t>Во II году новое оборудование не приобреталось.</w:t>
      </w:r>
    </w:p>
    <w:p w:rsidR="000F7DA4" w:rsidRPr="000F7DA4" w:rsidRDefault="000F7DA4" w:rsidP="000F7DA4">
      <w:pPr>
        <w:ind w:left="142" w:firstLine="567"/>
        <w:rPr>
          <w:rFonts w:eastAsia="SimSun"/>
          <w:lang w:eastAsia="zh-CN"/>
        </w:rPr>
      </w:pPr>
    </w:p>
    <w:p w:rsidR="000F7DA4" w:rsidRPr="000F7DA4" w:rsidRDefault="0074568C" w:rsidP="000F7DA4">
      <w:pPr>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1</w:t>
      </w:r>
    </w:p>
    <w:p w:rsidR="000F7DA4" w:rsidRPr="000F7DA4" w:rsidRDefault="000F7DA4" w:rsidP="000F7DA4">
      <w:pPr>
        <w:ind w:firstLine="567"/>
        <w:rPr>
          <w:rFonts w:eastAsia="SimSun"/>
          <w:lang w:eastAsia="zh-CN"/>
        </w:rPr>
      </w:pPr>
      <w:r w:rsidRPr="000F7DA4">
        <w:rPr>
          <w:rFonts w:eastAsia="SimSun"/>
          <w:lang w:eastAsia="zh-CN"/>
        </w:rPr>
        <w:t>Определить точку безубыточности и критический объем продаж, исходя из сл</w:t>
      </w:r>
      <w:r w:rsidRPr="000F7DA4">
        <w:rPr>
          <w:rFonts w:eastAsia="SimSun"/>
          <w:lang w:eastAsia="zh-CN"/>
        </w:rPr>
        <w:t>е</w:t>
      </w:r>
      <w:r w:rsidRPr="000F7DA4">
        <w:rPr>
          <w:rFonts w:eastAsia="SimSun"/>
          <w:lang w:eastAsia="zh-CN"/>
        </w:rPr>
        <w:t>дующих данных:</w:t>
      </w:r>
    </w:p>
    <w:p w:rsidR="000F7DA4" w:rsidRPr="000F7DA4" w:rsidRDefault="000F7DA4" w:rsidP="000F7DA4">
      <w:pPr>
        <w:rPr>
          <w:rFonts w:eastAsia="SimSun"/>
          <w:lang w:eastAsia="zh-CN"/>
        </w:rPr>
      </w:pPr>
      <w:r w:rsidRPr="000F7DA4">
        <w:rPr>
          <w:rFonts w:eastAsia="SimSun"/>
          <w:lang w:eastAsia="zh-CN"/>
        </w:rPr>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Сырье и материалы,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Оплата труда, тыс. руб., всего:</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1250,0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в т.ч. оплата управленческого персонала</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Аренда,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500,0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Коммунальные услуги, тыс.руб.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300,0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Сумма % за банковский кредит,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120,0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Стоимость ОПФ, тыс. 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846,0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Срок службы ОПФ, лет</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8 лет</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Расходы на рекламу, тыс.руб.</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 xml:space="preserve">150,4 </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Объем реализации услуг, шт.</w:t>
            </w:r>
          </w:p>
        </w:tc>
        <w:tc>
          <w:tcPr>
            <w:tcW w:w="3827" w:type="dxa"/>
            <w:shd w:val="clear" w:color="auto" w:fill="auto"/>
          </w:tcPr>
          <w:p w:rsidR="000F7DA4" w:rsidRPr="000F7DA4" w:rsidRDefault="000F7DA4" w:rsidP="000F7DA4">
            <w:pPr>
              <w:widowControl w:val="0"/>
              <w:autoSpaceDE w:val="0"/>
              <w:autoSpaceDN w:val="0"/>
              <w:adjustRightInd w:val="0"/>
              <w:ind w:firstLine="176"/>
              <w:rPr>
                <w:lang w:val="en-US" w:eastAsia="zh-CN"/>
              </w:rPr>
            </w:pPr>
            <w:r w:rsidRPr="000F7DA4">
              <w:rPr>
                <w:lang w:eastAsia="zh-CN"/>
              </w:rPr>
              <w:t>8</w:t>
            </w:r>
            <w:r w:rsidRPr="000F7DA4">
              <w:rPr>
                <w:lang w:val="en-US" w:eastAsia="zh-CN"/>
              </w:rPr>
              <w:t>000</w:t>
            </w:r>
          </w:p>
        </w:tc>
      </w:tr>
      <w:tr w:rsidR="000F7DA4" w:rsidRPr="000F7DA4" w:rsidTr="000F7DA4">
        <w:tc>
          <w:tcPr>
            <w:tcW w:w="5529"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Норма прибыли, %</w:t>
            </w:r>
          </w:p>
        </w:tc>
        <w:tc>
          <w:tcPr>
            <w:tcW w:w="3827" w:type="dxa"/>
            <w:shd w:val="clear" w:color="auto" w:fill="auto"/>
          </w:tcPr>
          <w:p w:rsidR="000F7DA4" w:rsidRPr="000F7DA4" w:rsidRDefault="000F7DA4" w:rsidP="000F7DA4">
            <w:pPr>
              <w:widowControl w:val="0"/>
              <w:autoSpaceDE w:val="0"/>
              <w:autoSpaceDN w:val="0"/>
              <w:adjustRightInd w:val="0"/>
              <w:ind w:firstLine="176"/>
              <w:rPr>
                <w:lang w:eastAsia="zh-CN"/>
              </w:rPr>
            </w:pPr>
            <w:r w:rsidRPr="000F7DA4">
              <w:rPr>
                <w:lang w:eastAsia="zh-CN"/>
              </w:rPr>
              <w:t>25</w:t>
            </w:r>
          </w:p>
        </w:tc>
      </w:tr>
    </w:tbl>
    <w:p w:rsidR="000F7DA4" w:rsidRPr="000F7DA4" w:rsidRDefault="000F7DA4" w:rsidP="000F7DA4">
      <w:pPr>
        <w:ind w:firstLine="567"/>
        <w:rPr>
          <w:rFonts w:eastAsia="SimSun"/>
          <w:lang w:eastAsia="zh-CN"/>
        </w:rPr>
      </w:pPr>
      <w:r w:rsidRPr="000F7DA4">
        <w:rPr>
          <w:rFonts w:eastAsia="SimSun"/>
          <w:lang w:eastAsia="zh-CN"/>
        </w:rPr>
        <w:t>Результат представить в аналитическом и графическом виде.</w:t>
      </w:r>
    </w:p>
    <w:p w:rsidR="000F7DA4" w:rsidRPr="000F7DA4" w:rsidRDefault="000F7DA4" w:rsidP="000F7DA4">
      <w:pPr>
        <w:ind w:firstLine="567"/>
        <w:rPr>
          <w:rFonts w:eastAsia="SimSun"/>
          <w:lang w:eastAsia="zh-CN"/>
        </w:rPr>
      </w:pPr>
      <w:r w:rsidRPr="000F7DA4">
        <w:rPr>
          <w:rFonts w:eastAsia="SimSun"/>
          <w:lang w:eastAsia="zh-CN"/>
        </w:rPr>
        <w:t>Расходы на рекламу рассчитаны в % от объема реализации.</w:t>
      </w:r>
    </w:p>
    <w:p w:rsidR="000F7DA4" w:rsidRPr="000F7DA4" w:rsidRDefault="000F7DA4" w:rsidP="000F7DA4">
      <w:pPr>
        <w:ind w:firstLine="567"/>
        <w:rPr>
          <w:rFonts w:eastAsia="SimSun"/>
          <w:lang w:eastAsia="zh-CN"/>
        </w:rPr>
      </w:pPr>
    </w:p>
    <w:p w:rsidR="000F7DA4" w:rsidRPr="000F7DA4" w:rsidRDefault="0074568C" w:rsidP="000F7DA4">
      <w:pPr>
        <w:shd w:val="clear" w:color="auto" w:fill="FFFFFF"/>
        <w:spacing w:before="5"/>
        <w:jc w:val="both"/>
        <w:rPr>
          <w:rFonts w:eastAsia="SimSun"/>
          <w:b/>
          <w:color w:val="0000FF"/>
          <w:lang w:eastAsia="zh-CN"/>
        </w:rPr>
      </w:pPr>
      <w:r>
        <w:rPr>
          <w:rFonts w:eastAsia="SimSun"/>
          <w:b/>
          <w:color w:val="0000FF"/>
          <w:lang w:eastAsia="zh-CN"/>
        </w:rPr>
        <w:t>Задача 3</w:t>
      </w:r>
      <w:r w:rsidR="000F7DA4" w:rsidRPr="000F7DA4">
        <w:rPr>
          <w:rFonts w:eastAsia="SimSun"/>
          <w:b/>
          <w:color w:val="0000FF"/>
          <w:lang w:eastAsia="zh-CN"/>
        </w:rPr>
        <w:t>2</w:t>
      </w:r>
    </w:p>
    <w:p w:rsidR="000F7DA4" w:rsidRPr="000F7DA4" w:rsidRDefault="000F7DA4" w:rsidP="000F7DA4">
      <w:pPr>
        <w:shd w:val="clear" w:color="auto" w:fill="FFFFFF"/>
        <w:spacing w:before="5"/>
        <w:ind w:left="283" w:firstLine="672"/>
        <w:jc w:val="both"/>
        <w:rPr>
          <w:rFonts w:eastAsia="SimSun"/>
          <w:lang w:eastAsia="zh-CN"/>
        </w:rPr>
      </w:pPr>
      <w:r w:rsidRPr="000F7DA4">
        <w:rPr>
          <w:rFonts w:eastAsia="SimSun"/>
          <w:color w:val="000000"/>
          <w:lang w:eastAsia="zh-CN"/>
        </w:rPr>
        <w:t xml:space="preserve">Оценить и обосновать уровень деятельности сервисной фирмы по </w:t>
      </w:r>
      <w:r w:rsidRPr="000F7DA4">
        <w:rPr>
          <w:rFonts w:eastAsia="SimSun"/>
          <w:color w:val="000000"/>
          <w:spacing w:val="-2"/>
          <w:lang w:eastAsia="zh-CN"/>
        </w:rPr>
        <w:t>следующим данным:</w:t>
      </w:r>
    </w:p>
    <w:p w:rsidR="000F7DA4" w:rsidRPr="000F7DA4" w:rsidRDefault="000F7DA4" w:rsidP="000F7DA4">
      <w:pPr>
        <w:shd w:val="clear" w:color="auto" w:fill="FFFFFF"/>
        <w:spacing w:before="5"/>
        <w:ind w:left="720"/>
        <w:jc w:val="both"/>
        <w:rPr>
          <w:rFonts w:eastAsia="SimSun"/>
          <w:lang w:eastAsia="zh-CN"/>
        </w:rPr>
      </w:pPr>
      <w:r w:rsidRPr="000F7DA4">
        <w:rPr>
          <w:rFonts w:eastAsia="SimSun"/>
          <w:color w:val="000000"/>
          <w:lang w:eastAsia="zh-CN"/>
        </w:rPr>
        <w:t>Издержки производства, тыс. руб.:</w:t>
      </w:r>
    </w:p>
    <w:p w:rsidR="000F7DA4" w:rsidRPr="000F7DA4" w:rsidRDefault="000F7DA4" w:rsidP="000F7DA4">
      <w:pPr>
        <w:shd w:val="clear" w:color="auto" w:fill="FFFFFF"/>
        <w:ind w:left="1267"/>
        <w:jc w:val="both"/>
        <w:rPr>
          <w:rFonts w:eastAsia="SimSun"/>
          <w:color w:val="000000"/>
          <w:spacing w:val="-9"/>
          <w:lang w:eastAsia="zh-CN"/>
        </w:rPr>
      </w:pPr>
      <w:r w:rsidRPr="000F7DA4">
        <w:rPr>
          <w:rFonts w:eastAsia="SimSun"/>
          <w:color w:val="000000"/>
          <w:spacing w:val="-9"/>
          <w:lang w:eastAsia="zh-CN"/>
        </w:rPr>
        <w:t>оплата труда – 3000,0;</w:t>
      </w: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5"/>
          <w:lang w:eastAsia="zh-CN"/>
        </w:rPr>
        <w:t>аренда – 152,0;</w:t>
      </w:r>
    </w:p>
    <w:p w:rsidR="000F7DA4" w:rsidRPr="000F7DA4" w:rsidRDefault="000F7DA4" w:rsidP="000F7DA4">
      <w:pPr>
        <w:framePr w:h="500" w:hSpace="38" w:wrap="auto" w:vAnchor="text" w:hAnchor="text" w:x="7940" w:y="241"/>
        <w:jc w:val="both"/>
        <w:rPr>
          <w:rFonts w:eastAsia="SimSun"/>
          <w:lang w:eastAsia="zh-CN"/>
        </w:rPr>
      </w:pPr>
    </w:p>
    <w:p w:rsidR="000F7DA4" w:rsidRPr="000F7DA4" w:rsidRDefault="000F7DA4" w:rsidP="000F7DA4">
      <w:pPr>
        <w:shd w:val="clear" w:color="auto" w:fill="FFFFFF"/>
        <w:ind w:left="1267"/>
        <w:jc w:val="both"/>
        <w:rPr>
          <w:rFonts w:eastAsia="SimSun"/>
          <w:lang w:eastAsia="zh-CN"/>
        </w:rPr>
      </w:pPr>
      <w:r w:rsidRPr="000F7DA4">
        <w:rPr>
          <w:rFonts w:eastAsia="SimSun"/>
          <w:color w:val="000000"/>
          <w:spacing w:val="2"/>
          <w:lang w:eastAsia="zh-CN"/>
        </w:rPr>
        <w:t>коммерческие  услуги – 300,0;</w:t>
      </w:r>
    </w:p>
    <w:p w:rsidR="000F7DA4" w:rsidRPr="000F7DA4" w:rsidRDefault="000F7DA4" w:rsidP="000F7DA4">
      <w:pPr>
        <w:shd w:val="clear" w:color="auto" w:fill="FFFFFF"/>
        <w:ind w:left="708" w:right="-180" w:firstLine="552"/>
        <w:jc w:val="both"/>
        <w:rPr>
          <w:rFonts w:eastAsia="SimSun"/>
          <w:color w:val="000000"/>
          <w:spacing w:val="-2"/>
          <w:lang w:eastAsia="zh-CN"/>
        </w:rPr>
      </w:pPr>
      <w:r w:rsidRPr="000F7DA4">
        <w:rPr>
          <w:rFonts w:eastAsia="SimSun"/>
          <w:color w:val="000000"/>
          <w:spacing w:val="-2"/>
          <w:lang w:eastAsia="zh-CN"/>
        </w:rPr>
        <w:t xml:space="preserve">сумма % за банковский кредит - 151,1 (по ставке 24 %  годовых). </w:t>
      </w:r>
    </w:p>
    <w:p w:rsidR="000F7DA4" w:rsidRPr="000F7DA4" w:rsidRDefault="000F7DA4" w:rsidP="000F7DA4">
      <w:pPr>
        <w:shd w:val="clear" w:color="auto" w:fill="FFFFFF"/>
        <w:tabs>
          <w:tab w:val="left" w:pos="9720"/>
        </w:tabs>
        <w:ind w:left="708"/>
        <w:jc w:val="both"/>
        <w:rPr>
          <w:rFonts w:eastAsia="SimSun"/>
          <w:color w:val="000000"/>
          <w:spacing w:val="1"/>
          <w:lang w:eastAsia="zh-CN"/>
        </w:rPr>
      </w:pPr>
      <w:r w:rsidRPr="000F7DA4">
        <w:rPr>
          <w:rFonts w:eastAsia="SimSun"/>
          <w:color w:val="000000"/>
          <w:spacing w:val="1"/>
          <w:lang w:eastAsia="zh-CN"/>
        </w:rPr>
        <w:t>Затраты внепроизводственные – 1805,0.</w:t>
      </w:r>
    </w:p>
    <w:p w:rsidR="000F7DA4" w:rsidRPr="000F7DA4" w:rsidRDefault="000F7DA4" w:rsidP="000F7DA4">
      <w:pPr>
        <w:shd w:val="clear" w:color="auto" w:fill="FFFFFF"/>
        <w:tabs>
          <w:tab w:val="left" w:pos="9720"/>
        </w:tabs>
        <w:ind w:left="708"/>
        <w:jc w:val="both"/>
        <w:rPr>
          <w:rFonts w:eastAsia="SimSun"/>
          <w:color w:val="000000"/>
          <w:spacing w:val="4"/>
          <w:lang w:eastAsia="zh-CN"/>
        </w:rPr>
      </w:pPr>
      <w:r w:rsidRPr="000F7DA4">
        <w:rPr>
          <w:rFonts w:eastAsia="SimSun"/>
          <w:color w:val="000000"/>
          <w:spacing w:val="4"/>
          <w:lang w:eastAsia="zh-CN"/>
        </w:rPr>
        <w:t>Стоимость ОПФ – 2080,0.</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Срок службы - 5 лет.</w:t>
      </w:r>
    </w:p>
    <w:p w:rsidR="000F7DA4" w:rsidRPr="000F7DA4" w:rsidRDefault="000F7DA4" w:rsidP="000F7DA4">
      <w:pPr>
        <w:shd w:val="clear" w:color="auto" w:fill="FFFFFF"/>
        <w:tabs>
          <w:tab w:val="left" w:pos="9720"/>
        </w:tabs>
        <w:ind w:left="708"/>
        <w:jc w:val="both"/>
        <w:rPr>
          <w:rFonts w:eastAsia="SimSun"/>
          <w:color w:val="000000"/>
          <w:lang w:eastAsia="zh-CN"/>
        </w:rPr>
      </w:pPr>
      <w:r w:rsidRPr="000F7DA4">
        <w:rPr>
          <w:rFonts w:eastAsia="SimSun"/>
          <w:color w:val="000000"/>
          <w:lang w:eastAsia="zh-CN"/>
        </w:rPr>
        <w:t>Затраты на 1 руб. реализации - 78 коп.</w:t>
      </w:r>
    </w:p>
    <w:p w:rsidR="000F7DA4" w:rsidRPr="000F7DA4" w:rsidRDefault="000F7DA4" w:rsidP="000F7DA4">
      <w:pPr>
        <w:shd w:val="clear" w:color="auto" w:fill="FFFFFF"/>
        <w:tabs>
          <w:tab w:val="left" w:pos="9720"/>
        </w:tabs>
        <w:ind w:left="708"/>
        <w:jc w:val="both"/>
        <w:rPr>
          <w:rFonts w:eastAsia="SimSun"/>
          <w:lang w:eastAsia="zh-CN"/>
        </w:rPr>
      </w:pPr>
    </w:p>
    <w:p w:rsidR="000F7DA4" w:rsidRPr="000F7DA4" w:rsidRDefault="000F7DA4" w:rsidP="000F7DA4">
      <w:pPr>
        <w:shd w:val="clear" w:color="auto" w:fill="FFFFFF"/>
        <w:ind w:left="10" w:firstLine="706"/>
        <w:jc w:val="both"/>
        <w:rPr>
          <w:rFonts w:eastAsia="SimSun"/>
          <w:lang w:eastAsia="zh-CN"/>
        </w:rPr>
      </w:pPr>
      <w:r w:rsidRPr="000F7DA4">
        <w:rPr>
          <w:rFonts w:eastAsia="SimSun"/>
          <w:color w:val="000000"/>
          <w:lang w:eastAsia="zh-CN"/>
        </w:rPr>
        <w:lastRenderedPageBreak/>
        <w:t>Определить возможное изменение прибыли, если с 1 рубля основных производс</w:t>
      </w:r>
      <w:r w:rsidRPr="000F7DA4">
        <w:rPr>
          <w:rFonts w:eastAsia="SimSun"/>
          <w:color w:val="000000"/>
          <w:lang w:eastAsia="zh-CN"/>
        </w:rPr>
        <w:t>т</w:t>
      </w:r>
      <w:r w:rsidRPr="000F7DA4">
        <w:rPr>
          <w:rFonts w:eastAsia="SimSun"/>
          <w:color w:val="000000"/>
          <w:lang w:eastAsia="zh-CN"/>
        </w:rPr>
        <w:t xml:space="preserve">венных фондов планируется получить на 75 коп. больше услуг, а загрузка оборотных средств составит 0,15 руб. по сравнению с 0,17 руб. в </w:t>
      </w:r>
      <w:r w:rsidRPr="000F7DA4">
        <w:rPr>
          <w:rFonts w:eastAsia="SimSun"/>
          <w:color w:val="000000"/>
          <w:spacing w:val="-1"/>
          <w:lang w:eastAsia="zh-CN"/>
        </w:rPr>
        <w:t>предшествующем периоде.</w:t>
      </w:r>
    </w:p>
    <w:p w:rsidR="000F7DA4" w:rsidRPr="000F7DA4" w:rsidRDefault="000F7DA4" w:rsidP="000F7DA4">
      <w:pPr>
        <w:rPr>
          <w:rFonts w:eastAsia="SimSun"/>
          <w:lang w:eastAsia="zh-CN"/>
        </w:rPr>
      </w:pPr>
    </w:p>
    <w:p w:rsidR="00650864" w:rsidRDefault="00CB6C6F" w:rsidP="00D2020D">
      <w:pPr>
        <w:jc w:val="both"/>
        <w:rPr>
          <w:rFonts w:eastAsia="SimSun"/>
          <w:b/>
          <w:lang w:eastAsia="zh-CN"/>
        </w:rPr>
      </w:pPr>
      <w:r>
        <w:rPr>
          <w:rFonts w:eastAsia="SimSun"/>
          <w:b/>
          <w:lang w:eastAsia="zh-CN"/>
        </w:rPr>
        <w:t>2.</w:t>
      </w:r>
      <w:r w:rsidRPr="00CB6C6F">
        <w:rPr>
          <w:rFonts w:eastAsia="SimSun"/>
          <w:b/>
          <w:lang w:eastAsia="zh-CN"/>
        </w:rPr>
        <w:t>Задания</w:t>
      </w:r>
    </w:p>
    <w:p w:rsidR="00650864" w:rsidRDefault="00650864" w:rsidP="00D2020D">
      <w:pPr>
        <w:jc w:val="both"/>
        <w:rPr>
          <w:rFonts w:eastAsia="SimSun"/>
          <w:b/>
          <w:lang w:eastAsia="zh-CN"/>
        </w:rPr>
      </w:pPr>
    </w:p>
    <w:p w:rsidR="00D2020D" w:rsidRPr="00CB6C6F" w:rsidRDefault="00CB6C6F" w:rsidP="00D2020D">
      <w:pPr>
        <w:jc w:val="both"/>
        <w:rPr>
          <w:rFonts w:eastAsia="SimSun"/>
          <w:b/>
          <w:lang w:eastAsia="zh-CN"/>
        </w:rPr>
      </w:pPr>
      <w:r>
        <w:rPr>
          <w:rFonts w:eastAsia="SimSun"/>
          <w:b/>
          <w:lang w:eastAsia="zh-CN"/>
        </w:rPr>
        <w:t xml:space="preserve">Задание </w:t>
      </w:r>
      <w:r w:rsidR="00D2020D" w:rsidRPr="00CB6C6F">
        <w:rPr>
          <w:rFonts w:eastAsia="SimSun"/>
          <w:b/>
          <w:lang w:eastAsia="zh-CN"/>
        </w:rPr>
        <w:t xml:space="preserve">  2.1</w:t>
      </w:r>
    </w:p>
    <w:p w:rsidR="00D2020D" w:rsidRPr="00CB6C6F" w:rsidRDefault="00D2020D" w:rsidP="00D2020D">
      <w:pPr>
        <w:ind w:firstLine="567"/>
        <w:jc w:val="both"/>
        <w:rPr>
          <w:rFonts w:eastAsia="SimSun"/>
          <w:lang w:eastAsia="zh-CN"/>
        </w:rPr>
      </w:pPr>
      <w:r w:rsidRPr="00CB6C6F">
        <w:rPr>
          <w:rFonts w:eastAsia="SimSun"/>
          <w:lang w:eastAsia="zh-CN"/>
        </w:rPr>
        <w:t>В представленной ниже схеме необходимо обозначить элементы и последовател</w:t>
      </w:r>
      <w:r w:rsidRPr="00CB6C6F">
        <w:rPr>
          <w:rFonts w:eastAsia="SimSun"/>
          <w:lang w:eastAsia="zh-CN"/>
        </w:rPr>
        <w:t>ь</w:t>
      </w:r>
      <w:r w:rsidRPr="00CB6C6F">
        <w:rPr>
          <w:rFonts w:eastAsia="SimSun"/>
          <w:lang w:eastAsia="zh-CN"/>
        </w:rPr>
        <w:t>ность стратегического анализа, проставив у каждой стрелки соответствующую цифру.</w:t>
      </w: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p>
    <w:p w:rsidR="00D2020D" w:rsidRPr="00D2020D" w:rsidRDefault="00D2020D" w:rsidP="00D2020D">
      <w:pPr>
        <w:jc w:val="center"/>
        <w:rPr>
          <w:rFonts w:eastAsia="SimSun"/>
          <w:b/>
          <w:sz w:val="28"/>
          <w:lang w:eastAsia="zh-CN"/>
        </w:rPr>
      </w:pPr>
      <w:r w:rsidRPr="00D2020D">
        <w:rPr>
          <w:rFonts w:eastAsia="SimSun"/>
          <w:b/>
          <w:sz w:val="28"/>
          <w:lang w:eastAsia="zh-CN"/>
        </w:rPr>
        <w:t>ПРОЦЕСС СТРАТЕГИЧЕСКОГО АНАЛИЗА</w:t>
      </w:r>
    </w:p>
    <w:p w:rsidR="00D2020D" w:rsidRPr="00D2020D" w:rsidRDefault="00D2020D" w:rsidP="00D2020D">
      <w:pPr>
        <w:jc w:val="center"/>
        <w:rPr>
          <w:rFonts w:eastAsia="SimSun"/>
          <w:b/>
          <w:sz w:val="28"/>
          <w:lang w:eastAsia="zh-CN"/>
        </w:rPr>
      </w:pPr>
      <w:r w:rsidRPr="00D2020D">
        <w:rPr>
          <w:rFonts w:eastAsia="SimSun"/>
          <w:b/>
          <w:sz w:val="28"/>
          <w:lang w:eastAsia="zh-CN"/>
        </w:rPr>
        <w:t>внешней и внутренней среды предприятия.</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9A7183" w:rsidP="00D2020D">
      <w:pPr>
        <w:rPr>
          <w:rFonts w:eastAsia="SimSun"/>
          <w:sz w:val="28"/>
          <w:lang w:eastAsia="zh-CN"/>
        </w:rPr>
      </w:pPr>
      <w:r w:rsidRPr="009A7183">
        <w:rPr>
          <w:rFonts w:eastAsia="SimSun"/>
          <w:noProof/>
        </w:rPr>
        <w:pict>
          <v:oval id="_x0000_s1029" style="position:absolute;margin-left:149.7pt;margin-top:10.6pt;width:128.25pt;height:54pt;z-index:251613184"/>
        </w:pict>
      </w:r>
    </w:p>
    <w:p w:rsidR="00D2020D" w:rsidRPr="00D2020D" w:rsidRDefault="009A7183" w:rsidP="00D2020D">
      <w:pPr>
        <w:rPr>
          <w:rFonts w:eastAsia="SimSun"/>
          <w:sz w:val="28"/>
          <w:lang w:eastAsia="zh-CN"/>
        </w:rPr>
      </w:pPr>
      <w:r w:rsidRPr="009A7183">
        <w:rPr>
          <w:rFonts w:eastAsia="SimSun"/>
          <w:noProof/>
        </w:rPr>
        <w:pict>
          <v:line id="_x0000_s1033" style="position:absolute;flip:x;z-index:251617280" from="333pt,9.95pt" to="405.75pt,9.95pt">
            <v:stroke endarrow="block"/>
          </v:line>
        </w:pict>
      </w:r>
      <w:r>
        <w:rPr>
          <w:rFonts w:eastAsia="SimSun"/>
          <w:noProof/>
          <w:sz w:val="28"/>
        </w:rPr>
        <w:pict>
          <v:line id="_x0000_s1034" style="position:absolute;z-index:251618304" from="18.45pt,12.7pt" to="127.95pt,12.7pt">
            <v:stroke endarrow="block"/>
          </v:line>
        </w:pict>
      </w:r>
      <w:r>
        <w:rPr>
          <w:rFonts w:eastAsia="SimSun"/>
          <w:noProof/>
          <w:sz w:val="28"/>
        </w:rPr>
        <w:pict>
          <v:shapetype id="_x0000_t202" coordsize="21600,21600" o:spt="202" path="m,l,21600r21600,l21600,xe">
            <v:stroke joinstyle="miter"/>
            <v:path gradientshapeok="t" o:connecttype="rect"/>
          </v:shapetype>
          <v:shape id="_x0000_s1032" type="#_x0000_t202" style="position:absolute;margin-left:168.45pt;margin-top:6.5pt;width:91.5pt;height:29.25pt;z-index:251616256" strokecolor="white">
            <v:textbox style="mso-next-textbox:#_x0000_s1032">
              <w:txbxContent>
                <w:p w:rsidR="00BE7AB0" w:rsidRPr="00F13C17" w:rsidRDefault="00BE7AB0" w:rsidP="00D2020D"/>
              </w:txbxContent>
            </v:textbox>
          </v:shape>
        </w:pict>
      </w:r>
    </w:p>
    <w:p w:rsidR="00D2020D" w:rsidRPr="00D2020D" w:rsidRDefault="00D2020D" w:rsidP="00D2020D">
      <w:pPr>
        <w:rPr>
          <w:rFonts w:eastAsia="SimSun"/>
          <w:sz w:val="28"/>
          <w:lang w:eastAsia="zh-CN"/>
        </w:rPr>
      </w:pPr>
    </w:p>
    <w:p w:rsidR="00D2020D" w:rsidRPr="00D2020D" w:rsidRDefault="009A7183" w:rsidP="00D2020D">
      <w:pPr>
        <w:rPr>
          <w:rFonts w:eastAsia="SimSun"/>
          <w:sz w:val="28"/>
          <w:lang w:eastAsia="zh-CN"/>
        </w:rPr>
      </w:pPr>
      <w:r>
        <w:rPr>
          <w:rFonts w:eastAsia="SimSun"/>
          <w:noProof/>
          <w:sz w:val="28"/>
        </w:rPr>
        <w:pict>
          <v:line id="_x0000_s1044" style="position:absolute;flip:x y;z-index:251628544" from="259.2pt,14.25pt" to="284.7pt,48pt">
            <v:stroke endarrow="block"/>
          </v:line>
        </w:pict>
      </w:r>
      <w:r>
        <w:rPr>
          <w:rFonts w:eastAsia="SimSun"/>
          <w:noProof/>
          <w:sz w:val="28"/>
        </w:rPr>
        <w:pict>
          <v:line id="_x0000_s1043" style="position:absolute;z-index:251627520" from="268.95pt,9pt" to="297.45pt,43.5pt">
            <v:stroke endarrow="block"/>
          </v:line>
        </w:pict>
      </w:r>
      <w:r>
        <w:rPr>
          <w:rFonts w:eastAsia="SimSun"/>
          <w:noProof/>
          <w:sz w:val="28"/>
        </w:rPr>
        <w:pict>
          <v:line id="_x0000_s1042" style="position:absolute;flip:y;z-index:251626496" from="148.2pt,13.5pt" to="166.95pt,42.75pt">
            <v:stroke endarrow="block"/>
          </v:line>
        </w:pict>
      </w:r>
      <w:r>
        <w:rPr>
          <w:rFonts w:eastAsia="SimSun"/>
          <w:noProof/>
          <w:sz w:val="28"/>
        </w:rPr>
        <w:pict>
          <v:line id="_x0000_s1041" style="position:absolute;flip:x;z-index:251625472" from="140.7pt,9pt" to="160.2pt,39pt">
            <v:stroke endarrow="block"/>
          </v:line>
        </w:pict>
      </w:r>
    </w:p>
    <w:p w:rsidR="00D2020D" w:rsidRPr="00D2020D" w:rsidRDefault="009A7183" w:rsidP="00D2020D">
      <w:pPr>
        <w:rPr>
          <w:rFonts w:eastAsia="SimSun"/>
          <w:sz w:val="28"/>
          <w:lang w:eastAsia="zh-CN"/>
        </w:rPr>
      </w:pPr>
      <w:r>
        <w:rPr>
          <w:rFonts w:eastAsia="SimSun"/>
          <w:noProof/>
          <w:sz w:val="28"/>
        </w:rPr>
        <w:pict>
          <v:line id="_x0000_s1038" style="position:absolute;flip:x;z-index:251622400" from="375.45pt,10.2pt" to="448.95pt,40.2pt">
            <v:stroke endarrow="block"/>
          </v:line>
        </w:pict>
      </w:r>
    </w:p>
    <w:p w:rsidR="00D2020D" w:rsidRPr="00D2020D" w:rsidRDefault="00D2020D" w:rsidP="00D2020D">
      <w:pPr>
        <w:rPr>
          <w:rFonts w:eastAsia="SimSun"/>
          <w:lang w:eastAsia="zh-CN"/>
        </w:rPr>
      </w:pPr>
    </w:p>
    <w:p w:rsidR="00D2020D" w:rsidRPr="00D2020D" w:rsidRDefault="009A7183" w:rsidP="00D2020D">
      <w:pPr>
        <w:rPr>
          <w:rFonts w:eastAsia="SimSun"/>
          <w:lang w:eastAsia="zh-CN"/>
        </w:rPr>
      </w:pPr>
      <w:r>
        <w:rPr>
          <w:rFonts w:eastAsia="SimSun"/>
          <w:noProof/>
        </w:rPr>
        <w:pict>
          <v:line id="_x0000_s1035" style="position:absolute;z-index:251619328" from="-10.8pt,-.15pt" to="58.2pt,22.35pt">
            <v:stroke endarrow="block"/>
          </v:line>
        </w:pict>
      </w:r>
      <w:r>
        <w:rPr>
          <w:rFonts w:eastAsia="SimSun"/>
          <w:noProof/>
        </w:rPr>
        <w:pict>
          <v:oval id="_x0000_s1030" style="position:absolute;margin-left:64.95pt;margin-top:3.35pt;width:120pt;height:56.25pt;z-index:251614208"/>
        </w:pict>
      </w:r>
      <w:r>
        <w:rPr>
          <w:rFonts w:eastAsia="SimSun"/>
          <w:noProof/>
        </w:rPr>
        <w:pict>
          <v:oval id="_x0000_s1031" style="position:absolute;margin-left:248.7pt;margin-top:4.1pt;width:128.25pt;height:54pt;z-index:251615232"/>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9A7183" w:rsidP="00D2020D">
      <w:pPr>
        <w:rPr>
          <w:rFonts w:eastAsia="SimSun"/>
          <w:lang w:eastAsia="zh-CN"/>
        </w:rPr>
      </w:pPr>
      <w:r>
        <w:rPr>
          <w:rFonts w:eastAsia="SimSun"/>
          <w:noProof/>
        </w:rPr>
        <w:pict>
          <v:line id="_x0000_s1039" style="position:absolute;flip:x y;z-index:251623424" from="382.95pt,8.85pt" to="460.95pt,26.85pt">
            <v:stroke endarrow="block"/>
          </v:line>
        </w:pict>
      </w:r>
    </w:p>
    <w:p w:rsidR="00D2020D" w:rsidRPr="00D2020D" w:rsidRDefault="009A7183" w:rsidP="00D2020D">
      <w:pPr>
        <w:rPr>
          <w:rFonts w:eastAsia="SimSun"/>
          <w:lang w:eastAsia="zh-CN"/>
        </w:rPr>
      </w:pPr>
      <w:r>
        <w:rPr>
          <w:rFonts w:eastAsia="SimSun"/>
          <w:noProof/>
        </w:rPr>
        <w:pict>
          <v:line id="_x0000_s1036" style="position:absolute;flip:y;z-index:251620352" from="-25.8pt,1.85pt" to="58.2pt,23.6pt">
            <v:stroke endarrow="block"/>
          </v:line>
        </w:pict>
      </w:r>
    </w:p>
    <w:p w:rsidR="00D2020D" w:rsidRPr="00D2020D" w:rsidRDefault="009A7183" w:rsidP="00D2020D">
      <w:pPr>
        <w:rPr>
          <w:rFonts w:eastAsia="SimSun"/>
          <w:lang w:eastAsia="zh-CN"/>
        </w:rPr>
      </w:pPr>
      <w:r>
        <w:rPr>
          <w:rFonts w:eastAsia="SimSun"/>
          <w:noProof/>
        </w:rPr>
        <w:pict>
          <v:line id="_x0000_s1040" style="position:absolute;flip:x y;z-index:251624448" from="342.45pt,10.6pt" to="408.45pt,84.85pt">
            <v:stroke endarrow="block"/>
          </v:line>
        </w:pict>
      </w:r>
      <w:r>
        <w:rPr>
          <w:rFonts w:eastAsia="SimSun"/>
          <w:noProof/>
        </w:rPr>
        <w:pict>
          <v:line id="_x0000_s1037" style="position:absolute;flip:y;z-index:251621376" from="19.95pt,6.85pt" to="91.95pt,74.35pt">
            <v:stroke endarrow="block"/>
          </v:line>
        </w:pict>
      </w: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D2020D" w:rsidP="00D2020D">
      <w:pPr>
        <w:ind w:firstLine="567"/>
        <w:jc w:val="both"/>
        <w:rPr>
          <w:rFonts w:eastAsia="SimSun"/>
          <w:b/>
          <w:sz w:val="28"/>
          <w:szCs w:val="28"/>
          <w:lang w:eastAsia="zh-CN"/>
        </w:rPr>
      </w:pPr>
    </w:p>
    <w:p w:rsidR="00D2020D" w:rsidRPr="00D2020D" w:rsidRDefault="00CB6C6F" w:rsidP="00D2020D">
      <w:pPr>
        <w:rPr>
          <w:rFonts w:eastAsia="SimSun"/>
          <w:b/>
          <w:lang w:eastAsia="zh-CN"/>
        </w:rPr>
      </w:pPr>
      <w:r>
        <w:rPr>
          <w:rFonts w:eastAsia="SimSun"/>
          <w:b/>
          <w:lang w:eastAsia="zh-CN"/>
        </w:rPr>
        <w:t>Задание</w:t>
      </w:r>
      <w:r w:rsidR="00650864">
        <w:rPr>
          <w:rFonts w:eastAsia="SimSun"/>
          <w:b/>
          <w:lang w:eastAsia="zh-CN"/>
        </w:rPr>
        <w:t xml:space="preserve">   2.</w:t>
      </w:r>
      <w:r w:rsidR="007E6D3E">
        <w:rPr>
          <w:rFonts w:eastAsia="SimSun"/>
          <w:b/>
          <w:lang w:eastAsia="zh-CN"/>
        </w:rPr>
        <w:t>2</w:t>
      </w:r>
    </w:p>
    <w:p w:rsidR="00D2020D" w:rsidRPr="00D2020D" w:rsidRDefault="00D2020D" w:rsidP="00D2020D">
      <w:pPr>
        <w:rPr>
          <w:rFonts w:eastAsia="SimSun"/>
          <w:lang w:eastAsia="zh-CN"/>
        </w:rPr>
      </w:pPr>
      <w:r w:rsidRPr="00D2020D">
        <w:rPr>
          <w:rFonts w:eastAsia="SimSun"/>
          <w:lang w:eastAsia="zh-CN"/>
        </w:rPr>
        <w:t>Дать характеристику особенностей стратегических решений на различных уровнях управления. Провести примеры и обоснования.</w:t>
      </w:r>
    </w:p>
    <w:p w:rsidR="00D2020D" w:rsidRPr="00D2020D" w:rsidRDefault="00D2020D" w:rsidP="00D2020D">
      <w:pPr>
        <w:keepNext/>
        <w:spacing w:before="240" w:after="60"/>
        <w:jc w:val="both"/>
        <w:outlineLvl w:val="3"/>
        <w:rPr>
          <w:b/>
          <w:bCs/>
          <w:lang w:eastAsia="en-US"/>
        </w:rPr>
      </w:pPr>
      <w:proofErr w:type="spellStart"/>
      <w:r w:rsidRPr="00D2020D">
        <w:rPr>
          <w:b/>
          <w:bCs/>
          <w:lang w:val="en-US" w:eastAsia="en-US"/>
        </w:rPr>
        <w:lastRenderedPageBreak/>
        <w:t>Сравнительная</w:t>
      </w:r>
      <w:proofErr w:type="spellEnd"/>
      <w:r w:rsidRPr="00D2020D">
        <w:rPr>
          <w:b/>
          <w:bCs/>
          <w:lang w:val="en-US" w:eastAsia="en-US"/>
        </w:rPr>
        <w:t xml:space="preserve"> </w:t>
      </w:r>
      <w:proofErr w:type="spellStart"/>
      <w:r w:rsidRPr="00D2020D">
        <w:rPr>
          <w:b/>
          <w:bCs/>
          <w:lang w:val="en-US" w:eastAsia="en-US"/>
        </w:rPr>
        <w:t>характеристика</w:t>
      </w:r>
      <w:proofErr w:type="spellEnd"/>
      <w:r w:rsidRPr="00D2020D">
        <w:rPr>
          <w:b/>
          <w:bCs/>
          <w:lang w:val="en-US" w:eastAsia="en-US"/>
        </w:rPr>
        <w:t xml:space="preserve"> </w:t>
      </w:r>
      <w:proofErr w:type="spellStart"/>
      <w:r w:rsidRPr="00D2020D">
        <w:rPr>
          <w:b/>
          <w:bCs/>
          <w:lang w:val="en-US" w:eastAsia="en-US"/>
        </w:rPr>
        <w:t>стратегически</w:t>
      </w:r>
      <w:r w:rsidRPr="00D2020D">
        <w:rPr>
          <w:b/>
          <w:bCs/>
          <w:lang w:eastAsia="en-US"/>
        </w:rPr>
        <w:t>х</w:t>
      </w:r>
      <w:proofErr w:type="spellEnd"/>
      <w:r w:rsidRPr="00D2020D">
        <w:rPr>
          <w:b/>
          <w:bCs/>
          <w:lang w:eastAsia="en-US"/>
        </w:rPr>
        <w:t xml:space="preserve"> решений</w:t>
      </w:r>
    </w:p>
    <w:p w:rsidR="00D2020D" w:rsidRPr="00D2020D" w:rsidRDefault="00D2020D" w:rsidP="00D2020D">
      <w:pPr>
        <w:keepNext/>
        <w:spacing w:before="240" w:after="60"/>
        <w:jc w:val="both"/>
        <w:outlineLvl w:val="3"/>
        <w:rPr>
          <w:b/>
          <w:bCs/>
          <w:i/>
          <w:iCs/>
          <w:lang w:eastAsia="en-US"/>
        </w:rPr>
      </w:pPr>
      <w:proofErr w:type="spellStart"/>
      <w:r w:rsidRPr="00D2020D">
        <w:rPr>
          <w:b/>
          <w:bCs/>
          <w:lang w:val="en-US" w:eastAsia="en-US"/>
        </w:rPr>
        <w:t>Таблица</w:t>
      </w:r>
      <w:proofErr w:type="spellEnd"/>
    </w:p>
    <w:tbl>
      <w:tblPr>
        <w:tblW w:w="0" w:type="auto"/>
        <w:tblInd w:w="40" w:type="dxa"/>
        <w:tblLayout w:type="fixed"/>
        <w:tblCellMar>
          <w:left w:w="40" w:type="dxa"/>
          <w:right w:w="40" w:type="dxa"/>
        </w:tblCellMar>
        <w:tblLook w:val="0000"/>
      </w:tblPr>
      <w:tblGrid>
        <w:gridCol w:w="3261"/>
        <w:gridCol w:w="1593"/>
        <w:gridCol w:w="992"/>
        <w:gridCol w:w="1701"/>
      </w:tblGrid>
      <w:tr w:rsidR="00D2020D" w:rsidRPr="00D2020D" w:rsidTr="00CD3D02">
        <w:trPr>
          <w:cantSplit/>
          <w:trHeight w:hRule="exact" w:val="442"/>
        </w:trPr>
        <w:tc>
          <w:tcPr>
            <w:tcW w:w="3261" w:type="dxa"/>
            <w:tcBorders>
              <w:top w:val="single" w:sz="6" w:space="0" w:color="auto"/>
              <w:left w:val="single" w:sz="6" w:space="0" w:color="auto"/>
              <w:bottom w:val="nil"/>
              <w:right w:val="single" w:sz="6" w:space="0" w:color="auto"/>
            </w:tcBorders>
          </w:tcPr>
          <w:p w:rsidR="00D2020D" w:rsidRPr="00D2020D" w:rsidRDefault="00D2020D" w:rsidP="00D2020D">
            <w:pPr>
              <w:spacing w:before="20" w:line="360" w:lineRule="auto"/>
              <w:jc w:val="both"/>
              <w:rPr>
                <w:rFonts w:eastAsia="SimSun"/>
                <w:sz w:val="22"/>
                <w:szCs w:val="22"/>
                <w:lang w:eastAsia="zh-CN"/>
              </w:rPr>
            </w:pPr>
          </w:p>
          <w:p w:rsidR="00D2020D" w:rsidRPr="00D2020D" w:rsidRDefault="00D2020D" w:rsidP="00D2020D">
            <w:pPr>
              <w:spacing w:before="20" w:line="360" w:lineRule="auto"/>
              <w:jc w:val="both"/>
              <w:rPr>
                <w:rFonts w:eastAsia="SimSun"/>
                <w:sz w:val="22"/>
                <w:szCs w:val="22"/>
                <w:lang w:eastAsia="zh-CN"/>
              </w:rPr>
            </w:pPr>
          </w:p>
        </w:tc>
        <w:tc>
          <w:tcPr>
            <w:tcW w:w="4286" w:type="dxa"/>
            <w:gridSpan w:val="3"/>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Уровни стратегии</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CD3D02">
        <w:trPr>
          <w:cantSplit/>
          <w:trHeight w:hRule="exact" w:val="576"/>
        </w:trPr>
        <w:tc>
          <w:tcPr>
            <w:tcW w:w="3261" w:type="dxa"/>
            <w:tcBorders>
              <w:top w:val="nil"/>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Характеристики</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Корпоративная</w:t>
            </w:r>
          </w:p>
          <w:p w:rsidR="00D2020D" w:rsidRPr="00D2020D" w:rsidRDefault="00D2020D" w:rsidP="00D2020D">
            <w:pPr>
              <w:spacing w:before="20" w:line="360" w:lineRule="auto"/>
              <w:jc w:val="both"/>
              <w:rPr>
                <w:rFonts w:eastAsia="SimSun"/>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Деловая</w:t>
            </w:r>
          </w:p>
          <w:p w:rsidR="00D2020D" w:rsidRPr="00D2020D" w:rsidRDefault="00D2020D" w:rsidP="00D2020D">
            <w:pPr>
              <w:spacing w:before="20" w:line="360" w:lineRule="auto"/>
              <w:jc w:val="both"/>
              <w:rPr>
                <w:rFonts w:eastAsia="SimSun"/>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tcPr>
          <w:p w:rsidR="00D2020D" w:rsidRPr="00D2020D" w:rsidRDefault="00D2020D" w:rsidP="00D2020D">
            <w:pPr>
              <w:spacing w:before="20" w:line="360" w:lineRule="auto"/>
              <w:jc w:val="both"/>
              <w:rPr>
                <w:rFonts w:eastAsia="SimSun"/>
                <w:sz w:val="22"/>
                <w:szCs w:val="22"/>
                <w:lang w:eastAsia="zh-CN"/>
              </w:rPr>
            </w:pPr>
            <w:r w:rsidRPr="00D2020D">
              <w:rPr>
                <w:rFonts w:eastAsia="SimSun"/>
                <w:i/>
                <w:iCs/>
                <w:sz w:val="22"/>
                <w:szCs w:val="22"/>
                <w:lang w:eastAsia="zh-CN"/>
              </w:rPr>
              <w:t>Функциональная</w:t>
            </w:r>
          </w:p>
          <w:p w:rsidR="00D2020D" w:rsidRPr="00D2020D" w:rsidRDefault="00D2020D" w:rsidP="00D2020D">
            <w:pPr>
              <w:spacing w:before="20" w:line="360" w:lineRule="auto"/>
              <w:jc w:val="both"/>
              <w:rPr>
                <w:rFonts w:eastAsia="SimSun"/>
                <w:sz w:val="22"/>
                <w:szCs w:val="22"/>
                <w:lang w:eastAsia="zh-CN"/>
              </w:rPr>
            </w:pPr>
          </w:p>
        </w:tc>
      </w:tr>
      <w:tr w:rsidR="00D2020D" w:rsidRPr="00D2020D" w:rsidTr="00CD3D02">
        <w:trPr>
          <w:cantSplit/>
          <w:trHeight w:hRule="exact" w:val="362"/>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Тип</w:t>
            </w:r>
          </w:p>
          <w:p w:rsidR="00D2020D" w:rsidRPr="00D2020D" w:rsidRDefault="00D2020D" w:rsidP="00D2020D">
            <w:pPr>
              <w:spacing w:before="4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40" w:after="60"/>
              <w:jc w:val="both"/>
              <w:outlineLvl w:val="6"/>
              <w:rPr>
                <w:color w:val="FFFFFF"/>
                <w:sz w:val="22"/>
                <w:szCs w:val="22"/>
                <w:lang w:val="en-US" w:eastAsia="en-US"/>
              </w:rPr>
            </w:pPr>
            <w:proofErr w:type="spellStart"/>
            <w:r w:rsidRPr="00D2020D">
              <w:rPr>
                <w:color w:val="FFFFFF"/>
                <w:sz w:val="22"/>
                <w:szCs w:val="22"/>
                <w:lang w:val="en-US" w:eastAsia="en-US"/>
              </w:rPr>
              <w:t>Концептуальный</w:t>
            </w:r>
            <w:proofErr w:type="spellEnd"/>
          </w:p>
          <w:p w:rsidR="00D2020D" w:rsidRPr="00D2020D" w:rsidRDefault="00D2020D" w:rsidP="00D2020D">
            <w:pPr>
              <w:spacing w:before="4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w:t>
            </w:r>
            <w:r w:rsidRPr="00D2020D">
              <w:rPr>
                <w:rFonts w:eastAsia="SimSun"/>
                <w:color w:val="FFFFFF"/>
                <w:sz w:val="22"/>
                <w:szCs w:val="22"/>
                <w:lang w:eastAsia="zh-CN"/>
              </w:rPr>
              <w:t>н</w:t>
            </w:r>
            <w:r w:rsidRPr="00D2020D">
              <w:rPr>
                <w:rFonts w:eastAsia="SimSun"/>
                <w:color w:val="FFFFFF"/>
                <w:sz w:val="22"/>
                <w:szCs w:val="22"/>
                <w:lang w:eastAsia="zh-CN"/>
              </w:rPr>
              <w:t>ный</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Операционный</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CD3D02">
        <w:trPr>
          <w:cantSplit/>
          <w:trHeight w:hRule="exact" w:val="374"/>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Приспособляемость</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CD3D02">
        <w:trPr>
          <w:cantSplit/>
          <w:trHeight w:hRule="exact" w:val="415"/>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CD3D02">
            <w:pPr>
              <w:spacing w:before="40"/>
              <w:jc w:val="both"/>
              <w:rPr>
                <w:rFonts w:eastAsia="SimSun"/>
                <w:sz w:val="22"/>
                <w:szCs w:val="22"/>
                <w:lang w:eastAsia="zh-CN"/>
              </w:rPr>
            </w:pPr>
            <w:r w:rsidRPr="00D2020D">
              <w:rPr>
                <w:rFonts w:eastAsia="SimSun"/>
                <w:sz w:val="22"/>
                <w:szCs w:val="22"/>
                <w:lang w:eastAsia="zh-CN"/>
              </w:rPr>
              <w:t>Связь с текущей деятельностью</w:t>
            </w: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Инновационная</w:t>
            </w:r>
          </w:p>
          <w:p w:rsidR="00D2020D" w:rsidRPr="00D2020D" w:rsidRDefault="00D2020D" w:rsidP="00D2020D">
            <w:pPr>
              <w:spacing w:before="4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Смеша</w:t>
            </w:r>
            <w:r w:rsidRPr="00D2020D">
              <w:rPr>
                <w:rFonts w:eastAsia="SimSun"/>
                <w:color w:val="FFFFFF"/>
                <w:sz w:val="22"/>
                <w:szCs w:val="22"/>
                <w:lang w:eastAsia="zh-CN"/>
              </w:rPr>
              <w:t>н</w:t>
            </w:r>
            <w:r w:rsidRPr="00D2020D">
              <w:rPr>
                <w:rFonts w:eastAsia="SimSun"/>
                <w:color w:val="FFFFFF"/>
                <w:sz w:val="22"/>
                <w:szCs w:val="22"/>
                <w:lang w:eastAsia="zh-CN"/>
              </w:rPr>
              <w:t>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Дополняющая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CD3D02">
        <w:trPr>
          <w:cantSplit/>
          <w:trHeight w:hRule="exact" w:val="38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Риск</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CD3D02">
        <w:trPr>
          <w:cantSplit/>
          <w:trHeight w:hRule="exact" w:val="328"/>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Прибыль</w:t>
            </w:r>
          </w:p>
          <w:p w:rsidR="00D2020D" w:rsidRPr="00D2020D" w:rsidRDefault="00D2020D" w:rsidP="00D2020D">
            <w:pPr>
              <w:spacing w:before="4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r w:rsidR="00D2020D" w:rsidRPr="00D2020D" w:rsidTr="00CD3D02">
        <w:trPr>
          <w:cantSplit/>
          <w:trHeight w:hRule="exact" w:val="36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Издержки</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Значительные</w:t>
            </w:r>
          </w:p>
          <w:p w:rsidR="00D2020D" w:rsidRPr="00D2020D" w:rsidRDefault="00D2020D" w:rsidP="00D2020D">
            <w:pPr>
              <w:spacing w:before="2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Средние</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Умеренные</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CD3D02">
        <w:trPr>
          <w:cantSplit/>
          <w:trHeight w:hRule="exact" w:val="36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Временной период</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Длительный</w:t>
            </w:r>
          </w:p>
          <w:p w:rsidR="00D2020D" w:rsidRPr="00D2020D" w:rsidRDefault="00D2020D" w:rsidP="00D2020D">
            <w:pPr>
              <w:spacing w:before="2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Средний</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Короткий</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CD3D02">
        <w:trPr>
          <w:cantSplit/>
          <w:trHeight w:hRule="exact" w:val="360"/>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sz w:val="22"/>
                <w:szCs w:val="22"/>
                <w:lang w:eastAsia="zh-CN"/>
              </w:rPr>
            </w:pPr>
            <w:r w:rsidRPr="00D2020D">
              <w:rPr>
                <w:rFonts w:eastAsia="SimSun"/>
                <w:sz w:val="22"/>
                <w:szCs w:val="22"/>
                <w:lang w:eastAsia="zh-CN"/>
              </w:rPr>
              <w:t>Гибкость</w:t>
            </w:r>
          </w:p>
          <w:p w:rsidR="00D2020D" w:rsidRPr="00D2020D" w:rsidRDefault="00D2020D" w:rsidP="00D2020D">
            <w:pPr>
              <w:spacing w:before="2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Высокая</w:t>
            </w:r>
          </w:p>
          <w:p w:rsidR="00D2020D" w:rsidRPr="00D2020D" w:rsidRDefault="00D2020D" w:rsidP="00D2020D">
            <w:pPr>
              <w:spacing w:before="2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Средняя</w:t>
            </w:r>
          </w:p>
          <w:p w:rsidR="00D2020D" w:rsidRPr="00D2020D" w:rsidRDefault="00D2020D" w:rsidP="00D2020D">
            <w:pPr>
              <w:spacing w:before="2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20" w:line="360" w:lineRule="auto"/>
              <w:jc w:val="both"/>
              <w:rPr>
                <w:rFonts w:eastAsia="SimSun"/>
                <w:color w:val="FFFFFF"/>
                <w:sz w:val="22"/>
                <w:szCs w:val="22"/>
                <w:lang w:eastAsia="zh-CN"/>
              </w:rPr>
            </w:pPr>
            <w:r w:rsidRPr="00D2020D">
              <w:rPr>
                <w:rFonts w:eastAsia="SimSun"/>
                <w:color w:val="FFFFFF"/>
                <w:sz w:val="22"/>
                <w:szCs w:val="22"/>
                <w:lang w:eastAsia="zh-CN"/>
              </w:rPr>
              <w:t>Низкая</w:t>
            </w:r>
          </w:p>
          <w:p w:rsidR="00D2020D" w:rsidRPr="00D2020D" w:rsidRDefault="00D2020D" w:rsidP="00D2020D">
            <w:pPr>
              <w:spacing w:before="20" w:line="360" w:lineRule="auto"/>
              <w:jc w:val="both"/>
              <w:rPr>
                <w:rFonts w:eastAsia="SimSun"/>
                <w:color w:val="FFFFFF"/>
                <w:sz w:val="22"/>
                <w:szCs w:val="22"/>
                <w:lang w:eastAsia="zh-CN"/>
              </w:rPr>
            </w:pPr>
          </w:p>
        </w:tc>
      </w:tr>
      <w:tr w:rsidR="00D2020D" w:rsidRPr="00D2020D" w:rsidTr="00CD3D02">
        <w:trPr>
          <w:cantSplit/>
          <w:trHeight w:hRule="exact" w:val="356"/>
        </w:trPr>
        <w:tc>
          <w:tcPr>
            <w:tcW w:w="326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sz w:val="22"/>
                <w:szCs w:val="22"/>
                <w:lang w:eastAsia="zh-CN"/>
              </w:rPr>
            </w:pPr>
            <w:r w:rsidRPr="00D2020D">
              <w:rPr>
                <w:rFonts w:eastAsia="SimSun"/>
                <w:sz w:val="22"/>
                <w:szCs w:val="22"/>
                <w:lang w:eastAsia="zh-CN"/>
              </w:rPr>
              <w:t>Кооперация</w:t>
            </w:r>
          </w:p>
          <w:p w:rsidR="00D2020D" w:rsidRPr="00D2020D" w:rsidRDefault="00D2020D" w:rsidP="00D2020D">
            <w:pPr>
              <w:spacing w:before="40" w:line="360" w:lineRule="auto"/>
              <w:jc w:val="both"/>
              <w:rPr>
                <w:rFonts w:eastAsia="SimSun"/>
                <w:sz w:val="22"/>
                <w:szCs w:val="22"/>
                <w:lang w:eastAsia="zh-CN"/>
              </w:rPr>
            </w:pPr>
          </w:p>
        </w:tc>
        <w:tc>
          <w:tcPr>
            <w:tcW w:w="1593"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Значительная</w:t>
            </w:r>
          </w:p>
          <w:p w:rsidR="00D2020D" w:rsidRPr="00D2020D" w:rsidRDefault="00D2020D" w:rsidP="00D2020D">
            <w:pPr>
              <w:spacing w:before="40" w:line="360" w:lineRule="auto"/>
              <w:jc w:val="both"/>
              <w:rPr>
                <w:rFonts w:eastAsia="SimSun"/>
                <w:color w:val="FFFFFF"/>
                <w:sz w:val="22"/>
                <w:szCs w:val="22"/>
                <w:lang w:eastAsia="zh-C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Умере</w:t>
            </w:r>
            <w:r w:rsidRPr="00D2020D">
              <w:rPr>
                <w:rFonts w:eastAsia="SimSun"/>
                <w:color w:val="FFFFFF"/>
                <w:sz w:val="22"/>
                <w:szCs w:val="22"/>
                <w:lang w:eastAsia="zh-CN"/>
              </w:rPr>
              <w:t>н</w:t>
            </w:r>
            <w:r w:rsidRPr="00D2020D">
              <w:rPr>
                <w:rFonts w:eastAsia="SimSun"/>
                <w:color w:val="FFFFFF"/>
                <w:sz w:val="22"/>
                <w:szCs w:val="22"/>
                <w:lang w:eastAsia="zh-CN"/>
              </w:rPr>
              <w:t>ная</w:t>
            </w:r>
          </w:p>
          <w:p w:rsidR="00D2020D" w:rsidRPr="00D2020D" w:rsidRDefault="00D2020D" w:rsidP="00D2020D">
            <w:pPr>
              <w:spacing w:before="40" w:line="360" w:lineRule="auto"/>
              <w:jc w:val="both"/>
              <w:rPr>
                <w:rFonts w:eastAsia="SimSun"/>
                <w:color w:val="FFFFFF"/>
                <w:sz w:val="22"/>
                <w:szCs w:val="22"/>
                <w:lang w:eastAsia="zh-CN"/>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D2020D" w:rsidRPr="00D2020D" w:rsidRDefault="00D2020D" w:rsidP="00D2020D">
            <w:pPr>
              <w:spacing w:before="40" w:line="360" w:lineRule="auto"/>
              <w:jc w:val="both"/>
              <w:rPr>
                <w:rFonts w:eastAsia="SimSun"/>
                <w:color w:val="FFFFFF"/>
                <w:sz w:val="22"/>
                <w:szCs w:val="22"/>
                <w:lang w:eastAsia="zh-CN"/>
              </w:rPr>
            </w:pPr>
            <w:r w:rsidRPr="00D2020D">
              <w:rPr>
                <w:rFonts w:eastAsia="SimSun"/>
                <w:color w:val="FFFFFF"/>
                <w:sz w:val="22"/>
                <w:szCs w:val="22"/>
                <w:lang w:eastAsia="zh-CN"/>
              </w:rPr>
              <w:t>Небольшая</w:t>
            </w:r>
          </w:p>
          <w:p w:rsidR="00D2020D" w:rsidRPr="00D2020D" w:rsidRDefault="00D2020D" w:rsidP="00D2020D">
            <w:pPr>
              <w:spacing w:before="40" w:line="360" w:lineRule="auto"/>
              <w:jc w:val="both"/>
              <w:rPr>
                <w:rFonts w:eastAsia="SimSun"/>
                <w:color w:val="FFFFFF"/>
                <w:sz w:val="22"/>
                <w:szCs w:val="22"/>
                <w:lang w:eastAsia="zh-CN"/>
              </w:rPr>
            </w:pPr>
          </w:p>
        </w:tc>
      </w:tr>
    </w:tbl>
    <w:p w:rsidR="00D2020D" w:rsidRPr="00D2020D" w:rsidRDefault="00D2020D" w:rsidP="00D2020D">
      <w:pPr>
        <w:rPr>
          <w:rFonts w:eastAsia="SimSun"/>
          <w:lang w:eastAsia="zh-CN"/>
        </w:rPr>
      </w:pPr>
    </w:p>
    <w:p w:rsidR="00D2020D" w:rsidRPr="00D2020D" w:rsidRDefault="00D2020D" w:rsidP="00D2020D">
      <w:pPr>
        <w:rPr>
          <w:rFonts w:eastAsia="SimSun"/>
          <w:lang w:eastAsia="zh-CN"/>
        </w:rPr>
      </w:pPr>
    </w:p>
    <w:p w:rsidR="00D2020D" w:rsidRPr="00D2020D" w:rsidRDefault="00CB6C6F" w:rsidP="00D2020D">
      <w:pPr>
        <w:rPr>
          <w:rFonts w:eastAsia="SimSun"/>
          <w:b/>
          <w:lang w:eastAsia="zh-CN"/>
        </w:rPr>
      </w:pPr>
      <w:r>
        <w:rPr>
          <w:rFonts w:eastAsia="SimSun"/>
          <w:b/>
          <w:lang w:eastAsia="zh-CN"/>
        </w:rPr>
        <w:t xml:space="preserve">Задание </w:t>
      </w:r>
      <w:r w:rsidR="007E6D3E">
        <w:rPr>
          <w:rFonts w:eastAsia="SimSun"/>
          <w:b/>
          <w:lang w:eastAsia="zh-CN"/>
        </w:rPr>
        <w:t xml:space="preserve">  2.3</w:t>
      </w:r>
    </w:p>
    <w:p w:rsidR="00D2020D" w:rsidRPr="00D2020D" w:rsidRDefault="00D2020D" w:rsidP="00D2020D">
      <w:pPr>
        <w:ind w:firstLine="708"/>
        <w:rPr>
          <w:rFonts w:eastAsia="SimSun"/>
          <w:lang w:eastAsia="zh-CN"/>
        </w:rPr>
      </w:pPr>
      <w:r w:rsidRPr="00D2020D">
        <w:rPr>
          <w:rFonts w:eastAsia="SimSun"/>
          <w:lang w:eastAsia="zh-CN"/>
        </w:rPr>
        <w:t>Привести типы и виды стратегий в виде рисунка. Дать характеристику и опред</w:t>
      </w:r>
      <w:r w:rsidRPr="00D2020D">
        <w:rPr>
          <w:rFonts w:eastAsia="SimSun"/>
          <w:lang w:eastAsia="zh-CN"/>
        </w:rPr>
        <w:t>е</w:t>
      </w:r>
      <w:r w:rsidRPr="00D2020D">
        <w:rPr>
          <w:rFonts w:eastAsia="SimSun"/>
          <w:lang w:eastAsia="zh-CN"/>
        </w:rPr>
        <w:t>ление каждого типа и вида.</w:t>
      </w:r>
    </w:p>
    <w:p w:rsidR="00D2020D" w:rsidRPr="00D2020D" w:rsidRDefault="00D2020D" w:rsidP="00D2020D">
      <w:pPr>
        <w:ind w:firstLine="708"/>
        <w:rPr>
          <w:rFonts w:eastAsia="SimSun"/>
          <w:lang w:eastAsia="zh-CN"/>
        </w:rPr>
      </w:pPr>
    </w:p>
    <w:p w:rsidR="00D2020D" w:rsidRPr="00D2020D" w:rsidRDefault="009A7183" w:rsidP="00D2020D">
      <w:pPr>
        <w:ind w:firstLine="708"/>
        <w:rPr>
          <w:rFonts w:eastAsia="SimSun"/>
          <w:lang w:eastAsia="zh-CN"/>
        </w:rPr>
      </w:pPr>
      <w:r>
        <w:rPr>
          <w:rFonts w:eastAsia="SimSun"/>
          <w:noProof/>
          <w:lang w:eastAsia="zh-CN"/>
        </w:rPr>
        <w:pict>
          <v:shape id="_x0000_s1053" type="#_x0000_t202" style="position:absolute;left:0;text-align:left;margin-left:162pt;margin-top:1pt;width:180pt;height:45pt;z-index:251629568">
            <v:textbox style="mso-next-textbox:#_x0000_s1053">
              <w:txbxContent>
                <w:p w:rsidR="00BE7AB0" w:rsidRDefault="00BE7AB0" w:rsidP="00D2020D">
                  <w:pPr>
                    <w:jc w:val="center"/>
                    <w:rPr>
                      <w:b/>
                      <w:bCs/>
                      <w:sz w:val="32"/>
                    </w:rPr>
                  </w:pPr>
                  <w:r>
                    <w:rPr>
                      <w:b/>
                      <w:bCs/>
                      <w:sz w:val="32"/>
                    </w:rPr>
                    <w:t>Эталонные (базовые) стратегии</w:t>
                  </w:r>
                </w:p>
              </w:txbxContent>
            </v:textbox>
          </v:shape>
        </w:pict>
      </w:r>
    </w:p>
    <w:p w:rsidR="00D2020D" w:rsidRPr="00D2020D" w:rsidRDefault="00D2020D" w:rsidP="00D2020D">
      <w:pPr>
        <w:ind w:firstLine="708"/>
        <w:rPr>
          <w:rFonts w:eastAsia="SimSun"/>
          <w:lang w:eastAsia="zh-CN"/>
        </w:rPr>
      </w:pPr>
    </w:p>
    <w:p w:rsidR="00D2020D" w:rsidRPr="00D2020D" w:rsidRDefault="00D2020D" w:rsidP="00D2020D">
      <w:pPr>
        <w:spacing w:line="360" w:lineRule="auto"/>
        <w:jc w:val="both"/>
        <w:rPr>
          <w:rFonts w:eastAsia="SimSun"/>
          <w:sz w:val="28"/>
          <w:lang w:eastAsia="zh-CN"/>
        </w:rPr>
      </w:pPr>
    </w:p>
    <w:p w:rsidR="00D2020D" w:rsidRPr="00D2020D" w:rsidRDefault="009A7183" w:rsidP="00D2020D">
      <w:pPr>
        <w:spacing w:line="360" w:lineRule="auto"/>
        <w:jc w:val="both"/>
        <w:rPr>
          <w:rFonts w:eastAsia="SimSun"/>
          <w:sz w:val="28"/>
          <w:lang w:eastAsia="zh-CN"/>
        </w:rPr>
      </w:pPr>
      <w:r w:rsidRPr="009A7183">
        <w:rPr>
          <w:rFonts w:eastAsia="SimSun"/>
          <w:noProof/>
          <w:lang w:eastAsia="zh-CN"/>
        </w:rPr>
        <w:pict>
          <v:line id="_x0000_s1080" style="position:absolute;left:0;text-align:left;z-index:251657216" from="252pt,1.1pt" to="252pt,10.1pt"/>
        </w:pict>
      </w:r>
      <w:r w:rsidRPr="009A7183">
        <w:rPr>
          <w:rFonts w:eastAsia="SimSun"/>
          <w:noProof/>
          <w:lang w:eastAsia="zh-CN"/>
        </w:rPr>
        <w:pict>
          <v:line id="_x0000_s1084" style="position:absolute;left:0;text-align:left;z-index:251661312" from="422pt,13.15pt" to="422pt,40.15pt"/>
        </w:pict>
      </w:r>
      <w:r w:rsidRPr="009A7183">
        <w:rPr>
          <w:rFonts w:eastAsia="SimSun"/>
          <w:noProof/>
          <w:lang w:eastAsia="zh-CN"/>
        </w:rPr>
        <w:pict>
          <v:line id="_x0000_s1083" style="position:absolute;left:0;text-align:left;z-index:251660288" from="305pt,13.15pt" to="305pt,40.15pt"/>
        </w:pict>
      </w:r>
      <w:r w:rsidRPr="009A7183">
        <w:rPr>
          <w:rFonts w:eastAsia="SimSun"/>
          <w:noProof/>
          <w:lang w:eastAsia="zh-CN"/>
        </w:rPr>
        <w:pict>
          <v:line id="_x0000_s1082" style="position:absolute;left:0;text-align:left;z-index:251659264" from="179pt,13.15pt" to="179pt,40.15pt"/>
        </w:pict>
      </w:r>
      <w:r w:rsidRPr="009A7183">
        <w:rPr>
          <w:rFonts w:eastAsia="SimSun"/>
          <w:noProof/>
          <w:lang w:eastAsia="zh-CN"/>
        </w:rPr>
        <w:pict>
          <v:line id="_x0000_s1081" style="position:absolute;left:0;text-align:left;z-index:251658240" from="53pt,13.15pt" to="53pt,40.15pt"/>
        </w:pict>
      </w:r>
      <w:r w:rsidRPr="009A7183">
        <w:rPr>
          <w:rFonts w:eastAsia="SimSun"/>
          <w:noProof/>
          <w:lang w:eastAsia="zh-CN"/>
        </w:rPr>
        <w:pict>
          <v:line id="_x0000_s1079" style="position:absolute;left:0;text-align:left;z-index:251656192" from="53pt,13.15pt" to="422pt,13.15pt"/>
        </w:pict>
      </w:r>
    </w:p>
    <w:p w:rsidR="00D2020D" w:rsidRPr="00D2020D" w:rsidRDefault="009A7183" w:rsidP="00D2020D">
      <w:pPr>
        <w:spacing w:line="360" w:lineRule="auto"/>
        <w:jc w:val="both"/>
        <w:rPr>
          <w:rFonts w:eastAsia="SimSun"/>
          <w:sz w:val="28"/>
          <w:lang w:eastAsia="zh-CN"/>
        </w:rPr>
      </w:pPr>
      <w:r w:rsidRPr="009A7183">
        <w:rPr>
          <w:rFonts w:eastAsia="SimSun"/>
          <w:noProof/>
          <w:lang w:eastAsia="zh-CN"/>
        </w:rPr>
        <w:pict>
          <v:shape id="_x0000_s1057" type="#_x0000_t202" style="position:absolute;left:0;text-align:left;margin-left:377pt;margin-top:16pt;width:99pt;height:39.3pt;z-index:251633664">
            <v:textbox style="mso-next-textbox:#_x0000_s1057">
              <w:txbxContent>
                <w:p w:rsidR="00BE7AB0" w:rsidRPr="00A01641" w:rsidRDefault="00BE7AB0" w:rsidP="00D2020D">
                  <w:pPr>
                    <w:rPr>
                      <w:b/>
                      <w:bCs/>
                      <w:i/>
                      <w:iCs/>
                      <w:color w:val="FFFFFF"/>
                    </w:rPr>
                  </w:pPr>
                  <w:r>
                    <w:rPr>
                      <w:b/>
                      <w:bCs/>
                      <w:i/>
                      <w:iCs/>
                    </w:rPr>
                    <w:t xml:space="preserve">4. </w:t>
                  </w:r>
                  <w:r w:rsidRPr="00A01641">
                    <w:rPr>
                      <w:b/>
                      <w:bCs/>
                      <w:i/>
                      <w:iCs/>
                      <w:color w:val="FFFFFF"/>
                    </w:rPr>
                    <w:t>Сокращения</w:t>
                  </w:r>
                </w:p>
              </w:txbxContent>
            </v:textbox>
          </v:shape>
        </w:pict>
      </w:r>
      <w:r w:rsidRPr="009A7183">
        <w:rPr>
          <w:rFonts w:eastAsia="SimSun"/>
          <w:noProof/>
          <w:lang w:eastAsia="zh-CN"/>
        </w:rPr>
        <w:pict>
          <v:shape id="_x0000_s1056" type="#_x0000_t202" style="position:absolute;left:0;text-align:left;margin-left:251pt;margin-top:16pt;width:108pt;height:39.3pt;z-index:251632640">
            <v:textbox style="mso-next-textbox:#_x0000_s1056">
              <w:txbxContent>
                <w:p w:rsidR="00BE7AB0" w:rsidRDefault="00BE7AB0" w:rsidP="00D2020D">
                  <w:pPr>
                    <w:rPr>
                      <w:b/>
                      <w:bCs/>
                      <w:i/>
                      <w:iCs/>
                    </w:rPr>
                  </w:pPr>
                  <w:r>
                    <w:rPr>
                      <w:b/>
                      <w:bCs/>
                      <w:i/>
                      <w:iCs/>
                    </w:rPr>
                    <w:t xml:space="preserve">3. </w:t>
                  </w:r>
                  <w:r w:rsidRPr="00A01641">
                    <w:rPr>
                      <w:b/>
                      <w:bCs/>
                      <w:i/>
                      <w:iCs/>
                      <w:color w:val="FFFFFF"/>
                    </w:rPr>
                    <w:t>Диверсифиц</w:t>
                  </w:r>
                  <w:r w:rsidRPr="00A01641">
                    <w:rPr>
                      <w:b/>
                      <w:bCs/>
                      <w:i/>
                      <w:iCs/>
                      <w:color w:val="FFFFFF"/>
                    </w:rPr>
                    <w:t>и</w:t>
                  </w:r>
                  <w:r w:rsidRPr="00A01641">
                    <w:rPr>
                      <w:b/>
                      <w:bCs/>
                      <w:i/>
                      <w:iCs/>
                      <w:color w:val="FFFFFF"/>
                    </w:rPr>
                    <w:t>рованного роста</w:t>
                  </w:r>
                </w:p>
              </w:txbxContent>
            </v:textbox>
          </v:shape>
        </w:pict>
      </w:r>
      <w:r w:rsidRPr="009A7183">
        <w:rPr>
          <w:rFonts w:eastAsia="SimSun"/>
          <w:noProof/>
          <w:lang w:eastAsia="zh-CN"/>
        </w:rPr>
        <w:pict>
          <v:shape id="_x0000_s1054" type="#_x0000_t202" style="position:absolute;left:0;text-align:left;margin-left:8pt;margin-top:16pt;width:108pt;height:39.3pt;z-index:251630592">
            <v:textbox style="mso-next-textbox:#_x0000_s1054">
              <w:txbxContent>
                <w:p w:rsidR="00BE7AB0" w:rsidRPr="00A01641" w:rsidRDefault="00BE7AB0" w:rsidP="00D2020D">
                  <w:pPr>
                    <w:rPr>
                      <w:b/>
                      <w:bCs/>
                      <w:i/>
                      <w:iCs/>
                      <w:color w:val="FFFFFF"/>
                    </w:rPr>
                  </w:pPr>
                  <w:r>
                    <w:rPr>
                      <w:b/>
                      <w:bCs/>
                      <w:i/>
                      <w:iCs/>
                    </w:rPr>
                    <w:t xml:space="preserve">1. </w:t>
                  </w:r>
                  <w:r w:rsidRPr="00A01641">
                    <w:rPr>
                      <w:b/>
                      <w:bCs/>
                      <w:i/>
                      <w:iCs/>
                      <w:color w:val="FFFFFF"/>
                    </w:rPr>
                    <w:t>Концентрир</w:t>
                  </w:r>
                  <w:r w:rsidRPr="00A01641">
                    <w:rPr>
                      <w:b/>
                      <w:bCs/>
                      <w:i/>
                      <w:iCs/>
                      <w:color w:val="FFFFFF"/>
                    </w:rPr>
                    <w:t>о</w:t>
                  </w:r>
                  <w:r w:rsidRPr="00A01641">
                    <w:rPr>
                      <w:b/>
                      <w:bCs/>
                      <w:i/>
                      <w:iCs/>
                      <w:color w:val="FFFFFF"/>
                    </w:rPr>
                    <w:t>ванного роста</w:t>
                  </w:r>
                </w:p>
              </w:txbxContent>
            </v:textbox>
          </v:shape>
        </w:pict>
      </w:r>
      <w:r w:rsidRPr="009A7183">
        <w:rPr>
          <w:rFonts w:eastAsia="SimSun"/>
          <w:noProof/>
          <w:lang w:eastAsia="zh-CN"/>
        </w:rPr>
        <w:pict>
          <v:shape id="_x0000_s1055" type="#_x0000_t202" style="position:absolute;left:0;text-align:left;margin-left:135pt;margin-top:19.3pt;width:99pt;height:36pt;z-index:251631616">
            <v:textbox style="mso-next-textbox:#_x0000_s1055">
              <w:txbxContent>
                <w:p w:rsidR="00BE7AB0" w:rsidRPr="00A01641" w:rsidRDefault="00BE7AB0" w:rsidP="00D2020D">
                  <w:pPr>
                    <w:rPr>
                      <w:b/>
                      <w:bCs/>
                      <w:i/>
                      <w:iCs/>
                      <w:color w:val="FFFFFF"/>
                    </w:rPr>
                  </w:pPr>
                  <w:r>
                    <w:rPr>
                      <w:b/>
                      <w:bCs/>
                      <w:i/>
                      <w:iCs/>
                    </w:rPr>
                    <w:t xml:space="preserve">2. </w:t>
                  </w:r>
                  <w:r w:rsidRPr="00A01641">
                    <w:rPr>
                      <w:b/>
                      <w:bCs/>
                      <w:i/>
                      <w:iCs/>
                      <w:color w:val="FFFFFF"/>
                    </w:rPr>
                    <w:t>Интегрир</w:t>
                  </w:r>
                  <w:r w:rsidRPr="00A01641">
                    <w:rPr>
                      <w:b/>
                      <w:bCs/>
                      <w:i/>
                      <w:iCs/>
                      <w:color w:val="FFFFFF"/>
                    </w:rPr>
                    <w:t>о</w:t>
                  </w:r>
                  <w:r w:rsidRPr="00A01641">
                    <w:rPr>
                      <w:b/>
                      <w:bCs/>
                      <w:i/>
                      <w:iCs/>
                      <w:color w:val="FFFFFF"/>
                    </w:rPr>
                    <w:t>ванного роста</w:t>
                  </w:r>
                </w:p>
              </w:txbxContent>
            </v:textbox>
          </v:shape>
        </w:pict>
      </w:r>
    </w:p>
    <w:p w:rsidR="00D2020D" w:rsidRPr="00D2020D" w:rsidRDefault="009A7183" w:rsidP="00D2020D">
      <w:pPr>
        <w:spacing w:line="360" w:lineRule="auto"/>
        <w:jc w:val="both"/>
        <w:rPr>
          <w:rFonts w:eastAsia="SimSun"/>
          <w:sz w:val="28"/>
          <w:lang w:eastAsia="zh-CN"/>
        </w:rPr>
      </w:pPr>
      <w:r w:rsidRPr="009A7183">
        <w:rPr>
          <w:rFonts w:eastAsia="SimSun"/>
          <w:noProof/>
          <w:lang w:eastAsia="zh-CN"/>
        </w:rPr>
        <w:pict>
          <v:line id="_x0000_s1065" style="position:absolute;left:0;text-align:left;z-index:251641856" from="126pt,16.7pt" to="126pt,178.7pt"/>
        </w:pict>
      </w:r>
      <w:r w:rsidRPr="009A7183">
        <w:rPr>
          <w:rFonts w:eastAsia="SimSun"/>
          <w:noProof/>
          <w:lang w:eastAsia="zh-CN"/>
        </w:rPr>
        <w:pict>
          <v:line id="_x0000_s1059" style="position:absolute;left:0;text-align:left;z-index:251635712" from="0,22.2pt" to="0,175.2pt"/>
        </w:pict>
      </w:r>
      <w:r w:rsidRPr="009A7183">
        <w:rPr>
          <w:rFonts w:eastAsia="SimSun"/>
          <w:noProof/>
          <w:lang w:eastAsia="zh-CN"/>
        </w:rPr>
        <w:pict>
          <v:line id="_x0000_s1070" style="position:absolute;left:0;text-align:left;z-index:251646976" from="243pt,22.2pt" to="243pt,193.2pt"/>
        </w:pict>
      </w:r>
      <w:r w:rsidRPr="009A7183">
        <w:rPr>
          <w:rFonts w:eastAsia="SimSun"/>
          <w:noProof/>
          <w:lang w:eastAsia="zh-CN"/>
        </w:rPr>
        <w:pict>
          <v:line id="_x0000_s1075" style="position:absolute;left:0;text-align:left;z-index:251652096" from="369pt,22.2pt" to="369pt,202.2pt"/>
        </w:pict>
      </w:r>
      <w:r w:rsidRPr="009A7183">
        <w:rPr>
          <w:rFonts w:eastAsia="SimSun"/>
          <w:noProof/>
          <w:lang w:eastAsia="zh-CN"/>
        </w:rPr>
        <w:pict>
          <v:line id="_x0000_s1074" style="position:absolute;left:0;text-align:left;z-index:251651072" from="368pt,18.85pt" to="377pt,18.85pt"/>
        </w:pict>
      </w:r>
      <w:r w:rsidRPr="009A7183">
        <w:rPr>
          <w:rFonts w:eastAsia="SimSun"/>
          <w:noProof/>
          <w:lang w:eastAsia="zh-CN"/>
        </w:rPr>
        <w:pict>
          <v:line id="_x0000_s1069" style="position:absolute;left:0;text-align:left;z-index:251645952" from="242pt,18.85pt" to="251pt,18.85pt"/>
        </w:pict>
      </w:r>
      <w:r w:rsidRPr="009A7183">
        <w:rPr>
          <w:rFonts w:eastAsia="SimSun"/>
          <w:noProof/>
          <w:lang w:eastAsia="zh-CN"/>
        </w:rPr>
        <w:pict>
          <v:line id="_x0000_s1068" style="position:absolute;left:0;text-align:left;z-index:251644928" from="251pt,18.85pt" to="251pt,18.85pt"/>
        </w:pict>
      </w:r>
      <w:r w:rsidRPr="009A7183">
        <w:rPr>
          <w:rFonts w:eastAsia="SimSun"/>
          <w:noProof/>
          <w:lang w:eastAsia="zh-CN"/>
        </w:rPr>
        <w:pict>
          <v:line id="_x0000_s1064" style="position:absolute;left:0;text-align:left;z-index:251640832" from="125pt,18.85pt" to="134pt,18.85pt"/>
        </w:pict>
      </w:r>
      <w:r w:rsidRPr="009A7183">
        <w:rPr>
          <w:rFonts w:eastAsia="SimSun"/>
          <w:noProof/>
          <w:lang w:eastAsia="zh-CN"/>
        </w:rPr>
        <w:pict>
          <v:line id="_x0000_s1058" style="position:absolute;left:0;text-align:left;z-index:251634688" from="-1pt,18.85pt" to="8pt,18.85pt"/>
        </w:pict>
      </w:r>
    </w:p>
    <w:p w:rsidR="00D2020D" w:rsidRPr="00D2020D" w:rsidRDefault="00D2020D" w:rsidP="00D2020D">
      <w:pPr>
        <w:spacing w:line="360" w:lineRule="auto"/>
        <w:jc w:val="both"/>
        <w:rPr>
          <w:rFonts w:eastAsia="SimSun"/>
          <w:sz w:val="28"/>
          <w:lang w:eastAsia="zh-CN"/>
        </w:rPr>
      </w:pPr>
    </w:p>
    <w:p w:rsidR="00D2020D" w:rsidRPr="00D2020D" w:rsidRDefault="00D2020D" w:rsidP="00D2020D">
      <w:pPr>
        <w:spacing w:line="360" w:lineRule="auto"/>
        <w:jc w:val="both"/>
        <w:rPr>
          <w:rFonts w:eastAsia="SimSun"/>
          <w:sz w:val="28"/>
          <w:lang w:eastAsia="zh-CN"/>
        </w:rPr>
      </w:pPr>
    </w:p>
    <w:p w:rsidR="00D2020D" w:rsidRPr="00D2020D" w:rsidRDefault="009A7183" w:rsidP="00326C2D">
      <w:pPr>
        <w:numPr>
          <w:ilvl w:val="1"/>
          <w:numId w:val="240"/>
        </w:numPr>
        <w:jc w:val="both"/>
        <w:rPr>
          <w:rFonts w:eastAsia="SimSun"/>
          <w:color w:val="FFFFFF"/>
          <w:lang w:eastAsia="zh-CN"/>
        </w:rPr>
      </w:pPr>
      <w:r>
        <w:rPr>
          <w:rFonts w:eastAsia="SimSun"/>
          <w:noProof/>
          <w:color w:val="FFFFFF"/>
          <w:lang w:eastAsia="zh-CN"/>
        </w:rPr>
        <w:pict>
          <v:line id="_x0000_s1076" style="position:absolute;left:0;text-align:left;z-index:251653120" from="368pt,9.45pt" to="377pt,9.45pt"/>
        </w:pict>
      </w:r>
      <w:r>
        <w:rPr>
          <w:rFonts w:eastAsia="SimSun"/>
          <w:noProof/>
          <w:color w:val="FFFFFF"/>
          <w:lang w:eastAsia="zh-CN"/>
        </w:rPr>
        <w:pict>
          <v:line id="_x0000_s1071" style="position:absolute;left:0;text-align:left;z-index:251648000" from="242pt,9.45pt" to="251pt,9.45pt"/>
        </w:pict>
      </w:r>
      <w:r>
        <w:rPr>
          <w:rFonts w:eastAsia="SimSun"/>
          <w:noProof/>
          <w:color w:val="FFFFFF"/>
          <w:lang w:eastAsia="zh-CN"/>
        </w:rPr>
        <w:pict>
          <v:line id="_x0000_s1066" style="position:absolute;left:0;text-align:left;z-index:251642880" from="125pt,9.45pt" to="134pt,9.45pt"/>
        </w:pict>
      </w:r>
      <w:r>
        <w:rPr>
          <w:rFonts w:eastAsia="SimSun"/>
          <w:noProof/>
          <w:color w:val="FFFFFF"/>
          <w:lang w:eastAsia="zh-CN"/>
        </w:rPr>
        <w:pict>
          <v:line id="_x0000_s1061" style="position:absolute;left:0;text-align:left;z-index:251637760" from="-1pt,9.45pt" to="17pt,9.45pt"/>
        </w:pict>
      </w:r>
      <w:r>
        <w:rPr>
          <w:rFonts w:eastAsia="SimSun"/>
          <w:noProof/>
          <w:color w:val="FFFFFF"/>
          <w:lang w:eastAsia="zh-CN"/>
        </w:rPr>
        <w:pict>
          <v:line id="_x0000_s1060" style="position:absolute;left:0;text-align:left;z-index:251636736" from="-1pt,18.45pt" to="-1pt,18.45pt"/>
        </w:pict>
      </w:r>
      <w:r w:rsidR="00D2020D" w:rsidRPr="00D2020D">
        <w:rPr>
          <w:rFonts w:eastAsia="SimSun"/>
          <w:color w:val="FFFFFF"/>
          <w:lang w:eastAsia="zh-CN"/>
        </w:rPr>
        <w:t>Стратегия раз-        2.1. Стратегия об-         3.1. Стратегия</w:t>
      </w:r>
      <w:r w:rsidR="00D2020D" w:rsidRPr="00D2020D">
        <w:rPr>
          <w:rFonts w:eastAsia="SimSun"/>
          <w:color w:val="FFFFFF"/>
          <w:lang w:eastAsia="zh-CN"/>
        </w:rPr>
        <w:tab/>
        <w:t xml:space="preserve">        4.1. Стратегия</w:t>
      </w:r>
    </w:p>
    <w:p w:rsidR="00D2020D" w:rsidRPr="00D2020D" w:rsidRDefault="00D2020D" w:rsidP="00D2020D">
      <w:pPr>
        <w:ind w:left="360"/>
        <w:jc w:val="both"/>
        <w:rPr>
          <w:rFonts w:eastAsia="SimSun"/>
          <w:color w:val="FFFFFF"/>
          <w:lang w:eastAsia="zh-CN"/>
        </w:rPr>
      </w:pPr>
      <w:r w:rsidRPr="00D2020D">
        <w:rPr>
          <w:rFonts w:eastAsia="SimSun"/>
          <w:color w:val="FFFFFF"/>
          <w:lang w:eastAsia="zh-CN"/>
        </w:rPr>
        <w:t>вития продукта          ратной вертикальной    концентрической</w:t>
      </w:r>
      <w:r w:rsidRPr="00D2020D">
        <w:rPr>
          <w:rFonts w:eastAsia="SimSun"/>
          <w:color w:val="FFFFFF"/>
          <w:lang w:eastAsia="zh-CN"/>
        </w:rPr>
        <w:tab/>
        <w:t xml:space="preserve">                ликвид</w:t>
      </w:r>
      <w:r w:rsidRPr="00D2020D">
        <w:rPr>
          <w:rFonts w:eastAsia="SimSun"/>
          <w:color w:val="FFFFFF"/>
          <w:lang w:eastAsia="zh-CN"/>
        </w:rPr>
        <w:t>а</w:t>
      </w:r>
      <w:r w:rsidRPr="00D2020D">
        <w:rPr>
          <w:rFonts w:eastAsia="SimSun"/>
          <w:color w:val="FFFFFF"/>
          <w:lang w:eastAsia="zh-CN"/>
        </w:rPr>
        <w:t>ции</w:t>
      </w:r>
    </w:p>
    <w:p w:rsidR="00D2020D" w:rsidRPr="00D2020D" w:rsidRDefault="00D2020D" w:rsidP="00D2020D">
      <w:pPr>
        <w:spacing w:line="360" w:lineRule="auto"/>
        <w:jc w:val="both"/>
        <w:rPr>
          <w:rFonts w:eastAsia="SimSun"/>
          <w:color w:val="FFFFFF"/>
          <w:lang w:eastAsia="zh-CN"/>
        </w:rPr>
      </w:pPr>
      <w:r w:rsidRPr="00D2020D">
        <w:rPr>
          <w:rFonts w:eastAsia="SimSun"/>
          <w:color w:val="FFFFFF"/>
          <w:sz w:val="28"/>
          <w:lang w:eastAsia="zh-CN"/>
        </w:rPr>
        <w:t xml:space="preserve">                                    </w:t>
      </w:r>
      <w:r w:rsidRPr="00D2020D">
        <w:rPr>
          <w:rFonts w:eastAsia="SimSun"/>
          <w:color w:val="FFFFFF"/>
          <w:lang w:eastAsia="zh-CN"/>
        </w:rPr>
        <w:t>интеграции                     диверсификации</w:t>
      </w:r>
    </w:p>
    <w:p w:rsidR="00D2020D" w:rsidRPr="00D2020D" w:rsidRDefault="009A7183" w:rsidP="00326C2D">
      <w:pPr>
        <w:numPr>
          <w:ilvl w:val="1"/>
          <w:numId w:val="240"/>
        </w:numPr>
        <w:jc w:val="both"/>
        <w:rPr>
          <w:rFonts w:eastAsia="SimSun"/>
          <w:color w:val="FFFFFF"/>
          <w:lang w:eastAsia="zh-CN"/>
        </w:rPr>
      </w:pPr>
      <w:r>
        <w:rPr>
          <w:rFonts w:eastAsia="SimSun"/>
          <w:noProof/>
          <w:color w:val="FFFFFF"/>
        </w:rPr>
        <w:pict>
          <v:shape id="_x0000_s1085" type="#_x0000_t202" style="position:absolute;left:0;text-align:left;margin-left:383.15pt;margin-top:12.55pt;width:99pt;height:18pt;z-index:251662336" stroked="f">
            <v:textbox style="mso-next-textbox:#_x0000_s1085">
              <w:txbxContent>
                <w:p w:rsidR="00BE7AB0" w:rsidRPr="00A01641" w:rsidRDefault="00BE7AB0" w:rsidP="00D2020D">
                  <w:pPr>
                    <w:rPr>
                      <w:color w:val="FFFFFF"/>
                    </w:rPr>
                  </w:pPr>
                  <w:r w:rsidRPr="00A01641">
                    <w:rPr>
                      <w:color w:val="FFFFFF"/>
                    </w:rPr>
                    <w:t>сиюминутного</w:t>
                  </w:r>
                </w:p>
              </w:txbxContent>
            </v:textbox>
          </v:shape>
        </w:pict>
      </w:r>
      <w:r>
        <w:rPr>
          <w:rFonts w:eastAsia="SimSun"/>
          <w:noProof/>
          <w:color w:val="FFFFFF"/>
          <w:lang w:eastAsia="zh-CN"/>
        </w:rPr>
        <w:pict>
          <v:line id="_x0000_s1077" style="position:absolute;left:0;text-align:left;z-index:251654144" from="368pt,6.15pt" to="377pt,6.15pt"/>
        </w:pict>
      </w:r>
      <w:r>
        <w:rPr>
          <w:rFonts w:eastAsia="SimSun"/>
          <w:noProof/>
          <w:color w:val="FFFFFF"/>
          <w:lang w:eastAsia="zh-CN"/>
        </w:rPr>
        <w:pict>
          <v:line id="_x0000_s1072" style="position:absolute;left:0;text-align:left;z-index:251649024" from="242pt,6.15pt" to="251pt,6.15pt"/>
        </w:pict>
      </w:r>
      <w:r>
        <w:rPr>
          <w:rFonts w:eastAsia="SimSun"/>
          <w:noProof/>
          <w:color w:val="FFFFFF"/>
          <w:lang w:eastAsia="zh-CN"/>
        </w:rPr>
        <w:pict>
          <v:line id="_x0000_s1067" style="position:absolute;left:0;text-align:left;z-index:251643904" from="125pt,11.7pt" to="134pt,11.7pt"/>
        </w:pict>
      </w:r>
      <w:r>
        <w:rPr>
          <w:rFonts w:eastAsia="SimSun"/>
          <w:noProof/>
          <w:color w:val="FFFFFF"/>
          <w:lang w:eastAsia="zh-CN"/>
        </w:rPr>
        <w:pict>
          <v:line id="_x0000_s1062" style="position:absolute;left:0;text-align:left;z-index:251638784" from="-1pt,15.15pt" to="17pt,15.15pt"/>
        </w:pict>
      </w:r>
      <w:r w:rsidR="00D2020D" w:rsidRPr="00D2020D">
        <w:rPr>
          <w:rFonts w:eastAsia="SimSun"/>
          <w:color w:val="FFFFFF"/>
          <w:lang w:eastAsia="zh-CN"/>
        </w:rPr>
        <w:t xml:space="preserve">Стратегия </w:t>
      </w:r>
      <w:proofErr w:type="spellStart"/>
      <w:r w:rsidR="00D2020D" w:rsidRPr="00D2020D">
        <w:rPr>
          <w:rFonts w:eastAsia="SimSun"/>
          <w:color w:val="FFFFFF"/>
          <w:lang w:eastAsia="zh-CN"/>
        </w:rPr>
        <w:t>уси</w:t>
      </w:r>
      <w:proofErr w:type="spellEnd"/>
      <w:r w:rsidR="00D2020D" w:rsidRPr="00D2020D">
        <w:rPr>
          <w:rFonts w:eastAsia="SimSun"/>
          <w:color w:val="FFFFFF"/>
          <w:lang w:eastAsia="zh-CN"/>
        </w:rPr>
        <w:t>-        2.2. Стратегия               3.2. Стратегия</w:t>
      </w:r>
      <w:r w:rsidR="00D2020D" w:rsidRPr="00D2020D">
        <w:rPr>
          <w:rFonts w:eastAsia="SimSun"/>
          <w:color w:val="FFFFFF"/>
          <w:lang w:eastAsia="zh-CN"/>
        </w:rPr>
        <w:tab/>
        <w:t xml:space="preserve">        4.2. Стратегия </w:t>
      </w:r>
    </w:p>
    <w:p w:rsidR="00D2020D" w:rsidRPr="00D2020D" w:rsidRDefault="009A7183" w:rsidP="00D2020D">
      <w:pPr>
        <w:jc w:val="both"/>
        <w:rPr>
          <w:rFonts w:eastAsia="SimSun"/>
          <w:color w:val="FFFFFF"/>
          <w:lang w:eastAsia="zh-CN"/>
        </w:rPr>
      </w:pPr>
      <w:r>
        <w:rPr>
          <w:rFonts w:eastAsia="SimSun"/>
          <w:noProof/>
          <w:color w:val="FFFFFF"/>
          <w:lang w:eastAsia="zh-CN"/>
        </w:rPr>
        <w:pict>
          <v:line id="_x0000_s1063" style="position:absolute;left:0;text-align:left;z-index:251639808" from="0,40.65pt" to="18pt,40.65pt"/>
        </w:pict>
      </w:r>
      <w:r>
        <w:rPr>
          <w:rFonts w:eastAsia="SimSun"/>
          <w:noProof/>
          <w:color w:val="FFFFFF"/>
          <w:lang w:eastAsia="zh-CN"/>
        </w:rPr>
        <w:pict>
          <v:line id="_x0000_s1073" style="position:absolute;left:0;text-align:left;z-index:251650048" from="243pt,58.65pt" to="252pt,58.65pt"/>
        </w:pict>
      </w:r>
      <w:r>
        <w:rPr>
          <w:rFonts w:eastAsia="SimSun"/>
          <w:noProof/>
          <w:color w:val="FFFFFF"/>
          <w:lang w:eastAsia="zh-CN"/>
        </w:rPr>
        <w:pict>
          <v:line id="_x0000_s1078" style="position:absolute;left:0;text-align:left;z-index:251655168" from="369pt,67.65pt" to="387pt,67.65pt"/>
        </w:pict>
      </w:r>
      <w:proofErr w:type="spellStart"/>
      <w:r w:rsidR="00D2020D" w:rsidRPr="00D2020D">
        <w:rPr>
          <w:rFonts w:eastAsia="SimSun"/>
          <w:color w:val="FFFFFF"/>
          <w:lang w:eastAsia="zh-CN"/>
        </w:rPr>
        <w:t>ления</w:t>
      </w:r>
      <w:proofErr w:type="spellEnd"/>
      <w:r w:rsidR="00D2020D" w:rsidRPr="00D2020D">
        <w:rPr>
          <w:rFonts w:eastAsia="SimSun"/>
          <w:color w:val="FFFFFF"/>
          <w:lang w:eastAsia="zh-CN"/>
        </w:rPr>
        <w:t xml:space="preserve"> позиции на рынке  предшествующей        горизонтальной</w:t>
      </w:r>
      <w:r w:rsidR="00D2020D" w:rsidRPr="00D2020D">
        <w:rPr>
          <w:rFonts w:eastAsia="SimSun"/>
          <w:color w:val="FFFFFF"/>
          <w:lang w:eastAsia="zh-CN"/>
        </w:rPr>
        <w:tab/>
        <w:t xml:space="preserve">                              </w:t>
      </w:r>
      <w:r w:rsidR="00D2020D" w:rsidRPr="00D2020D">
        <w:rPr>
          <w:rFonts w:eastAsia="SimSun"/>
          <w:color w:val="FFFFFF"/>
          <w:lang w:eastAsia="zh-CN"/>
        </w:rPr>
        <w:tab/>
      </w:r>
      <w:r w:rsidR="00D2020D" w:rsidRPr="00D2020D">
        <w:rPr>
          <w:rFonts w:eastAsia="SimSun"/>
          <w:color w:val="FFFFFF"/>
          <w:lang w:eastAsia="zh-CN"/>
        </w:rPr>
        <w:tab/>
      </w:r>
      <w:r w:rsidR="00D2020D" w:rsidRPr="00D2020D">
        <w:rPr>
          <w:rFonts w:eastAsia="SimSun"/>
          <w:color w:val="FFFFFF"/>
          <w:lang w:eastAsia="zh-CN"/>
        </w:rPr>
        <w:tab/>
        <w:t xml:space="preserve">                   вертикальной                диверсификации</w:t>
      </w:r>
      <w:r w:rsidR="00D2020D" w:rsidRPr="00D2020D">
        <w:rPr>
          <w:rFonts w:eastAsia="SimSun"/>
          <w:color w:val="FFFFFF"/>
          <w:lang w:eastAsia="zh-CN"/>
        </w:rPr>
        <w:tab/>
        <w:t xml:space="preserve">                       успеха</w:t>
      </w:r>
      <w:r w:rsidRPr="009A7183">
        <w:rPr>
          <w:rFonts w:eastAsia="SimSun"/>
          <w:b/>
          <w:noProof/>
          <w:sz w:val="28"/>
          <w:szCs w:val="28"/>
        </w:rPr>
        <w:pict>
          <v:line id="_x0000_s1123" style="position:absolute;left:0;text-align:left;z-index:251701248;mso-position-horizontal-relative:text;mso-position-vertical-relative:text" from="369pt,-15.6pt" to="378pt,-15.6pt"/>
        </w:pict>
      </w:r>
      <w:r w:rsidRPr="009A7183">
        <w:rPr>
          <w:rFonts w:eastAsia="SimSun"/>
          <w:b/>
          <w:noProof/>
          <w:sz w:val="28"/>
          <w:szCs w:val="28"/>
        </w:rPr>
        <w:pict>
          <v:line id="_x0000_s1122" style="position:absolute;left:0;text-align:left;z-index:251700224;mso-position-horizontal-relative:text;mso-position-vertical-relative:text" from="126pt,.45pt" to="135pt,.45pt"/>
        </w:pict>
      </w:r>
      <w:r w:rsidRPr="009A7183">
        <w:rPr>
          <w:rFonts w:eastAsia="SimSun"/>
          <w:b/>
          <w:noProof/>
          <w:sz w:val="28"/>
          <w:szCs w:val="28"/>
        </w:rPr>
        <w:pict>
          <v:line id="_x0000_s1121" style="position:absolute;left:0;text-align:left;z-index:251699200;mso-position-horizontal-relative:text;mso-position-vertical-relative:text" from="126pt,-456.6pt" to="135pt,-456.6pt"/>
        </w:pict>
      </w:r>
    </w:p>
    <w:p w:rsidR="00D2020D" w:rsidRPr="00D2020D" w:rsidRDefault="00D2020D" w:rsidP="00D2020D">
      <w:pPr>
        <w:rPr>
          <w:rFonts w:eastAsia="SimSun"/>
          <w:b/>
          <w:sz w:val="28"/>
          <w:szCs w:val="28"/>
          <w:lang w:eastAsia="zh-CN"/>
        </w:rPr>
      </w:pPr>
    </w:p>
    <w:p w:rsidR="00D2020D" w:rsidRPr="00D2020D" w:rsidRDefault="00CB6C6F" w:rsidP="00D2020D">
      <w:pPr>
        <w:rPr>
          <w:rFonts w:eastAsia="SimSun"/>
          <w:b/>
          <w:lang w:eastAsia="zh-CN"/>
        </w:rPr>
      </w:pPr>
      <w:r>
        <w:rPr>
          <w:rFonts w:eastAsia="SimSun"/>
          <w:b/>
          <w:lang w:eastAsia="zh-CN"/>
        </w:rPr>
        <w:t>Задание</w:t>
      </w:r>
      <w:r w:rsidR="007E6D3E">
        <w:rPr>
          <w:rFonts w:eastAsia="SimSun"/>
          <w:b/>
          <w:lang w:eastAsia="zh-CN"/>
        </w:rPr>
        <w:t xml:space="preserve">  2. 4</w:t>
      </w:r>
    </w:p>
    <w:p w:rsidR="00D2020D" w:rsidRPr="00D2020D" w:rsidRDefault="00D2020D" w:rsidP="00D2020D">
      <w:pPr>
        <w:ind w:firstLine="708"/>
        <w:rPr>
          <w:rFonts w:eastAsia="SimSun"/>
          <w:lang w:eastAsia="zh-CN"/>
        </w:rPr>
      </w:pPr>
      <w:r w:rsidRPr="00D2020D">
        <w:rPr>
          <w:rFonts w:eastAsia="SimSun"/>
          <w:lang w:eastAsia="zh-CN"/>
        </w:rPr>
        <w:lastRenderedPageBreak/>
        <w:t>Дать характеристику основных конкурентных стратегий в виде таблицы. Привести их особенности и риски.</w:t>
      </w:r>
    </w:p>
    <w:p w:rsidR="00D2020D" w:rsidRPr="00D2020D" w:rsidRDefault="00D2020D" w:rsidP="00D2020D">
      <w:pPr>
        <w:rPr>
          <w:rFonts w:eastAsia="SimSun"/>
          <w:lang w:eastAsia="zh-CN"/>
        </w:rPr>
      </w:pPr>
    </w:p>
    <w:p w:rsidR="00D2020D" w:rsidRPr="00D2020D" w:rsidRDefault="00D2020D" w:rsidP="00D2020D">
      <w:pPr>
        <w:ind w:left="2160" w:firstLine="720"/>
        <w:jc w:val="both"/>
        <w:rPr>
          <w:rFonts w:eastAsia="SimSun"/>
          <w:b/>
          <w:bCs/>
          <w:lang w:eastAsia="zh-CN"/>
        </w:rPr>
      </w:pPr>
      <w:r w:rsidRPr="00D2020D">
        <w:rPr>
          <w:rFonts w:eastAsia="SimSun"/>
          <w:b/>
          <w:bCs/>
          <w:lang w:eastAsia="zh-CN"/>
        </w:rPr>
        <w:t>Характеристика стратегий конкуренций</w:t>
      </w:r>
    </w:p>
    <w:p w:rsidR="00D2020D" w:rsidRPr="00D2020D" w:rsidRDefault="00D2020D" w:rsidP="00D2020D">
      <w:pPr>
        <w:jc w:val="both"/>
        <w:rPr>
          <w:rFonts w:eastAsia="SimSun"/>
          <w:b/>
          <w:bCs/>
          <w:sz w:val="28"/>
          <w:lang w:eastAsia="zh-CN"/>
        </w:rPr>
      </w:pPr>
      <w:r w:rsidRPr="00D2020D">
        <w:rPr>
          <w:rFonts w:eastAsia="SimSun"/>
          <w:bCs/>
          <w:sz w:val="28"/>
          <w:lang w:eastAsia="zh-CN"/>
        </w:rPr>
        <w:t>Таблица</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2125"/>
        <w:gridCol w:w="1701"/>
        <w:gridCol w:w="2457"/>
      </w:tblGrid>
      <w:tr w:rsidR="00D2020D" w:rsidRPr="00D2020D" w:rsidTr="003C2F77">
        <w:tc>
          <w:tcPr>
            <w:tcW w:w="1560" w:type="dxa"/>
            <w:shd w:val="pct20" w:color="000000" w:fill="FFFFFF"/>
          </w:tcPr>
          <w:p w:rsidR="00D2020D" w:rsidRPr="00D2020D" w:rsidRDefault="00D2020D" w:rsidP="00D2020D">
            <w:pPr>
              <w:ind w:left="-142"/>
              <w:jc w:val="center"/>
              <w:rPr>
                <w:rFonts w:eastAsia="SimSun"/>
                <w:b/>
                <w:lang w:eastAsia="zh-CN"/>
              </w:rPr>
            </w:pPr>
            <w:r w:rsidRPr="00D2020D">
              <w:rPr>
                <w:rFonts w:eastAsia="SimSun"/>
                <w:b/>
                <w:lang w:eastAsia="zh-CN"/>
              </w:rPr>
              <w:t>Характер</w:t>
            </w:r>
            <w:r w:rsidRPr="00D2020D">
              <w:rPr>
                <w:rFonts w:eastAsia="SimSun"/>
                <w:b/>
                <w:lang w:eastAsia="zh-CN"/>
              </w:rPr>
              <w:t>и</w:t>
            </w:r>
            <w:r w:rsidRPr="00D2020D">
              <w:rPr>
                <w:rFonts w:eastAsia="SimSun"/>
                <w:b/>
                <w:lang w:eastAsia="zh-CN"/>
              </w:rPr>
              <w:t>стики</w:t>
            </w:r>
          </w:p>
        </w:tc>
        <w:tc>
          <w:tcPr>
            <w:tcW w:w="198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Лидерство в и</w:t>
            </w:r>
            <w:r w:rsidRPr="00D2020D">
              <w:rPr>
                <w:rFonts w:eastAsia="SimSun"/>
                <w:b/>
                <w:lang w:eastAsia="zh-CN"/>
              </w:rPr>
              <w:t>з</w:t>
            </w:r>
            <w:r w:rsidRPr="00D2020D">
              <w:rPr>
                <w:rFonts w:eastAsia="SimSun"/>
                <w:b/>
                <w:lang w:eastAsia="zh-CN"/>
              </w:rPr>
              <w:t>держках</w:t>
            </w:r>
          </w:p>
        </w:tc>
        <w:tc>
          <w:tcPr>
            <w:tcW w:w="2125"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 xml:space="preserve">Широкая </w:t>
            </w:r>
            <w:proofErr w:type="spellStart"/>
            <w:r w:rsidRPr="00D2020D">
              <w:rPr>
                <w:rFonts w:eastAsia="SimSun"/>
                <w:b/>
                <w:lang w:eastAsia="zh-CN"/>
              </w:rPr>
              <w:t>диффе</w:t>
            </w:r>
            <w:proofErr w:type="spellEnd"/>
            <w:r w:rsidRPr="00D2020D">
              <w:rPr>
                <w:rFonts w:eastAsia="SimSun"/>
                <w:b/>
                <w:lang w:eastAsia="zh-CN"/>
              </w:rPr>
              <w:t>-</w:t>
            </w:r>
          </w:p>
          <w:p w:rsidR="00D2020D" w:rsidRPr="00D2020D" w:rsidRDefault="00D2020D" w:rsidP="00D2020D">
            <w:pPr>
              <w:jc w:val="center"/>
              <w:rPr>
                <w:rFonts w:eastAsia="SimSun"/>
                <w:b/>
                <w:lang w:eastAsia="zh-CN"/>
              </w:rPr>
            </w:pPr>
            <w:proofErr w:type="spellStart"/>
            <w:r w:rsidRPr="00D2020D">
              <w:rPr>
                <w:rFonts w:eastAsia="SimSun"/>
                <w:b/>
                <w:lang w:eastAsia="zh-CN"/>
              </w:rPr>
              <w:t>ренциация</w:t>
            </w:r>
            <w:proofErr w:type="spellEnd"/>
          </w:p>
        </w:tc>
        <w:tc>
          <w:tcPr>
            <w:tcW w:w="1701" w:type="dxa"/>
            <w:shd w:val="pct20" w:color="000000" w:fill="FFFFFF"/>
          </w:tcPr>
          <w:p w:rsidR="00D2020D" w:rsidRPr="00D2020D" w:rsidRDefault="00D2020D" w:rsidP="00D2020D">
            <w:pPr>
              <w:jc w:val="center"/>
              <w:rPr>
                <w:rFonts w:eastAsia="SimSun"/>
                <w:b/>
                <w:lang w:eastAsia="zh-CN"/>
              </w:rPr>
            </w:pPr>
            <w:r w:rsidRPr="00D2020D">
              <w:rPr>
                <w:rFonts w:eastAsia="SimSun"/>
                <w:b/>
                <w:lang w:eastAsia="zh-CN"/>
              </w:rPr>
              <w:t>Фокусиров</w:t>
            </w:r>
            <w:r w:rsidRPr="00D2020D">
              <w:rPr>
                <w:rFonts w:eastAsia="SimSun"/>
                <w:b/>
                <w:lang w:eastAsia="zh-CN"/>
              </w:rPr>
              <w:t>а</w:t>
            </w:r>
            <w:r w:rsidRPr="00D2020D">
              <w:rPr>
                <w:rFonts w:eastAsia="SimSun"/>
                <w:b/>
                <w:lang w:eastAsia="zh-CN"/>
              </w:rPr>
              <w:t>ние на ди</w:t>
            </w:r>
            <w:r w:rsidRPr="00D2020D">
              <w:rPr>
                <w:rFonts w:eastAsia="SimSun"/>
                <w:b/>
                <w:lang w:eastAsia="zh-CN"/>
              </w:rPr>
              <w:t>ф</w:t>
            </w:r>
            <w:r w:rsidRPr="00D2020D">
              <w:rPr>
                <w:rFonts w:eastAsia="SimSun"/>
                <w:b/>
                <w:lang w:eastAsia="zh-CN"/>
              </w:rPr>
              <w:t xml:space="preserve">ференциации </w:t>
            </w:r>
          </w:p>
        </w:tc>
        <w:tc>
          <w:tcPr>
            <w:tcW w:w="2457" w:type="dxa"/>
            <w:shd w:val="pct20" w:color="000000" w:fill="FFFFFF"/>
          </w:tcPr>
          <w:p w:rsidR="00D2020D" w:rsidRPr="00D2020D" w:rsidRDefault="00D2020D" w:rsidP="00D2020D">
            <w:pPr>
              <w:ind w:left="-114"/>
              <w:jc w:val="center"/>
              <w:rPr>
                <w:rFonts w:eastAsia="SimSun"/>
                <w:b/>
                <w:lang w:eastAsia="zh-CN"/>
              </w:rPr>
            </w:pPr>
            <w:r w:rsidRPr="00D2020D">
              <w:rPr>
                <w:rFonts w:eastAsia="SimSun"/>
                <w:b/>
                <w:lang w:eastAsia="zh-CN"/>
              </w:rPr>
              <w:t xml:space="preserve">Фокусирование на издержках </w:t>
            </w:r>
          </w:p>
        </w:tc>
      </w:tr>
      <w:tr w:rsidR="00D2020D" w:rsidRPr="00D2020D" w:rsidTr="003C2F77">
        <w:tc>
          <w:tcPr>
            <w:tcW w:w="1560" w:type="dxa"/>
          </w:tcPr>
          <w:p w:rsidR="00D2020D" w:rsidRPr="00D2020D" w:rsidRDefault="00D2020D" w:rsidP="00D2020D">
            <w:pPr>
              <w:jc w:val="center"/>
              <w:rPr>
                <w:rFonts w:eastAsia="SimSun"/>
                <w:sz w:val="28"/>
                <w:lang w:eastAsia="zh-CN"/>
              </w:rPr>
            </w:pPr>
            <w:r w:rsidRPr="00D2020D">
              <w:rPr>
                <w:rFonts w:eastAsia="SimSun"/>
                <w:sz w:val="28"/>
                <w:lang w:eastAsia="zh-CN"/>
              </w:rPr>
              <w:t>1</w:t>
            </w:r>
          </w:p>
        </w:tc>
        <w:tc>
          <w:tcPr>
            <w:tcW w:w="1985" w:type="dxa"/>
          </w:tcPr>
          <w:p w:rsidR="00D2020D" w:rsidRPr="00D2020D" w:rsidRDefault="00D2020D" w:rsidP="00D2020D">
            <w:pPr>
              <w:jc w:val="center"/>
              <w:rPr>
                <w:rFonts w:eastAsia="SimSun"/>
                <w:sz w:val="28"/>
                <w:lang w:eastAsia="zh-CN"/>
              </w:rPr>
            </w:pPr>
            <w:r w:rsidRPr="00D2020D">
              <w:rPr>
                <w:rFonts w:eastAsia="SimSun"/>
                <w:sz w:val="28"/>
                <w:lang w:eastAsia="zh-CN"/>
              </w:rPr>
              <w:t>2</w:t>
            </w:r>
          </w:p>
        </w:tc>
        <w:tc>
          <w:tcPr>
            <w:tcW w:w="2125" w:type="dxa"/>
          </w:tcPr>
          <w:p w:rsidR="00D2020D" w:rsidRPr="00D2020D" w:rsidRDefault="00D2020D" w:rsidP="00D2020D">
            <w:pPr>
              <w:jc w:val="center"/>
              <w:rPr>
                <w:rFonts w:eastAsia="SimSun"/>
                <w:sz w:val="28"/>
                <w:lang w:eastAsia="zh-CN"/>
              </w:rPr>
            </w:pPr>
            <w:r w:rsidRPr="00D2020D">
              <w:rPr>
                <w:rFonts w:eastAsia="SimSun"/>
                <w:sz w:val="28"/>
                <w:lang w:eastAsia="zh-CN"/>
              </w:rPr>
              <w:t>3</w:t>
            </w:r>
          </w:p>
        </w:tc>
        <w:tc>
          <w:tcPr>
            <w:tcW w:w="1701" w:type="dxa"/>
          </w:tcPr>
          <w:p w:rsidR="00D2020D" w:rsidRPr="00D2020D" w:rsidRDefault="00D2020D" w:rsidP="00D2020D">
            <w:pPr>
              <w:jc w:val="center"/>
              <w:rPr>
                <w:rFonts w:eastAsia="SimSun"/>
                <w:sz w:val="28"/>
                <w:lang w:eastAsia="zh-CN"/>
              </w:rPr>
            </w:pPr>
            <w:r w:rsidRPr="00D2020D">
              <w:rPr>
                <w:rFonts w:eastAsia="SimSun"/>
                <w:sz w:val="28"/>
                <w:lang w:eastAsia="zh-CN"/>
              </w:rPr>
              <w:t>4</w:t>
            </w:r>
          </w:p>
        </w:tc>
        <w:tc>
          <w:tcPr>
            <w:tcW w:w="2457" w:type="dxa"/>
          </w:tcPr>
          <w:p w:rsidR="00D2020D" w:rsidRPr="00D2020D" w:rsidRDefault="00D2020D" w:rsidP="00D2020D">
            <w:pPr>
              <w:jc w:val="center"/>
              <w:rPr>
                <w:rFonts w:eastAsia="SimSun"/>
                <w:sz w:val="28"/>
                <w:lang w:eastAsia="zh-CN"/>
              </w:rPr>
            </w:pPr>
            <w:r w:rsidRPr="00D2020D">
              <w:rPr>
                <w:rFonts w:eastAsia="SimSun"/>
                <w:sz w:val="28"/>
                <w:lang w:eastAsia="zh-CN"/>
              </w:rPr>
              <w:t>5</w:t>
            </w: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1.</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2.</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3.</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4.</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5.</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r w:rsidR="00D2020D" w:rsidRPr="00D2020D" w:rsidTr="003C2F77">
        <w:tc>
          <w:tcPr>
            <w:tcW w:w="1560" w:type="dxa"/>
          </w:tcPr>
          <w:p w:rsidR="00D2020D" w:rsidRPr="00D2020D" w:rsidRDefault="00D2020D" w:rsidP="00D2020D">
            <w:pPr>
              <w:rPr>
                <w:rFonts w:eastAsia="SimSun"/>
                <w:sz w:val="28"/>
                <w:lang w:eastAsia="zh-CN"/>
              </w:rPr>
            </w:pPr>
            <w:r w:rsidRPr="00D2020D">
              <w:rPr>
                <w:rFonts w:eastAsia="SimSun"/>
                <w:sz w:val="28"/>
                <w:lang w:eastAsia="zh-CN"/>
              </w:rPr>
              <w:t>6.</w:t>
            </w: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p w:rsidR="00D2020D" w:rsidRPr="00D2020D" w:rsidRDefault="00D2020D" w:rsidP="00D2020D">
            <w:pPr>
              <w:rPr>
                <w:rFonts w:eastAsia="SimSun"/>
                <w:sz w:val="28"/>
                <w:lang w:eastAsia="zh-CN"/>
              </w:rPr>
            </w:pPr>
          </w:p>
        </w:tc>
        <w:tc>
          <w:tcPr>
            <w:tcW w:w="1985" w:type="dxa"/>
          </w:tcPr>
          <w:p w:rsidR="00D2020D" w:rsidRPr="00D2020D" w:rsidRDefault="00D2020D" w:rsidP="00D2020D">
            <w:pPr>
              <w:jc w:val="center"/>
              <w:rPr>
                <w:rFonts w:eastAsia="SimSun"/>
                <w:sz w:val="28"/>
                <w:lang w:eastAsia="zh-CN"/>
              </w:rPr>
            </w:pPr>
          </w:p>
        </w:tc>
        <w:tc>
          <w:tcPr>
            <w:tcW w:w="2125" w:type="dxa"/>
          </w:tcPr>
          <w:p w:rsidR="00D2020D" w:rsidRPr="00D2020D" w:rsidRDefault="00D2020D" w:rsidP="00D2020D">
            <w:pPr>
              <w:jc w:val="center"/>
              <w:rPr>
                <w:rFonts w:eastAsia="SimSun"/>
                <w:sz w:val="28"/>
                <w:lang w:eastAsia="zh-CN"/>
              </w:rPr>
            </w:pPr>
          </w:p>
        </w:tc>
        <w:tc>
          <w:tcPr>
            <w:tcW w:w="1701" w:type="dxa"/>
          </w:tcPr>
          <w:p w:rsidR="00D2020D" w:rsidRPr="00D2020D" w:rsidRDefault="00D2020D" w:rsidP="00D2020D">
            <w:pPr>
              <w:jc w:val="center"/>
              <w:rPr>
                <w:rFonts w:eastAsia="SimSun"/>
                <w:sz w:val="28"/>
                <w:lang w:eastAsia="zh-CN"/>
              </w:rPr>
            </w:pPr>
          </w:p>
        </w:tc>
        <w:tc>
          <w:tcPr>
            <w:tcW w:w="2457" w:type="dxa"/>
          </w:tcPr>
          <w:p w:rsidR="00D2020D" w:rsidRPr="00D2020D" w:rsidRDefault="00D2020D" w:rsidP="00D2020D">
            <w:pPr>
              <w:jc w:val="center"/>
              <w:rPr>
                <w:rFonts w:eastAsia="SimSun"/>
                <w:sz w:val="28"/>
                <w:lang w:eastAsia="zh-CN"/>
              </w:rPr>
            </w:pPr>
          </w:p>
        </w:tc>
      </w:tr>
    </w:tbl>
    <w:p w:rsidR="00D2020D" w:rsidRPr="00D2020D" w:rsidRDefault="00D2020D" w:rsidP="00D2020D">
      <w:pPr>
        <w:tabs>
          <w:tab w:val="left" w:pos="7660"/>
        </w:tabs>
        <w:jc w:val="both"/>
        <w:rPr>
          <w:rFonts w:eastAsia="SimSun"/>
          <w:color w:val="FFFFFF"/>
          <w:lang w:eastAsia="zh-CN"/>
        </w:rPr>
      </w:pPr>
      <w:r w:rsidRPr="00D2020D">
        <w:rPr>
          <w:rFonts w:eastAsia="SimSun"/>
          <w:color w:val="FFFFFF"/>
          <w:sz w:val="28"/>
          <w:lang w:eastAsia="zh-CN"/>
        </w:rPr>
        <w:tab/>
      </w:r>
      <w:r w:rsidRPr="00D2020D">
        <w:rPr>
          <w:rFonts w:eastAsia="SimSun"/>
          <w:color w:val="FFFFFF"/>
          <w:sz w:val="28"/>
          <w:lang w:eastAsia="zh-CN"/>
        </w:rPr>
        <w:tab/>
      </w:r>
    </w:p>
    <w:p w:rsidR="00D2020D" w:rsidRPr="00D2020D" w:rsidRDefault="00D2020D" w:rsidP="00D2020D">
      <w:pPr>
        <w:jc w:val="both"/>
        <w:rPr>
          <w:rFonts w:eastAsia="SimSun"/>
          <w:color w:val="FFFFFF"/>
          <w:lang w:eastAsia="zh-CN"/>
        </w:rPr>
      </w:pPr>
    </w:p>
    <w:p w:rsidR="00D2020D" w:rsidRPr="00D2020D" w:rsidRDefault="00CB6C6F" w:rsidP="00D2020D">
      <w:pPr>
        <w:jc w:val="both"/>
        <w:rPr>
          <w:rFonts w:eastAsia="SimSun"/>
          <w:color w:val="FFFFFF"/>
          <w:lang w:eastAsia="zh-CN"/>
        </w:rPr>
      </w:pPr>
      <w:proofErr w:type="spellStart"/>
      <w:r>
        <w:rPr>
          <w:rFonts w:eastAsia="SimSun"/>
          <w:b/>
          <w:lang w:eastAsia="zh-CN"/>
        </w:rPr>
        <w:t>Задние</w:t>
      </w:r>
      <w:r w:rsidR="007E6D3E">
        <w:rPr>
          <w:rFonts w:eastAsia="SimSun"/>
          <w:b/>
          <w:lang w:eastAsia="zh-CN"/>
        </w:rPr>
        <w:t>а</w:t>
      </w:r>
      <w:proofErr w:type="spellEnd"/>
      <w:r w:rsidR="007E6D3E">
        <w:rPr>
          <w:rFonts w:eastAsia="SimSun"/>
          <w:b/>
          <w:lang w:eastAsia="zh-CN"/>
        </w:rPr>
        <w:t xml:space="preserve"> 2.5</w:t>
      </w:r>
    </w:p>
    <w:p w:rsidR="00D2020D" w:rsidRPr="00D2020D" w:rsidRDefault="00D2020D" w:rsidP="00D2020D">
      <w:pPr>
        <w:ind w:firstLine="567"/>
        <w:jc w:val="both"/>
        <w:rPr>
          <w:rFonts w:eastAsia="SimSun"/>
          <w:lang w:eastAsia="zh-CN"/>
        </w:rPr>
      </w:pPr>
      <w:r w:rsidRPr="00D2020D">
        <w:rPr>
          <w:rFonts w:eastAsia="SimSun"/>
          <w:lang w:eastAsia="zh-CN"/>
        </w:rPr>
        <w:t>Заполнить представленную ниже схему следующими элементами: стратегическая программа действий; стратегии бизнесов; миссия, цели, целевые приоритеты; диагност</w:t>
      </w:r>
      <w:r w:rsidRPr="00D2020D">
        <w:rPr>
          <w:rFonts w:eastAsia="SimSun"/>
          <w:lang w:eastAsia="zh-CN"/>
        </w:rPr>
        <w:t>и</w:t>
      </w:r>
      <w:r w:rsidRPr="00D2020D">
        <w:rPr>
          <w:rFonts w:eastAsia="SimSun"/>
          <w:lang w:eastAsia="zh-CN"/>
        </w:rPr>
        <w:t xml:space="preserve">ка внутренней среды; стратегии специализированных видов деятельности; диагностика внешней среды; стратегический анализ; стратегический </w:t>
      </w:r>
      <w:proofErr w:type="spellStart"/>
      <w:r w:rsidRPr="00D2020D">
        <w:rPr>
          <w:rFonts w:eastAsia="SimSun"/>
          <w:lang w:eastAsia="zh-CN"/>
        </w:rPr>
        <w:t>контроллинг</w:t>
      </w:r>
      <w:proofErr w:type="spellEnd"/>
      <w:r w:rsidRPr="00D2020D">
        <w:rPr>
          <w:rFonts w:eastAsia="SimSun"/>
          <w:lang w:eastAsia="zh-CN"/>
        </w:rPr>
        <w:t>,</w:t>
      </w:r>
      <w:r w:rsidRPr="00D2020D">
        <w:rPr>
          <w:rFonts w:eastAsia="SimSun"/>
          <w:color w:val="FF0000"/>
          <w:lang w:eastAsia="zh-CN"/>
        </w:rPr>
        <w:t xml:space="preserve"> </w:t>
      </w:r>
      <w:r w:rsidRPr="00D2020D">
        <w:rPr>
          <w:rFonts w:eastAsia="SimSun"/>
          <w:lang w:eastAsia="zh-CN"/>
        </w:rPr>
        <w:t>стратегии осно</w:t>
      </w:r>
      <w:r w:rsidRPr="00D2020D">
        <w:rPr>
          <w:rFonts w:eastAsia="SimSun"/>
          <w:lang w:eastAsia="zh-CN"/>
        </w:rPr>
        <w:t>в</w:t>
      </w:r>
      <w:r w:rsidRPr="00D2020D">
        <w:rPr>
          <w:rFonts w:eastAsia="SimSun"/>
          <w:lang w:eastAsia="zh-CN"/>
        </w:rPr>
        <w:t>ных подсистем</w:t>
      </w:r>
      <w:r w:rsidRPr="00D2020D">
        <w:rPr>
          <w:rFonts w:eastAsia="SimSun"/>
          <w:color w:val="FF0000"/>
          <w:lang w:eastAsia="zh-CN"/>
        </w:rPr>
        <w:t xml:space="preserve"> </w:t>
      </w:r>
      <w:r w:rsidRPr="00D2020D">
        <w:rPr>
          <w:rFonts w:eastAsia="SimSun"/>
          <w:lang w:eastAsia="zh-CN"/>
        </w:rPr>
        <w:t>предприятия; реализация</w:t>
      </w:r>
      <w:r w:rsidRPr="00D2020D">
        <w:rPr>
          <w:rFonts w:eastAsia="SimSun"/>
          <w:color w:val="FF0000"/>
          <w:lang w:eastAsia="zh-CN"/>
        </w:rPr>
        <w:t xml:space="preserve"> </w:t>
      </w:r>
      <w:r w:rsidRPr="00D2020D">
        <w:rPr>
          <w:rFonts w:eastAsia="SimSun"/>
          <w:lang w:eastAsia="zh-CN"/>
        </w:rPr>
        <w:t>стратегий.</w:t>
      </w:r>
    </w:p>
    <w:p w:rsidR="00D2020D" w:rsidRPr="00D2020D" w:rsidRDefault="00D2020D" w:rsidP="00D2020D">
      <w:pPr>
        <w:keepNext/>
        <w:spacing w:before="240" w:after="60"/>
        <w:ind w:left="360"/>
        <w:jc w:val="center"/>
        <w:outlineLvl w:val="0"/>
        <w:rPr>
          <w:bCs/>
          <w:kern w:val="32"/>
          <w:sz w:val="28"/>
          <w:szCs w:val="32"/>
          <w:lang w:eastAsia="en-US"/>
        </w:rPr>
      </w:pPr>
      <w:r w:rsidRPr="00D2020D">
        <w:rPr>
          <w:rFonts w:cs="Arial"/>
          <w:b/>
          <w:bCs/>
          <w:i/>
          <w:iCs/>
          <w:kern w:val="32"/>
          <w:sz w:val="28"/>
          <w:szCs w:val="32"/>
          <w:lang w:eastAsia="en-US"/>
        </w:rPr>
        <w:t xml:space="preserve">                                                                          </w:t>
      </w:r>
      <w:r w:rsidRPr="00D2020D">
        <w:rPr>
          <w:rFonts w:cs="Arial"/>
          <w:bCs/>
          <w:i/>
          <w:iCs/>
          <w:kern w:val="32"/>
          <w:sz w:val="28"/>
          <w:szCs w:val="32"/>
          <w:lang w:eastAsia="en-US"/>
        </w:rPr>
        <w:t>Обратная связь</w:t>
      </w:r>
      <w:r w:rsidR="009A7183" w:rsidRPr="009A7183">
        <w:rPr>
          <w:rFonts w:ascii="AGRevueCyr-Roman" w:hAnsi="AGRevueCyr-Roman" w:cs="Arial"/>
          <w:bCs/>
          <w:kern w:val="32"/>
          <w:sz w:val="32"/>
          <w:szCs w:val="32"/>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6" type="#_x0000_t5" style="position:absolute;left:0;text-align:left;margin-left:126pt;margin-top:12.75pt;width:3in;height:135pt;z-index:-251653120;mso-wrap-edited:f;mso-position-horizontal-relative:text;mso-position-vertical-relative:text" adj="10875"/>
        </w:pict>
      </w:r>
    </w:p>
    <w:p w:rsidR="00D2020D" w:rsidRPr="00D2020D" w:rsidRDefault="009A7183" w:rsidP="00D2020D">
      <w:pPr>
        <w:keepNext/>
        <w:shd w:val="clear" w:color="auto" w:fill="FFFFFF"/>
        <w:spacing w:before="240" w:after="60"/>
        <w:ind w:left="360"/>
        <w:jc w:val="center"/>
        <w:outlineLvl w:val="0"/>
        <w:rPr>
          <w:b/>
          <w:bCs/>
          <w:color w:val="FFFFFF"/>
          <w:kern w:val="32"/>
          <w:sz w:val="28"/>
          <w:szCs w:val="32"/>
          <w:lang w:eastAsia="en-US"/>
        </w:rPr>
      </w:pPr>
      <w:r w:rsidRPr="009A7183">
        <w:rPr>
          <w:rFonts w:ascii="Arial" w:hAnsi="Arial" w:cs="Arial"/>
          <w:b/>
          <w:bCs/>
          <w:kern w:val="32"/>
          <w:sz w:val="32"/>
          <w:szCs w:val="32"/>
          <w:lang w:val="en-US" w:eastAsia="en-US"/>
        </w:rPr>
        <w:pict>
          <v:line id="_x0000_s1105" style="position:absolute;left:0;text-align:left;z-index:251682816" from="252pt,-.35pt" to="486pt,-.35pt">
            <v:stroke startarrow="block"/>
          </v:line>
        </w:pict>
      </w:r>
      <w:r w:rsidRPr="009A7183">
        <w:rPr>
          <w:rFonts w:ascii="Arial" w:hAnsi="Arial" w:cs="Arial"/>
          <w:b/>
          <w:bCs/>
          <w:kern w:val="32"/>
          <w:sz w:val="32"/>
          <w:szCs w:val="32"/>
          <w:lang w:val="en-US" w:eastAsia="en-US"/>
        </w:rPr>
        <w:pict>
          <v:line id="_x0000_s1110" style="position:absolute;left:0;text-align:left;z-index:251687936" from="-9pt,-.35pt" to="3in,-.35pt">
            <v:stroke endarrow="block"/>
          </v:line>
        </w:pict>
      </w:r>
      <w:r w:rsidRPr="009A7183">
        <w:rPr>
          <w:rFonts w:ascii="Arial" w:hAnsi="Arial" w:cs="Arial"/>
          <w:b/>
          <w:bCs/>
          <w:kern w:val="32"/>
          <w:sz w:val="32"/>
          <w:szCs w:val="32"/>
          <w:lang w:val="en-US" w:eastAsia="en-US"/>
        </w:rPr>
        <w:pict>
          <v:line id="_x0000_s1109" style="position:absolute;left:0;text-align:left;flip:x y;z-index:251686912" from="-9pt,-.35pt" to="-9pt,494.65pt"/>
        </w:pict>
      </w:r>
      <w:r w:rsidRPr="009A7183">
        <w:rPr>
          <w:rFonts w:ascii="Arial" w:hAnsi="Arial" w:cs="Arial"/>
          <w:b/>
          <w:bCs/>
          <w:kern w:val="32"/>
          <w:sz w:val="32"/>
          <w:szCs w:val="32"/>
          <w:lang w:val="en-US" w:eastAsia="en-US"/>
        </w:rPr>
        <w:pict>
          <v:line id="_x0000_s1106" style="position:absolute;left:0;text-align:left;z-index:251683840" from="486pt,-.35pt" to="486pt,494.65pt"/>
        </w:pict>
      </w:r>
      <w:r w:rsidR="00D2020D" w:rsidRPr="00D2020D">
        <w:rPr>
          <w:b/>
          <w:bCs/>
          <w:color w:val="FFFFFF"/>
          <w:kern w:val="32"/>
          <w:sz w:val="28"/>
          <w:szCs w:val="32"/>
          <w:lang w:eastAsia="en-US"/>
        </w:rPr>
        <w:t>ОСНОВНЫЕ ЭТАПЫ СТРАТЕГИЧЕСКОГО МЕНЕДЖМЕНТА</w:t>
      </w:r>
    </w:p>
    <w:p w:rsidR="00D2020D" w:rsidRPr="00D2020D" w:rsidRDefault="00D2020D" w:rsidP="00D2020D">
      <w:pPr>
        <w:shd w:val="clear" w:color="auto" w:fill="FFFFFF"/>
        <w:ind w:left="360"/>
        <w:rPr>
          <w:rFonts w:eastAsia="SimSun"/>
          <w:color w:val="FFFFFF"/>
          <w:sz w:val="20"/>
          <w:lang w:eastAsia="zh-CN"/>
        </w:rPr>
      </w:pPr>
    </w:p>
    <w:p w:rsidR="00D2020D" w:rsidRPr="00D2020D" w:rsidRDefault="009A7183" w:rsidP="00D2020D">
      <w:pPr>
        <w:shd w:val="clear" w:color="auto" w:fill="FFFFFF"/>
        <w:spacing w:line="360" w:lineRule="auto"/>
        <w:ind w:firstLine="720"/>
        <w:jc w:val="both"/>
        <w:rPr>
          <w:rFonts w:eastAsia="SimSun"/>
          <w:i/>
          <w:iCs/>
          <w:sz w:val="28"/>
          <w:lang w:eastAsia="zh-CN"/>
        </w:rPr>
      </w:pPr>
      <w:r w:rsidRPr="009A7183">
        <w:rPr>
          <w:rFonts w:eastAsia="SimSun"/>
          <w:lang w:eastAsia="en-US"/>
        </w:rPr>
        <w:pict>
          <v:shape id="_x0000_s1115" type="#_x0000_t202" style="position:absolute;left:0;text-align:left;margin-left:3in;margin-top:23.05pt;width:59.15pt;height:18pt;z-index:251693056" stroked="f">
            <v:textbox style="mso-next-textbox:#_x0000_s1115">
              <w:txbxContent>
                <w:p w:rsidR="00BE7AB0" w:rsidRDefault="00BE7AB0" w:rsidP="00D2020D"/>
              </w:txbxContent>
            </v:textbox>
          </v:shape>
        </w:pict>
      </w:r>
      <w:r w:rsidR="00D2020D" w:rsidRPr="00D2020D">
        <w:rPr>
          <w:rFonts w:eastAsia="SimSun"/>
          <w:color w:val="FFFFFF"/>
          <w:sz w:val="28"/>
          <w:lang w:eastAsia="zh-CN"/>
        </w:rPr>
        <w:t>Сначала рассмотрим основные этапы стратегического менеджмента на следующей модели (</w:t>
      </w:r>
      <w:r w:rsidR="00D2020D" w:rsidRPr="00D2020D">
        <w:rPr>
          <w:rFonts w:eastAsia="SimSun"/>
          <w:b/>
          <w:bCs/>
          <w:color w:val="FFFFFF"/>
          <w:sz w:val="28"/>
          <w:lang w:eastAsia="zh-CN"/>
        </w:rPr>
        <w:t>Рис. 1</w:t>
      </w:r>
      <w:r w:rsidR="00D2020D" w:rsidRPr="00D2020D">
        <w:rPr>
          <w:rFonts w:eastAsia="SimSun"/>
          <w:color w:val="FFFFFF"/>
          <w:sz w:val="28"/>
          <w:lang w:eastAsia="zh-CN"/>
        </w:rPr>
        <w:t xml:space="preserve">).   </w:t>
      </w:r>
      <w:r w:rsidR="00D2020D" w:rsidRPr="00D2020D">
        <w:rPr>
          <w:rFonts w:eastAsia="SimSun"/>
          <w:sz w:val="28"/>
          <w:lang w:eastAsia="zh-CN"/>
        </w:rPr>
        <w:t xml:space="preserve">                                         </w:t>
      </w:r>
    </w:p>
    <w:p w:rsidR="00D2020D" w:rsidRPr="00D2020D" w:rsidRDefault="009A7183" w:rsidP="00D2020D">
      <w:pPr>
        <w:tabs>
          <w:tab w:val="left" w:pos="426"/>
        </w:tabs>
        <w:spacing w:after="120"/>
        <w:ind w:left="283"/>
        <w:rPr>
          <w:rFonts w:eastAsia="SimSun"/>
          <w:b/>
          <w:bCs/>
          <w:sz w:val="28"/>
          <w:szCs w:val="16"/>
          <w:lang w:eastAsia="zh-CN"/>
        </w:rPr>
      </w:pPr>
      <w:r w:rsidRPr="009A7183">
        <w:rPr>
          <w:rFonts w:eastAsia="SimSun"/>
          <w:sz w:val="16"/>
          <w:szCs w:val="16"/>
          <w:lang w:eastAsia="en-US"/>
        </w:rPr>
        <w:pict>
          <v:line id="_x0000_s1091" style="position:absolute;left:0;text-align:left;flip:x y;z-index:251668480" from="234pt,19.75pt" to="236.85pt,38.15pt">
            <v:stroke dashstyle="1 1" endarrow="block" endcap="round"/>
          </v:line>
        </w:pict>
      </w:r>
    </w:p>
    <w:p w:rsidR="00D2020D" w:rsidRPr="00D2020D" w:rsidRDefault="00D2020D" w:rsidP="00D2020D">
      <w:pPr>
        <w:tabs>
          <w:tab w:val="left" w:pos="426"/>
          <w:tab w:val="center" w:pos="5127"/>
        </w:tabs>
        <w:spacing w:after="120"/>
        <w:ind w:left="283"/>
        <w:rPr>
          <w:rFonts w:eastAsia="SimSun"/>
          <w:sz w:val="16"/>
          <w:szCs w:val="16"/>
          <w:lang w:eastAsia="zh-CN"/>
        </w:rPr>
      </w:pPr>
    </w:p>
    <w:p w:rsidR="00D2020D" w:rsidRPr="00D2020D" w:rsidRDefault="009A7183" w:rsidP="00D2020D">
      <w:pPr>
        <w:tabs>
          <w:tab w:val="left" w:pos="426"/>
        </w:tabs>
        <w:spacing w:after="120"/>
        <w:ind w:left="283"/>
        <w:rPr>
          <w:rFonts w:eastAsia="SimSun"/>
          <w:sz w:val="16"/>
          <w:szCs w:val="16"/>
          <w:lang w:eastAsia="zh-CN"/>
        </w:rPr>
      </w:pPr>
      <w:r>
        <w:rPr>
          <w:rFonts w:eastAsia="SimSun"/>
          <w:sz w:val="16"/>
          <w:szCs w:val="16"/>
          <w:lang w:eastAsia="en-US"/>
        </w:rPr>
        <w:pict>
          <v:oval id="_x0000_s1089" style="position:absolute;left:0;text-align:left;margin-left:179pt;margin-top:.45pt;width:117pt;height:54pt;z-index:-251650048;mso-wrap-edited:f" wrapcoords="9900 0 8100 150 3857 1800 3471 2700 1543 4800 386 7200 -129 9600 -129 12000 386 14400 1414 16800 3729 19200 3857 19800 8486 21600 9900 21600 11700 21600 13114 21600 17743 19800 17871 19200 20186 16800 21214 14400 21729 12000 21729 9600 21214 7200 20057 4800 18129 2700 17871 1800 13500 150 11700 0 9900 0"/>
        </w:pict>
      </w:r>
      <w:r>
        <w:rPr>
          <w:rFonts w:eastAsia="SimSun"/>
          <w:sz w:val="16"/>
          <w:szCs w:val="16"/>
          <w:lang w:eastAsia="en-US"/>
        </w:rPr>
        <w:pict>
          <v:line id="_x0000_s1093" style="position:absolute;left:0;text-align:left;flip:x;z-index:251670528" from="297pt,9.45pt" to="315pt,27.45pt">
            <v:stroke endarrow="block"/>
          </v:line>
        </w:pict>
      </w:r>
      <w:r>
        <w:rPr>
          <w:rFonts w:eastAsia="SimSun"/>
          <w:sz w:val="16"/>
          <w:szCs w:val="16"/>
          <w:lang w:eastAsia="en-US"/>
        </w:rPr>
        <w:pict>
          <v:shape id="_x0000_s1088" type="#_x0000_t202" style="position:absolute;left:0;text-align:left;margin-left:315pt;margin-top:.45pt;width:135pt;height:45pt;z-index:251665408">
            <v:textbox style="mso-next-textbox:#_x0000_s1088">
              <w:txbxContent>
                <w:p w:rsidR="00BE7AB0" w:rsidRDefault="00BE7AB0" w:rsidP="00D2020D"/>
              </w:txbxContent>
            </v:textbox>
          </v:shape>
        </w:pict>
      </w:r>
      <w:r>
        <w:rPr>
          <w:rFonts w:eastAsia="SimSun"/>
          <w:sz w:val="16"/>
          <w:szCs w:val="16"/>
          <w:lang w:eastAsia="en-US"/>
        </w:rPr>
        <w:pict>
          <v:line id="_x0000_s1092" style="position:absolute;left:0;text-align:left;z-index:251669504" from="2in,9.45pt" to="180pt,45.45pt">
            <v:stroke endarrow="block"/>
          </v:line>
        </w:pict>
      </w:r>
      <w:r>
        <w:rPr>
          <w:rFonts w:eastAsia="SimSun"/>
          <w:sz w:val="16"/>
          <w:szCs w:val="16"/>
          <w:lang w:eastAsia="en-US"/>
        </w:rPr>
        <w:pict>
          <v:shape id="_x0000_s1087" type="#_x0000_t202" style="position:absolute;left:0;text-align:left;margin-left:18pt;margin-top:.45pt;width:126pt;height:48.5pt;z-index:251664384">
            <v:textbox style="mso-next-textbox:#_x0000_s1087">
              <w:txbxContent>
                <w:p w:rsidR="00BE7AB0" w:rsidRDefault="00BE7AB0" w:rsidP="00D2020D"/>
              </w:txbxContent>
            </v:textbox>
          </v:shape>
        </w:pict>
      </w:r>
    </w:p>
    <w:p w:rsidR="00D2020D" w:rsidRPr="00D2020D" w:rsidRDefault="009A7183" w:rsidP="00D2020D">
      <w:pPr>
        <w:tabs>
          <w:tab w:val="left" w:pos="426"/>
          <w:tab w:val="center" w:pos="5127"/>
        </w:tabs>
        <w:spacing w:after="120"/>
        <w:ind w:left="283"/>
        <w:rPr>
          <w:rFonts w:eastAsia="SimSun"/>
          <w:sz w:val="16"/>
          <w:szCs w:val="16"/>
          <w:lang w:eastAsia="zh-CN"/>
        </w:rPr>
      </w:pPr>
      <w:r>
        <w:rPr>
          <w:rFonts w:eastAsia="SimSun"/>
          <w:sz w:val="16"/>
          <w:szCs w:val="16"/>
          <w:lang w:eastAsia="en-US"/>
        </w:rPr>
        <w:pict>
          <v:line id="_x0000_s1111" style="position:absolute;left:0;text-align:left;z-index:251688960" from="450pt,3.25pt" to="486pt,3.25pt">
            <v:stroke startarrow="block" endarrow="block"/>
          </v:line>
        </w:pict>
      </w:r>
      <w:r>
        <w:rPr>
          <w:rFonts w:eastAsia="SimSun"/>
          <w:sz w:val="16"/>
          <w:szCs w:val="16"/>
          <w:lang w:eastAsia="en-US"/>
        </w:rPr>
        <w:pict>
          <v:shape id="_x0000_s1117" type="#_x0000_t202" style="position:absolute;left:0;text-align:left;margin-left:243pt;margin-top:2.55pt;width:18pt;height:23.1pt;z-index:251695104" stroked="f">
            <v:textbox style="mso-next-textbox:#_x0000_s1117">
              <w:txbxContent>
                <w:p w:rsidR="00BE7AB0" w:rsidRDefault="00BE7AB0" w:rsidP="00D2020D"/>
              </w:txbxContent>
            </v:textbox>
          </v:shape>
        </w:pict>
      </w:r>
      <w:r>
        <w:rPr>
          <w:rFonts w:eastAsia="SimSun"/>
          <w:sz w:val="16"/>
          <w:szCs w:val="16"/>
          <w:lang w:eastAsia="en-US"/>
        </w:rPr>
        <w:pict>
          <v:shape id="_x0000_s1116" type="#_x0000_t202" style="position:absolute;left:0;text-align:left;margin-left:207pt;margin-top:3.25pt;width:9pt;height:18pt;z-index:251694080" stroked="f">
            <v:textbox style="mso-next-textbox:#_x0000_s1116">
              <w:txbxContent>
                <w:p w:rsidR="00BE7AB0" w:rsidRDefault="00BE7AB0" w:rsidP="00D2020D"/>
              </w:txbxContent>
            </v:textbox>
          </v:shape>
        </w:pict>
      </w:r>
      <w:r>
        <w:rPr>
          <w:rFonts w:eastAsia="SimSun"/>
          <w:sz w:val="16"/>
          <w:szCs w:val="16"/>
          <w:lang w:eastAsia="en-US"/>
        </w:rPr>
        <w:pict>
          <v:line id="_x0000_s1090" style="position:absolute;left:0;text-align:left;z-index:251667456" from="248.15pt,6.35pt" to="251pt,24.75pt">
            <v:stroke endarrow="block"/>
          </v:line>
        </w:pict>
      </w:r>
      <w:r w:rsidR="00D2020D" w:rsidRPr="00D2020D">
        <w:rPr>
          <w:rFonts w:eastAsia="SimSun"/>
          <w:sz w:val="16"/>
          <w:szCs w:val="16"/>
          <w:lang w:eastAsia="zh-CN"/>
        </w:rPr>
        <w:tab/>
      </w:r>
    </w:p>
    <w:p w:rsidR="00D2020D" w:rsidRPr="00D2020D" w:rsidRDefault="009A7183" w:rsidP="00D2020D">
      <w:pPr>
        <w:tabs>
          <w:tab w:val="left" w:pos="426"/>
          <w:tab w:val="left" w:pos="4460"/>
        </w:tabs>
        <w:spacing w:after="120"/>
        <w:ind w:left="283"/>
        <w:rPr>
          <w:rFonts w:eastAsia="SimSun"/>
          <w:sz w:val="16"/>
          <w:szCs w:val="16"/>
          <w:lang w:eastAsia="zh-CN"/>
        </w:rPr>
      </w:pPr>
      <w:r>
        <w:rPr>
          <w:rFonts w:eastAsia="SimSun"/>
          <w:sz w:val="16"/>
          <w:szCs w:val="16"/>
          <w:lang w:eastAsia="en-US"/>
        </w:rPr>
        <w:pict>
          <v:line id="_x0000_s1112" style="position:absolute;left:0;text-align:left;z-index:251689984" from="-10pt,6.6pt" to="17pt,6.6pt">
            <v:stroke startarrow="block" endarrow="block"/>
          </v:line>
        </w:pict>
      </w:r>
    </w:p>
    <w:p w:rsidR="00D2020D" w:rsidRPr="00D2020D" w:rsidRDefault="009A7183" w:rsidP="00D2020D">
      <w:pPr>
        <w:tabs>
          <w:tab w:val="left" w:pos="426"/>
        </w:tabs>
        <w:spacing w:after="120"/>
        <w:ind w:left="283"/>
        <w:rPr>
          <w:rFonts w:eastAsia="SimSun"/>
          <w:sz w:val="16"/>
          <w:szCs w:val="16"/>
          <w:lang w:eastAsia="zh-CN"/>
        </w:rPr>
      </w:pPr>
      <w:r>
        <w:rPr>
          <w:rFonts w:eastAsia="SimSun"/>
          <w:sz w:val="16"/>
          <w:szCs w:val="16"/>
          <w:lang w:eastAsia="en-US"/>
        </w:rPr>
        <w:pict>
          <v:line id="_x0000_s1104" style="position:absolute;left:0;text-align:left;z-index:251681792" from="234pt,8.85pt" to="234pt,27.3pt">
            <v:stroke endarrow="block"/>
          </v:line>
        </w:pict>
      </w:r>
    </w:p>
    <w:tbl>
      <w:tblPr>
        <w:tblW w:w="0" w:type="auto"/>
        <w:tblInd w:w="2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9200"/>
      </w:tblGrid>
      <w:tr w:rsidR="00D2020D" w:rsidRPr="00D2020D" w:rsidTr="003C2F77">
        <w:trPr>
          <w:trHeight w:val="2160"/>
        </w:trPr>
        <w:tc>
          <w:tcPr>
            <w:tcW w:w="9200" w:type="dxa"/>
            <w:tcBorders>
              <w:top w:val="dashed" w:sz="4" w:space="0" w:color="auto"/>
              <w:left w:val="dashed" w:sz="4" w:space="0" w:color="auto"/>
              <w:bottom w:val="dashed" w:sz="4" w:space="0" w:color="auto"/>
              <w:right w:val="dashed" w:sz="4" w:space="0" w:color="auto"/>
            </w:tcBorders>
          </w:tcPr>
          <w:p w:rsidR="00D2020D" w:rsidRPr="00D2020D" w:rsidRDefault="009A7183" w:rsidP="00D2020D">
            <w:pPr>
              <w:tabs>
                <w:tab w:val="left" w:pos="426"/>
              </w:tabs>
              <w:spacing w:after="120"/>
              <w:ind w:left="283"/>
              <w:rPr>
                <w:rFonts w:eastAsia="SimSun"/>
                <w:sz w:val="16"/>
                <w:szCs w:val="16"/>
                <w:lang w:eastAsia="en-US"/>
              </w:rPr>
            </w:pPr>
            <w:r>
              <w:rPr>
                <w:rFonts w:eastAsia="SimSun"/>
                <w:sz w:val="16"/>
                <w:szCs w:val="16"/>
                <w:lang w:eastAsia="en-US"/>
              </w:rPr>
              <w:pict>
                <v:shape id="_x0000_s1097" type="#_x0000_t202" style="position:absolute;left:0;text-align:left;margin-left:346.6pt;margin-top:11.6pt;width:99pt;height:89.55pt;z-index:251674624">
                  <v:textbox style="mso-next-textbox:#_x0000_s1097">
                    <w:txbxContent>
                      <w:p w:rsidR="00BE7AB0" w:rsidRDefault="00BE7AB0" w:rsidP="00D2020D"/>
                    </w:txbxContent>
                  </v:textbox>
                </v:shape>
              </w:pict>
            </w:r>
            <w:r>
              <w:rPr>
                <w:rFonts w:eastAsia="SimSun"/>
                <w:sz w:val="16"/>
                <w:szCs w:val="16"/>
                <w:lang w:eastAsia="en-US"/>
              </w:rPr>
              <w:pict>
                <v:shape id="_x0000_s1095" type="#_x0000_t202" style="position:absolute;left:0;text-align:left;margin-left:166.6pt;margin-top:11.6pt;width:180pt;height:44.55pt;z-index:251672576">
                  <v:textbox style="mso-next-textbox:#_x0000_s1095">
                    <w:txbxContent>
                      <w:p w:rsidR="00BE7AB0" w:rsidRDefault="00BE7AB0" w:rsidP="00D2020D"/>
                    </w:txbxContent>
                  </v:textbox>
                </v:shape>
              </w:pict>
            </w:r>
            <w:r>
              <w:rPr>
                <w:rFonts w:eastAsia="SimSun"/>
                <w:sz w:val="16"/>
                <w:szCs w:val="16"/>
                <w:lang w:eastAsia="en-US"/>
              </w:rPr>
              <w:pict>
                <v:shape id="_x0000_s1094" type="#_x0000_t202" style="position:absolute;left:0;text-align:left;margin-left:4.6pt;margin-top:11.6pt;width:126pt;height:90pt;z-index:251671552">
                  <v:textbox style="mso-next-textbox:#_x0000_s1094">
                    <w:txbxContent>
                      <w:p w:rsidR="00BE7AB0" w:rsidRDefault="00BE7AB0"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9A7183" w:rsidP="00D2020D">
            <w:pPr>
              <w:rPr>
                <w:rFonts w:eastAsia="SimSun"/>
                <w:lang w:eastAsia="zh-CN"/>
              </w:rPr>
            </w:pPr>
            <w:r>
              <w:rPr>
                <w:rFonts w:eastAsia="SimSun"/>
                <w:lang w:eastAsia="en-US"/>
              </w:rPr>
              <w:pict>
                <v:line id="_x0000_s1099" style="position:absolute;z-index:251676672" from="130.6pt,8.2pt" to="166.6pt,8.2pt">
                  <v:stroke startarrow="block" endarrow="block"/>
                </v:line>
              </w:pict>
            </w:r>
          </w:p>
          <w:p w:rsidR="00D2020D" w:rsidRPr="00D2020D" w:rsidRDefault="009A7183" w:rsidP="00D2020D">
            <w:pPr>
              <w:tabs>
                <w:tab w:val="left" w:pos="426"/>
              </w:tabs>
              <w:spacing w:after="120"/>
              <w:ind w:left="283"/>
              <w:rPr>
                <w:rFonts w:eastAsia="SimSun"/>
                <w:sz w:val="16"/>
                <w:szCs w:val="16"/>
                <w:lang w:eastAsia="en-US"/>
              </w:rPr>
            </w:pPr>
            <w:r>
              <w:rPr>
                <w:rFonts w:eastAsia="SimSun"/>
                <w:sz w:val="16"/>
                <w:szCs w:val="16"/>
                <w:lang w:eastAsia="en-US"/>
              </w:rPr>
              <w:pict>
                <v:line id="_x0000_s1103" style="position:absolute;left:0;text-align:left;z-index:251680768" from="229.6pt,57.4pt" to="229.6pt,92.95pt">
                  <v:stroke endarrow="block"/>
                </v:line>
              </w:pict>
            </w:r>
            <w:r>
              <w:rPr>
                <w:rFonts w:eastAsia="SimSun"/>
                <w:sz w:val="16"/>
                <w:szCs w:val="16"/>
                <w:lang w:eastAsia="en-US"/>
              </w:rPr>
              <w:pict>
                <v:line id="_x0000_s1113" style="position:absolute;left:0;text-align:left;z-index:251691008" from="-22.4pt,12.4pt" to="-4.4pt,12.4pt">
                  <v:stroke endarrow="block"/>
                </v:line>
              </w:pict>
            </w:r>
            <w:r>
              <w:rPr>
                <w:rFonts w:eastAsia="SimSun"/>
                <w:sz w:val="16"/>
                <w:szCs w:val="16"/>
                <w:lang w:eastAsia="en-US"/>
              </w:rPr>
              <w:pict>
                <v:line id="_x0000_s1114" style="position:absolute;left:0;text-align:left;flip:x y;z-index:251692032" from="454.6pt,11.95pt" to="472.6pt,12.4pt">
                  <v:stroke endarrow="block"/>
                </v:line>
              </w:pict>
            </w:r>
            <w:r>
              <w:rPr>
                <w:rFonts w:eastAsia="SimSun"/>
                <w:sz w:val="16"/>
                <w:szCs w:val="16"/>
                <w:lang w:eastAsia="en-US"/>
              </w:rPr>
              <w:pict>
                <v:shape id="_x0000_s1096" type="#_x0000_t202" style="position:absolute;left:0;text-align:left;margin-left:166.6pt;margin-top:11.95pt;width:180pt;height:45pt;z-index:251673600">
                  <v:textbox style="mso-next-textbox:#_x0000_s1096">
                    <w:txbxContent>
                      <w:p w:rsidR="00BE7AB0" w:rsidRDefault="00BE7AB0" w:rsidP="00D2020D"/>
                    </w:txbxContent>
                  </v:textbox>
                </v:shape>
              </w:pict>
            </w:r>
            <w:r>
              <w:rPr>
                <w:rFonts w:eastAsia="SimSun"/>
                <w:sz w:val="16"/>
                <w:szCs w:val="16"/>
                <w:lang w:eastAsia="en-US"/>
              </w:rPr>
              <w:pict>
                <v:line id="_x0000_s1098" style="position:absolute;left:0;text-align:left;z-index:251675648" from="130.6pt,39.4pt" to="166.6pt,39.4pt">
                  <v:stroke startarrow="block" endarrow="block"/>
                </v:line>
              </w:pict>
            </w:r>
          </w:p>
        </w:tc>
      </w:tr>
    </w:tbl>
    <w:p w:rsidR="00D2020D" w:rsidRPr="00D2020D" w:rsidRDefault="00D2020D" w:rsidP="00D2020D">
      <w:pPr>
        <w:tabs>
          <w:tab w:val="left" w:pos="426"/>
        </w:tabs>
        <w:spacing w:after="120"/>
        <w:ind w:left="283"/>
        <w:rPr>
          <w:rFonts w:eastAsia="SimSun"/>
          <w:sz w:val="28"/>
          <w:szCs w:val="20"/>
          <w:lang w:eastAsia="en-US"/>
        </w:rPr>
      </w:pPr>
    </w:p>
    <w:p w:rsidR="00D2020D" w:rsidRPr="00D2020D" w:rsidRDefault="009A7183" w:rsidP="00D2020D">
      <w:pPr>
        <w:tabs>
          <w:tab w:val="left" w:pos="426"/>
        </w:tabs>
        <w:spacing w:after="120"/>
        <w:ind w:left="283"/>
        <w:rPr>
          <w:rFonts w:eastAsia="SimSun"/>
          <w:sz w:val="16"/>
          <w:szCs w:val="16"/>
          <w:lang w:eastAsia="zh-CN"/>
        </w:rPr>
      </w:pPr>
      <w:r w:rsidRPr="009A7183">
        <w:rPr>
          <w:rFonts w:eastAsia="SimSun"/>
          <w:sz w:val="28"/>
          <w:szCs w:val="20"/>
          <w:lang w:eastAsia="en-US"/>
        </w:rPr>
        <w:pict>
          <v:shape id="_x0000_s1100" type="#_x0000_t202" style="position:absolute;left:0;text-align:left;margin-left:2in;margin-top:6.55pt;width:198pt;height:36pt;z-index:251677696">
            <v:textbox style="mso-next-textbox:#_x0000_s1100">
              <w:txbxContent>
                <w:p w:rsidR="00BE7AB0" w:rsidRDefault="00BE7AB0" w:rsidP="00D2020D"/>
              </w:txbxContent>
            </v:textbox>
          </v:shape>
        </w:pict>
      </w:r>
    </w:p>
    <w:p w:rsidR="00D2020D" w:rsidRPr="00D2020D" w:rsidRDefault="00D2020D" w:rsidP="00D2020D">
      <w:pPr>
        <w:tabs>
          <w:tab w:val="left" w:pos="426"/>
        </w:tabs>
        <w:spacing w:after="120"/>
        <w:ind w:left="283"/>
        <w:rPr>
          <w:rFonts w:eastAsia="SimSun"/>
          <w:sz w:val="16"/>
          <w:szCs w:val="16"/>
          <w:lang w:eastAsia="zh-CN"/>
        </w:rPr>
      </w:pPr>
    </w:p>
    <w:p w:rsidR="00D2020D" w:rsidRPr="00D2020D" w:rsidRDefault="009A7183" w:rsidP="00D2020D">
      <w:pPr>
        <w:spacing w:after="120"/>
        <w:ind w:left="283"/>
        <w:rPr>
          <w:rFonts w:eastAsia="SimSun"/>
          <w:i/>
          <w:iCs/>
          <w:sz w:val="28"/>
          <w:szCs w:val="16"/>
          <w:lang w:eastAsia="zh-CN"/>
        </w:rPr>
      </w:pPr>
      <w:r>
        <w:rPr>
          <w:rFonts w:eastAsia="SimSun"/>
          <w:i/>
          <w:iCs/>
          <w:noProof/>
          <w:sz w:val="28"/>
          <w:szCs w:val="16"/>
        </w:rPr>
        <w:pict>
          <v:line id="_x0000_s1120" style="position:absolute;left:0;text-align:left;z-index:251698176" from="243pt,12.15pt" to="243pt,38.7pt">
            <v:stroke endarrow="block"/>
          </v:line>
        </w:pict>
      </w:r>
    </w:p>
    <w:p w:rsidR="00D2020D" w:rsidRPr="00D2020D" w:rsidRDefault="00D2020D" w:rsidP="00D2020D">
      <w:pPr>
        <w:rPr>
          <w:rFonts w:eastAsia="SimSun"/>
          <w:b/>
          <w:bCs/>
          <w:i/>
          <w:iCs/>
          <w:lang w:eastAsia="zh-CN"/>
        </w:rPr>
      </w:pPr>
    </w:p>
    <w:p w:rsidR="00D2020D" w:rsidRPr="00D2020D" w:rsidRDefault="009A7183" w:rsidP="00D2020D">
      <w:pPr>
        <w:rPr>
          <w:rFonts w:eastAsia="SimSun"/>
          <w:b/>
          <w:bCs/>
          <w:i/>
          <w:iCs/>
          <w:lang w:eastAsia="zh-CN"/>
        </w:rPr>
      </w:pPr>
      <w:r w:rsidRPr="009A7183">
        <w:rPr>
          <w:rFonts w:eastAsia="SimSun"/>
          <w:sz w:val="28"/>
          <w:szCs w:val="20"/>
          <w:lang w:eastAsia="en-US"/>
        </w:rPr>
        <w:pict>
          <v:shape id="_x0000_s1101" type="#_x0000_t202" style="position:absolute;margin-left:2in;margin-top:3.25pt;width:207pt;height:36pt;z-index:251678720">
            <v:textbox style="mso-next-textbox:#_x0000_s1101">
              <w:txbxContent>
                <w:p w:rsidR="00BE7AB0" w:rsidRDefault="00BE7AB0"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9A7183" w:rsidP="00D2020D">
      <w:pPr>
        <w:ind w:firstLine="567"/>
        <w:jc w:val="both"/>
        <w:rPr>
          <w:rFonts w:eastAsia="SimSun"/>
          <w:b/>
          <w:sz w:val="28"/>
          <w:szCs w:val="28"/>
          <w:lang w:eastAsia="zh-CN"/>
        </w:rPr>
      </w:pPr>
      <w:r w:rsidRPr="009A7183">
        <w:rPr>
          <w:rFonts w:eastAsia="SimSun"/>
          <w:sz w:val="28"/>
          <w:szCs w:val="20"/>
          <w:lang w:eastAsia="en-US"/>
        </w:rPr>
        <w:pict>
          <v:line id="_x0000_s1118" style="position:absolute;left:0;text-align:left;flip:y;z-index:251696128" from="243pt,9.4pt" to="243pt,27.4pt">
            <v:stroke endarrow="block"/>
          </v:line>
        </w:pict>
      </w:r>
    </w:p>
    <w:p w:rsidR="00D2020D" w:rsidRPr="00D2020D" w:rsidRDefault="009A7183" w:rsidP="00D2020D">
      <w:pPr>
        <w:ind w:firstLine="567"/>
        <w:jc w:val="both"/>
        <w:rPr>
          <w:rFonts w:eastAsia="SimSun"/>
          <w:b/>
          <w:sz w:val="28"/>
          <w:szCs w:val="28"/>
          <w:lang w:eastAsia="zh-CN"/>
        </w:rPr>
      </w:pPr>
      <w:r w:rsidRPr="009A7183">
        <w:rPr>
          <w:rFonts w:eastAsia="SimSun"/>
          <w:lang w:eastAsia="en-US"/>
        </w:rPr>
        <w:pict>
          <v:line id="_x0000_s1119" style="position:absolute;left:0;text-align:left;z-index:251697152" from="243pt,2.3pt" to="243pt,38.3pt">
            <v:stroke endarrow="block"/>
          </v:line>
        </w:pict>
      </w:r>
    </w:p>
    <w:p w:rsidR="00D2020D" w:rsidRPr="00D2020D" w:rsidRDefault="00D2020D" w:rsidP="00D2020D">
      <w:pPr>
        <w:ind w:firstLine="567"/>
        <w:jc w:val="both"/>
        <w:rPr>
          <w:rFonts w:eastAsia="SimSun"/>
          <w:sz w:val="28"/>
          <w:szCs w:val="28"/>
          <w:lang w:eastAsia="zh-CN"/>
        </w:rPr>
      </w:pPr>
      <w:r w:rsidRPr="00D2020D">
        <w:rPr>
          <w:rFonts w:eastAsia="SimSun"/>
          <w:sz w:val="28"/>
          <w:szCs w:val="28"/>
          <w:lang w:eastAsia="zh-CN"/>
        </w:rPr>
        <w:t>Обратная связь</w:t>
      </w:r>
    </w:p>
    <w:p w:rsidR="00D2020D" w:rsidRPr="00D2020D" w:rsidRDefault="009A7183" w:rsidP="00D2020D">
      <w:pPr>
        <w:ind w:firstLine="567"/>
        <w:jc w:val="both"/>
        <w:rPr>
          <w:rFonts w:eastAsia="SimSun"/>
          <w:b/>
          <w:sz w:val="28"/>
          <w:szCs w:val="28"/>
          <w:lang w:eastAsia="zh-CN"/>
        </w:rPr>
      </w:pPr>
      <w:r w:rsidRPr="009A7183">
        <w:rPr>
          <w:rFonts w:eastAsia="SimSun"/>
          <w:lang w:eastAsia="en-US"/>
        </w:rPr>
        <w:pict>
          <v:shape id="_x0000_s1102" type="#_x0000_t202" style="position:absolute;left:0;text-align:left;margin-left:153pt;margin-top:6.1pt;width:189pt;height:45pt;z-index:251679744">
            <v:textbox style="mso-next-textbox:#_x0000_s1102">
              <w:txbxContent>
                <w:p w:rsidR="00BE7AB0" w:rsidRDefault="00BE7AB0" w:rsidP="00D2020D"/>
              </w:txbxContent>
            </v:textbox>
          </v:shape>
        </w:pict>
      </w:r>
    </w:p>
    <w:p w:rsidR="00D2020D" w:rsidRPr="00D2020D" w:rsidRDefault="00D2020D" w:rsidP="00D2020D">
      <w:pPr>
        <w:ind w:firstLine="567"/>
        <w:jc w:val="both"/>
        <w:rPr>
          <w:rFonts w:eastAsia="SimSun"/>
          <w:b/>
          <w:sz w:val="28"/>
          <w:szCs w:val="28"/>
          <w:lang w:eastAsia="zh-CN"/>
        </w:rPr>
      </w:pPr>
    </w:p>
    <w:p w:rsidR="00D2020D" w:rsidRPr="00D2020D" w:rsidRDefault="009A7183" w:rsidP="00D2020D">
      <w:pPr>
        <w:ind w:firstLine="567"/>
        <w:jc w:val="both"/>
        <w:rPr>
          <w:rFonts w:eastAsia="SimSun"/>
          <w:b/>
          <w:sz w:val="28"/>
          <w:szCs w:val="28"/>
          <w:lang w:eastAsia="zh-CN"/>
        </w:rPr>
      </w:pPr>
      <w:r w:rsidRPr="009A7183">
        <w:rPr>
          <w:rFonts w:eastAsia="SimSun"/>
          <w:lang w:eastAsia="en-US"/>
        </w:rPr>
        <w:pict>
          <v:line id="_x0000_s1107" style="position:absolute;left:0;text-align:left;flip:x;z-index:251684864" from="342pt,.9pt" to="486pt,.9pt">
            <v:stroke startarrow="block" endarrow="block"/>
          </v:line>
        </w:pict>
      </w:r>
      <w:r w:rsidRPr="009A7183">
        <w:rPr>
          <w:rFonts w:eastAsia="SimSun"/>
          <w:lang w:eastAsia="en-US"/>
        </w:rPr>
        <w:pict>
          <v:line id="_x0000_s1108" style="position:absolute;left:0;text-align:left;flip:x;z-index:251685888" from="-9pt,.9pt" to="153pt,.9pt">
            <v:stroke startarrow="block" endarrow="block"/>
          </v:line>
        </w:pict>
      </w:r>
    </w:p>
    <w:p w:rsidR="00D2020D" w:rsidRPr="00D2020D" w:rsidRDefault="00D2020D" w:rsidP="00D2020D">
      <w:pPr>
        <w:ind w:firstLine="567"/>
        <w:jc w:val="both"/>
        <w:rPr>
          <w:rFonts w:eastAsia="SimSun"/>
          <w:b/>
          <w:sz w:val="28"/>
          <w:szCs w:val="28"/>
          <w:lang w:eastAsia="zh-CN"/>
        </w:rPr>
      </w:pPr>
    </w:p>
    <w:p w:rsidR="00D2020D" w:rsidRPr="00D2020D" w:rsidRDefault="00CB6C6F" w:rsidP="00D2020D">
      <w:pPr>
        <w:rPr>
          <w:rFonts w:eastAsia="SimSun"/>
          <w:b/>
          <w:bCs/>
          <w:i/>
          <w:iCs/>
          <w:lang w:eastAsia="zh-CN"/>
        </w:rPr>
      </w:pPr>
      <w:r>
        <w:rPr>
          <w:rFonts w:eastAsia="SimSun"/>
          <w:b/>
          <w:color w:val="000000"/>
          <w:spacing w:val="10"/>
          <w:lang w:eastAsia="zh-CN"/>
        </w:rPr>
        <w:lastRenderedPageBreak/>
        <w:t>Задание</w:t>
      </w:r>
      <w:r w:rsidR="007E6D3E">
        <w:rPr>
          <w:rFonts w:eastAsia="SimSun"/>
          <w:b/>
          <w:color w:val="000000"/>
          <w:spacing w:val="10"/>
          <w:lang w:eastAsia="zh-CN"/>
        </w:rPr>
        <w:t xml:space="preserve">  2.6</w:t>
      </w:r>
    </w:p>
    <w:p w:rsidR="00D2020D" w:rsidRPr="00D2020D" w:rsidRDefault="00D2020D" w:rsidP="00D2020D">
      <w:pPr>
        <w:shd w:val="clear" w:color="auto" w:fill="FFFFFF"/>
        <w:tabs>
          <w:tab w:val="left" w:pos="8414"/>
        </w:tabs>
        <w:spacing w:before="418"/>
        <w:ind w:left="360"/>
        <w:jc w:val="both"/>
        <w:rPr>
          <w:rFonts w:eastAsia="SimSun"/>
          <w:spacing w:val="10"/>
          <w:lang w:eastAsia="zh-CN"/>
        </w:rPr>
      </w:pPr>
      <w:r w:rsidRPr="00D2020D">
        <w:rPr>
          <w:rFonts w:eastAsia="SimSun"/>
          <w:color w:val="000000"/>
          <w:spacing w:val="10"/>
          <w:lang w:eastAsia="zh-CN"/>
        </w:rPr>
        <w:t>Модифицированная  матрица - БКГ</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644"/>
        <w:gridCol w:w="1052"/>
        <w:gridCol w:w="1052"/>
        <w:gridCol w:w="846"/>
        <w:gridCol w:w="1050"/>
        <w:gridCol w:w="843"/>
        <w:gridCol w:w="846"/>
        <w:gridCol w:w="846"/>
        <w:gridCol w:w="846"/>
        <w:gridCol w:w="1043"/>
      </w:tblGrid>
      <w:tr w:rsidR="00D2020D" w:rsidRPr="00D2020D" w:rsidTr="003C2F77">
        <w:tc>
          <w:tcPr>
            <w:tcW w:w="656"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t>5%</w:t>
            </w: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4"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69"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4</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1</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 </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r>
      <w:tr w:rsidR="00D2020D" w:rsidRPr="00D2020D" w:rsidTr="003C2F77">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Группа 6</w:t>
            </w: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900" w:type="dxa"/>
            <w:shd w:val="clear" w:color="auto" w:fill="auto"/>
          </w:tcPr>
          <w:p w:rsidR="00D2020D" w:rsidRPr="00D2020D" w:rsidRDefault="00D2020D" w:rsidP="00D2020D">
            <w:pPr>
              <w:widowControl w:val="0"/>
              <w:autoSpaceDE w:val="0"/>
              <w:autoSpaceDN w:val="0"/>
              <w:adjustRightInd w:val="0"/>
              <w:rPr>
                <w:lang w:eastAsia="zh-CN"/>
              </w:rPr>
            </w:pPr>
          </w:p>
        </w:tc>
        <w:tc>
          <w:tcPr>
            <w:tcW w:w="903"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904" w:type="dxa"/>
            <w:shd w:val="clear" w:color="auto" w:fill="auto"/>
          </w:tcPr>
          <w:p w:rsidR="00D2020D" w:rsidRPr="00D2020D" w:rsidRDefault="00D2020D" w:rsidP="00D2020D">
            <w:pPr>
              <w:widowControl w:val="0"/>
              <w:autoSpaceDE w:val="0"/>
              <w:autoSpaceDN w:val="0"/>
              <w:adjustRightInd w:val="0"/>
              <w:rPr>
                <w:lang w:eastAsia="zh-CN"/>
              </w:rPr>
            </w:pPr>
          </w:p>
        </w:tc>
        <w:tc>
          <w:tcPr>
            <w:tcW w:w="1069"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6"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677"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903"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77"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90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903"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904"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69"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 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shd w:val="clear" w:color="auto" w:fill="FFFFFF"/>
        <w:ind w:firstLine="708"/>
        <w:rPr>
          <w:rFonts w:eastAsia="SimSun"/>
          <w:b/>
          <w:color w:val="000000"/>
          <w:lang w:eastAsia="zh-CN"/>
        </w:rPr>
      </w:pPr>
    </w:p>
    <w:p w:rsidR="00D2020D" w:rsidRPr="00D2020D" w:rsidRDefault="007E6D3E" w:rsidP="00D2020D">
      <w:pPr>
        <w:shd w:val="clear" w:color="auto" w:fill="FFFFFF"/>
        <w:rPr>
          <w:rFonts w:eastAsia="SimSun"/>
          <w:b/>
          <w:color w:val="000000"/>
          <w:lang w:eastAsia="zh-CN"/>
        </w:rPr>
      </w:pPr>
      <w:r>
        <w:rPr>
          <w:rFonts w:eastAsia="SimSun"/>
          <w:b/>
          <w:color w:val="000000"/>
          <w:lang w:eastAsia="zh-CN"/>
        </w:rPr>
        <w:t>Задача  2. 7</w:t>
      </w:r>
    </w:p>
    <w:p w:rsidR="00D2020D" w:rsidRPr="00D2020D" w:rsidRDefault="00D2020D" w:rsidP="00D2020D">
      <w:pPr>
        <w:shd w:val="clear" w:color="auto" w:fill="FFFFFF"/>
        <w:ind w:firstLine="708"/>
        <w:rPr>
          <w:rFonts w:eastAsia="SimSun"/>
          <w:color w:val="000000"/>
          <w:lang w:eastAsia="zh-CN"/>
        </w:rPr>
      </w:pPr>
      <w:r w:rsidRPr="00D2020D">
        <w:rPr>
          <w:rFonts w:eastAsia="SimSun"/>
          <w:color w:val="000000"/>
          <w:lang w:eastAsia="zh-CN"/>
        </w:rPr>
        <w:t xml:space="preserve">На основании приведенных факторов составить матрицу </w:t>
      </w:r>
      <w:r w:rsidRPr="00D2020D">
        <w:rPr>
          <w:rFonts w:eastAsia="SimSun"/>
          <w:color w:val="000000"/>
          <w:lang w:val="en-US" w:eastAsia="zh-CN"/>
        </w:rPr>
        <w:t>SWOT</w:t>
      </w:r>
      <w:r w:rsidRPr="00D2020D">
        <w:rPr>
          <w:rFonts w:eastAsia="SimSun"/>
          <w:color w:val="000000"/>
          <w:lang w:eastAsia="zh-CN"/>
        </w:rPr>
        <w:t>-анализа и сделать выводы.</w:t>
      </w:r>
    </w:p>
    <w:p w:rsidR="00D2020D" w:rsidRPr="00D2020D" w:rsidRDefault="00D2020D" w:rsidP="00D2020D">
      <w:pPr>
        <w:shd w:val="clear" w:color="auto" w:fill="FFFFFF"/>
        <w:ind w:firstLine="567"/>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D2020D" w:rsidRPr="00D2020D" w:rsidTr="003C2F77">
        <w:trPr>
          <w:trHeight w:val="28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Сильные стороны</w:t>
            </w:r>
          </w:p>
        </w:tc>
      </w:tr>
      <w:tr w:rsidR="00D2020D" w:rsidRPr="00D2020D" w:rsidTr="003C2F77">
        <w:trPr>
          <w:trHeight w:val="1659"/>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color w:val="000000"/>
                <w:lang w:eastAsia="zh-CN"/>
              </w:rPr>
            </w:pPr>
            <w:r w:rsidRPr="00D2020D">
              <w:rPr>
                <w:rFonts w:eastAsia="SimSun"/>
                <w:color w:val="000000"/>
                <w:lang w:eastAsia="zh-CN"/>
              </w:rPr>
              <w:t>Направление политики правительства на ра</w:t>
            </w:r>
            <w:r w:rsidRPr="00D2020D">
              <w:rPr>
                <w:rFonts w:eastAsia="SimSun"/>
                <w:color w:val="000000"/>
                <w:lang w:eastAsia="zh-CN"/>
              </w:rPr>
              <w:t>з</w:t>
            </w:r>
            <w:r w:rsidRPr="00D2020D">
              <w:rPr>
                <w:rFonts w:eastAsia="SimSun"/>
                <w:color w:val="000000"/>
                <w:lang w:eastAsia="zh-CN"/>
              </w:rPr>
              <w:t>витие рыночных отношений. Невысокий ур</w:t>
            </w:r>
            <w:r w:rsidRPr="00D2020D">
              <w:rPr>
                <w:rFonts w:eastAsia="SimSun"/>
                <w:color w:val="000000"/>
                <w:lang w:eastAsia="zh-CN"/>
              </w:rPr>
              <w:t>о</w:t>
            </w:r>
            <w:r w:rsidRPr="00D2020D">
              <w:rPr>
                <w:rFonts w:eastAsia="SimSun"/>
                <w:color w:val="000000"/>
                <w:lang w:eastAsia="zh-CN"/>
              </w:rPr>
              <w:t>вень конкуренции. Заинтересованность зар</w:t>
            </w:r>
            <w:r w:rsidRPr="00D2020D">
              <w:rPr>
                <w:rFonts w:eastAsia="SimSun"/>
                <w:color w:val="000000"/>
                <w:lang w:eastAsia="zh-CN"/>
              </w:rPr>
              <w:t>у</w:t>
            </w:r>
            <w:r w:rsidRPr="00D2020D">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rPr>
                <w:rFonts w:eastAsia="SimSun"/>
                <w:lang w:eastAsia="zh-CN"/>
              </w:rPr>
            </w:pPr>
            <w:r w:rsidRPr="00D2020D">
              <w:rPr>
                <w:rFonts w:eastAsia="SimSun"/>
                <w:color w:val="000000"/>
                <w:lang w:eastAsia="zh-CN"/>
              </w:rPr>
              <w:t>Возможность расширения мощностей. Во</w:t>
            </w:r>
            <w:r w:rsidRPr="00D2020D">
              <w:rPr>
                <w:rFonts w:eastAsia="SimSun"/>
                <w:color w:val="000000"/>
                <w:lang w:eastAsia="zh-CN"/>
              </w:rPr>
              <w:t>з</w:t>
            </w:r>
            <w:r w:rsidRPr="00D2020D">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D2020D">
              <w:rPr>
                <w:rFonts w:eastAsia="SimSun"/>
                <w:bCs/>
                <w:color w:val="000000"/>
                <w:lang w:eastAsia="zh-CN"/>
              </w:rPr>
              <w:t>разработкам.</w:t>
            </w:r>
            <w:r w:rsidRPr="00D2020D">
              <w:rPr>
                <w:rFonts w:eastAsia="SimSun"/>
                <w:b/>
                <w:bCs/>
                <w:color w:val="000000"/>
                <w:lang w:eastAsia="zh-CN"/>
              </w:rPr>
              <w:t xml:space="preserve"> </w:t>
            </w:r>
            <w:r w:rsidRPr="00D2020D">
              <w:rPr>
                <w:rFonts w:eastAsia="SimSun"/>
                <w:color w:val="000000"/>
                <w:lang w:eastAsia="zh-CN"/>
              </w:rPr>
              <w:t>Х</w:t>
            </w:r>
            <w:r w:rsidRPr="00D2020D">
              <w:rPr>
                <w:rFonts w:eastAsia="SimSun"/>
                <w:color w:val="000000"/>
                <w:lang w:eastAsia="zh-CN"/>
              </w:rPr>
              <w:t>о</w:t>
            </w:r>
            <w:r w:rsidRPr="00D2020D">
              <w:rPr>
                <w:rFonts w:eastAsia="SimSun"/>
                <w:color w:val="000000"/>
                <w:lang w:eastAsia="zh-CN"/>
              </w:rPr>
              <w:t>рошая материальная база для НИОКР.</w:t>
            </w:r>
          </w:p>
        </w:tc>
      </w:tr>
      <w:tr w:rsidR="00D2020D" w:rsidRPr="00D2020D" w:rsidTr="003C2F77">
        <w:trPr>
          <w:trHeight w:val="286"/>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Слабые стороны</w:t>
            </w:r>
          </w:p>
        </w:tc>
      </w:tr>
      <w:tr w:rsidR="00D2020D" w:rsidRPr="00D2020D" w:rsidTr="003C2F77">
        <w:trPr>
          <w:trHeight w:val="2104"/>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lastRenderedPageBreak/>
              <w:t>Сложности в привлечении финансовых ресурсов. Спад производства. Неплатежи. В</w:t>
            </w:r>
            <w:r w:rsidRPr="00D2020D">
              <w:rPr>
                <w:rFonts w:eastAsia="SimSun"/>
                <w:color w:val="000000"/>
                <w:lang w:eastAsia="zh-CN"/>
              </w:rPr>
              <w:t>ы</w:t>
            </w:r>
            <w:r w:rsidRPr="00D2020D">
              <w:rPr>
                <w:rFonts w:eastAsia="SimSun"/>
                <w:color w:val="000000"/>
                <w:lang w:eastAsia="zh-CN"/>
              </w:rPr>
              <w:t xml:space="preserve">сокие налоги. Уменьшение рынка продукции. Снижение курса </w:t>
            </w:r>
            <w:r w:rsidRPr="00D2020D">
              <w:rPr>
                <w:rFonts w:eastAsia="SimSun"/>
                <w:bCs/>
                <w:color w:val="000000"/>
                <w:lang w:eastAsia="zh-CN"/>
              </w:rPr>
              <w:t xml:space="preserve">национальной </w:t>
            </w:r>
            <w:r w:rsidRPr="00D2020D">
              <w:rPr>
                <w:rFonts w:eastAsia="SimSun"/>
                <w:color w:val="000000"/>
                <w:lang w:eastAsia="zh-CN"/>
              </w:rPr>
              <w:t>валюты. Н</w:t>
            </w:r>
            <w:r w:rsidRPr="00D2020D">
              <w:rPr>
                <w:rFonts w:eastAsia="SimSun"/>
                <w:color w:val="000000"/>
                <w:lang w:eastAsia="zh-CN"/>
              </w:rPr>
              <w:t>е</w:t>
            </w:r>
            <w:r w:rsidRPr="00D2020D">
              <w:rPr>
                <w:rFonts w:eastAsia="SimSun"/>
                <w:color w:val="000000"/>
                <w:lang w:eastAsia="zh-CN"/>
              </w:rPr>
              <w:t>стабильность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firstLine="567"/>
              <w:rPr>
                <w:rFonts w:eastAsia="SimSun"/>
                <w:lang w:eastAsia="zh-CN"/>
              </w:rPr>
            </w:pPr>
            <w:r w:rsidRPr="00D2020D">
              <w:rPr>
                <w:rFonts w:eastAsia="SimSun"/>
                <w:color w:val="000000"/>
                <w:lang w:eastAsia="zh-CN"/>
              </w:rPr>
              <w:t>Предприятие не имеет достаточных и</w:t>
            </w:r>
            <w:r w:rsidRPr="00D2020D">
              <w:rPr>
                <w:rFonts w:eastAsia="SimSun"/>
                <w:color w:val="000000"/>
                <w:lang w:eastAsia="zh-CN"/>
              </w:rPr>
              <w:t>н</w:t>
            </w:r>
            <w:r w:rsidRPr="00D2020D">
              <w:rPr>
                <w:rFonts w:eastAsia="SimSun"/>
                <w:color w:val="000000"/>
                <w:lang w:eastAsia="zh-CN"/>
              </w:rPr>
              <w:t>вестиционных возможностей. Большая эне</w:t>
            </w:r>
            <w:r w:rsidRPr="00D2020D">
              <w:rPr>
                <w:rFonts w:eastAsia="SimSun"/>
                <w:color w:val="000000"/>
                <w:lang w:eastAsia="zh-CN"/>
              </w:rPr>
              <w:t>р</w:t>
            </w:r>
            <w:r w:rsidRPr="00D2020D">
              <w:rPr>
                <w:rFonts w:eastAsia="SimSun"/>
                <w:color w:val="000000"/>
                <w:lang w:eastAsia="zh-CN"/>
              </w:rPr>
              <w:t>гоемкость производства. Нехватка оборотных средств. Отсутствие четких целей и стратегий развития предприятия. Низкий уровень ма</w:t>
            </w:r>
            <w:r w:rsidRPr="00D2020D">
              <w:rPr>
                <w:rFonts w:eastAsia="SimSun"/>
                <w:color w:val="000000"/>
                <w:lang w:eastAsia="zh-CN"/>
              </w:rPr>
              <w:t>р</w:t>
            </w:r>
            <w:r w:rsidRPr="00D2020D">
              <w:rPr>
                <w:rFonts w:eastAsia="SimSun"/>
                <w:color w:val="000000"/>
                <w:lang w:eastAsia="zh-CN"/>
              </w:rPr>
              <w:t>кетинговых исследований. Текучесть перс</w:t>
            </w:r>
            <w:r w:rsidRPr="00D2020D">
              <w:rPr>
                <w:rFonts w:eastAsia="SimSun"/>
                <w:color w:val="000000"/>
                <w:lang w:eastAsia="zh-CN"/>
              </w:rPr>
              <w:t>о</w:t>
            </w:r>
            <w:r w:rsidRPr="00D2020D">
              <w:rPr>
                <w:rFonts w:eastAsia="SimSun"/>
                <w:color w:val="000000"/>
                <w:lang w:eastAsia="zh-CN"/>
              </w:rPr>
              <w:t>нала.</w:t>
            </w:r>
          </w:p>
        </w:tc>
      </w:tr>
    </w:tbl>
    <w:p w:rsidR="00D2020D" w:rsidRPr="00D2020D" w:rsidRDefault="00D2020D" w:rsidP="00D2020D">
      <w:pPr>
        <w:ind w:firstLine="567"/>
        <w:jc w:val="both"/>
        <w:rPr>
          <w:rFonts w:eastAsia="SimSun"/>
          <w:lang w:eastAsia="zh-CN"/>
        </w:rPr>
      </w:pPr>
      <w:r w:rsidRPr="00D2020D">
        <w:rPr>
          <w:rFonts w:eastAsia="SimSun"/>
          <w:lang w:eastAsia="zh-CN"/>
        </w:rPr>
        <w:t>Предположить приоритетные (первоочередные) направления деятельности пре</w:t>
      </w:r>
      <w:r w:rsidRPr="00D2020D">
        <w:rPr>
          <w:rFonts w:eastAsia="SimSun"/>
          <w:lang w:eastAsia="zh-CN"/>
        </w:rPr>
        <w:t>д</w:t>
      </w:r>
      <w:r w:rsidRPr="00D2020D">
        <w:rPr>
          <w:rFonts w:eastAsia="SimSun"/>
          <w:lang w:eastAsia="zh-CN"/>
        </w:rPr>
        <w:t>приятия.</w:t>
      </w:r>
    </w:p>
    <w:p w:rsidR="00D2020D" w:rsidRPr="00D2020D" w:rsidRDefault="00D2020D" w:rsidP="00D2020D">
      <w:pPr>
        <w:ind w:firstLine="567"/>
        <w:jc w:val="both"/>
        <w:rPr>
          <w:rFonts w:eastAsia="SimSun"/>
          <w:b/>
          <w:color w:val="000000"/>
          <w:spacing w:val="8"/>
          <w:lang w:eastAsia="zh-CN"/>
        </w:rPr>
      </w:pPr>
    </w:p>
    <w:p w:rsidR="00D2020D" w:rsidRPr="00D2020D" w:rsidRDefault="00CB6C6F" w:rsidP="00D2020D">
      <w:pPr>
        <w:jc w:val="both"/>
        <w:rPr>
          <w:rFonts w:eastAsia="SimSun"/>
          <w:lang w:eastAsia="zh-CN"/>
        </w:rPr>
      </w:pPr>
      <w:r>
        <w:rPr>
          <w:rFonts w:eastAsia="SimSun"/>
          <w:b/>
          <w:color w:val="000000"/>
          <w:spacing w:val="8"/>
          <w:lang w:eastAsia="zh-CN"/>
        </w:rPr>
        <w:t>Задание 2.7</w:t>
      </w:r>
    </w:p>
    <w:p w:rsidR="00D2020D" w:rsidRPr="00D2020D" w:rsidRDefault="00D2020D" w:rsidP="00D2020D">
      <w:pPr>
        <w:ind w:firstLine="567"/>
        <w:jc w:val="both"/>
        <w:rPr>
          <w:rFonts w:eastAsia="SimSun"/>
          <w:lang w:eastAsia="zh-CN"/>
        </w:rPr>
      </w:pPr>
      <w:r w:rsidRPr="00D2020D">
        <w:rPr>
          <w:rFonts w:eastAsia="SimSun"/>
          <w:color w:val="000000"/>
          <w:spacing w:val="8"/>
          <w:lang w:eastAsia="zh-CN"/>
        </w:rPr>
        <w:t xml:space="preserve">На основании приведенных факторов составить матрицу </w:t>
      </w:r>
      <w:r w:rsidRPr="00D2020D">
        <w:rPr>
          <w:rFonts w:eastAsia="SimSun"/>
          <w:color w:val="000000"/>
          <w:spacing w:val="8"/>
          <w:lang w:val="en-US" w:eastAsia="zh-CN"/>
        </w:rPr>
        <w:t>SWOT</w:t>
      </w:r>
      <w:r w:rsidRPr="00D2020D">
        <w:rPr>
          <w:rFonts w:eastAsia="SimSun"/>
          <w:color w:val="000000"/>
          <w:spacing w:val="8"/>
          <w:lang w:eastAsia="zh-CN"/>
        </w:rPr>
        <w:t xml:space="preserve">-анализа и </w:t>
      </w:r>
      <w:r w:rsidRPr="00D2020D">
        <w:rPr>
          <w:rFonts w:eastAsia="SimSun"/>
          <w:color w:val="000000"/>
          <w:spacing w:val="-3"/>
          <w:lang w:eastAsia="zh-CN"/>
        </w:rPr>
        <w:t>сд</w:t>
      </w:r>
      <w:r w:rsidRPr="00D2020D">
        <w:rPr>
          <w:rFonts w:eastAsia="SimSun"/>
          <w:color w:val="000000"/>
          <w:spacing w:val="-3"/>
          <w:lang w:eastAsia="zh-CN"/>
        </w:rPr>
        <w:t>е</w:t>
      </w:r>
      <w:r w:rsidRPr="00D2020D">
        <w:rPr>
          <w:rFonts w:eastAsia="SimSun"/>
          <w:color w:val="000000"/>
          <w:spacing w:val="-3"/>
          <w:lang w:eastAsia="zh-CN"/>
        </w:rPr>
        <w:t>лать выводы.</w:t>
      </w:r>
    </w:p>
    <w:p w:rsidR="00D2020D" w:rsidRPr="00D2020D" w:rsidRDefault="00D2020D" w:rsidP="00D2020D">
      <w:pPr>
        <w:shd w:val="clear" w:color="auto" w:fill="FFFFFF"/>
        <w:spacing w:before="312"/>
        <w:ind w:left="72"/>
        <w:jc w:val="both"/>
        <w:rPr>
          <w:rFonts w:eastAsia="SimSun"/>
          <w:lang w:eastAsia="zh-CN"/>
        </w:rPr>
      </w:pPr>
      <w:r w:rsidRPr="00D2020D">
        <w:rPr>
          <w:rFonts w:eastAsia="SimSun"/>
          <w:color w:val="000000"/>
          <w:spacing w:val="-1"/>
          <w:lang w:eastAsia="zh-CN"/>
        </w:rPr>
        <w:t>Четко проявляемая компетентность.</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покупат</w:t>
      </w:r>
      <w:r w:rsidRPr="00D2020D">
        <w:rPr>
          <w:rFonts w:eastAsia="SimSun"/>
          <w:color w:val="000000"/>
          <w:spacing w:val="-4"/>
          <w:lang w:eastAsia="zh-CN"/>
        </w:rPr>
        <w:t>е</w:t>
      </w:r>
      <w:r w:rsidRPr="00D2020D">
        <w:rPr>
          <w:rFonts w:eastAsia="SimSun"/>
          <w:color w:val="000000"/>
          <w:spacing w:val="-4"/>
          <w:lang w:eastAsia="zh-CN"/>
        </w:rPr>
        <w:t>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ind w:left="72" w:right="4147"/>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ind w:left="72" w:right="4147"/>
        <w:jc w:val="both"/>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ind w:left="72" w:right="4147"/>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ind w:left="72"/>
        <w:jc w:val="both"/>
        <w:rPr>
          <w:rFonts w:eastAsia="SimSun"/>
          <w:lang w:eastAsia="zh-CN"/>
        </w:rPr>
      </w:pPr>
      <w:r w:rsidRPr="00D2020D">
        <w:rPr>
          <w:rFonts w:eastAsia="SimSun"/>
          <w:color w:val="000000"/>
          <w:lang w:eastAsia="zh-CN"/>
        </w:rPr>
        <w:t>Собственная уникальная технология, лучшие производственные мощности.</w:t>
      </w:r>
    </w:p>
    <w:p w:rsidR="00D2020D" w:rsidRPr="00D2020D" w:rsidRDefault="00D2020D" w:rsidP="00D2020D">
      <w:pPr>
        <w:shd w:val="clear" w:color="auto" w:fill="FFFFFF"/>
        <w:ind w:left="72" w:right="4666"/>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ind w:left="72" w:right="4666"/>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ind w:left="72" w:right="-18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ind w:left="72" w:right="2074"/>
        <w:jc w:val="both"/>
        <w:rPr>
          <w:rFonts w:eastAsia="SimSun"/>
          <w:color w:val="000000"/>
          <w:spacing w:val="-1"/>
          <w:lang w:eastAsia="zh-CN"/>
        </w:rPr>
      </w:pPr>
      <w:r w:rsidRPr="00D2020D">
        <w:rPr>
          <w:rFonts w:eastAsia="SimSun"/>
          <w:color w:val="000000"/>
          <w:spacing w:val="-1"/>
          <w:lang w:eastAsia="zh-CN"/>
        </w:rPr>
        <w:t>Уменьшение нестабильности бизнеса.</w:t>
      </w:r>
    </w:p>
    <w:p w:rsidR="00D2020D" w:rsidRPr="00D2020D" w:rsidRDefault="00D2020D" w:rsidP="00D2020D">
      <w:pPr>
        <w:shd w:val="clear" w:color="auto" w:fill="FFFFFF"/>
        <w:ind w:left="72" w:right="2074"/>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ind w:left="72" w:right="18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ind w:left="72"/>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ind w:left="72"/>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ind w:firstLine="72"/>
        <w:rPr>
          <w:rFonts w:eastAsia="SimSun"/>
          <w:b/>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2. 8</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Распределить нижеприведенные факторы по конкурентным силам М.Портера, выд</w:t>
      </w:r>
      <w:r w:rsidRPr="00D2020D">
        <w:rPr>
          <w:rFonts w:eastAsia="SimSun"/>
          <w:lang w:eastAsia="zh-CN"/>
        </w:rPr>
        <w:t>е</w:t>
      </w:r>
      <w:r w:rsidRPr="00D2020D">
        <w:rPr>
          <w:rFonts w:eastAsia="SimSun"/>
          <w:lang w:eastAsia="zh-CN"/>
        </w:rPr>
        <w:t>лив конкурентные преимущества предприятия:</w:t>
      </w:r>
    </w:p>
    <w:p w:rsidR="00D2020D" w:rsidRPr="00D2020D" w:rsidRDefault="00D2020D" w:rsidP="00D2020D">
      <w:pPr>
        <w:tabs>
          <w:tab w:val="left" w:pos="6300"/>
        </w:tabs>
        <w:ind w:left="-180" w:firstLine="540"/>
        <w:rPr>
          <w:rFonts w:eastAsia="SimSun"/>
          <w:lang w:eastAsia="zh-CN"/>
        </w:rPr>
      </w:pPr>
      <w:r w:rsidRPr="00D2020D">
        <w:rPr>
          <w:rFonts w:eastAsia="SimSun"/>
          <w:lang w:eastAsia="zh-CN"/>
        </w:rPr>
        <w:t>Четко проявляемая компетентность.</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Увеличение продаж товаров-заменителей, изменение вкусов и потребностей</w:t>
      </w:r>
      <w:r w:rsidRPr="00D2020D">
        <w:rPr>
          <w:rFonts w:eastAsia="SimSun"/>
          <w:lang w:eastAsia="zh-CN"/>
        </w:rPr>
        <w:t xml:space="preserve"> </w:t>
      </w:r>
      <w:r w:rsidRPr="00D2020D">
        <w:rPr>
          <w:rFonts w:eastAsia="SimSun"/>
          <w:color w:val="000000"/>
          <w:spacing w:val="-4"/>
          <w:lang w:eastAsia="zh-CN"/>
        </w:rPr>
        <w:t>покуп</w:t>
      </w:r>
      <w:r w:rsidRPr="00D2020D">
        <w:rPr>
          <w:rFonts w:eastAsia="SimSun"/>
          <w:color w:val="000000"/>
          <w:spacing w:val="-4"/>
          <w:lang w:eastAsia="zh-CN"/>
        </w:rPr>
        <w:t>а</w:t>
      </w:r>
      <w:r w:rsidRPr="00D2020D">
        <w:rPr>
          <w:rFonts w:eastAsia="SimSun"/>
          <w:color w:val="000000"/>
          <w:spacing w:val="-4"/>
          <w:lang w:eastAsia="zh-CN"/>
        </w:rPr>
        <w:t>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Снижение торговых барьеров в выходе на внешние рынки.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Недоступность финансов, необходимых для изменения стратеги.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2"/>
          <w:lang w:eastAsia="zh-CN"/>
        </w:rPr>
        <w:t>Наличие стратегии.</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Высокая стоимость продукции в сравнении с ключевыми конкурентами.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Ожесточение конкуренции.</w:t>
      </w:r>
    </w:p>
    <w:p w:rsidR="00D2020D" w:rsidRPr="00D2020D" w:rsidRDefault="00D2020D" w:rsidP="00D2020D">
      <w:pPr>
        <w:shd w:val="clear" w:color="auto" w:fill="FFFFFF"/>
        <w:tabs>
          <w:tab w:val="left" w:pos="6300"/>
          <w:tab w:val="left" w:pos="9180"/>
          <w:tab w:val="left" w:pos="9360"/>
          <w:tab w:val="left" w:pos="9720"/>
        </w:tabs>
        <w:ind w:left="-180" w:firstLine="540"/>
        <w:rPr>
          <w:rFonts w:eastAsia="SimSun"/>
          <w:color w:val="000000"/>
          <w:spacing w:val="-5"/>
          <w:lang w:eastAsia="zh-CN"/>
        </w:rPr>
      </w:pPr>
      <w:r w:rsidRPr="00D2020D">
        <w:rPr>
          <w:rFonts w:eastAsia="SimSun"/>
          <w:color w:val="000000"/>
          <w:spacing w:val="-5"/>
          <w:lang w:eastAsia="zh-CN"/>
        </w:rPr>
        <w:t>Расширение диапазона производства товаров.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t>Усиление требований поставщиков.</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lang w:eastAsia="zh-CN"/>
        </w:rPr>
        <w:lastRenderedPageBreak/>
        <w:t>Собственная уникальная технология, лучшие производственные мощности.</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Рыночное искусство ниже среднего.</w:t>
      </w:r>
    </w:p>
    <w:p w:rsidR="00D2020D" w:rsidRPr="00D2020D" w:rsidRDefault="00D2020D" w:rsidP="00D2020D">
      <w:pPr>
        <w:shd w:val="clear" w:color="auto" w:fill="FFFFFF"/>
        <w:tabs>
          <w:tab w:val="left" w:pos="6300"/>
        </w:tabs>
        <w:ind w:left="-180" w:firstLine="540"/>
        <w:jc w:val="both"/>
        <w:rPr>
          <w:rFonts w:eastAsia="SimSun"/>
          <w:color w:val="000000"/>
          <w:spacing w:val="-3"/>
          <w:lang w:eastAsia="zh-CN"/>
        </w:rPr>
      </w:pPr>
      <w:r w:rsidRPr="00D2020D">
        <w:rPr>
          <w:rFonts w:eastAsia="SimSun"/>
          <w:color w:val="000000"/>
          <w:spacing w:val="-3"/>
          <w:lang w:eastAsia="zh-CN"/>
        </w:rPr>
        <w:t>Слабая сеть распределения.</w:t>
      </w:r>
    </w:p>
    <w:p w:rsidR="00D2020D" w:rsidRPr="00D2020D" w:rsidRDefault="00D2020D" w:rsidP="00D2020D">
      <w:pPr>
        <w:shd w:val="clear" w:color="auto" w:fill="FFFFFF"/>
        <w:tabs>
          <w:tab w:val="left" w:pos="6300"/>
        </w:tabs>
        <w:ind w:left="-180" w:firstLine="540"/>
        <w:jc w:val="both"/>
        <w:rPr>
          <w:rFonts w:eastAsia="SimSun"/>
          <w:color w:val="000000"/>
          <w:spacing w:val="-2"/>
          <w:lang w:eastAsia="zh-CN"/>
        </w:rPr>
      </w:pPr>
      <w:r w:rsidRPr="00D2020D">
        <w:rPr>
          <w:rFonts w:eastAsia="SimSun"/>
          <w:color w:val="000000"/>
          <w:spacing w:val="-2"/>
          <w:lang w:eastAsia="zh-CN"/>
        </w:rPr>
        <w:t>Непоследовательность в реализации стратегии</w:t>
      </w:r>
      <w:r w:rsidRPr="00D2020D">
        <w:rPr>
          <w:rFonts w:eastAsia="SimSun"/>
          <w:color w:val="000000"/>
          <w:spacing w:val="-1"/>
          <w:lang w:eastAsia="zh-CN"/>
        </w:rPr>
        <w:t>.</w:t>
      </w:r>
    </w:p>
    <w:p w:rsidR="00D2020D" w:rsidRPr="00D2020D" w:rsidRDefault="00D2020D" w:rsidP="00D2020D">
      <w:pPr>
        <w:shd w:val="clear" w:color="auto" w:fill="FFFFFF"/>
        <w:tabs>
          <w:tab w:val="left" w:pos="6300"/>
        </w:tabs>
        <w:ind w:left="-180" w:firstLine="540"/>
        <w:jc w:val="both"/>
        <w:rPr>
          <w:rFonts w:eastAsia="SimSun"/>
          <w:color w:val="000000"/>
          <w:spacing w:val="-1"/>
          <w:lang w:eastAsia="zh-CN"/>
        </w:rPr>
      </w:pPr>
      <w:r w:rsidRPr="00D2020D">
        <w:rPr>
          <w:rFonts w:eastAsia="SimSun"/>
          <w:color w:val="000000"/>
          <w:spacing w:val="-1"/>
          <w:lang w:eastAsia="zh-CN"/>
        </w:rPr>
        <w:t>Ослабление нестабильности бизнеса.</w:t>
      </w:r>
    </w:p>
    <w:p w:rsidR="00D2020D" w:rsidRPr="00D2020D" w:rsidRDefault="00D2020D" w:rsidP="00D2020D">
      <w:pPr>
        <w:shd w:val="clear" w:color="auto" w:fill="FFFFFF"/>
        <w:tabs>
          <w:tab w:val="left" w:pos="6300"/>
        </w:tabs>
        <w:ind w:left="-180" w:firstLine="540"/>
        <w:jc w:val="both"/>
        <w:rPr>
          <w:rFonts w:eastAsia="SimSun"/>
          <w:color w:val="000000"/>
          <w:lang w:eastAsia="zh-CN"/>
        </w:rPr>
      </w:pPr>
      <w:r w:rsidRPr="00D2020D">
        <w:rPr>
          <w:rFonts w:eastAsia="SimSun"/>
          <w:color w:val="000000"/>
          <w:lang w:eastAsia="zh-CN"/>
        </w:rPr>
        <w:t>Эффективное управление.</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Возможность обслуживания дополнительных групп потребителей.</w:t>
      </w:r>
    </w:p>
    <w:p w:rsidR="00D2020D" w:rsidRPr="00D2020D" w:rsidRDefault="00D2020D" w:rsidP="00D2020D">
      <w:pPr>
        <w:shd w:val="clear" w:color="auto" w:fill="FFFFFF"/>
        <w:tabs>
          <w:tab w:val="left" w:pos="6300"/>
        </w:tabs>
        <w:ind w:left="-180" w:firstLine="540"/>
        <w:jc w:val="both"/>
        <w:rPr>
          <w:rFonts w:eastAsia="SimSun"/>
          <w:lang w:eastAsia="zh-CN"/>
        </w:rPr>
      </w:pPr>
      <w:r w:rsidRPr="00D2020D">
        <w:rPr>
          <w:rFonts w:eastAsia="SimSun"/>
          <w:color w:val="000000"/>
          <w:spacing w:val="1"/>
          <w:lang w:eastAsia="zh-CN"/>
        </w:rPr>
        <w:t>Недостатки в политике продвижения товаров.</w:t>
      </w:r>
    </w:p>
    <w:p w:rsidR="00D2020D" w:rsidRPr="00D2020D" w:rsidRDefault="00D2020D" w:rsidP="00D2020D">
      <w:pPr>
        <w:tabs>
          <w:tab w:val="left" w:pos="6300"/>
        </w:tabs>
        <w:ind w:left="-180" w:firstLine="540"/>
        <w:jc w:val="both"/>
        <w:rPr>
          <w:rFonts w:eastAsia="SimSun"/>
          <w:color w:val="000000"/>
          <w:lang w:eastAsia="zh-CN"/>
        </w:rPr>
      </w:pPr>
      <w:r w:rsidRPr="00D2020D">
        <w:rPr>
          <w:rFonts w:eastAsia="SimSun"/>
          <w:color w:val="000000"/>
          <w:spacing w:val="-1"/>
          <w:lang w:eastAsia="zh-CN"/>
        </w:rPr>
        <w:t>Высокое искусство НИОКР</w:t>
      </w:r>
      <w:r w:rsidRPr="00D2020D">
        <w:rPr>
          <w:rFonts w:eastAsia="SimSun"/>
          <w:color w:val="000000"/>
          <w:lang w:eastAsia="zh-CN"/>
        </w:rPr>
        <w:t>.</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Ослабление приверженности покупателей к данной торговой марке.</w:t>
      </w:r>
    </w:p>
    <w:p w:rsidR="00D2020D" w:rsidRPr="00D2020D" w:rsidRDefault="00D2020D" w:rsidP="00D2020D">
      <w:pPr>
        <w:shd w:val="clear" w:color="auto" w:fill="FFFFFF"/>
        <w:tabs>
          <w:tab w:val="left" w:pos="6300"/>
        </w:tabs>
        <w:spacing w:before="5"/>
        <w:ind w:left="-180" w:firstLine="540"/>
        <w:jc w:val="both"/>
        <w:rPr>
          <w:rFonts w:eastAsia="SimSun"/>
          <w:lang w:eastAsia="zh-CN"/>
        </w:rPr>
      </w:pP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lang w:eastAsia="zh-CN"/>
        </w:rPr>
        <w:t>Сделать выводы об интенсивности конкурентных сил.</w:t>
      </w:r>
    </w:p>
    <w:p w:rsidR="00D2020D" w:rsidRPr="00D2020D" w:rsidRDefault="00D2020D" w:rsidP="00D2020D">
      <w:pPr>
        <w:shd w:val="clear" w:color="auto" w:fill="FFFFFF"/>
        <w:tabs>
          <w:tab w:val="left" w:pos="6300"/>
        </w:tabs>
        <w:spacing w:before="5"/>
        <w:ind w:left="-180" w:firstLine="540"/>
        <w:jc w:val="both"/>
        <w:rPr>
          <w:rFonts w:eastAsia="SimSun"/>
          <w:b/>
          <w:color w:val="000000"/>
          <w:spacing w:val="12"/>
          <w:lang w:eastAsia="zh-CN"/>
        </w:rPr>
      </w:pPr>
    </w:p>
    <w:p w:rsidR="00D2020D" w:rsidRPr="00D2020D" w:rsidRDefault="00273460" w:rsidP="00D2020D">
      <w:pPr>
        <w:ind w:firstLine="72"/>
        <w:rPr>
          <w:rFonts w:eastAsia="SimSun"/>
          <w:b/>
          <w:lang w:eastAsia="zh-CN"/>
        </w:rPr>
      </w:pPr>
      <w:r>
        <w:rPr>
          <w:rFonts w:eastAsia="SimSun"/>
          <w:b/>
          <w:lang w:eastAsia="zh-CN"/>
        </w:rPr>
        <w:t>Задание</w:t>
      </w:r>
      <w:r w:rsidR="00CB6C6F">
        <w:rPr>
          <w:rFonts w:eastAsia="SimSun"/>
          <w:b/>
          <w:lang w:eastAsia="zh-CN"/>
        </w:rPr>
        <w:t xml:space="preserve"> 2. 9</w:t>
      </w:r>
    </w:p>
    <w:p w:rsidR="00D2020D" w:rsidRPr="00D2020D" w:rsidRDefault="00D2020D" w:rsidP="00D2020D">
      <w:pPr>
        <w:ind w:firstLine="706"/>
        <w:jc w:val="both"/>
        <w:rPr>
          <w:rFonts w:eastAsia="SimSun"/>
          <w:lang w:eastAsia="zh-CN"/>
        </w:rPr>
      </w:pPr>
      <w:r w:rsidRPr="00D2020D">
        <w:rPr>
          <w:rFonts w:eastAsia="SimSun"/>
          <w:lang w:eastAsia="zh-CN"/>
        </w:rPr>
        <w:t>На основании приведенных данных оценить степень конкуренции, выявить и обосновать наиболее серьезного конкурента. Предложить стратегии деятельности пре</w:t>
      </w:r>
      <w:r w:rsidRPr="00D2020D">
        <w:rPr>
          <w:rFonts w:eastAsia="SimSun"/>
          <w:lang w:eastAsia="zh-CN"/>
        </w:rPr>
        <w:t>д</w:t>
      </w:r>
      <w:r w:rsidRPr="00D2020D">
        <w:rPr>
          <w:rFonts w:eastAsia="SimSun"/>
          <w:lang w:eastAsia="zh-CN"/>
        </w:rPr>
        <w:t>приятия. Обосновать условия использования данной стратегии и оценить ее риски.</w:t>
      </w:r>
    </w:p>
    <w:p w:rsidR="00D2020D" w:rsidRPr="00D2020D" w:rsidRDefault="00D2020D" w:rsidP="00D2020D">
      <w:pPr>
        <w:shd w:val="clear" w:color="auto" w:fill="FFFFFF"/>
        <w:ind w:left="706"/>
        <w:rPr>
          <w:rFonts w:eastAsia="SimSun"/>
          <w:b/>
          <w:bCs/>
          <w:color w:val="000000"/>
          <w:lang w:eastAsia="zh-CN"/>
        </w:rPr>
      </w:pPr>
      <w:r w:rsidRPr="00D2020D">
        <w:rPr>
          <w:rFonts w:eastAsia="SimSun"/>
          <w:b/>
          <w:bCs/>
          <w:color w:val="000000"/>
          <w:lang w:eastAsia="zh-CN"/>
        </w:rPr>
        <w:t>Определение относительных преимуществ в конкуренции</w:t>
      </w:r>
    </w:p>
    <w:p w:rsidR="00D2020D" w:rsidRPr="00D2020D" w:rsidRDefault="00D2020D" w:rsidP="00D2020D">
      <w:pPr>
        <w:shd w:val="clear" w:color="auto" w:fill="FFFFFF"/>
        <w:ind w:left="706"/>
        <w:rPr>
          <w:rFonts w:eastAsia="SimSun"/>
          <w:lang w:eastAsia="zh-CN"/>
        </w:rPr>
      </w:pPr>
    </w:p>
    <w:tbl>
      <w:tblPr>
        <w:tblW w:w="9649" w:type="dxa"/>
        <w:tblInd w:w="40" w:type="dxa"/>
        <w:tblLayout w:type="fixed"/>
        <w:tblCellMar>
          <w:left w:w="40" w:type="dxa"/>
          <w:right w:w="40" w:type="dxa"/>
        </w:tblCellMar>
        <w:tblLook w:val="0000"/>
      </w:tblPr>
      <w:tblGrid>
        <w:gridCol w:w="2520"/>
        <w:gridCol w:w="1257"/>
        <w:gridCol w:w="1623"/>
        <w:gridCol w:w="1440"/>
        <w:gridCol w:w="1440"/>
        <w:gridCol w:w="1369"/>
      </w:tblGrid>
      <w:tr w:rsidR="00D2020D" w:rsidRPr="00D2020D" w:rsidTr="003C2F77">
        <w:trPr>
          <w:trHeight w:hRule="exact" w:val="672"/>
        </w:trPr>
        <w:tc>
          <w:tcPr>
            <w:tcW w:w="2520"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lang w:eastAsia="zh-CN"/>
              </w:rPr>
              <w:t>Относительные пр</w:t>
            </w:r>
            <w:r w:rsidRPr="00D2020D">
              <w:rPr>
                <w:rFonts w:eastAsia="SimSun"/>
                <w:lang w:eastAsia="zh-CN"/>
              </w:rPr>
              <w:t>е</w:t>
            </w:r>
            <w:r w:rsidRPr="00D2020D">
              <w:rPr>
                <w:rFonts w:eastAsia="SimSun"/>
                <w:lang w:eastAsia="zh-CN"/>
              </w:rPr>
              <w:t>имущества в конк</w:t>
            </w:r>
            <w:r w:rsidRPr="00D2020D">
              <w:rPr>
                <w:rFonts w:eastAsia="SimSun"/>
                <w:lang w:eastAsia="zh-CN"/>
              </w:rPr>
              <w:t>у</w:t>
            </w:r>
            <w:r w:rsidRPr="00D2020D">
              <w:rPr>
                <w:rFonts w:eastAsia="SimSun"/>
                <w:lang w:eastAsia="zh-CN"/>
              </w:rPr>
              <w:t>ренции</w:t>
            </w:r>
          </w:p>
        </w:tc>
        <w:tc>
          <w:tcPr>
            <w:tcW w:w="1257" w:type="dxa"/>
            <w:vMerge w:val="restart"/>
            <w:tcBorders>
              <w:top w:val="single" w:sz="6" w:space="0" w:color="auto"/>
              <w:left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Удельный</w:t>
            </w:r>
          </w:p>
          <w:p w:rsidR="00D2020D" w:rsidRPr="00D2020D" w:rsidRDefault="00D2020D" w:rsidP="00D2020D">
            <w:pPr>
              <w:shd w:val="clear" w:color="auto" w:fill="FFFFFF"/>
              <w:jc w:val="center"/>
              <w:rPr>
                <w:rFonts w:eastAsia="SimSun"/>
                <w:lang w:eastAsia="zh-CN"/>
              </w:rPr>
            </w:pPr>
            <w:r w:rsidRPr="00D2020D">
              <w:rPr>
                <w:rFonts w:eastAsia="SimSun"/>
                <w:color w:val="000000"/>
                <w:spacing w:val="3"/>
                <w:lang w:eastAsia="zh-CN"/>
              </w:rPr>
              <w:t>вес, %</w:t>
            </w:r>
          </w:p>
        </w:tc>
        <w:tc>
          <w:tcPr>
            <w:tcW w:w="1623"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10" w:hanging="14"/>
              <w:jc w:val="center"/>
              <w:rPr>
                <w:rFonts w:eastAsia="SimSun"/>
                <w:lang w:eastAsia="zh-CN"/>
              </w:rPr>
            </w:pPr>
            <w:r w:rsidRPr="00D2020D">
              <w:rPr>
                <w:rFonts w:eastAsia="SimSun"/>
                <w:color w:val="000000"/>
                <w:spacing w:val="2"/>
                <w:lang w:eastAsia="zh-CN"/>
              </w:rPr>
              <w:t xml:space="preserve">Данное </w:t>
            </w:r>
            <w:r w:rsidRPr="00D2020D">
              <w:rPr>
                <w:rFonts w:eastAsia="SimSun"/>
                <w:color w:val="000000"/>
                <w:spacing w:val="1"/>
                <w:lang w:eastAsia="zh-CN"/>
              </w:rPr>
              <w:t>пре</w:t>
            </w:r>
            <w:r w:rsidRPr="00D2020D">
              <w:rPr>
                <w:rFonts w:eastAsia="SimSun"/>
                <w:color w:val="000000"/>
                <w:spacing w:val="1"/>
                <w:lang w:eastAsia="zh-CN"/>
              </w:rPr>
              <w:t>д</w:t>
            </w:r>
            <w:r w:rsidRPr="00D2020D">
              <w:rPr>
                <w:rFonts w:eastAsia="SimSun"/>
                <w:color w:val="000000"/>
                <w:spacing w:val="1"/>
                <w:lang w:eastAsia="zh-CN"/>
              </w:rPr>
              <w:t>приятие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jc w:val="center"/>
              <w:rPr>
                <w:rFonts w:eastAsia="SimSun"/>
                <w:color w:val="000000"/>
                <w:spacing w:val="4"/>
                <w:lang w:eastAsia="zh-CN"/>
              </w:rPr>
            </w:pPr>
            <w:r w:rsidRPr="00D2020D">
              <w:rPr>
                <w:rFonts w:eastAsia="SimSun"/>
                <w:color w:val="000000"/>
                <w:spacing w:val="4"/>
                <w:lang w:eastAsia="zh-CN"/>
              </w:rPr>
              <w:t>Конкурент</w:t>
            </w:r>
          </w:p>
          <w:p w:rsidR="00D2020D" w:rsidRPr="00D2020D" w:rsidRDefault="00D2020D" w:rsidP="00D2020D">
            <w:pPr>
              <w:shd w:val="clear" w:color="auto" w:fill="FFFFFF"/>
              <w:jc w:val="center"/>
              <w:rPr>
                <w:rFonts w:eastAsia="SimSun"/>
                <w:lang w:eastAsia="zh-CN"/>
              </w:rPr>
            </w:pPr>
            <w:r w:rsidRPr="00D2020D">
              <w:rPr>
                <w:rFonts w:eastAsia="SimSun"/>
                <w:color w:val="000000"/>
                <w:spacing w:val="4"/>
                <w:lang w:eastAsia="zh-CN"/>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5" w:hanging="10"/>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5" w:hanging="10"/>
              <w:jc w:val="center"/>
              <w:rPr>
                <w:rFonts w:eastAsia="SimSun"/>
                <w:lang w:eastAsia="zh-CN"/>
              </w:rPr>
            </w:pPr>
            <w:r w:rsidRPr="00D2020D">
              <w:rPr>
                <w:rFonts w:eastAsia="SimSun"/>
                <w:color w:val="000000"/>
                <w:lang w:eastAsia="zh-CN"/>
              </w:rPr>
              <w:t>2</w:t>
            </w: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shd w:val="clear" w:color="auto" w:fill="FFFFFF"/>
              <w:ind w:right="24" w:hanging="19"/>
              <w:jc w:val="center"/>
              <w:rPr>
                <w:rFonts w:eastAsia="SimSun"/>
                <w:color w:val="000000"/>
                <w:spacing w:val="3"/>
                <w:lang w:eastAsia="zh-CN"/>
              </w:rPr>
            </w:pPr>
            <w:r w:rsidRPr="00D2020D">
              <w:rPr>
                <w:rFonts w:eastAsia="SimSun"/>
                <w:color w:val="000000"/>
                <w:spacing w:val="3"/>
                <w:lang w:eastAsia="zh-CN"/>
              </w:rPr>
              <w:t>Конкурент</w:t>
            </w:r>
          </w:p>
          <w:p w:rsidR="00D2020D" w:rsidRPr="00D2020D" w:rsidRDefault="00D2020D" w:rsidP="00D2020D">
            <w:pPr>
              <w:shd w:val="clear" w:color="auto" w:fill="FFFFFF"/>
              <w:ind w:right="24" w:hanging="19"/>
              <w:jc w:val="center"/>
              <w:rPr>
                <w:rFonts w:eastAsia="SimSun"/>
                <w:lang w:eastAsia="zh-CN"/>
              </w:rPr>
            </w:pPr>
            <w:r w:rsidRPr="00D2020D">
              <w:rPr>
                <w:rFonts w:eastAsia="SimSun"/>
                <w:color w:val="000000"/>
                <w:lang w:eastAsia="zh-CN"/>
              </w:rPr>
              <w:t>3</w:t>
            </w:r>
          </w:p>
        </w:tc>
      </w:tr>
      <w:tr w:rsidR="00D2020D" w:rsidRPr="00D2020D" w:rsidTr="003C2F77">
        <w:trPr>
          <w:trHeight w:hRule="exact" w:val="653"/>
        </w:trPr>
        <w:tc>
          <w:tcPr>
            <w:tcW w:w="2520"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right="110" w:hanging="10"/>
              <w:rPr>
                <w:rFonts w:eastAsia="SimSun"/>
                <w:lang w:eastAsia="zh-CN"/>
              </w:rPr>
            </w:pPr>
          </w:p>
        </w:tc>
        <w:tc>
          <w:tcPr>
            <w:tcW w:w="1257" w:type="dxa"/>
            <w:vMerge/>
            <w:tcBorders>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811" w:hanging="19"/>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811" w:hanging="19"/>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76" w:hanging="10"/>
              <w:jc w:val="center"/>
              <w:rPr>
                <w:rFonts w:eastAsia="SimSun"/>
                <w:color w:val="000000"/>
                <w:spacing w:val="2"/>
                <w:lang w:eastAsia="zh-CN"/>
              </w:rPr>
            </w:pPr>
            <w:r w:rsidRPr="00D2020D">
              <w:rPr>
                <w:rFonts w:eastAsia="SimSun"/>
                <w:color w:val="000000"/>
                <w:spacing w:val="2"/>
                <w:lang w:eastAsia="zh-CN"/>
              </w:rPr>
              <w:t>Баллы</w:t>
            </w:r>
          </w:p>
          <w:p w:rsidR="00D2020D" w:rsidRPr="00D2020D" w:rsidRDefault="00D2020D" w:rsidP="00D2020D">
            <w:pPr>
              <w:shd w:val="clear" w:color="auto" w:fill="FFFFFF"/>
              <w:ind w:right="576" w:hanging="10"/>
              <w:jc w:val="center"/>
              <w:rPr>
                <w:rFonts w:eastAsia="SimSun"/>
                <w:lang w:eastAsia="zh-CN"/>
              </w:rPr>
            </w:pPr>
            <w:r w:rsidRPr="00D2020D">
              <w:rPr>
                <w:rFonts w:eastAsia="SimSun"/>
                <w:color w:val="000000"/>
                <w:spacing w:val="2"/>
                <w:lang w:eastAsia="zh-CN"/>
              </w:rPr>
              <w:t>0-100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66" w:hanging="14"/>
              <w:jc w:val="center"/>
              <w:rPr>
                <w:rFonts w:eastAsia="SimSun"/>
                <w:color w:val="000000"/>
                <w:spacing w:val="3"/>
                <w:lang w:eastAsia="zh-CN"/>
              </w:rPr>
            </w:pPr>
            <w:r w:rsidRPr="00D2020D">
              <w:rPr>
                <w:rFonts w:eastAsia="SimSun"/>
                <w:color w:val="000000"/>
                <w:spacing w:val="3"/>
                <w:lang w:eastAsia="zh-CN"/>
              </w:rPr>
              <w:t>Баллы</w:t>
            </w:r>
          </w:p>
          <w:p w:rsidR="00D2020D" w:rsidRPr="00D2020D" w:rsidRDefault="00D2020D" w:rsidP="00D2020D">
            <w:pPr>
              <w:shd w:val="clear" w:color="auto" w:fill="FFFFFF"/>
              <w:ind w:right="566" w:hanging="14"/>
              <w:jc w:val="center"/>
              <w:rPr>
                <w:rFonts w:eastAsia="SimSun"/>
                <w:lang w:eastAsia="zh-CN"/>
              </w:rPr>
            </w:pPr>
            <w:r w:rsidRPr="00D2020D">
              <w:rPr>
                <w:rFonts w:eastAsia="SimSun"/>
                <w:color w:val="000000"/>
                <w:spacing w:val="2"/>
                <w:lang w:eastAsia="zh-CN"/>
              </w:rPr>
              <w:t>0-100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right="586" w:hanging="14"/>
              <w:jc w:val="center"/>
              <w:rPr>
                <w:rFonts w:eastAsia="SimSun"/>
                <w:color w:val="000000"/>
                <w:spacing w:val="1"/>
                <w:lang w:eastAsia="zh-CN"/>
              </w:rPr>
            </w:pPr>
            <w:r w:rsidRPr="00D2020D">
              <w:rPr>
                <w:rFonts w:eastAsia="SimSun"/>
                <w:color w:val="000000"/>
                <w:spacing w:val="1"/>
                <w:lang w:eastAsia="zh-CN"/>
              </w:rPr>
              <w:t>Баллы</w:t>
            </w:r>
          </w:p>
          <w:p w:rsidR="00D2020D" w:rsidRPr="00D2020D" w:rsidRDefault="00D2020D" w:rsidP="00D2020D">
            <w:pPr>
              <w:shd w:val="clear" w:color="auto" w:fill="FFFFFF"/>
              <w:ind w:right="586" w:hanging="14"/>
              <w:jc w:val="center"/>
              <w:rPr>
                <w:rFonts w:eastAsia="SimSun"/>
                <w:lang w:eastAsia="zh-CN"/>
              </w:rPr>
            </w:pPr>
            <w:r w:rsidRPr="00D2020D">
              <w:rPr>
                <w:rFonts w:eastAsia="SimSun"/>
                <w:color w:val="000000"/>
                <w:spacing w:val="1"/>
                <w:lang w:eastAsia="zh-CN"/>
              </w:rPr>
              <w:t>0-100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38"/>
              <w:rPr>
                <w:rFonts w:eastAsia="SimSun"/>
                <w:lang w:eastAsia="zh-CN"/>
              </w:rPr>
            </w:pPr>
            <w:r w:rsidRPr="00D2020D">
              <w:rPr>
                <w:rFonts w:eastAsia="SimSun"/>
                <w:color w:val="000000"/>
                <w:spacing w:val="-4"/>
                <w:lang w:eastAsia="zh-CN"/>
              </w:rPr>
              <w:t>1. Цены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r>
      <w:tr w:rsidR="00D2020D" w:rsidRPr="00D2020D" w:rsidTr="003C2F77">
        <w:trPr>
          <w:trHeight w:hRule="exact" w:val="33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1"/>
                <w:lang w:eastAsia="zh-CN"/>
              </w:rPr>
              <w:t>2. Имидж</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4"/>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70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90</w:t>
            </w:r>
          </w:p>
        </w:tc>
      </w:tr>
      <w:tr w:rsidR="00D2020D" w:rsidRPr="00D2020D" w:rsidTr="003C2F77">
        <w:trPr>
          <w:trHeight w:hRule="exact" w:val="32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rPr>
                <w:rFonts w:eastAsia="SimSun"/>
                <w:lang w:eastAsia="zh-CN"/>
              </w:rPr>
            </w:pPr>
            <w:r w:rsidRPr="00D2020D">
              <w:rPr>
                <w:rFonts w:eastAsia="SimSun"/>
                <w:color w:val="000000"/>
                <w:spacing w:val="2"/>
                <w:lang w:eastAsia="zh-CN"/>
              </w:rPr>
              <w:t>3. Качество</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35</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50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29"/>
              <w:jc w:val="center"/>
              <w:rPr>
                <w:rFonts w:eastAsia="SimSun"/>
                <w:lang w:eastAsia="zh-CN"/>
              </w:rPr>
            </w:pPr>
            <w:r w:rsidRPr="00D2020D">
              <w:rPr>
                <w:rFonts w:eastAsia="SimSun"/>
                <w:color w:val="000000"/>
                <w:lang w:eastAsia="zh-CN"/>
              </w:rPr>
              <w:t>100</w:t>
            </w:r>
          </w:p>
        </w:tc>
      </w:tr>
      <w:tr w:rsidR="00D2020D" w:rsidRPr="00D2020D" w:rsidTr="003C2F77">
        <w:trPr>
          <w:trHeight w:hRule="exact" w:val="54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rPr>
                <w:rFonts w:eastAsia="SimSun"/>
                <w:lang w:eastAsia="zh-CN"/>
              </w:rPr>
            </w:pPr>
            <w:r w:rsidRPr="00D2020D">
              <w:rPr>
                <w:rFonts w:eastAsia="SimSun"/>
                <w:color w:val="000000"/>
                <w:spacing w:val="3"/>
                <w:lang w:eastAsia="zh-CN"/>
              </w:rPr>
              <w:t>4. Ассортиментный набор</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jc w:val="center"/>
              <w:rPr>
                <w:rFonts w:eastAsia="SimSun"/>
                <w:lang w:eastAsia="zh-CN"/>
              </w:rPr>
            </w:pPr>
            <w:r w:rsidRPr="00D2020D">
              <w:rPr>
                <w:rFonts w:eastAsia="SimSun"/>
                <w:color w:val="000000"/>
                <w:lang w:eastAsia="zh-CN"/>
              </w:rPr>
              <w:t>20</w:t>
            </w:r>
          </w:p>
        </w:tc>
        <w:tc>
          <w:tcPr>
            <w:tcW w:w="1623"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0"/>
              <w:jc w:val="center"/>
              <w:rPr>
                <w:rFonts w:eastAsia="SimSun"/>
                <w:lang w:eastAsia="zh-CN"/>
              </w:rPr>
            </w:pPr>
            <w:r w:rsidRPr="00D2020D">
              <w:rPr>
                <w:rFonts w:eastAsia="SimSun"/>
                <w:color w:val="000000"/>
                <w:lang w:eastAsia="zh-CN"/>
              </w:rPr>
              <w:t>90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14"/>
              <w:jc w:val="center"/>
              <w:rPr>
                <w:rFonts w:eastAsia="SimSun"/>
                <w:lang w:eastAsia="zh-CN"/>
              </w:rPr>
            </w:pPr>
            <w:r w:rsidRPr="00D2020D">
              <w:rPr>
                <w:rFonts w:eastAsia="SimSun"/>
                <w:color w:val="000000"/>
                <w:lang w:eastAsia="zh-CN"/>
              </w:rPr>
              <w:t>80</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shd w:val="clear" w:color="auto" w:fill="FFFFFF"/>
              <w:ind w:left="5"/>
              <w:jc w:val="center"/>
              <w:rPr>
                <w:rFonts w:eastAsia="SimSun"/>
                <w:lang w:eastAsia="zh-CN"/>
              </w:rPr>
            </w:pPr>
            <w:r w:rsidRPr="00D2020D">
              <w:rPr>
                <w:rFonts w:eastAsia="SimSun"/>
                <w:color w:val="000000"/>
                <w:lang w:eastAsia="zh-CN"/>
              </w:rPr>
              <w:t>60</w:t>
            </w:r>
          </w:p>
        </w:tc>
      </w:tr>
    </w:tbl>
    <w:p w:rsidR="00D2020D" w:rsidRPr="00D2020D" w:rsidRDefault="00D2020D" w:rsidP="00D2020D">
      <w:pPr>
        <w:jc w:val="both"/>
        <w:rPr>
          <w:rFonts w:eastAsia="SimSun"/>
          <w:b/>
          <w:color w:val="000000"/>
          <w:spacing w:val="10"/>
          <w:lang w:eastAsia="zh-CN"/>
        </w:rPr>
      </w:pPr>
    </w:p>
    <w:p w:rsidR="00D2020D" w:rsidRPr="00D2020D" w:rsidRDefault="00650864" w:rsidP="00D2020D">
      <w:pPr>
        <w:shd w:val="clear" w:color="auto" w:fill="FFFFFF"/>
        <w:tabs>
          <w:tab w:val="left" w:pos="6300"/>
        </w:tabs>
        <w:spacing w:before="5"/>
        <w:jc w:val="both"/>
        <w:rPr>
          <w:rFonts w:eastAsia="SimSun"/>
          <w:b/>
          <w:color w:val="000000"/>
          <w:spacing w:val="12"/>
          <w:lang w:eastAsia="zh-CN"/>
        </w:rPr>
      </w:pPr>
      <w:r>
        <w:rPr>
          <w:rFonts w:eastAsia="SimSun"/>
          <w:b/>
          <w:color w:val="000000"/>
          <w:spacing w:val="12"/>
          <w:lang w:eastAsia="zh-CN"/>
        </w:rPr>
        <w:t>Задание</w:t>
      </w:r>
      <w:r w:rsidR="00273460">
        <w:rPr>
          <w:rFonts w:eastAsia="SimSun"/>
          <w:b/>
          <w:color w:val="000000"/>
          <w:spacing w:val="12"/>
          <w:lang w:eastAsia="zh-CN"/>
        </w:rPr>
        <w:t xml:space="preserve">  2. 10</w:t>
      </w:r>
    </w:p>
    <w:p w:rsidR="00D2020D" w:rsidRPr="00D2020D" w:rsidRDefault="00D2020D" w:rsidP="00D2020D">
      <w:pPr>
        <w:shd w:val="clear" w:color="auto" w:fill="FFFFFF"/>
        <w:tabs>
          <w:tab w:val="left" w:pos="6300"/>
        </w:tabs>
        <w:spacing w:before="5"/>
        <w:ind w:left="-180" w:firstLine="540"/>
        <w:jc w:val="both"/>
        <w:rPr>
          <w:rFonts w:eastAsia="SimSun"/>
          <w:lang w:eastAsia="zh-CN"/>
        </w:rPr>
      </w:pPr>
      <w:r w:rsidRPr="00D2020D">
        <w:rPr>
          <w:rFonts w:eastAsia="SimSun"/>
          <w:color w:val="000000"/>
          <w:spacing w:val="10"/>
          <w:lang w:eastAsia="zh-CN"/>
        </w:rPr>
        <w:t>Модифицированная  матрица - БКГ</w:t>
      </w:r>
    </w:p>
    <w:tbl>
      <w:tblPr>
        <w:tblW w:w="105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143"/>
        <w:gridCol w:w="1045"/>
        <w:gridCol w:w="1045"/>
        <w:gridCol w:w="868"/>
        <w:gridCol w:w="1043"/>
        <w:gridCol w:w="866"/>
        <w:gridCol w:w="713"/>
        <w:gridCol w:w="1080"/>
        <w:gridCol w:w="1080"/>
        <w:gridCol w:w="1036"/>
      </w:tblGrid>
      <w:tr w:rsidR="00D2020D" w:rsidRPr="00D2020D" w:rsidTr="003C2F77">
        <w:tc>
          <w:tcPr>
            <w:tcW w:w="657" w:type="dxa"/>
            <w:vMerge w:val="restart"/>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50%</w:t>
            </w:r>
          </w:p>
          <w:p w:rsidR="00D2020D" w:rsidRPr="00D2020D" w:rsidRDefault="00D2020D" w:rsidP="00D2020D">
            <w:pPr>
              <w:widowControl w:val="0"/>
              <w:autoSpaceDE w:val="0"/>
              <w:autoSpaceDN w:val="0"/>
              <w:adjustRightInd w:val="0"/>
              <w:jc w:val="center"/>
              <w:rPr>
                <w:lang w:eastAsia="zh-CN"/>
              </w:rPr>
            </w:pPr>
            <w:r w:rsidRPr="00D2020D">
              <w:rPr>
                <w:lang w:eastAsia="zh-CN"/>
              </w:rPr>
              <w:t>45%</w:t>
            </w:r>
          </w:p>
          <w:p w:rsidR="00D2020D" w:rsidRPr="00D2020D" w:rsidRDefault="00D2020D" w:rsidP="00D2020D">
            <w:pPr>
              <w:widowControl w:val="0"/>
              <w:autoSpaceDE w:val="0"/>
              <w:autoSpaceDN w:val="0"/>
              <w:adjustRightInd w:val="0"/>
              <w:jc w:val="center"/>
              <w:rPr>
                <w:lang w:eastAsia="zh-CN"/>
              </w:rPr>
            </w:pPr>
            <w:r w:rsidRPr="00D2020D">
              <w:rPr>
                <w:lang w:eastAsia="zh-CN"/>
              </w:rPr>
              <w:t>40%</w:t>
            </w:r>
          </w:p>
          <w:p w:rsidR="00D2020D" w:rsidRPr="00D2020D" w:rsidRDefault="00D2020D" w:rsidP="00D2020D">
            <w:pPr>
              <w:widowControl w:val="0"/>
              <w:autoSpaceDE w:val="0"/>
              <w:autoSpaceDN w:val="0"/>
              <w:adjustRightInd w:val="0"/>
              <w:jc w:val="center"/>
              <w:rPr>
                <w:lang w:eastAsia="zh-CN"/>
              </w:rPr>
            </w:pPr>
            <w:r w:rsidRPr="00D2020D">
              <w:rPr>
                <w:lang w:eastAsia="zh-CN"/>
              </w:rPr>
              <w:t>35%</w:t>
            </w:r>
          </w:p>
          <w:p w:rsidR="00D2020D" w:rsidRPr="00D2020D" w:rsidRDefault="00D2020D" w:rsidP="00D2020D">
            <w:pPr>
              <w:widowControl w:val="0"/>
              <w:autoSpaceDE w:val="0"/>
              <w:autoSpaceDN w:val="0"/>
              <w:adjustRightInd w:val="0"/>
              <w:jc w:val="center"/>
              <w:rPr>
                <w:lang w:eastAsia="zh-CN"/>
              </w:rPr>
            </w:pPr>
            <w:r w:rsidRPr="00D2020D">
              <w:rPr>
                <w:lang w:eastAsia="zh-CN"/>
              </w:rPr>
              <w:t>30%</w:t>
            </w:r>
          </w:p>
          <w:p w:rsidR="00D2020D" w:rsidRPr="00D2020D" w:rsidRDefault="00D2020D" w:rsidP="00D2020D">
            <w:pPr>
              <w:widowControl w:val="0"/>
              <w:autoSpaceDE w:val="0"/>
              <w:autoSpaceDN w:val="0"/>
              <w:adjustRightInd w:val="0"/>
              <w:jc w:val="center"/>
              <w:rPr>
                <w:lang w:eastAsia="zh-CN"/>
              </w:rPr>
            </w:pPr>
            <w:r w:rsidRPr="00D2020D">
              <w:rPr>
                <w:lang w:eastAsia="zh-CN"/>
              </w:rPr>
              <w:t>25%</w:t>
            </w:r>
          </w:p>
          <w:p w:rsidR="00D2020D" w:rsidRPr="00D2020D" w:rsidRDefault="00D2020D" w:rsidP="00D2020D">
            <w:pPr>
              <w:widowControl w:val="0"/>
              <w:autoSpaceDE w:val="0"/>
              <w:autoSpaceDN w:val="0"/>
              <w:adjustRightInd w:val="0"/>
              <w:jc w:val="center"/>
              <w:rPr>
                <w:lang w:eastAsia="zh-CN"/>
              </w:rPr>
            </w:pPr>
          </w:p>
          <w:p w:rsidR="00D2020D" w:rsidRPr="00D2020D" w:rsidRDefault="00D2020D" w:rsidP="00D2020D">
            <w:pPr>
              <w:widowControl w:val="0"/>
              <w:autoSpaceDE w:val="0"/>
              <w:autoSpaceDN w:val="0"/>
              <w:adjustRightInd w:val="0"/>
              <w:jc w:val="center"/>
              <w:rPr>
                <w:lang w:eastAsia="zh-CN"/>
              </w:rPr>
            </w:pPr>
            <w:r w:rsidRPr="00D2020D">
              <w:rPr>
                <w:lang w:eastAsia="zh-CN"/>
              </w:rPr>
              <w:t>20%</w:t>
            </w:r>
          </w:p>
          <w:p w:rsidR="00D2020D" w:rsidRPr="00D2020D" w:rsidRDefault="00D2020D" w:rsidP="00D2020D">
            <w:pPr>
              <w:widowControl w:val="0"/>
              <w:autoSpaceDE w:val="0"/>
              <w:autoSpaceDN w:val="0"/>
              <w:adjustRightInd w:val="0"/>
              <w:jc w:val="center"/>
              <w:rPr>
                <w:lang w:eastAsia="zh-CN"/>
              </w:rPr>
            </w:pPr>
            <w:r w:rsidRPr="00D2020D">
              <w:rPr>
                <w:lang w:eastAsia="zh-CN"/>
              </w:rPr>
              <w:t>Т</w:t>
            </w:r>
          </w:p>
          <w:p w:rsidR="00D2020D" w:rsidRPr="00D2020D" w:rsidRDefault="00D2020D" w:rsidP="00D2020D">
            <w:pPr>
              <w:widowControl w:val="0"/>
              <w:autoSpaceDE w:val="0"/>
              <w:autoSpaceDN w:val="0"/>
              <w:adjustRightInd w:val="0"/>
              <w:jc w:val="center"/>
              <w:rPr>
                <w:lang w:eastAsia="zh-CN"/>
              </w:rPr>
            </w:pPr>
            <w:r w:rsidRPr="00D2020D">
              <w:rPr>
                <w:lang w:eastAsia="zh-CN"/>
              </w:rPr>
              <w:t>15%</w:t>
            </w:r>
          </w:p>
          <w:p w:rsidR="00D2020D" w:rsidRPr="00D2020D" w:rsidRDefault="00D2020D" w:rsidP="00D2020D">
            <w:pPr>
              <w:widowControl w:val="0"/>
              <w:autoSpaceDE w:val="0"/>
              <w:autoSpaceDN w:val="0"/>
              <w:adjustRightInd w:val="0"/>
              <w:rPr>
                <w:lang w:eastAsia="zh-CN"/>
              </w:rPr>
            </w:pPr>
            <w:r w:rsidRPr="00D2020D">
              <w:rPr>
                <w:lang w:eastAsia="zh-CN"/>
              </w:rPr>
              <w:t>10%</w:t>
            </w:r>
          </w:p>
          <w:p w:rsidR="00D2020D" w:rsidRPr="00D2020D" w:rsidRDefault="00D2020D" w:rsidP="00D2020D">
            <w:pPr>
              <w:widowControl w:val="0"/>
              <w:autoSpaceDE w:val="0"/>
              <w:autoSpaceDN w:val="0"/>
              <w:adjustRightInd w:val="0"/>
              <w:jc w:val="center"/>
              <w:rPr>
                <w:lang w:eastAsia="zh-CN"/>
              </w:rPr>
            </w:pPr>
            <w:r w:rsidRPr="00D2020D">
              <w:rPr>
                <w:lang w:eastAsia="zh-CN"/>
              </w:rPr>
              <w:t>5%</w:t>
            </w:r>
          </w:p>
          <w:p w:rsidR="00D2020D" w:rsidRPr="00D2020D" w:rsidRDefault="00D2020D" w:rsidP="00D2020D">
            <w:pPr>
              <w:widowControl w:val="0"/>
              <w:autoSpaceDE w:val="0"/>
              <w:autoSpaceDN w:val="0"/>
              <w:adjustRightInd w:val="0"/>
              <w:jc w:val="center"/>
              <w:rPr>
                <w:lang w:eastAsia="zh-CN"/>
              </w:rPr>
            </w:pPr>
            <w:r w:rsidRPr="00D2020D">
              <w:rPr>
                <w:lang w:eastAsia="zh-CN"/>
              </w:rPr>
              <w:t>0%</w:t>
            </w:r>
          </w:p>
          <w:p w:rsidR="00D2020D" w:rsidRPr="00D2020D" w:rsidRDefault="00D2020D" w:rsidP="00D2020D">
            <w:pPr>
              <w:widowControl w:val="0"/>
              <w:autoSpaceDE w:val="0"/>
              <w:autoSpaceDN w:val="0"/>
              <w:adjustRightInd w:val="0"/>
              <w:jc w:val="center"/>
              <w:rPr>
                <w:lang w:eastAsia="zh-CN"/>
              </w:rPr>
            </w:pPr>
            <w:r w:rsidRPr="00D2020D">
              <w:rPr>
                <w:lang w:eastAsia="zh-CN"/>
              </w:rPr>
              <w:t>-</w:t>
            </w:r>
          </w:p>
          <w:p w:rsidR="00D2020D" w:rsidRPr="00D2020D" w:rsidRDefault="00D2020D" w:rsidP="00D2020D">
            <w:pPr>
              <w:widowControl w:val="0"/>
              <w:autoSpaceDE w:val="0"/>
              <w:autoSpaceDN w:val="0"/>
              <w:adjustRightInd w:val="0"/>
              <w:jc w:val="center"/>
              <w:rPr>
                <w:lang w:eastAsia="zh-CN"/>
              </w:rPr>
            </w:pPr>
            <w:r w:rsidRPr="00D2020D">
              <w:rPr>
                <w:lang w:eastAsia="zh-CN"/>
              </w:rPr>
              <w:lastRenderedPageBreak/>
              <w:t>5%</w:t>
            </w: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86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w:t>
            </w: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36"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w:t>
            </w: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45"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w:t>
            </w: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4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18" w:space="0" w:color="auto"/>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top w:val="single" w:sz="18"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top w:val="single" w:sz="18" w:space="0" w:color="auto"/>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top w:val="single" w:sz="18"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1045" w:type="dxa"/>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shd w:val="clear" w:color="auto" w:fill="auto"/>
          </w:tcPr>
          <w:p w:rsidR="00D2020D" w:rsidRPr="00D2020D" w:rsidRDefault="00D2020D" w:rsidP="00D2020D">
            <w:pPr>
              <w:widowControl w:val="0"/>
              <w:autoSpaceDE w:val="0"/>
              <w:autoSpaceDN w:val="0"/>
              <w:adjustRightInd w:val="0"/>
              <w:rPr>
                <w:lang w:eastAsia="zh-CN"/>
              </w:rPr>
            </w:pPr>
          </w:p>
        </w:tc>
        <w:tc>
          <w:tcPr>
            <w:tcW w:w="713" w:type="dxa"/>
            <w:shd w:val="clear" w:color="auto" w:fill="auto"/>
          </w:tcPr>
          <w:p w:rsidR="00D2020D" w:rsidRPr="00D2020D" w:rsidRDefault="00D2020D" w:rsidP="00D2020D">
            <w:pPr>
              <w:widowControl w:val="0"/>
              <w:autoSpaceDE w:val="0"/>
              <w:autoSpaceDN w:val="0"/>
              <w:adjustRightInd w:val="0"/>
              <w:rPr>
                <w:lang w:eastAsia="zh-CN"/>
              </w:rPr>
            </w:pP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Гру</w:t>
            </w:r>
            <w:r w:rsidRPr="00D2020D">
              <w:rPr>
                <w:lang w:eastAsia="zh-CN"/>
              </w:rPr>
              <w:t>п</w:t>
            </w:r>
            <w:r w:rsidRPr="00D2020D">
              <w:rPr>
                <w:lang w:eastAsia="zh-CN"/>
              </w:rPr>
              <w:t>па</w:t>
            </w:r>
          </w:p>
        </w:tc>
        <w:tc>
          <w:tcPr>
            <w:tcW w:w="1080" w:type="dxa"/>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6</w:t>
            </w:r>
          </w:p>
        </w:tc>
        <w:tc>
          <w:tcPr>
            <w:tcW w:w="1036" w:type="dxa"/>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 xml:space="preserve">*Группа </w:t>
            </w:r>
          </w:p>
        </w:tc>
        <w:tc>
          <w:tcPr>
            <w:tcW w:w="1045"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w:t>
            </w:r>
          </w:p>
        </w:tc>
        <w:tc>
          <w:tcPr>
            <w:tcW w:w="1045"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8" w:type="dxa"/>
            <w:tcBorders>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3" w:type="dxa"/>
            <w:tcBorders>
              <w:left w:val="single" w:sz="2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2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45"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r w:rsidRPr="00D2020D">
              <w:rPr>
                <w:lang w:eastAsia="zh-CN"/>
              </w:rPr>
              <w:t>* Гру</w:t>
            </w:r>
            <w:r w:rsidRPr="00D2020D">
              <w:rPr>
                <w:lang w:eastAsia="zh-CN"/>
              </w:rPr>
              <w:t>п</w:t>
            </w:r>
            <w:r w:rsidRPr="00D2020D">
              <w:rPr>
                <w:lang w:eastAsia="zh-CN"/>
              </w:rPr>
              <w:t xml:space="preserve">па </w:t>
            </w:r>
          </w:p>
        </w:tc>
        <w:tc>
          <w:tcPr>
            <w:tcW w:w="868" w:type="dxa"/>
            <w:tcBorders>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w:t>
            </w:r>
          </w:p>
        </w:tc>
        <w:tc>
          <w:tcPr>
            <w:tcW w:w="1043" w:type="dxa"/>
            <w:tcBorders>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866"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713"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80" w:type="dxa"/>
            <w:tcBorders>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c>
          <w:tcPr>
            <w:tcW w:w="1036" w:type="dxa"/>
            <w:tcBorders>
              <w:left w:val="single" w:sz="4" w:space="0" w:color="auto"/>
              <w:bottom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p>
        </w:tc>
      </w:tr>
      <w:tr w:rsidR="00D2020D" w:rsidRPr="00D2020D" w:rsidTr="003C2F77">
        <w:trPr>
          <w:trHeight w:val="680"/>
        </w:trPr>
        <w:tc>
          <w:tcPr>
            <w:tcW w:w="657" w:type="dxa"/>
            <w:vMerge/>
            <w:tcBorders>
              <w:top w:val="nil"/>
              <w:left w:val="nil"/>
              <w:bottom w:val="nil"/>
              <w:right w:val="single" w:sz="4" w:space="0" w:color="auto"/>
            </w:tcBorders>
            <w:shd w:val="clear" w:color="auto" w:fill="auto"/>
          </w:tcPr>
          <w:p w:rsidR="00D2020D" w:rsidRPr="00D2020D" w:rsidRDefault="00D2020D" w:rsidP="00D2020D">
            <w:pPr>
              <w:widowControl w:val="0"/>
              <w:autoSpaceDE w:val="0"/>
              <w:autoSpaceDN w:val="0"/>
              <w:adjustRightInd w:val="0"/>
              <w:jc w:val="center"/>
              <w:rPr>
                <w:lang w:eastAsia="zh-CN"/>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0%</w:t>
            </w:r>
          </w:p>
          <w:p w:rsidR="00D2020D" w:rsidRPr="00D2020D" w:rsidRDefault="00D2020D" w:rsidP="00D2020D">
            <w:pPr>
              <w:widowControl w:val="0"/>
              <w:autoSpaceDE w:val="0"/>
              <w:autoSpaceDN w:val="0"/>
              <w:adjustRightInd w:val="0"/>
              <w:rPr>
                <w:lang w:eastAsia="zh-CN"/>
              </w:rPr>
            </w:pPr>
            <w:r w:rsidRPr="00D2020D">
              <w:rPr>
                <w:lang w:eastAsia="zh-CN"/>
              </w:rPr>
              <w:t>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15%</w:t>
            </w:r>
          </w:p>
        </w:tc>
        <w:tc>
          <w:tcPr>
            <w:tcW w:w="868" w:type="dxa"/>
            <w:tcBorders>
              <w:top w:val="single" w:sz="4" w:space="0" w:color="auto"/>
              <w:left w:val="single" w:sz="4" w:space="0" w:color="auto"/>
              <w:bottom w:val="single" w:sz="4" w:space="0" w:color="auto"/>
              <w:right w:val="single" w:sz="2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20%</w:t>
            </w:r>
          </w:p>
        </w:tc>
        <w:tc>
          <w:tcPr>
            <w:tcW w:w="1043" w:type="dxa"/>
            <w:tcBorders>
              <w:top w:val="single" w:sz="4" w:space="0" w:color="auto"/>
              <w:left w:val="single" w:sz="2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25%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45%</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D2020D" w:rsidRPr="00D2020D" w:rsidRDefault="00D2020D" w:rsidP="00D2020D">
            <w:pPr>
              <w:widowControl w:val="0"/>
              <w:autoSpaceDE w:val="0"/>
              <w:autoSpaceDN w:val="0"/>
              <w:adjustRightInd w:val="0"/>
              <w:rPr>
                <w:lang w:eastAsia="zh-CN"/>
              </w:rPr>
            </w:pPr>
            <w:r w:rsidRPr="00D2020D">
              <w:rPr>
                <w:lang w:eastAsia="zh-CN"/>
              </w:rPr>
              <w:t>50%</w:t>
            </w:r>
          </w:p>
        </w:tc>
      </w:tr>
    </w:tbl>
    <w:p w:rsidR="00D2020D" w:rsidRPr="00D2020D" w:rsidRDefault="00D2020D" w:rsidP="00D2020D">
      <w:pPr>
        <w:shd w:val="clear" w:color="auto" w:fill="FFFFFF"/>
        <w:spacing w:before="264"/>
        <w:ind w:left="1445"/>
        <w:jc w:val="both"/>
        <w:rPr>
          <w:rFonts w:eastAsia="SimSun"/>
          <w:lang w:eastAsia="zh-CN"/>
        </w:rPr>
      </w:pPr>
      <w:r w:rsidRPr="00D2020D">
        <w:rPr>
          <w:rFonts w:eastAsia="SimSun"/>
          <w:color w:val="000000"/>
          <w:spacing w:val="-1"/>
          <w:sz w:val="28"/>
          <w:szCs w:val="28"/>
          <w:lang w:eastAsia="zh-CN"/>
        </w:rPr>
        <w:t>Группы 1, 2, 3, 4, 5, 6 - виды товаров (услуг).</w:t>
      </w:r>
    </w:p>
    <w:p w:rsidR="00D2020D" w:rsidRPr="00D2020D" w:rsidRDefault="00D2020D" w:rsidP="00D2020D">
      <w:pPr>
        <w:shd w:val="clear" w:color="auto" w:fill="FFFFFF"/>
        <w:spacing w:before="274"/>
        <w:ind w:firstLine="540"/>
        <w:jc w:val="both"/>
        <w:rPr>
          <w:rFonts w:eastAsia="SimSun"/>
          <w:lang w:eastAsia="zh-CN"/>
        </w:rPr>
      </w:pPr>
      <w:r w:rsidRPr="00D2020D">
        <w:rPr>
          <w:rFonts w:eastAsia="SimSun"/>
          <w:color w:val="000000"/>
          <w:spacing w:val="2"/>
          <w:lang w:eastAsia="zh-CN"/>
        </w:rPr>
        <w:t xml:space="preserve">На рисунке представлена матрица БКГ по конкретному </w:t>
      </w:r>
      <w:r w:rsidRPr="00D2020D">
        <w:rPr>
          <w:rFonts w:eastAsia="SimSun"/>
          <w:color w:val="000000"/>
          <w:spacing w:val="-4"/>
          <w:lang w:eastAsia="zh-CN"/>
        </w:rPr>
        <w:t>предприятию. Необходимо:</w:t>
      </w:r>
    </w:p>
    <w:p w:rsidR="00D2020D" w:rsidRPr="00D2020D" w:rsidRDefault="00D2020D" w:rsidP="00D2020D">
      <w:pPr>
        <w:shd w:val="clear" w:color="auto" w:fill="FFFFFF"/>
        <w:ind w:firstLine="540"/>
        <w:jc w:val="both"/>
        <w:rPr>
          <w:rFonts w:eastAsia="SimSun"/>
          <w:lang w:eastAsia="zh-CN"/>
        </w:rPr>
      </w:pPr>
      <w:r w:rsidRPr="00D2020D">
        <w:rPr>
          <w:rFonts w:eastAsia="SimSun"/>
          <w:color w:val="000000"/>
          <w:spacing w:val="7"/>
          <w:lang w:eastAsia="zh-CN"/>
        </w:rPr>
        <w:t xml:space="preserve">1. Охарактеризовать группы товаров в соответствии с их </w:t>
      </w:r>
      <w:r w:rsidRPr="00D2020D">
        <w:rPr>
          <w:rFonts w:eastAsia="SimSun"/>
          <w:color w:val="000000"/>
          <w:spacing w:val="2"/>
          <w:lang w:eastAsia="zh-CN"/>
        </w:rPr>
        <w:t>расположением в квадрантах матрицы.</w:t>
      </w:r>
    </w:p>
    <w:p w:rsidR="00D2020D" w:rsidRPr="00D2020D" w:rsidRDefault="00D2020D" w:rsidP="00D2020D">
      <w:pPr>
        <w:shd w:val="clear" w:color="auto" w:fill="FFFFFF"/>
        <w:ind w:right="48" w:firstLine="540"/>
        <w:jc w:val="both"/>
        <w:rPr>
          <w:rFonts w:eastAsia="SimSun"/>
          <w:lang w:eastAsia="zh-CN"/>
        </w:rPr>
      </w:pPr>
      <w:r w:rsidRPr="00D2020D">
        <w:rPr>
          <w:rFonts w:eastAsia="SimSun"/>
          <w:color w:val="000000"/>
          <w:spacing w:val="8"/>
          <w:lang w:eastAsia="zh-CN"/>
        </w:rPr>
        <w:t xml:space="preserve">2.Предложить стратегии по отношению к различным группам </w:t>
      </w:r>
      <w:r w:rsidRPr="00D2020D">
        <w:rPr>
          <w:rFonts w:eastAsia="SimSun"/>
          <w:color w:val="000000"/>
          <w:spacing w:val="2"/>
          <w:lang w:eastAsia="zh-CN"/>
        </w:rPr>
        <w:t>товаров, исходя из анализа матрицы БКГ.</w:t>
      </w:r>
    </w:p>
    <w:p w:rsidR="00D2020D" w:rsidRPr="00D2020D" w:rsidRDefault="00D2020D" w:rsidP="00D2020D">
      <w:pPr>
        <w:shd w:val="clear" w:color="auto" w:fill="FFFFFF"/>
        <w:tabs>
          <w:tab w:val="left" w:pos="8568"/>
        </w:tabs>
        <w:ind w:right="43" w:firstLine="540"/>
        <w:jc w:val="both"/>
        <w:rPr>
          <w:rFonts w:eastAsia="SimSun"/>
          <w:color w:val="000000"/>
          <w:lang w:eastAsia="zh-CN"/>
        </w:rPr>
      </w:pPr>
      <w:r w:rsidRPr="00D2020D">
        <w:rPr>
          <w:rFonts w:eastAsia="SimSun"/>
          <w:color w:val="000000"/>
          <w:spacing w:val="1"/>
          <w:lang w:eastAsia="zh-CN"/>
        </w:rPr>
        <w:t xml:space="preserve">3. Обосновать стратегию деятельности предприятия в целом по </w:t>
      </w:r>
      <w:r w:rsidRPr="00D2020D">
        <w:rPr>
          <w:rFonts w:eastAsia="SimSun"/>
          <w:color w:val="000000"/>
          <w:spacing w:val="-5"/>
          <w:lang w:eastAsia="zh-CN"/>
        </w:rPr>
        <w:t xml:space="preserve">перспективному развитию производства. </w:t>
      </w:r>
    </w:p>
    <w:p w:rsidR="00D2020D" w:rsidRPr="00D2020D" w:rsidRDefault="00D2020D" w:rsidP="00D2020D">
      <w:pPr>
        <w:jc w:val="both"/>
        <w:rPr>
          <w:rFonts w:eastAsia="SimSun"/>
          <w:b/>
          <w:lang w:eastAsia="zh-CN"/>
        </w:rPr>
      </w:pPr>
    </w:p>
    <w:p w:rsidR="00D2020D" w:rsidRPr="00D2020D" w:rsidRDefault="00273460" w:rsidP="00D2020D">
      <w:pPr>
        <w:jc w:val="both"/>
        <w:rPr>
          <w:rFonts w:eastAsia="SimSun"/>
          <w:color w:val="000000"/>
          <w:lang w:eastAsia="zh-CN"/>
        </w:rPr>
      </w:pPr>
      <w:r>
        <w:rPr>
          <w:rFonts w:eastAsia="SimSun"/>
          <w:b/>
          <w:lang w:eastAsia="zh-CN"/>
        </w:rPr>
        <w:t>Задание  2. 11</w:t>
      </w:r>
    </w:p>
    <w:p w:rsidR="00D2020D" w:rsidRPr="00D2020D" w:rsidRDefault="00D2020D" w:rsidP="00D2020D">
      <w:pPr>
        <w:ind w:firstLine="567"/>
        <w:rPr>
          <w:rFonts w:eastAsia="SimSun"/>
          <w:lang w:eastAsia="zh-CN"/>
        </w:rPr>
      </w:pPr>
      <w:r w:rsidRPr="00D2020D">
        <w:rPr>
          <w:rFonts w:eastAsia="SimSun"/>
          <w:lang w:eastAsia="zh-CN"/>
        </w:rPr>
        <w:t>Отчетный год закончился для предприятия с убытками. Предприятие в</w:t>
      </w:r>
      <w:r w:rsidRPr="00D2020D">
        <w:rPr>
          <w:rFonts w:eastAsia="SimSun"/>
          <w:color w:val="000000"/>
          <w:spacing w:val="2"/>
          <w:lang w:eastAsia="zh-CN"/>
        </w:rPr>
        <w:t xml:space="preserve"> </w:t>
      </w:r>
      <w:r w:rsidRPr="00D2020D">
        <w:rPr>
          <w:rFonts w:eastAsia="SimSun"/>
          <w:color w:val="000000"/>
          <w:lang w:eastAsia="zh-CN"/>
        </w:rPr>
        <w:t xml:space="preserve">этом году действовало, в основном, на московском рынке и не планировало </w:t>
      </w:r>
      <w:r w:rsidRPr="00D2020D">
        <w:rPr>
          <w:rFonts w:eastAsia="SimSun"/>
          <w:color w:val="000000"/>
          <w:spacing w:val="-1"/>
          <w:lang w:eastAsia="zh-CN"/>
        </w:rPr>
        <w:t>больших объемов ре</w:t>
      </w:r>
      <w:r w:rsidRPr="00D2020D">
        <w:rPr>
          <w:rFonts w:eastAsia="SimSun"/>
          <w:color w:val="000000"/>
          <w:spacing w:val="-1"/>
          <w:lang w:eastAsia="zh-CN"/>
        </w:rPr>
        <w:t>а</w:t>
      </w:r>
      <w:r w:rsidRPr="00D2020D">
        <w:rPr>
          <w:rFonts w:eastAsia="SimSun"/>
          <w:color w:val="000000"/>
          <w:spacing w:val="-1"/>
          <w:lang w:eastAsia="zh-CN"/>
        </w:rPr>
        <w:t xml:space="preserve">лизации. В настоящее время предприятие предполагает резко изменить </w:t>
      </w:r>
      <w:r w:rsidRPr="00D2020D">
        <w:rPr>
          <w:rFonts w:eastAsia="SimSun"/>
          <w:color w:val="000000"/>
          <w:spacing w:val="-10"/>
          <w:lang w:eastAsia="zh-CN"/>
        </w:rPr>
        <w:t>ситуацию.</w:t>
      </w:r>
    </w:p>
    <w:p w:rsidR="00D2020D" w:rsidRPr="00D2020D" w:rsidRDefault="00D2020D" w:rsidP="00D2020D">
      <w:pPr>
        <w:shd w:val="clear" w:color="auto" w:fill="FFFFFF"/>
        <w:spacing w:line="317" w:lineRule="exact"/>
        <w:ind w:firstLine="567"/>
        <w:jc w:val="both"/>
        <w:rPr>
          <w:rFonts w:eastAsia="SimSun"/>
          <w:lang w:eastAsia="zh-CN"/>
        </w:rPr>
      </w:pPr>
      <w:r w:rsidRPr="00D2020D">
        <w:rPr>
          <w:rFonts w:eastAsia="SimSun"/>
          <w:color w:val="000000"/>
          <w:spacing w:val="7"/>
          <w:lang w:eastAsia="zh-CN"/>
        </w:rPr>
        <w:t xml:space="preserve">В наступающем периоде фирма планирует увеличить объемы продаж </w:t>
      </w:r>
      <w:r w:rsidRPr="00D2020D">
        <w:rPr>
          <w:rFonts w:eastAsia="SimSun"/>
          <w:color w:val="000000"/>
          <w:spacing w:val="5"/>
          <w:lang w:eastAsia="zh-CN"/>
        </w:rPr>
        <w:t xml:space="preserve">данной продукции до 8000 ед. в год, причем 35% продаж предназначено для </w:t>
      </w:r>
      <w:r w:rsidRPr="00D2020D">
        <w:rPr>
          <w:rFonts w:eastAsia="SimSun"/>
          <w:color w:val="000000"/>
          <w:spacing w:val="-2"/>
          <w:lang w:eastAsia="zh-CN"/>
        </w:rPr>
        <w:t xml:space="preserve">московского рынка. Годовая емкость московского рынка составляет около 6000 </w:t>
      </w:r>
      <w:r w:rsidRPr="00D2020D">
        <w:rPr>
          <w:rFonts w:eastAsia="SimSun"/>
          <w:color w:val="000000"/>
          <w:spacing w:val="-29"/>
          <w:lang w:eastAsia="zh-CN"/>
        </w:rPr>
        <w:t>ед.</w:t>
      </w:r>
    </w:p>
    <w:p w:rsidR="00D2020D" w:rsidRPr="00D2020D" w:rsidRDefault="00D2020D" w:rsidP="00D2020D">
      <w:pPr>
        <w:shd w:val="clear" w:color="auto" w:fill="FFFFFF"/>
        <w:tabs>
          <w:tab w:val="left" w:pos="8364"/>
        </w:tabs>
        <w:spacing w:before="19" w:line="336" w:lineRule="exact"/>
        <w:ind w:firstLine="567"/>
        <w:jc w:val="both"/>
        <w:rPr>
          <w:rFonts w:eastAsia="SimSun"/>
          <w:lang w:eastAsia="zh-CN"/>
        </w:rPr>
      </w:pPr>
      <w:r w:rsidRPr="00D2020D">
        <w:rPr>
          <w:rFonts w:eastAsia="SimSun"/>
          <w:color w:val="000000"/>
          <w:spacing w:val="-2"/>
          <w:lang w:eastAsia="zh-CN"/>
        </w:rPr>
        <w:t>Стратегия ценообразования на данный продукт следующая:</w:t>
      </w:r>
    </w:p>
    <w:p w:rsidR="00D2020D" w:rsidRPr="00D2020D" w:rsidRDefault="00D2020D" w:rsidP="00D2020D">
      <w:pPr>
        <w:shd w:val="clear" w:color="auto" w:fill="FFFFFF"/>
        <w:tabs>
          <w:tab w:val="left" w:pos="8364"/>
        </w:tabs>
        <w:spacing w:line="336" w:lineRule="exact"/>
        <w:ind w:firstLine="567"/>
        <w:jc w:val="both"/>
        <w:rPr>
          <w:rFonts w:eastAsia="SimSun"/>
          <w:lang w:eastAsia="zh-CN"/>
        </w:rPr>
      </w:pPr>
      <w:r w:rsidRPr="00D2020D">
        <w:rPr>
          <w:rFonts w:eastAsia="SimSun"/>
          <w:color w:val="000000"/>
          <w:lang w:eastAsia="zh-CN"/>
        </w:rPr>
        <w:t>- закупочная цена (включая и др. переменные издержки);</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36" w:lineRule="exact"/>
        <w:ind w:firstLine="567"/>
        <w:jc w:val="both"/>
        <w:rPr>
          <w:rFonts w:eastAsia="SimSun"/>
          <w:color w:val="000000"/>
          <w:lang w:eastAsia="zh-CN"/>
        </w:rPr>
      </w:pPr>
      <w:r w:rsidRPr="00D2020D">
        <w:rPr>
          <w:rFonts w:eastAsia="SimSun"/>
          <w:color w:val="000000"/>
          <w:spacing w:val="-1"/>
          <w:lang w:eastAsia="zh-CN"/>
        </w:rPr>
        <w:t>НДС и др. виды налогов (44%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ind w:firstLine="567"/>
        <w:jc w:val="both"/>
        <w:rPr>
          <w:rFonts w:eastAsia="SimSun"/>
          <w:color w:val="000000"/>
          <w:lang w:eastAsia="zh-CN"/>
        </w:rPr>
      </w:pPr>
      <w:r w:rsidRPr="00D2020D">
        <w:rPr>
          <w:rFonts w:eastAsia="SimSun"/>
          <w:color w:val="000000"/>
          <w:spacing w:val="-1"/>
          <w:lang w:eastAsia="zh-CN"/>
        </w:rPr>
        <w:t>постоянные издержки (17% от закупочной цены);</w:t>
      </w:r>
    </w:p>
    <w:p w:rsidR="00D2020D" w:rsidRPr="00D2020D" w:rsidRDefault="00D2020D" w:rsidP="00326C2D">
      <w:pPr>
        <w:widowControl w:val="0"/>
        <w:numPr>
          <w:ilvl w:val="0"/>
          <w:numId w:val="235"/>
        </w:numPr>
        <w:shd w:val="clear" w:color="auto" w:fill="FFFFFF"/>
        <w:tabs>
          <w:tab w:val="left" w:pos="1210"/>
          <w:tab w:val="left" w:pos="8364"/>
        </w:tabs>
        <w:autoSpaceDE w:val="0"/>
        <w:autoSpaceDN w:val="0"/>
        <w:adjustRightInd w:val="0"/>
        <w:spacing w:line="326" w:lineRule="exact"/>
        <w:ind w:firstLine="567"/>
        <w:jc w:val="both"/>
        <w:rPr>
          <w:rFonts w:eastAsia="SimSun"/>
          <w:color w:val="000000"/>
          <w:lang w:eastAsia="zh-CN"/>
        </w:rPr>
      </w:pPr>
      <w:r w:rsidRPr="00D2020D">
        <w:rPr>
          <w:rFonts w:eastAsia="SimSun"/>
          <w:color w:val="000000"/>
          <w:spacing w:val="-2"/>
          <w:lang w:eastAsia="zh-CN"/>
        </w:rPr>
        <w:t>прибыль (30% от закупочной цены).</w:t>
      </w:r>
    </w:p>
    <w:p w:rsidR="00D2020D" w:rsidRPr="00D2020D" w:rsidRDefault="00D2020D" w:rsidP="00D2020D">
      <w:pPr>
        <w:ind w:firstLine="567"/>
        <w:jc w:val="both"/>
        <w:rPr>
          <w:rFonts w:eastAsia="SimSun"/>
          <w:lang w:eastAsia="zh-CN"/>
        </w:rPr>
      </w:pPr>
      <w:r w:rsidRPr="00D2020D">
        <w:rPr>
          <w:rFonts w:eastAsia="SimSun"/>
          <w:lang w:eastAsia="zh-CN"/>
        </w:rPr>
        <w:t>На рынке существует один основной конкурент данного предприятия, для борьбы с которым используются ценовые методы конкуренции.</w:t>
      </w:r>
    </w:p>
    <w:p w:rsidR="00D2020D" w:rsidRPr="00D2020D" w:rsidRDefault="00D2020D" w:rsidP="00D2020D">
      <w:pPr>
        <w:ind w:firstLine="567"/>
        <w:jc w:val="both"/>
        <w:rPr>
          <w:rFonts w:eastAsia="SimSun"/>
          <w:lang w:eastAsia="zh-CN"/>
        </w:rPr>
      </w:pPr>
      <w:r w:rsidRPr="00D2020D">
        <w:rPr>
          <w:rFonts w:eastAsia="SimSun"/>
          <w:lang w:eastAsia="zh-CN"/>
        </w:rPr>
        <w:t>Необходимо:</w:t>
      </w:r>
    </w:p>
    <w:p w:rsidR="00D2020D" w:rsidRPr="00D2020D" w:rsidRDefault="00D2020D" w:rsidP="00326C2D">
      <w:pPr>
        <w:widowControl w:val="0"/>
        <w:numPr>
          <w:ilvl w:val="0"/>
          <w:numId w:val="237"/>
        </w:numPr>
        <w:shd w:val="clear" w:color="auto" w:fill="FFFFFF"/>
        <w:tabs>
          <w:tab w:val="left" w:pos="720"/>
        </w:tabs>
        <w:autoSpaceDE w:val="0"/>
        <w:autoSpaceDN w:val="0"/>
        <w:adjustRightInd w:val="0"/>
        <w:spacing w:line="317" w:lineRule="exact"/>
        <w:ind w:left="360" w:firstLine="0"/>
        <w:jc w:val="both"/>
        <w:rPr>
          <w:rFonts w:eastAsia="SimSun"/>
          <w:color w:val="000000"/>
          <w:spacing w:val="-10"/>
          <w:lang w:eastAsia="zh-CN"/>
        </w:rPr>
      </w:pPr>
      <w:r w:rsidRPr="00D2020D">
        <w:rPr>
          <w:rFonts w:eastAsia="SimSun"/>
          <w:color w:val="000000"/>
          <w:spacing w:val="2"/>
          <w:lang w:eastAsia="zh-CN"/>
        </w:rPr>
        <w:t xml:space="preserve">Оценить перспективы деятельности предприятия в планируемом </w:t>
      </w:r>
      <w:r w:rsidRPr="00D2020D">
        <w:rPr>
          <w:rFonts w:eastAsia="SimSun"/>
          <w:color w:val="000000"/>
          <w:spacing w:val="-10"/>
          <w:lang w:eastAsia="zh-CN"/>
        </w:rPr>
        <w:t>периоде.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2"/>
          <w:lang w:eastAsia="zh-CN"/>
        </w:rPr>
        <w:t xml:space="preserve"> Какой стратегии роста следовала компания в отчетном периоде и </w:t>
      </w:r>
      <w:r w:rsidRPr="00D2020D">
        <w:rPr>
          <w:rFonts w:eastAsia="SimSun"/>
          <w:color w:val="000000"/>
          <w:lang w:eastAsia="zh-CN"/>
        </w:rPr>
        <w:t>какой - в пл</w:t>
      </w:r>
      <w:r w:rsidRPr="00D2020D">
        <w:rPr>
          <w:rFonts w:eastAsia="SimSun"/>
          <w:color w:val="000000"/>
          <w:lang w:eastAsia="zh-CN"/>
        </w:rPr>
        <w:t>а</w:t>
      </w:r>
      <w:r w:rsidRPr="00D2020D">
        <w:rPr>
          <w:rFonts w:eastAsia="SimSun"/>
          <w:color w:val="000000"/>
          <w:lang w:eastAsia="zh-CN"/>
        </w:rPr>
        <w:t>нируемом. Ответ обоснуйте.</w:t>
      </w:r>
    </w:p>
    <w:p w:rsidR="00D2020D" w:rsidRPr="00D2020D" w:rsidRDefault="00D2020D" w:rsidP="00326C2D">
      <w:pPr>
        <w:widowControl w:val="0"/>
        <w:numPr>
          <w:ilvl w:val="0"/>
          <w:numId w:val="237"/>
        </w:numPr>
        <w:shd w:val="clear" w:color="auto" w:fill="FFFFFF"/>
        <w:tabs>
          <w:tab w:val="left" w:pos="720"/>
          <w:tab w:val="left" w:pos="1134"/>
        </w:tabs>
        <w:autoSpaceDE w:val="0"/>
        <w:autoSpaceDN w:val="0"/>
        <w:adjustRightInd w:val="0"/>
        <w:spacing w:line="317" w:lineRule="exact"/>
        <w:ind w:left="360" w:firstLine="0"/>
        <w:jc w:val="both"/>
        <w:rPr>
          <w:rFonts w:eastAsia="SimSun"/>
          <w:color w:val="000000"/>
          <w:spacing w:val="-29"/>
          <w:lang w:eastAsia="zh-CN"/>
        </w:rPr>
      </w:pPr>
      <w:r w:rsidRPr="00D2020D">
        <w:rPr>
          <w:rFonts w:eastAsia="SimSun"/>
          <w:color w:val="000000"/>
          <w:spacing w:val="-1"/>
          <w:lang w:eastAsia="zh-CN"/>
        </w:rPr>
        <w:t>Каковы возможные методы ценообразования в данных условиях и</w:t>
      </w:r>
      <w:r w:rsidRPr="00D2020D">
        <w:rPr>
          <w:rFonts w:eastAsia="SimSun"/>
          <w:color w:val="000000"/>
          <w:spacing w:val="-29"/>
          <w:lang w:eastAsia="zh-CN"/>
        </w:rPr>
        <w:t xml:space="preserve"> </w:t>
      </w:r>
      <w:r w:rsidRPr="00D2020D">
        <w:rPr>
          <w:rFonts w:eastAsia="SimSun"/>
          <w:color w:val="000000"/>
          <w:spacing w:val="-1"/>
          <w:lang w:eastAsia="zh-CN"/>
        </w:rPr>
        <w:t>какой метод и</w:t>
      </w:r>
      <w:r w:rsidRPr="00D2020D">
        <w:rPr>
          <w:rFonts w:eastAsia="SimSun"/>
          <w:color w:val="000000"/>
          <w:spacing w:val="-1"/>
          <w:lang w:eastAsia="zh-CN"/>
        </w:rPr>
        <w:t>с</w:t>
      </w:r>
      <w:r w:rsidRPr="00D2020D">
        <w:rPr>
          <w:rFonts w:eastAsia="SimSun"/>
          <w:color w:val="000000"/>
          <w:spacing w:val="-1"/>
          <w:lang w:eastAsia="zh-CN"/>
        </w:rPr>
        <w:t>пользует предприятие?</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 xml:space="preserve">Рассчитать закупочную цену продукта, если оптовым покупателям </w:t>
      </w:r>
      <w:r w:rsidRPr="00D2020D">
        <w:rPr>
          <w:rFonts w:eastAsia="SimSun"/>
          <w:color w:val="000000"/>
          <w:spacing w:val="-1"/>
          <w:lang w:eastAsia="zh-CN"/>
        </w:rPr>
        <w:t>единица продукта обходилась в 88 руб.</w:t>
      </w:r>
    </w:p>
    <w:p w:rsidR="00D2020D" w:rsidRPr="00D2020D" w:rsidRDefault="00D2020D" w:rsidP="00326C2D">
      <w:pPr>
        <w:widowControl w:val="0"/>
        <w:numPr>
          <w:ilvl w:val="0"/>
          <w:numId w:val="237"/>
        </w:numPr>
        <w:shd w:val="clear" w:color="auto" w:fill="FFFFFF"/>
        <w:tabs>
          <w:tab w:val="left" w:pos="1134"/>
        </w:tabs>
        <w:autoSpaceDE w:val="0"/>
        <w:autoSpaceDN w:val="0"/>
        <w:adjustRightInd w:val="0"/>
        <w:spacing w:line="317" w:lineRule="exact"/>
        <w:ind w:left="709" w:firstLine="0"/>
        <w:jc w:val="both"/>
        <w:rPr>
          <w:rFonts w:eastAsia="SimSun"/>
          <w:color w:val="000000"/>
          <w:spacing w:val="-29"/>
          <w:lang w:eastAsia="zh-CN"/>
        </w:rPr>
      </w:pPr>
      <w:r w:rsidRPr="00D2020D">
        <w:rPr>
          <w:rFonts w:eastAsia="SimSun"/>
          <w:color w:val="000000"/>
          <w:spacing w:val="-2"/>
          <w:lang w:eastAsia="zh-CN"/>
        </w:rPr>
        <w:t>Определить структуру цены реализации продукта.</w:t>
      </w:r>
    </w:p>
    <w:p w:rsidR="00D2020D" w:rsidRPr="00D2020D" w:rsidRDefault="00D2020D" w:rsidP="00D2020D">
      <w:pPr>
        <w:ind w:firstLine="567"/>
        <w:jc w:val="both"/>
        <w:rPr>
          <w:rFonts w:eastAsia="SimSun"/>
          <w:lang w:eastAsia="zh-CN"/>
        </w:rPr>
      </w:pPr>
    </w:p>
    <w:p w:rsidR="00D2020D" w:rsidRPr="00D2020D" w:rsidRDefault="00D2020D" w:rsidP="00D2020D">
      <w:pPr>
        <w:ind w:firstLine="567"/>
        <w:jc w:val="both"/>
        <w:rPr>
          <w:rFonts w:eastAsia="SimSun"/>
          <w:b/>
          <w:lang w:eastAsia="zh-CN"/>
        </w:rPr>
      </w:pPr>
    </w:p>
    <w:p w:rsidR="00D2020D" w:rsidRDefault="00D2020D" w:rsidP="00D2020D">
      <w:pPr>
        <w:ind w:firstLine="567"/>
        <w:jc w:val="both"/>
        <w:rPr>
          <w:rFonts w:eastAsia="SimSun"/>
          <w:b/>
          <w:lang w:eastAsia="zh-CN"/>
        </w:rPr>
      </w:pPr>
    </w:p>
    <w:p w:rsidR="00CD3D02" w:rsidRDefault="00CD3D02" w:rsidP="00D2020D">
      <w:pPr>
        <w:ind w:firstLine="567"/>
        <w:jc w:val="both"/>
        <w:rPr>
          <w:rFonts w:eastAsia="SimSun"/>
          <w:b/>
          <w:lang w:eastAsia="zh-CN"/>
        </w:rPr>
      </w:pPr>
    </w:p>
    <w:p w:rsidR="00CD3D02" w:rsidRDefault="00CD3D02" w:rsidP="00D2020D">
      <w:pPr>
        <w:ind w:firstLine="567"/>
        <w:jc w:val="both"/>
        <w:rPr>
          <w:rFonts w:eastAsia="SimSun"/>
          <w:b/>
          <w:lang w:eastAsia="zh-CN"/>
        </w:rPr>
      </w:pPr>
    </w:p>
    <w:p w:rsidR="00CD3D02" w:rsidRPr="00D2020D" w:rsidRDefault="00CD3D02" w:rsidP="00D2020D">
      <w:pPr>
        <w:ind w:firstLine="567"/>
        <w:jc w:val="both"/>
        <w:rPr>
          <w:rFonts w:eastAsia="SimSun"/>
          <w:b/>
          <w:lang w:eastAsia="zh-CN"/>
        </w:rPr>
      </w:pPr>
    </w:p>
    <w:p w:rsidR="00D2020D" w:rsidRPr="00D2020D" w:rsidRDefault="00D2020D" w:rsidP="00D2020D">
      <w:pPr>
        <w:jc w:val="both"/>
        <w:rPr>
          <w:rFonts w:eastAsia="SimSun"/>
          <w:b/>
          <w:lang w:eastAsia="zh-CN"/>
        </w:rPr>
      </w:pPr>
      <w:r w:rsidRPr="00D2020D">
        <w:rPr>
          <w:rFonts w:eastAsia="SimSun"/>
          <w:b/>
          <w:lang w:eastAsia="zh-CN"/>
        </w:rPr>
        <w:lastRenderedPageBreak/>
        <w:t>За</w:t>
      </w:r>
      <w:r w:rsidR="00273460">
        <w:rPr>
          <w:rFonts w:eastAsia="SimSun"/>
          <w:b/>
          <w:lang w:eastAsia="zh-CN"/>
        </w:rPr>
        <w:t>дание  2. 12</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Проанализировать представленные данные и определить возможные альтернати</w:t>
      </w:r>
      <w:r w:rsidRPr="00D2020D">
        <w:rPr>
          <w:rFonts w:eastAsia="SimSun"/>
          <w:color w:val="000000"/>
          <w:lang w:eastAsia="zh-CN"/>
        </w:rPr>
        <w:t>в</w:t>
      </w:r>
      <w:r w:rsidRPr="00D2020D">
        <w:rPr>
          <w:rFonts w:eastAsia="SimSun"/>
          <w:color w:val="000000"/>
          <w:lang w:eastAsia="zh-CN"/>
        </w:rPr>
        <w:t>ные конкурентные стратегии. Обосновать выбор стратегии, условия ее использования и риски.</w:t>
      </w:r>
    </w:p>
    <w:p w:rsidR="00D2020D" w:rsidRPr="00D2020D" w:rsidRDefault="00D2020D" w:rsidP="00D2020D">
      <w:pPr>
        <w:shd w:val="clear" w:color="auto" w:fill="FFFFFF"/>
        <w:ind w:firstLine="567"/>
        <w:jc w:val="both"/>
        <w:rPr>
          <w:rFonts w:eastAsia="SimSun"/>
          <w:lang w:eastAsia="zh-CN"/>
        </w:rPr>
      </w:pPr>
    </w:p>
    <w:p w:rsidR="00D2020D" w:rsidRPr="00D2020D" w:rsidRDefault="00D2020D" w:rsidP="00D2020D">
      <w:pPr>
        <w:shd w:val="clear" w:color="auto" w:fill="FFFFFF"/>
        <w:ind w:firstLine="567"/>
        <w:jc w:val="both"/>
        <w:rPr>
          <w:rFonts w:eastAsia="SimSun"/>
          <w:lang w:eastAsia="zh-CN"/>
        </w:rPr>
      </w:pPr>
      <w:r w:rsidRPr="00D2020D">
        <w:rPr>
          <w:rFonts w:eastAsia="SimSun"/>
          <w:b/>
          <w:bCs/>
          <w:color w:val="000000"/>
          <w:lang w:eastAsia="zh-CN"/>
        </w:rPr>
        <w:t>Определение притягательности рынка</w:t>
      </w:r>
    </w:p>
    <w:tbl>
      <w:tblPr>
        <w:tblW w:w="0" w:type="auto"/>
        <w:tblInd w:w="40" w:type="dxa"/>
        <w:tblLayout w:type="fixed"/>
        <w:tblCellMar>
          <w:left w:w="40" w:type="dxa"/>
          <w:right w:w="40" w:type="dxa"/>
        </w:tblCellMar>
        <w:tblLook w:val="0000"/>
      </w:tblPr>
      <w:tblGrid>
        <w:gridCol w:w="3240"/>
        <w:gridCol w:w="1440"/>
        <w:gridCol w:w="3820"/>
        <w:gridCol w:w="1260"/>
      </w:tblGrid>
      <w:tr w:rsidR="00D2020D" w:rsidRPr="00D2020D" w:rsidTr="003C2F77">
        <w:trPr>
          <w:trHeight w:val="586"/>
        </w:trPr>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Критерий оценки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Удельный вес, %</w:t>
            </w:r>
          </w:p>
        </w:tc>
        <w:tc>
          <w:tcPr>
            <w:tcW w:w="382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Качественная оценка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b/>
                <w:lang w:eastAsia="zh-CN"/>
              </w:rPr>
            </w:pPr>
            <w:r w:rsidRPr="00D2020D">
              <w:rPr>
                <w:rFonts w:eastAsia="SimSun"/>
                <w:b/>
                <w:lang w:eastAsia="zh-CN"/>
              </w:rPr>
              <w:t>Оценка в баллах</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1. Рост рынка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40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За 5 лет - 4% ежегодно</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80</w:t>
            </w:r>
          </w:p>
        </w:tc>
      </w:tr>
      <w:tr w:rsidR="00D2020D" w:rsidRPr="00D2020D" w:rsidTr="003C2F77">
        <w:trPr>
          <w:trHeight w:val="747"/>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2. Возможность для измен</w:t>
            </w:r>
            <w:r w:rsidRPr="00D2020D">
              <w:rPr>
                <w:rFonts w:eastAsia="SimSun"/>
                <w:lang w:eastAsia="zh-CN"/>
              </w:rPr>
              <w:t>е</w:t>
            </w:r>
            <w:r w:rsidRPr="00D2020D">
              <w:rPr>
                <w:rFonts w:eastAsia="SimSun"/>
                <w:lang w:eastAsia="zh-CN"/>
              </w:rPr>
              <w:t>ния цен</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20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Цены сильно меняются в зависим</w:t>
            </w:r>
            <w:r w:rsidRPr="00D2020D">
              <w:rPr>
                <w:rFonts w:eastAsia="SimSun"/>
                <w:lang w:eastAsia="zh-CN"/>
              </w:rPr>
              <w:t>о</w:t>
            </w:r>
            <w:r w:rsidRPr="00D2020D">
              <w:rPr>
                <w:rFonts w:eastAsia="SimSun"/>
                <w:lang w:eastAsia="zh-CN"/>
              </w:rPr>
              <w:t xml:space="preserve">сти от качества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70</w:t>
            </w:r>
          </w:p>
        </w:tc>
      </w:tr>
      <w:tr w:rsidR="00D2020D" w:rsidRPr="00D2020D" w:rsidTr="003C2F77">
        <w:trPr>
          <w:trHeight w:val="57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3. Сложность вступительных барьеров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30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Большая для вновь входящих</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90</w:t>
            </w:r>
          </w:p>
        </w:tc>
      </w:tr>
      <w:tr w:rsidR="00D2020D" w:rsidRPr="00D2020D" w:rsidTr="003C2F77">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4. Власть клиентов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10</w:t>
            </w: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Относительно слабая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2020D" w:rsidRPr="00D2020D" w:rsidRDefault="00D2020D" w:rsidP="00D2020D">
            <w:pPr>
              <w:jc w:val="center"/>
              <w:rPr>
                <w:rFonts w:eastAsia="SimSun"/>
                <w:lang w:eastAsia="zh-CN"/>
              </w:rPr>
            </w:pPr>
            <w:r w:rsidRPr="00D2020D">
              <w:rPr>
                <w:rFonts w:eastAsia="SimSun"/>
                <w:lang w:eastAsia="zh-CN"/>
              </w:rPr>
              <w:t>50</w:t>
            </w:r>
          </w:p>
        </w:tc>
      </w:tr>
      <w:tr w:rsidR="00D2020D" w:rsidRPr="00D2020D" w:rsidTr="003C2F77">
        <w:trPr>
          <w:trHeigh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r w:rsidRPr="00D2020D">
              <w:rPr>
                <w:rFonts w:eastAsia="SimSun"/>
                <w:lang w:eastAsia="zh-CN"/>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382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2020D" w:rsidRPr="00D2020D" w:rsidRDefault="00D2020D" w:rsidP="00D2020D">
            <w:pPr>
              <w:rPr>
                <w:rFonts w:eastAsia="SimSun"/>
                <w:lang w:eastAsia="zh-CN"/>
              </w:rPr>
            </w:pPr>
          </w:p>
        </w:tc>
      </w:tr>
    </w:tbl>
    <w:p w:rsidR="00D2020D" w:rsidRPr="00D2020D" w:rsidRDefault="00D2020D" w:rsidP="00D2020D">
      <w:pPr>
        <w:ind w:firstLine="567"/>
        <w:jc w:val="both"/>
        <w:rPr>
          <w:rFonts w:eastAsia="SimSun"/>
          <w:b/>
          <w:sz w:val="28"/>
          <w:szCs w:val="28"/>
          <w:lang w:eastAsia="zh-CN"/>
        </w:rPr>
      </w:pPr>
    </w:p>
    <w:p w:rsidR="00D2020D" w:rsidRPr="00D2020D" w:rsidRDefault="00273460" w:rsidP="00D2020D">
      <w:pPr>
        <w:jc w:val="both"/>
        <w:rPr>
          <w:rFonts w:eastAsia="SimSun"/>
          <w:b/>
          <w:lang w:eastAsia="zh-CN"/>
        </w:rPr>
      </w:pPr>
      <w:r>
        <w:rPr>
          <w:rFonts w:eastAsia="SimSun"/>
          <w:b/>
          <w:lang w:eastAsia="zh-CN"/>
        </w:rPr>
        <w:t>Задание  2. 13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Деятельность производственной фирмы «СИТ» характеризуется </w:t>
      </w:r>
      <w:r w:rsidRPr="00D2020D">
        <w:rPr>
          <w:rFonts w:eastAsia="SimSun"/>
          <w:bCs/>
          <w:color w:val="000000"/>
          <w:lang w:eastAsia="zh-CN"/>
        </w:rPr>
        <w:t xml:space="preserve">следующим: </w:t>
      </w:r>
      <w:r w:rsidRPr="00D2020D">
        <w:rPr>
          <w:rFonts w:eastAsia="SimSun"/>
          <w:color w:val="000000"/>
          <w:lang w:eastAsia="zh-CN"/>
        </w:rPr>
        <w:t>зан</w:t>
      </w:r>
      <w:r w:rsidRPr="00D2020D">
        <w:rPr>
          <w:rFonts w:eastAsia="SimSun"/>
          <w:color w:val="000000"/>
          <w:lang w:eastAsia="zh-CN"/>
        </w:rPr>
        <w:t>и</w:t>
      </w:r>
      <w:r w:rsidRPr="00D2020D">
        <w:rPr>
          <w:rFonts w:eastAsia="SimSun"/>
          <w:color w:val="000000"/>
          <w:lang w:eastAsia="zh-CN"/>
        </w:rPr>
        <w:t>маемая доля на рынке - 17%;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стабильный рост объема продаж в течение 4 лет работы;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продолжительность работы на данном рынке - 5 лет;</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производство 2-х видов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сложившийся коллектив работников, неизменный с начала деятельности;</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отсутствие конкурентов.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наметилась тенденция снижения темпов роста объема;</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увеличиваются затраты на производство и реализацию услуг (продукции);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D2020D">
      <w:pPr>
        <w:shd w:val="clear" w:color="auto" w:fill="FFFFFF"/>
        <w:ind w:firstLine="567"/>
        <w:jc w:val="both"/>
        <w:rPr>
          <w:rFonts w:eastAsia="SimSun"/>
          <w:color w:val="000000"/>
          <w:lang w:eastAsia="zh-CN"/>
        </w:rPr>
      </w:pPr>
      <w:r w:rsidRPr="00D2020D">
        <w:rPr>
          <w:rFonts w:eastAsia="SimSun"/>
          <w:color w:val="000000"/>
          <w:lang w:eastAsia="zh-CN"/>
        </w:rPr>
        <w:t xml:space="preserve">ощущается нехватка квалифицированных кадров. </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Фирма должна решить следующие проблемы:</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организовать инновационную деятельность.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Оценить существующую организационную структуру управления предприятия и предложить новую с учетом изменяющихся условий; представить их в виде схем.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Предложить и обосновать стратегии деятельности предприятия.</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3. Разработать дерево целей для данной фирмы и представить в графическом виде.</w:t>
      </w:r>
    </w:p>
    <w:p w:rsidR="00D2020D" w:rsidRPr="00D2020D" w:rsidRDefault="00D2020D" w:rsidP="00D2020D">
      <w:pPr>
        <w:ind w:firstLine="567"/>
        <w:jc w:val="both"/>
        <w:rPr>
          <w:rFonts w:eastAsia="SimSun"/>
          <w:b/>
          <w:bCs/>
          <w:color w:val="000000"/>
          <w:lang w:eastAsia="zh-CN"/>
        </w:rPr>
      </w:pPr>
    </w:p>
    <w:p w:rsidR="00D2020D" w:rsidRPr="00D2020D" w:rsidRDefault="00D2020D" w:rsidP="00D2020D">
      <w:pPr>
        <w:ind w:firstLine="567"/>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14</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Необходимо составить матрицу БКГ и проанализировать ее.</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Деятельность металлургического завода характеризуется данными.</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1.   Крупное литье серого и высокопрочного чугуна (0,91).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2.   Среднее и мелкое литье серого и высокопрочного чугуна (0.83).</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3.   Непрерывное литье бронзы (0,21).</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4.    Мебельная фурнитура (0,17).</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lastRenderedPageBreak/>
        <w:t>5.   Мебель для прихожих (0,08).</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6.    Медная катанка (расчетные данные) (0,85).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7.   Услуги по отоплению (0,75).</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 xml:space="preserve">В скобках указана доля продаж завода в общих продажах за </w:t>
      </w:r>
      <w:smartTag w:uri="urn:schemas-microsoft-com:office:smarttags" w:element="metricconverter">
        <w:smartTagPr>
          <w:attr w:name="ProductID" w:val="2011 г"/>
        </w:smartTagPr>
        <w:r w:rsidRPr="00D2020D">
          <w:rPr>
            <w:rFonts w:eastAsia="SimSun"/>
            <w:color w:val="000000"/>
            <w:lang w:eastAsia="zh-CN"/>
          </w:rPr>
          <w:t>2011 г</w:t>
        </w:r>
      </w:smartTag>
      <w:r w:rsidRPr="00D2020D">
        <w:rPr>
          <w:rFonts w:eastAsia="SimSun"/>
          <w:color w:val="000000"/>
          <w:lang w:eastAsia="zh-CN"/>
        </w:rPr>
        <w:t>.</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целом состояние дел на заводе можно описать следующим образом.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внутреннего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продукцию. Дальнейший выпуск продукции целесообразен при изменении отношений с потребителями. По товарам народного потребления (мебель для прихожей и мебельные гарнитуры) имеется достаточно быстрорастущий рынок, однако незначительный объем продаж. Его можно было бы расширить за счет изучения рынка: вкусов потребителей, потребности в различных деталях интерьера, а также быстрой смены ассортимента. Это направление можно расширять.</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D2020D" w:rsidRPr="00D2020D" w:rsidRDefault="00D2020D" w:rsidP="00D2020D">
      <w:pPr>
        <w:shd w:val="clear" w:color="auto" w:fill="FFFFFF"/>
        <w:ind w:firstLine="567"/>
        <w:jc w:val="both"/>
        <w:rPr>
          <w:rFonts w:eastAsia="SimSun"/>
          <w:lang w:eastAsia="zh-CN"/>
        </w:rPr>
      </w:pPr>
      <w:r w:rsidRPr="00D2020D">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D2020D" w:rsidRPr="00D2020D" w:rsidRDefault="00D2020D" w:rsidP="00D2020D">
      <w:pPr>
        <w:ind w:firstLine="567"/>
        <w:jc w:val="both"/>
        <w:rPr>
          <w:rFonts w:eastAsia="SimSun"/>
          <w:color w:val="000000"/>
          <w:lang w:eastAsia="zh-CN"/>
        </w:rPr>
      </w:pPr>
      <w:r w:rsidRPr="00D2020D">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w:t>
      </w:r>
      <w:r w:rsidRPr="00D2020D">
        <w:rPr>
          <w:rFonts w:eastAsia="SimSun"/>
          <w:color w:val="000000"/>
          <w:lang w:eastAsia="zh-CN"/>
        </w:rPr>
        <w:t>п</w:t>
      </w:r>
      <w:r w:rsidRPr="00D2020D">
        <w:rPr>
          <w:rFonts w:eastAsia="SimSun"/>
          <w:color w:val="000000"/>
          <w:lang w:eastAsia="zh-CN"/>
        </w:rPr>
        <w:t xml:space="preserve">лата долгов загоняют завод в критическое положение. Для этого вида услуг предприятию целесообразно передать котельную на баланс </w:t>
      </w:r>
      <w:proofErr w:type="spellStart"/>
      <w:r w:rsidRPr="00D2020D">
        <w:rPr>
          <w:rFonts w:eastAsia="SimSun"/>
          <w:color w:val="000000"/>
          <w:lang w:eastAsia="zh-CN"/>
        </w:rPr>
        <w:t>облтеплосети</w:t>
      </w:r>
      <w:proofErr w:type="spellEnd"/>
      <w:r w:rsidRPr="00D2020D">
        <w:rPr>
          <w:rFonts w:eastAsia="SimSun"/>
          <w:color w:val="000000"/>
          <w:lang w:eastAsia="zh-CN"/>
        </w:rPr>
        <w:t xml:space="preserve">. </w:t>
      </w:r>
    </w:p>
    <w:p w:rsidR="00D2020D" w:rsidRPr="00D2020D" w:rsidRDefault="00D2020D" w:rsidP="00D2020D">
      <w:pPr>
        <w:jc w:val="both"/>
        <w:rPr>
          <w:rFonts w:eastAsia="SimSun"/>
          <w:b/>
          <w:bCs/>
          <w:color w:val="000000"/>
          <w:lang w:eastAsia="zh-CN"/>
        </w:rPr>
      </w:pPr>
    </w:p>
    <w:p w:rsidR="00D2020D" w:rsidRPr="00D2020D" w:rsidRDefault="00273460" w:rsidP="00D2020D">
      <w:pPr>
        <w:jc w:val="both"/>
        <w:rPr>
          <w:rFonts w:eastAsia="SimSun"/>
          <w:b/>
          <w:bCs/>
          <w:color w:val="000000"/>
          <w:lang w:eastAsia="zh-CN"/>
        </w:rPr>
      </w:pPr>
      <w:r>
        <w:rPr>
          <w:rFonts w:eastAsia="SimSun"/>
          <w:b/>
          <w:bCs/>
          <w:color w:val="000000"/>
          <w:lang w:eastAsia="zh-CN"/>
        </w:rPr>
        <w:t>Задание  2. 15</w:t>
      </w:r>
    </w:p>
    <w:p w:rsidR="00D2020D" w:rsidRPr="00D2020D" w:rsidRDefault="00D2020D" w:rsidP="00D2020D">
      <w:pPr>
        <w:shd w:val="clear" w:color="auto" w:fill="FFFFFF"/>
        <w:ind w:left="19" w:right="43" w:firstLine="418"/>
        <w:jc w:val="both"/>
        <w:rPr>
          <w:rFonts w:eastAsia="SimSun"/>
          <w:lang w:eastAsia="zh-CN"/>
        </w:rPr>
      </w:pPr>
      <w:r w:rsidRPr="00D2020D">
        <w:rPr>
          <w:rFonts w:eastAsia="SimSun"/>
          <w:color w:val="000000"/>
          <w:lang w:eastAsia="zh-CN"/>
        </w:rPr>
        <w:t>Деятельнос</w:t>
      </w:r>
      <w:r w:rsidR="00273460">
        <w:rPr>
          <w:rFonts w:eastAsia="SimSun"/>
          <w:color w:val="000000"/>
          <w:lang w:eastAsia="zh-CN"/>
        </w:rPr>
        <w:t>ть туристической</w:t>
      </w:r>
      <w:r w:rsidRPr="00D2020D">
        <w:rPr>
          <w:rFonts w:eastAsia="SimSun"/>
          <w:color w:val="000000"/>
          <w:lang w:eastAsia="zh-CN"/>
        </w:rPr>
        <w:t xml:space="preserve"> фирмы «АНТ» характеризуется </w:t>
      </w:r>
      <w:r w:rsidRPr="00D2020D">
        <w:rPr>
          <w:rFonts w:eastAsia="SimSun"/>
          <w:color w:val="000000"/>
          <w:spacing w:val="-3"/>
          <w:lang w:eastAsia="zh-CN"/>
        </w:rPr>
        <w:t>следующим:</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занимаемая доля на рынке - 25%;</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стабильный рост объема продаж в течение 5 лет работы;</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продолжительность работы на данном рынке - 6 лет;</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производство 2-х видов продукции;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сложившийся коллектив работников, неизменный с начала </w:t>
      </w:r>
      <w:r w:rsidRPr="00D2020D">
        <w:rPr>
          <w:rFonts w:eastAsia="SimSun"/>
          <w:color w:val="000000"/>
          <w:spacing w:val="-2"/>
          <w:lang w:eastAsia="zh-CN"/>
        </w:rPr>
        <w:t>деятельности;</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отсутствие серьезных конкурентов.</w:t>
      </w:r>
    </w:p>
    <w:p w:rsidR="00D2020D" w:rsidRPr="00D2020D" w:rsidRDefault="00D2020D" w:rsidP="00D2020D">
      <w:pPr>
        <w:shd w:val="clear" w:color="auto" w:fill="FFFFFF"/>
        <w:ind w:left="451"/>
        <w:jc w:val="both"/>
        <w:rPr>
          <w:rFonts w:eastAsia="SimSun"/>
          <w:lang w:eastAsia="zh-CN"/>
        </w:rPr>
      </w:pPr>
      <w:r w:rsidRPr="00D2020D">
        <w:rPr>
          <w:rFonts w:eastAsia="SimSun"/>
          <w:color w:val="000000"/>
          <w:lang w:eastAsia="zh-CN"/>
        </w:rPr>
        <w:t>За последнее время условия работы фирмы изменились:</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446"/>
        <w:jc w:val="both"/>
        <w:rPr>
          <w:rFonts w:eastAsia="SimSun"/>
          <w:color w:val="000000"/>
          <w:lang w:eastAsia="zh-CN"/>
        </w:rPr>
      </w:pPr>
      <w:r w:rsidRPr="00D2020D">
        <w:rPr>
          <w:rFonts w:eastAsia="SimSun"/>
          <w:color w:val="000000"/>
          <w:lang w:eastAsia="zh-CN"/>
        </w:rPr>
        <w:t>наметилась тенденция снижения темпов роста объема продаж;</w:t>
      </w:r>
    </w:p>
    <w:p w:rsidR="00D2020D" w:rsidRPr="00D2020D" w:rsidRDefault="00D2020D" w:rsidP="00326C2D">
      <w:pPr>
        <w:widowControl w:val="0"/>
        <w:numPr>
          <w:ilvl w:val="0"/>
          <w:numId w:val="238"/>
        </w:numPr>
        <w:shd w:val="clear" w:color="auto" w:fill="FFFFFF"/>
        <w:tabs>
          <w:tab w:val="left" w:pos="720"/>
        </w:tabs>
        <w:autoSpaceDE w:val="0"/>
        <w:autoSpaceDN w:val="0"/>
        <w:adjustRightInd w:val="0"/>
        <w:ind w:left="24" w:firstLine="422"/>
        <w:jc w:val="both"/>
        <w:rPr>
          <w:rFonts w:eastAsia="SimSun"/>
          <w:color w:val="000000"/>
          <w:lang w:eastAsia="zh-CN"/>
        </w:rPr>
      </w:pPr>
      <w:r w:rsidRPr="00D2020D">
        <w:rPr>
          <w:rFonts w:eastAsia="SimSun"/>
          <w:color w:val="000000"/>
          <w:spacing w:val="2"/>
          <w:lang w:eastAsia="zh-CN"/>
        </w:rPr>
        <w:t xml:space="preserve">увеличиваются затраты на производство и реализацию услуг </w:t>
      </w:r>
      <w:r w:rsidRPr="00D2020D">
        <w:rPr>
          <w:rFonts w:eastAsia="SimSun"/>
          <w:color w:val="000000"/>
          <w:spacing w:val="-2"/>
          <w:lang w:eastAsia="zh-CN"/>
        </w:rPr>
        <w:t>(продукции);</w:t>
      </w:r>
    </w:p>
    <w:p w:rsidR="00D2020D" w:rsidRPr="007E6D3E" w:rsidRDefault="00D2020D" w:rsidP="00326C2D">
      <w:pPr>
        <w:widowControl w:val="0"/>
        <w:numPr>
          <w:ilvl w:val="0"/>
          <w:numId w:val="238"/>
        </w:numPr>
        <w:shd w:val="clear" w:color="auto" w:fill="FFFFFF"/>
        <w:tabs>
          <w:tab w:val="left" w:pos="720"/>
        </w:tabs>
        <w:autoSpaceDE w:val="0"/>
        <w:autoSpaceDN w:val="0"/>
        <w:adjustRightInd w:val="0"/>
        <w:jc w:val="both"/>
        <w:rPr>
          <w:rFonts w:eastAsia="SimSun"/>
          <w:color w:val="000000"/>
          <w:lang w:eastAsia="zh-CN"/>
        </w:rPr>
      </w:pPr>
      <w:r w:rsidRPr="00D2020D">
        <w:rPr>
          <w:rFonts w:eastAsia="SimSun"/>
          <w:color w:val="000000"/>
          <w:lang w:eastAsia="zh-CN"/>
        </w:rPr>
        <w:t>уменьшилась доля на рынке в связи с появлением конкурентов;</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150"/>
        <w:jc w:val="both"/>
        <w:rPr>
          <w:rFonts w:eastAsia="SimSun"/>
          <w:color w:val="000000"/>
          <w:lang w:eastAsia="zh-CN"/>
        </w:rPr>
      </w:pPr>
      <w:r w:rsidRPr="00D2020D">
        <w:rPr>
          <w:rFonts w:eastAsia="SimSun"/>
          <w:color w:val="000000"/>
          <w:spacing w:val="-2"/>
          <w:lang w:eastAsia="zh-CN"/>
        </w:rPr>
        <w:t xml:space="preserve">ощущается нехватка квалифицированных кадров. </w:t>
      </w:r>
    </w:p>
    <w:p w:rsidR="00D2020D" w:rsidRPr="00D2020D" w:rsidRDefault="00D2020D" w:rsidP="00D2020D">
      <w:pPr>
        <w:shd w:val="clear" w:color="auto" w:fill="FFFFFF"/>
        <w:tabs>
          <w:tab w:val="left" w:pos="744"/>
        </w:tabs>
        <w:ind w:left="461" w:right="2150"/>
        <w:jc w:val="both"/>
        <w:rPr>
          <w:rFonts w:eastAsia="SimSun"/>
          <w:color w:val="000000"/>
          <w:lang w:eastAsia="zh-CN"/>
        </w:rPr>
      </w:pPr>
      <w:r w:rsidRPr="00D2020D">
        <w:rPr>
          <w:rFonts w:eastAsia="SimSun"/>
          <w:color w:val="000000"/>
          <w:lang w:eastAsia="zh-CN"/>
        </w:rPr>
        <w:t>Кроме этого, фирма должна решить следующие проблемы:</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jc w:val="both"/>
        <w:rPr>
          <w:rFonts w:eastAsia="SimSun"/>
          <w:color w:val="000000"/>
          <w:lang w:eastAsia="zh-CN"/>
        </w:rPr>
      </w:pPr>
      <w:r w:rsidRPr="00D2020D">
        <w:rPr>
          <w:rFonts w:eastAsia="SimSun"/>
          <w:color w:val="000000"/>
          <w:lang w:eastAsia="zh-CN"/>
        </w:rPr>
        <w:t>повысить конкурентоспособность предприятия;</w:t>
      </w:r>
    </w:p>
    <w:p w:rsidR="00D2020D" w:rsidRPr="00D2020D" w:rsidRDefault="00D2020D" w:rsidP="00326C2D">
      <w:pPr>
        <w:widowControl w:val="0"/>
        <w:numPr>
          <w:ilvl w:val="0"/>
          <w:numId w:val="239"/>
        </w:numPr>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2"/>
          <w:lang w:eastAsia="zh-CN"/>
        </w:rPr>
        <w:t>организовать .инновационную деятельность.</w:t>
      </w:r>
    </w:p>
    <w:p w:rsidR="00D2020D" w:rsidRPr="00D2020D" w:rsidRDefault="00D2020D" w:rsidP="00D2020D">
      <w:pPr>
        <w:widowControl w:val="0"/>
        <w:shd w:val="clear" w:color="auto" w:fill="FFFFFF"/>
        <w:tabs>
          <w:tab w:val="left" w:pos="744"/>
        </w:tabs>
        <w:autoSpaceDE w:val="0"/>
        <w:autoSpaceDN w:val="0"/>
        <w:adjustRightInd w:val="0"/>
        <w:ind w:left="461" w:right="2688"/>
        <w:jc w:val="both"/>
        <w:rPr>
          <w:rFonts w:eastAsia="SimSun"/>
          <w:color w:val="000000"/>
          <w:lang w:eastAsia="zh-CN"/>
        </w:rPr>
      </w:pPr>
      <w:r w:rsidRPr="00D2020D">
        <w:rPr>
          <w:rFonts w:eastAsia="SimSun"/>
          <w:color w:val="000000"/>
          <w:spacing w:val="-1"/>
          <w:lang w:eastAsia="zh-CN"/>
        </w:rPr>
        <w:t>Необходимо:</w:t>
      </w:r>
    </w:p>
    <w:p w:rsidR="00D2020D" w:rsidRPr="00D2020D" w:rsidRDefault="00D2020D" w:rsidP="00D2020D">
      <w:pPr>
        <w:jc w:val="both"/>
        <w:rPr>
          <w:rFonts w:eastAsia="SimSun"/>
          <w:lang w:eastAsia="zh-CN"/>
        </w:rPr>
      </w:pPr>
    </w:p>
    <w:p w:rsidR="00D2020D" w:rsidRPr="00D2020D" w:rsidRDefault="00D2020D" w:rsidP="00D2020D">
      <w:pPr>
        <w:ind w:firstLine="567"/>
        <w:jc w:val="both"/>
        <w:rPr>
          <w:rFonts w:eastAsia="SimSun"/>
          <w:color w:val="000000"/>
          <w:spacing w:val="5"/>
          <w:lang w:eastAsia="zh-CN"/>
        </w:rPr>
      </w:pPr>
      <w:r w:rsidRPr="00D2020D">
        <w:rPr>
          <w:rFonts w:eastAsia="SimSun"/>
          <w:color w:val="000000"/>
          <w:spacing w:val="5"/>
          <w:lang w:eastAsia="zh-CN"/>
        </w:rPr>
        <w:t>1.Сформулировать стратегические цели и задачи предприятия.</w:t>
      </w:r>
    </w:p>
    <w:p w:rsidR="00D2020D" w:rsidRPr="00D2020D" w:rsidRDefault="00D2020D" w:rsidP="00D2020D">
      <w:pPr>
        <w:ind w:firstLine="567"/>
        <w:jc w:val="both"/>
        <w:rPr>
          <w:rFonts w:eastAsia="SimSun"/>
          <w:lang w:eastAsia="zh-CN"/>
        </w:rPr>
      </w:pPr>
      <w:r w:rsidRPr="00D2020D">
        <w:rPr>
          <w:rFonts w:eastAsia="SimSun"/>
          <w:lang w:eastAsia="zh-CN"/>
        </w:rPr>
        <w:lastRenderedPageBreak/>
        <w:t>2. Предложить альтернативные стратегии по всем уровням и обосновать выбор о</w:t>
      </w:r>
      <w:r w:rsidRPr="00D2020D">
        <w:rPr>
          <w:rFonts w:eastAsia="SimSun"/>
          <w:lang w:eastAsia="zh-CN"/>
        </w:rPr>
        <w:t>д</w:t>
      </w:r>
      <w:r w:rsidRPr="00D2020D">
        <w:rPr>
          <w:rFonts w:eastAsia="SimSun"/>
          <w:lang w:eastAsia="zh-CN"/>
        </w:rPr>
        <w:t>ной из них на каждом уровне.</w:t>
      </w:r>
    </w:p>
    <w:p w:rsidR="00D2020D" w:rsidRPr="00D2020D" w:rsidRDefault="00D2020D" w:rsidP="00D2020D">
      <w:pPr>
        <w:ind w:firstLine="567"/>
        <w:jc w:val="both"/>
        <w:rPr>
          <w:rFonts w:eastAsia="SimSun"/>
          <w:lang w:eastAsia="zh-CN"/>
        </w:rPr>
      </w:pPr>
      <w:r w:rsidRPr="00D2020D">
        <w:rPr>
          <w:rFonts w:eastAsia="SimSun"/>
          <w:lang w:eastAsia="zh-CN"/>
        </w:rPr>
        <w:t>3. Составить матрицы возможностей и угроз для данного предприятия.</w:t>
      </w:r>
    </w:p>
    <w:p w:rsidR="00D2020D" w:rsidRPr="00D2020D" w:rsidRDefault="00D2020D" w:rsidP="00D2020D">
      <w:pPr>
        <w:ind w:firstLine="567"/>
        <w:jc w:val="both"/>
        <w:rPr>
          <w:rFonts w:eastAsia="SimSun"/>
          <w:b/>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2. </w:t>
      </w:r>
      <w:r>
        <w:rPr>
          <w:rFonts w:eastAsia="SimSun"/>
          <w:b/>
          <w:lang w:eastAsia="zh-CN"/>
        </w:rPr>
        <w:t>16</w:t>
      </w:r>
    </w:p>
    <w:p w:rsidR="007E6D3E" w:rsidRPr="007E6D3E" w:rsidRDefault="007E6D3E" w:rsidP="007E6D3E">
      <w:pPr>
        <w:jc w:val="both"/>
        <w:rPr>
          <w:rFonts w:eastAsia="SimSun"/>
          <w:lang w:eastAsia="zh-CN"/>
        </w:rPr>
      </w:pPr>
      <w:r w:rsidRPr="007E6D3E">
        <w:rPr>
          <w:rFonts w:eastAsia="SimSun"/>
          <w:lang w:eastAsia="zh-CN"/>
        </w:rPr>
        <w:t xml:space="preserve"> Построить матрицу Мак – </w:t>
      </w:r>
      <w:proofErr w:type="spellStart"/>
      <w:r w:rsidRPr="007E6D3E">
        <w:rPr>
          <w:rFonts w:eastAsia="SimSun"/>
          <w:lang w:eastAsia="zh-CN"/>
        </w:rPr>
        <w:t>Кинси</w:t>
      </w:r>
      <w:proofErr w:type="spellEnd"/>
      <w:r w:rsidRPr="007E6D3E">
        <w:rPr>
          <w:rFonts w:eastAsia="SimSun"/>
          <w:lang w:eastAsia="zh-CN"/>
        </w:rPr>
        <w:t xml:space="preserve"> и сделать выводы, исходя из следующих данных:</w:t>
      </w:r>
    </w:p>
    <w:p w:rsidR="007E6D3E" w:rsidRPr="007E6D3E" w:rsidRDefault="007E6D3E" w:rsidP="007E6D3E">
      <w:pPr>
        <w:jc w:val="right"/>
        <w:rPr>
          <w:rFonts w:eastAsia="SimSun"/>
          <w:lang w:eastAsia="zh-CN"/>
        </w:rPr>
      </w:pPr>
      <w:r w:rsidRPr="007E6D3E">
        <w:rPr>
          <w:rFonts w:eastAsia="SimSun"/>
          <w:lang w:eastAsia="zh-CN"/>
        </w:rPr>
        <w:t>Таблица 1</w:t>
      </w:r>
    </w:p>
    <w:p w:rsidR="007E6D3E" w:rsidRPr="007E6D3E" w:rsidRDefault="007E6D3E" w:rsidP="007E6D3E">
      <w:pPr>
        <w:jc w:val="center"/>
        <w:rPr>
          <w:rFonts w:eastAsia="SimSun"/>
          <w:lang w:eastAsia="zh-CN"/>
        </w:rPr>
      </w:pPr>
      <w:r w:rsidRPr="007E6D3E">
        <w:rPr>
          <w:rFonts w:eastAsia="SimSun"/>
          <w:lang w:eastAsia="zh-CN"/>
        </w:rPr>
        <w:t>Оценка привлекательности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0,5</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2</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привлекательности отрасли</w:t>
            </w:r>
          </w:p>
        </w:tc>
      </w:tr>
    </w:tbl>
    <w:p w:rsidR="007E6D3E" w:rsidRPr="007E6D3E" w:rsidRDefault="007E6D3E" w:rsidP="007E6D3E">
      <w:pPr>
        <w:jc w:val="both"/>
        <w:rPr>
          <w:rFonts w:eastAsia="SimSun"/>
          <w:lang w:eastAsia="zh-CN"/>
        </w:rPr>
      </w:pPr>
    </w:p>
    <w:p w:rsidR="007E6D3E" w:rsidRPr="007E6D3E" w:rsidRDefault="007E6D3E" w:rsidP="007E6D3E">
      <w:pPr>
        <w:jc w:val="right"/>
        <w:rPr>
          <w:rFonts w:eastAsia="SimSun"/>
          <w:lang w:eastAsia="zh-CN"/>
        </w:rPr>
      </w:pPr>
      <w:r w:rsidRPr="007E6D3E">
        <w:rPr>
          <w:rFonts w:eastAsia="SimSun"/>
          <w:lang w:eastAsia="zh-CN"/>
        </w:rPr>
        <w:t>Таблица 2.</w:t>
      </w:r>
    </w:p>
    <w:p w:rsidR="007E6D3E" w:rsidRPr="007E6D3E" w:rsidRDefault="007E6D3E" w:rsidP="007E6D3E">
      <w:pPr>
        <w:jc w:val="center"/>
        <w:rPr>
          <w:rFonts w:eastAsia="SimSun"/>
          <w:lang w:eastAsia="zh-CN"/>
        </w:rPr>
      </w:pPr>
      <w:r w:rsidRPr="007E6D3E">
        <w:rPr>
          <w:rFonts w:eastAsia="SimSun"/>
          <w:lang w:eastAsia="zh-CN"/>
        </w:rPr>
        <w:t>Оценка конкурентной позиции в отрасли</w:t>
      </w:r>
    </w:p>
    <w:p w:rsidR="007E6D3E" w:rsidRPr="007E6D3E" w:rsidRDefault="007E6D3E" w:rsidP="007E6D3E">
      <w:pPr>
        <w:jc w:val="both"/>
        <w:rPr>
          <w:rFonts w:eastAsia="SimSun"/>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3060"/>
      </w:tblGrid>
      <w:tr w:rsidR="007E6D3E" w:rsidRPr="007E6D3E" w:rsidTr="00743CA3">
        <w:tc>
          <w:tcPr>
            <w:tcW w:w="4068"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Параметры отрасли</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Относительный вес</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Оценка привлекательности</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1. Рост</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0,4</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5</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2.Технологическая стабильность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0,1</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3. Прибыльность</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0,2</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w:t>
            </w:r>
          </w:p>
        </w:tc>
      </w:tr>
      <w:tr w:rsidR="007E6D3E" w:rsidRPr="007E6D3E" w:rsidTr="00743CA3">
        <w:tc>
          <w:tcPr>
            <w:tcW w:w="4068" w:type="dxa"/>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4. Размер</w:t>
            </w:r>
          </w:p>
        </w:tc>
        <w:tc>
          <w:tcPr>
            <w:tcW w:w="234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0,3</w:t>
            </w:r>
          </w:p>
        </w:tc>
        <w:tc>
          <w:tcPr>
            <w:tcW w:w="3060"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w:t>
            </w:r>
          </w:p>
        </w:tc>
      </w:tr>
      <w:tr w:rsidR="007E6D3E" w:rsidRPr="007E6D3E" w:rsidTr="00743CA3">
        <w:tc>
          <w:tcPr>
            <w:tcW w:w="9468" w:type="dxa"/>
            <w:gridSpan w:val="3"/>
            <w:shd w:val="clear" w:color="auto" w:fill="auto"/>
          </w:tcPr>
          <w:p w:rsidR="007E6D3E" w:rsidRPr="007E6D3E" w:rsidRDefault="007E6D3E" w:rsidP="007E6D3E">
            <w:pPr>
              <w:widowControl w:val="0"/>
              <w:autoSpaceDE w:val="0"/>
              <w:autoSpaceDN w:val="0"/>
              <w:adjustRightInd w:val="0"/>
              <w:jc w:val="both"/>
              <w:rPr>
                <w:lang w:eastAsia="zh-CN"/>
              </w:rPr>
            </w:pPr>
            <w:r w:rsidRPr="007E6D3E">
              <w:rPr>
                <w:lang w:eastAsia="zh-CN"/>
              </w:rPr>
              <w:t>Оценка конкурентной позиции</w:t>
            </w:r>
          </w:p>
        </w:tc>
      </w:tr>
    </w:tbl>
    <w:p w:rsidR="007E6D3E" w:rsidRPr="007E6D3E" w:rsidRDefault="007E6D3E" w:rsidP="007E6D3E">
      <w:pPr>
        <w:jc w:val="both"/>
        <w:rPr>
          <w:rFonts w:eastAsia="SimSun"/>
          <w:lang w:eastAsia="zh-CN"/>
        </w:rPr>
      </w:pPr>
    </w:p>
    <w:p w:rsidR="007E6D3E" w:rsidRPr="007E6D3E" w:rsidRDefault="007E6D3E" w:rsidP="007E6D3E">
      <w:pPr>
        <w:jc w:val="both"/>
        <w:rPr>
          <w:rFonts w:eastAsia="SimSun"/>
          <w:lang w:eastAsia="zh-CN"/>
        </w:rPr>
      </w:pPr>
    </w:p>
    <w:p w:rsidR="007E6D3E" w:rsidRPr="007E6D3E" w:rsidRDefault="00273460" w:rsidP="007E6D3E">
      <w:pPr>
        <w:jc w:val="both"/>
        <w:rPr>
          <w:rFonts w:eastAsia="SimSun"/>
          <w:b/>
          <w:lang w:eastAsia="zh-CN"/>
        </w:rPr>
      </w:pPr>
      <w:r>
        <w:rPr>
          <w:rFonts w:eastAsia="SimSun"/>
          <w:b/>
          <w:lang w:eastAsia="zh-CN"/>
        </w:rPr>
        <w:t xml:space="preserve">Задание </w:t>
      </w:r>
      <w:r w:rsidR="007E6D3E" w:rsidRPr="007E6D3E">
        <w:rPr>
          <w:rFonts w:eastAsia="SimSun"/>
          <w:b/>
          <w:lang w:eastAsia="zh-CN"/>
        </w:rPr>
        <w:t xml:space="preserve"> 2. </w:t>
      </w:r>
      <w:r>
        <w:rPr>
          <w:rFonts w:eastAsia="SimSun"/>
          <w:b/>
          <w:lang w:eastAsia="zh-CN"/>
        </w:rPr>
        <w:t>17</w:t>
      </w:r>
    </w:p>
    <w:p w:rsidR="007E6D3E" w:rsidRPr="007E6D3E" w:rsidRDefault="007E6D3E" w:rsidP="007E6D3E">
      <w:pPr>
        <w:jc w:val="both"/>
        <w:rPr>
          <w:rFonts w:eastAsia="SimSun"/>
          <w:b/>
          <w:lang w:eastAsia="zh-CN"/>
        </w:rPr>
      </w:pPr>
    </w:p>
    <w:p w:rsidR="007E6D3E" w:rsidRPr="007E6D3E" w:rsidRDefault="007E6D3E" w:rsidP="007E6D3E">
      <w:pPr>
        <w:ind w:firstLine="708"/>
        <w:jc w:val="both"/>
        <w:rPr>
          <w:rFonts w:eastAsia="SimSun"/>
          <w:lang w:eastAsia="zh-CN"/>
        </w:rPr>
      </w:pPr>
      <w:r w:rsidRPr="007E6D3E">
        <w:rPr>
          <w:rFonts w:eastAsia="SimSun"/>
          <w:lang w:eastAsia="zh-CN"/>
        </w:rPr>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w:t>
      </w:r>
      <w:r w:rsidRPr="007E6D3E">
        <w:rPr>
          <w:rFonts w:eastAsia="SimSun"/>
          <w:lang w:eastAsia="zh-CN"/>
        </w:rPr>
        <w:t>к</w:t>
      </w:r>
      <w:r w:rsidRPr="007E6D3E">
        <w:rPr>
          <w:rFonts w:eastAsia="SimSun"/>
          <w:lang w:eastAsia="zh-CN"/>
        </w:rPr>
        <w:t>видации слабых.</w:t>
      </w:r>
    </w:p>
    <w:p w:rsidR="007E6D3E" w:rsidRPr="007E6D3E" w:rsidRDefault="007E6D3E" w:rsidP="007E6D3E">
      <w:pPr>
        <w:ind w:firstLine="708"/>
        <w:jc w:val="both"/>
        <w:rPr>
          <w:rFonts w:eastAsia="SimSun"/>
          <w:lang w:eastAsia="zh-CN"/>
        </w:rPr>
      </w:pPr>
      <w:r w:rsidRPr="007E6D3E">
        <w:rPr>
          <w:rFonts w:eastAsia="SimSun"/>
          <w:lang w:eastAsia="zh-CN"/>
        </w:rPr>
        <w:t>Обосновать условия использования данной стратегии и ее риски.</w:t>
      </w:r>
    </w:p>
    <w:p w:rsidR="007E6D3E" w:rsidRPr="007E6D3E" w:rsidRDefault="007E6D3E" w:rsidP="007E6D3E">
      <w:pPr>
        <w:rPr>
          <w:rFonts w:eastAsia="SimSun"/>
          <w:lang w:eastAsia="zh-CN"/>
        </w:rPr>
      </w:pPr>
    </w:p>
    <w:p w:rsidR="007E6D3E" w:rsidRPr="007E6D3E" w:rsidRDefault="007E6D3E" w:rsidP="007E6D3E">
      <w:pPr>
        <w:jc w:val="center"/>
        <w:rPr>
          <w:rFonts w:eastAsia="SimSun"/>
          <w:b/>
          <w:lang w:eastAsia="zh-CN"/>
        </w:rPr>
      </w:pPr>
      <w:r w:rsidRPr="007E6D3E">
        <w:rPr>
          <w:rFonts w:eastAsia="SimSun"/>
          <w:b/>
          <w:lang w:eastAsia="zh-CN"/>
        </w:rPr>
        <w:t>Сильные и слабые стороны предприятия</w:t>
      </w:r>
    </w:p>
    <w:p w:rsidR="007E6D3E" w:rsidRPr="007E6D3E" w:rsidRDefault="007E6D3E" w:rsidP="007E6D3E">
      <w:pPr>
        <w:ind w:firstLine="708"/>
        <w:rPr>
          <w:rFonts w:eastAsia="SimSun"/>
          <w:lang w:eastAsia="zh-CN"/>
        </w:rPr>
      </w:pPr>
    </w:p>
    <w:p w:rsidR="007E6D3E" w:rsidRPr="007E6D3E" w:rsidRDefault="007E6D3E" w:rsidP="007E6D3E">
      <w:pPr>
        <w:ind w:firstLine="708"/>
        <w:rPr>
          <w:rFonts w:eastAsia="SimSun"/>
          <w:lang w:eastAsia="zh-CN"/>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2"/>
        <w:gridCol w:w="358"/>
        <w:gridCol w:w="360"/>
        <w:gridCol w:w="360"/>
        <w:gridCol w:w="360"/>
        <w:gridCol w:w="517"/>
        <w:gridCol w:w="2003"/>
        <w:gridCol w:w="1945"/>
      </w:tblGrid>
      <w:tr w:rsidR="007E6D3E" w:rsidRPr="007E6D3E" w:rsidTr="00743CA3">
        <w:tc>
          <w:tcPr>
            <w:tcW w:w="2448"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Относительные преимущества в конкуренции</w:t>
            </w:r>
          </w:p>
        </w:tc>
        <w:tc>
          <w:tcPr>
            <w:tcW w:w="1262"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Удел</w:t>
            </w:r>
            <w:r w:rsidRPr="007E6D3E">
              <w:rPr>
                <w:b/>
                <w:lang w:eastAsia="zh-CN"/>
              </w:rPr>
              <w:t>ь</w:t>
            </w:r>
            <w:r w:rsidRPr="007E6D3E">
              <w:rPr>
                <w:b/>
                <w:lang w:eastAsia="zh-CN"/>
              </w:rPr>
              <w:t>ный вес, %</w:t>
            </w:r>
          </w:p>
        </w:tc>
        <w:tc>
          <w:tcPr>
            <w:tcW w:w="718" w:type="dxa"/>
            <w:gridSpan w:val="2"/>
            <w:shd w:val="clear" w:color="auto" w:fill="auto"/>
            <w:vAlign w:val="center"/>
          </w:tcPr>
          <w:p w:rsidR="007E6D3E" w:rsidRPr="007E6D3E" w:rsidRDefault="007E6D3E" w:rsidP="007E6D3E">
            <w:pPr>
              <w:widowControl w:val="0"/>
              <w:autoSpaceDE w:val="0"/>
              <w:autoSpaceDN w:val="0"/>
              <w:adjustRightInd w:val="0"/>
              <w:ind w:right="-108" w:hanging="110"/>
              <w:jc w:val="center"/>
              <w:rPr>
                <w:b/>
                <w:lang w:eastAsia="zh-CN"/>
              </w:rPr>
            </w:pPr>
            <w:r w:rsidRPr="007E6D3E">
              <w:rPr>
                <w:b/>
                <w:lang w:eastAsia="zh-CN"/>
              </w:rPr>
              <w:t>Хуже</w:t>
            </w:r>
          </w:p>
        </w:tc>
        <w:tc>
          <w:tcPr>
            <w:tcW w:w="1237" w:type="dxa"/>
            <w:gridSpan w:val="3"/>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Лучше</w:t>
            </w:r>
          </w:p>
        </w:tc>
        <w:tc>
          <w:tcPr>
            <w:tcW w:w="2003"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Сильнейший конкурент</w:t>
            </w:r>
          </w:p>
        </w:tc>
        <w:tc>
          <w:tcPr>
            <w:tcW w:w="1945" w:type="dxa"/>
            <w:vMerge w:val="restart"/>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Мероприятия</w:t>
            </w:r>
          </w:p>
        </w:tc>
      </w:tr>
      <w:tr w:rsidR="007E6D3E" w:rsidRPr="007E6D3E" w:rsidTr="00743CA3">
        <w:tc>
          <w:tcPr>
            <w:tcW w:w="2448" w:type="dxa"/>
            <w:vMerge/>
            <w:shd w:val="clear" w:color="auto" w:fill="auto"/>
          </w:tcPr>
          <w:p w:rsidR="007E6D3E" w:rsidRPr="007E6D3E" w:rsidRDefault="007E6D3E" w:rsidP="007E6D3E">
            <w:pPr>
              <w:widowControl w:val="0"/>
              <w:autoSpaceDE w:val="0"/>
              <w:autoSpaceDN w:val="0"/>
              <w:adjustRightInd w:val="0"/>
              <w:rPr>
                <w:lang w:eastAsia="zh-CN"/>
              </w:rPr>
            </w:pPr>
          </w:p>
        </w:tc>
        <w:tc>
          <w:tcPr>
            <w:tcW w:w="1262" w:type="dxa"/>
            <w:vMerge/>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vAlign w:val="center"/>
          </w:tcPr>
          <w:p w:rsidR="007E6D3E" w:rsidRPr="007E6D3E" w:rsidRDefault="007E6D3E" w:rsidP="007E6D3E">
            <w:pPr>
              <w:widowControl w:val="0"/>
              <w:autoSpaceDE w:val="0"/>
              <w:autoSpaceDN w:val="0"/>
              <w:adjustRightInd w:val="0"/>
              <w:ind w:left="-110" w:right="-108"/>
              <w:jc w:val="center"/>
              <w:rPr>
                <w:b/>
                <w:lang w:eastAsia="zh-CN"/>
              </w:rPr>
            </w:pPr>
            <w:r w:rsidRPr="007E6D3E">
              <w:rPr>
                <w:b/>
                <w:lang w:eastAsia="zh-CN"/>
              </w:rPr>
              <w:t>-2</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360" w:type="dxa"/>
            <w:shd w:val="clear" w:color="auto" w:fill="auto"/>
            <w:vAlign w:val="center"/>
          </w:tcPr>
          <w:p w:rsidR="007E6D3E" w:rsidRPr="007E6D3E" w:rsidRDefault="007E6D3E" w:rsidP="007E6D3E">
            <w:pPr>
              <w:widowControl w:val="0"/>
              <w:autoSpaceDE w:val="0"/>
              <w:autoSpaceDN w:val="0"/>
              <w:adjustRightInd w:val="0"/>
              <w:jc w:val="center"/>
              <w:rPr>
                <w:b/>
                <w:lang w:eastAsia="zh-CN"/>
              </w:rPr>
            </w:pPr>
            <w:r w:rsidRPr="007E6D3E">
              <w:rPr>
                <w:b/>
                <w:lang w:eastAsia="zh-CN"/>
              </w:rPr>
              <w:t>0</w:t>
            </w:r>
          </w:p>
        </w:tc>
        <w:tc>
          <w:tcPr>
            <w:tcW w:w="360" w:type="dxa"/>
            <w:shd w:val="clear" w:color="auto" w:fill="auto"/>
            <w:vAlign w:val="center"/>
          </w:tcPr>
          <w:p w:rsidR="007E6D3E" w:rsidRPr="007E6D3E" w:rsidRDefault="007E6D3E" w:rsidP="007E6D3E">
            <w:pPr>
              <w:widowControl w:val="0"/>
              <w:autoSpaceDE w:val="0"/>
              <w:autoSpaceDN w:val="0"/>
              <w:adjustRightInd w:val="0"/>
              <w:ind w:left="-108" w:right="-108"/>
              <w:jc w:val="center"/>
              <w:rPr>
                <w:b/>
                <w:lang w:eastAsia="zh-CN"/>
              </w:rPr>
            </w:pPr>
            <w:r w:rsidRPr="007E6D3E">
              <w:rPr>
                <w:b/>
                <w:lang w:eastAsia="zh-CN"/>
              </w:rPr>
              <w:t>+1</w:t>
            </w:r>
          </w:p>
        </w:tc>
        <w:tc>
          <w:tcPr>
            <w:tcW w:w="517" w:type="dxa"/>
            <w:shd w:val="clear" w:color="auto" w:fill="auto"/>
            <w:vAlign w:val="center"/>
          </w:tcPr>
          <w:p w:rsidR="007E6D3E" w:rsidRPr="007E6D3E" w:rsidRDefault="007E6D3E" w:rsidP="007E6D3E">
            <w:pPr>
              <w:widowControl w:val="0"/>
              <w:autoSpaceDE w:val="0"/>
              <w:autoSpaceDN w:val="0"/>
              <w:adjustRightInd w:val="0"/>
              <w:ind w:left="-108"/>
              <w:jc w:val="center"/>
              <w:rPr>
                <w:b/>
                <w:lang w:eastAsia="zh-CN"/>
              </w:rPr>
            </w:pPr>
            <w:r w:rsidRPr="007E6D3E">
              <w:rPr>
                <w:b/>
                <w:lang w:eastAsia="zh-CN"/>
              </w:rPr>
              <w:t>+2</w:t>
            </w:r>
          </w:p>
        </w:tc>
        <w:tc>
          <w:tcPr>
            <w:tcW w:w="2003" w:type="dxa"/>
            <w:vMerge/>
            <w:shd w:val="clear" w:color="auto" w:fill="auto"/>
          </w:tcPr>
          <w:p w:rsidR="007E6D3E" w:rsidRPr="007E6D3E" w:rsidRDefault="007E6D3E" w:rsidP="007E6D3E">
            <w:pPr>
              <w:widowControl w:val="0"/>
              <w:autoSpaceDE w:val="0"/>
              <w:autoSpaceDN w:val="0"/>
              <w:adjustRightInd w:val="0"/>
              <w:rPr>
                <w:lang w:eastAsia="zh-CN"/>
              </w:rPr>
            </w:pPr>
          </w:p>
        </w:tc>
        <w:tc>
          <w:tcPr>
            <w:tcW w:w="1945" w:type="dxa"/>
            <w:vMerge/>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1. Цены</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9A7183" w:rsidP="007E6D3E">
            <w:pPr>
              <w:widowControl w:val="0"/>
              <w:autoSpaceDE w:val="0"/>
              <w:autoSpaceDN w:val="0"/>
              <w:adjustRightInd w:val="0"/>
              <w:rPr>
                <w:lang w:eastAsia="zh-CN"/>
              </w:rPr>
            </w:pPr>
            <w:r>
              <w:rPr>
                <w:noProof/>
                <w:lang w:eastAsia="zh-CN"/>
              </w:rPr>
              <w:pict>
                <v:line id="_x0000_s1128" style="position:absolute;z-index:251702272;mso-position-horizontal-relative:text;mso-position-vertical-relative:text" from="3.85pt,7.85pt" to="75.85pt,34.8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2. Соблюдение ср</w:t>
            </w:r>
            <w:r w:rsidRPr="007E6D3E">
              <w:rPr>
                <w:lang w:eastAsia="zh-CN"/>
              </w:rPr>
              <w:t>о</w:t>
            </w:r>
            <w:r w:rsidRPr="007E6D3E">
              <w:rPr>
                <w:lang w:eastAsia="zh-CN"/>
              </w:rPr>
              <w:t>ков поставки</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9A7183" w:rsidP="007E6D3E">
            <w:pPr>
              <w:widowControl w:val="0"/>
              <w:autoSpaceDE w:val="0"/>
              <w:autoSpaceDN w:val="0"/>
              <w:adjustRightInd w:val="0"/>
              <w:rPr>
                <w:lang w:eastAsia="zh-CN"/>
              </w:rPr>
            </w:pPr>
            <w:r>
              <w:rPr>
                <w:noProof/>
                <w:lang w:eastAsia="zh-CN"/>
              </w:rPr>
              <w:pict>
                <v:line id="_x0000_s1129" style="position:absolute;flip:x;z-index:251703296;mso-position-horizontal-relative:text;mso-position-vertical-relative:text" from="3.85pt,17.85pt" to="75.5pt,72.35pt" strokeweight="1.75pt"/>
              </w:pict>
            </w: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3. Качество</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30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А</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4. Сеть сбыта</w:t>
            </w:r>
          </w:p>
        </w:tc>
        <w:tc>
          <w:tcPr>
            <w:tcW w:w="1262" w:type="dxa"/>
            <w:shd w:val="clear" w:color="auto" w:fill="auto"/>
            <w:vAlign w:val="center"/>
          </w:tcPr>
          <w:p w:rsidR="007E6D3E" w:rsidRPr="007E6D3E" w:rsidRDefault="007E6D3E" w:rsidP="007E6D3E">
            <w:pPr>
              <w:widowControl w:val="0"/>
              <w:autoSpaceDE w:val="0"/>
              <w:autoSpaceDN w:val="0"/>
              <w:adjustRightInd w:val="0"/>
              <w:jc w:val="center"/>
              <w:rPr>
                <w:lang w:eastAsia="zh-CN"/>
              </w:rPr>
            </w:pPr>
            <w:r w:rsidRPr="007E6D3E">
              <w:rPr>
                <w:lang w:eastAsia="zh-CN"/>
              </w:rPr>
              <w:t>10</w:t>
            </w: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r w:rsidRPr="007E6D3E">
              <w:rPr>
                <w:lang w:eastAsia="zh-CN"/>
              </w:rPr>
              <w:t>Конкурент Б</w:t>
            </w: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r w:rsidR="007E6D3E" w:rsidRPr="007E6D3E" w:rsidTr="00743CA3">
        <w:tc>
          <w:tcPr>
            <w:tcW w:w="2448" w:type="dxa"/>
            <w:shd w:val="clear" w:color="auto" w:fill="auto"/>
          </w:tcPr>
          <w:p w:rsidR="007E6D3E" w:rsidRPr="007E6D3E" w:rsidRDefault="007E6D3E" w:rsidP="007E6D3E">
            <w:pPr>
              <w:widowControl w:val="0"/>
              <w:autoSpaceDE w:val="0"/>
              <w:autoSpaceDN w:val="0"/>
              <w:adjustRightInd w:val="0"/>
              <w:jc w:val="center"/>
              <w:rPr>
                <w:b/>
                <w:lang w:eastAsia="zh-CN"/>
              </w:rPr>
            </w:pPr>
            <w:r w:rsidRPr="007E6D3E">
              <w:rPr>
                <w:b/>
                <w:lang w:eastAsia="zh-CN"/>
              </w:rPr>
              <w:t>Итого</w:t>
            </w:r>
          </w:p>
        </w:tc>
        <w:tc>
          <w:tcPr>
            <w:tcW w:w="1262" w:type="dxa"/>
            <w:shd w:val="clear" w:color="auto" w:fill="auto"/>
          </w:tcPr>
          <w:p w:rsidR="007E6D3E" w:rsidRPr="007E6D3E" w:rsidRDefault="007E6D3E" w:rsidP="007E6D3E">
            <w:pPr>
              <w:widowControl w:val="0"/>
              <w:autoSpaceDE w:val="0"/>
              <w:autoSpaceDN w:val="0"/>
              <w:adjustRightInd w:val="0"/>
              <w:rPr>
                <w:lang w:eastAsia="zh-CN"/>
              </w:rPr>
            </w:pPr>
          </w:p>
        </w:tc>
        <w:tc>
          <w:tcPr>
            <w:tcW w:w="358"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360" w:type="dxa"/>
            <w:shd w:val="clear" w:color="auto" w:fill="auto"/>
          </w:tcPr>
          <w:p w:rsidR="007E6D3E" w:rsidRPr="007E6D3E" w:rsidRDefault="007E6D3E" w:rsidP="007E6D3E">
            <w:pPr>
              <w:widowControl w:val="0"/>
              <w:autoSpaceDE w:val="0"/>
              <w:autoSpaceDN w:val="0"/>
              <w:adjustRightInd w:val="0"/>
              <w:rPr>
                <w:lang w:eastAsia="zh-CN"/>
              </w:rPr>
            </w:pPr>
          </w:p>
        </w:tc>
        <w:tc>
          <w:tcPr>
            <w:tcW w:w="517" w:type="dxa"/>
            <w:shd w:val="clear" w:color="auto" w:fill="auto"/>
          </w:tcPr>
          <w:p w:rsidR="007E6D3E" w:rsidRPr="007E6D3E" w:rsidRDefault="007E6D3E" w:rsidP="007E6D3E">
            <w:pPr>
              <w:widowControl w:val="0"/>
              <w:autoSpaceDE w:val="0"/>
              <w:autoSpaceDN w:val="0"/>
              <w:adjustRightInd w:val="0"/>
              <w:rPr>
                <w:lang w:eastAsia="zh-CN"/>
              </w:rPr>
            </w:pPr>
          </w:p>
        </w:tc>
        <w:tc>
          <w:tcPr>
            <w:tcW w:w="2003" w:type="dxa"/>
            <w:shd w:val="clear" w:color="auto" w:fill="auto"/>
          </w:tcPr>
          <w:p w:rsidR="007E6D3E" w:rsidRPr="007E6D3E" w:rsidRDefault="007E6D3E" w:rsidP="007E6D3E">
            <w:pPr>
              <w:widowControl w:val="0"/>
              <w:autoSpaceDE w:val="0"/>
              <w:autoSpaceDN w:val="0"/>
              <w:adjustRightInd w:val="0"/>
              <w:rPr>
                <w:lang w:eastAsia="zh-CN"/>
              </w:rPr>
            </w:pPr>
          </w:p>
        </w:tc>
        <w:tc>
          <w:tcPr>
            <w:tcW w:w="1945" w:type="dxa"/>
            <w:shd w:val="clear" w:color="auto" w:fill="auto"/>
          </w:tcPr>
          <w:p w:rsidR="007E6D3E" w:rsidRPr="007E6D3E" w:rsidRDefault="007E6D3E" w:rsidP="007E6D3E">
            <w:pPr>
              <w:widowControl w:val="0"/>
              <w:autoSpaceDE w:val="0"/>
              <w:autoSpaceDN w:val="0"/>
              <w:adjustRightInd w:val="0"/>
              <w:rPr>
                <w:lang w:eastAsia="zh-CN"/>
              </w:rPr>
            </w:pPr>
          </w:p>
        </w:tc>
      </w:tr>
    </w:tbl>
    <w:p w:rsidR="007E6D3E" w:rsidRPr="007E6D3E" w:rsidRDefault="007E6D3E" w:rsidP="007E6D3E">
      <w:pPr>
        <w:ind w:firstLine="708"/>
        <w:rPr>
          <w:rFonts w:eastAsia="SimSun"/>
          <w:lang w:eastAsia="zh-CN"/>
        </w:rPr>
      </w:pPr>
    </w:p>
    <w:p w:rsidR="007E6D3E" w:rsidRPr="007E6D3E" w:rsidRDefault="00273460" w:rsidP="007E6D3E">
      <w:pPr>
        <w:jc w:val="both"/>
        <w:rPr>
          <w:rFonts w:eastAsia="SimSun"/>
          <w:b/>
          <w:lang w:eastAsia="zh-CN"/>
        </w:rPr>
      </w:pPr>
      <w:r>
        <w:rPr>
          <w:rFonts w:eastAsia="SimSun"/>
          <w:b/>
          <w:lang w:eastAsia="zh-CN"/>
        </w:rPr>
        <w:lastRenderedPageBreak/>
        <w:t xml:space="preserve">Задание </w:t>
      </w:r>
      <w:r w:rsidR="007E6D3E" w:rsidRPr="007E6D3E">
        <w:rPr>
          <w:rFonts w:eastAsia="SimSun"/>
          <w:b/>
          <w:lang w:eastAsia="zh-CN"/>
        </w:rPr>
        <w:t xml:space="preserve"> 2. </w:t>
      </w:r>
      <w:r>
        <w:rPr>
          <w:rFonts w:eastAsia="SimSun"/>
          <w:b/>
          <w:lang w:eastAsia="zh-CN"/>
        </w:rPr>
        <w:t>18</w:t>
      </w:r>
    </w:p>
    <w:p w:rsidR="007E6D3E" w:rsidRPr="007E6D3E" w:rsidRDefault="007E6D3E" w:rsidP="007E6D3E">
      <w:pPr>
        <w:ind w:firstLine="708"/>
        <w:jc w:val="both"/>
        <w:rPr>
          <w:rFonts w:eastAsia="SimSun"/>
          <w:lang w:eastAsia="zh-CN"/>
        </w:rPr>
      </w:pPr>
      <w:r w:rsidRPr="007E6D3E">
        <w:rPr>
          <w:rFonts w:eastAsia="SimSun"/>
          <w:lang w:eastAsia="zh-CN"/>
        </w:rPr>
        <w:t>Социальная ориентация бизнеса в Японии – важная составная часть национальн</w:t>
      </w:r>
      <w:r w:rsidRPr="007E6D3E">
        <w:rPr>
          <w:rFonts w:eastAsia="SimSun"/>
          <w:lang w:eastAsia="zh-CN"/>
        </w:rPr>
        <w:t>о</w:t>
      </w:r>
      <w:r w:rsidRPr="007E6D3E">
        <w:rPr>
          <w:rFonts w:eastAsia="SimSun"/>
          <w:lang w:eastAsia="zh-CN"/>
        </w:rPr>
        <w:t>го стиля менеджмента. Известное выражение:</w:t>
      </w:r>
    </w:p>
    <w:p w:rsidR="007E6D3E" w:rsidRPr="007E6D3E" w:rsidRDefault="007E6D3E" w:rsidP="007E6D3E">
      <w:pPr>
        <w:jc w:val="both"/>
        <w:rPr>
          <w:rFonts w:eastAsia="SimSun"/>
          <w:lang w:eastAsia="zh-CN"/>
        </w:rPr>
      </w:pPr>
      <w:r w:rsidRPr="007E6D3E">
        <w:rPr>
          <w:rFonts w:eastAsia="SimSun"/>
          <w:lang w:eastAsia="zh-CN"/>
        </w:rPr>
        <w:t>«Процветающая фирма – богатое общество» подтверждается впечатляющими успехами японской экономики и высоким уровнем жизни населения.</w:t>
      </w:r>
    </w:p>
    <w:p w:rsidR="007E6D3E" w:rsidRPr="007E6D3E" w:rsidRDefault="007E6D3E" w:rsidP="007E6D3E">
      <w:pPr>
        <w:ind w:firstLine="708"/>
        <w:jc w:val="both"/>
        <w:rPr>
          <w:rFonts w:eastAsia="SimSun"/>
          <w:lang w:eastAsia="zh-CN"/>
        </w:rPr>
      </w:pPr>
      <w:r w:rsidRPr="007E6D3E">
        <w:rPr>
          <w:rFonts w:eastAsia="SimSun"/>
          <w:lang w:eastAsia="zh-CN"/>
        </w:rPr>
        <w:t>Из предложенных далее произвольно расположенных формулировок, отража</w:t>
      </w:r>
      <w:r w:rsidRPr="007E6D3E">
        <w:rPr>
          <w:rFonts w:eastAsia="SimSun"/>
          <w:lang w:eastAsia="zh-CN"/>
        </w:rPr>
        <w:t>ю</w:t>
      </w:r>
      <w:r w:rsidRPr="007E6D3E">
        <w:rPr>
          <w:rFonts w:eastAsia="SimSun"/>
          <w:lang w:eastAsia="zh-CN"/>
        </w:rPr>
        <w:t>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7E6D3E" w:rsidRPr="007E6D3E" w:rsidRDefault="007E6D3E" w:rsidP="007E6D3E">
      <w:pPr>
        <w:jc w:val="both"/>
        <w:rPr>
          <w:rFonts w:eastAsia="SimSun"/>
          <w:lang w:eastAsia="zh-CN"/>
        </w:rPr>
      </w:pPr>
      <w:r w:rsidRPr="007E6D3E">
        <w:rPr>
          <w:rFonts w:eastAsia="SimSun"/>
          <w:lang w:eastAsia="zh-CN"/>
        </w:rPr>
        <w:t>- доходы от покупателя – источник инвестиций в научно – исследовательские и опытно-промышленные работы (НИОКР) и оборудование;</w:t>
      </w:r>
    </w:p>
    <w:p w:rsidR="007E6D3E" w:rsidRPr="007E6D3E" w:rsidRDefault="007E6D3E" w:rsidP="007E6D3E">
      <w:pPr>
        <w:jc w:val="both"/>
        <w:rPr>
          <w:rFonts w:eastAsia="SimSun"/>
          <w:lang w:eastAsia="zh-CN"/>
        </w:rPr>
      </w:pPr>
      <w:r w:rsidRPr="007E6D3E">
        <w:rPr>
          <w:rFonts w:eastAsia="SimSun"/>
          <w:lang w:eastAsia="zh-CN"/>
        </w:rPr>
        <w:t>- часть прибыли направляется на социальные нужды и благотворительность;</w:t>
      </w:r>
    </w:p>
    <w:p w:rsidR="007E6D3E" w:rsidRPr="007E6D3E" w:rsidRDefault="007E6D3E" w:rsidP="007E6D3E">
      <w:pPr>
        <w:jc w:val="both"/>
        <w:rPr>
          <w:rFonts w:eastAsia="SimSun"/>
          <w:lang w:eastAsia="zh-CN"/>
        </w:rPr>
      </w:pPr>
      <w:r w:rsidRPr="007E6D3E">
        <w:rPr>
          <w:rFonts w:eastAsia="SimSun"/>
          <w:lang w:eastAsia="zh-CN"/>
        </w:rPr>
        <w:t>- поставщик получает хорошего покупателя;</w:t>
      </w:r>
    </w:p>
    <w:p w:rsidR="007E6D3E" w:rsidRPr="007E6D3E" w:rsidRDefault="007E6D3E" w:rsidP="007E6D3E">
      <w:pPr>
        <w:jc w:val="both"/>
        <w:rPr>
          <w:rFonts w:eastAsia="SimSun"/>
          <w:lang w:eastAsia="zh-CN"/>
        </w:rPr>
      </w:pPr>
      <w:r w:rsidRPr="007E6D3E">
        <w:rPr>
          <w:rFonts w:eastAsia="SimSun"/>
          <w:lang w:eastAsia="zh-CN"/>
        </w:rPr>
        <w:t>- главная цель компании – её развитие;</w:t>
      </w:r>
    </w:p>
    <w:p w:rsidR="007E6D3E" w:rsidRPr="007E6D3E" w:rsidRDefault="007E6D3E" w:rsidP="007E6D3E">
      <w:pPr>
        <w:jc w:val="both"/>
        <w:rPr>
          <w:rFonts w:eastAsia="SimSun"/>
          <w:lang w:eastAsia="zh-CN"/>
        </w:rPr>
      </w:pPr>
      <w:r w:rsidRPr="007E6D3E">
        <w:rPr>
          <w:rFonts w:eastAsia="SimSun"/>
          <w:lang w:eastAsia="zh-CN"/>
        </w:rPr>
        <w:t>- часть прибыли в виде налога пойдет на пользу общества;</w:t>
      </w:r>
    </w:p>
    <w:p w:rsidR="007E6D3E" w:rsidRPr="007E6D3E" w:rsidRDefault="007E6D3E" w:rsidP="007E6D3E">
      <w:pPr>
        <w:jc w:val="both"/>
        <w:rPr>
          <w:rFonts w:eastAsia="SimSun"/>
          <w:lang w:eastAsia="zh-CN"/>
        </w:rPr>
      </w:pPr>
      <w:r w:rsidRPr="007E6D3E">
        <w:rPr>
          <w:rFonts w:eastAsia="SimSun"/>
          <w:lang w:eastAsia="zh-CN"/>
        </w:rPr>
        <w:t>- компания получает уважение в местном обществе;</w:t>
      </w:r>
    </w:p>
    <w:p w:rsidR="007E6D3E" w:rsidRPr="007E6D3E" w:rsidRDefault="007E6D3E" w:rsidP="007E6D3E">
      <w:pPr>
        <w:jc w:val="both"/>
        <w:rPr>
          <w:rFonts w:eastAsia="SimSun"/>
          <w:lang w:eastAsia="zh-CN"/>
        </w:rPr>
      </w:pPr>
      <w:r w:rsidRPr="007E6D3E">
        <w:rPr>
          <w:rFonts w:eastAsia="SimSun"/>
          <w:lang w:eastAsia="zh-CN"/>
        </w:rPr>
        <w:t>- производство товаров станет лучшего качества и по более низким ценам;</w:t>
      </w:r>
    </w:p>
    <w:p w:rsidR="007E6D3E" w:rsidRPr="007E6D3E" w:rsidRDefault="007E6D3E" w:rsidP="007E6D3E">
      <w:pPr>
        <w:jc w:val="both"/>
        <w:rPr>
          <w:rFonts w:eastAsia="SimSun"/>
          <w:lang w:eastAsia="zh-CN"/>
        </w:rPr>
      </w:pPr>
      <w:r w:rsidRPr="007E6D3E">
        <w:rPr>
          <w:rFonts w:eastAsia="SimSun"/>
          <w:lang w:eastAsia="zh-CN"/>
        </w:rPr>
        <w:t>- часть прибыли пойдет на дополнительные выплаты сотрудникам фирмы;</w:t>
      </w:r>
    </w:p>
    <w:p w:rsidR="007E6D3E" w:rsidRPr="007E6D3E" w:rsidRDefault="007E6D3E" w:rsidP="007E6D3E">
      <w:pPr>
        <w:jc w:val="both"/>
        <w:rPr>
          <w:rFonts w:eastAsia="SimSun"/>
          <w:lang w:eastAsia="zh-CN"/>
        </w:rPr>
      </w:pPr>
      <w:r w:rsidRPr="007E6D3E">
        <w:rPr>
          <w:rFonts w:eastAsia="SimSun"/>
          <w:lang w:eastAsia="zh-CN"/>
        </w:rPr>
        <w:t>- развитие фирмы ведет к увеличению занятости населения;</w:t>
      </w:r>
    </w:p>
    <w:p w:rsidR="007E6D3E" w:rsidRPr="007E6D3E" w:rsidRDefault="007E6D3E" w:rsidP="007E6D3E">
      <w:pPr>
        <w:jc w:val="both"/>
        <w:rPr>
          <w:rFonts w:eastAsia="SimSun"/>
          <w:lang w:eastAsia="zh-CN"/>
        </w:rPr>
      </w:pPr>
      <w:r w:rsidRPr="007E6D3E">
        <w:rPr>
          <w:rFonts w:eastAsia="SimSun"/>
          <w:lang w:eastAsia="zh-CN"/>
        </w:rPr>
        <w:t>- покупатель получает надежного поставщика.</w:t>
      </w:r>
    </w:p>
    <w:p w:rsidR="00273460" w:rsidRDefault="007E6D3E" w:rsidP="007E6D3E">
      <w:pPr>
        <w:jc w:val="both"/>
        <w:rPr>
          <w:rFonts w:eastAsia="SimSun"/>
          <w:b/>
          <w:lang w:eastAsia="zh-CN"/>
        </w:rPr>
      </w:pPr>
      <w:r>
        <w:rPr>
          <w:rFonts w:eastAsia="SimSun"/>
          <w:b/>
          <w:lang w:eastAsia="zh-CN"/>
        </w:rPr>
        <w:t xml:space="preserve">                                              </w:t>
      </w:r>
    </w:p>
    <w:p w:rsidR="007E6D3E" w:rsidRPr="007E6D3E" w:rsidRDefault="00273460" w:rsidP="007E6D3E">
      <w:pPr>
        <w:jc w:val="both"/>
        <w:rPr>
          <w:rFonts w:eastAsia="SimSun"/>
          <w:b/>
          <w:lang w:eastAsia="zh-CN"/>
        </w:rPr>
      </w:pPr>
      <w:r>
        <w:rPr>
          <w:rFonts w:eastAsia="SimSun"/>
          <w:b/>
          <w:lang w:eastAsia="zh-CN"/>
        </w:rPr>
        <w:t>3.</w:t>
      </w:r>
      <w:r w:rsidR="007E6D3E" w:rsidRPr="007E6D3E">
        <w:rPr>
          <w:rFonts w:eastAsia="SimSun"/>
          <w:b/>
          <w:lang w:eastAsia="zh-CN"/>
        </w:rPr>
        <w:t>Кейсы ( ситуационные задачи)</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lang w:eastAsia="zh-CN"/>
        </w:rPr>
      </w:pPr>
      <w:r w:rsidRPr="007E6D3E">
        <w:rPr>
          <w:rFonts w:eastAsia="SimSun"/>
          <w:lang w:eastAsia="zh-CN"/>
        </w:rPr>
        <w:t xml:space="preserve">Для приведенных ниже </w:t>
      </w:r>
      <w:r>
        <w:rPr>
          <w:rFonts w:eastAsia="SimSun"/>
          <w:lang w:eastAsia="zh-CN"/>
        </w:rPr>
        <w:t xml:space="preserve">заданий </w:t>
      </w:r>
      <w:r w:rsidRPr="007E6D3E">
        <w:rPr>
          <w:rFonts w:eastAsia="SimSun"/>
          <w:lang w:eastAsia="zh-CN"/>
        </w:rPr>
        <w:t xml:space="preserve"> определить основные элементы внутрифирменной стр</w:t>
      </w:r>
      <w:r w:rsidRPr="007E6D3E">
        <w:rPr>
          <w:rFonts w:eastAsia="SimSun"/>
          <w:lang w:eastAsia="zh-CN"/>
        </w:rPr>
        <w:t>а</w:t>
      </w:r>
      <w:r w:rsidRPr="007E6D3E">
        <w:rPr>
          <w:rFonts w:eastAsia="SimSun"/>
          <w:lang w:eastAsia="zh-CN"/>
        </w:rPr>
        <w:t>тегии:</w:t>
      </w:r>
    </w:p>
    <w:p w:rsidR="007E6D3E" w:rsidRPr="007E6D3E" w:rsidRDefault="007E6D3E" w:rsidP="00743CA3">
      <w:pPr>
        <w:numPr>
          <w:ilvl w:val="0"/>
          <w:numId w:val="8"/>
        </w:numPr>
        <w:jc w:val="both"/>
        <w:rPr>
          <w:rFonts w:eastAsia="SimSun"/>
          <w:lang w:eastAsia="zh-CN"/>
        </w:rPr>
      </w:pPr>
      <w:r w:rsidRPr="007E6D3E">
        <w:rPr>
          <w:rFonts w:eastAsia="SimSun"/>
          <w:lang w:eastAsia="zh-CN"/>
        </w:rPr>
        <w:t>Сформулировать миссию фирмы.</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Определить основные цели фирмы, распределив их по сферам деятельности и по времени. Представить цели графически в виде дерева целей.</w:t>
      </w:r>
    </w:p>
    <w:p w:rsidR="007E6D3E" w:rsidRPr="007E6D3E" w:rsidRDefault="007E6D3E" w:rsidP="00743CA3">
      <w:pPr>
        <w:numPr>
          <w:ilvl w:val="0"/>
          <w:numId w:val="8"/>
        </w:numPr>
        <w:tabs>
          <w:tab w:val="num" w:pos="0"/>
        </w:tabs>
        <w:ind w:left="0" w:firstLine="360"/>
        <w:jc w:val="both"/>
        <w:rPr>
          <w:rFonts w:eastAsia="SimSun"/>
          <w:lang w:eastAsia="zh-CN"/>
        </w:rPr>
      </w:pPr>
      <w:r w:rsidRPr="007E6D3E">
        <w:rPr>
          <w:rFonts w:eastAsia="SimSun"/>
          <w:lang w:eastAsia="zh-CN"/>
        </w:rPr>
        <w:t>Оценить влияние на фирму факторов внешней среды различными методами. Сд</w:t>
      </w:r>
      <w:r w:rsidRPr="007E6D3E">
        <w:rPr>
          <w:rFonts w:eastAsia="SimSun"/>
          <w:lang w:eastAsia="zh-CN"/>
        </w:rPr>
        <w:t>е</w:t>
      </w:r>
      <w:r w:rsidRPr="007E6D3E">
        <w:rPr>
          <w:rFonts w:eastAsia="SimSun"/>
          <w:lang w:eastAsia="zh-CN"/>
        </w:rPr>
        <w:t>лать выводы.</w:t>
      </w:r>
    </w:p>
    <w:p w:rsidR="007E6D3E" w:rsidRPr="007E6D3E" w:rsidRDefault="007E6D3E" w:rsidP="00743CA3">
      <w:pPr>
        <w:numPr>
          <w:ilvl w:val="0"/>
          <w:numId w:val="8"/>
        </w:numPr>
        <w:jc w:val="both"/>
        <w:rPr>
          <w:rFonts w:eastAsia="SimSun"/>
          <w:lang w:eastAsia="zh-CN"/>
        </w:rPr>
      </w:pPr>
      <w:r w:rsidRPr="007E6D3E">
        <w:rPr>
          <w:rFonts w:eastAsia="SimSun"/>
          <w:lang w:eastAsia="zh-CN"/>
        </w:rPr>
        <w:t>Разработать организационную структуру управления.</w:t>
      </w:r>
    </w:p>
    <w:p w:rsidR="007E6D3E" w:rsidRPr="007E6D3E" w:rsidRDefault="007E6D3E" w:rsidP="00743CA3">
      <w:pPr>
        <w:numPr>
          <w:ilvl w:val="0"/>
          <w:numId w:val="8"/>
        </w:numPr>
        <w:jc w:val="both"/>
        <w:rPr>
          <w:rFonts w:eastAsia="SimSun"/>
          <w:lang w:eastAsia="zh-CN"/>
        </w:rPr>
      </w:pPr>
      <w:r w:rsidRPr="007E6D3E">
        <w:rPr>
          <w:rFonts w:eastAsia="SimSun"/>
          <w:lang w:eastAsia="zh-CN"/>
        </w:rPr>
        <w:t xml:space="preserve">Провести </w:t>
      </w:r>
      <w:r w:rsidRPr="007E6D3E">
        <w:rPr>
          <w:rFonts w:eastAsia="SimSun"/>
          <w:lang w:val="en-US" w:eastAsia="zh-CN"/>
        </w:rPr>
        <w:t>SWOT-</w:t>
      </w:r>
      <w:r w:rsidRPr="007E6D3E">
        <w:rPr>
          <w:rFonts w:eastAsia="SimSun"/>
          <w:lang w:eastAsia="zh-CN"/>
        </w:rPr>
        <w:t>анализ.</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1.</w:t>
      </w:r>
    </w:p>
    <w:p w:rsidR="007E6D3E" w:rsidRPr="007E6D3E" w:rsidRDefault="007E6D3E" w:rsidP="007E6D3E">
      <w:pPr>
        <w:jc w:val="both"/>
        <w:rPr>
          <w:rFonts w:eastAsia="SimSun"/>
          <w:lang w:eastAsia="zh-CN"/>
        </w:rPr>
      </w:pPr>
      <w:r w:rsidRPr="007E6D3E">
        <w:rPr>
          <w:rFonts w:eastAsia="SimSun"/>
          <w:lang w:eastAsia="zh-CN"/>
        </w:rPr>
        <w:t xml:space="preserve">   Производственно – сервисная фирма «Надежные двери» была организована в начале текущего года. Основные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производство и установка металлических дверей и решеток на окна;</w:t>
      </w:r>
    </w:p>
    <w:p w:rsidR="007E6D3E" w:rsidRPr="007E6D3E" w:rsidRDefault="007E6D3E" w:rsidP="007E6D3E">
      <w:pPr>
        <w:jc w:val="both"/>
        <w:rPr>
          <w:rFonts w:eastAsia="SimSun"/>
          <w:lang w:eastAsia="zh-CN"/>
        </w:rPr>
      </w:pPr>
      <w:r w:rsidRPr="007E6D3E">
        <w:rPr>
          <w:rFonts w:eastAsia="SimSun"/>
          <w:lang w:eastAsia="zh-CN"/>
        </w:rPr>
        <w:t>- установка различных видов сигнализации.</w:t>
      </w:r>
    </w:p>
    <w:p w:rsidR="007E6D3E" w:rsidRPr="007E6D3E" w:rsidRDefault="007E6D3E" w:rsidP="007E6D3E">
      <w:pPr>
        <w:jc w:val="both"/>
        <w:rPr>
          <w:rFonts w:eastAsia="SimSun"/>
          <w:lang w:eastAsia="zh-CN"/>
        </w:rPr>
      </w:pPr>
      <w:r w:rsidRPr="007E6D3E">
        <w:rPr>
          <w:rFonts w:eastAsia="SimSun"/>
          <w:lang w:eastAsia="zh-CN"/>
        </w:rPr>
        <w:t xml:space="preserve">   Предприятие расположено на окраине города, имеет небольшой цех металлоизделий, оснащенный современным оборудованием, что позволяет фирме выпускать продукцию высокого качества и различных модификаций. Персонал фирмы является достаточно сплоченным коллективом единомышленников.</w:t>
      </w:r>
    </w:p>
    <w:p w:rsidR="007E6D3E" w:rsidRPr="007E6D3E" w:rsidRDefault="007E6D3E" w:rsidP="007E6D3E">
      <w:pPr>
        <w:jc w:val="both"/>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2.</w:t>
      </w:r>
    </w:p>
    <w:p w:rsidR="007E6D3E" w:rsidRPr="007E6D3E" w:rsidRDefault="007E6D3E" w:rsidP="007E6D3E">
      <w:pPr>
        <w:jc w:val="both"/>
        <w:rPr>
          <w:rFonts w:eastAsia="SimSun"/>
          <w:lang w:eastAsia="zh-CN"/>
        </w:rPr>
      </w:pPr>
      <w:r w:rsidRPr="007E6D3E">
        <w:rPr>
          <w:rFonts w:eastAsia="SimSun"/>
          <w:lang w:eastAsia="zh-CN"/>
        </w:rPr>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E6D3E" w:rsidRPr="007E6D3E" w:rsidRDefault="007E6D3E" w:rsidP="007E6D3E">
      <w:pPr>
        <w:jc w:val="both"/>
        <w:rPr>
          <w:rFonts w:eastAsia="SimSun"/>
          <w:lang w:eastAsia="zh-CN"/>
        </w:rPr>
      </w:pPr>
      <w:r w:rsidRPr="007E6D3E">
        <w:rPr>
          <w:rFonts w:eastAsia="SimSun"/>
          <w:lang w:eastAsia="zh-CN"/>
        </w:rPr>
        <w:lastRenderedPageBreak/>
        <w:t>- организация и продажа туров по стране и за рубежом посредством подписания контра</w:t>
      </w:r>
      <w:r w:rsidRPr="007E6D3E">
        <w:rPr>
          <w:rFonts w:eastAsia="SimSun"/>
          <w:lang w:eastAsia="zh-CN"/>
        </w:rPr>
        <w:t>к</w:t>
      </w:r>
      <w:r w:rsidRPr="007E6D3E">
        <w:rPr>
          <w:rFonts w:eastAsia="SimSun"/>
          <w:lang w:eastAsia="zh-CN"/>
        </w:rPr>
        <w:t>тов с российскими и зарубежными партнерами;</w:t>
      </w:r>
    </w:p>
    <w:p w:rsidR="007E6D3E" w:rsidRPr="007E6D3E" w:rsidRDefault="007E6D3E" w:rsidP="007E6D3E">
      <w:pPr>
        <w:jc w:val="both"/>
        <w:rPr>
          <w:rFonts w:eastAsia="SimSun"/>
          <w:lang w:eastAsia="zh-CN"/>
        </w:rPr>
      </w:pPr>
      <w:r w:rsidRPr="007E6D3E">
        <w:rPr>
          <w:rFonts w:eastAsia="SimSun"/>
          <w:lang w:eastAsia="zh-CN"/>
        </w:rPr>
        <w:t>- организация экскурсий по городу и области.</w:t>
      </w:r>
    </w:p>
    <w:p w:rsidR="007E6D3E" w:rsidRPr="007E6D3E" w:rsidRDefault="007E6D3E" w:rsidP="007E6D3E">
      <w:pPr>
        <w:jc w:val="both"/>
        <w:rPr>
          <w:rFonts w:eastAsia="SimSun"/>
          <w:lang w:eastAsia="zh-CN"/>
        </w:rPr>
      </w:pPr>
      <w:r w:rsidRPr="007E6D3E">
        <w:rPr>
          <w:rFonts w:eastAsia="SimSun"/>
          <w:lang w:eastAsia="zh-CN"/>
        </w:rPr>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w:t>
      </w:r>
      <w:r w:rsidRPr="007E6D3E">
        <w:rPr>
          <w:rFonts w:eastAsia="SimSun"/>
          <w:lang w:eastAsia="zh-CN"/>
        </w:rPr>
        <w:t>у</w:t>
      </w:r>
      <w:r w:rsidRPr="007E6D3E">
        <w:rPr>
          <w:rFonts w:eastAsia="SimSun"/>
          <w:lang w:eastAsia="zh-CN"/>
        </w:rPr>
        <w:t>ра, сформированная при создании предприятия, в настоящее время не является достато</w:t>
      </w:r>
      <w:r w:rsidRPr="007E6D3E">
        <w:rPr>
          <w:rFonts w:eastAsia="SimSun"/>
          <w:lang w:eastAsia="zh-CN"/>
        </w:rPr>
        <w:t>ч</w:t>
      </w:r>
      <w:r w:rsidRPr="007E6D3E">
        <w:rPr>
          <w:rFonts w:eastAsia="SimSun"/>
          <w:lang w:eastAsia="zh-CN"/>
        </w:rPr>
        <w:t xml:space="preserve">но эффективной, так как не позволяет фирме быстро реагировать на изменение внешней среды. </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3.</w:t>
      </w:r>
    </w:p>
    <w:p w:rsidR="007E6D3E" w:rsidRPr="007E6D3E" w:rsidRDefault="007E6D3E" w:rsidP="007E6D3E">
      <w:pPr>
        <w:jc w:val="both"/>
        <w:rPr>
          <w:rFonts w:eastAsia="SimSun"/>
          <w:lang w:eastAsia="zh-CN"/>
        </w:rPr>
      </w:pPr>
      <w:r w:rsidRPr="007E6D3E">
        <w:rPr>
          <w:rFonts w:eastAsia="SimSun"/>
          <w:lang w:eastAsia="zh-CN"/>
        </w:rPr>
        <w:t xml:space="preserve">   </w:t>
      </w:r>
      <w:proofErr w:type="spellStart"/>
      <w:r w:rsidRPr="007E6D3E">
        <w:rPr>
          <w:rFonts w:eastAsia="SimSun"/>
          <w:lang w:eastAsia="zh-CN"/>
        </w:rPr>
        <w:t>Строительно</w:t>
      </w:r>
      <w:proofErr w:type="spellEnd"/>
      <w:r w:rsidRPr="007E6D3E">
        <w:rPr>
          <w:rFonts w:eastAsia="SimSun"/>
          <w:lang w:eastAsia="zh-CN"/>
        </w:rPr>
        <w:t xml:space="preserve"> – производственная организация «Строй-сервис» была организована п</w:t>
      </w:r>
      <w:r w:rsidRPr="007E6D3E">
        <w:rPr>
          <w:rFonts w:eastAsia="SimSun"/>
          <w:lang w:eastAsia="zh-CN"/>
        </w:rPr>
        <w:t>у</w:t>
      </w:r>
      <w:r w:rsidRPr="007E6D3E">
        <w:rPr>
          <w:rFonts w:eastAsia="SimSun"/>
          <w:lang w:eastAsia="zh-CN"/>
        </w:rPr>
        <w:t>тем отделения от крупного государственного строительного треста. Осуществляет сл</w:t>
      </w:r>
      <w:r w:rsidRPr="007E6D3E">
        <w:rPr>
          <w:rFonts w:eastAsia="SimSun"/>
          <w:lang w:eastAsia="zh-CN"/>
        </w:rPr>
        <w:t>е</w:t>
      </w:r>
      <w:r w:rsidRPr="007E6D3E">
        <w:rPr>
          <w:rFonts w:eastAsia="SimSun"/>
          <w:lang w:eastAsia="zh-CN"/>
        </w:rPr>
        <w:t>дующие виды деятельности:</w:t>
      </w:r>
    </w:p>
    <w:p w:rsidR="007E6D3E" w:rsidRPr="007E6D3E" w:rsidRDefault="007E6D3E" w:rsidP="007E6D3E">
      <w:pPr>
        <w:jc w:val="both"/>
        <w:rPr>
          <w:rFonts w:eastAsia="SimSun"/>
          <w:lang w:eastAsia="zh-CN"/>
        </w:rPr>
      </w:pPr>
      <w:r w:rsidRPr="007E6D3E">
        <w:rPr>
          <w:rFonts w:eastAsia="SimSun"/>
          <w:lang w:eastAsia="zh-CN"/>
        </w:rPr>
        <w:t xml:space="preserve">- </w:t>
      </w:r>
      <w:proofErr w:type="spellStart"/>
      <w:r w:rsidRPr="007E6D3E">
        <w:rPr>
          <w:rFonts w:eastAsia="SimSun"/>
          <w:lang w:eastAsia="zh-CN"/>
        </w:rPr>
        <w:t>коттеджное</w:t>
      </w:r>
      <w:proofErr w:type="spellEnd"/>
      <w:r w:rsidRPr="007E6D3E">
        <w:rPr>
          <w:rFonts w:eastAsia="SimSun"/>
          <w:lang w:eastAsia="zh-CN"/>
        </w:rPr>
        <w:t xml:space="preserve"> строительство;</w:t>
      </w:r>
    </w:p>
    <w:p w:rsidR="007E6D3E" w:rsidRPr="007E6D3E" w:rsidRDefault="007E6D3E" w:rsidP="007E6D3E">
      <w:pPr>
        <w:jc w:val="both"/>
        <w:rPr>
          <w:rFonts w:eastAsia="SimSun"/>
          <w:lang w:eastAsia="zh-CN"/>
        </w:rPr>
      </w:pPr>
      <w:r w:rsidRPr="007E6D3E">
        <w:rPr>
          <w:rFonts w:eastAsia="SimSun"/>
          <w:lang w:eastAsia="zh-CN"/>
        </w:rPr>
        <w:t>- строительство гаражных комплексов;</w:t>
      </w:r>
    </w:p>
    <w:p w:rsidR="007E6D3E" w:rsidRPr="007E6D3E" w:rsidRDefault="007E6D3E" w:rsidP="007E6D3E">
      <w:pPr>
        <w:jc w:val="both"/>
        <w:rPr>
          <w:rFonts w:eastAsia="SimSun"/>
          <w:lang w:eastAsia="zh-CN"/>
        </w:rPr>
      </w:pPr>
      <w:r w:rsidRPr="007E6D3E">
        <w:rPr>
          <w:rFonts w:eastAsia="SimSun"/>
          <w:lang w:eastAsia="zh-CN"/>
        </w:rPr>
        <w:t>- ремонтные работы;</w:t>
      </w:r>
    </w:p>
    <w:p w:rsidR="007E6D3E" w:rsidRPr="007E6D3E" w:rsidRDefault="007E6D3E" w:rsidP="007E6D3E">
      <w:pPr>
        <w:jc w:val="both"/>
        <w:rPr>
          <w:rFonts w:eastAsia="SimSun"/>
          <w:lang w:eastAsia="zh-CN"/>
        </w:rPr>
      </w:pPr>
      <w:r w:rsidRPr="007E6D3E">
        <w:rPr>
          <w:rFonts w:eastAsia="SimSun"/>
          <w:lang w:eastAsia="zh-CN"/>
        </w:rPr>
        <w:t>- реализацию строительных материалов собственного производства.</w:t>
      </w:r>
    </w:p>
    <w:p w:rsidR="007E6D3E" w:rsidRPr="007E6D3E" w:rsidRDefault="007E6D3E" w:rsidP="007E6D3E">
      <w:pPr>
        <w:jc w:val="both"/>
        <w:rPr>
          <w:rFonts w:eastAsia="SimSun"/>
          <w:lang w:eastAsia="zh-CN"/>
        </w:rPr>
      </w:pPr>
      <w:r w:rsidRPr="007E6D3E">
        <w:rPr>
          <w:rFonts w:eastAsia="SimSun"/>
          <w:lang w:eastAsia="zh-CN"/>
        </w:rPr>
        <w:t xml:space="preserve">   Организация имеет обеспеченную материально - техническую базу: автотранспорт, б</w:t>
      </w:r>
      <w:r w:rsidRPr="007E6D3E">
        <w:rPr>
          <w:rFonts w:eastAsia="SimSun"/>
          <w:lang w:eastAsia="zh-CN"/>
        </w:rPr>
        <w:t>а</w:t>
      </w:r>
      <w:r w:rsidRPr="007E6D3E">
        <w:rPr>
          <w:rFonts w:eastAsia="SimSun"/>
          <w:lang w:eastAsia="zh-CN"/>
        </w:rPr>
        <w:t>шенный кран, автокран, цех по производству цементного раствора, необходимую стро</w:t>
      </w:r>
      <w:r w:rsidRPr="007E6D3E">
        <w:rPr>
          <w:rFonts w:eastAsia="SimSun"/>
          <w:lang w:eastAsia="zh-CN"/>
        </w:rPr>
        <w:t>и</w:t>
      </w:r>
      <w:r w:rsidRPr="007E6D3E">
        <w:rPr>
          <w:rFonts w:eastAsia="SimSun"/>
          <w:lang w:eastAsia="zh-CN"/>
        </w:rPr>
        <w:t>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w:t>
      </w:r>
      <w:r w:rsidRPr="007E6D3E">
        <w:rPr>
          <w:rFonts w:eastAsia="SimSun"/>
          <w:lang w:eastAsia="zh-CN"/>
        </w:rPr>
        <w:t>е</w:t>
      </w:r>
      <w:r w:rsidRPr="007E6D3E">
        <w:rPr>
          <w:rFonts w:eastAsia="SimSun"/>
          <w:lang w:eastAsia="zh-CN"/>
        </w:rPr>
        <w:t>лом по отрасли.</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4.</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Торговая фирма «</w:t>
      </w:r>
      <w:proofErr w:type="spellStart"/>
      <w:r w:rsidRPr="007E6D3E">
        <w:rPr>
          <w:rFonts w:eastAsia="SimSun"/>
          <w:lang w:eastAsia="zh-CN"/>
        </w:rPr>
        <w:t>Ардом</w:t>
      </w:r>
      <w:proofErr w:type="spellEnd"/>
      <w:r w:rsidRPr="007E6D3E">
        <w:rPr>
          <w:rFonts w:eastAsia="SimSun"/>
          <w:lang w:eastAsia="zh-CN"/>
        </w:rPr>
        <w:t>»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w:t>
      </w:r>
      <w:r w:rsidRPr="007E6D3E">
        <w:rPr>
          <w:rFonts w:eastAsia="SimSun"/>
          <w:lang w:eastAsia="zh-CN"/>
        </w:rPr>
        <w:t>и</w:t>
      </w:r>
      <w:r w:rsidRPr="007E6D3E">
        <w:rPr>
          <w:rFonts w:eastAsia="SimSun"/>
          <w:lang w:eastAsia="zh-CN"/>
        </w:rPr>
        <w:t>ки. Направления деятельности:</w:t>
      </w:r>
    </w:p>
    <w:p w:rsidR="007E6D3E" w:rsidRPr="007E6D3E" w:rsidRDefault="007E6D3E" w:rsidP="007E6D3E">
      <w:pPr>
        <w:jc w:val="both"/>
        <w:rPr>
          <w:rFonts w:eastAsia="SimSun"/>
          <w:lang w:eastAsia="zh-CN"/>
        </w:rPr>
      </w:pPr>
      <w:r w:rsidRPr="007E6D3E">
        <w:rPr>
          <w:rFonts w:eastAsia="SimSun"/>
          <w:lang w:eastAsia="zh-CN"/>
        </w:rPr>
        <w:t>- продажа бытовой техники;</w:t>
      </w:r>
    </w:p>
    <w:p w:rsidR="007E6D3E" w:rsidRPr="007E6D3E" w:rsidRDefault="007E6D3E" w:rsidP="007E6D3E">
      <w:pPr>
        <w:jc w:val="both"/>
        <w:rPr>
          <w:rFonts w:eastAsia="SimSun"/>
          <w:lang w:eastAsia="zh-CN"/>
        </w:rPr>
      </w:pPr>
      <w:r w:rsidRPr="007E6D3E">
        <w:rPr>
          <w:rFonts w:eastAsia="SimSun"/>
          <w:lang w:eastAsia="zh-CN"/>
        </w:rPr>
        <w:t xml:space="preserve">- гарантийное обслуживание и </w:t>
      </w:r>
      <w:proofErr w:type="spellStart"/>
      <w:r w:rsidRPr="007E6D3E">
        <w:rPr>
          <w:rFonts w:eastAsia="SimSun"/>
          <w:lang w:eastAsia="zh-CN"/>
        </w:rPr>
        <w:t>постгарантийный</w:t>
      </w:r>
      <w:proofErr w:type="spellEnd"/>
      <w:r w:rsidRPr="007E6D3E">
        <w:rPr>
          <w:rFonts w:eastAsia="SimSun"/>
          <w:lang w:eastAsia="zh-CN"/>
        </w:rPr>
        <w:t xml:space="preserve"> ремонт.</w:t>
      </w:r>
    </w:p>
    <w:p w:rsidR="007E6D3E" w:rsidRPr="007E6D3E" w:rsidRDefault="007E6D3E" w:rsidP="007E6D3E">
      <w:pPr>
        <w:jc w:val="both"/>
        <w:rPr>
          <w:rFonts w:eastAsia="SimSun"/>
          <w:lang w:eastAsia="zh-CN"/>
        </w:rPr>
      </w:pPr>
      <w:r w:rsidRPr="007E6D3E">
        <w:rPr>
          <w:rFonts w:eastAsia="SimSun"/>
          <w:lang w:eastAsia="zh-CN"/>
        </w:rPr>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w:t>
      </w:r>
      <w:r w:rsidRPr="007E6D3E">
        <w:rPr>
          <w:rFonts w:eastAsia="SimSun"/>
          <w:lang w:eastAsia="zh-CN"/>
        </w:rPr>
        <w:t>ь</w:t>
      </w:r>
      <w:r w:rsidRPr="007E6D3E">
        <w:rPr>
          <w:rFonts w:eastAsia="SimSun"/>
          <w:lang w:eastAsia="zh-CN"/>
        </w:rPr>
        <w:t>ся в ближайшие два года. Фирма имеет хорошо налаженные связи с поставщиками быт</w:t>
      </w:r>
      <w:r w:rsidRPr="007E6D3E">
        <w:rPr>
          <w:rFonts w:eastAsia="SimSun"/>
          <w:lang w:eastAsia="zh-CN"/>
        </w:rPr>
        <w:t>о</w:t>
      </w:r>
      <w:r w:rsidRPr="007E6D3E">
        <w:rPr>
          <w:rFonts w:eastAsia="SimSun"/>
          <w:lang w:eastAsia="zh-CN"/>
        </w:rPr>
        <w:t>вой техники, но число поставщиков невелико.</w:t>
      </w:r>
    </w:p>
    <w:p w:rsidR="007E6D3E" w:rsidRPr="007E6D3E" w:rsidRDefault="007E6D3E" w:rsidP="007E6D3E">
      <w:pPr>
        <w:jc w:val="both"/>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5.</w:t>
      </w:r>
    </w:p>
    <w:p w:rsidR="007E6D3E" w:rsidRPr="007E6D3E" w:rsidRDefault="007E6D3E" w:rsidP="007E6D3E">
      <w:pPr>
        <w:jc w:val="both"/>
        <w:rPr>
          <w:rFonts w:eastAsia="SimSun"/>
          <w:lang w:eastAsia="zh-CN"/>
        </w:rPr>
      </w:pPr>
      <w:r w:rsidRPr="007E6D3E">
        <w:rPr>
          <w:rFonts w:eastAsia="SimSun"/>
          <w:lang w:eastAsia="zh-CN"/>
        </w:rPr>
        <w:t xml:space="preserve">   Мебельная фабрик</w:t>
      </w:r>
      <w:r w:rsidRPr="007E6D3E">
        <w:rPr>
          <w:rFonts w:eastAsia="SimSun"/>
          <w:lang w:val="en-US" w:eastAsia="zh-CN"/>
        </w:rPr>
        <w:t>f</w:t>
      </w:r>
      <w:r w:rsidRPr="007E6D3E">
        <w:rPr>
          <w:rFonts w:eastAsia="SimSun"/>
          <w:lang w:eastAsia="zh-CN"/>
        </w:rPr>
        <w:t xml:space="preserve">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w:t>
      </w:r>
      <w:r w:rsidRPr="007E6D3E">
        <w:rPr>
          <w:rFonts w:eastAsia="SimSun"/>
          <w:lang w:eastAsia="zh-CN"/>
        </w:rPr>
        <w:t>р</w:t>
      </w:r>
      <w:r w:rsidRPr="007E6D3E">
        <w:rPr>
          <w:rFonts w:eastAsia="SimSun"/>
          <w:lang w:eastAsia="zh-CN"/>
        </w:rPr>
        <w:t>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w:t>
      </w:r>
      <w:r w:rsidRPr="007E6D3E">
        <w:rPr>
          <w:rFonts w:eastAsia="SimSun"/>
          <w:lang w:eastAsia="zh-CN"/>
        </w:rPr>
        <w:t>а</w:t>
      </w:r>
      <w:r w:rsidRPr="007E6D3E">
        <w:rPr>
          <w:rFonts w:eastAsia="SimSun"/>
          <w:lang w:eastAsia="zh-CN"/>
        </w:rPr>
        <w:lastRenderedPageBreak/>
        <w:t xml:space="preserve">ет качество поставок и ведет к росту материальных затрат, так как фирма вынуждена иметь достаточно большие запасы </w:t>
      </w:r>
      <w:proofErr w:type="spellStart"/>
      <w:r w:rsidRPr="007E6D3E">
        <w:rPr>
          <w:rFonts w:eastAsia="SimSun"/>
          <w:lang w:eastAsia="zh-CN"/>
        </w:rPr>
        <w:t>товарно</w:t>
      </w:r>
      <w:proofErr w:type="spellEnd"/>
      <w:r w:rsidRPr="007E6D3E">
        <w:rPr>
          <w:rFonts w:eastAsia="SimSun"/>
          <w:lang w:eastAsia="zh-CN"/>
        </w:rPr>
        <w:t xml:space="preserve"> – материальных ценностей.</w:t>
      </w:r>
    </w:p>
    <w:p w:rsidR="007E6D3E" w:rsidRPr="007E6D3E" w:rsidRDefault="007E6D3E" w:rsidP="007E6D3E">
      <w:pPr>
        <w:jc w:val="both"/>
        <w:rPr>
          <w:rFonts w:eastAsia="SimSun"/>
          <w:b/>
          <w:lang w:eastAsia="zh-CN"/>
        </w:rPr>
      </w:pPr>
    </w:p>
    <w:p w:rsidR="007E6D3E" w:rsidRPr="007E6D3E" w:rsidRDefault="007E6D3E" w:rsidP="007E6D3E">
      <w:pPr>
        <w:jc w:val="both"/>
        <w:rPr>
          <w:rFonts w:eastAsia="SimSun"/>
          <w:b/>
          <w:lang w:eastAsia="zh-CN"/>
        </w:rPr>
      </w:pPr>
      <w:r>
        <w:rPr>
          <w:rFonts w:eastAsia="SimSun"/>
          <w:b/>
          <w:lang w:eastAsia="zh-CN"/>
        </w:rPr>
        <w:t>Задача 6.</w:t>
      </w:r>
    </w:p>
    <w:p w:rsidR="007E6D3E" w:rsidRPr="007E6D3E" w:rsidRDefault="007E6D3E" w:rsidP="007E6D3E">
      <w:pPr>
        <w:jc w:val="both"/>
        <w:rPr>
          <w:rFonts w:eastAsia="SimSun"/>
          <w:lang w:eastAsia="zh-CN"/>
        </w:rPr>
      </w:pPr>
      <w:r w:rsidRPr="007E6D3E">
        <w:rPr>
          <w:rFonts w:eastAsia="SimSun"/>
          <w:lang w:eastAsia="zh-CN"/>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w:t>
      </w:r>
      <w:r w:rsidRPr="007E6D3E">
        <w:rPr>
          <w:rFonts w:eastAsia="SimSun"/>
          <w:lang w:eastAsia="zh-CN"/>
        </w:rPr>
        <w:t>а</w:t>
      </w:r>
      <w:r w:rsidRPr="007E6D3E">
        <w:rPr>
          <w:rFonts w:eastAsia="SimSun"/>
          <w:lang w:eastAsia="zh-CN"/>
        </w:rPr>
        <w:t>ние, квалифицированные кадры, грамотное руководство. Ассортимент небольшой, он о</w:t>
      </w:r>
      <w:r w:rsidRPr="007E6D3E">
        <w:rPr>
          <w:rFonts w:eastAsia="SimSun"/>
          <w:lang w:eastAsia="zh-CN"/>
        </w:rPr>
        <w:t>г</w:t>
      </w:r>
      <w:r w:rsidRPr="007E6D3E">
        <w:rPr>
          <w:rFonts w:eastAsia="SimSun"/>
          <w:lang w:eastAsia="zh-CN"/>
        </w:rPr>
        <w:t>раничен несколькими видами продукции, но качество продукции высокое, ценовой ди</w:t>
      </w:r>
      <w:r w:rsidRPr="007E6D3E">
        <w:rPr>
          <w:rFonts w:eastAsia="SimSun"/>
          <w:lang w:eastAsia="zh-CN"/>
        </w:rPr>
        <w:t>а</w:t>
      </w:r>
      <w:r w:rsidRPr="007E6D3E">
        <w:rPr>
          <w:rFonts w:eastAsia="SimSun"/>
          <w:lang w:eastAsia="zh-CN"/>
        </w:rPr>
        <w:t>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Pr>
          <w:rFonts w:eastAsia="SimSun"/>
          <w:b/>
          <w:lang w:eastAsia="zh-CN"/>
        </w:rPr>
        <w:t>Задача 7.</w:t>
      </w:r>
    </w:p>
    <w:p w:rsidR="007E6D3E" w:rsidRPr="007E6D3E" w:rsidRDefault="007E6D3E" w:rsidP="007E6D3E">
      <w:pPr>
        <w:jc w:val="both"/>
        <w:rPr>
          <w:rFonts w:eastAsia="SimSun"/>
          <w:lang w:eastAsia="zh-CN"/>
        </w:rPr>
      </w:pPr>
      <w:r w:rsidRPr="007E6D3E">
        <w:rPr>
          <w:rFonts w:eastAsia="SimSun"/>
          <w:lang w:eastAsia="zh-CN"/>
        </w:rPr>
        <w:t xml:space="preserve">   Небольшая издательская фирма была организована несколько лет тому назад. Она ст</w:t>
      </w:r>
      <w:r w:rsidRPr="007E6D3E">
        <w:rPr>
          <w:rFonts w:eastAsia="SimSun"/>
          <w:lang w:eastAsia="zh-CN"/>
        </w:rPr>
        <w:t>а</w:t>
      </w:r>
      <w:r w:rsidRPr="007E6D3E">
        <w:rPr>
          <w:rFonts w:eastAsia="SimSun"/>
          <w:lang w:eastAsia="zh-CN"/>
        </w:rPr>
        <w:t>бильно работает на рынке, имеет современное высокопроизводительное оборудование, хорошо организованный производственный процесс. Загрузка оборудования высокая. Для своей деятельности арендует помещение. Фирма планирует увеличение объема пр</w:t>
      </w:r>
      <w:r w:rsidRPr="007E6D3E">
        <w:rPr>
          <w:rFonts w:eastAsia="SimSun"/>
          <w:lang w:eastAsia="zh-CN"/>
        </w:rPr>
        <w:t>о</w:t>
      </w:r>
      <w:r w:rsidRPr="007E6D3E">
        <w:rPr>
          <w:rFonts w:eastAsia="SimSun"/>
          <w:lang w:eastAsia="zh-CN"/>
        </w:rPr>
        <w:t>изводства, для чего ей необходима покупка дополнительного оборудования.</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30</w:t>
      </w:r>
    </w:p>
    <w:p w:rsidR="007E6D3E" w:rsidRPr="007E6D3E" w:rsidRDefault="007E6D3E" w:rsidP="007E6D3E">
      <w:pPr>
        <w:jc w:val="both"/>
        <w:rPr>
          <w:rFonts w:eastAsia="SimSun"/>
          <w:lang w:eastAsia="zh-CN"/>
        </w:rPr>
      </w:pPr>
      <w:r w:rsidRPr="007E6D3E">
        <w:rPr>
          <w:rFonts w:eastAsia="SimSun"/>
          <w:b/>
          <w:lang w:eastAsia="zh-CN"/>
        </w:rPr>
        <w:t xml:space="preserve">    </w:t>
      </w:r>
      <w:r w:rsidRPr="007E6D3E">
        <w:rPr>
          <w:rFonts w:eastAsia="SimSun"/>
          <w:lang w:eastAsia="zh-CN"/>
        </w:rPr>
        <w:t>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w:t>
      </w:r>
      <w:r w:rsidRPr="007E6D3E">
        <w:rPr>
          <w:rFonts w:eastAsia="SimSun"/>
          <w:lang w:eastAsia="zh-CN"/>
        </w:rPr>
        <w:t>е</w:t>
      </w:r>
      <w:r w:rsidRPr="007E6D3E">
        <w:rPr>
          <w:rFonts w:eastAsia="SimSun"/>
          <w:lang w:eastAsia="zh-CN"/>
        </w:rPr>
        <w:t>менную вычислительную технику. При формировании коллектива руководство столкн</w:t>
      </w:r>
      <w:r w:rsidRPr="007E6D3E">
        <w:rPr>
          <w:rFonts w:eastAsia="SimSun"/>
          <w:lang w:eastAsia="zh-CN"/>
        </w:rPr>
        <w:t>у</w:t>
      </w:r>
      <w:r w:rsidRPr="007E6D3E">
        <w:rPr>
          <w:rFonts w:eastAsia="SimSun"/>
          <w:lang w:eastAsia="zh-CN"/>
        </w:rPr>
        <w:t>лось с серьезными трудностями, так как работники являются высококвалифицированн</w:t>
      </w:r>
      <w:r w:rsidRPr="007E6D3E">
        <w:rPr>
          <w:rFonts w:eastAsia="SimSun"/>
          <w:lang w:eastAsia="zh-CN"/>
        </w:rPr>
        <w:t>ы</w:t>
      </w:r>
      <w:r w:rsidRPr="007E6D3E">
        <w:rPr>
          <w:rFonts w:eastAsia="SimSun"/>
          <w:lang w:eastAsia="zh-CN"/>
        </w:rPr>
        <w:t>ми, грамотными специалистами с высоким производственным 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w:t>
      </w:r>
      <w:r w:rsidRPr="007E6D3E">
        <w:rPr>
          <w:rFonts w:eastAsia="SimSun"/>
          <w:lang w:eastAsia="zh-CN"/>
        </w:rPr>
        <w:t>ы</w:t>
      </w:r>
      <w:r w:rsidRPr="007E6D3E">
        <w:rPr>
          <w:rFonts w:eastAsia="SimSun"/>
          <w:lang w:eastAsia="zh-CN"/>
        </w:rPr>
        <w:t>сокая текучесть кадров, что мешает стабильной работе предприятия.</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31</w:t>
      </w:r>
    </w:p>
    <w:p w:rsidR="007E6D3E" w:rsidRPr="007E6D3E" w:rsidRDefault="007E6D3E" w:rsidP="007E6D3E">
      <w:pPr>
        <w:jc w:val="both"/>
        <w:rPr>
          <w:rFonts w:eastAsia="SimSun"/>
          <w:lang w:eastAsia="zh-CN"/>
        </w:rPr>
      </w:pPr>
      <w:r w:rsidRPr="007E6D3E">
        <w:rPr>
          <w:rFonts w:eastAsia="SimSun"/>
          <w:lang w:eastAsia="zh-CN"/>
        </w:rPr>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7E6D3E">
        <w:rPr>
          <w:rFonts w:eastAsia="SimSun"/>
          <w:lang w:eastAsia="zh-CN"/>
        </w:rPr>
        <w:t>о</w:t>
      </w:r>
      <w:r w:rsidRPr="007E6D3E">
        <w:rPr>
          <w:rFonts w:eastAsia="SimSun"/>
          <w:lang w:eastAsia="zh-CN"/>
        </w:rPr>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7E6D3E">
        <w:rPr>
          <w:rFonts w:eastAsia="SimSun"/>
          <w:lang w:eastAsia="zh-CN"/>
        </w:rPr>
        <w:t>и</w:t>
      </w:r>
      <w:r w:rsidRPr="007E6D3E">
        <w:rPr>
          <w:rFonts w:eastAsia="SimSun"/>
          <w:lang w:eastAsia="zh-CN"/>
        </w:rPr>
        <w:t>ниц, то есть прослеживается четкая тенденция к росту конкуренции в гостиничном би</w:t>
      </w:r>
      <w:r w:rsidRPr="007E6D3E">
        <w:rPr>
          <w:rFonts w:eastAsia="SimSun"/>
          <w:lang w:eastAsia="zh-CN"/>
        </w:rPr>
        <w:t>з</w:t>
      </w:r>
      <w:r w:rsidRPr="007E6D3E">
        <w:rPr>
          <w:rFonts w:eastAsia="SimSun"/>
          <w:lang w:eastAsia="zh-CN"/>
        </w:rPr>
        <w:t>несе. Это привело к тому, что доходы гостиничного комплекса резко упали.</w:t>
      </w:r>
    </w:p>
    <w:p w:rsidR="007E6D3E" w:rsidRPr="007E6D3E" w:rsidRDefault="007E6D3E" w:rsidP="007E6D3E">
      <w:pPr>
        <w:rPr>
          <w:rFonts w:eastAsia="SimSun"/>
          <w:lang w:eastAsia="zh-CN"/>
        </w:rPr>
      </w:pPr>
    </w:p>
    <w:p w:rsidR="007E6D3E" w:rsidRPr="007E6D3E" w:rsidRDefault="007E6D3E" w:rsidP="007E6D3E">
      <w:pPr>
        <w:jc w:val="both"/>
        <w:rPr>
          <w:rFonts w:eastAsia="SimSun"/>
          <w:b/>
          <w:lang w:eastAsia="zh-CN"/>
        </w:rPr>
      </w:pPr>
      <w:r w:rsidRPr="007E6D3E">
        <w:rPr>
          <w:rFonts w:eastAsia="SimSun"/>
          <w:b/>
          <w:lang w:eastAsia="zh-CN"/>
        </w:rPr>
        <w:t>Задача 2. 32</w:t>
      </w:r>
    </w:p>
    <w:p w:rsidR="007E6D3E" w:rsidRPr="007E6D3E" w:rsidRDefault="007E6D3E" w:rsidP="007E6D3E">
      <w:pPr>
        <w:jc w:val="both"/>
        <w:rPr>
          <w:rFonts w:eastAsia="SimSun"/>
          <w:lang w:eastAsia="zh-CN"/>
        </w:rPr>
      </w:pPr>
      <w:r w:rsidRPr="007E6D3E">
        <w:rPr>
          <w:rFonts w:eastAsia="SimSun"/>
          <w:lang w:eastAsia="zh-CN"/>
        </w:rPr>
        <w:t xml:space="preserve">   Швейное объединение является ОАО, образованным на базе государственного пре</w:t>
      </w:r>
      <w:r w:rsidRPr="007E6D3E">
        <w:rPr>
          <w:rFonts w:eastAsia="SimSun"/>
          <w:lang w:eastAsia="zh-CN"/>
        </w:rPr>
        <w:t>д</w:t>
      </w:r>
      <w:r w:rsidRPr="007E6D3E">
        <w:rPr>
          <w:rFonts w:eastAsia="SimSun"/>
          <w:lang w:eastAsia="zh-CN"/>
        </w:rPr>
        <w:t>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w:t>
      </w:r>
      <w:r w:rsidRPr="007E6D3E">
        <w:rPr>
          <w:rFonts w:eastAsia="SimSun"/>
          <w:lang w:eastAsia="zh-CN"/>
        </w:rPr>
        <w:t>ы</w:t>
      </w:r>
      <w:r w:rsidRPr="007E6D3E">
        <w:rPr>
          <w:rFonts w:eastAsia="SimSun"/>
          <w:lang w:eastAsia="zh-CN"/>
        </w:rPr>
        <w:t>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4E4228" w:rsidRDefault="004E4228" w:rsidP="007D0B2F">
      <w:pPr>
        <w:jc w:val="both"/>
        <w:rPr>
          <w:b/>
          <w:bCs/>
        </w:rPr>
      </w:pPr>
    </w:p>
    <w:p w:rsidR="00984A87" w:rsidRPr="00363585" w:rsidRDefault="007E6D3E" w:rsidP="007D0B2F">
      <w:pPr>
        <w:jc w:val="both"/>
        <w:rPr>
          <w:b/>
          <w:bCs/>
        </w:rPr>
      </w:pPr>
      <w:r>
        <w:rPr>
          <w:b/>
          <w:bCs/>
        </w:rPr>
        <w:lastRenderedPageBreak/>
        <w:t xml:space="preserve">                                                             </w:t>
      </w:r>
      <w:r w:rsidR="00B92BD8">
        <w:rPr>
          <w:b/>
          <w:bCs/>
        </w:rPr>
        <w:t xml:space="preserve">  В</w:t>
      </w:r>
      <w:r w:rsidR="004E4228">
        <w:rPr>
          <w:b/>
          <w:bCs/>
        </w:rPr>
        <w:t>опросы к зачетам</w:t>
      </w:r>
    </w:p>
    <w:p w:rsidR="00901BCB" w:rsidRPr="00D050CF" w:rsidRDefault="00901BCB" w:rsidP="00901BCB">
      <w:pPr>
        <w:jc w:val="both"/>
        <w:rPr>
          <w:bCs/>
        </w:rPr>
      </w:pPr>
      <w:r>
        <w:rPr>
          <w:bCs/>
        </w:rPr>
        <w:t xml:space="preserve">          </w:t>
      </w:r>
      <w:r w:rsidRPr="00D050CF">
        <w:rPr>
          <w:bCs/>
        </w:rPr>
        <w:t>Зачет пр</w:t>
      </w:r>
      <w:r w:rsidR="000831B7">
        <w:rPr>
          <w:bCs/>
        </w:rPr>
        <w:t xml:space="preserve">оводится в  </w:t>
      </w:r>
      <w:r w:rsidRPr="00D050CF">
        <w:rPr>
          <w:bCs/>
        </w:rPr>
        <w:t xml:space="preserve"> письменном виде (1 теоретический во</w:t>
      </w:r>
      <w:r w:rsidR="004E4228">
        <w:rPr>
          <w:bCs/>
        </w:rPr>
        <w:t>прос и 1</w:t>
      </w:r>
      <w:r w:rsidRPr="00D050CF">
        <w:rPr>
          <w:bCs/>
        </w:rPr>
        <w:t xml:space="preserve"> за</w:t>
      </w:r>
      <w:r w:rsidR="004E4228">
        <w:rPr>
          <w:bCs/>
        </w:rPr>
        <w:t>дача</w:t>
      </w:r>
      <w:r w:rsidRPr="00D050CF">
        <w:rPr>
          <w:bCs/>
        </w:rPr>
        <w:t>).</w:t>
      </w:r>
    </w:p>
    <w:p w:rsidR="005411BD" w:rsidRPr="00363585" w:rsidRDefault="005411BD" w:rsidP="007D0B2F">
      <w:pPr>
        <w:jc w:val="both"/>
        <w:rPr>
          <w:b/>
          <w:bCs/>
        </w:rPr>
      </w:pPr>
    </w:p>
    <w:p w:rsidR="00742174" w:rsidRPr="00363585" w:rsidRDefault="00742174" w:rsidP="00742174">
      <w:pPr>
        <w:ind w:firstLine="709"/>
        <w:jc w:val="both"/>
      </w:pPr>
      <w:r w:rsidRPr="00363585">
        <w:t xml:space="preserve">1.Выбор области бизнеса. </w:t>
      </w:r>
    </w:p>
    <w:p w:rsidR="00742174" w:rsidRPr="00363585" w:rsidRDefault="00742174" w:rsidP="00742174">
      <w:pPr>
        <w:ind w:firstLine="709"/>
        <w:jc w:val="both"/>
      </w:pPr>
      <w:r w:rsidRPr="00363585">
        <w:t xml:space="preserve">2.Оценка собственного опыта и потенциала. </w:t>
      </w:r>
    </w:p>
    <w:p w:rsidR="00742174" w:rsidRPr="00363585" w:rsidRDefault="00742174" w:rsidP="00742174">
      <w:pPr>
        <w:ind w:firstLine="709"/>
        <w:jc w:val="both"/>
      </w:pPr>
      <w:r w:rsidRPr="00363585">
        <w:t xml:space="preserve">3.Определение нужд и потребностей клиентов в настоящем и будущем. </w:t>
      </w:r>
    </w:p>
    <w:p w:rsidR="00742174" w:rsidRPr="00363585" w:rsidRDefault="00742174" w:rsidP="00742174">
      <w:pPr>
        <w:ind w:firstLine="709"/>
        <w:jc w:val="both"/>
      </w:pPr>
      <w:r w:rsidRPr="00363585">
        <w:t>4.Определение степени конкуренции в нескольких областях бизнеса, рассматр</w:t>
      </w:r>
      <w:r w:rsidRPr="00363585">
        <w:t>и</w:t>
      </w:r>
      <w:r w:rsidRPr="00363585">
        <w:t xml:space="preserve">ваемых в качестве возможного выбора. </w:t>
      </w:r>
    </w:p>
    <w:p w:rsidR="00742174" w:rsidRPr="00363585" w:rsidRDefault="00742174" w:rsidP="00742174">
      <w:pPr>
        <w:ind w:firstLine="709"/>
        <w:jc w:val="both"/>
      </w:pPr>
      <w:r w:rsidRPr="00363585">
        <w:t xml:space="preserve">5.Наличие предпринимательской команды. </w:t>
      </w:r>
    </w:p>
    <w:p w:rsidR="00742174" w:rsidRPr="00363585" w:rsidRDefault="00742174" w:rsidP="00742174">
      <w:pPr>
        <w:ind w:firstLine="709"/>
        <w:jc w:val="both"/>
      </w:pPr>
      <w:r w:rsidRPr="00363585">
        <w:t xml:space="preserve">6.Оценка перспективности данного вида бизнеса и тенденций развития. </w:t>
      </w:r>
    </w:p>
    <w:p w:rsidR="00742174" w:rsidRPr="00363585" w:rsidRDefault="00742174" w:rsidP="00742174">
      <w:pPr>
        <w:ind w:firstLine="709"/>
        <w:jc w:val="both"/>
      </w:pPr>
      <w:r w:rsidRPr="00363585">
        <w:t>7.Учет уровня образования и квалификации.</w:t>
      </w:r>
    </w:p>
    <w:p w:rsidR="00742174" w:rsidRPr="00363585" w:rsidRDefault="00742174" w:rsidP="00742174">
      <w:pPr>
        <w:ind w:firstLine="709"/>
        <w:jc w:val="both"/>
      </w:pPr>
      <w:r w:rsidRPr="00363585">
        <w:t xml:space="preserve">8.Выбор организационно-правовой формы и способа хозяйствования. </w:t>
      </w:r>
    </w:p>
    <w:p w:rsidR="00FC10E4" w:rsidRPr="00363585" w:rsidRDefault="00742174" w:rsidP="00742174">
      <w:pPr>
        <w:ind w:firstLine="709"/>
        <w:jc w:val="both"/>
      </w:pPr>
      <w:r w:rsidRPr="00363585">
        <w:t>9.Оценка приемлемости организационно-правовой формы с точки зрения: прост</w:t>
      </w:r>
      <w:r w:rsidRPr="00363585">
        <w:t>о</w:t>
      </w:r>
      <w:r w:rsidRPr="00363585">
        <w:t>ты регистрации, популярности организационно-правовой формы в данной области бизн</w:t>
      </w:r>
      <w:r w:rsidRPr="00363585">
        <w:t>е</w:t>
      </w:r>
      <w:r w:rsidRPr="00363585">
        <w:t xml:space="preserve">са, партнерских отношений. </w:t>
      </w:r>
    </w:p>
    <w:p w:rsidR="00FC10E4" w:rsidRPr="00363585" w:rsidRDefault="00FC10E4" w:rsidP="00742174">
      <w:pPr>
        <w:ind w:firstLine="709"/>
        <w:jc w:val="both"/>
      </w:pPr>
      <w:r w:rsidRPr="00363585">
        <w:t>10.</w:t>
      </w:r>
      <w:r w:rsidR="00742174" w:rsidRPr="00363585">
        <w:t xml:space="preserve">Основные критерии и параметры выбора организационно-правовой формы. </w:t>
      </w:r>
      <w:r w:rsidRPr="00363585">
        <w:t xml:space="preserve">      </w:t>
      </w:r>
    </w:p>
    <w:p w:rsidR="00FC10E4" w:rsidRPr="00363585" w:rsidRDefault="00FC10E4" w:rsidP="00742174">
      <w:pPr>
        <w:ind w:firstLine="709"/>
        <w:jc w:val="both"/>
      </w:pPr>
      <w:r w:rsidRPr="00363585">
        <w:t>11.Выбор способа хозяйствования.</w:t>
      </w:r>
    </w:p>
    <w:p w:rsidR="00FC10E4" w:rsidRPr="00363585" w:rsidRDefault="00FC10E4" w:rsidP="00742174">
      <w:pPr>
        <w:ind w:firstLine="709"/>
        <w:jc w:val="both"/>
      </w:pPr>
      <w:r w:rsidRPr="00363585">
        <w:t>12.</w:t>
      </w:r>
      <w:r w:rsidR="00742174" w:rsidRPr="00363585">
        <w:t xml:space="preserve"> Понятие и сущность </w:t>
      </w:r>
      <w:proofErr w:type="spellStart"/>
      <w:r w:rsidR="00742174" w:rsidRPr="00363585">
        <w:t>франчайзных</w:t>
      </w:r>
      <w:proofErr w:type="spellEnd"/>
      <w:r w:rsidR="00742174" w:rsidRPr="00363585">
        <w:t xml:space="preserve"> отношений. </w:t>
      </w:r>
    </w:p>
    <w:p w:rsidR="00FC10E4" w:rsidRPr="00363585" w:rsidRDefault="00FC10E4" w:rsidP="00742174">
      <w:pPr>
        <w:ind w:firstLine="709"/>
        <w:jc w:val="both"/>
      </w:pPr>
      <w:r w:rsidRPr="00363585">
        <w:t>13.</w:t>
      </w:r>
      <w:r w:rsidR="00742174" w:rsidRPr="00363585">
        <w:t xml:space="preserve">Франчайзное соглашение и условия его заключения. </w:t>
      </w:r>
    </w:p>
    <w:p w:rsidR="00742174" w:rsidRPr="00363585" w:rsidRDefault="00FC10E4" w:rsidP="00742174">
      <w:pPr>
        <w:ind w:firstLine="709"/>
        <w:jc w:val="both"/>
      </w:pPr>
      <w:r w:rsidRPr="00363585">
        <w:t>14.</w:t>
      </w:r>
      <w:r w:rsidR="00742174" w:rsidRPr="00363585">
        <w:t xml:space="preserve">Достоинства и недостатки </w:t>
      </w:r>
      <w:proofErr w:type="spellStart"/>
      <w:r w:rsidR="00742174" w:rsidRPr="00363585">
        <w:t>франчайзной</w:t>
      </w:r>
      <w:proofErr w:type="spellEnd"/>
      <w:r w:rsidR="00742174" w:rsidRPr="00363585">
        <w:t xml:space="preserve"> системы.</w:t>
      </w:r>
    </w:p>
    <w:p w:rsidR="00FC10E4" w:rsidRPr="00363585" w:rsidRDefault="00FC10E4" w:rsidP="00742174">
      <w:pPr>
        <w:ind w:firstLine="709"/>
        <w:jc w:val="both"/>
      </w:pPr>
      <w:r w:rsidRPr="00363585">
        <w:t>15.</w:t>
      </w:r>
      <w:r w:rsidR="00742174" w:rsidRPr="00363585">
        <w:t xml:space="preserve">Финансирование нового бизнеса. </w:t>
      </w:r>
    </w:p>
    <w:p w:rsidR="00FC10E4" w:rsidRPr="00363585" w:rsidRDefault="00FC10E4" w:rsidP="00742174">
      <w:pPr>
        <w:ind w:firstLine="709"/>
        <w:jc w:val="both"/>
      </w:pPr>
      <w:r w:rsidRPr="00363585">
        <w:t>16.</w:t>
      </w:r>
      <w:r w:rsidR="00742174" w:rsidRPr="00363585">
        <w:t xml:space="preserve">Определение источников и форм финансирования нового бизнеса. </w:t>
      </w:r>
    </w:p>
    <w:p w:rsidR="00FC10E4" w:rsidRPr="00363585" w:rsidRDefault="00FC10E4" w:rsidP="00742174">
      <w:pPr>
        <w:ind w:firstLine="709"/>
        <w:jc w:val="both"/>
      </w:pPr>
      <w:r w:rsidRPr="00363585">
        <w:t>17.</w:t>
      </w:r>
      <w:r w:rsidR="00742174" w:rsidRPr="00363585">
        <w:t xml:space="preserve">Определение необходимого размера финансовых средств. </w:t>
      </w:r>
    </w:p>
    <w:p w:rsidR="00FC10E4" w:rsidRPr="00363585" w:rsidRDefault="00FC10E4" w:rsidP="00742174">
      <w:pPr>
        <w:ind w:firstLine="709"/>
        <w:jc w:val="both"/>
      </w:pPr>
      <w:r w:rsidRPr="00363585">
        <w:t>18.</w:t>
      </w:r>
      <w:r w:rsidR="00742174" w:rsidRPr="00363585">
        <w:t xml:space="preserve">Оценка предполагаемого уровня деятельности предприятий. </w:t>
      </w:r>
    </w:p>
    <w:p w:rsidR="00FC10E4" w:rsidRPr="00363585" w:rsidRDefault="00FC10E4" w:rsidP="00742174">
      <w:pPr>
        <w:ind w:firstLine="709"/>
        <w:jc w:val="both"/>
      </w:pPr>
      <w:r w:rsidRPr="00363585">
        <w:t>19.</w:t>
      </w:r>
      <w:r w:rsidR="00742174" w:rsidRPr="00363585">
        <w:t xml:space="preserve">Расчет финансовых коэффициентов. </w:t>
      </w:r>
    </w:p>
    <w:p w:rsidR="00FC10E4" w:rsidRPr="00363585" w:rsidRDefault="00FC10E4" w:rsidP="00FC10E4">
      <w:pPr>
        <w:ind w:firstLine="709"/>
        <w:jc w:val="both"/>
      </w:pPr>
      <w:r w:rsidRPr="00363585">
        <w:t>20.</w:t>
      </w:r>
      <w:r w:rsidR="00742174" w:rsidRPr="00363585">
        <w:t xml:space="preserve">Проект отчета о доходах и расходах предприятия и его основные показатели. </w:t>
      </w:r>
      <w:r w:rsidRPr="00363585">
        <w:t xml:space="preserve">  </w:t>
      </w:r>
    </w:p>
    <w:p w:rsidR="00FC10E4" w:rsidRPr="00363585" w:rsidRDefault="00FC10E4" w:rsidP="00FC10E4">
      <w:pPr>
        <w:ind w:firstLine="709"/>
        <w:jc w:val="both"/>
      </w:pPr>
      <w:r w:rsidRPr="00363585">
        <w:t>21.</w:t>
      </w:r>
      <w:r w:rsidR="00742174" w:rsidRPr="00363585">
        <w:t xml:space="preserve">Проект балансового отчета и основные приемы расчета его статей. </w:t>
      </w:r>
    </w:p>
    <w:p w:rsidR="00FC10E4" w:rsidRPr="00363585" w:rsidRDefault="00FC10E4" w:rsidP="00FC10E4">
      <w:pPr>
        <w:ind w:firstLine="709"/>
        <w:jc w:val="both"/>
      </w:pPr>
      <w:r w:rsidRPr="00363585">
        <w:t>22.</w:t>
      </w:r>
      <w:r w:rsidR="00742174" w:rsidRPr="00363585">
        <w:t xml:space="preserve">Определение потребности в наличных средствах. </w:t>
      </w:r>
    </w:p>
    <w:p w:rsidR="00742174" w:rsidRPr="00363585" w:rsidRDefault="00FC10E4" w:rsidP="00FC10E4">
      <w:pPr>
        <w:ind w:firstLine="709"/>
        <w:jc w:val="both"/>
      </w:pPr>
      <w:r w:rsidRPr="00363585">
        <w:t>23.</w:t>
      </w:r>
      <w:r w:rsidR="00742174" w:rsidRPr="00363585">
        <w:t>Определение суммы заемных средств.</w:t>
      </w:r>
    </w:p>
    <w:p w:rsidR="00FC10E4" w:rsidRPr="00363585" w:rsidRDefault="00FC10E4" w:rsidP="00742174">
      <w:pPr>
        <w:ind w:firstLine="709"/>
        <w:jc w:val="both"/>
      </w:pPr>
      <w:r w:rsidRPr="00363585">
        <w:t>24.</w:t>
      </w:r>
      <w:r w:rsidR="00742174" w:rsidRPr="00363585">
        <w:t xml:space="preserve">Проект кассового бюджета и принципы его составления. </w:t>
      </w:r>
    </w:p>
    <w:p w:rsidR="00742174" w:rsidRPr="00363585" w:rsidRDefault="00FC10E4" w:rsidP="00742174">
      <w:pPr>
        <w:ind w:firstLine="709"/>
        <w:jc w:val="both"/>
      </w:pPr>
      <w:r w:rsidRPr="00363585">
        <w:t>25.</w:t>
      </w:r>
      <w:r w:rsidR="00742174" w:rsidRPr="00363585">
        <w:t>Анализ кассового бюджета.</w:t>
      </w:r>
    </w:p>
    <w:p w:rsidR="00FC10E4" w:rsidRPr="00363585" w:rsidRDefault="00FC10E4" w:rsidP="00FC10E4">
      <w:pPr>
        <w:jc w:val="both"/>
      </w:pPr>
      <w:r w:rsidRPr="00363585">
        <w:rPr>
          <w:b/>
          <w:bCs/>
        </w:rPr>
        <w:t xml:space="preserve">           </w:t>
      </w:r>
      <w:r w:rsidRPr="00363585">
        <w:rPr>
          <w:bCs/>
        </w:rPr>
        <w:t>26.</w:t>
      </w:r>
      <w:r w:rsidRPr="00363585">
        <w:t xml:space="preserve">Организация управления новым предприятием и его особенности. </w:t>
      </w:r>
    </w:p>
    <w:p w:rsidR="00FC10E4" w:rsidRPr="00363585" w:rsidRDefault="00FC10E4" w:rsidP="00FC10E4">
      <w:pPr>
        <w:jc w:val="both"/>
      </w:pPr>
      <w:r w:rsidRPr="00363585">
        <w:t xml:space="preserve">          27.Принципы выбора ОСУ. </w:t>
      </w:r>
    </w:p>
    <w:p w:rsidR="00FC10E4" w:rsidRPr="00363585" w:rsidRDefault="00FC10E4" w:rsidP="00FC10E4">
      <w:pPr>
        <w:jc w:val="both"/>
      </w:pPr>
      <w:r w:rsidRPr="00363585">
        <w:t xml:space="preserve">          28.Создание эффективной структуры управления. </w:t>
      </w:r>
    </w:p>
    <w:p w:rsidR="00FC10E4" w:rsidRPr="00363585" w:rsidRDefault="00FC10E4" w:rsidP="00FC10E4">
      <w:pPr>
        <w:jc w:val="both"/>
      </w:pPr>
      <w:r w:rsidRPr="00363585">
        <w:t xml:space="preserve">          29.Качества руководителя.</w:t>
      </w:r>
    </w:p>
    <w:p w:rsidR="00FC10E4" w:rsidRPr="00363585" w:rsidRDefault="00FC10E4" w:rsidP="00FC10E4">
      <w:pPr>
        <w:jc w:val="both"/>
      </w:pPr>
      <w:r w:rsidRPr="00363585">
        <w:t xml:space="preserve">          30. Выбор стиля руководства. </w:t>
      </w:r>
    </w:p>
    <w:p w:rsidR="00FC10E4" w:rsidRPr="00363585" w:rsidRDefault="00FC10E4" w:rsidP="00FC10E4">
      <w:pPr>
        <w:jc w:val="both"/>
      </w:pPr>
      <w:r w:rsidRPr="00363585">
        <w:t xml:space="preserve">           31.Формирование команды. </w:t>
      </w:r>
    </w:p>
    <w:p w:rsidR="00FC10E4" w:rsidRPr="00363585" w:rsidRDefault="00FC10E4" w:rsidP="00FC10E4">
      <w:pPr>
        <w:jc w:val="both"/>
      </w:pPr>
      <w:r w:rsidRPr="00363585">
        <w:t xml:space="preserve">           32.Оценка лидеров.</w:t>
      </w:r>
    </w:p>
    <w:p w:rsidR="005411BD" w:rsidRPr="00363585" w:rsidRDefault="005411BD" w:rsidP="007D0B2F">
      <w:pPr>
        <w:jc w:val="both"/>
        <w:rPr>
          <w:b/>
          <w:bCs/>
        </w:rPr>
      </w:pPr>
    </w:p>
    <w:p w:rsidR="005411BD" w:rsidRPr="00363585" w:rsidRDefault="005411BD" w:rsidP="007D0B2F">
      <w:pPr>
        <w:jc w:val="both"/>
        <w:rPr>
          <w:b/>
          <w:bCs/>
        </w:rPr>
      </w:pPr>
      <w:r w:rsidRPr="00363585">
        <w:rPr>
          <w:b/>
          <w:bCs/>
        </w:rPr>
        <w:t xml:space="preserve">                                            </w:t>
      </w:r>
      <w:r w:rsidR="000831B7">
        <w:rPr>
          <w:b/>
          <w:bCs/>
        </w:rPr>
        <w:t xml:space="preserve"> Вопросы к экзаменам</w:t>
      </w:r>
    </w:p>
    <w:p w:rsidR="005411BD" w:rsidRPr="00363585" w:rsidRDefault="005411BD" w:rsidP="007D0B2F">
      <w:pPr>
        <w:jc w:val="both"/>
        <w:rPr>
          <w:b/>
          <w:bCs/>
        </w:rPr>
      </w:pPr>
    </w:p>
    <w:p w:rsidR="005411BD" w:rsidRPr="00363585" w:rsidRDefault="005411BD" w:rsidP="005411BD">
      <w:pPr>
        <w:shd w:val="clear" w:color="auto" w:fill="FFFFFF"/>
        <w:tabs>
          <w:tab w:val="left" w:pos="1493"/>
        </w:tabs>
        <w:jc w:val="both"/>
      </w:pPr>
      <w:r w:rsidRPr="00363585">
        <w:t xml:space="preserve">           Экзамен проводится в письменном виде. </w:t>
      </w:r>
      <w:r w:rsidR="000831B7">
        <w:t>В экзаменационный билет входят 1</w:t>
      </w:r>
      <w:r w:rsidRPr="00363585">
        <w:t xml:space="preserve"> теор</w:t>
      </w:r>
      <w:r w:rsidRPr="00363585">
        <w:t>е</w:t>
      </w:r>
      <w:r w:rsidR="000831B7">
        <w:t>тический вопрос</w:t>
      </w:r>
      <w:r w:rsidRPr="00363585">
        <w:t xml:space="preserve"> и 2 задачи.</w:t>
      </w:r>
    </w:p>
    <w:p w:rsidR="005411BD" w:rsidRPr="00363585" w:rsidRDefault="005411BD" w:rsidP="005411BD">
      <w:pPr>
        <w:shd w:val="clear" w:color="auto" w:fill="FFFFFF"/>
        <w:tabs>
          <w:tab w:val="left" w:pos="1493"/>
        </w:tabs>
      </w:pP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Основные этапы организации деятельности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области бизнеса.</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организационно-правовой формы и способа хозяйствования.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Выбор места расположения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lastRenderedPageBreak/>
        <w:t>Организация финансирования нового предприятия.</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Проект отчета о доходах и расходах и его основные показатели.</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балансового отчета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rPr>
        <w:t xml:space="preserve">Проект кассового бюджета и его основные показатели.     </w:t>
      </w:r>
    </w:p>
    <w:p w:rsidR="005411BD" w:rsidRPr="00363585" w:rsidRDefault="005411BD" w:rsidP="00743CA3">
      <w:pPr>
        <w:widowControl w:val="0"/>
        <w:numPr>
          <w:ilvl w:val="0"/>
          <w:numId w:val="18"/>
        </w:numPr>
        <w:shd w:val="clear" w:color="auto" w:fill="FFFFFF"/>
        <w:tabs>
          <w:tab w:val="left" w:pos="840"/>
        </w:tabs>
        <w:autoSpaceDE w:val="0"/>
        <w:autoSpaceDN w:val="0"/>
        <w:adjustRightInd w:val="0"/>
        <w:jc w:val="both"/>
        <w:rPr>
          <w:color w:val="000000"/>
        </w:rPr>
      </w:pPr>
      <w:r w:rsidRPr="00363585">
        <w:rPr>
          <w:color w:val="000000"/>
          <w:spacing w:val="-1"/>
        </w:rPr>
        <w:t>Маркетинговые исследования при организации нового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2"/>
        </w:rPr>
        <w:t>Организация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материально-технического обеспечения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оптимального объема закупок.</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ценообразования на предприятии.</w:t>
      </w:r>
    </w:p>
    <w:p w:rsidR="005411BD" w:rsidRPr="00363585" w:rsidRDefault="005411BD" w:rsidP="00743CA3">
      <w:pPr>
        <w:widowControl w:val="0"/>
        <w:numPr>
          <w:ilvl w:val="0"/>
          <w:numId w:val="19"/>
        </w:numPr>
        <w:shd w:val="clear" w:color="auto" w:fill="FFFFFF"/>
        <w:tabs>
          <w:tab w:val="left" w:pos="970"/>
          <w:tab w:val="left" w:pos="7920"/>
        </w:tabs>
        <w:autoSpaceDE w:val="0"/>
        <w:autoSpaceDN w:val="0"/>
        <w:adjustRightInd w:val="0"/>
        <w:jc w:val="both"/>
        <w:rPr>
          <w:color w:val="000000"/>
        </w:rPr>
      </w:pPr>
      <w:r w:rsidRPr="00363585">
        <w:rPr>
          <w:color w:val="000000"/>
          <w:spacing w:val="-4"/>
        </w:rPr>
        <w:t>Формирование имиджа предприятия.</w:t>
      </w:r>
      <w:r w:rsidRPr="00363585">
        <w:rPr>
          <w:color w:val="000000"/>
        </w:rPr>
        <w:tab/>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Конкурентоспособность предприятия и услуги, ее оценка.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Определение потребностей в основном и оборотном капитале.</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 оборудование рабочих мест.</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подбора и отбора персонала.</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маркетинговой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rPr>
        <w:t xml:space="preserve">Организация рекламы и </w:t>
      </w:r>
      <w:r w:rsidRPr="00363585">
        <w:rPr>
          <w:color w:val="000000"/>
          <w:lang w:val="en-US"/>
        </w:rPr>
        <w:t>PR.</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финансовой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производства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сбыта и реализации услуг (продукции).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экономической работы на предприятии.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Внешнеэкономическая деятельность предприятия.</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стратегического управления предприятием.</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инновационной деятельности.</w:t>
      </w:r>
    </w:p>
    <w:p w:rsidR="005411BD" w:rsidRPr="00363585" w:rsidRDefault="005411BD" w:rsidP="00743CA3">
      <w:pPr>
        <w:widowControl w:val="0"/>
        <w:numPr>
          <w:ilvl w:val="0"/>
          <w:numId w:val="19"/>
        </w:numPr>
        <w:shd w:val="clear" w:color="auto" w:fill="FFFFFF"/>
        <w:tabs>
          <w:tab w:val="left" w:pos="970"/>
        </w:tabs>
        <w:autoSpaceDE w:val="0"/>
        <w:autoSpaceDN w:val="0"/>
        <w:adjustRightInd w:val="0"/>
        <w:jc w:val="both"/>
        <w:rPr>
          <w:color w:val="000000"/>
        </w:rPr>
      </w:pPr>
      <w:r w:rsidRPr="00363585">
        <w:rPr>
          <w:color w:val="000000"/>
          <w:spacing w:val="-1"/>
        </w:rPr>
        <w:t>Организация инвестиционной деятельности предприятия.</w:t>
      </w:r>
    </w:p>
    <w:p w:rsidR="005411BD" w:rsidRPr="00363585" w:rsidRDefault="00FC10E4" w:rsidP="00FC10E4">
      <w:pPr>
        <w:shd w:val="clear" w:color="auto" w:fill="FFFFFF"/>
        <w:ind w:right="1325"/>
        <w:jc w:val="both"/>
        <w:rPr>
          <w:bCs/>
          <w:color w:val="000000"/>
          <w:spacing w:val="-1"/>
        </w:rPr>
      </w:pPr>
      <w:r w:rsidRPr="00363585">
        <w:rPr>
          <w:bCs/>
          <w:color w:val="000000"/>
          <w:spacing w:val="-1"/>
        </w:rPr>
        <w:t>29. Основные силы конкуренции</w:t>
      </w:r>
    </w:p>
    <w:p w:rsidR="00FC10E4" w:rsidRPr="00363585" w:rsidRDefault="00FC10E4" w:rsidP="00FC10E4">
      <w:pPr>
        <w:shd w:val="clear" w:color="auto" w:fill="FFFFFF"/>
        <w:ind w:right="1325"/>
        <w:jc w:val="both"/>
        <w:rPr>
          <w:bCs/>
          <w:color w:val="000000"/>
          <w:spacing w:val="-1"/>
        </w:rPr>
      </w:pPr>
      <w:r w:rsidRPr="00363585">
        <w:rPr>
          <w:bCs/>
          <w:color w:val="000000"/>
          <w:spacing w:val="-1"/>
        </w:rPr>
        <w:t>30. Методы стратегического анализа.</w:t>
      </w:r>
    </w:p>
    <w:p w:rsidR="005411BD" w:rsidRPr="00363585" w:rsidRDefault="005411BD" w:rsidP="007D0B2F">
      <w:pPr>
        <w:jc w:val="both"/>
        <w:rPr>
          <w:bCs/>
        </w:rPr>
      </w:pPr>
    </w:p>
    <w:p w:rsidR="00FA55BF" w:rsidRPr="00363585" w:rsidRDefault="00FA55BF" w:rsidP="00FA55BF">
      <w:pPr>
        <w:widowControl w:val="0"/>
        <w:ind w:firstLine="709"/>
        <w:jc w:val="both"/>
        <w:rPr>
          <w:color w:val="000000"/>
        </w:rPr>
      </w:pPr>
      <w:r w:rsidRPr="00363585">
        <w:rPr>
          <w:color w:val="000000"/>
        </w:rPr>
        <w:t>Оценку «отлично» заслуживает обучающийся, обнаруживший глубокие и сист</w:t>
      </w:r>
      <w:r w:rsidRPr="00363585">
        <w:rPr>
          <w:color w:val="000000"/>
        </w:rPr>
        <w:t>е</w:t>
      </w:r>
      <w:r w:rsidRPr="00363585">
        <w:rPr>
          <w:color w:val="000000"/>
        </w:rPr>
        <w:t>матические всесторонние знания учебно-программного материала, а также основного с</w:t>
      </w:r>
      <w:r w:rsidRPr="00363585">
        <w:rPr>
          <w:color w:val="000000"/>
        </w:rPr>
        <w:t>о</w:t>
      </w:r>
      <w:r w:rsidRPr="00363585">
        <w:rPr>
          <w:color w:val="000000"/>
        </w:rPr>
        <w:t>держания и новаций лекционного курса по сравнению с учебной литературой; грамотно, правильно, логично, ясно и свободно отвечающий на все вопросы билета и дополнител</w:t>
      </w:r>
      <w:r w:rsidRPr="00363585">
        <w:rPr>
          <w:color w:val="000000"/>
        </w:rPr>
        <w:t>ь</w:t>
      </w:r>
      <w:r w:rsidRPr="00363585">
        <w:rPr>
          <w:color w:val="000000"/>
        </w:rPr>
        <w:t>ные вопросы; свободно владеющий понятийным аппаратом, научным языком и термин</w:t>
      </w:r>
      <w:r w:rsidRPr="00363585">
        <w:rPr>
          <w:color w:val="000000"/>
        </w:rPr>
        <w:t>о</w:t>
      </w:r>
      <w:r w:rsidRPr="00363585">
        <w:rPr>
          <w:color w:val="000000"/>
        </w:rPr>
        <w:t>логией дисциплины; умеющий выполнять задания, предусмотренные программой,  а также умеющий приложить теоретические знания к практической деятельности; зна</w:t>
      </w:r>
      <w:r w:rsidRPr="00363585">
        <w:rPr>
          <w:color w:val="000000"/>
        </w:rPr>
        <w:t>ю</w:t>
      </w:r>
      <w:r w:rsidRPr="00363585">
        <w:rPr>
          <w:color w:val="000000"/>
        </w:rPr>
        <w:t>щий основную и дополнительную литературу, рекомендованную программой.</w:t>
      </w:r>
    </w:p>
    <w:p w:rsidR="00FA55BF" w:rsidRPr="00363585" w:rsidRDefault="00FA55BF" w:rsidP="00FA55BF">
      <w:pPr>
        <w:widowControl w:val="0"/>
        <w:ind w:firstLine="709"/>
        <w:jc w:val="both"/>
        <w:rPr>
          <w:color w:val="000000"/>
        </w:rPr>
      </w:pPr>
      <w:r w:rsidRPr="00363585">
        <w:rPr>
          <w:color w:val="000000"/>
        </w:rPr>
        <w:t>Оценка «хорошо» ставится обучающемуся за полное знание учебно-программного материала, умение пользоваться понятийным аппаратом в аспекте основных вопросов дисциплины, умение выполнять, и выполнивший, предусмотренные программой задания, знание основной рекомендованной литературы, способность к самостоятельному попо</w:t>
      </w:r>
      <w:r w:rsidRPr="00363585">
        <w:rPr>
          <w:color w:val="000000"/>
        </w:rPr>
        <w:t>л</w:t>
      </w:r>
      <w:r w:rsidRPr="00363585">
        <w:rPr>
          <w:color w:val="000000"/>
        </w:rPr>
        <w:t>нению и обновлению знаний в ходе дальнейшей учебы и профессиональной деятельн</w:t>
      </w:r>
      <w:r w:rsidRPr="00363585">
        <w:rPr>
          <w:color w:val="000000"/>
        </w:rPr>
        <w:t>о</w:t>
      </w:r>
      <w:r w:rsidRPr="00363585">
        <w:rPr>
          <w:color w:val="000000"/>
        </w:rPr>
        <w:t>сти, логичные и корректные ответы на основные и дополнительные вопросы, однако не всегда полное, точное и аргументированное изложение ответа.</w:t>
      </w:r>
    </w:p>
    <w:p w:rsidR="00FA55BF" w:rsidRPr="00363585" w:rsidRDefault="00FA55BF" w:rsidP="00FA55BF">
      <w:pPr>
        <w:widowControl w:val="0"/>
        <w:ind w:firstLine="709"/>
        <w:jc w:val="both"/>
        <w:rPr>
          <w:color w:val="000000"/>
        </w:rPr>
      </w:pPr>
      <w:r w:rsidRPr="00363585">
        <w:rPr>
          <w:color w:val="000000"/>
        </w:rPr>
        <w:t>Оценки «удовлетворительно» заслуживает обучающийся, обнаруживший фра</w:t>
      </w:r>
      <w:r w:rsidRPr="00363585">
        <w:rPr>
          <w:color w:val="000000"/>
        </w:rPr>
        <w:t>г</w:t>
      </w:r>
      <w:r w:rsidRPr="00363585">
        <w:rPr>
          <w:color w:val="000000"/>
        </w:rPr>
        <w:t>ментарные, поверхностные знания основного учебного материала, справляющийся с в</w:t>
      </w:r>
      <w:r w:rsidRPr="00363585">
        <w:rPr>
          <w:color w:val="000000"/>
        </w:rPr>
        <w:t>ы</w:t>
      </w:r>
      <w:r w:rsidRPr="00363585">
        <w:rPr>
          <w:color w:val="000000"/>
        </w:rPr>
        <w:t>полнением заданий, предусмотренных программой, знакомый с основной литературой, затрудняющийся в использовании научно-понятийного аппарата и терминологии дисц</w:t>
      </w:r>
      <w:r w:rsidRPr="00363585">
        <w:rPr>
          <w:color w:val="000000"/>
        </w:rPr>
        <w:t>и</w:t>
      </w:r>
      <w:r w:rsidRPr="00363585">
        <w:rPr>
          <w:color w:val="000000"/>
        </w:rPr>
        <w:t>плины, допустивший ошибки в ответе и выполнении заданий, однако обладающий зн</w:t>
      </w:r>
      <w:r w:rsidRPr="00363585">
        <w:rPr>
          <w:color w:val="000000"/>
        </w:rPr>
        <w:t>а</w:t>
      </w:r>
      <w:r w:rsidRPr="00363585">
        <w:rPr>
          <w:color w:val="000000"/>
        </w:rPr>
        <w:t>ниями для устранения допущенных ошибок под руководством преподавателя, при отв</w:t>
      </w:r>
      <w:r w:rsidRPr="00363585">
        <w:rPr>
          <w:color w:val="000000"/>
        </w:rPr>
        <w:t>е</w:t>
      </w:r>
      <w:r w:rsidRPr="00363585">
        <w:rPr>
          <w:color w:val="000000"/>
        </w:rPr>
        <w:lastRenderedPageBreak/>
        <w:t>тах на дополнительные вопросы не умеющий увязать материал с практикой и смежными разделами курса.</w:t>
      </w:r>
    </w:p>
    <w:p w:rsidR="00FF3025" w:rsidRPr="00363585" w:rsidRDefault="00FA55BF" w:rsidP="00FA55BF">
      <w:pPr>
        <w:rPr>
          <w:b/>
          <w:bCs/>
        </w:rPr>
      </w:pPr>
      <w:r w:rsidRPr="00363585">
        <w:rPr>
          <w:color w:val="000000"/>
        </w:rPr>
        <w:t>Оценка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заданий и не способному к их исправлению без дополнительного обучения по дисциплине, не способному продолжать обучение и в дальнейшем прист</w:t>
      </w:r>
      <w:r w:rsidRPr="00363585">
        <w:rPr>
          <w:color w:val="000000"/>
        </w:rPr>
        <w:t>у</w:t>
      </w:r>
      <w:r w:rsidRPr="00363585">
        <w:rPr>
          <w:color w:val="000000"/>
        </w:rPr>
        <w:t>пить к профессиональной деятельности без дополнительных компетенций по данной дисциплине</w:t>
      </w:r>
    </w:p>
    <w:p w:rsidR="00E24AC2" w:rsidRPr="00363585" w:rsidRDefault="000831B7" w:rsidP="00E24AC2">
      <w:pPr>
        <w:rPr>
          <w:b/>
        </w:rPr>
      </w:pPr>
      <w:r>
        <w:rPr>
          <w:b/>
        </w:rPr>
        <w:t xml:space="preserve">                                       Особенности групповых проектов</w:t>
      </w:r>
    </w:p>
    <w:p w:rsidR="00E24AC2" w:rsidRPr="00363585" w:rsidRDefault="00E24AC2" w:rsidP="00370C5E">
      <w:pPr>
        <w:jc w:val="both"/>
      </w:pPr>
      <w:r w:rsidRPr="00363585">
        <w:t>Студенты работают в группах от трех до пяти, выполняя следующие задачи:</w:t>
      </w:r>
    </w:p>
    <w:p w:rsidR="00E24AC2" w:rsidRPr="00363585" w:rsidRDefault="00E24AC2" w:rsidP="00370C5E">
      <w:pPr>
        <w:jc w:val="both"/>
      </w:pPr>
      <w:r w:rsidRPr="00363585">
        <w:t>- Выбор туристской компании, бизнес которой выстроен традиционным образом, т.е. с недостаточным применением инновационных подходов.</w:t>
      </w:r>
    </w:p>
    <w:p w:rsidR="00E24AC2" w:rsidRPr="00363585" w:rsidRDefault="00E24AC2" w:rsidP="00370C5E">
      <w:pPr>
        <w:jc w:val="both"/>
      </w:pPr>
      <w:r w:rsidRPr="00363585">
        <w:t>- Детальное описание того, как бизнес функционирует в настоящее время.</w:t>
      </w:r>
    </w:p>
    <w:p w:rsidR="00E24AC2" w:rsidRPr="00363585" w:rsidRDefault="00E24AC2" w:rsidP="00370C5E">
      <w:pPr>
        <w:jc w:val="both"/>
      </w:pPr>
      <w:r w:rsidRPr="00363585">
        <w:t>- Презентацию того, как бизнес может функционировать через пять лет, после внедрения принципов и подходов, рассмотренных во время изучения настоящей дисциплины.</w:t>
      </w:r>
    </w:p>
    <w:p w:rsidR="00E24AC2" w:rsidRPr="00363585" w:rsidRDefault="00E24AC2" w:rsidP="00370C5E">
      <w:pPr>
        <w:jc w:val="both"/>
      </w:pPr>
      <w:r w:rsidRPr="00363585">
        <w:t>- Разработку предварительного плана</w:t>
      </w:r>
      <w:r w:rsidR="00742174" w:rsidRPr="00363585">
        <w:t xml:space="preserve"> «управления изменениями», </w:t>
      </w:r>
      <w:r w:rsidRPr="00363585">
        <w:t>ко</w:t>
      </w:r>
      <w:r w:rsidR="00742174" w:rsidRPr="00363585">
        <w:t>торый</w:t>
      </w:r>
      <w:r w:rsidRPr="00363585">
        <w:t xml:space="preserve"> преобразует ведение бизнеса из нынешнего в желаемое состояние.</w:t>
      </w:r>
    </w:p>
    <w:p w:rsidR="000831B7" w:rsidRDefault="000831B7" w:rsidP="000831B7">
      <w:pPr>
        <w:jc w:val="both"/>
        <w:rPr>
          <w:b/>
          <w:bCs/>
        </w:rPr>
      </w:pPr>
    </w:p>
    <w:p w:rsidR="000831B7" w:rsidRDefault="000831B7" w:rsidP="00326C2D">
      <w:pPr>
        <w:numPr>
          <w:ilvl w:val="1"/>
          <w:numId w:val="224"/>
        </w:numPr>
        <w:jc w:val="both"/>
        <w:rPr>
          <w:b/>
          <w:bCs/>
        </w:rPr>
      </w:pPr>
      <w:r w:rsidRPr="00363585">
        <w:rPr>
          <w:b/>
          <w:bC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6A10" w:rsidRDefault="00E76A10" w:rsidP="00E76A10">
      <w:pPr>
        <w:ind w:left="915"/>
        <w:jc w:val="both"/>
        <w:rPr>
          <w:b/>
          <w:bCs/>
        </w:rPr>
      </w:pPr>
    </w:p>
    <w:p w:rsidR="00E76A10" w:rsidRPr="00E76A10" w:rsidRDefault="00E76A10" w:rsidP="00E76A10">
      <w:pPr>
        <w:keepNext/>
        <w:ind w:left="1069"/>
        <w:jc w:val="both"/>
        <w:outlineLvl w:val="0"/>
        <w:rPr>
          <w:b/>
          <w:bCs/>
          <w:kern w:val="32"/>
          <w:lang w:eastAsia="ja-JP"/>
        </w:rPr>
      </w:pPr>
      <w:bookmarkStart w:id="3" w:name="_Toc379541183"/>
      <w:r w:rsidRPr="00E76A10">
        <w:rPr>
          <w:b/>
          <w:bCs/>
          <w:kern w:val="32"/>
          <w:lang w:eastAsia="ja-JP"/>
        </w:rPr>
        <w:t>Тематика практических занятий</w:t>
      </w:r>
      <w:bookmarkEnd w:id="3"/>
    </w:p>
    <w:p w:rsidR="00E76A10" w:rsidRPr="00E76A10" w:rsidRDefault="00E76A10" w:rsidP="00E76A10">
      <w:pPr>
        <w:rPr>
          <w:rFonts w:eastAsia="SimSun"/>
          <w:lang w:eastAsia="zh-CN"/>
        </w:rPr>
      </w:pPr>
      <w:r w:rsidRPr="00E76A10">
        <w:rPr>
          <w:rFonts w:eastAsia="SimSun"/>
          <w:lang w:eastAsia="zh-CN"/>
        </w:rPr>
        <w:t>Тематика практических занятий соответствует рабочей программе дисциплины.</w:t>
      </w:r>
    </w:p>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xml:space="preserve">№ </w:t>
            </w:r>
            <w:proofErr w:type="spellStart"/>
            <w:r w:rsidRPr="00C73DFA">
              <w:rPr>
                <w:rFonts w:eastAsia="SimSun"/>
                <w:lang w:eastAsia="zh-CN"/>
              </w:rPr>
              <w:t>п</w:t>
            </w:r>
            <w:proofErr w:type="spellEnd"/>
            <w:r w:rsidRPr="00C73DFA">
              <w:rPr>
                <w:rFonts w:eastAsia="SimSun"/>
                <w:lang w:eastAsia="zh-CN"/>
              </w:rPr>
              <w:t>/</w:t>
            </w:r>
            <w:proofErr w:type="spellStart"/>
            <w:r w:rsidRPr="00C73DFA">
              <w:rPr>
                <w:rFonts w:eastAsia="SimSun"/>
                <w:lang w:eastAsia="zh-CN"/>
              </w:rPr>
              <w:t>п</w:t>
            </w:r>
            <w:proofErr w:type="spellEnd"/>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rPr>
                <w:rFonts w:eastAsia="SimSun"/>
                <w:lang w:eastAsia="zh-CN"/>
              </w:rPr>
            </w:pPr>
            <w:r w:rsidRPr="00C73DFA">
              <w:rPr>
                <w:rFonts w:eastAsia="SimSun"/>
                <w:lang w:eastAsia="zh-CN"/>
              </w:rPr>
              <w:t>Форма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proofErr w:type="spellStart"/>
            <w:r w:rsidRPr="00C73DFA">
              <w:rPr>
                <w:rFonts w:eastAsia="SimSun"/>
                <w:lang w:eastAsia="zh-CN"/>
              </w:rPr>
              <w:t>Трудо-емкость</w:t>
            </w:r>
            <w:proofErr w:type="spellEnd"/>
            <w:r w:rsidRPr="00C73DFA">
              <w:rPr>
                <w:rFonts w:eastAsia="SimSun"/>
                <w:lang w:eastAsia="zh-CN"/>
              </w:rPr>
              <w:t xml:space="preserve"> в часах</w:t>
            </w:r>
          </w:p>
        </w:tc>
      </w:tr>
      <w:tr w:rsidR="00C73DFA" w:rsidRPr="00C73DFA" w:rsidTr="00326C2D">
        <w:tc>
          <w:tcPr>
            <w:tcW w:w="9648" w:type="dxa"/>
            <w:gridSpan w:val="4"/>
          </w:tcPr>
          <w:p w:rsidR="00C73DFA" w:rsidRPr="00C73DFA" w:rsidRDefault="00C73DFA" w:rsidP="00C73DFA">
            <w:pPr>
              <w:spacing w:line="360" w:lineRule="auto"/>
              <w:jc w:val="center"/>
              <w:rPr>
                <w:rFonts w:eastAsia="SimSun"/>
                <w:lang w:eastAsia="zh-CN"/>
              </w:rPr>
            </w:pPr>
            <w:r w:rsidRPr="00C73DFA">
              <w:rPr>
                <w:rFonts w:eastAsia="SimSun"/>
                <w:sz w:val="20"/>
                <w:szCs w:val="20"/>
                <w:lang w:eastAsia="zh-CN"/>
              </w:rPr>
              <w:t>Модуль 1.</w:t>
            </w:r>
          </w:p>
        </w:tc>
      </w:tr>
      <w:tr w:rsidR="00C73DFA" w:rsidRPr="00C73DFA" w:rsidTr="00326C2D">
        <w:trPr>
          <w:trHeight w:val="587"/>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C73DFA" w:rsidRPr="00C73DFA" w:rsidRDefault="00C73DFA" w:rsidP="00C73DFA">
            <w:r w:rsidRPr="00C73DFA">
              <w:t>Определение ры</w:t>
            </w:r>
            <w:r w:rsidRPr="00C73DFA">
              <w:t>н</w:t>
            </w:r>
            <w:r w:rsidRPr="00C73DFA">
              <w:t>ка бизнеса</w:t>
            </w:r>
            <w:r w:rsidRPr="00C73DFA">
              <w:rPr>
                <w:rFonts w:eastAsia="SimSun"/>
                <w:lang w:eastAsia="zh-CN"/>
              </w:rPr>
              <w:t xml:space="preserve"> Ко</w:t>
            </w:r>
            <w:r w:rsidRPr="00C73DFA">
              <w:rPr>
                <w:rFonts w:eastAsia="SimSun"/>
                <w:lang w:eastAsia="zh-CN"/>
              </w:rPr>
              <w:t>н</w:t>
            </w:r>
            <w:r w:rsidRPr="00C73DFA">
              <w:rPr>
                <w:rFonts w:eastAsia="SimSun"/>
                <w:lang w:eastAsia="zh-CN"/>
              </w:rPr>
              <w:t>трольная точка №1</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Решение задач №1, 2</w:t>
            </w:r>
          </w:p>
        </w:tc>
        <w:tc>
          <w:tcPr>
            <w:tcW w:w="1260" w:type="dxa"/>
          </w:tcPr>
          <w:p w:rsidR="00C73DFA" w:rsidRPr="00C73DFA" w:rsidRDefault="00C73DFA" w:rsidP="00C73DFA">
            <w:pPr>
              <w:spacing w:line="360" w:lineRule="auto"/>
              <w:jc w:val="center"/>
              <w:rPr>
                <w:rFonts w:eastAsia="SimSun"/>
                <w:lang w:eastAsia="zh-CN"/>
              </w:rPr>
            </w:pPr>
            <w:r w:rsidRPr="00C73DFA">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Pr="00C73DFA" w:rsidRDefault="00C73DFA" w:rsidP="00C73DFA">
            <w:pPr>
              <w:ind w:firstLine="709"/>
              <w:jc w:val="both"/>
            </w:pPr>
            <w:r w:rsidRPr="00C73DFA">
              <w:t>Финанс</w:t>
            </w:r>
            <w:r w:rsidRPr="00C73DFA">
              <w:t>и</w:t>
            </w:r>
            <w:r w:rsidRPr="00C73DFA">
              <w:t>рование нового бизнеса</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w:eastAsia="SimSun" w:hAnsi="TimesNewRoman" w:cs="TimesNewRoman"/>
                <w:lang w:eastAsia="zh-CN"/>
              </w:rPr>
            </w:pPr>
            <w:r w:rsidRPr="00C73DFA">
              <w:rPr>
                <w:rFonts w:eastAsia="SimSun"/>
                <w:lang w:eastAsia="zh-CN"/>
              </w:rPr>
              <w:t>Выполнение аналитических упражнений №1 и реш</w:t>
            </w:r>
            <w:r w:rsidRPr="00C73DFA">
              <w:rPr>
                <w:rFonts w:eastAsia="SimSun"/>
                <w:lang w:eastAsia="zh-CN"/>
              </w:rPr>
              <w:t>е</w:t>
            </w:r>
            <w:r w:rsidRPr="00C73DFA">
              <w:rPr>
                <w:rFonts w:eastAsia="SimSun"/>
                <w:lang w:eastAsia="zh-CN"/>
              </w:rPr>
              <w:t>ние задач №3,4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100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rPr>
                <w:rFonts w:eastAsia="SimSun"/>
                <w:lang w:eastAsia="zh-CN"/>
              </w:rPr>
            </w:pPr>
            <w:r w:rsidRPr="00C73DFA">
              <w:rPr>
                <w:rFonts w:eastAsia="SimSun"/>
                <w:lang w:eastAsia="zh-CN"/>
              </w:rPr>
              <w:t>Принципы выбора и основы создания эффективной структуры упра</w:t>
            </w:r>
            <w:r w:rsidRPr="00C73DFA">
              <w:rPr>
                <w:rFonts w:eastAsia="SimSun"/>
                <w:lang w:eastAsia="zh-CN"/>
              </w:rPr>
              <w:t>в</w:t>
            </w:r>
            <w:r w:rsidRPr="00C73DFA">
              <w:rPr>
                <w:rFonts w:eastAsia="SimSun"/>
                <w:lang w:eastAsia="zh-CN"/>
              </w:rPr>
              <w:t>ления</w:t>
            </w:r>
          </w:p>
          <w:p w:rsidR="00C73DFA" w:rsidRPr="00C73DFA" w:rsidRDefault="00C73DFA" w:rsidP="00C73DFA">
            <w:pPr>
              <w:rPr>
                <w:rFonts w:eastAsia="SimSun"/>
                <w:bCs/>
                <w:color w:val="000000"/>
                <w:lang w:eastAsia="zh-CN"/>
              </w:rPr>
            </w:pPr>
            <w:r w:rsidRPr="00C73DFA">
              <w:rPr>
                <w:rFonts w:eastAsia="SimSun"/>
                <w:lang w:eastAsia="zh-CN"/>
              </w:rPr>
              <w:t>Контрольная то</w:t>
            </w:r>
            <w:r w:rsidRPr="00C73DFA">
              <w:rPr>
                <w:rFonts w:eastAsia="SimSun"/>
                <w:lang w:eastAsia="zh-CN"/>
              </w:rPr>
              <w:t>ч</w:t>
            </w:r>
            <w:r w:rsidRPr="00C73DFA">
              <w:rPr>
                <w:rFonts w:eastAsia="SimSun"/>
                <w:lang w:eastAsia="zh-CN"/>
              </w:rPr>
              <w:t>ка №2</w:t>
            </w:r>
          </w:p>
        </w:tc>
        <w:tc>
          <w:tcPr>
            <w:tcW w:w="5760" w:type="dxa"/>
          </w:tcPr>
          <w:p w:rsidR="00C73DFA" w:rsidRPr="00C73DFA" w:rsidRDefault="00C73DFA" w:rsidP="00C73DFA">
            <w:pPr>
              <w:jc w:val="both"/>
              <w:rPr>
                <w:bCs/>
              </w:rPr>
            </w:pPr>
            <w:r w:rsidRPr="00C73DFA">
              <w:rPr>
                <w:bCs/>
              </w:rPr>
              <w:t>Ситуационное задание №1</w:t>
            </w:r>
          </w:p>
          <w:p w:rsidR="00C73DFA" w:rsidRPr="00C73DFA" w:rsidRDefault="00C73DFA" w:rsidP="00C73DFA">
            <w:pPr>
              <w:autoSpaceDE w:val="0"/>
              <w:autoSpaceDN w:val="0"/>
              <w:adjustRightInd w:val="0"/>
              <w:jc w:val="both"/>
              <w:rPr>
                <w:rFonts w:eastAsia="SimSun"/>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4.</w:t>
            </w:r>
          </w:p>
        </w:tc>
        <w:tc>
          <w:tcPr>
            <w:tcW w:w="2160" w:type="dxa"/>
          </w:tcPr>
          <w:p w:rsidR="00C73DFA" w:rsidRPr="00C73DFA" w:rsidRDefault="00C73DFA" w:rsidP="00C73DFA">
            <w:pPr>
              <w:jc w:val="both"/>
            </w:pPr>
            <w:r w:rsidRPr="00C73DFA">
              <w:t>Организация управления новым предприятием т</w:t>
            </w:r>
            <w:r w:rsidRPr="00C73DFA">
              <w:t>у</w:t>
            </w:r>
            <w:r w:rsidRPr="00C73DFA">
              <w:t>риндустрии и и</w:t>
            </w:r>
            <w:r w:rsidRPr="00C73DFA">
              <w:t>н</w:t>
            </w:r>
            <w:r w:rsidRPr="00C73DFA">
              <w:t>дустрии гостепр</w:t>
            </w:r>
            <w:r w:rsidRPr="00C73DFA">
              <w:t>и</w:t>
            </w:r>
            <w:r w:rsidRPr="00C73DFA">
              <w:t>имства и его ос</w:t>
            </w:r>
            <w:r w:rsidRPr="00C73DFA">
              <w:t>о</w:t>
            </w:r>
            <w:r w:rsidRPr="00C73DFA">
              <w:t>бенности.</w:t>
            </w:r>
          </w:p>
          <w:p w:rsidR="00C73DFA" w:rsidRPr="00C73DFA" w:rsidRDefault="00C73DFA" w:rsidP="00C73DFA">
            <w:pPr>
              <w:jc w:val="both"/>
              <w:rPr>
                <w:rFonts w:eastAsia="SimSun"/>
                <w:lang w:eastAsia="zh-CN"/>
              </w:rPr>
            </w:pPr>
          </w:p>
        </w:tc>
        <w:tc>
          <w:tcPr>
            <w:tcW w:w="5760" w:type="dxa"/>
          </w:tcPr>
          <w:p w:rsidR="00C73DFA" w:rsidRPr="00C73DFA" w:rsidRDefault="00C73DFA" w:rsidP="00C73DFA">
            <w:r w:rsidRPr="00C73DFA">
              <w:t>Решение задач №5, 6, выполнение практических з</w:t>
            </w:r>
            <w:r w:rsidRPr="00C73DFA">
              <w:t>а</w:t>
            </w:r>
            <w:r w:rsidRPr="00C73DFA">
              <w:t>даний №1</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5.</w:t>
            </w:r>
          </w:p>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jc w:val="both"/>
            </w:pPr>
          </w:p>
          <w:p w:rsidR="00C73DFA" w:rsidRPr="00C73DFA" w:rsidRDefault="00C73DFA" w:rsidP="00C73DFA">
            <w:pPr>
              <w:jc w:val="both"/>
            </w:pPr>
            <w:r w:rsidRPr="00C73DFA">
              <w:t>Организация м</w:t>
            </w:r>
            <w:r w:rsidRPr="00C73DFA">
              <w:t>а</w:t>
            </w:r>
            <w:r w:rsidRPr="00C73DFA">
              <w:t>териально-технического обеспечения де</w:t>
            </w:r>
            <w:r w:rsidRPr="00C73DFA">
              <w:t>я</w:t>
            </w:r>
            <w:r w:rsidRPr="00C73DFA">
              <w:t>тельности пре</w:t>
            </w:r>
            <w:r w:rsidRPr="00C73DFA">
              <w:t>д</w:t>
            </w:r>
            <w:r w:rsidRPr="00C73DFA">
              <w:t>приятия туринд</w:t>
            </w:r>
            <w:r w:rsidRPr="00C73DFA">
              <w:t>у</w:t>
            </w:r>
            <w:r w:rsidRPr="00C73DFA">
              <w:t>стрии и индустрии гостеприимства</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№7, 8, выполнение практических з</w:t>
            </w:r>
            <w:r w:rsidRPr="00C73DFA">
              <w:t>а</w:t>
            </w:r>
            <w:r w:rsidRPr="00C73DFA">
              <w:t>даний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p>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outlineLvl w:val="2"/>
            </w:pPr>
            <w:r w:rsidRPr="00C73DFA">
              <w:rPr>
                <w:bCs/>
              </w:rPr>
              <w:t>Организация ка</w:t>
            </w:r>
            <w:r w:rsidRPr="00C73DFA">
              <w:rPr>
                <w:bCs/>
              </w:rPr>
              <w:t>д</w:t>
            </w:r>
            <w:r w:rsidRPr="00C73DFA">
              <w:rPr>
                <w:bCs/>
              </w:rPr>
              <w:t>ровой работы</w:t>
            </w:r>
          </w:p>
          <w:p w:rsidR="00C73DFA" w:rsidRPr="00C73DFA" w:rsidRDefault="00C73DFA" w:rsidP="00C73DFA"/>
          <w:p w:rsidR="00C73DFA" w:rsidRPr="00C73DFA" w:rsidRDefault="00C73DFA" w:rsidP="00C73DFA">
            <w:pPr>
              <w:jc w:val="both"/>
              <w:rPr>
                <w:rFonts w:eastAsia="SimSun"/>
                <w:lang w:eastAsia="zh-CN"/>
              </w:rPr>
            </w:pPr>
            <w:r w:rsidRPr="00C73DFA">
              <w:t>Контрольная то</w:t>
            </w:r>
            <w:r w:rsidRPr="00C73DFA">
              <w:t>ч</w:t>
            </w:r>
            <w:r w:rsidRPr="00C73DFA">
              <w:t>ка №3</w:t>
            </w:r>
          </w:p>
        </w:tc>
        <w:tc>
          <w:tcPr>
            <w:tcW w:w="5760" w:type="dxa"/>
          </w:tcPr>
          <w:p w:rsidR="00C73DFA" w:rsidRPr="00C73DFA" w:rsidRDefault="00C73DFA" w:rsidP="00C73DFA">
            <w:r w:rsidRPr="00C73DFA">
              <w:t>Решение задач №9, 10, выполнение практических з</w:t>
            </w:r>
            <w:r w:rsidRPr="00C73DFA">
              <w:t>а</w:t>
            </w:r>
            <w:r w:rsidRPr="00C73DFA">
              <w:t>даний №3</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 xml:space="preserve"> Аудиторная контрольная работа.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jc w:val="both"/>
            </w:pPr>
            <w:r w:rsidRPr="00C73DFA">
              <w:t>Мотивация перс</w:t>
            </w:r>
            <w:r w:rsidRPr="00C73DFA">
              <w:t>о</w:t>
            </w:r>
            <w:r w:rsidRPr="00C73DFA">
              <w:t>нала: формы, в</w:t>
            </w:r>
            <w:r w:rsidRPr="00C73DFA">
              <w:t>и</w:t>
            </w:r>
            <w:r w:rsidRPr="00C73DFA">
              <w:t>ды, методы</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Учебно-деловая игра на тему:</w:t>
            </w:r>
            <w:r w:rsidRPr="00C73DFA">
              <w:rPr>
                <w:rFonts w:eastAsia="SimSun"/>
                <w:i/>
                <w:lang w:eastAsia="zh-CN"/>
              </w:rPr>
              <w:t xml:space="preserve"> « Совещание по дал</w:t>
            </w:r>
            <w:r w:rsidRPr="00C73DFA">
              <w:rPr>
                <w:rFonts w:eastAsia="SimSun"/>
                <w:i/>
                <w:lang w:eastAsia="zh-CN"/>
              </w:rPr>
              <w:t>ь</w:t>
            </w:r>
            <w:r w:rsidRPr="00C73DFA">
              <w:rPr>
                <w:rFonts w:eastAsia="SimSun"/>
                <w:i/>
                <w:lang w:eastAsia="zh-CN"/>
              </w:rPr>
              <w:t>нейшему развитию предприятия туриндустрии (и</w:t>
            </w:r>
            <w:r w:rsidRPr="00C73DFA">
              <w:rPr>
                <w:rFonts w:eastAsia="SimSun"/>
                <w:i/>
                <w:lang w:eastAsia="zh-CN"/>
              </w:rPr>
              <w:t>н</w:t>
            </w:r>
            <w:r w:rsidRPr="00C73DFA">
              <w:rPr>
                <w:rFonts w:eastAsia="SimSun"/>
                <w:i/>
                <w:lang w:eastAsia="zh-CN"/>
              </w:rPr>
              <w:t>дустрии гостеприимства)»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8"/>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jc w:val="both"/>
            </w:pPr>
            <w:r w:rsidRPr="00C73DFA">
              <w:t>Понятие и су</w:t>
            </w:r>
            <w:r w:rsidRPr="00C73DFA">
              <w:t>щ</w:t>
            </w:r>
            <w:r w:rsidRPr="00C73DFA">
              <w:t xml:space="preserve">ность </w:t>
            </w:r>
            <w:proofErr w:type="spellStart"/>
            <w:r w:rsidRPr="00C73DFA">
              <w:t>франчай</w:t>
            </w:r>
            <w:r w:rsidRPr="00C73DFA">
              <w:t>з</w:t>
            </w:r>
            <w:r w:rsidRPr="00C73DFA">
              <w:t>ных</w:t>
            </w:r>
            <w:proofErr w:type="spellEnd"/>
            <w:r w:rsidRPr="00C73DFA">
              <w:t xml:space="preserve"> отношений.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Выполнение практических заданий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9.</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5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sz w:val="20"/>
                <w:szCs w:val="20"/>
              </w:rPr>
            </w:pPr>
            <w:r w:rsidRPr="00C73DFA">
              <w:rPr>
                <w:sz w:val="20"/>
                <w:szCs w:val="20"/>
              </w:rPr>
              <w:t>Модуль 2</w:t>
            </w:r>
          </w:p>
          <w:p w:rsidR="00C73DFA" w:rsidRPr="00C73DFA" w:rsidRDefault="00C73DFA" w:rsidP="00C73DFA">
            <w:pPr>
              <w:jc w:val="center"/>
              <w:rPr>
                <w:rFonts w:eastAsia="SimSun"/>
                <w:lang w:eastAsia="zh-CN"/>
              </w:rPr>
            </w:pP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Понятие и су</w:t>
            </w:r>
            <w:r w:rsidRPr="00C73DFA">
              <w:rPr>
                <w:rFonts w:eastAsia="SimSun"/>
                <w:lang w:eastAsia="zh-CN"/>
              </w:rPr>
              <w:t>щ</w:t>
            </w:r>
            <w:r w:rsidRPr="00C73DFA">
              <w:rPr>
                <w:rFonts w:eastAsia="SimSun"/>
                <w:lang w:eastAsia="zh-CN"/>
              </w:rPr>
              <w:t>ность бизнес-процессов в се</w:t>
            </w:r>
            <w:r w:rsidRPr="00C73DFA">
              <w:rPr>
                <w:rFonts w:eastAsia="SimSun"/>
                <w:lang w:eastAsia="zh-CN"/>
              </w:rPr>
              <w:t>р</w:t>
            </w:r>
            <w:r w:rsidRPr="00C73DFA">
              <w:rPr>
                <w:rFonts w:eastAsia="SimSun"/>
                <w:lang w:eastAsia="zh-CN"/>
              </w:rPr>
              <w:t xml:space="preserve">висе  и </w:t>
            </w:r>
            <w:proofErr w:type="spellStart"/>
            <w:r w:rsidRPr="00C73DFA">
              <w:rPr>
                <w:rFonts w:eastAsia="SimSun"/>
                <w:lang w:eastAsia="zh-CN"/>
              </w:rPr>
              <w:t>сервисо-ориентированном</w:t>
            </w:r>
            <w:proofErr w:type="spellEnd"/>
            <w:r w:rsidRPr="00C73DFA">
              <w:rPr>
                <w:rFonts w:eastAsia="SimSun"/>
                <w:lang w:eastAsia="zh-CN"/>
              </w:rPr>
              <w:t xml:space="preserve"> бизнесе</w:t>
            </w:r>
          </w:p>
        </w:tc>
        <w:tc>
          <w:tcPr>
            <w:tcW w:w="5760" w:type="dxa"/>
          </w:tcPr>
          <w:p w:rsidR="00C73DFA" w:rsidRPr="00C73DFA" w:rsidRDefault="00C73DFA" w:rsidP="00C73DFA">
            <w:pPr>
              <w:autoSpaceDE w:val="0"/>
              <w:autoSpaceDN w:val="0"/>
              <w:adjustRightInd w:val="0"/>
              <w:jc w:val="both"/>
              <w:rPr>
                <w:color w:val="000000"/>
              </w:rPr>
            </w:pPr>
            <w:r w:rsidRPr="00C73DFA">
              <w:t>Семинар-исследование на тему: Проблемы сервисной экономики</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Основы управл</w:t>
            </w:r>
            <w:r w:rsidRPr="00C73DFA">
              <w:rPr>
                <w:rFonts w:eastAsia="SimSun"/>
                <w:lang w:eastAsia="zh-CN"/>
              </w:rPr>
              <w:t>е</w:t>
            </w:r>
            <w:r w:rsidRPr="00C73DFA">
              <w:rPr>
                <w:rFonts w:eastAsia="SimSun"/>
                <w:lang w:eastAsia="zh-CN"/>
              </w:rPr>
              <w:t>ния качеством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№1</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589"/>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r w:rsidRPr="00C73DFA">
              <w:t>Сертификация бизнес-процессов</w:t>
            </w:r>
          </w:p>
          <w:p w:rsidR="00C73DFA" w:rsidRPr="00C73DFA" w:rsidRDefault="00C73DFA" w:rsidP="00C73DFA">
            <w:pPr>
              <w:rPr>
                <w:rFonts w:eastAsia="SimSun"/>
                <w:bCs/>
                <w:color w:val="000000"/>
                <w:lang w:eastAsia="zh-CN"/>
              </w:rPr>
            </w:pPr>
            <w:r w:rsidRPr="00C73DFA">
              <w:lastRenderedPageBreak/>
              <w:t>Контрольная то</w:t>
            </w:r>
            <w:r w:rsidRPr="00C73DFA">
              <w:t>ч</w:t>
            </w:r>
            <w:r w:rsidRPr="00C73DFA">
              <w:t>ка №1</w:t>
            </w:r>
          </w:p>
        </w:tc>
        <w:tc>
          <w:tcPr>
            <w:tcW w:w="5760" w:type="dxa"/>
          </w:tcPr>
          <w:p w:rsidR="00C73DFA" w:rsidRPr="00C73DFA" w:rsidRDefault="00C73DFA" w:rsidP="00C73DFA">
            <w:pPr>
              <w:autoSpaceDE w:val="0"/>
              <w:autoSpaceDN w:val="0"/>
              <w:adjustRightInd w:val="0"/>
              <w:jc w:val="both"/>
              <w:rPr>
                <w:color w:val="000000"/>
              </w:rPr>
            </w:pPr>
            <w:r w:rsidRPr="00C73DFA">
              <w:rPr>
                <w:lang w:val="en-US"/>
              </w:rPr>
              <w:lastRenderedPageBreak/>
              <w:t>Case- study</w:t>
            </w:r>
            <w:r w:rsidRPr="00C73DFA">
              <w:t xml:space="preserve"> №2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4</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Внутренние ста</w:t>
            </w:r>
            <w:r w:rsidRPr="00C73DFA">
              <w:rPr>
                <w:rFonts w:eastAsia="SimSun"/>
                <w:lang w:eastAsia="zh-CN"/>
              </w:rPr>
              <w:t>н</w:t>
            </w:r>
            <w:r w:rsidRPr="00C73DFA">
              <w:rPr>
                <w:rFonts w:eastAsia="SimSun"/>
                <w:lang w:eastAsia="zh-CN"/>
              </w:rPr>
              <w:t>дарты и описание бизнес-процессов</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№11, 12</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r w:rsidRPr="00C73DFA">
              <w:t>Оценка эффекти</w:t>
            </w:r>
            <w:r w:rsidRPr="00C73DFA">
              <w:t>в</w:t>
            </w:r>
            <w:r w:rsidRPr="00C73DFA">
              <w:t>ности бизнес-процессов на предприятии т</w:t>
            </w:r>
            <w:r w:rsidRPr="00C73DFA">
              <w:t>у</w:t>
            </w:r>
            <w:r w:rsidRPr="00C73DFA">
              <w:t>риндустрии и и</w:t>
            </w:r>
            <w:r w:rsidRPr="00C73DFA">
              <w:t>н</w:t>
            </w:r>
            <w:r w:rsidRPr="00C73DFA">
              <w:t>дустрии гостепр</w:t>
            </w:r>
            <w:r w:rsidRPr="00C73DFA">
              <w:t>и</w:t>
            </w:r>
            <w:r w:rsidRPr="00C73DFA">
              <w:t>имства</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№3</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Управление р</w:t>
            </w:r>
            <w:r w:rsidRPr="00C73DFA">
              <w:rPr>
                <w:rFonts w:eastAsia="SimSun"/>
                <w:lang w:eastAsia="zh-CN"/>
              </w:rPr>
              <w:t>е</w:t>
            </w:r>
            <w:r w:rsidRPr="00C73DFA">
              <w:rPr>
                <w:rFonts w:eastAsia="SimSun"/>
                <w:lang w:eastAsia="zh-CN"/>
              </w:rPr>
              <w:t>сурсами</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№13. 14</w:t>
            </w:r>
          </w:p>
        </w:tc>
        <w:tc>
          <w:tcPr>
            <w:tcW w:w="1260" w:type="dxa"/>
          </w:tcPr>
          <w:p w:rsidR="00C73DFA" w:rsidRPr="00C73DFA" w:rsidRDefault="00C73DFA" w:rsidP="00C73DFA">
            <w:pPr>
              <w:jc w:val="center"/>
              <w:rPr>
                <w:rFonts w:eastAsia="SimSun"/>
                <w:lang w:eastAsia="zh-CN"/>
              </w:rPr>
            </w:pPr>
            <w:r w:rsidRPr="00C73DFA">
              <w:rPr>
                <w:rFonts w:eastAsia="SimSun"/>
                <w:lang w:eastAsia="zh-CN"/>
              </w:rPr>
              <w:t>8</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r w:rsidRPr="00C73DFA">
              <w:t>Проектирование бизнес-процессов</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№3</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w:t>
            </w:r>
            <w:r w:rsidRPr="00C73DFA">
              <w:t xml:space="preserve">- </w:t>
            </w:r>
            <w:r w:rsidRPr="00C73DFA">
              <w:rPr>
                <w:lang w:val="en-US"/>
              </w:rPr>
              <w:t>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lang w:eastAsia="zh-CN"/>
              </w:rPr>
              <w:t>Планирование о</w:t>
            </w:r>
            <w:r w:rsidRPr="00C73DFA">
              <w:rPr>
                <w:rFonts w:eastAsia="SimSun"/>
                <w:lang w:eastAsia="zh-CN"/>
              </w:rPr>
              <w:t>п</w:t>
            </w:r>
            <w:r w:rsidRPr="00C73DFA">
              <w:rPr>
                <w:rFonts w:eastAsia="SimSun"/>
                <w:lang w:eastAsia="zh-CN"/>
              </w:rPr>
              <w:t>тимальных би</w:t>
            </w:r>
            <w:r w:rsidRPr="00C73DFA">
              <w:rPr>
                <w:rFonts w:eastAsia="SimSun"/>
                <w:lang w:eastAsia="zh-CN"/>
              </w:rPr>
              <w:t>з</w:t>
            </w:r>
            <w:r w:rsidRPr="00C73DFA">
              <w:rPr>
                <w:rFonts w:eastAsia="SimSun"/>
                <w:lang w:eastAsia="zh-CN"/>
              </w:rPr>
              <w:t>нес-процессов</w:t>
            </w:r>
          </w:p>
        </w:tc>
        <w:tc>
          <w:tcPr>
            <w:tcW w:w="5760" w:type="dxa"/>
          </w:tcPr>
          <w:p w:rsidR="00C73DFA" w:rsidRPr="00C73DFA" w:rsidRDefault="00C73DFA" w:rsidP="00C73DFA">
            <w:pPr>
              <w:autoSpaceDE w:val="0"/>
              <w:autoSpaceDN w:val="0"/>
              <w:adjustRightInd w:val="0"/>
              <w:jc w:val="both"/>
              <w:rPr>
                <w:color w:val="000000"/>
              </w:rPr>
            </w:pPr>
            <w:r w:rsidRPr="00C73DFA">
              <w:rPr>
                <w:lang w:val="en-US"/>
              </w:rPr>
              <w:t>Case- study</w:t>
            </w:r>
            <w:r w:rsidRPr="00C73DFA">
              <w:t xml:space="preserve"> №4</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C73DFA" w:rsidP="00C73DFA">
            <w:pPr>
              <w:jc w:val="center"/>
              <w:rPr>
                <w:rFonts w:eastAsia="SimSun"/>
                <w:lang w:eastAsia="zh-CN"/>
              </w:rPr>
            </w:pPr>
            <w:r w:rsidRPr="00C73DFA">
              <w:rPr>
                <w:rFonts w:eastAsia="SimSun"/>
                <w:lang w:eastAsia="zh-CN"/>
              </w:rPr>
              <w:t>10</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6 семестр</w:t>
            </w:r>
          </w:p>
        </w:tc>
        <w:tc>
          <w:tcPr>
            <w:tcW w:w="1260" w:type="dxa"/>
          </w:tcPr>
          <w:p w:rsidR="00C73DFA" w:rsidRPr="00C73DFA" w:rsidRDefault="00C73DFA" w:rsidP="00C73DFA">
            <w:pPr>
              <w:jc w:val="center"/>
              <w:rPr>
                <w:rFonts w:eastAsia="SimSun"/>
                <w:lang w:eastAsia="zh-CN"/>
              </w:rPr>
            </w:pPr>
            <w:r w:rsidRPr="00C73DFA">
              <w:rPr>
                <w:rFonts w:eastAsia="SimSun"/>
                <w:lang w:eastAsia="zh-CN"/>
              </w:rPr>
              <w:t>54</w:t>
            </w:r>
          </w:p>
        </w:tc>
      </w:tr>
    </w:tbl>
    <w:p w:rsidR="00E76A10" w:rsidRPr="00E76A10" w:rsidRDefault="00E76A10" w:rsidP="00E76A10">
      <w:pPr>
        <w:rPr>
          <w:rFonts w:eastAsia="SimSun"/>
          <w:lang w:eastAsia="zh-C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5760"/>
        <w:gridCol w:w="1260"/>
      </w:tblGrid>
      <w:tr w:rsidR="00C73DFA" w:rsidRPr="00C73DFA" w:rsidTr="00326C2D">
        <w:trPr>
          <w:cantSplit/>
          <w:trHeight w:val="1134"/>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 xml:space="preserve">№ </w:t>
            </w:r>
            <w:proofErr w:type="spellStart"/>
            <w:r w:rsidRPr="00C73DFA">
              <w:rPr>
                <w:rFonts w:eastAsia="SimSun"/>
                <w:lang w:eastAsia="zh-CN"/>
              </w:rPr>
              <w:t>п</w:t>
            </w:r>
            <w:proofErr w:type="spellEnd"/>
            <w:r w:rsidRPr="00C73DFA">
              <w:rPr>
                <w:rFonts w:eastAsia="SimSun"/>
                <w:lang w:eastAsia="zh-CN"/>
              </w:rPr>
              <w:t>/</w:t>
            </w:r>
            <w:proofErr w:type="spellStart"/>
            <w:r w:rsidRPr="00C73DFA">
              <w:rPr>
                <w:rFonts w:eastAsia="SimSun"/>
                <w:lang w:eastAsia="zh-CN"/>
              </w:rPr>
              <w:t>п</w:t>
            </w:r>
            <w:proofErr w:type="spellEnd"/>
          </w:p>
        </w:tc>
        <w:tc>
          <w:tcPr>
            <w:tcW w:w="2160" w:type="dxa"/>
          </w:tcPr>
          <w:p w:rsidR="00C73DFA" w:rsidRPr="00C73DFA" w:rsidRDefault="00C73DFA" w:rsidP="00C73DFA">
            <w:pPr>
              <w:jc w:val="center"/>
              <w:rPr>
                <w:rFonts w:eastAsia="SimSun"/>
                <w:lang w:eastAsia="zh-CN"/>
              </w:rPr>
            </w:pPr>
            <w:r w:rsidRPr="00C73DFA">
              <w:rPr>
                <w:rFonts w:eastAsia="SimSun"/>
                <w:lang w:eastAsia="zh-CN"/>
              </w:rPr>
              <w:t>Тема практич</w:t>
            </w:r>
            <w:r w:rsidRPr="00C73DFA">
              <w:rPr>
                <w:rFonts w:eastAsia="SimSun"/>
                <w:lang w:eastAsia="zh-CN"/>
              </w:rPr>
              <w:t>е</w:t>
            </w:r>
            <w:r w:rsidRPr="00C73DFA">
              <w:rPr>
                <w:rFonts w:eastAsia="SimSun"/>
                <w:lang w:eastAsia="zh-CN"/>
              </w:rPr>
              <w:t xml:space="preserve">ского занятия  </w:t>
            </w:r>
          </w:p>
        </w:tc>
        <w:tc>
          <w:tcPr>
            <w:tcW w:w="5760" w:type="dxa"/>
          </w:tcPr>
          <w:p w:rsidR="00C73DFA" w:rsidRPr="00C73DFA" w:rsidRDefault="00C73DFA" w:rsidP="00C73DFA">
            <w:pPr>
              <w:jc w:val="center"/>
              <w:rPr>
                <w:rFonts w:eastAsia="SimSun"/>
                <w:lang w:eastAsia="zh-CN"/>
              </w:rPr>
            </w:pPr>
            <w:r w:rsidRPr="00C73DFA">
              <w:rPr>
                <w:rFonts w:eastAsia="SimSun"/>
                <w:lang w:eastAsia="zh-CN"/>
              </w:rPr>
              <w:t>Вид практического занятия и его содержание</w:t>
            </w:r>
          </w:p>
        </w:tc>
        <w:tc>
          <w:tcPr>
            <w:tcW w:w="1260" w:type="dxa"/>
            <w:vAlign w:val="center"/>
          </w:tcPr>
          <w:p w:rsidR="00C73DFA" w:rsidRPr="00C73DFA" w:rsidRDefault="00C73DFA" w:rsidP="00C73DFA">
            <w:pPr>
              <w:jc w:val="center"/>
              <w:rPr>
                <w:rFonts w:eastAsia="SimSun"/>
                <w:sz w:val="16"/>
                <w:szCs w:val="16"/>
                <w:lang w:eastAsia="zh-CN"/>
              </w:rPr>
            </w:pPr>
            <w:proofErr w:type="spellStart"/>
            <w:r w:rsidRPr="00C73DFA">
              <w:rPr>
                <w:rFonts w:eastAsia="SimSun"/>
                <w:lang w:eastAsia="zh-CN"/>
              </w:rPr>
              <w:t>Трудо-емкость</w:t>
            </w:r>
            <w:proofErr w:type="spellEnd"/>
            <w:r w:rsidRPr="00C73DFA">
              <w:rPr>
                <w:rFonts w:eastAsia="SimSun"/>
                <w:lang w:eastAsia="zh-CN"/>
              </w:rPr>
              <w:t xml:space="preserve"> в часах</w:t>
            </w:r>
          </w:p>
        </w:tc>
      </w:tr>
      <w:tr w:rsidR="00C73DFA" w:rsidRPr="00C73DFA" w:rsidTr="00326C2D">
        <w:tc>
          <w:tcPr>
            <w:tcW w:w="9648" w:type="dxa"/>
            <w:gridSpan w:val="4"/>
          </w:tcPr>
          <w:p w:rsidR="00C73DFA" w:rsidRPr="00C73DFA" w:rsidRDefault="00C73DFA" w:rsidP="00C73DFA">
            <w:pPr>
              <w:jc w:val="center"/>
              <w:rPr>
                <w:sz w:val="20"/>
                <w:szCs w:val="20"/>
              </w:rPr>
            </w:pPr>
            <w:r w:rsidRPr="00C73DFA">
              <w:rPr>
                <w:sz w:val="20"/>
                <w:szCs w:val="20"/>
              </w:rPr>
              <w:t>Модуль 3</w:t>
            </w:r>
          </w:p>
          <w:p w:rsidR="00C73DFA" w:rsidRPr="00C73DFA" w:rsidRDefault="00C73DFA" w:rsidP="00C73DFA">
            <w:pPr>
              <w:spacing w:line="360" w:lineRule="auto"/>
              <w:jc w:val="center"/>
              <w:rPr>
                <w:rFonts w:eastAsia="SimSun"/>
                <w:lang w:eastAsia="zh-CN"/>
              </w:rPr>
            </w:pPr>
          </w:p>
        </w:tc>
      </w:tr>
      <w:tr w:rsidR="00C73DFA" w:rsidRPr="00C73DFA" w:rsidTr="00326C2D">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1.</w:t>
            </w:r>
          </w:p>
        </w:tc>
        <w:tc>
          <w:tcPr>
            <w:tcW w:w="2160" w:type="dxa"/>
          </w:tcPr>
          <w:p w:rsidR="00C73DFA" w:rsidRPr="00C73DFA" w:rsidRDefault="00C73DFA" w:rsidP="00C73DFA">
            <w:pPr>
              <w:ind w:firstLine="709"/>
              <w:jc w:val="both"/>
              <w:rPr>
                <w:rFonts w:eastAsia="SimSun"/>
                <w:lang w:eastAsia="zh-CN"/>
              </w:rPr>
            </w:pPr>
            <w:r w:rsidRPr="00C73DFA">
              <w:t>Понятие, сущность и с</w:t>
            </w:r>
            <w:r w:rsidRPr="00C73DFA">
              <w:t>о</w:t>
            </w:r>
            <w:r w:rsidRPr="00C73DFA">
              <w:t>держание марк</w:t>
            </w:r>
            <w:r w:rsidRPr="00C73DFA">
              <w:t>е</w:t>
            </w:r>
            <w:r w:rsidRPr="00C73DFA">
              <w:t>тинговой деятел</w:t>
            </w:r>
            <w:r w:rsidRPr="00C73DFA">
              <w:t>ь</w:t>
            </w:r>
            <w:r w:rsidRPr="00C73DFA">
              <w:t>ности предпр</w:t>
            </w:r>
            <w:r w:rsidRPr="00C73DFA">
              <w:t>и</w:t>
            </w:r>
            <w:r w:rsidRPr="00C73DFA">
              <w:t xml:space="preserve">ятия. </w:t>
            </w: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Основные направл</w:t>
            </w:r>
            <w:r w:rsidRPr="00C73DFA">
              <w:t>е</w:t>
            </w:r>
            <w:r w:rsidRPr="00C73DFA">
              <w:t>ния маркетинговой деятельности.</w:t>
            </w:r>
          </w:p>
          <w:p w:rsidR="00C73DFA" w:rsidRPr="00C73DFA" w:rsidRDefault="00C73DFA" w:rsidP="00C73DFA">
            <w:pPr>
              <w:autoSpaceDE w:val="0"/>
              <w:autoSpaceDN w:val="0"/>
              <w:adjustRightInd w:val="0"/>
              <w:jc w:val="both"/>
              <w:rPr>
                <w:rFonts w:ascii="Calibri" w:eastAsia="SimSun" w:hAnsi="Calibri" w:cs="TimesNewRoman"/>
                <w:lang w:eastAsia="zh-CN"/>
              </w:rPr>
            </w:pPr>
            <w:r w:rsidRPr="00C73DFA">
              <w:rPr>
                <w:rFonts w:eastAsia="SimSun"/>
                <w:lang w:eastAsia="zh-CN"/>
              </w:rPr>
              <w:t>Структурированная и управляемая дискуссия по в</w:t>
            </w:r>
            <w:r w:rsidRPr="00C73DFA">
              <w:rPr>
                <w:rFonts w:eastAsia="SimSun"/>
                <w:lang w:eastAsia="zh-CN"/>
              </w:rPr>
              <w:t>о</w:t>
            </w:r>
            <w:r w:rsidRPr="00C73DFA">
              <w:rPr>
                <w:rFonts w:eastAsia="SimSun"/>
                <w:lang w:eastAsia="zh-CN"/>
              </w:rPr>
              <w:t xml:space="preserve">просу :Необходимость и масштабы маркетинговой деятельности </w:t>
            </w:r>
            <w:r w:rsidRPr="00C73DFA">
              <w:t>на предприятии туриндустрии и инд</w:t>
            </w:r>
            <w:r w:rsidRPr="00C73DFA">
              <w:t>у</w:t>
            </w:r>
            <w:r w:rsidRPr="00C73DFA">
              <w:t>стрии гостеприимства</w:t>
            </w:r>
          </w:p>
        </w:tc>
        <w:tc>
          <w:tcPr>
            <w:tcW w:w="1260" w:type="dxa"/>
          </w:tcPr>
          <w:p w:rsidR="00C73DFA" w:rsidRPr="00C73DFA" w:rsidRDefault="00F6412D" w:rsidP="00C73DFA">
            <w:pPr>
              <w:spacing w:line="360" w:lineRule="auto"/>
              <w:jc w:val="center"/>
              <w:rPr>
                <w:rFonts w:eastAsia="SimSun"/>
                <w:lang w:eastAsia="zh-CN"/>
              </w:rPr>
            </w:pPr>
            <w:r>
              <w:rPr>
                <w:rFonts w:eastAsia="SimSun"/>
                <w:lang w:eastAsia="zh-CN"/>
              </w:rPr>
              <w:t>4</w:t>
            </w:r>
          </w:p>
        </w:tc>
      </w:tr>
      <w:tr w:rsidR="00C73DFA" w:rsidRPr="00C73DFA" w:rsidTr="00326C2D">
        <w:trPr>
          <w:trHeight w:val="359"/>
        </w:trPr>
        <w:tc>
          <w:tcPr>
            <w:tcW w:w="468" w:type="dxa"/>
          </w:tcPr>
          <w:p w:rsidR="00C73DFA" w:rsidRPr="00C73DFA" w:rsidRDefault="00C73DFA" w:rsidP="00C73DFA">
            <w:pPr>
              <w:spacing w:line="360" w:lineRule="auto"/>
              <w:jc w:val="center"/>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ц</w:t>
            </w:r>
            <w:r w:rsidRPr="00C73DFA">
              <w:rPr>
                <w:rFonts w:eastAsia="SimSun"/>
                <w:lang w:eastAsia="zh-CN"/>
              </w:rPr>
              <w:t>е</w:t>
            </w:r>
            <w:r w:rsidRPr="00C73DFA">
              <w:rPr>
                <w:rFonts w:eastAsia="SimSun"/>
                <w:lang w:eastAsia="zh-CN"/>
              </w:rPr>
              <w:t>нообразования. Этапы ценообр</w:t>
            </w:r>
            <w:r w:rsidRPr="00C73DFA">
              <w:rPr>
                <w:rFonts w:eastAsia="SimSun"/>
                <w:lang w:eastAsia="zh-CN"/>
              </w:rPr>
              <w:t>а</w:t>
            </w:r>
            <w:r w:rsidRPr="00C73DFA">
              <w:rPr>
                <w:rFonts w:eastAsia="SimSun"/>
                <w:lang w:eastAsia="zh-CN"/>
              </w:rPr>
              <w:t>зования. Выбор метода ценообр</w:t>
            </w:r>
            <w:r w:rsidRPr="00C73DFA">
              <w:rPr>
                <w:rFonts w:eastAsia="SimSun"/>
                <w:lang w:eastAsia="zh-CN"/>
              </w:rPr>
              <w:t>а</w:t>
            </w:r>
            <w:r w:rsidRPr="00C73DFA">
              <w:rPr>
                <w:rFonts w:eastAsia="SimSun"/>
                <w:lang w:eastAsia="zh-CN"/>
              </w:rPr>
              <w:t>зования. Опред</w:t>
            </w:r>
            <w:r w:rsidRPr="00C73DFA">
              <w:rPr>
                <w:rFonts w:eastAsia="SimSun"/>
                <w:lang w:eastAsia="zh-CN"/>
              </w:rPr>
              <w:t>е</w:t>
            </w:r>
            <w:r w:rsidRPr="00C73DFA">
              <w:rPr>
                <w:rFonts w:eastAsia="SimSun"/>
                <w:lang w:eastAsia="zh-CN"/>
              </w:rPr>
              <w:t xml:space="preserve">ление реальной </w:t>
            </w:r>
            <w:r w:rsidRPr="00C73DFA">
              <w:rPr>
                <w:rFonts w:eastAsia="SimSun"/>
                <w:lang w:eastAsia="zh-CN"/>
              </w:rPr>
              <w:lastRenderedPageBreak/>
              <w:t>(продажной) цены</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lastRenderedPageBreak/>
              <w:t>Решение задач №15, 16</w:t>
            </w:r>
          </w:p>
        </w:tc>
        <w:tc>
          <w:tcPr>
            <w:tcW w:w="1260" w:type="dxa"/>
          </w:tcPr>
          <w:p w:rsidR="00C73DFA" w:rsidRPr="00C73DFA" w:rsidRDefault="00F6412D" w:rsidP="00C73DFA">
            <w:pPr>
              <w:jc w:val="center"/>
              <w:rPr>
                <w:rFonts w:eastAsia="SimSun"/>
                <w:lang w:eastAsia="zh-CN"/>
              </w:rPr>
            </w:pPr>
            <w:r>
              <w:rPr>
                <w:rFonts w:eastAsia="SimSun"/>
                <w:lang w:eastAsia="zh-CN"/>
              </w:rPr>
              <w:t>2</w:t>
            </w:r>
          </w:p>
        </w:tc>
      </w:tr>
      <w:tr w:rsidR="00C73DFA" w:rsidRPr="00C73DFA" w:rsidTr="00326C2D">
        <w:trPr>
          <w:trHeight w:val="1042"/>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3.</w:t>
            </w:r>
          </w:p>
        </w:tc>
        <w:tc>
          <w:tcPr>
            <w:tcW w:w="2160" w:type="dxa"/>
          </w:tcPr>
          <w:p w:rsidR="00C73DFA" w:rsidRPr="00C73DFA" w:rsidRDefault="00C73DFA" w:rsidP="00C73DFA">
            <w:pPr>
              <w:jc w:val="both"/>
            </w:pPr>
            <w:r w:rsidRPr="00C73DFA">
              <w:t>Организация ре</w:t>
            </w:r>
            <w:r w:rsidRPr="00C73DFA">
              <w:t>к</w:t>
            </w:r>
            <w:r w:rsidRPr="00C73DFA">
              <w:t>ламы и соверше</w:t>
            </w:r>
            <w:r w:rsidRPr="00C73DFA">
              <w:t>н</w:t>
            </w:r>
            <w:r w:rsidRPr="00C73DFA">
              <w:t>ствование рекла</w:t>
            </w:r>
            <w:r w:rsidRPr="00C73DFA">
              <w:t>м</w:t>
            </w:r>
            <w:r w:rsidRPr="00C73DFA">
              <w:t>ной деятельности. Особенности ре</w:t>
            </w:r>
            <w:r w:rsidRPr="00C73DFA">
              <w:t>к</w:t>
            </w:r>
            <w:r w:rsidRPr="00C73DFA">
              <w:t>ламы услуг.</w:t>
            </w:r>
          </w:p>
          <w:p w:rsidR="00C73DFA" w:rsidRPr="00C73DFA" w:rsidRDefault="00C73DFA" w:rsidP="00C73DFA">
            <w:pPr>
              <w:rPr>
                <w:rFonts w:eastAsia="SimSun"/>
                <w:bCs/>
                <w:color w:val="000000"/>
                <w:lang w:eastAsia="zh-CN"/>
              </w:rPr>
            </w:pPr>
            <w:r w:rsidRPr="00C73DFA">
              <w:t>Контрольная то</w:t>
            </w:r>
            <w:r w:rsidRPr="00C73DFA">
              <w:t>ч</w:t>
            </w:r>
            <w:r w:rsidRPr="00C73DFA">
              <w:t>ка №2.</w:t>
            </w:r>
          </w:p>
        </w:tc>
        <w:tc>
          <w:tcPr>
            <w:tcW w:w="5760" w:type="dxa"/>
          </w:tcPr>
          <w:p w:rsidR="00C73DFA" w:rsidRPr="00C73DFA" w:rsidRDefault="00C73DFA" w:rsidP="00C73DFA">
            <w:pPr>
              <w:autoSpaceDE w:val="0"/>
              <w:autoSpaceDN w:val="0"/>
              <w:adjustRightInd w:val="0"/>
              <w:jc w:val="both"/>
              <w:rPr>
                <w:rFonts w:eastAsia="SimSun"/>
                <w:lang w:eastAsia="zh-CN"/>
              </w:rPr>
            </w:pPr>
            <w:r w:rsidRPr="00C73DFA">
              <w:rPr>
                <w:rFonts w:eastAsia="SimSun"/>
                <w:lang w:eastAsia="zh-CN"/>
              </w:rPr>
              <w:t>Выполнение аналитических упражнений №2 и реш</w:t>
            </w:r>
            <w:r w:rsidRPr="00C73DFA">
              <w:rPr>
                <w:rFonts w:eastAsia="SimSun"/>
                <w:lang w:eastAsia="zh-CN"/>
              </w:rPr>
              <w:t>е</w:t>
            </w:r>
            <w:r w:rsidRPr="00C73DFA">
              <w:rPr>
                <w:rFonts w:eastAsia="SimSun"/>
                <w:lang w:eastAsia="zh-CN"/>
              </w:rPr>
              <w:t>ние задач №17, 18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4.</w:t>
            </w:r>
          </w:p>
        </w:tc>
        <w:tc>
          <w:tcPr>
            <w:tcW w:w="2160" w:type="dxa"/>
          </w:tcPr>
          <w:p w:rsidR="00C73DFA" w:rsidRPr="00C73DFA" w:rsidRDefault="00C73DFA" w:rsidP="00C73DFA">
            <w:pPr>
              <w:rPr>
                <w:rFonts w:eastAsia="SimSun"/>
                <w:lang w:eastAsia="zh-CN"/>
              </w:rPr>
            </w:pPr>
            <w:r w:rsidRPr="00C73DFA">
              <w:rPr>
                <w:rFonts w:eastAsia="SimSun"/>
                <w:lang w:eastAsia="zh-CN"/>
              </w:rPr>
              <w:t>Организация пр</w:t>
            </w:r>
            <w:r w:rsidRPr="00C73DFA">
              <w:rPr>
                <w:rFonts w:eastAsia="SimSun"/>
                <w:lang w:eastAsia="zh-CN"/>
              </w:rPr>
              <w:t>о</w:t>
            </w:r>
            <w:r w:rsidRPr="00C73DFA">
              <w:rPr>
                <w:rFonts w:eastAsia="SimSun"/>
                <w:lang w:eastAsia="zh-CN"/>
              </w:rPr>
              <w:t>движения услуг (товаров).</w:t>
            </w:r>
          </w:p>
        </w:tc>
        <w:tc>
          <w:tcPr>
            <w:tcW w:w="5760" w:type="dxa"/>
          </w:tcPr>
          <w:p w:rsidR="00C73DFA" w:rsidRPr="00C73DFA" w:rsidRDefault="00C73DFA" w:rsidP="00C73DFA">
            <w:pPr>
              <w:jc w:val="both"/>
              <w:rPr>
                <w:bCs/>
              </w:rPr>
            </w:pPr>
            <w:r w:rsidRPr="00C73DFA">
              <w:rPr>
                <w:bCs/>
              </w:rPr>
              <w:t>Ситуационное задание №2</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jc w:val="both"/>
            </w:pPr>
            <w:r w:rsidRPr="00C73DFA">
              <w:t>Формирование имиджа предпр</w:t>
            </w:r>
            <w:r w:rsidRPr="00C73DFA">
              <w:t>и</w:t>
            </w:r>
            <w:r w:rsidRPr="00C73DFA">
              <w:t xml:space="preserve">ятия. </w:t>
            </w:r>
          </w:p>
          <w:p w:rsidR="00C73DFA" w:rsidRPr="00C73DFA" w:rsidRDefault="00C73DFA" w:rsidP="00C73DFA">
            <w:pPr>
              <w:rPr>
                <w:rFonts w:eastAsia="SimSun"/>
                <w:lang w:eastAsia="zh-CN"/>
              </w:rPr>
            </w:pPr>
          </w:p>
        </w:tc>
        <w:tc>
          <w:tcPr>
            <w:tcW w:w="5760" w:type="dxa"/>
          </w:tcPr>
          <w:p w:rsidR="00C73DFA" w:rsidRPr="00C73DFA" w:rsidRDefault="00C73DFA" w:rsidP="00C73DFA">
            <w:r w:rsidRPr="00C73DFA">
              <w:t>Решение задач №19.20,  выполнение практических заданий №5. Аудиторная контрольная работа</w:t>
            </w:r>
          </w:p>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jc w:val="both"/>
            </w:pPr>
            <w:r w:rsidRPr="00C73DFA">
              <w:t>Этапы и содерж</w:t>
            </w:r>
            <w:r w:rsidRPr="00C73DFA">
              <w:t>а</w:t>
            </w:r>
            <w:r w:rsidRPr="00C73DFA">
              <w:t>ние процесса ма</w:t>
            </w:r>
            <w:r w:rsidRPr="00C73DFA">
              <w:t>р</w:t>
            </w:r>
            <w:r w:rsidRPr="00C73DFA">
              <w:t>кетинговых и</w:t>
            </w:r>
            <w:r w:rsidRPr="00C73DFA">
              <w:t>с</w:t>
            </w:r>
            <w:r w:rsidRPr="00C73DFA">
              <w:t>следований.</w:t>
            </w:r>
          </w:p>
          <w:p w:rsidR="00C73DFA" w:rsidRPr="00C73DFA" w:rsidRDefault="00C73DFA" w:rsidP="00C73DFA">
            <w:pPr>
              <w:rPr>
                <w:rFonts w:eastAsia="SimSun"/>
                <w:lang w:eastAsia="zh-CN"/>
              </w:rPr>
            </w:pP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№21, 22 выполнение практических заданий №6</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986"/>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lang w:eastAsia="zh-CN"/>
              </w:rPr>
            </w:pPr>
            <w:r w:rsidRPr="00C73DFA">
              <w:rPr>
                <w:rFonts w:eastAsia="SimSun"/>
                <w:lang w:eastAsia="zh-CN"/>
              </w:rPr>
              <w:t>Маркетинговые исследования рынка.</w:t>
            </w:r>
          </w:p>
        </w:tc>
        <w:tc>
          <w:tcPr>
            <w:tcW w:w="5760" w:type="dxa"/>
          </w:tcPr>
          <w:p w:rsidR="00C73DFA" w:rsidRPr="00C73DFA" w:rsidRDefault="00C73DFA" w:rsidP="00C73DFA">
            <w:pPr>
              <w:autoSpaceDE w:val="0"/>
              <w:autoSpaceDN w:val="0"/>
              <w:adjustRightInd w:val="0"/>
              <w:jc w:val="both"/>
              <w:rPr>
                <w:rFonts w:ascii="TimesNewRoman Cyr" w:eastAsia="SimSun" w:hAnsi="TimesNewRoman Cyr" w:cs="TimesNewRoman Cyr"/>
                <w:lang w:eastAsia="zh-CN"/>
              </w:rPr>
            </w:pPr>
            <w:r w:rsidRPr="00C73DFA">
              <w:rPr>
                <w:rFonts w:eastAsia="SimSun"/>
                <w:lang w:eastAsia="zh-CN"/>
              </w:rPr>
              <w:t>Решение задач №23, 24, выполнение практических заданий №7.</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700D31"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7 семестр</w:t>
            </w:r>
          </w:p>
        </w:tc>
        <w:tc>
          <w:tcPr>
            <w:tcW w:w="1260" w:type="dxa"/>
          </w:tcPr>
          <w:p w:rsidR="00C73DFA" w:rsidRPr="00C73DFA" w:rsidRDefault="00700D31" w:rsidP="00C73DFA">
            <w:pPr>
              <w:jc w:val="center"/>
              <w:rPr>
                <w:rFonts w:eastAsia="SimSun"/>
                <w:lang w:eastAsia="zh-CN"/>
              </w:rPr>
            </w:pPr>
            <w:r>
              <w:rPr>
                <w:rFonts w:eastAsia="SimSun"/>
                <w:lang w:eastAsia="zh-CN"/>
              </w:rPr>
              <w:t>36</w:t>
            </w:r>
          </w:p>
        </w:tc>
      </w:tr>
      <w:tr w:rsidR="00C73DFA" w:rsidRPr="00C73DFA" w:rsidTr="00326C2D">
        <w:trPr>
          <w:trHeight w:val="451"/>
        </w:trPr>
        <w:tc>
          <w:tcPr>
            <w:tcW w:w="9648" w:type="dxa"/>
            <w:gridSpan w:val="4"/>
          </w:tcPr>
          <w:p w:rsidR="00C73DFA" w:rsidRPr="00C73DFA" w:rsidRDefault="00C73DFA" w:rsidP="00C73DFA">
            <w:pPr>
              <w:jc w:val="center"/>
              <w:rPr>
                <w:rFonts w:eastAsia="SimSun"/>
                <w:lang w:eastAsia="zh-CN"/>
              </w:rPr>
            </w:pPr>
            <w:r w:rsidRPr="00C73DFA">
              <w:rPr>
                <w:rFonts w:eastAsia="SimSun"/>
                <w:sz w:val="20"/>
                <w:szCs w:val="20"/>
                <w:lang w:eastAsia="zh-CN"/>
              </w:rPr>
              <w:t>Модуль 4</w:t>
            </w:r>
            <w:r w:rsidRPr="00C73DFA">
              <w:rPr>
                <w:rFonts w:eastAsia="SimSun"/>
                <w:lang w:eastAsia="zh-CN"/>
              </w:rPr>
              <w:t xml:space="preserve"> </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1.</w:t>
            </w:r>
          </w:p>
        </w:tc>
        <w:tc>
          <w:tcPr>
            <w:tcW w:w="2160" w:type="dxa"/>
          </w:tcPr>
          <w:p w:rsidR="00C73DFA" w:rsidRPr="00C73DFA" w:rsidRDefault="00C73DFA" w:rsidP="00C73DFA">
            <w:pPr>
              <w:jc w:val="both"/>
            </w:pPr>
            <w:r w:rsidRPr="00C73DFA">
              <w:t>Основные этапы стратегического управления.</w:t>
            </w:r>
          </w:p>
          <w:p w:rsidR="00C73DFA" w:rsidRPr="00C73DFA" w:rsidRDefault="00C73DFA" w:rsidP="00C73DFA">
            <w:pPr>
              <w:rPr>
                <w:rFonts w:eastAsia="SimSun"/>
                <w:bCs/>
                <w:color w:val="000000"/>
                <w:lang w:eastAsia="zh-CN"/>
              </w:rPr>
            </w:pPr>
          </w:p>
        </w:tc>
        <w:tc>
          <w:tcPr>
            <w:tcW w:w="5760" w:type="dxa"/>
          </w:tcPr>
          <w:p w:rsidR="00C73DFA" w:rsidRPr="00C73DFA" w:rsidRDefault="00C73DFA" w:rsidP="00C73DFA">
            <w:pPr>
              <w:jc w:val="both"/>
            </w:pPr>
            <w:r w:rsidRPr="00C73DFA">
              <w:rPr>
                <w:rFonts w:eastAsia="SimSun"/>
                <w:lang w:eastAsia="zh-CN"/>
              </w:rPr>
              <w:t xml:space="preserve">Семинар-исследование на тему: </w:t>
            </w:r>
            <w:r w:rsidRPr="00C73DFA">
              <w:t>Понятие, сущность и особенности стратегического управления на пре</w:t>
            </w:r>
            <w:r w:rsidRPr="00C73DFA">
              <w:t>д</w:t>
            </w:r>
            <w:r w:rsidRPr="00C73DFA">
              <w:t>приятиях туриндустрии и индустрии гостеприимства</w:t>
            </w:r>
          </w:p>
          <w:p w:rsidR="00C73DFA" w:rsidRPr="00C73DFA" w:rsidRDefault="00C73DFA" w:rsidP="00C73DFA">
            <w:pPr>
              <w:autoSpaceDE w:val="0"/>
              <w:autoSpaceDN w:val="0"/>
              <w:adjustRightInd w:val="0"/>
              <w:jc w:val="both"/>
              <w:rPr>
                <w:color w:val="000000"/>
              </w:rPr>
            </w:pPr>
            <w:r w:rsidRPr="00C73DFA">
              <w:t>Структурированная и управляемая дискуссия по в</w:t>
            </w:r>
            <w:r w:rsidRPr="00C73DFA">
              <w:t>о</w:t>
            </w:r>
            <w:r w:rsidRPr="00C73DFA">
              <w:t xml:space="preserve">просу :Развитие стратегического управления  и его основоположники </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2</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SWOT-анализ де</w:t>
            </w:r>
            <w:r w:rsidRPr="00C73DFA">
              <w:rPr>
                <w:rFonts w:eastAsia="SimSun"/>
                <w:sz w:val="20"/>
                <w:szCs w:val="20"/>
                <w:lang w:eastAsia="zh-CN"/>
              </w:rPr>
              <w:t>я</w:t>
            </w:r>
            <w:r w:rsidRPr="00C73DFA">
              <w:rPr>
                <w:rFonts w:eastAsia="SimSun"/>
                <w:sz w:val="20"/>
                <w:szCs w:val="20"/>
                <w:lang w:eastAsia="zh-CN"/>
              </w:rPr>
              <w:t>тельности предпр</w:t>
            </w:r>
            <w:r w:rsidRPr="00C73DFA">
              <w:rPr>
                <w:rFonts w:eastAsia="SimSun"/>
                <w:sz w:val="20"/>
                <w:szCs w:val="20"/>
                <w:lang w:eastAsia="zh-CN"/>
              </w:rPr>
              <w:t>и</w:t>
            </w:r>
            <w:r w:rsidRPr="00C73DFA">
              <w:rPr>
                <w:rFonts w:eastAsia="SimSun"/>
                <w:sz w:val="20"/>
                <w:szCs w:val="20"/>
                <w:lang w:eastAsia="zh-CN"/>
              </w:rPr>
              <w:t>ятий. Портфельный и матричный анализ. Контрольная точка №1.</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№25, 26</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73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3</w:t>
            </w:r>
          </w:p>
        </w:tc>
        <w:tc>
          <w:tcPr>
            <w:tcW w:w="2160" w:type="dxa"/>
          </w:tcPr>
          <w:p w:rsidR="00C73DFA" w:rsidRPr="00C73DFA" w:rsidRDefault="00C73DFA" w:rsidP="00C73DFA">
            <w:pPr>
              <w:jc w:val="both"/>
              <w:rPr>
                <w:sz w:val="20"/>
                <w:szCs w:val="20"/>
              </w:rPr>
            </w:pPr>
            <w:r w:rsidRPr="00C73DFA">
              <w:rPr>
                <w:sz w:val="20"/>
                <w:szCs w:val="20"/>
              </w:rPr>
              <w:t>Выбор и оценка стр</w:t>
            </w:r>
            <w:r w:rsidRPr="00C73DFA">
              <w:rPr>
                <w:sz w:val="20"/>
                <w:szCs w:val="20"/>
              </w:rPr>
              <w:t>а</w:t>
            </w:r>
            <w:r w:rsidRPr="00C73DFA">
              <w:rPr>
                <w:sz w:val="20"/>
                <w:szCs w:val="20"/>
              </w:rPr>
              <w:t>тегий деятельности предприятий на о</w:t>
            </w:r>
            <w:r w:rsidRPr="00C73DFA">
              <w:rPr>
                <w:sz w:val="20"/>
                <w:szCs w:val="20"/>
              </w:rPr>
              <w:t>б</w:t>
            </w:r>
            <w:r w:rsidRPr="00C73DFA">
              <w:rPr>
                <w:sz w:val="20"/>
                <w:szCs w:val="20"/>
              </w:rPr>
              <w:t>щефирменном уровне, на деловом уровне, на функциональном уровне.</w:t>
            </w:r>
          </w:p>
          <w:p w:rsidR="00C73DFA" w:rsidRPr="00C73DFA" w:rsidRDefault="00C73DFA" w:rsidP="00C73DFA">
            <w:pPr>
              <w:rPr>
                <w:rFonts w:eastAsia="SimSun"/>
                <w:bCs/>
                <w:color w:val="000000"/>
                <w:sz w:val="20"/>
                <w:szCs w:val="20"/>
                <w:lang w:eastAsia="zh-CN"/>
              </w:rPr>
            </w:pPr>
            <w:r w:rsidRPr="00C73DFA">
              <w:rPr>
                <w:sz w:val="20"/>
                <w:szCs w:val="20"/>
              </w:rPr>
              <w:lastRenderedPageBreak/>
              <w:t>Контрольная точка №2.</w:t>
            </w:r>
          </w:p>
        </w:tc>
        <w:tc>
          <w:tcPr>
            <w:tcW w:w="5760" w:type="dxa"/>
          </w:tcPr>
          <w:p w:rsidR="00C73DFA" w:rsidRPr="00C73DFA" w:rsidRDefault="00C73DFA" w:rsidP="00C73DFA">
            <w:pPr>
              <w:autoSpaceDE w:val="0"/>
              <w:autoSpaceDN w:val="0"/>
              <w:adjustRightInd w:val="0"/>
              <w:jc w:val="both"/>
              <w:rPr>
                <w:color w:val="000000"/>
              </w:rPr>
            </w:pPr>
            <w:r w:rsidRPr="00C73DFA">
              <w:lastRenderedPageBreak/>
              <w:t>Выполнение аналитических упражнений №3 и реш</w:t>
            </w:r>
            <w:r w:rsidRPr="00C73DFA">
              <w:t>е</w:t>
            </w:r>
            <w:r w:rsidRPr="00C73DFA">
              <w:t>ние задач №27, 28</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lastRenderedPageBreak/>
              <w:t>4</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Анализ альтернатив. Критерии выбора стратегий. Контроль и</w:t>
            </w:r>
            <w:r w:rsidRPr="00C73DFA">
              <w:rPr>
                <w:rFonts w:eastAsia="SimSun"/>
                <w:sz w:val="20"/>
                <w:szCs w:val="20"/>
                <w:lang w:eastAsia="zh-CN"/>
              </w:rPr>
              <w:br/>
              <w:t>корректировка хода реализации стратегии.</w:t>
            </w:r>
          </w:p>
        </w:tc>
        <w:tc>
          <w:tcPr>
            <w:tcW w:w="5760" w:type="dxa"/>
          </w:tcPr>
          <w:p w:rsidR="00C73DFA" w:rsidRPr="00C73DFA" w:rsidRDefault="00C73DFA" w:rsidP="00C73DFA">
            <w:pPr>
              <w:autoSpaceDE w:val="0"/>
              <w:autoSpaceDN w:val="0"/>
              <w:adjustRightInd w:val="0"/>
              <w:jc w:val="both"/>
              <w:rPr>
                <w:color w:val="000000"/>
              </w:rPr>
            </w:pPr>
            <w:r w:rsidRPr="00C73DFA">
              <w:rPr>
                <w:bCs/>
              </w:rPr>
              <w:t>Ситуационное задание №3</w:t>
            </w:r>
          </w:p>
        </w:tc>
        <w:tc>
          <w:tcPr>
            <w:tcW w:w="1260" w:type="dxa"/>
          </w:tcPr>
          <w:p w:rsidR="00C73DFA" w:rsidRPr="00C73DFA" w:rsidRDefault="00C73DFA" w:rsidP="00C73DFA">
            <w:pPr>
              <w:jc w:val="center"/>
              <w:rPr>
                <w:rFonts w:eastAsia="SimSun"/>
                <w:lang w:eastAsia="zh-CN"/>
              </w:rPr>
            </w:pPr>
            <w:r w:rsidRPr="00C73DFA">
              <w:rPr>
                <w:rFonts w:eastAsia="SimSun"/>
                <w:lang w:eastAsia="zh-CN"/>
              </w:rPr>
              <w:t>4</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5.</w:t>
            </w:r>
          </w:p>
        </w:tc>
        <w:tc>
          <w:tcPr>
            <w:tcW w:w="2160" w:type="dxa"/>
          </w:tcPr>
          <w:p w:rsidR="00C73DFA" w:rsidRPr="00C73DFA" w:rsidRDefault="00C73DFA" w:rsidP="00C73DFA">
            <w:pPr>
              <w:rPr>
                <w:sz w:val="20"/>
                <w:szCs w:val="20"/>
              </w:rPr>
            </w:pPr>
            <w:r w:rsidRPr="00C73DFA">
              <w:rPr>
                <w:sz w:val="20"/>
                <w:szCs w:val="20"/>
              </w:rPr>
              <w:t>Конкуренция: виды, методы, силы.. Инте</w:t>
            </w:r>
            <w:r w:rsidRPr="00C73DFA">
              <w:rPr>
                <w:sz w:val="20"/>
                <w:szCs w:val="20"/>
              </w:rPr>
              <w:t>н</w:t>
            </w:r>
            <w:r w:rsidRPr="00C73DFA">
              <w:rPr>
                <w:sz w:val="20"/>
                <w:szCs w:val="20"/>
              </w:rPr>
              <w:t>сивность конкуренции и ее оценка. Параме</w:t>
            </w:r>
            <w:r w:rsidRPr="00C73DFA">
              <w:rPr>
                <w:sz w:val="20"/>
                <w:szCs w:val="20"/>
              </w:rPr>
              <w:t>т</w:t>
            </w:r>
            <w:r w:rsidRPr="00C73DFA">
              <w:rPr>
                <w:sz w:val="20"/>
                <w:szCs w:val="20"/>
              </w:rPr>
              <w:t>ры и критерии инте</w:t>
            </w:r>
            <w:r w:rsidRPr="00C73DFA">
              <w:rPr>
                <w:sz w:val="20"/>
                <w:szCs w:val="20"/>
              </w:rPr>
              <w:t>н</w:t>
            </w:r>
            <w:r w:rsidRPr="00C73DFA">
              <w:rPr>
                <w:sz w:val="20"/>
                <w:szCs w:val="20"/>
              </w:rPr>
              <w:t>сивности конкуре</w:t>
            </w:r>
            <w:r w:rsidRPr="00C73DFA">
              <w:rPr>
                <w:sz w:val="20"/>
                <w:szCs w:val="20"/>
              </w:rPr>
              <w:t>н</w:t>
            </w:r>
            <w:r w:rsidRPr="00C73DFA">
              <w:rPr>
                <w:sz w:val="20"/>
                <w:szCs w:val="20"/>
              </w:rPr>
              <w:t>ции: доля рынка, темп роста рынка.</w:t>
            </w:r>
          </w:p>
          <w:p w:rsidR="00C73DFA" w:rsidRPr="00C73DFA" w:rsidRDefault="00C73DFA" w:rsidP="00C73DFA">
            <w:pPr>
              <w:rPr>
                <w:rFonts w:eastAsia="SimSun"/>
                <w:bCs/>
                <w:color w:val="000000"/>
                <w:sz w:val="20"/>
                <w:szCs w:val="20"/>
                <w:lang w:eastAsia="zh-CN"/>
              </w:rPr>
            </w:pPr>
            <w:r w:rsidRPr="00C73DFA">
              <w:rPr>
                <w:sz w:val="20"/>
                <w:szCs w:val="20"/>
              </w:rPr>
              <w:t>Контрольная точка №3.</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№29,30 выполнение практических з</w:t>
            </w:r>
            <w:r w:rsidRPr="00C73DFA">
              <w:t>а</w:t>
            </w:r>
            <w:r w:rsidRPr="00C73DFA">
              <w:t>даний №8</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p w:rsidR="00C73DFA" w:rsidRPr="00C73DFA" w:rsidRDefault="00C73DFA" w:rsidP="00C73DFA">
            <w:pPr>
              <w:spacing w:line="360" w:lineRule="auto"/>
              <w:rPr>
                <w:rFonts w:eastAsia="SimSun"/>
                <w:lang w:eastAsia="zh-CN"/>
              </w:rPr>
            </w:pPr>
            <w:r w:rsidRPr="00C73DFA">
              <w:rPr>
                <w:rFonts w:eastAsia="SimSun"/>
                <w:lang w:eastAsia="zh-CN"/>
              </w:rPr>
              <w:t>6.</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 xml:space="preserve">  Конкурентоспосо</w:t>
            </w:r>
            <w:r w:rsidRPr="00C73DFA">
              <w:rPr>
                <w:rFonts w:eastAsia="SimSun"/>
                <w:sz w:val="20"/>
                <w:szCs w:val="20"/>
                <w:lang w:eastAsia="zh-CN"/>
              </w:rPr>
              <w:t>б</w:t>
            </w:r>
            <w:r w:rsidRPr="00C73DFA">
              <w:rPr>
                <w:rFonts w:eastAsia="SimSun"/>
                <w:sz w:val="20"/>
                <w:szCs w:val="20"/>
                <w:lang w:eastAsia="zh-CN"/>
              </w:rPr>
              <w:t>ность предприятия и конкурентоспосо</w:t>
            </w:r>
            <w:r w:rsidRPr="00C73DFA">
              <w:rPr>
                <w:rFonts w:eastAsia="SimSun"/>
                <w:sz w:val="20"/>
                <w:szCs w:val="20"/>
                <w:lang w:eastAsia="zh-CN"/>
              </w:rPr>
              <w:t>б</w:t>
            </w:r>
            <w:r w:rsidRPr="00C73DFA">
              <w:rPr>
                <w:rFonts w:eastAsia="SimSun"/>
                <w:sz w:val="20"/>
                <w:szCs w:val="20"/>
                <w:lang w:eastAsia="zh-CN"/>
              </w:rPr>
              <w:t>ность товара (услуги). Конкурентоспосо</w:t>
            </w:r>
            <w:r w:rsidRPr="00C73DFA">
              <w:rPr>
                <w:rFonts w:eastAsia="SimSun"/>
                <w:sz w:val="20"/>
                <w:szCs w:val="20"/>
                <w:lang w:eastAsia="zh-CN"/>
              </w:rPr>
              <w:t>б</w:t>
            </w:r>
            <w:r w:rsidRPr="00C73DFA">
              <w:rPr>
                <w:rFonts w:eastAsia="SimSun"/>
                <w:sz w:val="20"/>
                <w:szCs w:val="20"/>
                <w:lang w:eastAsia="zh-CN"/>
              </w:rPr>
              <w:t>ность и качество у</w:t>
            </w:r>
            <w:r w:rsidRPr="00C73DFA">
              <w:rPr>
                <w:rFonts w:eastAsia="SimSun"/>
                <w:sz w:val="20"/>
                <w:szCs w:val="20"/>
                <w:lang w:eastAsia="zh-CN"/>
              </w:rPr>
              <w:t>с</w:t>
            </w:r>
            <w:r w:rsidRPr="00C73DFA">
              <w:rPr>
                <w:rFonts w:eastAsia="SimSun"/>
                <w:sz w:val="20"/>
                <w:szCs w:val="20"/>
                <w:lang w:eastAsia="zh-CN"/>
              </w:rPr>
              <w:t>луг (продукции). Оценка конкурент</w:t>
            </w:r>
            <w:r w:rsidRPr="00C73DFA">
              <w:rPr>
                <w:rFonts w:eastAsia="SimSun"/>
                <w:sz w:val="20"/>
                <w:szCs w:val="20"/>
                <w:lang w:eastAsia="zh-CN"/>
              </w:rPr>
              <w:t>о</w:t>
            </w:r>
            <w:r w:rsidRPr="00C73DFA">
              <w:rPr>
                <w:rFonts w:eastAsia="SimSun"/>
                <w:sz w:val="20"/>
                <w:szCs w:val="20"/>
                <w:lang w:eastAsia="zh-CN"/>
              </w:rPr>
              <w:t>способности: этапы, методы.</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№31, 32 выполнение практических заданий №9</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7.</w:t>
            </w:r>
          </w:p>
        </w:tc>
        <w:tc>
          <w:tcPr>
            <w:tcW w:w="2160" w:type="dxa"/>
          </w:tcPr>
          <w:p w:rsidR="00C73DFA" w:rsidRPr="00C73DFA" w:rsidRDefault="00C73DFA" w:rsidP="00C73DFA">
            <w:pPr>
              <w:rPr>
                <w:rFonts w:eastAsia="SimSun"/>
                <w:bCs/>
                <w:color w:val="000000"/>
                <w:sz w:val="20"/>
                <w:szCs w:val="20"/>
                <w:lang w:eastAsia="zh-CN"/>
              </w:rPr>
            </w:pPr>
            <w:r w:rsidRPr="00C73DFA">
              <w:rPr>
                <w:rFonts w:eastAsia="SimSun"/>
                <w:sz w:val="20"/>
                <w:szCs w:val="20"/>
                <w:lang w:eastAsia="zh-CN"/>
              </w:rPr>
              <w:t>Конкурентные пр</w:t>
            </w:r>
            <w:r w:rsidRPr="00C73DFA">
              <w:rPr>
                <w:rFonts w:eastAsia="SimSun"/>
                <w:sz w:val="20"/>
                <w:szCs w:val="20"/>
                <w:lang w:eastAsia="zh-CN"/>
              </w:rPr>
              <w:t>е</w:t>
            </w:r>
            <w:r w:rsidRPr="00C73DFA">
              <w:rPr>
                <w:rFonts w:eastAsia="SimSun"/>
                <w:sz w:val="20"/>
                <w:szCs w:val="20"/>
                <w:lang w:eastAsia="zh-CN"/>
              </w:rPr>
              <w:t>имущества предпр</w:t>
            </w:r>
            <w:r w:rsidRPr="00C73DFA">
              <w:rPr>
                <w:rFonts w:eastAsia="SimSun"/>
                <w:sz w:val="20"/>
                <w:szCs w:val="20"/>
                <w:lang w:eastAsia="zh-CN"/>
              </w:rPr>
              <w:t>и</w:t>
            </w:r>
            <w:r w:rsidRPr="00C73DFA">
              <w:rPr>
                <w:rFonts w:eastAsia="SimSun"/>
                <w:sz w:val="20"/>
                <w:szCs w:val="20"/>
                <w:lang w:eastAsia="zh-CN"/>
              </w:rPr>
              <w:t>ятия: высокого поря</w:t>
            </w:r>
            <w:r w:rsidRPr="00C73DFA">
              <w:rPr>
                <w:rFonts w:eastAsia="SimSun"/>
                <w:sz w:val="20"/>
                <w:szCs w:val="20"/>
                <w:lang w:eastAsia="zh-CN"/>
              </w:rPr>
              <w:t>д</w:t>
            </w:r>
            <w:r w:rsidRPr="00C73DFA">
              <w:rPr>
                <w:rFonts w:eastAsia="SimSun"/>
                <w:sz w:val="20"/>
                <w:szCs w:val="20"/>
                <w:lang w:eastAsia="zh-CN"/>
              </w:rPr>
              <w:t>ка, низкого порядка.</w:t>
            </w:r>
          </w:p>
        </w:tc>
        <w:tc>
          <w:tcPr>
            <w:tcW w:w="5760" w:type="dxa"/>
          </w:tcPr>
          <w:p w:rsidR="00C73DFA" w:rsidRPr="00C73DFA" w:rsidRDefault="00C73DFA" w:rsidP="00C73DFA">
            <w:pPr>
              <w:autoSpaceDE w:val="0"/>
              <w:autoSpaceDN w:val="0"/>
              <w:adjustRightInd w:val="0"/>
              <w:jc w:val="both"/>
              <w:rPr>
                <w:color w:val="000000"/>
              </w:rPr>
            </w:pPr>
            <w:r w:rsidRPr="00C73DFA">
              <w:t>Решение задач №33, 34 выполнение практических заданий №10</w:t>
            </w:r>
          </w:p>
        </w:tc>
        <w:tc>
          <w:tcPr>
            <w:tcW w:w="1260" w:type="dxa"/>
          </w:tcPr>
          <w:p w:rsidR="00C73DFA" w:rsidRPr="00C73DFA" w:rsidRDefault="00C73DFA" w:rsidP="00C73DFA">
            <w:pPr>
              <w:jc w:val="center"/>
              <w:rPr>
                <w:rFonts w:eastAsia="SimSun"/>
                <w:lang w:eastAsia="zh-CN"/>
              </w:rPr>
            </w:pPr>
            <w:r w:rsidRPr="00C73DFA">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r w:rsidRPr="00C73DFA">
              <w:rPr>
                <w:rFonts w:eastAsia="SimSun"/>
                <w:lang w:eastAsia="zh-CN"/>
              </w:rPr>
              <w:t>8</w:t>
            </w:r>
          </w:p>
        </w:tc>
        <w:tc>
          <w:tcPr>
            <w:tcW w:w="2160" w:type="dxa"/>
          </w:tcPr>
          <w:p w:rsidR="00C73DFA" w:rsidRPr="00C73DFA" w:rsidRDefault="00C73DFA" w:rsidP="00C73DFA">
            <w:pPr>
              <w:rPr>
                <w:rFonts w:eastAsia="SimSun"/>
                <w:bCs/>
                <w:color w:val="000000"/>
                <w:lang w:eastAsia="zh-CN"/>
              </w:rPr>
            </w:pPr>
            <w:r w:rsidRPr="00C73DFA">
              <w:rPr>
                <w:rFonts w:eastAsia="SimSun"/>
                <w:bCs/>
                <w:color w:val="000000"/>
                <w:lang w:eastAsia="zh-CN"/>
              </w:rPr>
              <w:t>Групповой проект</w:t>
            </w:r>
          </w:p>
        </w:tc>
        <w:tc>
          <w:tcPr>
            <w:tcW w:w="5760" w:type="dxa"/>
          </w:tcPr>
          <w:p w:rsidR="00C73DFA" w:rsidRPr="00C73DFA" w:rsidRDefault="00C73DFA" w:rsidP="00C73DFA">
            <w:pPr>
              <w:autoSpaceDE w:val="0"/>
              <w:autoSpaceDN w:val="0"/>
              <w:adjustRightInd w:val="0"/>
              <w:jc w:val="both"/>
              <w:rPr>
                <w:color w:val="000000"/>
              </w:rPr>
            </w:pPr>
            <w:r w:rsidRPr="00C73DFA">
              <w:rPr>
                <w:color w:val="000000"/>
              </w:rPr>
              <w:t>Защита группового проекта</w:t>
            </w:r>
          </w:p>
        </w:tc>
        <w:tc>
          <w:tcPr>
            <w:tcW w:w="1260" w:type="dxa"/>
          </w:tcPr>
          <w:p w:rsidR="00C73DFA" w:rsidRPr="00C73DFA" w:rsidRDefault="00F6412D" w:rsidP="00C73DFA">
            <w:pPr>
              <w:jc w:val="center"/>
              <w:rPr>
                <w:rFonts w:eastAsia="SimSun"/>
                <w:lang w:eastAsia="zh-CN"/>
              </w:rPr>
            </w:pPr>
            <w:r>
              <w:rPr>
                <w:rFonts w:eastAsia="SimSun"/>
                <w:lang w:eastAsia="zh-CN"/>
              </w:rPr>
              <w:t>6</w:t>
            </w:r>
          </w:p>
        </w:tc>
      </w:tr>
      <w:tr w:rsidR="00C73DFA" w:rsidRPr="00C73DFA" w:rsidTr="00326C2D">
        <w:trPr>
          <w:trHeight w:val="451"/>
        </w:trPr>
        <w:tc>
          <w:tcPr>
            <w:tcW w:w="468" w:type="dxa"/>
          </w:tcPr>
          <w:p w:rsidR="00C73DFA" w:rsidRPr="00C73DFA" w:rsidRDefault="00C73DFA" w:rsidP="00C73DFA">
            <w:pPr>
              <w:spacing w:line="360" w:lineRule="auto"/>
              <w:rPr>
                <w:rFonts w:eastAsia="SimSun"/>
                <w:lang w:eastAsia="zh-CN"/>
              </w:rPr>
            </w:pPr>
          </w:p>
        </w:tc>
        <w:tc>
          <w:tcPr>
            <w:tcW w:w="7920" w:type="dxa"/>
            <w:gridSpan w:val="2"/>
          </w:tcPr>
          <w:p w:rsidR="00C73DFA" w:rsidRPr="00C73DFA" w:rsidRDefault="00C73DFA" w:rsidP="00C73DFA">
            <w:pPr>
              <w:autoSpaceDE w:val="0"/>
              <w:autoSpaceDN w:val="0"/>
              <w:adjustRightInd w:val="0"/>
              <w:jc w:val="both"/>
              <w:rPr>
                <w:color w:val="000000"/>
              </w:rPr>
            </w:pPr>
            <w:r w:rsidRPr="00C73DFA">
              <w:rPr>
                <w:bCs/>
                <w:color w:val="000000"/>
              </w:rPr>
              <w:t>Итого 8 семестр</w:t>
            </w:r>
          </w:p>
        </w:tc>
        <w:tc>
          <w:tcPr>
            <w:tcW w:w="1260" w:type="dxa"/>
          </w:tcPr>
          <w:p w:rsidR="00C73DFA" w:rsidRPr="00C73DFA" w:rsidRDefault="00F6412D" w:rsidP="00C73DFA">
            <w:pPr>
              <w:jc w:val="center"/>
              <w:rPr>
                <w:rFonts w:eastAsia="SimSun"/>
                <w:lang w:eastAsia="zh-CN"/>
              </w:rPr>
            </w:pPr>
            <w:r>
              <w:rPr>
                <w:rFonts w:eastAsia="SimSun"/>
                <w:lang w:eastAsia="zh-CN"/>
              </w:rPr>
              <w:t>42</w:t>
            </w:r>
          </w:p>
        </w:tc>
      </w:tr>
      <w:tr w:rsidR="00C73DFA" w:rsidRPr="00C73DFA" w:rsidTr="00326C2D">
        <w:trPr>
          <w:trHeight w:val="451"/>
        </w:trPr>
        <w:tc>
          <w:tcPr>
            <w:tcW w:w="8388" w:type="dxa"/>
            <w:gridSpan w:val="3"/>
          </w:tcPr>
          <w:p w:rsidR="00C73DFA" w:rsidRPr="00C73DFA" w:rsidRDefault="00C73DFA" w:rsidP="00C73DFA">
            <w:pPr>
              <w:autoSpaceDE w:val="0"/>
              <w:autoSpaceDN w:val="0"/>
              <w:adjustRightInd w:val="0"/>
              <w:jc w:val="both"/>
              <w:rPr>
                <w:bCs/>
                <w:color w:val="000000"/>
              </w:rPr>
            </w:pPr>
            <w:r w:rsidRPr="00C73DFA">
              <w:rPr>
                <w:bCs/>
                <w:color w:val="000000"/>
              </w:rPr>
              <w:t>Всего по дисциплине</w:t>
            </w:r>
          </w:p>
        </w:tc>
        <w:tc>
          <w:tcPr>
            <w:tcW w:w="1260" w:type="dxa"/>
          </w:tcPr>
          <w:p w:rsidR="00C73DFA" w:rsidRPr="00C73DFA" w:rsidRDefault="00F6412D" w:rsidP="00C73DFA">
            <w:pPr>
              <w:jc w:val="center"/>
              <w:rPr>
                <w:rFonts w:eastAsia="SimSun"/>
                <w:lang w:eastAsia="zh-CN"/>
              </w:rPr>
            </w:pPr>
            <w:r>
              <w:rPr>
                <w:rFonts w:eastAsia="SimSun"/>
                <w:lang w:eastAsia="zh-CN"/>
              </w:rPr>
              <w:t>168</w:t>
            </w:r>
          </w:p>
        </w:tc>
      </w:tr>
    </w:tbl>
    <w:p w:rsidR="00E76A10" w:rsidRDefault="00E76A10" w:rsidP="00E76A10">
      <w:pPr>
        <w:ind w:left="915"/>
        <w:jc w:val="both"/>
        <w:rPr>
          <w:b/>
          <w:bCs/>
        </w:rPr>
      </w:pPr>
    </w:p>
    <w:p w:rsidR="00E76A10" w:rsidRPr="00E76A10" w:rsidRDefault="00E76A10" w:rsidP="00E76A10">
      <w:pPr>
        <w:rPr>
          <w:rFonts w:eastAsia="SimSun"/>
          <w:b/>
          <w:sz w:val="28"/>
          <w:szCs w:val="28"/>
          <w:lang w:eastAsia="zh-CN"/>
        </w:rPr>
      </w:pPr>
      <w:r w:rsidRPr="00E76A10">
        <w:rPr>
          <w:rFonts w:eastAsia="SimSun"/>
          <w:b/>
          <w:sz w:val="28"/>
          <w:szCs w:val="28"/>
          <w:lang w:eastAsia="zh-CN"/>
        </w:rPr>
        <w:t>Задачи</w:t>
      </w:r>
    </w:p>
    <w:p w:rsidR="00E76A10" w:rsidRPr="00E76A10" w:rsidRDefault="00E76A10" w:rsidP="00E76A10">
      <w:pPr>
        <w:rPr>
          <w:rFonts w:eastAsia="SimSun"/>
          <w:b/>
          <w:lang w:eastAsia="zh-CN"/>
        </w:rPr>
      </w:pPr>
      <w:r w:rsidRPr="00E76A10">
        <w:rPr>
          <w:rFonts w:eastAsia="SimSun"/>
          <w:b/>
          <w:lang w:eastAsia="zh-CN"/>
        </w:rPr>
        <w:t>Задача № 1</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jc w:val="center"/>
        <w:rPr>
          <w:rFonts w:eastAsia="SimSun"/>
          <w:lang w:eastAsia="zh-CN"/>
        </w:rPr>
      </w:pPr>
      <w:r w:rsidRPr="00E76A10">
        <w:rPr>
          <w:rFonts w:eastAsia="SimSun"/>
          <w:lang w:eastAsia="zh-CN"/>
        </w:rPr>
        <w:t xml:space="preserve">                                                                                                     Таблица</w:t>
      </w:r>
    </w:p>
    <w:tbl>
      <w:tblPr>
        <w:tblW w:w="0" w:type="auto"/>
        <w:tblInd w:w="182" w:type="dxa"/>
        <w:tblLayout w:type="fixed"/>
        <w:tblCellMar>
          <w:left w:w="40" w:type="dxa"/>
          <w:right w:w="40" w:type="dxa"/>
        </w:tblCellMar>
        <w:tblLook w:val="0000"/>
      </w:tblPr>
      <w:tblGrid>
        <w:gridCol w:w="1134"/>
        <w:gridCol w:w="4252"/>
        <w:gridCol w:w="1843"/>
        <w:gridCol w:w="1936"/>
      </w:tblGrid>
      <w:tr w:rsidR="00E76A10" w:rsidRPr="00E76A10" w:rsidTr="00743CA3">
        <w:trPr>
          <w:trHeight w:hRule="exact" w:val="73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 xml:space="preserve">№ </w:t>
            </w:r>
            <w:proofErr w:type="spellStart"/>
            <w:r w:rsidRPr="00E76A10">
              <w:rPr>
                <w:rFonts w:eastAsia="SimSun"/>
                <w:b/>
                <w:lang w:eastAsia="zh-CN"/>
              </w:rPr>
              <w:t>п</w:t>
            </w:r>
            <w:proofErr w:type="spellEnd"/>
            <w:r w:rsidRPr="00E76A10">
              <w:rPr>
                <w:rFonts w:eastAsia="SimSun"/>
                <w:b/>
                <w:lang w:eastAsia="zh-CN"/>
              </w:rPr>
              <w:t>/</w:t>
            </w:r>
            <w:proofErr w:type="spellStart"/>
            <w:r w:rsidRPr="00E76A10">
              <w:rPr>
                <w:rFonts w:eastAsia="SimSun"/>
                <w:b/>
                <w:lang w:eastAsia="zh-CN"/>
              </w:rPr>
              <w:t>п</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Показатели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1 год</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2 год</w:t>
            </w:r>
          </w:p>
        </w:tc>
      </w:tr>
      <w:tr w:rsidR="00E76A10" w:rsidRPr="00E76A10" w:rsidTr="00743CA3">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350</w:t>
            </w:r>
          </w:p>
        </w:tc>
      </w:tr>
      <w:tr w:rsidR="00E76A10" w:rsidRPr="00E76A10" w:rsidTr="00743CA3">
        <w:trPr>
          <w:trHeight w:hRule="exact" w:val="94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220</w:t>
            </w:r>
          </w:p>
        </w:tc>
      </w:tr>
      <w:tr w:rsidR="00E76A10" w:rsidRPr="00E76A10" w:rsidTr="00743CA3">
        <w:trPr>
          <w:trHeight w:hRule="exact" w:val="70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Стоимость сырья, материалов,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64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lastRenderedPageBreak/>
              <w:t>4</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Аренда,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4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Расходы на рекламу,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w:t>
            </w:r>
          </w:p>
        </w:tc>
      </w:tr>
      <w:tr w:rsidR="00E76A10" w:rsidRPr="00E76A10" w:rsidTr="00743CA3">
        <w:trPr>
          <w:trHeight w:hRule="exact" w:val="42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70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Прибыль на 1 руб. реализации, коп.</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28</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51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Численность рабочих, чел.</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16</w:t>
            </w:r>
          </w:p>
        </w:tc>
      </w:tr>
      <w:tr w:rsidR="00E76A10" w:rsidRPr="00E76A10" w:rsidTr="00743CA3">
        <w:trPr>
          <w:trHeight w:hRule="exact" w:val="148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Остаток оборотных средств, тыс. руб.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120 - на</w:t>
            </w:r>
          </w:p>
          <w:p w:rsidR="00E76A10" w:rsidRPr="00E76A10" w:rsidRDefault="00E76A10" w:rsidP="00E76A10">
            <w:pPr>
              <w:rPr>
                <w:rFonts w:eastAsia="SimSun"/>
                <w:lang w:eastAsia="zh-CN"/>
              </w:rPr>
            </w:pPr>
            <w:r w:rsidRPr="00E76A10">
              <w:rPr>
                <w:rFonts w:eastAsia="SimSun"/>
                <w:lang w:eastAsia="zh-CN"/>
              </w:rPr>
              <w:t>1 янв.,</w:t>
            </w:r>
          </w:p>
          <w:p w:rsidR="00E76A10" w:rsidRPr="00E76A10" w:rsidRDefault="00E76A10" w:rsidP="00E76A10">
            <w:pPr>
              <w:rPr>
                <w:rFonts w:eastAsia="SimSun"/>
                <w:lang w:eastAsia="zh-CN"/>
              </w:rPr>
            </w:pPr>
            <w:r w:rsidRPr="00E76A10">
              <w:rPr>
                <w:rFonts w:eastAsia="SimSun"/>
                <w:lang w:eastAsia="zh-CN"/>
              </w:rPr>
              <w:t>140 – на</w:t>
            </w:r>
          </w:p>
          <w:p w:rsidR="00E76A10" w:rsidRPr="00E76A10" w:rsidRDefault="00E76A10" w:rsidP="00E76A10">
            <w:pPr>
              <w:rPr>
                <w:rFonts w:eastAsia="SimSun"/>
                <w:lang w:eastAsia="zh-CN"/>
              </w:rPr>
            </w:pPr>
            <w:r w:rsidRPr="00E76A10">
              <w:rPr>
                <w:rFonts w:eastAsia="SimSun"/>
                <w:lang w:eastAsia="zh-CN"/>
              </w:rPr>
              <w:t>31 дек.</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135 на 1 янв.</w:t>
            </w:r>
          </w:p>
          <w:p w:rsidR="00E76A10" w:rsidRPr="00E76A10" w:rsidRDefault="00E76A10" w:rsidP="00E76A10">
            <w:pPr>
              <w:rPr>
                <w:rFonts w:eastAsia="SimSun"/>
                <w:lang w:eastAsia="zh-CN"/>
              </w:rPr>
            </w:pPr>
            <w:r w:rsidRPr="00E76A10">
              <w:rPr>
                <w:rFonts w:eastAsia="SimSun"/>
                <w:lang w:eastAsia="zh-CN"/>
              </w:rPr>
              <w:t>3го года</w:t>
            </w:r>
          </w:p>
        </w:tc>
      </w:tr>
      <w:tr w:rsidR="00E76A10" w:rsidRPr="00E76A10" w:rsidTr="00743CA3">
        <w:trPr>
          <w:trHeight w:hRule="exact" w:val="658"/>
        </w:trPr>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Норма амортизации,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c>
          <w:tcPr>
            <w:tcW w:w="1936" w:type="dxa"/>
            <w:tcBorders>
              <w:top w:val="single" w:sz="6" w:space="0" w:color="auto"/>
              <w:left w:val="single" w:sz="6" w:space="0" w:color="auto"/>
              <w:bottom w:val="single" w:sz="6" w:space="0" w:color="auto"/>
              <w:right w:val="single" w:sz="4"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w:t>
      </w:r>
    </w:p>
    <w:p w:rsidR="00E76A10" w:rsidRPr="00E76A10" w:rsidRDefault="00E76A10" w:rsidP="00E76A10">
      <w:pPr>
        <w:rPr>
          <w:rFonts w:eastAsia="SimSun"/>
          <w:lang w:eastAsia="zh-CN"/>
        </w:rPr>
      </w:pPr>
      <w:r w:rsidRPr="00E76A10">
        <w:rPr>
          <w:rFonts w:eastAsia="SimSun"/>
          <w:lang w:eastAsia="zh-CN"/>
        </w:rPr>
        <w:t>Определить оптимальный размер закупаемой партии и количество заказов, исходя из следующих данных:</w:t>
      </w:r>
    </w:p>
    <w:p w:rsidR="00E76A10" w:rsidRPr="00E76A10" w:rsidRDefault="00E76A10" w:rsidP="00E76A10">
      <w:pPr>
        <w:rPr>
          <w:rFonts w:eastAsia="SimSun"/>
          <w:lang w:eastAsia="zh-CN"/>
        </w:rPr>
      </w:pPr>
      <w:r w:rsidRPr="00E76A10">
        <w:rPr>
          <w:rFonts w:eastAsia="SimSun"/>
          <w:lang w:eastAsia="zh-CN"/>
        </w:rPr>
        <w:t>годовая потребность в определенном виде сырья – 20000 ед.,</w:t>
      </w:r>
    </w:p>
    <w:p w:rsidR="00E76A10" w:rsidRPr="00E76A10" w:rsidRDefault="00E76A10" w:rsidP="00E76A10">
      <w:pPr>
        <w:rPr>
          <w:rFonts w:eastAsia="SimSun"/>
          <w:lang w:eastAsia="zh-CN"/>
        </w:rPr>
      </w:pPr>
      <w:r w:rsidRPr="00E76A10">
        <w:rPr>
          <w:rFonts w:eastAsia="SimSun"/>
          <w:lang w:eastAsia="zh-CN"/>
        </w:rPr>
        <w:t>цена франко-склад за единицу – 10 рублей,</w:t>
      </w:r>
    </w:p>
    <w:p w:rsidR="00E76A10" w:rsidRPr="00E76A10" w:rsidRDefault="00E76A10" w:rsidP="00E76A10">
      <w:pPr>
        <w:rPr>
          <w:rFonts w:eastAsia="SimSun"/>
          <w:lang w:eastAsia="zh-CN"/>
        </w:rPr>
      </w:pPr>
      <w:r w:rsidRPr="00E76A10">
        <w:rPr>
          <w:rFonts w:eastAsia="SimSun"/>
          <w:lang w:eastAsia="zh-CN"/>
        </w:rPr>
        <w:t>стоимость хранения – 20 % от среднегодовой стоимости заказа,</w:t>
      </w:r>
    </w:p>
    <w:p w:rsidR="00E76A10" w:rsidRPr="00E76A10" w:rsidRDefault="00E76A10" w:rsidP="00E76A10">
      <w:pPr>
        <w:rPr>
          <w:rFonts w:eastAsia="SimSun"/>
          <w:lang w:eastAsia="zh-CN"/>
        </w:rPr>
      </w:pPr>
      <w:r w:rsidRPr="00E76A10">
        <w:rPr>
          <w:rFonts w:eastAsia="SimSun"/>
          <w:lang w:eastAsia="zh-CN"/>
        </w:rPr>
        <w:t>стоимость обслуживания одного заказа – 1250 рублей.</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3</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и оценить ее эффекти</w:t>
      </w:r>
      <w:r w:rsidRPr="00E76A10">
        <w:rPr>
          <w:rFonts w:eastAsia="SimSun"/>
          <w:lang w:eastAsia="zh-CN"/>
        </w:rPr>
        <w:t>в</w:t>
      </w:r>
      <w:r w:rsidRPr="00E76A10">
        <w:rPr>
          <w:rFonts w:eastAsia="SimSun"/>
          <w:lang w:eastAsia="zh-CN"/>
        </w:rPr>
        <w:t>ность.</w:t>
      </w:r>
    </w:p>
    <w:p w:rsidR="00E76A10" w:rsidRPr="00E76A10" w:rsidRDefault="00E76A10" w:rsidP="00E76A10">
      <w:pPr>
        <w:rPr>
          <w:rFonts w:eastAsia="SimSun"/>
          <w:lang w:val="en-US" w:eastAsia="zh-CN"/>
        </w:rPr>
      </w:pPr>
      <w:r w:rsidRPr="00E76A10">
        <w:rPr>
          <w:rFonts w:eastAsia="SimSun"/>
          <w:lang w:eastAsia="zh-CN"/>
        </w:rPr>
        <w:t>Таблица</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963"/>
        <w:gridCol w:w="2461"/>
        <w:gridCol w:w="2462"/>
      </w:tblGrid>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p>
          <w:p w:rsidR="00E76A10" w:rsidRPr="00E76A10" w:rsidRDefault="00E76A10" w:rsidP="00E76A10">
            <w:pPr>
              <w:widowControl w:val="0"/>
              <w:autoSpaceDE w:val="0"/>
              <w:autoSpaceDN w:val="0"/>
              <w:adjustRightInd w:val="0"/>
              <w:rPr>
                <w:lang w:eastAsia="zh-CN"/>
              </w:rPr>
            </w:pPr>
            <w:r w:rsidRPr="00E76A10">
              <w:rPr>
                <w:lang w:eastAsia="zh-CN"/>
              </w:rPr>
              <w:t xml:space="preserve">№ </w:t>
            </w:r>
            <w:proofErr w:type="spellStart"/>
            <w:r w:rsidRPr="00E76A10">
              <w:rPr>
                <w:lang w:eastAsia="zh-CN"/>
              </w:rPr>
              <w:t>п</w:t>
            </w:r>
            <w:proofErr w:type="spellEnd"/>
            <w:r w:rsidRPr="00E76A10">
              <w:rPr>
                <w:lang w:eastAsia="zh-CN"/>
              </w:rPr>
              <w:t>/</w:t>
            </w:r>
            <w:proofErr w:type="spellStart"/>
            <w:r w:rsidRPr="00E76A10">
              <w:rPr>
                <w:lang w:eastAsia="zh-CN"/>
              </w:rPr>
              <w:t>п</w:t>
            </w:r>
            <w:proofErr w:type="spellEnd"/>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Показатели</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350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основных производс</w:t>
            </w:r>
            <w:r w:rsidRPr="00E76A10">
              <w:rPr>
                <w:lang w:eastAsia="zh-CN"/>
              </w:rPr>
              <w:t>т</w:t>
            </w:r>
            <w:r w:rsidRPr="00E76A10">
              <w:rPr>
                <w:lang w:eastAsia="zh-CN"/>
              </w:rPr>
              <w:t>венных фондов,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520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сырья, материалов,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480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 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 тыс.руб.</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100</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28</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рабочих, чел</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Остаток оборотных средств, тыс.руб.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112 - на 1 января</w:t>
            </w:r>
          </w:p>
          <w:p w:rsidR="00E76A10" w:rsidRPr="00E76A10" w:rsidRDefault="00E76A10" w:rsidP="00E76A10">
            <w:pPr>
              <w:widowControl w:val="0"/>
              <w:autoSpaceDE w:val="0"/>
              <w:autoSpaceDN w:val="0"/>
              <w:adjustRightInd w:val="0"/>
              <w:rPr>
                <w:lang w:eastAsia="zh-CN"/>
              </w:rPr>
            </w:pPr>
            <w:r w:rsidRPr="00E76A10">
              <w:rPr>
                <w:lang w:eastAsia="zh-CN"/>
              </w:rPr>
              <w:t>140 - на 31 декабря</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150 - на 1 января</w:t>
            </w:r>
          </w:p>
          <w:p w:rsidR="00E76A10" w:rsidRPr="00E76A10" w:rsidRDefault="00E76A10" w:rsidP="00E76A10">
            <w:pPr>
              <w:widowControl w:val="0"/>
              <w:autoSpaceDE w:val="0"/>
              <w:autoSpaceDN w:val="0"/>
              <w:adjustRightInd w:val="0"/>
              <w:rPr>
                <w:lang w:eastAsia="zh-CN"/>
              </w:rPr>
            </w:pPr>
            <w:r w:rsidRPr="00E76A10">
              <w:rPr>
                <w:lang w:eastAsia="zh-CN"/>
              </w:rPr>
              <w:t>3го года</w:t>
            </w:r>
          </w:p>
        </w:tc>
      </w:tr>
      <w:tr w:rsidR="00E76A10" w:rsidRPr="00E76A10" w:rsidTr="00743CA3">
        <w:tc>
          <w:tcPr>
            <w:tcW w:w="95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396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246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c>
          <w:tcPr>
            <w:tcW w:w="246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16,7</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lastRenderedPageBreak/>
        <w:t>Задача № 4</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определить ее эффективность, если кол-во продукции в 1</w:t>
      </w:r>
      <w:r w:rsidRPr="00E76A10">
        <w:rPr>
          <w:rFonts w:eastAsia="SimSun"/>
          <w:vertAlign w:val="superscript"/>
          <w:lang w:eastAsia="zh-CN"/>
        </w:rPr>
        <w:t>ый</w:t>
      </w:r>
      <w:r w:rsidRPr="00E76A10">
        <w:rPr>
          <w:rFonts w:eastAsia="SimSun"/>
          <w:lang w:eastAsia="zh-CN"/>
        </w:rPr>
        <w:t xml:space="preserve"> год составило 2 тыс. ед., а во 2 </w:t>
      </w:r>
      <w:r w:rsidRPr="00E76A10">
        <w:rPr>
          <w:rFonts w:eastAsia="SimSun"/>
          <w:vertAlign w:val="superscript"/>
          <w:lang w:eastAsia="zh-CN"/>
        </w:rPr>
        <w:t>ой</w:t>
      </w:r>
      <w:r w:rsidRPr="00E76A10">
        <w:rPr>
          <w:rFonts w:eastAsia="SimSun"/>
          <w:lang w:eastAsia="zh-CN"/>
        </w:rPr>
        <w:t xml:space="preserve"> год - 2,5 тыс. ед. </w:t>
      </w:r>
    </w:p>
    <w:p w:rsidR="00E76A10" w:rsidRPr="00E76A10" w:rsidRDefault="00E76A10" w:rsidP="00E76A10">
      <w:pPr>
        <w:jc w:val="center"/>
        <w:rPr>
          <w:rFonts w:eastAsia="SimSun"/>
          <w:lang w:eastAsia="zh-CN"/>
        </w:rPr>
      </w:pPr>
      <w:r w:rsidRPr="00E76A10">
        <w:rPr>
          <w:rFonts w:eastAsia="SimSun"/>
          <w:lang w:eastAsia="zh-CN"/>
        </w:rPr>
        <w:t>Таблица</w:t>
      </w:r>
    </w:p>
    <w:tbl>
      <w:tblPr>
        <w:tblW w:w="9213" w:type="dxa"/>
        <w:tblInd w:w="40" w:type="dxa"/>
        <w:tblLayout w:type="fixed"/>
        <w:tblCellMar>
          <w:left w:w="40" w:type="dxa"/>
          <w:right w:w="40" w:type="dxa"/>
        </w:tblCellMar>
        <w:tblLook w:val="0000"/>
      </w:tblPr>
      <w:tblGrid>
        <w:gridCol w:w="709"/>
        <w:gridCol w:w="6379"/>
        <w:gridCol w:w="992"/>
        <w:gridCol w:w="1133"/>
      </w:tblGrid>
      <w:tr w:rsidR="00E76A10" w:rsidRPr="00E76A10" w:rsidTr="00743CA3">
        <w:trPr>
          <w:trHeight w:hRule="exact" w:val="7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w:t>
            </w:r>
            <w:proofErr w:type="spellStart"/>
            <w:r w:rsidRPr="00E76A10">
              <w:rPr>
                <w:rFonts w:eastAsia="SimSun"/>
                <w:lang w:eastAsia="zh-CN"/>
              </w:rPr>
              <w:t>п</w:t>
            </w:r>
            <w:proofErr w:type="spellEnd"/>
            <w:r w:rsidRPr="00E76A10">
              <w:rPr>
                <w:rFonts w:eastAsia="SimSun"/>
                <w:lang w:eastAsia="zh-CN"/>
              </w:rPr>
              <w:t>/</w:t>
            </w:r>
            <w:proofErr w:type="spellStart"/>
            <w:r w:rsidRPr="00E76A10">
              <w:rPr>
                <w:rFonts w:eastAsia="SimSun"/>
                <w:lang w:eastAsia="zh-CN"/>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год</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 год</w:t>
            </w:r>
          </w:p>
        </w:tc>
      </w:tr>
      <w:tr w:rsidR="00E76A10" w:rsidRPr="00E76A10" w:rsidTr="00743CA3">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11000 </w:t>
            </w:r>
          </w:p>
        </w:tc>
      </w:tr>
      <w:tr w:rsidR="00E76A10" w:rsidRPr="00E76A10" w:rsidTr="00743CA3">
        <w:trPr>
          <w:trHeight w:hRule="exact" w:val="6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и материалы,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5000 </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650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r>
      <w:tr w:rsidR="00E76A10" w:rsidRPr="00E76A10" w:rsidTr="00743CA3">
        <w:trPr>
          <w:trHeight w:hRule="exact" w:val="7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4200 </w:t>
            </w:r>
          </w:p>
        </w:tc>
      </w:tr>
      <w:tr w:rsidR="00E76A10" w:rsidRPr="00E76A10" w:rsidTr="00743CA3">
        <w:trPr>
          <w:trHeight w:hRule="exact" w:val="6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Среднегодовой остаток оборотных средств,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800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900 </w:t>
            </w:r>
          </w:p>
        </w:tc>
      </w:tr>
      <w:tr w:rsidR="00E76A10" w:rsidRPr="00E76A10" w:rsidTr="00743CA3">
        <w:trPr>
          <w:trHeight w:hRule="exact" w:val="6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 лет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5 </w:t>
            </w:r>
          </w:p>
        </w:tc>
      </w:tr>
      <w:tr w:rsidR="00E76A10" w:rsidRPr="00E76A10" w:rsidTr="00743CA3">
        <w:trPr>
          <w:trHeight w:hRule="exact" w:val="6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АУП</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15 </w:t>
            </w:r>
          </w:p>
          <w:p w:rsidR="00E76A10" w:rsidRPr="00E76A10" w:rsidRDefault="00E76A10" w:rsidP="00E76A10">
            <w:pPr>
              <w:rPr>
                <w:rFonts w:eastAsia="SimSun"/>
                <w:lang w:eastAsia="zh-CN"/>
              </w:rPr>
            </w:pPr>
            <w:r w:rsidRPr="00E76A10">
              <w:rPr>
                <w:rFonts w:eastAsia="SimSun"/>
                <w:lang w:eastAsia="zh-CN"/>
              </w:rPr>
              <w:t>4</w:t>
            </w:r>
          </w:p>
        </w:tc>
      </w:tr>
    </w:tbl>
    <w:p w:rsidR="00E76A10" w:rsidRPr="00E76A10" w:rsidRDefault="00E76A10" w:rsidP="00E76A10">
      <w:pPr>
        <w:rPr>
          <w:rFonts w:eastAsia="SimSun"/>
          <w:lang w:val="en-US" w:eastAsia="zh-CN"/>
        </w:rPr>
      </w:pPr>
    </w:p>
    <w:p w:rsidR="00E76A10" w:rsidRPr="00E76A10" w:rsidRDefault="00E76A10" w:rsidP="00E76A10">
      <w:pPr>
        <w:rPr>
          <w:rFonts w:eastAsia="SimSun"/>
          <w:b/>
          <w:lang w:eastAsia="zh-CN"/>
        </w:rPr>
      </w:pPr>
      <w:r w:rsidRPr="00E76A10">
        <w:rPr>
          <w:rFonts w:eastAsia="SimSun"/>
          <w:b/>
          <w:lang w:eastAsia="zh-CN"/>
        </w:rPr>
        <w:t>Задача № 5</w:t>
      </w:r>
    </w:p>
    <w:p w:rsidR="00E76A10" w:rsidRPr="00E76A10" w:rsidRDefault="00E76A10" w:rsidP="00E76A10">
      <w:pPr>
        <w:jc w:val="both"/>
        <w:rPr>
          <w:rFonts w:eastAsia="SimSun"/>
          <w:lang w:eastAsia="zh-CN"/>
        </w:rPr>
      </w:pPr>
      <w:r w:rsidRPr="00E76A10">
        <w:rPr>
          <w:rFonts w:eastAsia="SimSun"/>
          <w:lang w:eastAsia="zh-CN"/>
        </w:rPr>
        <w:t>Определить уровень деятельности предприятия и оценить ее эффективность.</w:t>
      </w:r>
    </w:p>
    <w:p w:rsidR="00E76A10" w:rsidRPr="00E76A10" w:rsidRDefault="00E76A10" w:rsidP="00E76A10">
      <w:pPr>
        <w:tabs>
          <w:tab w:val="left" w:pos="7655"/>
          <w:tab w:val="left" w:pos="8080"/>
        </w:tabs>
        <w:jc w:val="center"/>
        <w:rPr>
          <w:rFonts w:eastAsia="SimSun"/>
          <w:lang w:eastAsia="zh-CN"/>
        </w:rPr>
      </w:pPr>
      <w:r w:rsidRPr="00E76A10">
        <w:rPr>
          <w:rFonts w:eastAsia="SimSun"/>
          <w:lang w:eastAsia="zh-CN"/>
        </w:rPr>
        <w:tab/>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4751"/>
        <w:gridCol w:w="1534"/>
        <w:gridCol w:w="1550"/>
      </w:tblGrid>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 </w:t>
            </w:r>
            <w:proofErr w:type="spellStart"/>
            <w:r w:rsidRPr="00E76A10">
              <w:rPr>
                <w:lang w:eastAsia="zh-CN"/>
              </w:rPr>
              <w:t>п</w:t>
            </w:r>
            <w:proofErr w:type="spellEnd"/>
            <w:r w:rsidRPr="00E76A10">
              <w:rPr>
                <w:lang w:eastAsia="zh-CN"/>
              </w:rPr>
              <w:t>/</w:t>
            </w:r>
            <w:proofErr w:type="spellStart"/>
            <w:r w:rsidRPr="00E76A10">
              <w:rPr>
                <w:lang w:eastAsia="zh-CN"/>
              </w:rPr>
              <w:t>п</w:t>
            </w:r>
            <w:proofErr w:type="spellEnd"/>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Наименование показателя</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 год</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 год</w:t>
            </w:r>
          </w:p>
        </w:tc>
      </w:tr>
      <w:tr w:rsidR="00E76A10" w:rsidRPr="00E76A10" w:rsidTr="00743CA3">
        <w:trPr>
          <w:trHeight w:val="41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1100 </w:t>
            </w:r>
          </w:p>
        </w:tc>
      </w:tr>
      <w:tr w:rsidR="00E76A10" w:rsidRPr="00E76A10" w:rsidTr="00743CA3">
        <w:trPr>
          <w:trHeight w:val="417"/>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и материалы,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400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500 </w:t>
            </w:r>
          </w:p>
        </w:tc>
      </w:tr>
      <w:tr w:rsidR="00E76A10" w:rsidRPr="00E76A10" w:rsidTr="00743CA3">
        <w:trPr>
          <w:trHeight w:val="40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200 </w:t>
            </w:r>
          </w:p>
        </w:tc>
      </w:tr>
      <w:tr w:rsidR="00E76A10" w:rsidRPr="00E76A10" w:rsidTr="00743CA3">
        <w:trPr>
          <w:trHeight w:val="400"/>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Прочие расходы, тыс.руб. </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r>
      <w:tr w:rsidR="00E76A10" w:rsidRPr="00E76A10" w:rsidTr="00743CA3">
        <w:trPr>
          <w:trHeight w:val="421"/>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Стоимость </w:t>
            </w:r>
            <w:proofErr w:type="spellStart"/>
            <w:r w:rsidRPr="00E76A10">
              <w:rPr>
                <w:lang w:eastAsia="zh-CN"/>
              </w:rPr>
              <w:t>осн</w:t>
            </w:r>
            <w:proofErr w:type="spellEnd"/>
            <w:r w:rsidRPr="00E76A10">
              <w:rPr>
                <w:lang w:eastAsia="zh-CN"/>
              </w:rPr>
              <w:t>. произв. фондов,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100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120 </w:t>
            </w:r>
          </w:p>
        </w:tc>
      </w:tr>
      <w:tr w:rsidR="00E76A10" w:rsidRPr="00E76A10" w:rsidTr="00743CA3">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Среднегодовой остаток оборотных средств, тыс.руб.</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80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90 </w:t>
            </w:r>
          </w:p>
        </w:tc>
      </w:tr>
      <w:tr w:rsidR="00E76A10" w:rsidRPr="00E76A10" w:rsidTr="00743CA3">
        <w:trPr>
          <w:trHeight w:val="435"/>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7.</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5 </w:t>
            </w:r>
          </w:p>
        </w:tc>
      </w:tr>
      <w:tr w:rsidR="00E76A10" w:rsidRPr="00E76A10" w:rsidTr="00743CA3">
        <w:trPr>
          <w:trHeight w:val="398"/>
        </w:trPr>
        <w:tc>
          <w:tcPr>
            <w:tcW w:w="119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475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Численность, чел.</w:t>
            </w:r>
          </w:p>
        </w:tc>
        <w:tc>
          <w:tcPr>
            <w:tcW w:w="15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c>
          <w:tcPr>
            <w:tcW w:w="155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 </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6</w:t>
      </w:r>
    </w:p>
    <w:p w:rsidR="00E76A10" w:rsidRPr="00E76A10" w:rsidRDefault="00E76A10" w:rsidP="00E76A10">
      <w:pPr>
        <w:rPr>
          <w:rFonts w:eastAsia="SimSun"/>
          <w:lang w:eastAsia="zh-CN"/>
        </w:rPr>
      </w:pPr>
      <w:r w:rsidRPr="00E76A10">
        <w:rPr>
          <w:rFonts w:eastAsia="SimSun"/>
          <w:lang w:eastAsia="zh-CN"/>
        </w:rPr>
        <w:t xml:space="preserve">Рассчитать показатели деятельности фирмы, если объем реализации предполагается в размере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800 тыс. руб.,</w:t>
      </w: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r>
      <w:r w:rsidRPr="00E76A10">
        <w:rPr>
          <w:rFonts w:eastAsia="SimSun"/>
          <w:lang w:eastAsia="zh-CN"/>
        </w:rPr>
        <w:tab/>
        <w:t>350 тыс. руб.,</w:t>
      </w:r>
    </w:p>
    <w:p w:rsidR="00E76A10" w:rsidRPr="00E76A10" w:rsidRDefault="00E76A10" w:rsidP="00E76A10">
      <w:pPr>
        <w:rPr>
          <w:rFonts w:eastAsia="SimSun"/>
          <w:lang w:eastAsia="zh-CN"/>
        </w:rPr>
      </w:pPr>
      <w:r w:rsidRPr="00E76A10">
        <w:rPr>
          <w:rFonts w:eastAsia="SimSun"/>
          <w:lang w:eastAsia="zh-CN"/>
        </w:rPr>
        <w:lastRenderedPageBreak/>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100 тыс. руб., </w:t>
      </w:r>
    </w:p>
    <w:p w:rsidR="00E76A10" w:rsidRPr="00E76A10" w:rsidRDefault="00E76A10" w:rsidP="00E76A10">
      <w:pPr>
        <w:rPr>
          <w:rFonts w:eastAsia="SimSun"/>
          <w:lang w:eastAsia="zh-CN"/>
        </w:rPr>
      </w:pPr>
      <w:r w:rsidRPr="00E76A10">
        <w:rPr>
          <w:rFonts w:eastAsia="SimSun"/>
          <w:lang w:eastAsia="zh-CN"/>
        </w:rPr>
        <w:t xml:space="preserve">коммунальные услуги </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60 тыс. руб., </w:t>
      </w:r>
    </w:p>
    <w:p w:rsidR="00E76A10" w:rsidRPr="00E76A10" w:rsidRDefault="00E76A10" w:rsidP="00E76A10">
      <w:pPr>
        <w:rPr>
          <w:rFonts w:eastAsia="SimSun"/>
          <w:lang w:eastAsia="zh-CN"/>
        </w:rPr>
      </w:pPr>
      <w:r w:rsidRPr="00E76A10">
        <w:rPr>
          <w:rFonts w:eastAsia="SimSun"/>
          <w:lang w:eastAsia="zh-CN"/>
        </w:rPr>
        <w:t>стоимость ОПФ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70 тыс. руб., </w:t>
      </w:r>
    </w:p>
    <w:p w:rsidR="00E76A10" w:rsidRPr="00E76A10" w:rsidRDefault="00E76A10" w:rsidP="00E76A10">
      <w:pPr>
        <w:rPr>
          <w:rFonts w:eastAsia="SimSun"/>
          <w:lang w:eastAsia="zh-CN"/>
        </w:rPr>
      </w:pPr>
      <w:r w:rsidRPr="00E76A10">
        <w:rPr>
          <w:rFonts w:eastAsia="SimSun"/>
          <w:lang w:eastAsia="zh-CN"/>
        </w:rPr>
        <w:t>срок службы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 200 тыс. на 2 года под 25%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r>
      <w:r w:rsidRPr="00E76A10">
        <w:rPr>
          <w:rFonts w:eastAsia="SimSun"/>
          <w:lang w:eastAsia="zh-CN"/>
        </w:rPr>
        <w:tab/>
        <w:t>150 м</w:t>
      </w:r>
      <w:r w:rsidRPr="00E76A10">
        <w:rPr>
          <w:rFonts w:eastAsia="SimSun"/>
          <w:vertAlign w:val="superscript"/>
          <w:lang w:eastAsia="zh-CN"/>
        </w:rPr>
        <w:t>2</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1000 руб. /год</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8 тыс. штук увеличится до 11тыс.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№7</w:t>
      </w:r>
    </w:p>
    <w:p w:rsidR="00E76A10" w:rsidRPr="00E76A10" w:rsidRDefault="00E76A10" w:rsidP="00E76A10">
      <w:pPr>
        <w:rPr>
          <w:rFonts w:eastAsia="SimSun"/>
          <w:lang w:eastAsia="zh-CN"/>
        </w:rPr>
      </w:pPr>
      <w:r w:rsidRPr="00E76A10">
        <w:rPr>
          <w:rFonts w:eastAsia="SimSun"/>
          <w:lang w:eastAsia="zh-CN"/>
        </w:rPr>
        <w:t>Рассчитать показатели проекта отчета о доходах и расходах фирмы, если объем реализ</w:t>
      </w:r>
      <w:r w:rsidRPr="00E76A10">
        <w:rPr>
          <w:rFonts w:eastAsia="SimSun"/>
          <w:lang w:eastAsia="zh-CN"/>
        </w:rPr>
        <w:t>а</w:t>
      </w:r>
      <w:r w:rsidRPr="00E76A10">
        <w:rPr>
          <w:rFonts w:eastAsia="SimSun"/>
          <w:lang w:eastAsia="zh-CN"/>
        </w:rPr>
        <w:t>ции предполагается в размере 990 тыс. руб.</w:t>
      </w: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Затраты:     сырье, материалы</w:t>
      </w:r>
      <w:r w:rsidRPr="00E76A10">
        <w:rPr>
          <w:rFonts w:eastAsia="SimSun"/>
          <w:lang w:eastAsia="zh-CN"/>
        </w:rPr>
        <w:tab/>
      </w:r>
      <w:r w:rsidRPr="00E76A10">
        <w:rPr>
          <w:rFonts w:eastAsia="SimSun"/>
          <w:lang w:eastAsia="zh-CN"/>
        </w:rPr>
        <w:tab/>
        <w:t>200 тыс. руб.,</w:t>
      </w:r>
    </w:p>
    <w:p w:rsidR="00E76A10" w:rsidRPr="00E76A10" w:rsidRDefault="00E76A10" w:rsidP="00E76A10">
      <w:pPr>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50 тыс. руб.,</w:t>
      </w:r>
    </w:p>
    <w:p w:rsidR="00E76A10" w:rsidRPr="00E76A10" w:rsidRDefault="00E76A10" w:rsidP="00E76A10">
      <w:pPr>
        <w:rPr>
          <w:rFonts w:eastAsia="SimSun"/>
          <w:lang w:eastAsia="zh-CN"/>
        </w:rPr>
      </w:pPr>
      <w:r w:rsidRPr="00E76A10">
        <w:rPr>
          <w:rFonts w:eastAsia="SimSun"/>
          <w:lang w:eastAsia="zh-CN"/>
        </w:rPr>
        <w:t>стоимость основных производственных фондов</w:t>
      </w:r>
      <w:r w:rsidRPr="00E76A10">
        <w:rPr>
          <w:rFonts w:eastAsia="SimSun"/>
          <w:lang w:eastAsia="zh-CN"/>
        </w:rPr>
        <w:tab/>
        <w:t>100 тыс. руб.,</w:t>
      </w:r>
    </w:p>
    <w:p w:rsidR="00E76A10" w:rsidRPr="00E76A10" w:rsidRDefault="00E76A10" w:rsidP="00E76A10">
      <w:pPr>
        <w:rPr>
          <w:rFonts w:eastAsia="SimSun"/>
          <w:lang w:eastAsia="zh-CN"/>
        </w:rPr>
      </w:pPr>
      <w:r w:rsidRPr="00E76A10">
        <w:rPr>
          <w:rFonts w:eastAsia="SimSun"/>
          <w:lang w:eastAsia="zh-CN"/>
        </w:rPr>
        <w:t>срок службы основных производственных фондов</w:t>
      </w:r>
      <w:r w:rsidRPr="00E76A10">
        <w:rPr>
          <w:rFonts w:eastAsia="SimSun"/>
          <w:lang w:eastAsia="zh-CN"/>
        </w:rPr>
        <w:tab/>
        <w:t>8 лет,</w:t>
      </w:r>
    </w:p>
    <w:p w:rsidR="00E76A10" w:rsidRPr="00E76A10" w:rsidRDefault="00E76A10" w:rsidP="00E76A10">
      <w:pPr>
        <w:rPr>
          <w:rFonts w:eastAsia="SimSun"/>
          <w:lang w:eastAsia="zh-CN"/>
        </w:rPr>
      </w:pPr>
      <w:r w:rsidRPr="00E76A10">
        <w:rPr>
          <w:rFonts w:eastAsia="SimSun"/>
          <w:lang w:eastAsia="zh-CN"/>
        </w:rPr>
        <w:t>кредит</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на 2 года под 18% годовых</w:t>
      </w:r>
    </w:p>
    <w:p w:rsidR="00E76A10" w:rsidRPr="00E76A10" w:rsidRDefault="00E76A10" w:rsidP="00E76A10">
      <w:pPr>
        <w:rPr>
          <w:rFonts w:eastAsia="SimSun"/>
          <w:lang w:eastAsia="zh-CN"/>
        </w:rPr>
      </w:pPr>
      <w:r w:rsidRPr="00E76A10">
        <w:rPr>
          <w:rFonts w:eastAsia="SimSun"/>
          <w:lang w:eastAsia="zh-CN"/>
        </w:rPr>
        <w:t>производственная площадь</w:t>
      </w:r>
      <w:r w:rsidRPr="00E76A10">
        <w:rPr>
          <w:rFonts w:eastAsia="SimSun"/>
          <w:lang w:eastAsia="zh-CN"/>
        </w:rPr>
        <w:tab/>
      </w:r>
      <w:r w:rsidRPr="00E76A10">
        <w:rPr>
          <w:rFonts w:eastAsia="SimSun"/>
          <w:lang w:eastAsia="zh-CN"/>
        </w:rPr>
        <w:tab/>
        <w:t>60 м</w:t>
      </w:r>
      <w:r w:rsidRPr="00E76A10">
        <w:rPr>
          <w:rFonts w:eastAsia="SimSun"/>
          <w:vertAlign w:val="superscript"/>
          <w:lang w:eastAsia="zh-CN"/>
        </w:rPr>
        <w:t>2</w:t>
      </w:r>
      <w:r w:rsidRPr="00E76A10">
        <w:rPr>
          <w:rFonts w:eastAsia="SimSun"/>
          <w:lang w:eastAsia="zh-CN"/>
        </w:rPr>
        <w:t>,</w:t>
      </w:r>
    </w:p>
    <w:p w:rsidR="00E76A10" w:rsidRPr="00E76A10" w:rsidRDefault="00E76A10" w:rsidP="00E76A10">
      <w:pPr>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$50 /в квартал</w:t>
      </w:r>
    </w:p>
    <w:p w:rsidR="00E76A10" w:rsidRPr="00E76A10" w:rsidRDefault="00E76A10" w:rsidP="00E76A10">
      <w:pPr>
        <w:rPr>
          <w:rFonts w:eastAsia="SimSun"/>
          <w:lang w:eastAsia="zh-CN"/>
        </w:rPr>
      </w:pPr>
      <w:r w:rsidRPr="00E76A10">
        <w:rPr>
          <w:rFonts w:eastAsia="SimSun"/>
          <w:lang w:eastAsia="zh-CN"/>
        </w:rPr>
        <w:t>Каким образом изменится деятельность предприятия, если объем реализации с 10 тыс. штук увеличится до 15 тыс. штук в год?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8</w:t>
      </w:r>
    </w:p>
    <w:p w:rsidR="00E76A10" w:rsidRPr="00E76A10" w:rsidRDefault="00E76A10" w:rsidP="00E76A10">
      <w:pPr>
        <w:rPr>
          <w:rFonts w:eastAsia="SimSun"/>
          <w:lang w:eastAsia="zh-CN"/>
        </w:rPr>
      </w:pPr>
      <w:r w:rsidRPr="00E76A10">
        <w:rPr>
          <w:rFonts w:eastAsia="SimSun"/>
          <w:lang w:eastAsia="zh-CN"/>
        </w:rPr>
        <w:t>На основе данных задачи 7 рассчитать показатели проекта балансового отчета, если у</w:t>
      </w:r>
      <w:r w:rsidRPr="00E76A10">
        <w:rPr>
          <w:rFonts w:eastAsia="SimSun"/>
          <w:lang w:eastAsia="zh-CN"/>
        </w:rPr>
        <w:t>с</w:t>
      </w:r>
      <w:r w:rsidRPr="00E76A10">
        <w:rPr>
          <w:rFonts w:eastAsia="SimSun"/>
          <w:lang w:eastAsia="zh-CN"/>
        </w:rPr>
        <w:t>тавной капитал составляет 100 тыс.руб.</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9</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деятельности предприятия, если:</w:t>
      </w:r>
    </w:p>
    <w:p w:rsidR="00E76A10" w:rsidRPr="00E76A10" w:rsidRDefault="00E76A10" w:rsidP="00E76A10">
      <w:pPr>
        <w:rPr>
          <w:rFonts w:eastAsia="SimSun"/>
          <w:lang w:eastAsia="zh-CN"/>
        </w:rPr>
      </w:pPr>
    </w:p>
    <w:tbl>
      <w:tblPr>
        <w:tblW w:w="0" w:type="auto"/>
        <w:tblInd w:w="-34" w:type="dxa"/>
        <w:tblLook w:val="01E0"/>
      </w:tblPr>
      <w:tblGrid>
        <w:gridCol w:w="5076"/>
        <w:gridCol w:w="3952"/>
      </w:tblGrid>
      <w:tr w:rsidR="00E76A10" w:rsidRPr="00E76A10" w:rsidTr="00743CA3">
        <w:trPr>
          <w:trHeight w:val="34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600   тыс. руб.,</w:t>
            </w:r>
          </w:p>
        </w:tc>
      </w:tr>
      <w:tr w:rsidR="00E76A10" w:rsidRPr="00E76A10" w:rsidTr="00743CA3">
        <w:trPr>
          <w:trHeight w:val="288"/>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400   тыс. руб.,</w:t>
            </w:r>
          </w:p>
        </w:tc>
      </w:tr>
      <w:tr w:rsidR="00E76A10" w:rsidRPr="00E76A10" w:rsidTr="00743CA3">
        <w:trPr>
          <w:trHeight w:val="282"/>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180   тыс. руб.,</w:t>
            </w:r>
          </w:p>
        </w:tc>
      </w:tr>
      <w:tr w:rsidR="00E76A10" w:rsidRPr="00E76A10" w:rsidTr="00743CA3">
        <w:trPr>
          <w:trHeight w:val="301"/>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 тыс. руб.,</w:t>
            </w:r>
          </w:p>
        </w:tc>
      </w:tr>
      <w:tr w:rsidR="00E76A10" w:rsidRPr="00E76A10" w:rsidTr="00743CA3">
        <w:trPr>
          <w:trHeight w:val="290"/>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оборотных средств</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210   тыс. руб.,</w:t>
            </w:r>
          </w:p>
        </w:tc>
      </w:tr>
      <w:tr w:rsidR="00E76A10" w:rsidRPr="00E76A10" w:rsidTr="00743CA3">
        <w:trPr>
          <w:trHeight w:val="267"/>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rPr>
          <w:trHeight w:val="284"/>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rPr>
          <w:trHeight w:val="28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 от объема реализации</w:t>
            </w:r>
          </w:p>
        </w:tc>
      </w:tr>
      <w:tr w:rsidR="00E76A10" w:rsidRPr="00E76A10" w:rsidTr="00743CA3">
        <w:trPr>
          <w:trHeight w:val="335"/>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оборудования</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rPr>
          <w:trHeight w:val="249"/>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услуг</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  тыс. ед.,</w:t>
            </w:r>
          </w:p>
        </w:tc>
      </w:tr>
      <w:tr w:rsidR="00E76A10" w:rsidRPr="00E76A10" w:rsidTr="00743CA3">
        <w:trPr>
          <w:trHeight w:val="563"/>
        </w:trPr>
        <w:tc>
          <w:tcPr>
            <w:tcW w:w="5076"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и коммунальные платежи</w:t>
            </w:r>
          </w:p>
        </w:tc>
        <w:tc>
          <w:tcPr>
            <w:tcW w:w="395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    тыс. руб.</w:t>
            </w:r>
          </w:p>
        </w:tc>
      </w:tr>
    </w:tbl>
    <w:p w:rsidR="00CD3D02" w:rsidRDefault="00CD3D02" w:rsidP="00E76A10">
      <w:pPr>
        <w:rPr>
          <w:rFonts w:eastAsia="SimSun"/>
          <w:b/>
          <w:lang w:eastAsia="zh-CN"/>
        </w:rPr>
      </w:pPr>
    </w:p>
    <w:p w:rsidR="00CD3D02" w:rsidRDefault="00CD3D02" w:rsidP="00E76A10">
      <w:pPr>
        <w:rPr>
          <w:rFonts w:eastAsia="SimSun"/>
          <w:b/>
          <w:lang w:eastAsia="zh-CN"/>
        </w:rPr>
      </w:pPr>
    </w:p>
    <w:p w:rsidR="00CD3D02" w:rsidRDefault="00CD3D02"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lastRenderedPageBreak/>
        <w:t>Задача № 10</w:t>
      </w:r>
    </w:p>
    <w:p w:rsidR="00E76A10" w:rsidRPr="00E76A10" w:rsidRDefault="00E76A10" w:rsidP="00E76A10">
      <w:pPr>
        <w:rPr>
          <w:rFonts w:eastAsia="SimSun"/>
          <w:lang w:eastAsia="zh-CN"/>
        </w:rPr>
      </w:pPr>
      <w:r w:rsidRPr="00E76A10">
        <w:rPr>
          <w:rFonts w:eastAsia="SimSun"/>
          <w:lang w:eastAsia="zh-CN"/>
        </w:rPr>
        <w:t>Плановые показатели по изделиям А и Б составили:</w:t>
      </w:r>
    </w:p>
    <w:p w:rsidR="00E76A10" w:rsidRPr="00E76A10" w:rsidRDefault="00E76A10" w:rsidP="00E76A10">
      <w:pPr>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245"/>
        <w:gridCol w:w="2475"/>
      </w:tblGrid>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b/>
                <w:lang w:eastAsia="zh-CN"/>
              </w:rPr>
            </w:pPr>
          </w:p>
        </w:tc>
        <w:tc>
          <w:tcPr>
            <w:tcW w:w="234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А</w:t>
            </w:r>
          </w:p>
        </w:tc>
        <w:tc>
          <w:tcPr>
            <w:tcW w:w="258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Б</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Выпуск и реализация, шт.</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950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600</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одного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65</w:t>
            </w:r>
          </w:p>
        </w:tc>
      </w:tr>
      <w:tr w:rsidR="00E76A10" w:rsidRPr="00E76A10" w:rsidTr="00743CA3">
        <w:tc>
          <w:tcPr>
            <w:tcW w:w="4922"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Себестоимость изделия, руб.</w:t>
            </w:r>
          </w:p>
        </w:tc>
        <w:tc>
          <w:tcPr>
            <w:tcW w:w="234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w:t>
            </w:r>
          </w:p>
        </w:tc>
        <w:tc>
          <w:tcPr>
            <w:tcW w:w="258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r w:rsidRPr="00E76A10">
        <w:rPr>
          <w:rFonts w:eastAsia="SimSun"/>
          <w:lang w:eastAsia="zh-CN"/>
        </w:rPr>
        <w:t xml:space="preserve">В течение года предприятие добилось снижения себестоимости продукции по изделию А на 5%, по изделию Б- на 2,5%. Оптовая цена осталась без изменения. </w:t>
      </w:r>
    </w:p>
    <w:p w:rsidR="00E76A10" w:rsidRPr="00E76A10" w:rsidRDefault="00E76A10" w:rsidP="00E76A10">
      <w:pPr>
        <w:jc w:val="both"/>
        <w:rPr>
          <w:rFonts w:eastAsia="SimSun"/>
          <w:lang w:eastAsia="zh-CN"/>
        </w:rPr>
      </w:pPr>
      <w:r w:rsidRPr="00E76A10">
        <w:rPr>
          <w:rFonts w:eastAsia="SimSun"/>
          <w:lang w:eastAsia="zh-CN"/>
        </w:rPr>
        <w:t>Определите, как изменилась фактическая рентабельность продукции по сравнению с плановой по всем изделиям.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11</w:t>
      </w:r>
    </w:p>
    <w:p w:rsidR="00E76A10" w:rsidRPr="00E76A10" w:rsidRDefault="00E76A10" w:rsidP="00E76A10">
      <w:pPr>
        <w:rPr>
          <w:rFonts w:eastAsia="SimSun"/>
          <w:lang w:eastAsia="zh-CN"/>
        </w:rPr>
      </w:pPr>
      <w:r w:rsidRPr="00E76A10">
        <w:rPr>
          <w:rFonts w:eastAsia="SimSun"/>
          <w:lang w:eastAsia="zh-CN"/>
        </w:rPr>
        <w:t>Деятельность предприятия характеризуется следующими данными:</w:t>
      </w:r>
    </w:p>
    <w:p w:rsidR="00E76A10" w:rsidRPr="00E76A10" w:rsidRDefault="00E76A10" w:rsidP="00E76A10">
      <w:pPr>
        <w:rPr>
          <w:rFonts w:eastAsia="SimSun"/>
          <w:lang w:eastAsia="zh-CN"/>
        </w:rPr>
      </w:pPr>
      <w:r w:rsidRPr="00E76A10">
        <w:rPr>
          <w:rFonts w:eastAsia="SimSun"/>
          <w:lang w:eastAsia="zh-CN"/>
        </w:rPr>
        <w:t>1.Аренда – 800 тыс. руб.</w:t>
      </w:r>
    </w:p>
    <w:p w:rsidR="00E76A10" w:rsidRPr="00E76A10" w:rsidRDefault="00E76A10" w:rsidP="00E76A10">
      <w:pPr>
        <w:rPr>
          <w:rFonts w:eastAsia="SimSun"/>
          <w:lang w:eastAsia="zh-CN"/>
        </w:rPr>
      </w:pPr>
      <w:r w:rsidRPr="00E76A10">
        <w:rPr>
          <w:rFonts w:eastAsia="SimSun"/>
          <w:lang w:eastAsia="zh-CN"/>
        </w:rPr>
        <w:t xml:space="preserve">2.Норма амортизации - 12% </w:t>
      </w:r>
    </w:p>
    <w:p w:rsidR="00E76A10" w:rsidRPr="00E76A10" w:rsidRDefault="00E76A10" w:rsidP="00E76A10">
      <w:pPr>
        <w:rPr>
          <w:rFonts w:eastAsia="SimSun"/>
          <w:lang w:eastAsia="zh-CN"/>
        </w:rPr>
      </w:pPr>
      <w:r w:rsidRPr="00E76A10">
        <w:rPr>
          <w:rFonts w:eastAsia="SimSun"/>
          <w:lang w:eastAsia="zh-CN"/>
        </w:rPr>
        <w:t>3.Сумма % за банковский кредит – 200 тыс. руб.</w:t>
      </w:r>
    </w:p>
    <w:p w:rsidR="00E76A10" w:rsidRPr="00E76A10" w:rsidRDefault="00E76A10" w:rsidP="00E76A10">
      <w:pPr>
        <w:rPr>
          <w:rFonts w:eastAsia="SimSun"/>
          <w:lang w:eastAsia="zh-CN"/>
        </w:rPr>
      </w:pPr>
      <w:r w:rsidRPr="00E76A10">
        <w:rPr>
          <w:rFonts w:eastAsia="SimSun"/>
          <w:lang w:eastAsia="zh-CN"/>
        </w:rPr>
        <w:t>4. Оплата труда - 2500 тыс. руб.</w:t>
      </w:r>
    </w:p>
    <w:p w:rsidR="00E76A10" w:rsidRPr="00E76A10" w:rsidRDefault="00E76A10" w:rsidP="00E76A10">
      <w:pPr>
        <w:rPr>
          <w:rFonts w:eastAsia="SimSun"/>
          <w:lang w:eastAsia="zh-CN"/>
        </w:rPr>
      </w:pPr>
      <w:r w:rsidRPr="00E76A10">
        <w:rPr>
          <w:rFonts w:eastAsia="SimSun"/>
          <w:lang w:eastAsia="zh-CN"/>
        </w:rPr>
        <w:t>5. Стоимость ОПФ – 2800 тыс. руб.</w:t>
      </w:r>
    </w:p>
    <w:p w:rsidR="00E76A10" w:rsidRPr="00E76A10" w:rsidRDefault="00E76A10" w:rsidP="00E76A10">
      <w:pPr>
        <w:rPr>
          <w:rFonts w:eastAsia="SimSun"/>
          <w:lang w:eastAsia="zh-CN"/>
        </w:rPr>
      </w:pPr>
      <w:r w:rsidRPr="00E76A10">
        <w:rPr>
          <w:rFonts w:eastAsia="SimSun"/>
          <w:lang w:eastAsia="zh-CN"/>
        </w:rPr>
        <w:t>6. Стоимость сырья и материалов – 3000 тыс. руб.</w:t>
      </w:r>
    </w:p>
    <w:p w:rsidR="00E76A10" w:rsidRPr="00E76A10" w:rsidRDefault="00E76A10" w:rsidP="00E76A10">
      <w:pPr>
        <w:rPr>
          <w:rFonts w:eastAsia="SimSun"/>
          <w:lang w:eastAsia="zh-CN"/>
        </w:rPr>
      </w:pPr>
      <w:r w:rsidRPr="00E76A10">
        <w:rPr>
          <w:rFonts w:eastAsia="SimSun"/>
          <w:lang w:eastAsia="zh-CN"/>
        </w:rPr>
        <w:t>7. Коммунальные платежи - 400 тыс. руб.</w:t>
      </w:r>
    </w:p>
    <w:p w:rsidR="00E76A10" w:rsidRPr="00E76A10" w:rsidRDefault="00E76A10" w:rsidP="00E76A10">
      <w:pPr>
        <w:rPr>
          <w:rFonts w:eastAsia="SimSun"/>
          <w:lang w:eastAsia="zh-CN"/>
        </w:rPr>
      </w:pPr>
      <w:r w:rsidRPr="00E76A10">
        <w:rPr>
          <w:rFonts w:eastAsia="SimSun"/>
          <w:lang w:eastAsia="zh-CN"/>
        </w:rPr>
        <w:t>8. Реклама и маркетинг - 350 тыс. руб.</w:t>
      </w:r>
    </w:p>
    <w:p w:rsidR="00E76A10" w:rsidRPr="00E76A10" w:rsidRDefault="00E76A10" w:rsidP="00E76A10">
      <w:pPr>
        <w:rPr>
          <w:rFonts w:eastAsia="SimSun"/>
          <w:lang w:eastAsia="zh-CN"/>
        </w:rPr>
      </w:pPr>
      <w:r w:rsidRPr="00E76A10">
        <w:rPr>
          <w:rFonts w:eastAsia="SimSun"/>
          <w:lang w:eastAsia="zh-CN"/>
        </w:rPr>
        <w:t>9. Прочие расходы - 430 тыс. руб.</w:t>
      </w:r>
    </w:p>
    <w:p w:rsidR="00E76A10" w:rsidRPr="00E76A10" w:rsidRDefault="00E76A10" w:rsidP="00E76A10">
      <w:pPr>
        <w:rPr>
          <w:rFonts w:eastAsia="SimSun"/>
          <w:lang w:eastAsia="zh-CN"/>
        </w:rPr>
      </w:pPr>
      <w:r w:rsidRPr="00E76A10">
        <w:rPr>
          <w:rFonts w:eastAsia="SimSun"/>
          <w:lang w:eastAsia="zh-CN"/>
        </w:rPr>
        <w:t>10. Затраты на 1 руб. реализации - 75 коп.</w:t>
      </w:r>
    </w:p>
    <w:p w:rsidR="00E76A10" w:rsidRPr="00E76A10" w:rsidRDefault="00E76A10" w:rsidP="00E76A10">
      <w:pPr>
        <w:rPr>
          <w:rFonts w:eastAsia="SimSun"/>
          <w:lang w:eastAsia="zh-CN"/>
        </w:rPr>
      </w:pPr>
      <w:r w:rsidRPr="00E76A10">
        <w:rPr>
          <w:rFonts w:eastAsia="SimSun"/>
          <w:lang w:eastAsia="zh-CN"/>
        </w:rPr>
        <w:t>11. Количество услуг – 9000 ед.</w:t>
      </w:r>
    </w:p>
    <w:p w:rsidR="00E76A10" w:rsidRPr="00E76A10" w:rsidRDefault="00E76A10" w:rsidP="00E76A10">
      <w:pPr>
        <w:rPr>
          <w:rFonts w:eastAsia="SimSun"/>
          <w:lang w:eastAsia="zh-CN"/>
        </w:rPr>
      </w:pPr>
      <w:r w:rsidRPr="00E76A10">
        <w:rPr>
          <w:rFonts w:eastAsia="SimSun"/>
          <w:lang w:eastAsia="zh-CN"/>
        </w:rPr>
        <w:t xml:space="preserve">Определить </w:t>
      </w:r>
      <w:proofErr w:type="spellStart"/>
      <w:r w:rsidRPr="00E76A10">
        <w:rPr>
          <w:rFonts w:eastAsia="SimSun"/>
          <w:lang w:eastAsia="zh-CN"/>
        </w:rPr>
        <w:t>min</w:t>
      </w:r>
      <w:proofErr w:type="spellEnd"/>
      <w:r w:rsidRPr="00E76A10">
        <w:rPr>
          <w:rFonts w:eastAsia="SimSun"/>
          <w:lang w:eastAsia="zh-CN"/>
        </w:rPr>
        <w:t xml:space="preserve"> возможную и оптимальную цены.</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12</w:t>
      </w:r>
    </w:p>
    <w:p w:rsidR="00E76A10" w:rsidRPr="00E76A10" w:rsidRDefault="00E76A10" w:rsidP="00E76A10">
      <w:pPr>
        <w:rPr>
          <w:rFonts w:eastAsia="SimSun"/>
          <w:lang w:eastAsia="zh-CN"/>
        </w:rPr>
      </w:pPr>
      <w:r w:rsidRPr="00E76A10">
        <w:rPr>
          <w:rFonts w:eastAsia="SimSun"/>
          <w:lang w:eastAsia="zh-CN"/>
        </w:rPr>
        <w:t xml:space="preserve">Рассчитать </w:t>
      </w:r>
      <w:proofErr w:type="spellStart"/>
      <w:r w:rsidRPr="00E76A10">
        <w:rPr>
          <w:rFonts w:eastAsia="SimSun"/>
          <w:lang w:eastAsia="zh-CN"/>
        </w:rPr>
        <w:t>min</w:t>
      </w:r>
      <w:proofErr w:type="spellEnd"/>
      <w:r w:rsidRPr="00E76A10">
        <w:rPr>
          <w:rFonts w:eastAsia="SimSun"/>
          <w:lang w:eastAsia="zh-CN"/>
        </w:rPr>
        <w:t xml:space="preserve"> возможную цену  продукции предприятия, если известно:</w:t>
      </w:r>
    </w:p>
    <w:p w:rsidR="00E76A10" w:rsidRPr="00E76A10" w:rsidRDefault="00E76A10" w:rsidP="00E76A10">
      <w:pPr>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rPr>
          <w:rFonts w:eastAsia="SimSun"/>
          <w:lang w:eastAsia="zh-CN"/>
        </w:rPr>
      </w:pPr>
      <w:r w:rsidRPr="00E76A10">
        <w:rPr>
          <w:rFonts w:eastAsia="SimSun"/>
          <w:lang w:eastAsia="zh-CN"/>
        </w:rPr>
        <w:t>стоимость ОПФ - 2380 тыс. руб.;</w:t>
      </w:r>
    </w:p>
    <w:p w:rsidR="00E76A10" w:rsidRPr="00E76A10" w:rsidRDefault="00E76A10" w:rsidP="00E76A10">
      <w:pPr>
        <w:rPr>
          <w:rFonts w:eastAsia="SimSun"/>
          <w:lang w:eastAsia="zh-CN"/>
        </w:rPr>
      </w:pPr>
      <w:r w:rsidRPr="00E76A10">
        <w:rPr>
          <w:rFonts w:eastAsia="SimSun"/>
          <w:lang w:eastAsia="zh-CN"/>
        </w:rPr>
        <w:t>срок службы - 6 лет;</w:t>
      </w:r>
    </w:p>
    <w:p w:rsidR="00E76A10" w:rsidRPr="00E76A10" w:rsidRDefault="00E76A10" w:rsidP="00E76A10">
      <w:pPr>
        <w:rPr>
          <w:rFonts w:eastAsia="SimSun"/>
          <w:lang w:eastAsia="zh-CN"/>
        </w:rPr>
      </w:pPr>
      <w:r w:rsidRPr="00E76A10">
        <w:rPr>
          <w:rFonts w:eastAsia="SimSun"/>
          <w:lang w:eastAsia="zh-CN"/>
        </w:rPr>
        <w:t>оплата труда – 1450 тыс.руб.,</w:t>
      </w:r>
    </w:p>
    <w:p w:rsidR="00E76A10" w:rsidRPr="00E76A10" w:rsidRDefault="00E76A10" w:rsidP="00E76A10">
      <w:pPr>
        <w:rPr>
          <w:rFonts w:eastAsia="SimSun"/>
          <w:lang w:eastAsia="zh-CN"/>
        </w:rPr>
      </w:pPr>
      <w:r w:rsidRPr="00E76A10">
        <w:rPr>
          <w:rFonts w:eastAsia="SimSun"/>
          <w:lang w:eastAsia="zh-CN"/>
        </w:rPr>
        <w:t>в том числе оплата управленческого персонала - 680 тыс. руб.;</w:t>
      </w:r>
    </w:p>
    <w:p w:rsidR="00E76A10" w:rsidRPr="00E76A10" w:rsidRDefault="00E76A10" w:rsidP="00E76A10">
      <w:pPr>
        <w:rPr>
          <w:rFonts w:eastAsia="SimSun"/>
          <w:lang w:eastAsia="zh-CN"/>
        </w:rPr>
      </w:pPr>
      <w:r w:rsidRPr="00E76A10">
        <w:rPr>
          <w:rFonts w:eastAsia="SimSun"/>
          <w:lang w:eastAsia="zh-CN"/>
        </w:rPr>
        <w:t>аренда - 400 тыс. руб.;</w:t>
      </w:r>
    </w:p>
    <w:p w:rsidR="00E76A10" w:rsidRPr="00E76A10" w:rsidRDefault="00E76A10" w:rsidP="00E76A10">
      <w:pPr>
        <w:rPr>
          <w:rFonts w:eastAsia="SimSun"/>
          <w:lang w:eastAsia="zh-CN"/>
        </w:rPr>
      </w:pPr>
      <w:r w:rsidRPr="00E76A10">
        <w:rPr>
          <w:rFonts w:eastAsia="SimSun"/>
          <w:lang w:eastAsia="zh-CN"/>
        </w:rPr>
        <w:t>расходы на рекламу и маркетинг - 380 тыс. руб.;</w:t>
      </w:r>
    </w:p>
    <w:p w:rsidR="00E76A10" w:rsidRPr="00E76A10" w:rsidRDefault="00E76A10" w:rsidP="00E76A10">
      <w:pPr>
        <w:rPr>
          <w:rFonts w:eastAsia="SimSun"/>
          <w:lang w:eastAsia="zh-CN"/>
        </w:rPr>
      </w:pPr>
      <w:r w:rsidRPr="00E76A10">
        <w:rPr>
          <w:rFonts w:eastAsia="SimSun"/>
          <w:lang w:eastAsia="zh-CN"/>
        </w:rPr>
        <w:t>коммунальные услуги - 420 тыс. руб.;</w:t>
      </w:r>
    </w:p>
    <w:p w:rsidR="00E76A10" w:rsidRPr="00E76A10" w:rsidRDefault="00E76A10" w:rsidP="00E76A10">
      <w:pPr>
        <w:rPr>
          <w:rFonts w:eastAsia="SimSun"/>
          <w:lang w:eastAsia="zh-CN"/>
        </w:rPr>
      </w:pPr>
      <w:r w:rsidRPr="00E76A10">
        <w:rPr>
          <w:rFonts w:eastAsia="SimSun"/>
          <w:lang w:eastAsia="zh-CN"/>
        </w:rPr>
        <w:t>взят кредит в банке в сумме 1500 тыс. руб. (25% годовых) на 2 года;</w:t>
      </w:r>
    </w:p>
    <w:p w:rsidR="00E76A10" w:rsidRPr="00E76A10" w:rsidRDefault="00E76A10" w:rsidP="00E76A10">
      <w:pPr>
        <w:rPr>
          <w:rFonts w:eastAsia="SimSun"/>
          <w:lang w:eastAsia="zh-CN"/>
        </w:rPr>
      </w:pPr>
      <w:r w:rsidRPr="00E76A10">
        <w:rPr>
          <w:rFonts w:eastAsia="SimSun"/>
          <w:lang w:eastAsia="zh-CN"/>
        </w:rPr>
        <w:t>приобретены ценные бумаги на сумму - 1000 тыс. руб. (ставка дивиденда -28%);</w:t>
      </w:r>
    </w:p>
    <w:p w:rsidR="00E76A10" w:rsidRPr="00E76A10" w:rsidRDefault="00E76A10" w:rsidP="00E76A10">
      <w:pPr>
        <w:rPr>
          <w:rFonts w:eastAsia="SimSun"/>
          <w:lang w:eastAsia="zh-CN"/>
        </w:rPr>
      </w:pPr>
      <w:r w:rsidRPr="00E76A10">
        <w:rPr>
          <w:rFonts w:eastAsia="SimSun"/>
          <w:lang w:eastAsia="zh-CN"/>
        </w:rPr>
        <w:t xml:space="preserve">реализовано неиспользуемого оборудования и запасов сырья на сумму 300 тыс. </w:t>
      </w:r>
      <w:proofErr w:type="spellStart"/>
      <w:r w:rsidRPr="00E76A10">
        <w:rPr>
          <w:rFonts w:eastAsia="SimSun"/>
          <w:lang w:eastAsia="zh-CN"/>
        </w:rPr>
        <w:t>pyб</w:t>
      </w:r>
      <w:proofErr w:type="spellEnd"/>
      <w:r w:rsidRPr="00E76A10">
        <w:rPr>
          <w:rFonts w:eastAsia="SimSun"/>
          <w:lang w:eastAsia="zh-CN"/>
        </w:rPr>
        <w:t>., ра</w:t>
      </w:r>
      <w:r w:rsidRPr="00E76A10">
        <w:rPr>
          <w:rFonts w:eastAsia="SimSun"/>
          <w:lang w:eastAsia="zh-CN"/>
        </w:rPr>
        <w:t>с</w:t>
      </w:r>
      <w:r w:rsidRPr="00E76A10">
        <w:rPr>
          <w:rFonts w:eastAsia="SimSun"/>
          <w:lang w:eastAsia="zh-CN"/>
        </w:rPr>
        <w:t>ходы по реализации составили 70 тыс. руб.</w:t>
      </w:r>
    </w:p>
    <w:p w:rsidR="00E76A10" w:rsidRPr="00E76A10" w:rsidRDefault="00E76A10" w:rsidP="00E76A10">
      <w:pPr>
        <w:rPr>
          <w:rFonts w:eastAsia="SimSun"/>
          <w:lang w:eastAsia="zh-CN"/>
        </w:rPr>
      </w:pPr>
      <w:r w:rsidRPr="00E76A10">
        <w:rPr>
          <w:rFonts w:eastAsia="SimSun"/>
          <w:lang w:eastAsia="zh-CN"/>
        </w:rPr>
        <w:t>затраты на 1 рубль реализации - 81 коп.;</w:t>
      </w:r>
    </w:p>
    <w:p w:rsidR="00E76A10" w:rsidRPr="00E76A10" w:rsidRDefault="00E76A10" w:rsidP="00E76A10">
      <w:pPr>
        <w:rPr>
          <w:rFonts w:eastAsia="SimSun"/>
          <w:lang w:eastAsia="zh-CN"/>
        </w:rPr>
      </w:pPr>
      <w:r w:rsidRPr="00E76A10">
        <w:rPr>
          <w:rFonts w:eastAsia="SimSun"/>
          <w:lang w:eastAsia="zh-CN"/>
        </w:rPr>
        <w:t>количество продукции - 10 тыс.ед.</w:t>
      </w:r>
    </w:p>
    <w:p w:rsidR="00E76A10" w:rsidRPr="00E76A10" w:rsidRDefault="00E76A10" w:rsidP="00E76A10">
      <w:pPr>
        <w:rPr>
          <w:rFonts w:eastAsia="SimSun"/>
          <w:lang w:eastAsia="zh-CN"/>
        </w:rPr>
      </w:pPr>
      <w:r w:rsidRPr="00E76A10">
        <w:rPr>
          <w:rFonts w:eastAsia="SimSun"/>
          <w:lang w:eastAsia="zh-CN"/>
        </w:rPr>
        <w:t>Определить сумму постоянных и переменных затрат и величину доходов предприятия.</w:t>
      </w:r>
    </w:p>
    <w:p w:rsidR="00E76A10" w:rsidRPr="00E76A10" w:rsidRDefault="00E76A10" w:rsidP="00E76A10">
      <w:pPr>
        <w:rPr>
          <w:rFonts w:eastAsia="SimSun"/>
          <w:lang w:eastAsia="zh-CN"/>
        </w:rPr>
      </w:pPr>
      <w:r w:rsidRPr="00E76A10">
        <w:rPr>
          <w:rFonts w:eastAsia="SimSun"/>
          <w:lang w:eastAsia="zh-CN"/>
        </w:rPr>
        <w:t>НДС не учитывать.</w:t>
      </w:r>
    </w:p>
    <w:p w:rsidR="00E76A10" w:rsidRPr="00E76A10" w:rsidRDefault="00E76A10" w:rsidP="00E76A10">
      <w:pPr>
        <w:rPr>
          <w:rFonts w:eastAsia="SimSun"/>
          <w:lang w:eastAsia="zh-CN"/>
        </w:rPr>
      </w:pPr>
    </w:p>
    <w:p w:rsidR="00CD3D02" w:rsidRDefault="00CD3D02"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lastRenderedPageBreak/>
        <w:t xml:space="preserve">Задача № 13 </w:t>
      </w:r>
    </w:p>
    <w:p w:rsidR="00E76A10" w:rsidRPr="00E76A10" w:rsidRDefault="00E76A10" w:rsidP="00E76A10">
      <w:pPr>
        <w:rPr>
          <w:rFonts w:eastAsia="SimSun"/>
          <w:lang w:eastAsia="zh-CN"/>
        </w:rPr>
      </w:pPr>
      <w:r w:rsidRPr="00E76A10">
        <w:rPr>
          <w:rFonts w:eastAsia="SimSun"/>
          <w:lang w:eastAsia="zh-CN"/>
        </w:rPr>
        <w:t>Определить показатели движения основных производственных фондов, если стоимость ОПФ на конец года составила 900 тыс.руб., коэффициент обновления – 0,28, прирост ОПФ равен 260 тыс. руб.</w:t>
      </w:r>
    </w:p>
    <w:p w:rsidR="00E76A10" w:rsidRPr="00E76A10" w:rsidRDefault="00E76A10"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t>Задача № 14</w:t>
      </w:r>
    </w:p>
    <w:p w:rsidR="00E76A10" w:rsidRPr="00E76A10" w:rsidRDefault="00E76A10" w:rsidP="00E76A10">
      <w:pPr>
        <w:rPr>
          <w:rFonts w:eastAsia="SimSun"/>
          <w:lang w:eastAsia="zh-CN"/>
        </w:rPr>
      </w:pPr>
      <w:r w:rsidRPr="00E76A10">
        <w:rPr>
          <w:rFonts w:eastAsia="SimSun"/>
          <w:lang w:eastAsia="zh-CN"/>
        </w:rPr>
        <w:t>Определить чистую прибыль предприятия, если известно: материальные затраты -2800 тыс. руб.;</w:t>
      </w:r>
    </w:p>
    <w:p w:rsidR="00E76A10" w:rsidRPr="00E76A10" w:rsidRDefault="00E76A10" w:rsidP="00E76A10">
      <w:pPr>
        <w:rPr>
          <w:rFonts w:eastAsia="SimSun"/>
          <w:lang w:eastAsia="zh-CN"/>
        </w:rPr>
      </w:pPr>
      <w:r w:rsidRPr="00E76A10">
        <w:rPr>
          <w:rFonts w:eastAsia="SimSun"/>
          <w:lang w:eastAsia="zh-CN"/>
        </w:rPr>
        <w:t xml:space="preserve">- стоимость ОПФ -2380 тыс. руб.; </w:t>
      </w:r>
    </w:p>
    <w:p w:rsidR="00E76A10" w:rsidRPr="00E76A10" w:rsidRDefault="00E76A10" w:rsidP="00E76A10">
      <w:pPr>
        <w:rPr>
          <w:rFonts w:eastAsia="SimSun"/>
          <w:lang w:eastAsia="zh-CN"/>
        </w:rPr>
      </w:pPr>
      <w:r w:rsidRPr="00E76A10">
        <w:rPr>
          <w:rFonts w:eastAsia="SimSun"/>
          <w:lang w:eastAsia="zh-CN"/>
        </w:rPr>
        <w:t xml:space="preserve">- срок службы - 5 лет; </w:t>
      </w:r>
    </w:p>
    <w:p w:rsidR="00E76A10" w:rsidRPr="00E76A10" w:rsidRDefault="00E76A10" w:rsidP="00E76A10">
      <w:pPr>
        <w:rPr>
          <w:rFonts w:eastAsia="SimSun"/>
          <w:lang w:eastAsia="zh-CN"/>
        </w:rPr>
      </w:pPr>
      <w:r w:rsidRPr="00E76A10">
        <w:rPr>
          <w:rFonts w:eastAsia="SimSun"/>
          <w:lang w:eastAsia="zh-CN"/>
        </w:rPr>
        <w:t xml:space="preserve">- оплата труда - 2450 тыс. руб.; </w:t>
      </w:r>
    </w:p>
    <w:p w:rsidR="00E76A10" w:rsidRPr="00E76A10" w:rsidRDefault="00E76A10" w:rsidP="00E76A10">
      <w:pPr>
        <w:rPr>
          <w:rFonts w:eastAsia="SimSun"/>
          <w:lang w:eastAsia="zh-CN"/>
        </w:rPr>
      </w:pPr>
      <w:r w:rsidRPr="00E76A10">
        <w:rPr>
          <w:rFonts w:eastAsia="SimSun"/>
          <w:lang w:eastAsia="zh-CN"/>
        </w:rPr>
        <w:t>- аренда - 800 тыс. руб.;</w:t>
      </w:r>
    </w:p>
    <w:p w:rsidR="00E76A10" w:rsidRPr="00E76A10" w:rsidRDefault="00E76A10" w:rsidP="00E76A10">
      <w:pPr>
        <w:rPr>
          <w:rFonts w:eastAsia="SimSun"/>
          <w:lang w:eastAsia="zh-CN"/>
        </w:rPr>
      </w:pPr>
      <w:r w:rsidRPr="00E76A10">
        <w:rPr>
          <w:rFonts w:eastAsia="SimSun"/>
          <w:lang w:eastAsia="zh-CN"/>
        </w:rPr>
        <w:t xml:space="preserve">- расходы на рекламу и маркетинг - 380 тыс. руб.; </w:t>
      </w:r>
    </w:p>
    <w:p w:rsidR="00E76A10" w:rsidRPr="00E76A10" w:rsidRDefault="00E76A10" w:rsidP="00E76A10">
      <w:pPr>
        <w:rPr>
          <w:rFonts w:eastAsia="SimSun"/>
          <w:lang w:eastAsia="zh-CN"/>
        </w:rPr>
      </w:pPr>
      <w:r w:rsidRPr="00E76A10">
        <w:rPr>
          <w:rFonts w:eastAsia="SimSun"/>
          <w:lang w:eastAsia="zh-CN"/>
        </w:rPr>
        <w:t>- коммунальные услуги -620 тыс. руб.;</w:t>
      </w:r>
    </w:p>
    <w:p w:rsidR="00E76A10" w:rsidRPr="00E76A10" w:rsidRDefault="00E76A10" w:rsidP="00E76A10">
      <w:pPr>
        <w:rPr>
          <w:rFonts w:eastAsia="SimSun"/>
          <w:lang w:eastAsia="zh-CN"/>
        </w:rPr>
      </w:pPr>
      <w:r w:rsidRPr="00E76A10">
        <w:rPr>
          <w:rFonts w:eastAsia="SimSun"/>
          <w:lang w:eastAsia="zh-CN"/>
        </w:rPr>
        <w:t>- взят кредит в банке в сумме 1500 тыс. руб. (20% годовых) на 2 года;</w:t>
      </w:r>
    </w:p>
    <w:p w:rsidR="00E76A10" w:rsidRPr="00E76A10" w:rsidRDefault="00E76A10" w:rsidP="00E76A10">
      <w:pPr>
        <w:rPr>
          <w:rFonts w:eastAsia="SimSun"/>
          <w:lang w:eastAsia="zh-CN"/>
        </w:rPr>
      </w:pPr>
      <w:r w:rsidRPr="00E76A10">
        <w:rPr>
          <w:rFonts w:eastAsia="SimSun"/>
          <w:lang w:eastAsia="zh-CN"/>
        </w:rPr>
        <w:t>- приобретены ценные бумаги на сумму- 3000 тыс. руб. (ставка дивиденда -23%);</w:t>
      </w:r>
    </w:p>
    <w:p w:rsidR="00E76A10" w:rsidRPr="00E76A10" w:rsidRDefault="00E76A10" w:rsidP="00E76A10">
      <w:pPr>
        <w:rPr>
          <w:rFonts w:eastAsia="SimSun"/>
          <w:lang w:eastAsia="zh-CN"/>
        </w:rPr>
      </w:pPr>
      <w:r w:rsidRPr="00E76A10">
        <w:rPr>
          <w:rFonts w:eastAsia="SimSun"/>
          <w:lang w:eastAsia="zh-CN"/>
        </w:rPr>
        <w:t>- реализовано неиспользуемого оборудования и запасов сырья на сумму 200 тыс. руб., расходы по реализации составили 80 тыс. руб.;</w:t>
      </w:r>
    </w:p>
    <w:p w:rsidR="00E76A10" w:rsidRPr="00E76A10" w:rsidRDefault="00E76A10" w:rsidP="00E76A10">
      <w:pPr>
        <w:rPr>
          <w:rFonts w:eastAsia="SimSun"/>
          <w:lang w:eastAsia="zh-CN"/>
        </w:rPr>
      </w:pPr>
      <w:r w:rsidRPr="00E76A10">
        <w:rPr>
          <w:rFonts w:eastAsia="SimSun"/>
          <w:lang w:eastAsia="zh-CN"/>
        </w:rPr>
        <w:t>- затраты на 1 рубль реализации - 82 коп.</w:t>
      </w:r>
    </w:p>
    <w:p w:rsidR="00E76A10" w:rsidRPr="00E76A10" w:rsidRDefault="00E76A10" w:rsidP="00E76A10">
      <w:pPr>
        <w:rPr>
          <w:rFonts w:eastAsia="SimSun"/>
          <w:lang w:eastAsia="zh-CN"/>
        </w:rPr>
      </w:pPr>
      <w:r w:rsidRPr="00E76A10">
        <w:rPr>
          <w:rFonts w:eastAsia="SimSun"/>
          <w:lang w:eastAsia="zh-CN"/>
        </w:rPr>
        <w:t>Определить направления использования чистой прибыли, исходя из следующих задач (в порядке приоритетности):</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необходимость реконструкции предприятия;</w:t>
      </w:r>
    </w:p>
    <w:p w:rsidR="00E76A10" w:rsidRPr="00E76A10" w:rsidRDefault="00E76A10" w:rsidP="00326C2D">
      <w:pPr>
        <w:widowControl w:val="0"/>
        <w:numPr>
          <w:ilvl w:val="0"/>
          <w:numId w:val="234"/>
        </w:numPr>
        <w:autoSpaceDE w:val="0"/>
        <w:autoSpaceDN w:val="0"/>
        <w:adjustRightInd w:val="0"/>
        <w:ind w:firstLine="567"/>
        <w:rPr>
          <w:rFonts w:eastAsia="SimSun"/>
          <w:lang w:eastAsia="zh-CN"/>
        </w:rPr>
      </w:pPr>
      <w:r w:rsidRPr="00E76A10">
        <w:rPr>
          <w:rFonts w:eastAsia="SimSun"/>
          <w:lang w:eastAsia="zh-CN"/>
        </w:rPr>
        <w:t>наличие нерешенных социальных проблем.</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15</w:t>
      </w:r>
    </w:p>
    <w:p w:rsidR="00E76A10" w:rsidRPr="00E76A10" w:rsidRDefault="00E76A10" w:rsidP="00E76A10">
      <w:pPr>
        <w:rPr>
          <w:rFonts w:eastAsia="SimSun"/>
          <w:lang w:eastAsia="zh-CN"/>
        </w:rPr>
      </w:pPr>
      <w:r w:rsidRPr="00E76A10">
        <w:rPr>
          <w:rFonts w:eastAsia="SimSun"/>
          <w:lang w:eastAsia="zh-CN"/>
        </w:rPr>
        <w:t>Определить точку безубыточности и критический объем продаж, исходя из следующих данных:</w:t>
      </w:r>
    </w:p>
    <w:p w:rsidR="00E76A10" w:rsidRPr="00E76A10" w:rsidRDefault="00E76A10" w:rsidP="00E76A10">
      <w:pPr>
        <w:rPr>
          <w:rFonts w:eastAsia="SimSun"/>
          <w:lang w:eastAsia="zh-CN"/>
        </w:rPr>
      </w:pP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 xml:space="preserve">Таблица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3827"/>
      </w:tblGrid>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Сырье и материалы,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 тыс.руб., всего:</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в т.ч. оплата управленческого персонала</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Коммунальные услуги, тыс.руб.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Сумма % за банковский кредит,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ОПФ, тыс. 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846,0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 ОПФ, лет</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 лет</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Расходы на рекламу, тыс.руб.</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 xml:space="preserve">150,4 </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услуг, шт.</w:t>
            </w:r>
          </w:p>
        </w:tc>
        <w:tc>
          <w:tcPr>
            <w:tcW w:w="3827" w:type="dxa"/>
            <w:shd w:val="clear" w:color="auto" w:fill="auto"/>
          </w:tcPr>
          <w:p w:rsidR="00E76A10" w:rsidRPr="00E76A10" w:rsidRDefault="00E76A10" w:rsidP="00E76A10">
            <w:pPr>
              <w:widowControl w:val="0"/>
              <w:autoSpaceDE w:val="0"/>
              <w:autoSpaceDN w:val="0"/>
              <w:adjustRightInd w:val="0"/>
              <w:rPr>
                <w:lang w:val="en-US" w:eastAsia="zh-CN"/>
              </w:rPr>
            </w:pPr>
            <w:r w:rsidRPr="00E76A10">
              <w:rPr>
                <w:lang w:eastAsia="zh-CN"/>
              </w:rPr>
              <w:t>8</w:t>
            </w:r>
            <w:r w:rsidRPr="00E76A10">
              <w:rPr>
                <w:lang w:val="en-US" w:eastAsia="zh-CN"/>
              </w:rPr>
              <w:t>000</w:t>
            </w:r>
          </w:p>
        </w:tc>
      </w:tr>
      <w:tr w:rsidR="00E76A10" w:rsidRPr="00E76A10" w:rsidTr="00743CA3">
        <w:tc>
          <w:tcPr>
            <w:tcW w:w="552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прибыли, %</w:t>
            </w:r>
          </w:p>
        </w:tc>
        <w:tc>
          <w:tcPr>
            <w:tcW w:w="3827"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25</w:t>
            </w:r>
          </w:p>
        </w:tc>
      </w:tr>
    </w:tbl>
    <w:p w:rsidR="00E76A10" w:rsidRPr="00E76A10" w:rsidRDefault="00E76A10" w:rsidP="00E76A10">
      <w:pPr>
        <w:rPr>
          <w:rFonts w:eastAsia="SimSun"/>
          <w:lang w:eastAsia="zh-CN"/>
        </w:rPr>
      </w:pPr>
      <w:r w:rsidRPr="00E76A10">
        <w:rPr>
          <w:rFonts w:eastAsia="SimSun"/>
          <w:lang w:eastAsia="zh-CN"/>
        </w:rPr>
        <w:t>Результат представить в аналитическом и графическом виде.</w:t>
      </w:r>
    </w:p>
    <w:p w:rsidR="00E76A10" w:rsidRPr="00E76A10" w:rsidRDefault="00E76A10" w:rsidP="00E76A10">
      <w:pPr>
        <w:rPr>
          <w:rFonts w:eastAsia="SimSun"/>
          <w:lang w:eastAsia="zh-CN"/>
        </w:rPr>
      </w:pPr>
      <w:r w:rsidRPr="00E76A10">
        <w:rPr>
          <w:rFonts w:eastAsia="SimSun"/>
          <w:lang w:eastAsia="zh-CN"/>
        </w:rPr>
        <w:t>Расходы на рекламу рассчитаны в % от объема реализации.</w:t>
      </w:r>
    </w:p>
    <w:p w:rsidR="00E76A10" w:rsidRPr="00E76A10" w:rsidRDefault="00E76A10" w:rsidP="00E76A10">
      <w:pPr>
        <w:rPr>
          <w:rFonts w:eastAsia="SimSun"/>
          <w:lang w:eastAsia="zh-CN"/>
        </w:rPr>
      </w:pPr>
    </w:p>
    <w:p w:rsidR="00CD3D02" w:rsidRDefault="00CD3D02" w:rsidP="00E76A10">
      <w:pPr>
        <w:rPr>
          <w:rFonts w:eastAsia="SimSun"/>
          <w:b/>
          <w:lang w:eastAsia="zh-CN"/>
        </w:rPr>
      </w:pPr>
    </w:p>
    <w:p w:rsidR="00CD3D02" w:rsidRDefault="00CD3D02" w:rsidP="00E76A10">
      <w:pPr>
        <w:rPr>
          <w:rFonts w:eastAsia="SimSun"/>
          <w:b/>
          <w:lang w:eastAsia="zh-CN"/>
        </w:rPr>
      </w:pPr>
    </w:p>
    <w:p w:rsidR="00CD3D02" w:rsidRDefault="00CD3D02" w:rsidP="00E76A10">
      <w:pPr>
        <w:rPr>
          <w:rFonts w:eastAsia="SimSun"/>
          <w:b/>
          <w:lang w:eastAsia="zh-CN"/>
        </w:rPr>
      </w:pPr>
    </w:p>
    <w:p w:rsidR="00CD3D02" w:rsidRDefault="00CD3D02" w:rsidP="00E76A10">
      <w:pPr>
        <w:rPr>
          <w:rFonts w:eastAsia="SimSun"/>
          <w:b/>
          <w:lang w:eastAsia="zh-CN"/>
        </w:rPr>
      </w:pPr>
    </w:p>
    <w:p w:rsidR="00CD3D02" w:rsidRDefault="00CD3D02"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lastRenderedPageBreak/>
        <w:t>Задача № 16</w:t>
      </w:r>
    </w:p>
    <w:p w:rsidR="00E76A10" w:rsidRPr="00E76A10" w:rsidRDefault="00E76A10" w:rsidP="00E76A10">
      <w:pPr>
        <w:rPr>
          <w:rFonts w:eastAsia="SimSun"/>
          <w:lang w:eastAsia="zh-CN"/>
        </w:rPr>
      </w:pPr>
      <w:r w:rsidRPr="00E76A10">
        <w:rPr>
          <w:rFonts w:eastAsia="SimSun"/>
          <w:lang w:eastAsia="zh-CN"/>
        </w:rPr>
        <w:t xml:space="preserve">Определить </w:t>
      </w:r>
      <w:r w:rsidRPr="00E76A10">
        <w:rPr>
          <w:rFonts w:eastAsia="SimSun"/>
          <w:lang w:val="en-US" w:eastAsia="zh-CN"/>
        </w:rPr>
        <w:t>min</w:t>
      </w:r>
      <w:r w:rsidRPr="00E76A10">
        <w:rPr>
          <w:rFonts w:eastAsia="SimSun"/>
          <w:lang w:eastAsia="zh-CN"/>
        </w:rPr>
        <w:t xml:space="preserve"> возможную, оптимальную (рыночную) цену и цену предприятия, исходя из следующих данных:</w:t>
      </w:r>
    </w:p>
    <w:p w:rsidR="00E76A10" w:rsidRPr="00E76A10" w:rsidRDefault="00E76A10" w:rsidP="00E76A10">
      <w:pPr>
        <w:rPr>
          <w:rFonts w:eastAsia="SimSun"/>
          <w:lang w:eastAsia="zh-CN"/>
        </w:rPr>
      </w:pPr>
      <w:r w:rsidRPr="00E76A10">
        <w:rPr>
          <w:rFonts w:eastAsia="SimSun"/>
          <w:lang w:eastAsia="zh-CN"/>
        </w:rPr>
        <w:t xml:space="preserve">                                                                                           Таблица</w:t>
      </w:r>
    </w:p>
    <w:tbl>
      <w:tblPr>
        <w:tblW w:w="0" w:type="auto"/>
        <w:tblInd w:w="40" w:type="dxa"/>
        <w:tblLayout w:type="fixed"/>
        <w:tblCellMar>
          <w:left w:w="40" w:type="dxa"/>
          <w:right w:w="40" w:type="dxa"/>
        </w:tblCellMar>
        <w:tblLook w:val="0000"/>
      </w:tblPr>
      <w:tblGrid>
        <w:gridCol w:w="5812"/>
        <w:gridCol w:w="3069"/>
      </w:tblGrid>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Сырье и материалы,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 всего</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250,0</w:t>
            </w:r>
          </w:p>
        </w:tc>
      </w:tr>
      <w:tr w:rsidR="00E76A10" w:rsidRPr="00E76A10" w:rsidTr="00743CA3">
        <w:trPr>
          <w:trHeight w:hRule="exact" w:val="352"/>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в т.ч. оплата управленческого персонала</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100,0</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Аренда,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Коммунальные услуги,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150,0</w:t>
            </w:r>
          </w:p>
        </w:tc>
      </w:tr>
      <w:tr w:rsidR="00E76A10" w:rsidRPr="00E76A10" w:rsidTr="00743CA3">
        <w:trPr>
          <w:trHeight w:hRule="exact" w:val="32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 за банковский кредит,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34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ОПФ, тыс. 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276,4</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ОПФ, лет</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w:t>
            </w:r>
          </w:p>
        </w:tc>
      </w:tr>
      <w:tr w:rsidR="00E76A10" w:rsidRPr="00E76A10" w:rsidTr="00743CA3">
        <w:trPr>
          <w:trHeight w:hRule="exact" w:val="31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Расходы на рекламу, тыс.руб.</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     35</w:t>
            </w:r>
          </w:p>
        </w:tc>
      </w:tr>
      <w:tr w:rsidR="00E76A10" w:rsidRPr="00E76A10" w:rsidTr="00743CA3">
        <w:trPr>
          <w:trHeight w:hRule="exact" w:val="32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ед.</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2000 </w:t>
            </w:r>
          </w:p>
        </w:tc>
      </w:tr>
      <w:tr w:rsidR="00E76A10" w:rsidRPr="00E76A10" w:rsidTr="00743CA3">
        <w:trPr>
          <w:trHeight w:hRule="exact" w:val="33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r>
      <w:tr w:rsidR="00E76A10" w:rsidRPr="00E76A10" w:rsidTr="00743CA3">
        <w:trPr>
          <w:trHeight w:hRule="exact" w:val="365"/>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Норма прибыли конкурентов, %</w:t>
            </w:r>
          </w:p>
        </w:tc>
        <w:tc>
          <w:tcPr>
            <w:tcW w:w="306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17</w:t>
      </w:r>
    </w:p>
    <w:p w:rsidR="00E76A10" w:rsidRPr="00E76A10" w:rsidRDefault="00E76A10" w:rsidP="00E76A10">
      <w:pPr>
        <w:jc w:val="both"/>
        <w:rPr>
          <w:rFonts w:eastAsia="SimSun"/>
          <w:lang w:eastAsia="zh-CN"/>
        </w:rPr>
      </w:pPr>
      <w:r w:rsidRPr="00E76A10">
        <w:rPr>
          <w:rFonts w:eastAsia="SimSun"/>
          <w:lang w:eastAsia="zh-CN"/>
        </w:rPr>
        <w:t>Определить показатели деятельности предприятия и оценить ее эффективность, если:</w:t>
      </w:r>
    </w:p>
    <w:p w:rsidR="00E76A10" w:rsidRPr="00E76A10" w:rsidRDefault="00E76A10" w:rsidP="00E76A10">
      <w:pPr>
        <w:jc w:val="both"/>
        <w:rPr>
          <w:rFonts w:eastAsia="SimSun"/>
          <w:lang w:eastAsia="zh-CN"/>
        </w:rPr>
      </w:pPr>
      <w:r w:rsidRPr="00E76A10">
        <w:rPr>
          <w:rFonts w:eastAsia="SimSun"/>
          <w:lang w:eastAsia="zh-CN"/>
        </w:rPr>
        <w:t>Таблица</w:t>
      </w:r>
    </w:p>
    <w:tbl>
      <w:tblPr>
        <w:tblW w:w="9356" w:type="dxa"/>
        <w:tblInd w:w="40" w:type="dxa"/>
        <w:tblLayout w:type="fixed"/>
        <w:tblCellMar>
          <w:left w:w="40" w:type="dxa"/>
          <w:right w:w="40" w:type="dxa"/>
        </w:tblCellMar>
        <w:tblLook w:val="0000"/>
      </w:tblPr>
      <w:tblGrid>
        <w:gridCol w:w="5670"/>
        <w:gridCol w:w="1134"/>
        <w:gridCol w:w="1276"/>
        <w:gridCol w:w="1276"/>
      </w:tblGrid>
      <w:tr w:rsidR="00E76A10" w:rsidRPr="00E76A10" w:rsidTr="00743CA3">
        <w:trPr>
          <w:trHeight w:hRule="exact" w:val="60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1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2 год</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jc w:val="center"/>
              <w:rPr>
                <w:rFonts w:eastAsia="SimSun"/>
                <w:b/>
                <w:lang w:eastAsia="zh-CN"/>
              </w:rPr>
            </w:pPr>
            <w:r w:rsidRPr="00E76A10">
              <w:rPr>
                <w:rFonts w:eastAsia="SimSun"/>
                <w:b/>
                <w:lang w:eastAsia="zh-CN"/>
              </w:rPr>
              <w:t>3 год</w:t>
            </w:r>
          </w:p>
        </w:tc>
      </w:tr>
      <w:tr w:rsidR="00E76A10" w:rsidRPr="00E76A10" w:rsidTr="00743CA3">
        <w:trPr>
          <w:trHeight w:hRule="exact" w:val="3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Материальные затраты,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1700</w:t>
            </w:r>
          </w:p>
        </w:tc>
      </w:tr>
      <w:tr w:rsidR="00E76A10" w:rsidRPr="00E76A10" w:rsidTr="00743CA3">
        <w:trPr>
          <w:trHeight w:hRule="exact" w:val="34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Стоимость ОПФ, тыс. руб.</w:t>
            </w:r>
          </w:p>
        </w:tc>
        <w:tc>
          <w:tcPr>
            <w:tcW w:w="1134"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540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450</w:t>
            </w:r>
          </w:p>
        </w:tc>
        <w:tc>
          <w:tcPr>
            <w:tcW w:w="1276"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700</w:t>
            </w:r>
          </w:p>
        </w:tc>
      </w:tr>
      <w:tr w:rsidR="00E76A10" w:rsidRPr="00E76A10" w:rsidTr="00743CA3">
        <w:trPr>
          <w:trHeight w:hRule="exact" w:val="721"/>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Расходы на рекламу и маркетинг,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150</w:t>
            </w:r>
          </w:p>
        </w:tc>
      </w:tr>
      <w:tr w:rsidR="00E76A10" w:rsidRPr="00E76A10" w:rsidTr="00743CA3">
        <w:trPr>
          <w:trHeight w:hRule="exact" w:val="45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Аренда,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130</w:t>
            </w:r>
          </w:p>
        </w:tc>
      </w:tr>
      <w:tr w:rsidR="00E76A10" w:rsidRPr="00E76A10" w:rsidTr="00743CA3">
        <w:trPr>
          <w:trHeight w:hRule="exact" w:val="48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Сумма процентов за кредит,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7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 Оплата труда, тыс. руб. </w:t>
            </w:r>
          </w:p>
          <w:p w:rsidR="00E76A10" w:rsidRPr="00E76A10" w:rsidRDefault="00E76A10" w:rsidP="00E76A10">
            <w:pPr>
              <w:rPr>
                <w:rFonts w:eastAsia="SimSun"/>
                <w:lang w:eastAsia="zh-CN"/>
              </w:rPr>
            </w:pPr>
            <w:r w:rsidRPr="00E76A10">
              <w:rPr>
                <w:rFonts w:eastAsia="SimSun"/>
                <w:lang w:eastAsia="zh-CN"/>
              </w:rPr>
              <w:t xml:space="preserve">в том числе оплата рабочих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800</w:t>
            </w:r>
          </w:p>
          <w:p w:rsidR="00E76A10" w:rsidRPr="00E76A10" w:rsidRDefault="00E76A10" w:rsidP="00E76A10">
            <w:pPr>
              <w:jc w:val="center"/>
              <w:rPr>
                <w:rFonts w:eastAsia="SimSun"/>
                <w:lang w:eastAsia="zh-CN"/>
              </w:rPr>
            </w:pPr>
            <w:r w:rsidRPr="00E76A10">
              <w:rPr>
                <w:rFonts w:eastAsia="SimSun"/>
                <w:lang w:eastAsia="zh-CN"/>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1000</w:t>
            </w:r>
          </w:p>
          <w:p w:rsidR="00E76A10" w:rsidRPr="00E76A10" w:rsidRDefault="00E76A10" w:rsidP="00E76A10">
            <w:pPr>
              <w:jc w:val="center"/>
              <w:rPr>
                <w:rFonts w:eastAsia="SimSun"/>
                <w:lang w:eastAsia="zh-CN"/>
              </w:rPr>
            </w:pPr>
            <w:r w:rsidRPr="00E76A10">
              <w:rPr>
                <w:rFonts w:eastAsia="SimSun"/>
                <w:lang w:eastAsia="zh-CN"/>
              </w:rPr>
              <w:t>620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1100</w:t>
            </w:r>
          </w:p>
          <w:p w:rsidR="00E76A10" w:rsidRPr="00E76A10" w:rsidRDefault="00E76A10" w:rsidP="00E76A10">
            <w:pPr>
              <w:jc w:val="center"/>
              <w:rPr>
                <w:rFonts w:eastAsia="SimSun"/>
                <w:lang w:eastAsia="zh-CN"/>
              </w:rPr>
            </w:pPr>
            <w:r w:rsidRPr="00E76A10">
              <w:rPr>
                <w:rFonts w:eastAsia="SimSun"/>
                <w:lang w:eastAsia="zh-CN"/>
              </w:rPr>
              <w:t>680</w:t>
            </w:r>
          </w:p>
        </w:tc>
      </w:tr>
      <w:tr w:rsidR="00E76A10" w:rsidRPr="00E76A10" w:rsidTr="00743CA3">
        <w:trPr>
          <w:trHeight w:hRule="exact" w:val="48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Коммунальные услуги, тыс.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70</w:t>
            </w:r>
          </w:p>
        </w:tc>
      </w:tr>
      <w:tr w:rsidR="00E76A10" w:rsidRPr="00E76A10" w:rsidTr="00743CA3">
        <w:trPr>
          <w:trHeight w:hRule="exact" w:val="47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Прочие расходы, 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60</w:t>
            </w:r>
          </w:p>
        </w:tc>
      </w:tr>
      <w:tr w:rsidR="00E76A10" w:rsidRPr="00E76A10" w:rsidTr="00743CA3">
        <w:trPr>
          <w:trHeight w:hRule="exact" w:val="51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Прибыль на 1 рубль реализации, коп.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lang w:eastAsia="zh-CN"/>
              </w:rPr>
            </w:pPr>
            <w:r w:rsidRPr="00E76A10">
              <w:rPr>
                <w:rFonts w:eastAsia="SimSun"/>
                <w:lang w:eastAsia="zh-CN"/>
              </w:rPr>
              <w:t>20</w:t>
            </w:r>
          </w:p>
        </w:tc>
      </w:tr>
      <w:tr w:rsidR="00E76A10" w:rsidRPr="00E76A10" w:rsidTr="00743CA3">
        <w:tblPrEx>
          <w:tblBorders>
            <w:top w:val="single" w:sz="4" w:space="0" w:color="auto"/>
          </w:tblBorders>
          <w:tblCellMar>
            <w:left w:w="108" w:type="dxa"/>
            <w:right w:w="108" w:type="dxa"/>
          </w:tblCellMar>
        </w:tblPrEx>
        <w:trPr>
          <w:trHeight w:val="1144"/>
        </w:trPr>
        <w:tc>
          <w:tcPr>
            <w:tcW w:w="9356" w:type="dxa"/>
            <w:gridSpan w:val="4"/>
          </w:tcPr>
          <w:p w:rsidR="00E76A10" w:rsidRPr="00E76A10" w:rsidRDefault="00E76A10" w:rsidP="00E76A10">
            <w:pPr>
              <w:rPr>
                <w:rFonts w:eastAsia="SimSun"/>
                <w:lang w:eastAsia="zh-CN"/>
              </w:rPr>
            </w:pPr>
            <w:r w:rsidRPr="00E76A10">
              <w:rPr>
                <w:rFonts w:eastAsia="SimSun"/>
                <w:lang w:eastAsia="zh-CN"/>
              </w:rPr>
              <w:t>Рассчитать точку безубыточности и критический объем продаж, если ежегодный объем производства составил 10 тысяч единиц.</w:t>
            </w:r>
          </w:p>
          <w:p w:rsidR="00E76A10" w:rsidRPr="00E76A10" w:rsidRDefault="00E76A10" w:rsidP="00E76A10">
            <w:pPr>
              <w:rPr>
                <w:rFonts w:eastAsia="SimSun"/>
                <w:lang w:eastAsia="zh-CN"/>
              </w:rPr>
            </w:pPr>
            <w:r w:rsidRPr="00E76A10">
              <w:rPr>
                <w:rFonts w:eastAsia="SimSun"/>
                <w:lang w:eastAsia="zh-CN"/>
              </w:rPr>
              <w:t>Во II году новое оборудование не приобреталось.</w:t>
            </w:r>
          </w:p>
        </w:tc>
      </w:tr>
    </w:tbl>
    <w:p w:rsidR="00E76A10" w:rsidRDefault="00E76A10" w:rsidP="00E76A10">
      <w:pPr>
        <w:rPr>
          <w:rFonts w:eastAsia="SimSun"/>
          <w:b/>
          <w:lang w:eastAsia="zh-CN"/>
        </w:rPr>
      </w:pPr>
    </w:p>
    <w:p w:rsidR="00CD3D02" w:rsidRPr="00E76A10" w:rsidRDefault="00CD3D02" w:rsidP="00E76A10">
      <w:pPr>
        <w:rPr>
          <w:rFonts w:eastAsia="SimSun"/>
          <w:b/>
          <w:lang w:eastAsia="zh-CN"/>
        </w:rPr>
      </w:pPr>
    </w:p>
    <w:p w:rsidR="00E76A10" w:rsidRPr="00E76A10" w:rsidRDefault="00E76A10" w:rsidP="00E76A10">
      <w:pPr>
        <w:rPr>
          <w:rFonts w:eastAsia="SimSun"/>
          <w:b/>
          <w:lang w:eastAsia="zh-CN"/>
        </w:rPr>
      </w:pPr>
      <w:r w:rsidRPr="00E76A10">
        <w:rPr>
          <w:rFonts w:eastAsia="SimSun"/>
          <w:b/>
          <w:lang w:eastAsia="zh-CN"/>
        </w:rPr>
        <w:lastRenderedPageBreak/>
        <w:t>Задача № 18</w:t>
      </w:r>
    </w:p>
    <w:p w:rsidR="00E76A10" w:rsidRPr="00E76A10" w:rsidRDefault="00E76A10" w:rsidP="00E76A10">
      <w:pPr>
        <w:jc w:val="both"/>
        <w:rPr>
          <w:rFonts w:eastAsia="SimSun"/>
          <w:lang w:eastAsia="zh-CN"/>
        </w:rPr>
      </w:pPr>
      <w:r w:rsidRPr="00E76A10">
        <w:rPr>
          <w:rFonts w:eastAsia="SimSun"/>
          <w:lang w:eastAsia="zh-CN"/>
        </w:rPr>
        <w:t xml:space="preserve">Определить точку безубыточности и критический объем продаж, если известно: </w:t>
      </w:r>
    </w:p>
    <w:p w:rsidR="00E76A10" w:rsidRPr="00E76A10" w:rsidRDefault="00E76A10" w:rsidP="00E76A10">
      <w:pPr>
        <w:jc w:val="both"/>
        <w:rPr>
          <w:rFonts w:eastAsia="SimSun"/>
          <w:lang w:eastAsia="zh-CN"/>
        </w:rPr>
      </w:pPr>
      <w:r w:rsidRPr="00E76A10">
        <w:rPr>
          <w:rFonts w:eastAsia="SimSun"/>
          <w:lang w:eastAsia="zh-CN"/>
        </w:rPr>
        <w:t xml:space="preserve">- материальные затраты - 800 тыс. руб.; </w:t>
      </w:r>
    </w:p>
    <w:p w:rsidR="00E76A10" w:rsidRPr="00E76A10" w:rsidRDefault="00E76A10" w:rsidP="00E76A10">
      <w:pPr>
        <w:jc w:val="both"/>
        <w:rPr>
          <w:rFonts w:eastAsia="SimSun"/>
          <w:lang w:eastAsia="zh-CN"/>
        </w:rPr>
      </w:pPr>
      <w:r w:rsidRPr="00E76A10">
        <w:rPr>
          <w:rFonts w:eastAsia="SimSun"/>
          <w:lang w:eastAsia="zh-CN"/>
        </w:rPr>
        <w:t xml:space="preserve">- стоимость ОПФ - 380 тыс. руб.; </w:t>
      </w:r>
    </w:p>
    <w:p w:rsidR="00E76A10" w:rsidRPr="00E76A10" w:rsidRDefault="00E76A10" w:rsidP="00E76A10">
      <w:pPr>
        <w:jc w:val="both"/>
        <w:rPr>
          <w:rFonts w:eastAsia="SimSun"/>
          <w:lang w:eastAsia="zh-CN"/>
        </w:rPr>
      </w:pPr>
      <w:r w:rsidRPr="00E76A10">
        <w:rPr>
          <w:rFonts w:eastAsia="SimSun"/>
          <w:lang w:eastAsia="zh-CN"/>
        </w:rPr>
        <w:t>- оплата труда - 450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труда рабочих – 250 тыс. руб.:</w:t>
      </w:r>
    </w:p>
    <w:p w:rsidR="00E76A10" w:rsidRPr="00E76A10" w:rsidRDefault="00E76A10" w:rsidP="00E76A10">
      <w:pPr>
        <w:jc w:val="both"/>
        <w:rPr>
          <w:rFonts w:eastAsia="SimSun"/>
          <w:lang w:eastAsia="zh-CN"/>
        </w:rPr>
      </w:pPr>
      <w:r w:rsidRPr="00E76A10">
        <w:rPr>
          <w:rFonts w:eastAsia="SimSun"/>
          <w:lang w:eastAsia="zh-CN"/>
        </w:rPr>
        <w:t>- аренда - 100 тыс. руб.;</w:t>
      </w:r>
    </w:p>
    <w:p w:rsidR="00E76A10" w:rsidRPr="00E76A10" w:rsidRDefault="00E76A10" w:rsidP="00E76A10">
      <w:pPr>
        <w:jc w:val="both"/>
        <w:rPr>
          <w:rFonts w:eastAsia="SimSun"/>
          <w:lang w:eastAsia="zh-CN"/>
        </w:rPr>
      </w:pPr>
      <w:r w:rsidRPr="00E76A10">
        <w:rPr>
          <w:rFonts w:eastAsia="SimSun"/>
          <w:lang w:eastAsia="zh-CN"/>
        </w:rPr>
        <w:t>- расходы на рекламу и маркетинг - 80 тыс. руб.;</w:t>
      </w:r>
    </w:p>
    <w:p w:rsidR="00E76A10" w:rsidRPr="00E76A10" w:rsidRDefault="00E76A10" w:rsidP="00E76A10">
      <w:pPr>
        <w:jc w:val="both"/>
        <w:rPr>
          <w:rFonts w:eastAsia="SimSun"/>
          <w:lang w:eastAsia="zh-CN"/>
        </w:rPr>
      </w:pPr>
      <w:r w:rsidRPr="00E76A10">
        <w:rPr>
          <w:rFonts w:eastAsia="SimSun"/>
          <w:lang w:eastAsia="zh-CN"/>
        </w:rPr>
        <w:t>- коммунальные услуги - 120 тыс. руб.;</w:t>
      </w:r>
    </w:p>
    <w:p w:rsidR="00E76A10" w:rsidRPr="00E76A10" w:rsidRDefault="00E76A10" w:rsidP="00E76A10">
      <w:pPr>
        <w:jc w:val="both"/>
        <w:rPr>
          <w:rFonts w:eastAsia="SimSun"/>
          <w:lang w:eastAsia="zh-CN"/>
        </w:rPr>
      </w:pPr>
      <w:r w:rsidRPr="00E76A10">
        <w:rPr>
          <w:rFonts w:eastAsia="SimSun"/>
          <w:lang w:eastAsia="zh-CN"/>
        </w:rPr>
        <w:t>- 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 приобретены ценные бумаги на сумму - 1000 тыс. руб. (ставка дивиденда - 21%);</w:t>
      </w:r>
    </w:p>
    <w:p w:rsidR="00E76A10" w:rsidRPr="00E76A10" w:rsidRDefault="00E76A10" w:rsidP="00E76A10">
      <w:pPr>
        <w:jc w:val="both"/>
        <w:rPr>
          <w:rFonts w:eastAsia="SimSun"/>
          <w:lang w:eastAsia="zh-CN"/>
        </w:rPr>
      </w:pPr>
      <w:r w:rsidRPr="00E76A10">
        <w:rPr>
          <w:rFonts w:eastAsia="SimSun"/>
          <w:lang w:eastAsia="zh-CN"/>
        </w:rPr>
        <w:t>- реализовано неиспользуемого оборудования и запасов сырья на сумму 80тыс. руб., ра</w:t>
      </w:r>
      <w:r w:rsidRPr="00E76A10">
        <w:rPr>
          <w:rFonts w:eastAsia="SimSun"/>
          <w:lang w:eastAsia="zh-CN"/>
        </w:rPr>
        <w:t>с</w:t>
      </w:r>
      <w:r w:rsidRPr="00E76A10">
        <w:rPr>
          <w:rFonts w:eastAsia="SimSun"/>
          <w:lang w:eastAsia="zh-CN"/>
        </w:rPr>
        <w:t>ходы по реализации составили - 15 тыс. руб.;</w:t>
      </w:r>
    </w:p>
    <w:p w:rsidR="00E76A10" w:rsidRPr="00E76A10" w:rsidRDefault="00E76A10" w:rsidP="00E76A10">
      <w:pPr>
        <w:jc w:val="both"/>
        <w:rPr>
          <w:rFonts w:eastAsia="SimSun"/>
          <w:lang w:eastAsia="zh-CN"/>
        </w:rPr>
      </w:pPr>
      <w:r w:rsidRPr="00E76A10">
        <w:rPr>
          <w:rFonts w:eastAsia="SimSun"/>
          <w:lang w:eastAsia="zh-CN"/>
        </w:rPr>
        <w:t>- прибыль на 1 рубль реализации - 18 коп.;</w:t>
      </w:r>
    </w:p>
    <w:p w:rsidR="00E76A10" w:rsidRPr="00E76A10" w:rsidRDefault="00E76A10" w:rsidP="00E76A10">
      <w:pPr>
        <w:jc w:val="both"/>
        <w:rPr>
          <w:rFonts w:eastAsia="SimSun"/>
          <w:lang w:eastAsia="zh-CN"/>
        </w:rPr>
      </w:pPr>
      <w:r w:rsidRPr="00E76A10">
        <w:rPr>
          <w:rFonts w:eastAsia="SimSun"/>
          <w:lang w:eastAsia="zh-CN"/>
        </w:rPr>
        <w:t>- объем выпуска услуг (продукции) – 6 тыс.ед.;</w:t>
      </w:r>
    </w:p>
    <w:p w:rsidR="00E76A10" w:rsidRPr="00E76A10" w:rsidRDefault="00E76A10" w:rsidP="00E76A10">
      <w:pPr>
        <w:jc w:val="both"/>
        <w:rPr>
          <w:rFonts w:eastAsia="SimSun"/>
          <w:lang w:eastAsia="zh-CN"/>
        </w:rPr>
      </w:pPr>
      <w:r w:rsidRPr="00E76A10">
        <w:rPr>
          <w:rFonts w:eastAsia="SimSun"/>
          <w:lang w:eastAsia="zh-CN"/>
        </w:rPr>
        <w:t>- норма амортизации – 16,7%.</w:t>
      </w:r>
    </w:p>
    <w:p w:rsidR="00E76A10" w:rsidRPr="00E76A10" w:rsidRDefault="00E76A10" w:rsidP="00E76A10">
      <w:pPr>
        <w:jc w:val="both"/>
        <w:rPr>
          <w:rFonts w:eastAsia="SimSun"/>
          <w:lang w:eastAsia="zh-CN"/>
        </w:rPr>
      </w:pPr>
      <w:r w:rsidRPr="00E76A10">
        <w:rPr>
          <w:rFonts w:eastAsia="SimSun"/>
          <w:lang w:eastAsia="zh-CN"/>
        </w:rPr>
        <w:t>Найти общую сумму доходов предприятия.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19</w:t>
      </w:r>
    </w:p>
    <w:p w:rsidR="00E76A10" w:rsidRPr="00E76A10" w:rsidRDefault="00E76A10" w:rsidP="00E76A10">
      <w:pPr>
        <w:jc w:val="both"/>
        <w:rPr>
          <w:rFonts w:eastAsia="SimSun"/>
          <w:lang w:eastAsia="zh-CN"/>
        </w:rPr>
      </w:pPr>
      <w:r w:rsidRPr="00E76A10">
        <w:rPr>
          <w:rFonts w:eastAsia="SimSun"/>
          <w:lang w:eastAsia="zh-CN"/>
        </w:rPr>
        <w:t>Определить цену продукции предприятия (без учета НДС),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1800 тыс. руб.;</w:t>
      </w:r>
    </w:p>
    <w:p w:rsidR="00E76A10" w:rsidRPr="00E76A10" w:rsidRDefault="00E76A10" w:rsidP="00E76A10">
      <w:pPr>
        <w:jc w:val="both"/>
        <w:rPr>
          <w:rFonts w:eastAsia="SimSun"/>
          <w:lang w:eastAsia="zh-CN"/>
        </w:rPr>
      </w:pPr>
      <w:r w:rsidRPr="00E76A10">
        <w:rPr>
          <w:rFonts w:eastAsia="SimSun"/>
          <w:lang w:eastAsia="zh-CN"/>
        </w:rPr>
        <w:t>стоимость ОПФ - 1380 тыс. руб.;</w:t>
      </w:r>
    </w:p>
    <w:p w:rsidR="00E76A10" w:rsidRPr="00E76A10" w:rsidRDefault="00E76A10" w:rsidP="00E76A10">
      <w:pPr>
        <w:jc w:val="both"/>
        <w:rPr>
          <w:rFonts w:eastAsia="SimSun"/>
          <w:lang w:eastAsia="zh-CN"/>
        </w:rPr>
      </w:pPr>
      <w:r w:rsidRPr="00E76A10">
        <w:rPr>
          <w:rFonts w:eastAsia="SimSun"/>
          <w:lang w:eastAsia="zh-CN"/>
        </w:rPr>
        <w:t>срок службы - 6 лет;</w:t>
      </w:r>
    </w:p>
    <w:p w:rsidR="00E76A10" w:rsidRPr="00E76A10" w:rsidRDefault="00E76A10" w:rsidP="00E76A10">
      <w:pPr>
        <w:jc w:val="both"/>
        <w:rPr>
          <w:rFonts w:eastAsia="SimSun"/>
          <w:lang w:eastAsia="zh-CN"/>
        </w:rPr>
      </w:pPr>
      <w:r w:rsidRPr="00E76A10">
        <w:rPr>
          <w:rFonts w:eastAsia="SimSun"/>
          <w:lang w:eastAsia="zh-CN"/>
        </w:rPr>
        <w:t>оплата труда - 1450 тыс. руб.;</w:t>
      </w:r>
      <w:r w:rsidRPr="00E76A10">
        <w:rPr>
          <w:rFonts w:eastAsia="SimSun"/>
          <w:lang w:eastAsia="zh-CN"/>
        </w:rPr>
        <w:tab/>
        <w:t>.</w:t>
      </w:r>
    </w:p>
    <w:p w:rsidR="00E76A10" w:rsidRPr="00E76A10" w:rsidRDefault="00E76A10" w:rsidP="00E76A10">
      <w:pPr>
        <w:jc w:val="both"/>
        <w:rPr>
          <w:rFonts w:eastAsia="SimSun"/>
          <w:lang w:eastAsia="zh-CN"/>
        </w:rPr>
      </w:pPr>
      <w:r w:rsidRPr="00E76A10">
        <w:rPr>
          <w:rFonts w:eastAsia="SimSun"/>
          <w:lang w:eastAsia="zh-CN"/>
        </w:rPr>
        <w:t>в том числе оплата труда административно-управленческого персонала 670 тыс. руб.</w:t>
      </w:r>
    </w:p>
    <w:p w:rsidR="00E76A10" w:rsidRPr="00E76A10" w:rsidRDefault="00E76A10" w:rsidP="00E76A10">
      <w:pPr>
        <w:jc w:val="both"/>
        <w:rPr>
          <w:rFonts w:eastAsia="SimSun"/>
          <w:lang w:eastAsia="zh-CN"/>
        </w:rPr>
      </w:pPr>
      <w:r w:rsidRPr="00E76A10">
        <w:rPr>
          <w:rFonts w:eastAsia="SimSun"/>
          <w:lang w:eastAsia="zh-CN"/>
        </w:rPr>
        <w:t>аренда- 300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 - 280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услуги- 420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500 тыс. руб. (20% годовых);</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- 2000 тыс. руб. (ставка дивиденда – 24%);</w:t>
      </w:r>
    </w:p>
    <w:p w:rsidR="00E76A10" w:rsidRPr="00E76A10" w:rsidRDefault="00E76A10" w:rsidP="00E76A10">
      <w:pPr>
        <w:jc w:val="both"/>
        <w:rPr>
          <w:rFonts w:eastAsia="SimSun"/>
          <w:lang w:eastAsia="zh-CN"/>
        </w:rPr>
      </w:pPr>
      <w:r w:rsidRPr="00E76A10">
        <w:rPr>
          <w:rFonts w:eastAsia="SimSun"/>
          <w:lang w:eastAsia="zh-CN"/>
        </w:rPr>
        <w:t>реализовано неиспользуемого оборудования и запасов сырья на сумму   250 тыс. руб., расходы по реализации составили 10% от суммы реализации;</w:t>
      </w:r>
    </w:p>
    <w:p w:rsidR="00E76A10" w:rsidRPr="00E76A10" w:rsidRDefault="00E76A10" w:rsidP="00E76A10">
      <w:pPr>
        <w:jc w:val="both"/>
        <w:rPr>
          <w:rFonts w:eastAsia="SimSun"/>
          <w:lang w:eastAsia="zh-CN"/>
        </w:rPr>
      </w:pPr>
      <w:r w:rsidRPr="00E76A10">
        <w:rPr>
          <w:rFonts w:eastAsia="SimSun"/>
          <w:lang w:eastAsia="zh-CN"/>
        </w:rPr>
        <w:t>норма прибыли – 20%;</w:t>
      </w:r>
    </w:p>
    <w:p w:rsidR="00E76A10" w:rsidRPr="00E76A10" w:rsidRDefault="00E76A10" w:rsidP="00E76A10">
      <w:pPr>
        <w:jc w:val="both"/>
        <w:rPr>
          <w:rFonts w:eastAsia="SimSun"/>
          <w:lang w:eastAsia="zh-CN"/>
        </w:rPr>
      </w:pPr>
      <w:r w:rsidRPr="00E76A10">
        <w:rPr>
          <w:rFonts w:eastAsia="SimSun"/>
          <w:lang w:eastAsia="zh-CN"/>
        </w:rPr>
        <w:t>количество единиц продукции - 7 тыс.ед.</w:t>
      </w:r>
    </w:p>
    <w:p w:rsidR="00E76A10" w:rsidRPr="00E76A10" w:rsidRDefault="00E76A10" w:rsidP="00E76A10">
      <w:pPr>
        <w:jc w:val="both"/>
        <w:rPr>
          <w:rFonts w:eastAsia="SimSun"/>
          <w:lang w:eastAsia="zh-CN"/>
        </w:rPr>
      </w:pPr>
      <w:r w:rsidRPr="00E76A10">
        <w:rPr>
          <w:rFonts w:eastAsia="SimSun"/>
          <w:lang w:eastAsia="zh-CN"/>
        </w:rPr>
        <w:t>Рассчитать общую сумму доходов предприятия, чистую прибыль, сумму постоянных и переменных издержек.</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20</w:t>
      </w:r>
    </w:p>
    <w:p w:rsidR="00E76A10" w:rsidRPr="00E76A10" w:rsidRDefault="00E76A10" w:rsidP="00E76A10">
      <w:pPr>
        <w:rPr>
          <w:rFonts w:eastAsia="SimSun"/>
          <w:lang w:eastAsia="zh-CN"/>
        </w:rPr>
      </w:pPr>
      <w:r w:rsidRPr="00E76A10">
        <w:rPr>
          <w:rFonts w:eastAsia="SimSun"/>
          <w:lang w:eastAsia="zh-CN"/>
        </w:rPr>
        <w:t>Определить основные показатели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820"/>
        <w:gridCol w:w="4062"/>
      </w:tblGrid>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Затраты на сырье, материалы, тыс. руб.</w:t>
            </w:r>
          </w:p>
          <w:p w:rsidR="00E76A10" w:rsidRPr="00E76A10" w:rsidRDefault="00E76A10" w:rsidP="00E76A10">
            <w:pPr>
              <w:rPr>
                <w:rFonts w:eastAsia="SimSun"/>
                <w:lang w:eastAsia="zh-CN"/>
              </w:rPr>
            </w:pP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2600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Оплата труда,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1400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оборудования ,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3000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6835 </w:t>
            </w:r>
          </w:p>
        </w:tc>
      </w:tr>
      <w:tr w:rsidR="00E76A10" w:rsidRPr="00E76A10" w:rsidTr="00743CA3">
        <w:trPr>
          <w:trHeight w:hRule="exact" w:val="3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Оборотные средства,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310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службы оборудования, лет</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 </w:t>
            </w:r>
          </w:p>
        </w:tc>
      </w:tr>
      <w:tr w:rsidR="00E76A10" w:rsidRPr="00E76A10" w:rsidTr="00743CA3">
        <w:trPr>
          <w:trHeight w:hRule="exact" w:val="3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 xml:space="preserve">Маркетинговые издержки, тыс. руб. </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480 </w:t>
            </w:r>
          </w:p>
        </w:tc>
      </w:tr>
      <w:tr w:rsidR="00E76A10" w:rsidRPr="00E76A10" w:rsidTr="00743CA3">
        <w:trPr>
          <w:trHeight w:hRule="exact" w:val="33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Прочие расходы, тыс. руб.</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240 </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Реклама</w:t>
            </w:r>
          </w:p>
        </w:tc>
        <w:tc>
          <w:tcPr>
            <w:tcW w:w="40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от объема реализации</w:t>
            </w:r>
          </w:p>
        </w:tc>
      </w:tr>
    </w:tbl>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АУП составляет 0,4.</w:t>
      </w:r>
    </w:p>
    <w:p w:rsidR="00E76A10" w:rsidRPr="00E76A10" w:rsidRDefault="00E76A10" w:rsidP="00E76A10">
      <w:pPr>
        <w:rPr>
          <w:rFonts w:eastAsia="SimSun"/>
          <w:lang w:eastAsia="zh-CN"/>
        </w:rPr>
      </w:pPr>
      <w:r w:rsidRPr="00E76A10">
        <w:rPr>
          <w:rFonts w:eastAsia="SimSun"/>
          <w:lang w:eastAsia="zh-CN"/>
        </w:rPr>
        <w:t>Количество продукции - 5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21</w:t>
      </w:r>
    </w:p>
    <w:p w:rsidR="00E76A10" w:rsidRPr="00E76A10" w:rsidRDefault="00E76A10" w:rsidP="00E76A10">
      <w:pPr>
        <w:rPr>
          <w:rFonts w:eastAsia="SimSun"/>
          <w:lang w:eastAsia="zh-CN"/>
        </w:rPr>
      </w:pPr>
      <w:r w:rsidRPr="00E76A10">
        <w:rPr>
          <w:rFonts w:eastAsia="SimSun"/>
          <w:lang w:eastAsia="zh-CN"/>
        </w:rPr>
        <w:t>Определить уровень деятельности предприятия:</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980"/>
      </w:tblGrid>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Затраты на сырье, материалы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2600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Прибыль на 1 рубль реализации, коп.</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23</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Норма амортизации, %</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12,5</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Маркетинговые издержки</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380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140 тыс.руб.</w:t>
            </w:r>
          </w:p>
        </w:tc>
      </w:tr>
      <w:tr w:rsidR="00E76A10" w:rsidRPr="00E76A10" w:rsidTr="00743CA3">
        <w:tc>
          <w:tcPr>
            <w:tcW w:w="411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w:t>
            </w:r>
          </w:p>
        </w:tc>
        <w:tc>
          <w:tcPr>
            <w:tcW w:w="398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4 % от объема реализации</w:t>
            </w:r>
          </w:p>
        </w:tc>
      </w:tr>
    </w:tbl>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Найти постоянные издержки, если доля  оплаты труда рабочих составляет 0,6. Количес</w:t>
      </w:r>
      <w:r w:rsidRPr="00E76A10">
        <w:rPr>
          <w:rFonts w:eastAsia="SimSun"/>
          <w:lang w:eastAsia="zh-CN"/>
        </w:rPr>
        <w:t>т</w:t>
      </w:r>
      <w:r w:rsidRPr="00E76A10">
        <w:rPr>
          <w:rFonts w:eastAsia="SimSun"/>
          <w:lang w:eastAsia="zh-CN"/>
        </w:rPr>
        <w:t>во продукции – 6 тыс. ед.</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22</w:t>
      </w:r>
    </w:p>
    <w:p w:rsidR="00E76A10" w:rsidRPr="00E76A10" w:rsidRDefault="00E76A10" w:rsidP="00E76A10">
      <w:pPr>
        <w:rPr>
          <w:rFonts w:eastAsia="SimSun"/>
          <w:lang w:eastAsia="zh-CN"/>
        </w:rPr>
      </w:pPr>
      <w:r w:rsidRPr="00E76A10">
        <w:rPr>
          <w:rFonts w:eastAsia="SimSun"/>
          <w:lang w:eastAsia="zh-CN"/>
        </w:rPr>
        <w:t>Определить уровень деятельности предприятия и оценить ее эффективность, исходя из следующих данных:</w:t>
      </w:r>
    </w:p>
    <w:p w:rsidR="00E76A10" w:rsidRPr="00E76A10" w:rsidRDefault="00E76A10" w:rsidP="00E76A10">
      <w:pPr>
        <w:rPr>
          <w:rFonts w:eastAsia="SimSun"/>
          <w:lang w:eastAsia="zh-CN"/>
        </w:rPr>
      </w:pPr>
      <w:r w:rsidRPr="00E76A10">
        <w:rPr>
          <w:rFonts w:eastAsia="SimSun"/>
          <w:lang w:eastAsia="zh-CN"/>
        </w:rPr>
        <w:t>Таблица</w:t>
      </w:r>
    </w:p>
    <w:tbl>
      <w:tblPr>
        <w:tblW w:w="9072" w:type="dxa"/>
        <w:tblInd w:w="40" w:type="dxa"/>
        <w:tblLayout w:type="fixed"/>
        <w:tblCellMar>
          <w:left w:w="40" w:type="dxa"/>
          <w:right w:w="40" w:type="dxa"/>
        </w:tblCellMar>
        <w:tblLook w:val="0000"/>
      </w:tblPr>
      <w:tblGrid>
        <w:gridCol w:w="4820"/>
        <w:gridCol w:w="1417"/>
        <w:gridCol w:w="1418"/>
        <w:gridCol w:w="1417"/>
      </w:tblGrid>
      <w:tr w:rsidR="00E76A10" w:rsidRPr="00E76A10" w:rsidTr="00743CA3">
        <w:trPr>
          <w:trHeight w:hRule="exact" w:val="3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 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9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326C2D">
            <w:pPr>
              <w:widowControl w:val="0"/>
              <w:numPr>
                <w:ilvl w:val="0"/>
                <w:numId w:val="236"/>
              </w:numPr>
              <w:autoSpaceDE w:val="0"/>
              <w:autoSpaceDN w:val="0"/>
              <w:adjustRightInd w:val="0"/>
              <w:ind w:left="0" w:firstLine="0"/>
              <w:rPr>
                <w:rFonts w:eastAsia="SimSun"/>
                <w:lang w:eastAsia="zh-CN"/>
              </w:rPr>
            </w:pPr>
            <w:r w:rsidRPr="00E76A10">
              <w:rPr>
                <w:rFonts w:eastAsia="SimSun"/>
                <w:lang w:eastAsia="zh-CN"/>
              </w:rPr>
              <w:t>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 xml:space="preserve"> в т.ч. расходы на оплату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2500</w:t>
            </w:r>
          </w:p>
          <w:p w:rsidR="00E76A10" w:rsidRPr="00E76A10" w:rsidRDefault="00E76A10" w:rsidP="00E76A10">
            <w:pPr>
              <w:rPr>
                <w:rFonts w:eastAsia="SimSun"/>
                <w:lang w:eastAsia="zh-CN"/>
              </w:rPr>
            </w:pPr>
            <w:r w:rsidRPr="00E76A10">
              <w:rPr>
                <w:rFonts w:eastAsia="SimSun"/>
                <w:lang w:eastAsia="zh-CN"/>
              </w:rPr>
              <w:t>920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2800</w:t>
            </w:r>
          </w:p>
          <w:p w:rsidR="00E76A10" w:rsidRPr="00E76A10" w:rsidRDefault="00E76A10" w:rsidP="00E76A10">
            <w:pPr>
              <w:rPr>
                <w:rFonts w:eastAsia="SimSun"/>
                <w:lang w:eastAsia="zh-CN"/>
              </w:rPr>
            </w:pPr>
            <w:r w:rsidRPr="00E76A10">
              <w:rPr>
                <w:rFonts w:eastAsia="SimSun"/>
                <w:lang w:eastAsia="zh-CN"/>
              </w:rPr>
              <w:t>1200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2950</w:t>
            </w:r>
          </w:p>
          <w:p w:rsidR="00E76A10" w:rsidRPr="00E76A10" w:rsidRDefault="00E76A10" w:rsidP="00E76A10">
            <w:pPr>
              <w:rPr>
                <w:rFonts w:eastAsia="SimSun"/>
                <w:lang w:eastAsia="zh-CN"/>
              </w:rPr>
            </w:pPr>
            <w:r w:rsidRPr="00E76A10">
              <w:rPr>
                <w:rFonts w:eastAsia="SimSun"/>
                <w:lang w:eastAsia="zh-CN"/>
              </w:rPr>
              <w:t>1300</w:t>
            </w:r>
          </w:p>
        </w:tc>
      </w:tr>
      <w:tr w:rsidR="00E76A10" w:rsidRPr="00E76A10" w:rsidTr="00743CA3">
        <w:trPr>
          <w:trHeight w:hRule="exact" w:val="72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Среднесписочная численность работа</w:t>
            </w:r>
            <w:r w:rsidRPr="00E76A10">
              <w:rPr>
                <w:rFonts w:eastAsia="SimSun"/>
                <w:lang w:eastAsia="zh-CN"/>
              </w:rPr>
              <w:t>ю</w:t>
            </w:r>
            <w:r w:rsidRPr="00E76A10">
              <w:rPr>
                <w:rFonts w:eastAsia="SimSun"/>
                <w:lang w:eastAsia="zh-CN"/>
              </w:rPr>
              <w:t>щих, чел.</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45</w:t>
            </w:r>
          </w:p>
        </w:tc>
      </w:tr>
      <w:tr w:rsidR="00E76A10" w:rsidRPr="00E76A10" w:rsidTr="00743CA3">
        <w:trPr>
          <w:trHeight w:hRule="exact" w:val="3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w:t>
            </w:r>
            <w:proofErr w:type="spellStart"/>
            <w:r w:rsidRPr="00E76A10">
              <w:rPr>
                <w:rFonts w:eastAsia="SimSun"/>
                <w:lang w:eastAsia="zh-CN"/>
              </w:rPr>
              <w:t>Фондовооруженность</w:t>
            </w:r>
            <w:proofErr w:type="spellEnd"/>
            <w:r w:rsidRPr="00E76A10">
              <w:rPr>
                <w:rFonts w:eastAsia="SimSun"/>
                <w:lang w:eastAsia="zh-CN"/>
              </w:rPr>
              <w:t>,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w:t>
            </w:r>
          </w:p>
        </w:tc>
      </w:tr>
      <w:tr w:rsidR="00E76A10" w:rsidRPr="00E76A10" w:rsidTr="00743CA3">
        <w:trPr>
          <w:trHeight w:hRule="exact" w:val="3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Выработка, тыс. руб.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23</w:t>
      </w:r>
    </w:p>
    <w:p w:rsidR="00E76A10" w:rsidRPr="00E76A10" w:rsidRDefault="00E76A10" w:rsidP="00E76A10">
      <w:pPr>
        <w:rPr>
          <w:rFonts w:eastAsia="SimSun"/>
          <w:lang w:eastAsia="zh-CN"/>
        </w:rPr>
      </w:pPr>
      <w:r w:rsidRPr="00E76A10">
        <w:rPr>
          <w:rFonts w:eastAsia="SimSun"/>
          <w:lang w:eastAsia="zh-CN"/>
        </w:rPr>
        <w:t>Определить эффективность деятельности предприятия, если:</w:t>
      </w:r>
    </w:p>
    <w:p w:rsidR="00E76A10" w:rsidRPr="00E76A10" w:rsidRDefault="00E76A10" w:rsidP="00E76A10">
      <w:pPr>
        <w:rPr>
          <w:rFonts w:eastAsia="SimSun"/>
          <w:lang w:eastAsia="zh-CN"/>
        </w:rPr>
      </w:pPr>
      <w:r w:rsidRPr="00E76A10">
        <w:rPr>
          <w:rFonts w:eastAsia="SimSun"/>
          <w:lang w:eastAsia="zh-CN"/>
        </w:rPr>
        <w:t>Таблица</w:t>
      </w:r>
    </w:p>
    <w:tbl>
      <w:tblPr>
        <w:tblW w:w="9355" w:type="dxa"/>
        <w:tblInd w:w="40" w:type="dxa"/>
        <w:tblLayout w:type="fixed"/>
        <w:tblCellMar>
          <w:left w:w="40" w:type="dxa"/>
          <w:right w:w="40" w:type="dxa"/>
        </w:tblCellMar>
        <w:tblLook w:val="0000"/>
      </w:tblPr>
      <w:tblGrid>
        <w:gridCol w:w="6379"/>
        <w:gridCol w:w="992"/>
        <w:gridCol w:w="992"/>
        <w:gridCol w:w="992"/>
      </w:tblGrid>
      <w:tr w:rsidR="00E76A10" w:rsidRPr="00E76A10" w:rsidTr="00743CA3">
        <w:trPr>
          <w:trHeight w:hRule="exact" w:val="65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w:t>
            </w:r>
          </w:p>
          <w:p w:rsidR="00E76A10" w:rsidRPr="00E76A10" w:rsidRDefault="00E76A10" w:rsidP="00E76A10">
            <w:pPr>
              <w:rPr>
                <w:rFonts w:eastAsia="SimSun"/>
                <w:b/>
                <w:lang w:eastAsia="zh-CN"/>
              </w:rPr>
            </w:pPr>
            <w:r w:rsidRPr="00E76A10">
              <w:rPr>
                <w:rFonts w:eastAsia="SimSun"/>
                <w:b/>
                <w:lang w:eastAsia="zh-CN"/>
              </w:rPr>
              <w:t>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w:t>
            </w:r>
          </w:p>
          <w:p w:rsidR="00E76A10" w:rsidRPr="00E76A10" w:rsidRDefault="00E76A10" w:rsidP="00E76A10">
            <w:pPr>
              <w:rPr>
                <w:rFonts w:eastAsia="SimSun"/>
                <w:b/>
                <w:lang w:eastAsia="zh-CN"/>
              </w:rPr>
            </w:pPr>
            <w:r w:rsidRPr="00E76A10">
              <w:rPr>
                <w:rFonts w:eastAsia="SimSun"/>
                <w:b/>
                <w:lang w:eastAsia="zh-CN"/>
              </w:rPr>
              <w:t>год</w:t>
            </w:r>
          </w:p>
        </w:tc>
      </w:tr>
      <w:tr w:rsidR="00E76A10" w:rsidRPr="00E76A10" w:rsidTr="00743CA3">
        <w:trPr>
          <w:trHeight w:hRule="exact" w:val="1025"/>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Себестоимость услуг (продукции), тыс. руб.</w:t>
            </w:r>
          </w:p>
          <w:p w:rsidR="00E76A10" w:rsidRPr="00E76A10" w:rsidRDefault="00E76A10" w:rsidP="00E76A10">
            <w:pPr>
              <w:rPr>
                <w:rFonts w:eastAsia="SimSun"/>
                <w:lang w:eastAsia="zh-CN"/>
              </w:rPr>
            </w:pPr>
            <w:r w:rsidRPr="00E76A10">
              <w:rPr>
                <w:rFonts w:eastAsia="SimSun"/>
                <w:lang w:eastAsia="zh-CN"/>
              </w:rPr>
              <w:t>в том числе расходы на оплату труда</w:t>
            </w:r>
          </w:p>
          <w:p w:rsidR="00E76A10" w:rsidRPr="00E76A10" w:rsidRDefault="00E76A10" w:rsidP="00E76A10">
            <w:pPr>
              <w:rPr>
                <w:rFonts w:eastAsia="SimSun"/>
                <w:lang w:eastAsia="zh-CN"/>
              </w:rPr>
            </w:pPr>
            <w:r w:rsidRPr="00E76A10">
              <w:rPr>
                <w:rFonts w:eastAsia="SimSun"/>
                <w:lang w:eastAsia="zh-CN"/>
              </w:rPr>
              <w:t>в том числе оплата труда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8200 </w:t>
            </w:r>
          </w:p>
          <w:p w:rsidR="00E76A10" w:rsidRPr="00E76A10" w:rsidRDefault="00E76A10" w:rsidP="00E76A10">
            <w:pPr>
              <w:rPr>
                <w:rFonts w:eastAsia="SimSun"/>
                <w:lang w:eastAsia="zh-CN"/>
              </w:rPr>
            </w:pPr>
            <w:r w:rsidRPr="00E76A10">
              <w:rPr>
                <w:rFonts w:eastAsia="SimSun"/>
                <w:lang w:eastAsia="zh-CN"/>
              </w:rPr>
              <w:t>3800</w:t>
            </w:r>
          </w:p>
          <w:p w:rsidR="00E76A10" w:rsidRPr="00E76A10" w:rsidRDefault="00E76A10" w:rsidP="00E76A10">
            <w:pPr>
              <w:rPr>
                <w:rFonts w:eastAsia="SimSun"/>
                <w:lang w:eastAsia="zh-CN"/>
              </w:rPr>
            </w:pPr>
            <w:r w:rsidRPr="00E76A10">
              <w:rPr>
                <w:rFonts w:eastAsia="SimSun"/>
                <w:lang w:eastAsia="zh-CN"/>
              </w:rPr>
              <w:t>2100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10400</w:t>
            </w:r>
          </w:p>
          <w:p w:rsidR="00E76A10" w:rsidRPr="00E76A10" w:rsidRDefault="00E76A10" w:rsidP="00E76A10">
            <w:pPr>
              <w:rPr>
                <w:rFonts w:eastAsia="SimSun"/>
                <w:lang w:eastAsia="zh-CN"/>
              </w:rPr>
            </w:pPr>
            <w:r w:rsidRPr="00E76A10">
              <w:rPr>
                <w:rFonts w:eastAsia="SimSun"/>
                <w:lang w:eastAsia="zh-CN"/>
              </w:rPr>
              <w:t>4800</w:t>
            </w:r>
          </w:p>
          <w:p w:rsidR="00E76A10" w:rsidRPr="00E76A10" w:rsidRDefault="00E76A10" w:rsidP="00E76A10">
            <w:pPr>
              <w:rPr>
                <w:rFonts w:eastAsia="SimSun"/>
                <w:lang w:eastAsia="zh-CN"/>
              </w:rPr>
            </w:pPr>
            <w:r w:rsidRPr="00E76A10">
              <w:rPr>
                <w:rFonts w:eastAsia="SimSun"/>
                <w:lang w:eastAsia="zh-CN"/>
              </w:rPr>
              <w:t>2652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11000</w:t>
            </w:r>
          </w:p>
          <w:p w:rsidR="00E76A10" w:rsidRPr="00E76A10" w:rsidRDefault="00E76A10" w:rsidP="00E76A10">
            <w:pPr>
              <w:rPr>
                <w:rFonts w:eastAsia="SimSun"/>
                <w:lang w:eastAsia="zh-CN"/>
              </w:rPr>
            </w:pPr>
            <w:r w:rsidRPr="00E76A10">
              <w:rPr>
                <w:rFonts w:eastAsia="SimSun"/>
                <w:lang w:eastAsia="zh-CN"/>
              </w:rPr>
              <w:t>5200</w:t>
            </w:r>
          </w:p>
          <w:p w:rsidR="00E76A10" w:rsidRPr="00E76A10" w:rsidRDefault="00E76A10" w:rsidP="00E76A10">
            <w:pPr>
              <w:rPr>
                <w:rFonts w:eastAsia="SimSun"/>
                <w:lang w:eastAsia="zh-CN"/>
              </w:rPr>
            </w:pPr>
            <w:r w:rsidRPr="00E76A10">
              <w:rPr>
                <w:rFonts w:eastAsia="SimSun"/>
                <w:lang w:eastAsia="zh-CN"/>
              </w:rPr>
              <w:t>2720</w:t>
            </w:r>
          </w:p>
        </w:tc>
      </w:tr>
      <w:tr w:rsidR="00E76A10" w:rsidRPr="00E76A10" w:rsidTr="00743CA3">
        <w:trPr>
          <w:trHeight w:hRule="exact" w:val="43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Прибыль, тыс.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3120</w:t>
            </w:r>
          </w:p>
        </w:tc>
      </w:tr>
      <w:tr w:rsidR="00E76A10" w:rsidRPr="00E76A10" w:rsidTr="00743CA3">
        <w:trPr>
          <w:trHeight w:hRule="exact" w:val="720"/>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3. Среднесписочная численность работающих, чел.</w:t>
            </w:r>
          </w:p>
          <w:p w:rsidR="00E76A10" w:rsidRPr="00E76A10" w:rsidRDefault="00E76A10" w:rsidP="00E76A10">
            <w:pPr>
              <w:rPr>
                <w:rFonts w:eastAsia="SimSun"/>
                <w:lang w:eastAsia="zh-CN"/>
              </w:rPr>
            </w:pPr>
            <w:r w:rsidRPr="00E76A10">
              <w:rPr>
                <w:rFonts w:eastAsia="SimSun"/>
                <w:lang w:eastAsia="zh-CN"/>
              </w:rPr>
              <w:t>в том числе рабочих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45 </w:t>
            </w:r>
          </w:p>
          <w:p w:rsidR="00E76A10" w:rsidRPr="00E76A10" w:rsidRDefault="00E76A10" w:rsidP="00E76A10">
            <w:pPr>
              <w:rPr>
                <w:rFonts w:eastAsia="SimSun"/>
                <w:lang w:eastAsia="zh-CN"/>
              </w:rPr>
            </w:pPr>
            <w:r w:rsidRPr="00E76A10">
              <w:rPr>
                <w:rFonts w:eastAsia="SimSun"/>
                <w:lang w:eastAsia="zh-CN"/>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48</w:t>
            </w:r>
          </w:p>
          <w:p w:rsidR="00E76A10" w:rsidRPr="00E76A10" w:rsidRDefault="00E76A10" w:rsidP="00E76A10">
            <w:pPr>
              <w:rPr>
                <w:rFonts w:eastAsia="SimSun"/>
                <w:lang w:eastAsia="zh-CN"/>
              </w:rPr>
            </w:pPr>
            <w:r w:rsidRPr="00E76A10">
              <w:rPr>
                <w:rFonts w:eastAsia="SimSun"/>
                <w:lang w:eastAsia="zh-CN"/>
              </w:rPr>
              <w:t>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49</w:t>
            </w:r>
          </w:p>
          <w:p w:rsidR="00E76A10" w:rsidRPr="00E76A10" w:rsidRDefault="00E76A10" w:rsidP="00E76A10">
            <w:pPr>
              <w:rPr>
                <w:rFonts w:eastAsia="SimSun"/>
                <w:lang w:eastAsia="zh-CN"/>
              </w:rPr>
            </w:pPr>
            <w:r w:rsidRPr="00E76A10">
              <w:rPr>
                <w:rFonts w:eastAsia="SimSun"/>
                <w:lang w:eastAsia="zh-CN"/>
              </w:rPr>
              <w:t>33</w:t>
            </w:r>
          </w:p>
        </w:tc>
      </w:tr>
    </w:tbl>
    <w:p w:rsidR="00E76A10" w:rsidRPr="00E76A10" w:rsidRDefault="00E76A10" w:rsidP="00E76A10">
      <w:pPr>
        <w:rPr>
          <w:rFonts w:eastAsia="SimSun"/>
          <w:lang w:eastAsia="zh-CN"/>
        </w:rPr>
      </w:pPr>
      <w:r w:rsidRPr="00E76A10">
        <w:rPr>
          <w:rFonts w:eastAsia="SimSun"/>
          <w:lang w:eastAsia="zh-CN"/>
        </w:rPr>
        <w:t>Сделайте выводы.</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24</w:t>
      </w:r>
    </w:p>
    <w:p w:rsidR="00E76A10" w:rsidRPr="00E76A10" w:rsidRDefault="00E76A10" w:rsidP="00E76A10">
      <w:pPr>
        <w:jc w:val="both"/>
        <w:rPr>
          <w:rFonts w:eastAsia="SimSun"/>
          <w:lang w:eastAsia="zh-CN"/>
        </w:rPr>
      </w:pPr>
      <w:r w:rsidRPr="00E76A10">
        <w:rPr>
          <w:rFonts w:eastAsia="SimSun"/>
          <w:lang w:eastAsia="zh-CN"/>
        </w:rPr>
        <w:t>В таблице приведены данные о деятельности  предприятия за отчетный период.</w:t>
      </w:r>
    </w:p>
    <w:p w:rsidR="00E76A10" w:rsidRPr="00E76A10" w:rsidRDefault="00E76A10" w:rsidP="00E76A10">
      <w:pPr>
        <w:rPr>
          <w:rFonts w:eastAsia="SimSun"/>
          <w:lang w:eastAsia="zh-CN"/>
        </w:rPr>
      </w:pPr>
      <w:r w:rsidRPr="00E76A10">
        <w:rPr>
          <w:rFonts w:eastAsia="SimSun"/>
          <w:lang w:eastAsia="zh-CN"/>
        </w:rPr>
        <w:t>Таблица</w:t>
      </w:r>
    </w:p>
    <w:tbl>
      <w:tblPr>
        <w:tblW w:w="9813" w:type="dxa"/>
        <w:tblInd w:w="40" w:type="dxa"/>
        <w:tblLayout w:type="fixed"/>
        <w:tblCellMar>
          <w:left w:w="40" w:type="dxa"/>
          <w:right w:w="40" w:type="dxa"/>
        </w:tblCellMar>
        <w:tblLook w:val="0000"/>
      </w:tblPr>
      <w:tblGrid>
        <w:gridCol w:w="709"/>
        <w:gridCol w:w="5245"/>
        <w:gridCol w:w="2054"/>
        <w:gridCol w:w="1805"/>
      </w:tblGrid>
      <w:tr w:rsidR="00E76A10" w:rsidRPr="00E76A10" w:rsidTr="00743CA3">
        <w:trPr>
          <w:trHeight w:hRule="exact" w:val="5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показателей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ед. измерения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отчетный п</w:t>
            </w:r>
            <w:r w:rsidRPr="00E76A10">
              <w:rPr>
                <w:rFonts w:eastAsia="SimSun"/>
                <w:b/>
                <w:lang w:eastAsia="zh-CN"/>
              </w:rPr>
              <w:t>е</w:t>
            </w:r>
            <w:r w:rsidRPr="00E76A10">
              <w:rPr>
                <w:rFonts w:eastAsia="SimSun"/>
                <w:b/>
                <w:lang w:eastAsia="zh-CN"/>
              </w:rPr>
              <w:t>риод</w:t>
            </w:r>
          </w:p>
        </w:tc>
      </w:tr>
      <w:tr w:rsidR="00E76A10" w:rsidRPr="00E76A10" w:rsidTr="00743CA3">
        <w:trPr>
          <w:trHeight w:hRule="exact" w:val="6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Объем реализации услуг и продукции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8804,0</w:t>
            </w:r>
          </w:p>
        </w:tc>
      </w:tr>
      <w:tr w:rsidR="00E76A10" w:rsidRPr="00E76A10" w:rsidTr="00743CA3">
        <w:trPr>
          <w:trHeight w:hRule="exact" w:val="7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Себестоимость услуг и продукции, всего</w:t>
            </w:r>
          </w:p>
          <w:p w:rsidR="00E76A10" w:rsidRPr="00E76A10" w:rsidRDefault="00E76A10" w:rsidP="00E76A10">
            <w:pPr>
              <w:rPr>
                <w:rFonts w:eastAsia="SimSun"/>
                <w:lang w:eastAsia="zh-CN"/>
              </w:rPr>
            </w:pPr>
            <w:r w:rsidRPr="00E76A10">
              <w:rPr>
                <w:rFonts w:eastAsia="SimSun"/>
                <w:lang w:eastAsia="zh-CN"/>
              </w:rPr>
              <w:t>в т.ч. расходы на рекламу</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6205,0</w:t>
            </w:r>
          </w:p>
          <w:p w:rsidR="00E76A10" w:rsidRPr="00E76A10" w:rsidRDefault="00E76A10" w:rsidP="00E76A10">
            <w:pPr>
              <w:rPr>
                <w:rFonts w:eastAsia="SimSun"/>
                <w:lang w:eastAsia="zh-CN"/>
              </w:rPr>
            </w:pPr>
            <w:r w:rsidRPr="00E76A10">
              <w:rPr>
                <w:rFonts w:eastAsia="SimSun"/>
                <w:lang w:eastAsia="zh-CN"/>
              </w:rPr>
              <w:t>180,0</w:t>
            </w:r>
          </w:p>
        </w:tc>
      </w:tr>
      <w:tr w:rsidR="00E76A10" w:rsidRPr="00E76A10" w:rsidTr="00743CA3">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Стоимость имущества предприятия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2880,0</w:t>
            </w:r>
          </w:p>
        </w:tc>
      </w:tr>
      <w:tr w:rsidR="00E76A10" w:rsidRPr="00E76A10" w:rsidTr="00743CA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roofErr w:type="spellStart"/>
            <w:r w:rsidRPr="00E76A10">
              <w:rPr>
                <w:rFonts w:eastAsia="SimSun"/>
                <w:lang w:eastAsia="zh-CN"/>
              </w:rPr>
              <w:t>Внереализационные</w:t>
            </w:r>
            <w:proofErr w:type="spellEnd"/>
            <w:r w:rsidRPr="00E76A10">
              <w:rPr>
                <w:rFonts w:eastAsia="SimSun"/>
                <w:lang w:eastAsia="zh-CN"/>
              </w:rPr>
              <w:t xml:space="preserve"> доходы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385,0</w:t>
            </w:r>
          </w:p>
        </w:tc>
      </w:tr>
      <w:tr w:rsidR="00E76A10" w:rsidRPr="00E76A10" w:rsidTr="00743CA3">
        <w:trPr>
          <w:trHeight w:hRule="exact" w:val="4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Сумма банковского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тыс. руб.</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Срок возврата кредита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год</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ее использования, если в планируемом периоде предполагается увеличить объем реализации за счет роста производственных мощностей и приобретения нового оборудования на сумму 2000 тыс. руб.</w:t>
      </w:r>
    </w:p>
    <w:p w:rsidR="00E76A10" w:rsidRPr="00E76A10" w:rsidRDefault="00E76A10" w:rsidP="00E76A10">
      <w:pPr>
        <w:jc w:val="both"/>
        <w:rPr>
          <w:rFonts w:eastAsia="SimSun"/>
          <w:lang w:eastAsia="zh-CN"/>
        </w:rPr>
      </w:pPr>
      <w:r w:rsidRPr="00E76A10">
        <w:rPr>
          <w:rFonts w:eastAsia="SimSun"/>
          <w:lang w:eastAsia="zh-CN"/>
        </w:rPr>
        <w:t>Как изменится распределение прибыли, если предприятие преобразуется в открытое а</w:t>
      </w:r>
      <w:r w:rsidRPr="00E76A10">
        <w:rPr>
          <w:rFonts w:eastAsia="SimSun"/>
          <w:lang w:eastAsia="zh-CN"/>
        </w:rPr>
        <w:t>к</w:t>
      </w:r>
      <w:r w:rsidRPr="00E76A10">
        <w:rPr>
          <w:rFonts w:eastAsia="SimSun"/>
          <w:lang w:eastAsia="zh-CN"/>
        </w:rPr>
        <w:t>ционерное общество, уставной капитал которого разделен на 10 тысяч привилегирова</w:t>
      </w:r>
      <w:r w:rsidRPr="00E76A10">
        <w:rPr>
          <w:rFonts w:eastAsia="SimSun"/>
          <w:lang w:eastAsia="zh-CN"/>
        </w:rPr>
        <w:t>н</w:t>
      </w:r>
      <w:r w:rsidRPr="00E76A10">
        <w:rPr>
          <w:rFonts w:eastAsia="SimSun"/>
          <w:lang w:eastAsia="zh-CN"/>
        </w:rPr>
        <w:t>ных акций на сумму 1 млн. руб., 100 тысяч обыкновенных акций на сумму 10 млн. руб. и 5 тысяч облигаций на сумму 2 млн. руб.</w:t>
      </w:r>
    </w:p>
    <w:p w:rsidR="00E76A10" w:rsidRPr="00E76A10" w:rsidRDefault="00E76A10" w:rsidP="00E76A10">
      <w:pPr>
        <w:jc w:val="both"/>
        <w:rPr>
          <w:rFonts w:eastAsia="SimSun"/>
          <w:lang w:eastAsia="zh-CN"/>
        </w:rPr>
      </w:pPr>
      <w:r w:rsidRPr="00E76A10">
        <w:rPr>
          <w:rFonts w:eastAsia="SimSun"/>
          <w:lang w:eastAsia="zh-CN"/>
        </w:rPr>
        <w:t>Дивиденды по привилегированным акциям -22%, % по облигациям – 20%.</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25</w:t>
      </w:r>
    </w:p>
    <w:p w:rsidR="00E76A10" w:rsidRPr="00E76A10" w:rsidRDefault="00E76A10" w:rsidP="00E76A10">
      <w:pPr>
        <w:jc w:val="both"/>
        <w:rPr>
          <w:rFonts w:eastAsia="SimSun"/>
          <w:lang w:eastAsia="zh-CN"/>
        </w:rPr>
      </w:pPr>
      <w:r w:rsidRPr="00E76A10">
        <w:rPr>
          <w:rFonts w:eastAsia="SimSun"/>
          <w:lang w:eastAsia="zh-CN"/>
        </w:rPr>
        <w:t>В I квартале произведено 10 тыс. изделий по цене 70 руб. за единицу. Постоянные расх</w:t>
      </w:r>
      <w:r w:rsidRPr="00E76A10">
        <w:rPr>
          <w:rFonts w:eastAsia="SimSun"/>
          <w:lang w:eastAsia="zh-CN"/>
        </w:rPr>
        <w:t>о</w:t>
      </w:r>
      <w:r w:rsidRPr="00E76A10">
        <w:rPr>
          <w:rFonts w:eastAsia="SimSun"/>
          <w:lang w:eastAsia="zh-CN"/>
        </w:rPr>
        <w:t>ды составляют 160  тыс. руб., удельные переменные расходы - 50 руб. Во II квартале планируется повысить прибыль на 8%.</w:t>
      </w:r>
    </w:p>
    <w:p w:rsidR="00E76A10" w:rsidRPr="00E76A10" w:rsidRDefault="00E76A10" w:rsidP="00E76A10">
      <w:pPr>
        <w:jc w:val="both"/>
        <w:rPr>
          <w:rFonts w:eastAsia="SimSun"/>
          <w:lang w:eastAsia="zh-CN"/>
        </w:rPr>
      </w:pPr>
      <w:r w:rsidRPr="00E76A10">
        <w:rPr>
          <w:rFonts w:eastAsia="SimSun"/>
          <w:lang w:eastAsia="zh-CN"/>
        </w:rPr>
        <w:t>Сколько необходимо дополнительно произвести продукции, чтобы увеличить прибыль на 8%?</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26</w:t>
      </w:r>
    </w:p>
    <w:p w:rsidR="00E76A10" w:rsidRPr="00E76A10" w:rsidRDefault="00E76A10" w:rsidP="00E76A10">
      <w:pPr>
        <w:jc w:val="both"/>
        <w:rPr>
          <w:rFonts w:eastAsia="SimSun"/>
          <w:lang w:eastAsia="zh-CN"/>
        </w:rPr>
      </w:pPr>
      <w:r w:rsidRPr="00E76A10">
        <w:rPr>
          <w:rFonts w:eastAsia="SimSun"/>
          <w:lang w:eastAsia="zh-CN"/>
        </w:rPr>
        <w:t>Оценить вероятные суммы потерь и степень риска в деятельности предприятия. Рассч</w:t>
      </w:r>
      <w:r w:rsidRPr="00E76A10">
        <w:rPr>
          <w:rFonts w:eastAsia="SimSun"/>
          <w:lang w:eastAsia="zh-CN"/>
        </w:rPr>
        <w:t>и</w:t>
      </w:r>
      <w:r w:rsidRPr="00E76A10">
        <w:rPr>
          <w:rFonts w:eastAsia="SimSun"/>
          <w:lang w:eastAsia="zh-CN"/>
        </w:rPr>
        <w:t>тать критический объем продаж и точку безубыточности. Для решения используйте да</w:t>
      </w:r>
      <w:r w:rsidRPr="00E76A10">
        <w:rPr>
          <w:rFonts w:eastAsia="SimSun"/>
          <w:lang w:eastAsia="zh-CN"/>
        </w:rPr>
        <w:t>н</w:t>
      </w:r>
      <w:r w:rsidRPr="00E76A10">
        <w:rPr>
          <w:rFonts w:eastAsia="SimSun"/>
          <w:lang w:eastAsia="zh-CN"/>
        </w:rPr>
        <w:t>ные, приведенные в таблице. Сделайте выводы.</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6663"/>
        <w:gridCol w:w="1418"/>
      </w:tblGrid>
      <w:tr w:rsidR="00E76A10" w:rsidRPr="00E76A10" w:rsidTr="00743CA3">
        <w:trPr>
          <w:trHeight w:hRule="exact" w:val="66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 Затраты на сырье и материалы,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600</w:t>
            </w:r>
          </w:p>
        </w:tc>
      </w:tr>
      <w:tr w:rsidR="00E76A10" w:rsidRPr="00E76A10" w:rsidTr="00743CA3">
        <w:trPr>
          <w:trHeight w:hRule="exact" w:val="45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lastRenderedPageBreak/>
              <w:t>2. Оплата труда, всего,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400</w:t>
            </w:r>
          </w:p>
        </w:tc>
      </w:tr>
      <w:tr w:rsidR="00E76A10" w:rsidRPr="00E76A10" w:rsidTr="00743CA3">
        <w:trPr>
          <w:trHeight w:hRule="exact" w:val="42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Стоимость оборудования,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480</w:t>
            </w:r>
          </w:p>
        </w:tc>
      </w:tr>
      <w:tr w:rsidR="00E76A10" w:rsidRPr="00E76A10" w:rsidTr="00743CA3">
        <w:trPr>
          <w:trHeight w:hRule="exact" w:val="34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Объем реализации,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2300</w:t>
            </w:r>
          </w:p>
        </w:tc>
      </w:tr>
      <w:tr w:rsidR="00E76A10" w:rsidRPr="00E76A10" w:rsidTr="00743CA3">
        <w:trPr>
          <w:trHeight w:hRule="exact" w:val="72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 Оборотные средства, тыс. руб.</w:t>
            </w:r>
          </w:p>
          <w:p w:rsidR="00E76A10" w:rsidRPr="00E76A10" w:rsidRDefault="00E76A10" w:rsidP="00E76A10">
            <w:pPr>
              <w:rPr>
                <w:rFonts w:eastAsia="SimSun"/>
                <w:lang w:eastAsia="zh-CN"/>
              </w:rPr>
            </w:pPr>
            <w:r w:rsidRPr="00E76A10">
              <w:rPr>
                <w:rFonts w:eastAsia="SimSun"/>
                <w:lang w:eastAsia="zh-CN"/>
              </w:rPr>
              <w:t>в том числе оборотные фонды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300</w:t>
            </w:r>
          </w:p>
          <w:p w:rsidR="00E76A10" w:rsidRPr="00E76A10" w:rsidRDefault="00E76A10" w:rsidP="00E76A10">
            <w:pPr>
              <w:rPr>
                <w:rFonts w:eastAsia="SimSun"/>
                <w:lang w:eastAsia="zh-CN"/>
              </w:rPr>
            </w:pPr>
            <w:r w:rsidRPr="00E76A10">
              <w:rPr>
                <w:rFonts w:eastAsia="SimSun"/>
                <w:lang w:eastAsia="zh-CN"/>
              </w:rPr>
              <w:t>210</w:t>
            </w:r>
          </w:p>
        </w:tc>
      </w:tr>
      <w:tr w:rsidR="00E76A10" w:rsidRPr="00E76A10" w:rsidTr="00743CA3">
        <w:trPr>
          <w:trHeight w:hRule="exact" w:val="38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6. Аренда и коммунальные платежи,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150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 Реклама и маркетинг,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100</w:t>
            </w:r>
          </w:p>
        </w:tc>
      </w:tr>
      <w:tr w:rsidR="00E76A10" w:rsidRPr="00E76A10" w:rsidTr="00743CA3">
        <w:trPr>
          <w:trHeight w:hRule="exact" w:val="5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 Оплата труда управленческого персонала, тыс. руб.</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180</w:t>
            </w:r>
          </w:p>
        </w:tc>
      </w:tr>
      <w:tr w:rsidR="00E76A10" w:rsidRPr="00E76A10" w:rsidTr="00743CA3">
        <w:trPr>
          <w:trHeight w:hRule="exact" w:val="37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 Норма амортизации, %</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10</w:t>
            </w: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27</w:t>
      </w:r>
    </w:p>
    <w:p w:rsidR="00E76A10" w:rsidRPr="00E76A10" w:rsidRDefault="00E76A10" w:rsidP="00E76A10">
      <w:pPr>
        <w:jc w:val="both"/>
        <w:rPr>
          <w:rFonts w:eastAsia="SimSun"/>
          <w:lang w:eastAsia="zh-CN"/>
        </w:rPr>
      </w:pPr>
      <w:r w:rsidRPr="00E76A10">
        <w:rPr>
          <w:rFonts w:eastAsia="SimSun"/>
          <w:lang w:eastAsia="zh-CN"/>
        </w:rPr>
        <w:t>Определить основные показатели проекта балансового отчета по следующим данным:</w:t>
      </w:r>
    </w:p>
    <w:p w:rsidR="00E76A10" w:rsidRPr="00E76A10" w:rsidRDefault="00E76A10" w:rsidP="00E76A10">
      <w:pPr>
        <w:jc w:val="both"/>
        <w:rPr>
          <w:rFonts w:eastAsia="SimSun"/>
          <w:lang w:eastAsia="zh-CN"/>
        </w:rPr>
      </w:pPr>
      <w:r w:rsidRPr="00E76A10">
        <w:rPr>
          <w:rFonts w:eastAsia="SimSun"/>
          <w:lang w:eastAsia="zh-CN"/>
        </w:rPr>
        <w:t>объем реализации услуг (продукции)</w:t>
      </w:r>
      <w:r w:rsidRPr="00E76A10">
        <w:rPr>
          <w:rFonts w:eastAsia="SimSun"/>
          <w:lang w:eastAsia="zh-CN"/>
        </w:rPr>
        <w:tab/>
      </w:r>
      <w:r w:rsidRPr="00E76A10">
        <w:rPr>
          <w:rFonts w:eastAsia="SimSun"/>
          <w:lang w:eastAsia="zh-CN"/>
        </w:rPr>
        <w:tab/>
        <w:t>800 тыс. руб.,</w:t>
      </w:r>
    </w:p>
    <w:p w:rsidR="00E76A10" w:rsidRPr="00E76A10" w:rsidRDefault="00E76A10" w:rsidP="00E76A10">
      <w:pPr>
        <w:jc w:val="both"/>
        <w:rPr>
          <w:rFonts w:eastAsia="SimSun"/>
          <w:lang w:eastAsia="zh-CN"/>
        </w:rPr>
      </w:pPr>
      <w:r w:rsidRPr="00E76A10">
        <w:rPr>
          <w:rFonts w:eastAsia="SimSun"/>
          <w:lang w:eastAsia="zh-CN"/>
        </w:rPr>
        <w:t>стоимость сырья, материалов</w:t>
      </w:r>
      <w:r w:rsidRPr="00E76A10">
        <w:rPr>
          <w:rFonts w:eastAsia="SimSun"/>
          <w:lang w:eastAsia="zh-CN"/>
        </w:rPr>
        <w:tab/>
      </w:r>
      <w:r w:rsidRPr="00E76A10">
        <w:rPr>
          <w:rFonts w:eastAsia="SimSun"/>
          <w:lang w:eastAsia="zh-CN"/>
        </w:rPr>
        <w:tab/>
      </w:r>
      <w:r w:rsidRPr="00E76A10">
        <w:rPr>
          <w:rFonts w:eastAsia="SimSun"/>
          <w:lang w:eastAsia="zh-CN"/>
        </w:rPr>
        <w:tab/>
        <w:t>200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100 тыс. руб..</w:t>
      </w:r>
    </w:p>
    <w:p w:rsidR="00E76A10" w:rsidRPr="00E76A10" w:rsidRDefault="00E76A10" w:rsidP="00E76A10">
      <w:pPr>
        <w:jc w:val="both"/>
        <w:rPr>
          <w:rFonts w:eastAsia="SimSun"/>
          <w:lang w:eastAsia="zh-CN"/>
        </w:rPr>
      </w:pPr>
      <w:r w:rsidRPr="00E76A10">
        <w:rPr>
          <w:rFonts w:eastAsia="SimSun"/>
          <w:lang w:eastAsia="zh-CN"/>
        </w:rPr>
        <w:t>срок службы оборудования</w:t>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кредиты</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на 6 месяцев под 3% в месяц,</w:t>
      </w:r>
    </w:p>
    <w:p w:rsidR="00E76A10" w:rsidRPr="00E76A10" w:rsidRDefault="00E76A10" w:rsidP="00E76A10">
      <w:pPr>
        <w:jc w:val="both"/>
        <w:rPr>
          <w:rFonts w:eastAsia="SimSun"/>
          <w:lang w:eastAsia="zh-CN"/>
        </w:rPr>
      </w:pPr>
      <w:r w:rsidRPr="00E76A10">
        <w:rPr>
          <w:rFonts w:eastAsia="SimSun"/>
          <w:lang w:eastAsia="zh-CN"/>
        </w:rPr>
        <w:t>400 тыс. на 2 года под 25 % в год,</w:t>
      </w:r>
    </w:p>
    <w:p w:rsidR="00E76A10" w:rsidRPr="00E76A10" w:rsidRDefault="00E76A10" w:rsidP="00E76A10">
      <w:pPr>
        <w:jc w:val="both"/>
        <w:rPr>
          <w:rFonts w:eastAsia="SimSun"/>
          <w:lang w:eastAsia="zh-CN"/>
        </w:rPr>
      </w:pPr>
      <w:r w:rsidRPr="00E76A10">
        <w:rPr>
          <w:rFonts w:eastAsia="SimSun"/>
          <w:lang w:eastAsia="zh-CN"/>
        </w:rPr>
        <w:t>уставной капитал - 60 акций, номинальной стоимостью 1000руб.,</w:t>
      </w:r>
    </w:p>
    <w:p w:rsidR="00E76A10" w:rsidRPr="00E76A10" w:rsidRDefault="00E76A10" w:rsidP="00E76A10">
      <w:pPr>
        <w:jc w:val="both"/>
        <w:rPr>
          <w:rFonts w:eastAsia="SimSun"/>
          <w:lang w:eastAsia="zh-CN"/>
        </w:rPr>
      </w:pPr>
      <w:r w:rsidRPr="00E76A10">
        <w:rPr>
          <w:rFonts w:eastAsia="SimSun"/>
          <w:lang w:eastAsia="zh-CN"/>
        </w:rPr>
        <w:t>затраты на производство и реализацию услуг (продукции) - 600 тыс. руб.,</w:t>
      </w:r>
    </w:p>
    <w:p w:rsidR="00E76A10" w:rsidRPr="00E76A10" w:rsidRDefault="00E76A10" w:rsidP="00E76A10">
      <w:pPr>
        <w:jc w:val="both"/>
        <w:rPr>
          <w:rFonts w:eastAsia="SimSun"/>
          <w:lang w:eastAsia="zh-CN"/>
        </w:rPr>
      </w:pPr>
      <w:r w:rsidRPr="00E76A10">
        <w:rPr>
          <w:rFonts w:eastAsia="SimSun"/>
          <w:lang w:eastAsia="zh-CN"/>
        </w:rPr>
        <w:t>нераспределенная прибыль</w:t>
      </w:r>
      <w:r w:rsidRPr="00E76A10">
        <w:rPr>
          <w:rFonts w:eastAsia="SimSun"/>
          <w:lang w:eastAsia="zh-CN"/>
        </w:rPr>
        <w:tab/>
      </w:r>
      <w:r w:rsidRPr="00E76A10">
        <w:rPr>
          <w:rFonts w:eastAsia="SimSun"/>
          <w:lang w:eastAsia="zh-CN"/>
        </w:rPr>
        <w:tab/>
      </w:r>
      <w:r w:rsidRPr="00E76A10">
        <w:rPr>
          <w:rFonts w:eastAsia="SimSun"/>
          <w:lang w:eastAsia="zh-CN"/>
        </w:rPr>
        <w:tab/>
        <w:t>130 тыс. руб.</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Задача № 28</w:t>
      </w:r>
    </w:p>
    <w:p w:rsidR="00E76A10" w:rsidRPr="00E76A10" w:rsidRDefault="00E76A10" w:rsidP="00E76A10">
      <w:pPr>
        <w:jc w:val="both"/>
        <w:rPr>
          <w:rFonts w:eastAsia="SimSun"/>
          <w:lang w:eastAsia="zh-CN"/>
        </w:rPr>
      </w:pPr>
      <w:r w:rsidRPr="00E76A10">
        <w:rPr>
          <w:rFonts w:eastAsia="SimSun"/>
          <w:lang w:eastAsia="zh-CN"/>
        </w:rPr>
        <w:t>Определите эффективность использования оборотных средств предприятия, исходя из следующих условий:</w:t>
      </w:r>
    </w:p>
    <w:p w:rsidR="00E76A10" w:rsidRPr="00E76A10" w:rsidRDefault="00E76A10" w:rsidP="00E76A10">
      <w:pPr>
        <w:rPr>
          <w:rFonts w:eastAsia="SimSun"/>
          <w:lang w:eastAsia="zh-CN"/>
        </w:rPr>
      </w:pPr>
      <w:r w:rsidRPr="00E76A10">
        <w:rPr>
          <w:rFonts w:eastAsia="SimSun"/>
          <w:lang w:eastAsia="zh-CN"/>
        </w:rPr>
        <w:t>Таблица</w:t>
      </w:r>
    </w:p>
    <w:tbl>
      <w:tblPr>
        <w:tblW w:w="0" w:type="auto"/>
        <w:tblInd w:w="40" w:type="dxa"/>
        <w:tblLayout w:type="fixed"/>
        <w:tblCellMar>
          <w:left w:w="40" w:type="dxa"/>
          <w:right w:w="40" w:type="dxa"/>
        </w:tblCellMar>
        <w:tblLook w:val="0000"/>
      </w:tblPr>
      <w:tblGrid>
        <w:gridCol w:w="4962"/>
        <w:gridCol w:w="977"/>
        <w:gridCol w:w="1134"/>
        <w:gridCol w:w="1275"/>
      </w:tblGrid>
      <w:tr w:rsidR="00E76A10" w:rsidRPr="00E76A10" w:rsidTr="00743CA3">
        <w:trPr>
          <w:trHeight w:hRule="exact" w:val="39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Показатели</w:t>
            </w:r>
          </w:p>
        </w:tc>
        <w:tc>
          <w:tcPr>
            <w:tcW w:w="9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III год</w:t>
            </w:r>
          </w:p>
        </w:tc>
      </w:tr>
      <w:tr w:rsidR="00E76A10" w:rsidRPr="00E76A10" w:rsidTr="00743CA3">
        <w:trPr>
          <w:trHeight w:hRule="exact" w:val="38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Прибыль, тыс. руб.</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950</w:t>
            </w:r>
          </w:p>
        </w:tc>
      </w:tr>
      <w:tr w:rsidR="00E76A10" w:rsidRPr="00E76A10" w:rsidTr="00743CA3">
        <w:trPr>
          <w:trHeight w:hRule="exact" w:val="40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Затраты на 1 рубль реализации, коп.</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r w:rsidRPr="00E76A10">
              <w:rPr>
                <w:rFonts w:eastAsia="SimSun"/>
                <w:lang w:eastAsia="zh-CN"/>
              </w:rPr>
              <w:t>75</w:t>
            </w:r>
          </w:p>
        </w:tc>
      </w:tr>
      <w:tr w:rsidR="00E76A10" w:rsidRPr="00E76A10" w:rsidTr="00743CA3">
        <w:trPr>
          <w:trHeight w:hRule="exact" w:val="97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3. Остаток оборотных средств </w:t>
            </w:r>
          </w:p>
          <w:p w:rsidR="00E76A10" w:rsidRPr="00E76A10" w:rsidRDefault="00E76A10" w:rsidP="00E76A10">
            <w:pPr>
              <w:rPr>
                <w:rFonts w:eastAsia="SimSun"/>
                <w:lang w:eastAsia="zh-CN"/>
              </w:rPr>
            </w:pPr>
            <w:r w:rsidRPr="00E76A10">
              <w:rPr>
                <w:rFonts w:eastAsia="SimSun"/>
                <w:lang w:eastAsia="zh-CN"/>
              </w:rPr>
              <w:t xml:space="preserve">на 01.01 </w:t>
            </w:r>
          </w:p>
          <w:p w:rsidR="00E76A10" w:rsidRPr="00E76A10" w:rsidRDefault="00E76A10" w:rsidP="00E76A10">
            <w:pPr>
              <w:rPr>
                <w:rFonts w:eastAsia="SimSun"/>
                <w:lang w:eastAsia="zh-CN"/>
              </w:rPr>
            </w:pPr>
            <w:r w:rsidRPr="00E76A10">
              <w:rPr>
                <w:rFonts w:eastAsia="SimSun"/>
                <w:lang w:eastAsia="zh-CN"/>
              </w:rPr>
              <w:t>на 31.12</w:t>
            </w:r>
          </w:p>
        </w:tc>
        <w:tc>
          <w:tcPr>
            <w:tcW w:w="977"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 xml:space="preserve">280 </w:t>
            </w:r>
          </w:p>
          <w:p w:rsidR="00E76A10" w:rsidRPr="00E76A10" w:rsidRDefault="00E76A10" w:rsidP="00E76A10">
            <w:pPr>
              <w:rPr>
                <w:rFonts w:eastAsia="SimSun"/>
                <w:lang w:eastAsia="zh-CN"/>
              </w:rPr>
            </w:pPr>
            <w:r w:rsidRPr="00E76A10">
              <w:rPr>
                <w:rFonts w:eastAsia="SimSun"/>
                <w:lang w:eastAsia="zh-CN"/>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p w:rsidR="00E76A10" w:rsidRPr="00E76A10" w:rsidRDefault="00E76A10" w:rsidP="00E76A10">
            <w:pPr>
              <w:rPr>
                <w:rFonts w:eastAsia="SimSun"/>
                <w:lang w:eastAsia="zh-CN"/>
              </w:rPr>
            </w:pPr>
          </w:p>
          <w:p w:rsidR="00E76A10" w:rsidRPr="00E76A10" w:rsidRDefault="00E76A10" w:rsidP="00E76A10">
            <w:pPr>
              <w:rPr>
                <w:rFonts w:eastAsia="SimSun"/>
                <w:lang w:eastAsia="zh-CN"/>
              </w:rPr>
            </w:pPr>
            <w:r w:rsidRPr="00E76A10">
              <w:rPr>
                <w:rFonts w:eastAsia="SimSun"/>
                <w:lang w:eastAsia="zh-CN"/>
              </w:rPr>
              <w:t>250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76A10" w:rsidRPr="00E76A10" w:rsidRDefault="00E76A10" w:rsidP="00E76A10">
            <w:pPr>
              <w:rPr>
                <w:rFonts w:eastAsia="SimSun"/>
                <w:lang w:eastAsia="zh-CN"/>
              </w:rPr>
            </w:pPr>
          </w:p>
        </w:tc>
      </w:tr>
    </w:tbl>
    <w:p w:rsidR="00E76A10" w:rsidRPr="00E76A10" w:rsidRDefault="00E76A10" w:rsidP="00E76A10">
      <w:pPr>
        <w:jc w:val="both"/>
        <w:rPr>
          <w:rFonts w:eastAsia="SimSun"/>
          <w:lang w:eastAsia="zh-CN"/>
        </w:rPr>
      </w:pPr>
      <w:r w:rsidRPr="00E76A10">
        <w:rPr>
          <w:rFonts w:eastAsia="SimSun"/>
          <w:lang w:eastAsia="zh-CN"/>
        </w:rPr>
        <w:t>Сделайте выводы.</w:t>
      </w:r>
    </w:p>
    <w:p w:rsidR="00E76A10" w:rsidRPr="00E76A10" w:rsidRDefault="00E76A10" w:rsidP="00E76A10">
      <w:pPr>
        <w:jc w:val="both"/>
        <w:rPr>
          <w:rFonts w:eastAsia="SimSun"/>
          <w:lang w:eastAsia="zh-CN"/>
        </w:rPr>
      </w:pPr>
      <w:r w:rsidRPr="00E76A10">
        <w:rPr>
          <w:rFonts w:eastAsia="SimSun"/>
          <w:lang w:eastAsia="zh-CN"/>
        </w:rPr>
        <w:t>Определите сумму высвобожденных оборотных средств и новую потребность в оборо</w:t>
      </w:r>
      <w:r w:rsidRPr="00E76A10">
        <w:rPr>
          <w:rFonts w:eastAsia="SimSun"/>
          <w:lang w:eastAsia="zh-CN"/>
        </w:rPr>
        <w:t>т</w:t>
      </w:r>
      <w:r w:rsidRPr="00E76A10">
        <w:rPr>
          <w:rFonts w:eastAsia="SimSun"/>
          <w:lang w:eastAsia="zh-CN"/>
        </w:rPr>
        <w:t>ном капитале.</w:t>
      </w:r>
    </w:p>
    <w:p w:rsidR="00E76A10" w:rsidRPr="00E76A10" w:rsidRDefault="00E76A10" w:rsidP="00E76A10">
      <w:pPr>
        <w:jc w:val="both"/>
        <w:rPr>
          <w:rFonts w:eastAsia="SimSun"/>
          <w:b/>
          <w:lang w:eastAsia="zh-CN"/>
        </w:rPr>
      </w:pPr>
      <w:r w:rsidRPr="00E76A10">
        <w:rPr>
          <w:rFonts w:eastAsia="SimSun"/>
          <w:b/>
          <w:lang w:eastAsia="zh-CN"/>
        </w:rPr>
        <w:t>Задача № 29</w:t>
      </w:r>
    </w:p>
    <w:p w:rsidR="00E76A10" w:rsidRPr="00E76A10" w:rsidRDefault="00E76A10" w:rsidP="00E76A10">
      <w:pPr>
        <w:jc w:val="both"/>
        <w:rPr>
          <w:rFonts w:eastAsia="SimSun"/>
          <w:lang w:eastAsia="zh-CN"/>
        </w:rPr>
      </w:pPr>
      <w:r w:rsidRPr="00E76A10">
        <w:rPr>
          <w:rFonts w:eastAsia="SimSun"/>
          <w:lang w:eastAsia="zh-CN"/>
        </w:rPr>
        <w:t>Результаты деятельности предприятия с 1996-2005-гг. представлены в следующей табл</w:t>
      </w:r>
      <w:r w:rsidRPr="00E76A10">
        <w:rPr>
          <w:rFonts w:eastAsia="SimSun"/>
          <w:lang w:eastAsia="zh-CN"/>
        </w:rPr>
        <w:t>и</w:t>
      </w:r>
      <w:r w:rsidRPr="00E76A10">
        <w:rPr>
          <w:rFonts w:eastAsia="SimSun"/>
          <w:lang w:eastAsia="zh-CN"/>
        </w:rPr>
        <w:t>це:</w:t>
      </w:r>
    </w:p>
    <w:p w:rsidR="00E76A10" w:rsidRPr="00E76A10" w:rsidRDefault="00E76A10" w:rsidP="00E76A10">
      <w:pPr>
        <w:jc w:val="both"/>
        <w:rPr>
          <w:rFonts w:eastAsia="SimSun"/>
          <w:lang w:eastAsia="zh-CN"/>
        </w:rPr>
      </w:pPr>
      <w:r w:rsidRPr="00E76A10">
        <w:rPr>
          <w:rFonts w:eastAsia="SimSun"/>
          <w:lang w:eastAsia="zh-CN"/>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754"/>
        <w:gridCol w:w="754"/>
        <w:gridCol w:w="754"/>
        <w:gridCol w:w="754"/>
        <w:gridCol w:w="754"/>
        <w:gridCol w:w="754"/>
        <w:gridCol w:w="754"/>
        <w:gridCol w:w="754"/>
        <w:gridCol w:w="754"/>
        <w:gridCol w:w="754"/>
      </w:tblGrid>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Годы</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1996</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1999</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2001</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2002</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2003</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2005</w:t>
            </w:r>
          </w:p>
        </w:tc>
      </w:tr>
      <w:tr w:rsidR="00E76A10" w:rsidRPr="00E76A10" w:rsidTr="00743CA3">
        <w:tc>
          <w:tcPr>
            <w:tcW w:w="134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Рентабельность</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9</w:t>
            </w:r>
          </w:p>
        </w:tc>
        <w:tc>
          <w:tcPr>
            <w:tcW w:w="76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15</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17</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10</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14</w:t>
            </w:r>
          </w:p>
        </w:tc>
        <w:tc>
          <w:tcPr>
            <w:tcW w:w="76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22</w:t>
            </w:r>
          </w:p>
        </w:tc>
      </w:tr>
    </w:tbl>
    <w:p w:rsidR="00E76A10" w:rsidRPr="00E76A10" w:rsidRDefault="00E76A10" w:rsidP="00E76A10">
      <w:pPr>
        <w:jc w:val="both"/>
        <w:rPr>
          <w:rFonts w:eastAsia="SimSun"/>
          <w:lang w:eastAsia="zh-CN"/>
        </w:rPr>
      </w:pPr>
      <w:r w:rsidRPr="00E76A10">
        <w:rPr>
          <w:rFonts w:eastAsia="SimSun"/>
          <w:lang w:eastAsia="zh-CN"/>
        </w:rPr>
        <w:lastRenderedPageBreak/>
        <w:t>Определить, насколько рискованна деятельность предприятия в перспективе.</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30</w:t>
      </w:r>
    </w:p>
    <w:p w:rsidR="00E76A10" w:rsidRPr="00E76A10" w:rsidRDefault="00E76A10" w:rsidP="00E76A10">
      <w:pPr>
        <w:jc w:val="both"/>
        <w:rPr>
          <w:rFonts w:eastAsia="SimSun"/>
          <w:lang w:eastAsia="zh-CN"/>
        </w:rPr>
      </w:pPr>
      <w:r w:rsidRPr="00E76A10">
        <w:rPr>
          <w:rFonts w:eastAsia="SimSun"/>
          <w:lang w:eastAsia="zh-CN"/>
        </w:rPr>
        <w:t>Рассчитать критический объем продажи, если известно:</w:t>
      </w:r>
    </w:p>
    <w:p w:rsidR="00E76A10" w:rsidRPr="00E76A10" w:rsidRDefault="00E76A10" w:rsidP="00E76A10">
      <w:pPr>
        <w:jc w:val="both"/>
        <w:rPr>
          <w:rFonts w:eastAsia="SimSun"/>
          <w:lang w:eastAsia="zh-CN"/>
        </w:rPr>
      </w:pPr>
      <w:r w:rsidRPr="00E76A10">
        <w:rPr>
          <w:rFonts w:eastAsia="SimSun"/>
          <w:lang w:eastAsia="zh-CN"/>
        </w:rPr>
        <w:t>материальные затраты - 950 тыс. руб.;</w:t>
      </w:r>
    </w:p>
    <w:p w:rsidR="00E76A10" w:rsidRPr="00E76A10" w:rsidRDefault="00E76A10" w:rsidP="00E76A10">
      <w:pPr>
        <w:jc w:val="both"/>
        <w:rPr>
          <w:rFonts w:eastAsia="SimSun"/>
          <w:lang w:eastAsia="zh-CN"/>
        </w:rPr>
      </w:pPr>
      <w:r w:rsidRPr="00E76A10">
        <w:rPr>
          <w:rFonts w:eastAsia="SimSun"/>
          <w:lang w:eastAsia="zh-CN"/>
        </w:rPr>
        <w:t>стоимость ОПФ - 680 тыс. руб.</w:t>
      </w:r>
    </w:p>
    <w:p w:rsidR="00E76A10" w:rsidRPr="00E76A10" w:rsidRDefault="00E76A10" w:rsidP="00E76A10">
      <w:pPr>
        <w:jc w:val="both"/>
        <w:rPr>
          <w:rFonts w:eastAsia="SimSun"/>
          <w:lang w:eastAsia="zh-CN"/>
        </w:rPr>
      </w:pPr>
      <w:r w:rsidRPr="00E76A10">
        <w:rPr>
          <w:rFonts w:eastAsia="SimSun"/>
          <w:lang w:eastAsia="zh-CN"/>
        </w:rPr>
        <w:t>срок службы - 5 лет;</w:t>
      </w:r>
    </w:p>
    <w:p w:rsidR="00E76A10" w:rsidRPr="00E76A10" w:rsidRDefault="00E76A10" w:rsidP="00E76A10">
      <w:pPr>
        <w:jc w:val="both"/>
        <w:rPr>
          <w:rFonts w:eastAsia="SimSun"/>
          <w:lang w:eastAsia="zh-CN"/>
        </w:rPr>
      </w:pPr>
      <w:r w:rsidRPr="00E76A10">
        <w:rPr>
          <w:rFonts w:eastAsia="SimSun"/>
          <w:lang w:eastAsia="zh-CN"/>
        </w:rPr>
        <w:t>оплата труда - 2400 тыс. руб.,</w:t>
      </w:r>
    </w:p>
    <w:p w:rsidR="00E76A10" w:rsidRPr="00E76A10" w:rsidRDefault="00E76A10" w:rsidP="00E76A10">
      <w:pPr>
        <w:jc w:val="both"/>
        <w:rPr>
          <w:rFonts w:eastAsia="SimSun"/>
          <w:lang w:eastAsia="zh-CN"/>
        </w:rPr>
      </w:pPr>
      <w:r w:rsidRPr="00E76A10">
        <w:rPr>
          <w:rFonts w:eastAsia="SimSun"/>
          <w:lang w:eastAsia="zh-CN"/>
        </w:rPr>
        <w:t>в том числе оплата управленческого персонала - 1100тыс.руб.;</w:t>
      </w:r>
    </w:p>
    <w:p w:rsidR="00E76A10" w:rsidRPr="00E76A10" w:rsidRDefault="00E76A10" w:rsidP="00E76A10">
      <w:pPr>
        <w:jc w:val="both"/>
        <w:rPr>
          <w:rFonts w:eastAsia="SimSun"/>
          <w:lang w:eastAsia="zh-CN"/>
        </w:rPr>
      </w:pPr>
      <w:r w:rsidRPr="00E76A10">
        <w:rPr>
          <w:rFonts w:eastAsia="SimSun"/>
          <w:lang w:eastAsia="zh-CN"/>
        </w:rPr>
        <w:t>аренда -500 тыс. руб.;</w:t>
      </w:r>
    </w:p>
    <w:p w:rsidR="00E76A10" w:rsidRPr="00E76A10" w:rsidRDefault="00E76A10" w:rsidP="00E76A10">
      <w:pPr>
        <w:jc w:val="both"/>
        <w:rPr>
          <w:rFonts w:eastAsia="SimSun"/>
          <w:lang w:eastAsia="zh-CN"/>
        </w:rPr>
      </w:pPr>
      <w:r w:rsidRPr="00E76A10">
        <w:rPr>
          <w:rFonts w:eastAsia="SimSun"/>
          <w:lang w:eastAsia="zh-CN"/>
        </w:rPr>
        <w:t>расходы на рекламу и маркетинг-270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 - 320 тыс. руб.;</w:t>
      </w:r>
    </w:p>
    <w:p w:rsidR="00E76A10" w:rsidRPr="00E76A10" w:rsidRDefault="00E76A10" w:rsidP="00E76A10">
      <w:pPr>
        <w:jc w:val="both"/>
        <w:rPr>
          <w:rFonts w:eastAsia="SimSun"/>
          <w:lang w:eastAsia="zh-CN"/>
        </w:rPr>
      </w:pPr>
      <w:r w:rsidRPr="00E76A10">
        <w:rPr>
          <w:rFonts w:eastAsia="SimSun"/>
          <w:lang w:eastAsia="zh-CN"/>
        </w:rPr>
        <w:t>взят кредит в банке в сумме 800 тыс. руб. (20% годовых) на 1 год;</w:t>
      </w:r>
    </w:p>
    <w:p w:rsidR="00E76A10" w:rsidRPr="00E76A10" w:rsidRDefault="00E76A10" w:rsidP="00E76A10">
      <w:pPr>
        <w:jc w:val="both"/>
        <w:rPr>
          <w:rFonts w:eastAsia="SimSun"/>
          <w:lang w:eastAsia="zh-CN"/>
        </w:rPr>
      </w:pPr>
      <w:r w:rsidRPr="00E76A10">
        <w:rPr>
          <w:rFonts w:eastAsia="SimSun"/>
          <w:lang w:eastAsia="zh-CN"/>
        </w:rPr>
        <w:t>приобретены ценные бумаги на сумму - 3000 тыс. руб. (ставка дивиденда -22%);</w:t>
      </w:r>
    </w:p>
    <w:p w:rsidR="00E76A10" w:rsidRPr="00E76A10" w:rsidRDefault="00E76A10" w:rsidP="00E76A10">
      <w:pPr>
        <w:jc w:val="both"/>
        <w:rPr>
          <w:rFonts w:eastAsia="SimSun"/>
          <w:lang w:eastAsia="zh-CN"/>
        </w:rPr>
      </w:pPr>
      <w:r w:rsidRPr="00E76A10">
        <w:rPr>
          <w:rFonts w:eastAsia="SimSun"/>
          <w:lang w:eastAsia="zh-CN"/>
        </w:rPr>
        <w:t>затраты на 1 рубль реализации – 75 коп.;</w:t>
      </w:r>
    </w:p>
    <w:p w:rsidR="00E76A10" w:rsidRPr="00E76A10" w:rsidRDefault="00E76A10" w:rsidP="00E76A10">
      <w:pPr>
        <w:jc w:val="both"/>
        <w:rPr>
          <w:rFonts w:eastAsia="SimSun"/>
          <w:lang w:eastAsia="zh-CN"/>
        </w:rPr>
      </w:pPr>
      <w:r w:rsidRPr="00E76A10">
        <w:rPr>
          <w:rFonts w:eastAsia="SimSun"/>
          <w:lang w:eastAsia="zh-CN"/>
        </w:rPr>
        <w:t>объем произведенных услуг – 12 тыс. единиц.</w:t>
      </w:r>
    </w:p>
    <w:p w:rsidR="00E76A10" w:rsidRPr="00E76A10" w:rsidRDefault="00E76A10" w:rsidP="00E76A10">
      <w:pPr>
        <w:jc w:val="both"/>
        <w:rPr>
          <w:rFonts w:eastAsia="SimSun"/>
          <w:lang w:eastAsia="zh-CN"/>
        </w:rPr>
      </w:pPr>
      <w:r w:rsidRPr="00E76A10">
        <w:rPr>
          <w:rFonts w:eastAsia="SimSun"/>
          <w:lang w:eastAsia="zh-CN"/>
        </w:rPr>
        <w:t>Определить чистую прибыль предприятия и предложить направления её использования, исходя из следующих задач (с учетом их приоритетности):</w:t>
      </w:r>
    </w:p>
    <w:p w:rsidR="00E76A10" w:rsidRPr="00E76A10" w:rsidRDefault="00E76A10" w:rsidP="00E76A10">
      <w:pPr>
        <w:jc w:val="both"/>
        <w:rPr>
          <w:rFonts w:eastAsia="SimSun"/>
          <w:lang w:eastAsia="zh-CN"/>
        </w:rPr>
      </w:pPr>
      <w:r w:rsidRPr="00E76A10">
        <w:rPr>
          <w:rFonts w:eastAsia="SimSun"/>
          <w:lang w:eastAsia="zh-CN"/>
        </w:rPr>
        <w:t>1) формирование стабильного коллектива высококвалифицированных работников;</w:t>
      </w:r>
    </w:p>
    <w:p w:rsidR="00E76A10" w:rsidRPr="00E76A10" w:rsidRDefault="00E76A10" w:rsidP="00E76A10">
      <w:pPr>
        <w:jc w:val="both"/>
        <w:rPr>
          <w:rFonts w:eastAsia="SimSun"/>
          <w:lang w:eastAsia="zh-CN"/>
        </w:rPr>
      </w:pPr>
      <w:r w:rsidRPr="00E76A10">
        <w:rPr>
          <w:rFonts w:eastAsia="SimSun"/>
          <w:lang w:eastAsia="zh-CN"/>
        </w:rPr>
        <w:t>2) приобретение нового оборудования;</w:t>
      </w:r>
    </w:p>
    <w:p w:rsidR="00E76A10" w:rsidRPr="00E76A10" w:rsidRDefault="00E76A10" w:rsidP="00E76A10">
      <w:pPr>
        <w:jc w:val="both"/>
        <w:rPr>
          <w:rFonts w:eastAsia="SimSun"/>
          <w:lang w:eastAsia="zh-CN"/>
        </w:rPr>
      </w:pPr>
      <w:r w:rsidRPr="00E76A10">
        <w:rPr>
          <w:rFonts w:eastAsia="SimSun"/>
          <w:lang w:eastAsia="zh-CN"/>
        </w:rPr>
        <w:t>3) расширение рынка сбыта.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31</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изменение, если в начале года постоя</w:t>
      </w:r>
      <w:r w:rsidRPr="00E76A10">
        <w:rPr>
          <w:rFonts w:eastAsia="SimSun"/>
          <w:lang w:eastAsia="zh-CN"/>
        </w:rPr>
        <w:t>н</w:t>
      </w:r>
      <w:r w:rsidRPr="00E76A10">
        <w:rPr>
          <w:rFonts w:eastAsia="SimSun"/>
          <w:lang w:eastAsia="zh-CN"/>
        </w:rPr>
        <w:t>ные расходы составили 240 тыс. руб., их доля в себестоимости -15%. Стоимость реализ</w:t>
      </w:r>
      <w:r w:rsidRPr="00E76A10">
        <w:rPr>
          <w:rFonts w:eastAsia="SimSun"/>
          <w:lang w:eastAsia="zh-CN"/>
        </w:rPr>
        <w:t>о</w:t>
      </w:r>
      <w:r w:rsidRPr="00E76A10">
        <w:rPr>
          <w:rFonts w:eastAsia="SimSun"/>
          <w:lang w:eastAsia="zh-CN"/>
        </w:rPr>
        <w:t xml:space="preserve">ванной продукции - 1800 тыс. руб.; </w:t>
      </w:r>
      <w:proofErr w:type="spellStart"/>
      <w:r w:rsidRPr="00E76A10">
        <w:rPr>
          <w:rFonts w:eastAsia="SimSun"/>
          <w:lang w:eastAsia="zh-CN"/>
        </w:rPr>
        <w:t>фондоемкость</w:t>
      </w:r>
      <w:proofErr w:type="spellEnd"/>
      <w:r w:rsidRPr="00E76A10">
        <w:rPr>
          <w:rFonts w:eastAsia="SimSun"/>
          <w:lang w:eastAsia="zh-CN"/>
        </w:rPr>
        <w:t xml:space="preserve"> - 0,25 руб.; количество оборотов об</w:t>
      </w:r>
      <w:r w:rsidRPr="00E76A10">
        <w:rPr>
          <w:rFonts w:eastAsia="SimSun"/>
          <w:lang w:eastAsia="zh-CN"/>
        </w:rPr>
        <w:t>о</w:t>
      </w:r>
      <w:r w:rsidRPr="00E76A10">
        <w:rPr>
          <w:rFonts w:eastAsia="SimSun"/>
          <w:lang w:eastAsia="zh-CN"/>
        </w:rPr>
        <w:t>ротных средств — 8.</w:t>
      </w:r>
    </w:p>
    <w:p w:rsidR="00E76A10" w:rsidRPr="00E76A10" w:rsidRDefault="00E76A10" w:rsidP="00E76A10">
      <w:pPr>
        <w:jc w:val="both"/>
        <w:rPr>
          <w:rFonts w:eastAsia="SimSun"/>
          <w:lang w:eastAsia="zh-CN"/>
        </w:rPr>
      </w:pPr>
      <w:r w:rsidRPr="00E76A10">
        <w:rPr>
          <w:rFonts w:eastAsia="SimSun"/>
          <w:lang w:eastAsia="zh-CN"/>
        </w:rPr>
        <w:t>К концу года объем реализации увеличился на 20%. Длительность оборота снизилась на 9 дней.</w:t>
      </w:r>
    </w:p>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32</w:t>
      </w:r>
    </w:p>
    <w:p w:rsidR="00E76A10" w:rsidRPr="00E76A10" w:rsidRDefault="00E76A10" w:rsidP="00E76A10">
      <w:pPr>
        <w:rPr>
          <w:rFonts w:eastAsia="SimSun"/>
          <w:lang w:eastAsia="zh-CN"/>
        </w:rPr>
      </w:pPr>
      <w:r w:rsidRPr="00E76A10">
        <w:rPr>
          <w:rFonts w:eastAsia="SimSun"/>
          <w:lang w:eastAsia="zh-CN"/>
        </w:rPr>
        <w:t>Инвестор приобрел 1 марта 2005г. на первичном размещении 20 ГКО по 820000 руб. (номинал одной ГКО равен 1000 000 руб., дата погашения – 1 июня 2005 г.). Впоследс</w:t>
      </w:r>
      <w:r w:rsidRPr="00E76A10">
        <w:rPr>
          <w:rFonts w:eastAsia="SimSun"/>
          <w:lang w:eastAsia="zh-CN"/>
        </w:rPr>
        <w:t>т</w:t>
      </w:r>
      <w:r w:rsidRPr="00E76A10">
        <w:rPr>
          <w:rFonts w:eastAsia="SimSun"/>
          <w:lang w:eastAsia="zh-CN"/>
        </w:rPr>
        <w:t>вии он довел да погашения 5 ГКО, а остальные продал на вторичном рынке 15 мая 2005 г. по следующим ценам:</w:t>
      </w:r>
    </w:p>
    <w:p w:rsidR="00E76A10" w:rsidRPr="00E76A10" w:rsidRDefault="00E76A10" w:rsidP="00E76A10">
      <w:pPr>
        <w:rPr>
          <w:rFonts w:eastAsia="SimSun"/>
          <w:lang w:eastAsia="zh-CN"/>
        </w:rPr>
      </w:pPr>
      <w:r w:rsidRPr="00E76A10">
        <w:rPr>
          <w:rFonts w:eastAsia="SimSun"/>
          <w:lang w:eastAsia="zh-CN"/>
        </w:rPr>
        <w:t>3 ГКО по 960000 руб.</w:t>
      </w:r>
    </w:p>
    <w:p w:rsidR="00E76A10" w:rsidRPr="00E76A10" w:rsidRDefault="00E76A10" w:rsidP="00E76A10">
      <w:pPr>
        <w:rPr>
          <w:rFonts w:eastAsia="SimSun"/>
          <w:lang w:eastAsia="zh-CN"/>
        </w:rPr>
      </w:pPr>
      <w:r w:rsidRPr="00E76A10">
        <w:rPr>
          <w:rFonts w:eastAsia="SimSun"/>
          <w:lang w:eastAsia="zh-CN"/>
        </w:rPr>
        <w:t>5 ГКО по 961000 руб.</w:t>
      </w:r>
    </w:p>
    <w:p w:rsidR="00E76A10" w:rsidRPr="00E76A10" w:rsidRDefault="00E76A10" w:rsidP="00E76A10">
      <w:pPr>
        <w:rPr>
          <w:rFonts w:eastAsia="SimSun"/>
          <w:lang w:eastAsia="zh-CN"/>
        </w:rPr>
      </w:pPr>
      <w:r w:rsidRPr="00E76A10">
        <w:rPr>
          <w:rFonts w:eastAsia="SimSun"/>
          <w:lang w:eastAsia="zh-CN"/>
        </w:rPr>
        <w:t>7 ГКО по 962000 руб.</w:t>
      </w:r>
    </w:p>
    <w:p w:rsidR="00E76A10" w:rsidRPr="00E76A10" w:rsidRDefault="00E76A10" w:rsidP="00E76A10">
      <w:pPr>
        <w:rPr>
          <w:rFonts w:eastAsia="SimSun"/>
          <w:b/>
          <w:lang w:eastAsia="zh-CN"/>
        </w:rPr>
      </w:pPr>
      <w:r w:rsidRPr="00E76A10">
        <w:rPr>
          <w:rFonts w:eastAsia="SimSun"/>
          <w:b/>
          <w:lang w:eastAsia="zh-CN"/>
        </w:rPr>
        <w:t>Определить:</w:t>
      </w:r>
    </w:p>
    <w:p w:rsidR="00E76A10" w:rsidRPr="00E76A10" w:rsidRDefault="00E76A10" w:rsidP="00E76A10">
      <w:pPr>
        <w:rPr>
          <w:rFonts w:eastAsia="SimSun"/>
          <w:lang w:eastAsia="zh-CN"/>
        </w:rPr>
      </w:pPr>
      <w:r w:rsidRPr="00E76A10">
        <w:rPr>
          <w:rFonts w:eastAsia="SimSun"/>
          <w:lang w:eastAsia="zh-CN"/>
        </w:rPr>
        <w:t>1) доходность в % годовых операций с пятью ГКО, приобретенными на первичном ау</w:t>
      </w:r>
      <w:r w:rsidRPr="00E76A10">
        <w:rPr>
          <w:rFonts w:eastAsia="SimSun"/>
          <w:lang w:eastAsia="zh-CN"/>
        </w:rPr>
        <w:t>к</w:t>
      </w:r>
      <w:r w:rsidRPr="00E76A10">
        <w:rPr>
          <w:rFonts w:eastAsia="SimSun"/>
          <w:lang w:eastAsia="zh-CN"/>
        </w:rPr>
        <w:t>ционе и предъявленными к погашению;</w:t>
      </w:r>
    </w:p>
    <w:p w:rsidR="00E76A10" w:rsidRPr="00E76A10" w:rsidRDefault="00E76A10" w:rsidP="00E76A10">
      <w:pPr>
        <w:rPr>
          <w:rFonts w:eastAsia="SimSun"/>
          <w:lang w:eastAsia="zh-CN"/>
        </w:rPr>
      </w:pPr>
      <w:r w:rsidRPr="00E76A10">
        <w:rPr>
          <w:rFonts w:eastAsia="SimSun"/>
          <w:lang w:eastAsia="zh-CN"/>
        </w:rPr>
        <w:t>2) доходность в % годовых операций с пятнадцатью ГКО, приобретенными на первичном аукционе и проданными на вторичном рынке;</w:t>
      </w:r>
    </w:p>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Задача № 33</w:t>
      </w:r>
    </w:p>
    <w:p w:rsidR="00E76A10" w:rsidRPr="00E76A10" w:rsidRDefault="00E76A10" w:rsidP="00E76A10">
      <w:pPr>
        <w:jc w:val="both"/>
        <w:rPr>
          <w:rFonts w:eastAsia="SimSun"/>
          <w:lang w:eastAsia="zh-CN"/>
        </w:rPr>
      </w:pPr>
      <w:r w:rsidRPr="00E76A10">
        <w:rPr>
          <w:rFonts w:eastAsia="SimSun"/>
          <w:lang w:eastAsia="zh-CN"/>
        </w:rPr>
        <w:t>Определить валовую прибыль (ВП) и чистую прибыль (ЧП), рентабельность (R), если: среднегодовая стоимость производственных фондов -148,2 млн. руб., налог на прибыль 24%, НДС - 15%</w:t>
      </w:r>
    </w:p>
    <w:p w:rsidR="00E76A10" w:rsidRPr="00E76A10" w:rsidRDefault="00E76A10" w:rsidP="00E76A10">
      <w:pPr>
        <w:rPr>
          <w:rFonts w:eastAsia="SimSun"/>
          <w:lang w:eastAsia="zh-CN"/>
        </w:rPr>
      </w:pPr>
      <w:r w:rsidRPr="00E76A10">
        <w:rPr>
          <w:rFonts w:eastAsia="SimSun"/>
          <w:lang w:eastAsia="zh-CN"/>
        </w:rPr>
        <w:lastRenderedPageBreak/>
        <w:t xml:space="preserve">                                                                                     Таблица</w:t>
      </w:r>
    </w:p>
    <w:tbl>
      <w:tblPr>
        <w:tblW w:w="0" w:type="auto"/>
        <w:tblInd w:w="40" w:type="dxa"/>
        <w:tblLayout w:type="fixed"/>
        <w:tblCellMar>
          <w:left w:w="40" w:type="dxa"/>
          <w:right w:w="40" w:type="dxa"/>
        </w:tblCellMar>
        <w:tblLook w:val="0000"/>
      </w:tblPr>
      <w:tblGrid>
        <w:gridCol w:w="1701"/>
        <w:gridCol w:w="1418"/>
        <w:gridCol w:w="1843"/>
        <w:gridCol w:w="1862"/>
        <w:gridCol w:w="1891"/>
      </w:tblGrid>
      <w:tr w:rsidR="00E76A10" w:rsidRPr="00E76A10" w:rsidTr="00743CA3">
        <w:trPr>
          <w:trHeight w:hRule="exact" w:val="87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Наименование товара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Объем ре</w:t>
            </w:r>
            <w:r w:rsidRPr="00E76A10">
              <w:rPr>
                <w:rFonts w:eastAsia="SimSun"/>
                <w:b/>
                <w:lang w:eastAsia="zh-CN"/>
              </w:rPr>
              <w:t>а</w:t>
            </w:r>
            <w:r w:rsidRPr="00E76A10">
              <w:rPr>
                <w:rFonts w:eastAsia="SimSun"/>
                <w:b/>
                <w:lang w:eastAsia="zh-CN"/>
              </w:rPr>
              <w:t>лизации, тыс. ед.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Себестоимость единицы, тыс.</w:t>
            </w:r>
          </w:p>
          <w:p w:rsidR="00E76A10" w:rsidRPr="00E76A10" w:rsidRDefault="00E76A10" w:rsidP="00E76A10">
            <w:pPr>
              <w:rPr>
                <w:rFonts w:eastAsia="SimSun"/>
                <w:b/>
                <w:lang w:eastAsia="zh-CN"/>
              </w:rPr>
            </w:pPr>
            <w:r w:rsidRPr="00E76A10">
              <w:rPr>
                <w:rFonts w:eastAsia="SimSun"/>
                <w:b/>
                <w:lang w:eastAsia="zh-CN"/>
              </w:rPr>
              <w:t>руб.</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Материальные затраты на ед., тыс. руб.</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Оптимальная цена ед., тыс. руб.</w:t>
            </w:r>
          </w:p>
        </w:tc>
      </w:tr>
      <w:tr w:rsidR="00E76A10" w:rsidRPr="00E76A10" w:rsidTr="00743CA3">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2,4</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1,9</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2,65</w:t>
            </w:r>
          </w:p>
        </w:tc>
      </w:tr>
      <w:tr w:rsidR="00E76A10" w:rsidRPr="00E76A10" w:rsidTr="00743CA3">
        <w:trPr>
          <w:trHeight w:hRule="exact" w:val="33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Б</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3,1</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3,6</w:t>
            </w:r>
          </w:p>
        </w:tc>
      </w:tr>
      <w:tr w:rsidR="00E76A10" w:rsidRPr="00E76A10" w:rsidTr="00743CA3">
        <w:trPr>
          <w:trHeight w:hRule="exact" w:val="326"/>
        </w:trPr>
        <w:tc>
          <w:tcPr>
            <w:tcW w:w="170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В</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2,9</w:t>
            </w:r>
          </w:p>
        </w:tc>
        <w:tc>
          <w:tcPr>
            <w:tcW w:w="1862"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2,2</w:t>
            </w:r>
          </w:p>
        </w:tc>
        <w:tc>
          <w:tcPr>
            <w:tcW w:w="1891"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3,3</w:t>
            </w:r>
          </w:p>
        </w:tc>
      </w:tr>
      <w:tr w:rsidR="00E76A10" w:rsidRPr="00E76A10" w:rsidTr="00743CA3">
        <w:trPr>
          <w:trHeight w:hRule="exact" w:val="365"/>
        </w:trPr>
        <w:tc>
          <w:tcPr>
            <w:tcW w:w="1701" w:type="dxa"/>
            <w:tcBorders>
              <w:top w:val="single" w:sz="4" w:space="0" w:color="auto"/>
              <w:left w:val="single" w:sz="4" w:space="0" w:color="auto"/>
              <w:bottom w:val="single" w:sz="4" w:space="0" w:color="auto"/>
              <w:right w:val="single" w:sz="6" w:space="0" w:color="auto"/>
            </w:tcBorders>
            <w:shd w:val="clear" w:color="auto" w:fill="FFFFFF"/>
          </w:tcPr>
          <w:p w:rsidR="00E76A10" w:rsidRPr="00E76A10" w:rsidRDefault="00E76A10" w:rsidP="00E76A10">
            <w:pPr>
              <w:rPr>
                <w:rFonts w:eastAsia="SimSun"/>
                <w:b/>
                <w:lang w:eastAsia="zh-CN"/>
              </w:rPr>
            </w:pPr>
            <w:r w:rsidRPr="00E76A10">
              <w:rPr>
                <w:rFonts w:eastAsia="SimSun"/>
                <w:b/>
                <w:lang w:eastAsia="zh-CN"/>
              </w:rPr>
              <w:t>Г</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150</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1,1</w:t>
            </w:r>
          </w:p>
        </w:tc>
        <w:tc>
          <w:tcPr>
            <w:tcW w:w="1862" w:type="dxa"/>
            <w:tcBorders>
              <w:top w:val="single" w:sz="4"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0,6</w:t>
            </w:r>
          </w:p>
        </w:tc>
        <w:tc>
          <w:tcPr>
            <w:tcW w:w="1891" w:type="dxa"/>
            <w:tcBorders>
              <w:top w:val="single" w:sz="4" w:space="0" w:color="auto"/>
              <w:left w:val="single" w:sz="6" w:space="0" w:color="auto"/>
              <w:bottom w:val="single" w:sz="4" w:space="0" w:color="auto"/>
              <w:right w:val="single" w:sz="4"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1,65</w:t>
            </w:r>
          </w:p>
        </w:tc>
      </w:tr>
    </w:tbl>
    <w:p w:rsidR="00E76A10" w:rsidRPr="00E76A10" w:rsidRDefault="00E76A10" w:rsidP="00E76A10">
      <w:pPr>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Задача № 34</w:t>
      </w:r>
    </w:p>
    <w:p w:rsidR="00E76A10" w:rsidRPr="00E76A10" w:rsidRDefault="00E76A10" w:rsidP="00E76A10">
      <w:pPr>
        <w:jc w:val="both"/>
        <w:rPr>
          <w:rFonts w:eastAsia="SimSun"/>
          <w:lang w:eastAsia="zh-CN"/>
        </w:rPr>
      </w:pPr>
      <w:r w:rsidRPr="00E76A10">
        <w:rPr>
          <w:rFonts w:eastAsia="SimSun"/>
          <w:lang w:eastAsia="zh-CN"/>
        </w:rPr>
        <w:t>Определите уровень деятельности предприятия, если исходя из следующих данных:</w:t>
      </w:r>
    </w:p>
    <w:p w:rsidR="00E76A10" w:rsidRPr="00E76A10" w:rsidRDefault="00E76A10" w:rsidP="00E76A10">
      <w:pPr>
        <w:rPr>
          <w:rFonts w:eastAsia="SimSun"/>
          <w:lang w:eastAsia="zh-CN"/>
        </w:rPr>
      </w:pPr>
    </w:p>
    <w:tbl>
      <w:tblPr>
        <w:tblW w:w="0" w:type="auto"/>
        <w:tblInd w:w="108" w:type="dxa"/>
        <w:tblLook w:val="01E0"/>
      </w:tblPr>
      <w:tblGrid>
        <w:gridCol w:w="3399"/>
        <w:gridCol w:w="3934"/>
      </w:tblGrid>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аренда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оборудования</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200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срок службы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6 лет</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стоимость материалов</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оплата труда</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300 тыс. руб.</w:t>
            </w:r>
          </w:p>
        </w:tc>
      </w:tr>
      <w:tr w:rsidR="00E76A10" w:rsidRPr="00E76A10" w:rsidTr="00743CA3">
        <w:trPr>
          <w:trHeight w:val="365"/>
        </w:trPr>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реклама и маркетинг</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80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коммунальные услуги</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50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прочие расходы</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40 тыс. руб.</w:t>
            </w:r>
          </w:p>
        </w:tc>
      </w:tr>
      <w:tr w:rsidR="00E76A10" w:rsidRPr="00E76A10" w:rsidTr="00743CA3">
        <w:tc>
          <w:tcPr>
            <w:tcW w:w="3399"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чистая прибыль</w:t>
            </w:r>
          </w:p>
        </w:tc>
        <w:tc>
          <w:tcPr>
            <w:tcW w:w="393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12 коп. на 1 руб. реализации</w:t>
            </w:r>
          </w:p>
        </w:tc>
      </w:tr>
    </w:tbl>
    <w:p w:rsidR="00E76A10" w:rsidRPr="00E76A10" w:rsidRDefault="00E76A10" w:rsidP="00E76A10">
      <w:pPr>
        <w:jc w:val="both"/>
        <w:rPr>
          <w:rFonts w:eastAsia="SimSun"/>
          <w:b/>
          <w:lang w:eastAsia="zh-CN"/>
        </w:rPr>
      </w:pPr>
      <w:r w:rsidRPr="00E76A10">
        <w:rPr>
          <w:rFonts w:eastAsia="SimSun"/>
          <w:lang w:eastAsia="zh-CN"/>
        </w:rPr>
        <w:t>Как изменится деятельность фирмы при неизменной численности работающих 10 чел</w:t>
      </w:r>
      <w:r w:rsidRPr="00E76A10">
        <w:rPr>
          <w:rFonts w:eastAsia="SimSun"/>
          <w:lang w:eastAsia="zh-CN"/>
        </w:rPr>
        <w:t>о</w:t>
      </w:r>
      <w:r w:rsidRPr="00E76A10">
        <w:rPr>
          <w:rFonts w:eastAsia="SimSun"/>
          <w:lang w:eastAsia="zh-CN"/>
        </w:rPr>
        <w:t xml:space="preserve">век, если производительность труда увеличится на 10%, а средняя заработная плата – на </w:t>
      </w:r>
      <w:r w:rsidRPr="00E76A10">
        <w:rPr>
          <w:rFonts w:eastAsia="SimSun"/>
          <w:b/>
          <w:lang w:eastAsia="zh-CN"/>
        </w:rPr>
        <w:t xml:space="preserve"> </w:t>
      </w:r>
      <w:r w:rsidRPr="00E76A10">
        <w:rPr>
          <w:rFonts w:eastAsia="SimSun"/>
          <w:lang w:eastAsia="zh-CN"/>
        </w:rPr>
        <w:t>6%?</w:t>
      </w:r>
      <w:r w:rsidRPr="00E76A10">
        <w:rPr>
          <w:rFonts w:eastAsia="SimSun"/>
          <w:b/>
          <w:lang w:eastAsia="zh-CN"/>
        </w:rPr>
        <w:t xml:space="preserve">    </w:t>
      </w:r>
    </w:p>
    <w:p w:rsidR="00E76A10" w:rsidRPr="00E76A10" w:rsidRDefault="00E76A10" w:rsidP="00E76A10">
      <w:pPr>
        <w:jc w:val="both"/>
        <w:rPr>
          <w:rFonts w:eastAsia="SimSun"/>
          <w:b/>
          <w:sz w:val="28"/>
          <w:szCs w:val="28"/>
          <w:lang w:eastAsia="zh-CN"/>
        </w:rPr>
      </w:pPr>
      <w:r w:rsidRPr="00E76A10">
        <w:rPr>
          <w:rFonts w:eastAsia="SimSun"/>
          <w:b/>
          <w:sz w:val="28"/>
          <w:szCs w:val="28"/>
          <w:lang w:eastAsia="zh-CN"/>
        </w:rPr>
        <w:t xml:space="preserve">                        </w:t>
      </w:r>
    </w:p>
    <w:p w:rsidR="00E76A10" w:rsidRPr="00E76A10" w:rsidRDefault="00E76A10" w:rsidP="00E76A10">
      <w:pPr>
        <w:jc w:val="both"/>
        <w:rPr>
          <w:rFonts w:eastAsia="SimSun"/>
          <w:lang w:eastAsia="zh-CN"/>
        </w:rPr>
      </w:pPr>
      <w:r w:rsidRPr="00E76A10">
        <w:rPr>
          <w:rFonts w:eastAsia="SimSun"/>
          <w:b/>
          <w:lang w:eastAsia="zh-CN"/>
        </w:rPr>
        <w:t xml:space="preserve">                            Аналитические упражнения</w:t>
      </w:r>
    </w:p>
    <w:p w:rsidR="00E76A10" w:rsidRPr="00E76A10" w:rsidRDefault="00E76A10" w:rsidP="00E76A10">
      <w:pPr>
        <w:jc w:val="both"/>
        <w:rPr>
          <w:rFonts w:eastAsia="SimSun"/>
          <w:lang w:eastAsia="zh-CN"/>
        </w:rPr>
      </w:pPr>
    </w:p>
    <w:p w:rsidR="00E76A10" w:rsidRPr="00E76A10" w:rsidRDefault="00E76A10" w:rsidP="00E76A10">
      <w:pPr>
        <w:rPr>
          <w:rFonts w:eastAsia="SimSun"/>
          <w:b/>
          <w:lang w:eastAsia="zh-CN"/>
        </w:rPr>
      </w:pPr>
      <w:r w:rsidRPr="00E76A10">
        <w:rPr>
          <w:rFonts w:eastAsia="SimSun"/>
          <w:b/>
          <w:lang w:eastAsia="zh-CN"/>
        </w:rPr>
        <w:t xml:space="preserve"> Аналитическое упражнение №1</w:t>
      </w:r>
    </w:p>
    <w:p w:rsidR="00E76A10" w:rsidRPr="00E76A10" w:rsidRDefault="00E76A10" w:rsidP="00E76A10">
      <w:pPr>
        <w:rPr>
          <w:rFonts w:eastAsia="SimSun"/>
          <w:lang w:eastAsia="zh-CN"/>
        </w:rPr>
      </w:pPr>
      <w:r w:rsidRPr="00E76A10">
        <w:rPr>
          <w:rFonts w:eastAsia="SimSun"/>
          <w:lang w:eastAsia="zh-CN"/>
        </w:rPr>
        <w:t>Отчетный год закончился для предприятия с убытками. Предприятие в</w:t>
      </w:r>
      <w:r w:rsidRPr="00E76A10">
        <w:rPr>
          <w:rFonts w:eastAsia="SimSun"/>
          <w:color w:val="000000"/>
          <w:spacing w:val="2"/>
          <w:lang w:eastAsia="zh-CN"/>
        </w:rPr>
        <w:t xml:space="preserve"> </w:t>
      </w:r>
      <w:r w:rsidRPr="00E76A10">
        <w:rPr>
          <w:rFonts w:eastAsia="SimSun"/>
          <w:color w:val="000000"/>
          <w:lang w:eastAsia="zh-CN"/>
        </w:rPr>
        <w:t>этом году дейс</w:t>
      </w:r>
      <w:r w:rsidRPr="00E76A10">
        <w:rPr>
          <w:rFonts w:eastAsia="SimSun"/>
          <w:color w:val="000000"/>
          <w:lang w:eastAsia="zh-CN"/>
        </w:rPr>
        <w:t>т</w:t>
      </w:r>
      <w:r w:rsidRPr="00E76A10">
        <w:rPr>
          <w:rFonts w:eastAsia="SimSun"/>
          <w:color w:val="000000"/>
          <w:lang w:eastAsia="zh-CN"/>
        </w:rPr>
        <w:t xml:space="preserve">вовало, в основном, на московском рынке и не планировало </w:t>
      </w:r>
      <w:r w:rsidRPr="00E76A10">
        <w:rPr>
          <w:rFonts w:eastAsia="SimSun"/>
          <w:color w:val="000000"/>
          <w:spacing w:val="-1"/>
          <w:lang w:eastAsia="zh-CN"/>
        </w:rPr>
        <w:t>больших объемов реализ</w:t>
      </w:r>
      <w:r w:rsidRPr="00E76A10">
        <w:rPr>
          <w:rFonts w:eastAsia="SimSun"/>
          <w:color w:val="000000"/>
          <w:spacing w:val="-1"/>
          <w:lang w:eastAsia="zh-CN"/>
        </w:rPr>
        <w:t>а</w:t>
      </w:r>
      <w:r w:rsidRPr="00E76A10">
        <w:rPr>
          <w:rFonts w:eastAsia="SimSun"/>
          <w:color w:val="000000"/>
          <w:spacing w:val="-1"/>
          <w:lang w:eastAsia="zh-CN"/>
        </w:rPr>
        <w:t xml:space="preserve">ции. В настоящее время предприятие предполагает резко изменить </w:t>
      </w:r>
      <w:r w:rsidRPr="00E76A10">
        <w:rPr>
          <w:rFonts w:eastAsia="SimSun"/>
          <w:color w:val="000000"/>
          <w:spacing w:val="-10"/>
          <w:lang w:eastAsia="zh-CN"/>
        </w:rPr>
        <w:t>ситуацию.</w:t>
      </w:r>
    </w:p>
    <w:p w:rsidR="00E76A10" w:rsidRPr="00E76A10" w:rsidRDefault="00E76A10" w:rsidP="00E76A10">
      <w:pPr>
        <w:shd w:val="clear" w:color="auto" w:fill="FFFFFF"/>
        <w:spacing w:line="317" w:lineRule="exact"/>
        <w:ind w:right="-10"/>
        <w:jc w:val="both"/>
        <w:rPr>
          <w:rFonts w:eastAsia="SimSun"/>
          <w:lang w:eastAsia="zh-CN"/>
        </w:rPr>
      </w:pPr>
      <w:r w:rsidRPr="00E76A10">
        <w:rPr>
          <w:rFonts w:eastAsia="SimSun"/>
          <w:color w:val="000000"/>
          <w:spacing w:val="7"/>
          <w:lang w:eastAsia="zh-CN"/>
        </w:rPr>
        <w:t xml:space="preserve">В наступающем периоде фирма планирует увеличить объемы продаж </w:t>
      </w:r>
      <w:r w:rsidRPr="00E76A10">
        <w:rPr>
          <w:rFonts w:eastAsia="SimSun"/>
          <w:color w:val="000000"/>
          <w:spacing w:val="5"/>
          <w:lang w:eastAsia="zh-CN"/>
        </w:rPr>
        <w:t>данной пр</w:t>
      </w:r>
      <w:r w:rsidRPr="00E76A10">
        <w:rPr>
          <w:rFonts w:eastAsia="SimSun"/>
          <w:color w:val="000000"/>
          <w:spacing w:val="5"/>
          <w:lang w:eastAsia="zh-CN"/>
        </w:rPr>
        <w:t>о</w:t>
      </w:r>
      <w:r w:rsidRPr="00E76A10">
        <w:rPr>
          <w:rFonts w:eastAsia="SimSun"/>
          <w:color w:val="000000"/>
          <w:spacing w:val="5"/>
          <w:lang w:eastAsia="zh-CN"/>
        </w:rPr>
        <w:t xml:space="preserve">дукции до 8000 ед. в год, причем 35% продаж предназначено для </w:t>
      </w:r>
      <w:r w:rsidRPr="00E76A10">
        <w:rPr>
          <w:rFonts w:eastAsia="SimSun"/>
          <w:color w:val="000000"/>
          <w:spacing w:val="-2"/>
          <w:lang w:eastAsia="zh-CN"/>
        </w:rPr>
        <w:t xml:space="preserve">московского рынка. Годовая емкость московского рынка составляет около 6000 </w:t>
      </w:r>
      <w:r w:rsidRPr="00E76A10">
        <w:rPr>
          <w:rFonts w:eastAsia="SimSun"/>
          <w:color w:val="000000"/>
          <w:spacing w:val="-29"/>
          <w:lang w:eastAsia="zh-CN"/>
        </w:rPr>
        <w:t>ед.</w:t>
      </w:r>
    </w:p>
    <w:p w:rsidR="00E76A10" w:rsidRPr="00E76A10" w:rsidRDefault="00E76A10" w:rsidP="00E76A10">
      <w:pPr>
        <w:shd w:val="clear" w:color="auto" w:fill="FFFFFF"/>
        <w:tabs>
          <w:tab w:val="left" w:pos="8364"/>
        </w:tabs>
        <w:spacing w:before="19" w:line="336" w:lineRule="exact"/>
        <w:jc w:val="both"/>
        <w:rPr>
          <w:rFonts w:eastAsia="SimSun"/>
          <w:lang w:eastAsia="zh-CN"/>
        </w:rPr>
      </w:pPr>
      <w:r w:rsidRPr="00E76A10">
        <w:rPr>
          <w:rFonts w:eastAsia="SimSun"/>
          <w:color w:val="000000"/>
          <w:spacing w:val="-2"/>
          <w:lang w:eastAsia="zh-CN"/>
        </w:rPr>
        <w:t>Стратегия ценообразования на данный продукт следующая:</w:t>
      </w:r>
    </w:p>
    <w:p w:rsidR="00E76A10" w:rsidRPr="00E76A10" w:rsidRDefault="00E76A10" w:rsidP="00E76A10">
      <w:pPr>
        <w:shd w:val="clear" w:color="auto" w:fill="FFFFFF"/>
        <w:tabs>
          <w:tab w:val="left" w:pos="8364"/>
        </w:tabs>
        <w:spacing w:line="336" w:lineRule="exact"/>
        <w:jc w:val="both"/>
        <w:rPr>
          <w:rFonts w:eastAsia="SimSun"/>
          <w:lang w:eastAsia="zh-CN"/>
        </w:rPr>
      </w:pPr>
      <w:r w:rsidRPr="00E76A10">
        <w:rPr>
          <w:rFonts w:eastAsia="SimSun"/>
          <w:color w:val="000000"/>
          <w:lang w:eastAsia="zh-CN"/>
        </w:rPr>
        <w:t>- закупочная цена (включая и др. переменные издержки);</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36" w:lineRule="exact"/>
        <w:jc w:val="both"/>
        <w:rPr>
          <w:rFonts w:eastAsia="SimSun"/>
          <w:color w:val="000000"/>
          <w:lang w:eastAsia="zh-CN"/>
        </w:rPr>
      </w:pPr>
      <w:r w:rsidRPr="00E76A10">
        <w:rPr>
          <w:rFonts w:eastAsia="SimSun"/>
          <w:color w:val="000000"/>
          <w:spacing w:val="-1"/>
          <w:lang w:eastAsia="zh-CN"/>
        </w:rPr>
        <w:t>НДС и др. виды налогов (44%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before="10" w:line="326" w:lineRule="exact"/>
        <w:jc w:val="both"/>
        <w:rPr>
          <w:rFonts w:eastAsia="SimSun"/>
          <w:color w:val="000000"/>
          <w:lang w:eastAsia="zh-CN"/>
        </w:rPr>
      </w:pPr>
      <w:r w:rsidRPr="00E76A10">
        <w:rPr>
          <w:rFonts w:eastAsia="SimSun"/>
          <w:color w:val="000000"/>
          <w:spacing w:val="-1"/>
          <w:lang w:eastAsia="zh-CN"/>
        </w:rPr>
        <w:t>постоянные издержки (17% от закупочной цены);</w:t>
      </w:r>
    </w:p>
    <w:p w:rsidR="00E76A10" w:rsidRPr="00E76A10" w:rsidRDefault="00E76A10" w:rsidP="00326C2D">
      <w:pPr>
        <w:widowControl w:val="0"/>
        <w:numPr>
          <w:ilvl w:val="0"/>
          <w:numId w:val="235"/>
        </w:numPr>
        <w:shd w:val="clear" w:color="auto" w:fill="FFFFFF"/>
        <w:tabs>
          <w:tab w:val="left" w:pos="1210"/>
          <w:tab w:val="left" w:pos="8364"/>
        </w:tabs>
        <w:autoSpaceDE w:val="0"/>
        <w:autoSpaceDN w:val="0"/>
        <w:adjustRightInd w:val="0"/>
        <w:spacing w:line="326" w:lineRule="exact"/>
        <w:jc w:val="both"/>
        <w:rPr>
          <w:rFonts w:eastAsia="SimSun"/>
          <w:color w:val="000000"/>
          <w:lang w:eastAsia="zh-CN"/>
        </w:rPr>
      </w:pPr>
      <w:r w:rsidRPr="00E76A10">
        <w:rPr>
          <w:rFonts w:eastAsia="SimSun"/>
          <w:color w:val="000000"/>
          <w:spacing w:val="-2"/>
          <w:lang w:eastAsia="zh-CN"/>
        </w:rPr>
        <w:t>прибыль (30% от закупочной цены).</w:t>
      </w:r>
    </w:p>
    <w:p w:rsidR="00E76A10" w:rsidRPr="00E76A10" w:rsidRDefault="00E76A10" w:rsidP="00E76A10">
      <w:pPr>
        <w:jc w:val="both"/>
        <w:rPr>
          <w:rFonts w:eastAsia="SimSun"/>
          <w:lang w:eastAsia="zh-CN"/>
        </w:rPr>
      </w:pPr>
      <w:r w:rsidRPr="00E76A10">
        <w:rPr>
          <w:rFonts w:eastAsia="SimSun"/>
          <w:lang w:eastAsia="zh-CN"/>
        </w:rPr>
        <w:t>На рынке существует один основной конкурент данного предприятия, для борьбы с к</w:t>
      </w:r>
      <w:r w:rsidRPr="00E76A10">
        <w:rPr>
          <w:rFonts w:eastAsia="SimSun"/>
          <w:lang w:eastAsia="zh-CN"/>
        </w:rPr>
        <w:t>о</w:t>
      </w:r>
      <w:r w:rsidRPr="00E76A10">
        <w:rPr>
          <w:rFonts w:eastAsia="SimSun"/>
          <w:lang w:eastAsia="zh-CN"/>
        </w:rPr>
        <w:t>торым используются ценовые методы конкуренции.</w:t>
      </w:r>
    </w:p>
    <w:p w:rsidR="00E76A10" w:rsidRPr="00E76A10" w:rsidRDefault="00E76A10" w:rsidP="00E76A10">
      <w:pPr>
        <w:jc w:val="both"/>
        <w:rPr>
          <w:rFonts w:eastAsia="SimSun"/>
          <w:lang w:eastAsia="zh-CN"/>
        </w:rPr>
      </w:pPr>
      <w:r w:rsidRPr="00E76A10">
        <w:rPr>
          <w:rFonts w:eastAsia="SimSun"/>
          <w:lang w:eastAsia="zh-CN"/>
        </w:rPr>
        <w:t>Необходимо:</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10"/>
          <w:lang w:eastAsia="zh-CN"/>
        </w:rPr>
      </w:pPr>
      <w:r w:rsidRPr="00E76A10">
        <w:rPr>
          <w:rFonts w:eastAsia="SimSun"/>
          <w:color w:val="000000"/>
          <w:spacing w:val="2"/>
          <w:lang w:eastAsia="zh-CN"/>
        </w:rPr>
        <w:t xml:space="preserve">Оценить перспективы деятельности предприятия в планируемом </w:t>
      </w:r>
      <w:r w:rsidRPr="00E76A10">
        <w:rPr>
          <w:rFonts w:eastAsia="SimSun"/>
          <w:color w:val="000000"/>
          <w:spacing w:val="-10"/>
          <w:lang w:eastAsia="zh-CN"/>
        </w:rPr>
        <w:t>периоде.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 Какой стратегии роста следовала компания в отчетном периоде и </w:t>
      </w:r>
      <w:r w:rsidRPr="00E76A10">
        <w:rPr>
          <w:rFonts w:eastAsia="SimSun"/>
          <w:color w:val="000000"/>
          <w:lang w:eastAsia="zh-CN"/>
        </w:rPr>
        <w:t xml:space="preserve">какой - в </w:t>
      </w:r>
      <w:r w:rsidRPr="00E76A10">
        <w:rPr>
          <w:rFonts w:eastAsia="SimSun"/>
          <w:color w:val="000000"/>
          <w:lang w:eastAsia="zh-CN"/>
        </w:rPr>
        <w:lastRenderedPageBreak/>
        <w:t>планируемом. Ответ обоснуйте.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1"/>
          <w:lang w:eastAsia="zh-CN"/>
        </w:rPr>
        <w:t>Каковы возможные методы ценообразования в данных условиях и</w:t>
      </w:r>
      <w:r w:rsidRPr="00E76A10">
        <w:rPr>
          <w:rFonts w:eastAsia="SimSun"/>
          <w:color w:val="000000"/>
          <w:spacing w:val="-29"/>
          <w:lang w:eastAsia="zh-CN"/>
        </w:rPr>
        <w:t xml:space="preserve"> </w:t>
      </w:r>
      <w:r w:rsidRPr="00E76A10">
        <w:rPr>
          <w:rFonts w:eastAsia="SimSun"/>
          <w:color w:val="000000"/>
          <w:spacing w:val="-1"/>
          <w:lang w:eastAsia="zh-CN"/>
        </w:rPr>
        <w:t>какой метод использует предприятие?</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 xml:space="preserve">Рассчитать закупочную цену продукта, если оптовым покупателям </w:t>
      </w:r>
      <w:r w:rsidRPr="00E76A10">
        <w:rPr>
          <w:rFonts w:eastAsia="SimSun"/>
          <w:color w:val="000000"/>
          <w:spacing w:val="-1"/>
          <w:lang w:eastAsia="zh-CN"/>
        </w:rPr>
        <w:t>единица продукта обходилась в 88 руб.</w:t>
      </w:r>
    </w:p>
    <w:p w:rsidR="00E76A10" w:rsidRPr="00E76A10" w:rsidRDefault="00E76A10" w:rsidP="00326C2D">
      <w:pPr>
        <w:widowControl w:val="0"/>
        <w:numPr>
          <w:ilvl w:val="0"/>
          <w:numId w:val="237"/>
        </w:numPr>
        <w:shd w:val="clear" w:color="auto" w:fill="FFFFFF"/>
        <w:tabs>
          <w:tab w:val="left" w:pos="1134"/>
        </w:tabs>
        <w:autoSpaceDE w:val="0"/>
        <w:autoSpaceDN w:val="0"/>
        <w:adjustRightInd w:val="0"/>
        <w:spacing w:line="317" w:lineRule="exact"/>
        <w:ind w:left="709" w:right="-10" w:firstLine="0"/>
        <w:jc w:val="both"/>
        <w:rPr>
          <w:rFonts w:eastAsia="SimSun"/>
          <w:color w:val="000000"/>
          <w:spacing w:val="-29"/>
          <w:lang w:eastAsia="zh-CN"/>
        </w:rPr>
      </w:pPr>
      <w:r w:rsidRPr="00E76A10">
        <w:rPr>
          <w:rFonts w:eastAsia="SimSun"/>
          <w:color w:val="000000"/>
          <w:spacing w:val="-2"/>
          <w:lang w:eastAsia="zh-CN"/>
        </w:rPr>
        <w:t>Определить структуру цены реализации продукта.</w:t>
      </w:r>
    </w:p>
    <w:p w:rsidR="00E76A10" w:rsidRPr="00E76A10" w:rsidRDefault="00E76A10" w:rsidP="00E76A10">
      <w:pPr>
        <w:ind w:right="-10"/>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№2</w:t>
      </w:r>
    </w:p>
    <w:p w:rsidR="00E76A10" w:rsidRPr="00E76A10" w:rsidRDefault="00E76A10" w:rsidP="00E76A10">
      <w:pPr>
        <w:jc w:val="both"/>
        <w:rPr>
          <w:rFonts w:eastAsia="SimSun"/>
          <w:lang w:eastAsia="zh-CN"/>
        </w:rPr>
      </w:pPr>
      <w:r w:rsidRPr="00E76A10">
        <w:rPr>
          <w:rFonts w:eastAsia="SimSun"/>
          <w:lang w:eastAsia="zh-CN"/>
        </w:rPr>
        <w:t>Выполнить укрупненные расчеты снижения себестоимости услуг по соответствующим статьям калькуляции и по итогу полной себестоимости на основе следующих данных.</w:t>
      </w:r>
    </w:p>
    <w:p w:rsidR="00E76A10" w:rsidRPr="00E76A10" w:rsidRDefault="00E76A10" w:rsidP="00E76A10">
      <w:pPr>
        <w:jc w:val="both"/>
        <w:rPr>
          <w:rFonts w:eastAsia="SimSun"/>
          <w:lang w:eastAsia="zh-CN"/>
        </w:rPr>
      </w:pPr>
      <w:r w:rsidRPr="00E76A10">
        <w:rPr>
          <w:rFonts w:eastAsia="SimSun"/>
          <w:lang w:eastAsia="zh-CN"/>
        </w:rPr>
        <w:t>На планируемый год предусматривается рост производительности труда на 18%, рост заработной платы - на 5%, индекс норм расхода материалов -0,95, индекс объема услуг - 1,2, удельный вес материалов в себестоимости - 40%, удельный вес заработной платы - 35%, индекс условно-постоянных расходов -1,05, удельный вес расходов по управлению и обслуживанию - 22%</w:t>
      </w:r>
    </w:p>
    <w:p w:rsidR="00E76A10" w:rsidRPr="00E76A10" w:rsidRDefault="00E76A10" w:rsidP="00E76A10">
      <w:pPr>
        <w:jc w:val="both"/>
        <w:rPr>
          <w:rFonts w:eastAsia="SimSun"/>
          <w:lang w:eastAsia="zh-CN"/>
        </w:rPr>
      </w:pPr>
      <w:r w:rsidRPr="00E76A10">
        <w:rPr>
          <w:rFonts w:eastAsia="SimSun"/>
          <w:lang w:eastAsia="zh-CN"/>
        </w:rPr>
        <w:t>Расчеты обобщить в следующей форме:</w:t>
      </w:r>
    </w:p>
    <w:p w:rsidR="00E76A10" w:rsidRPr="00E76A10" w:rsidRDefault="00E76A10" w:rsidP="00E76A10">
      <w:pPr>
        <w:rPr>
          <w:rFonts w:eastAsia="SimSun"/>
          <w:lang w:eastAsia="zh-CN"/>
        </w:rPr>
      </w:pPr>
      <w:r w:rsidRPr="00E76A10">
        <w:rPr>
          <w:rFonts w:eastAsia="SimSun"/>
          <w:lang w:eastAsia="zh-CN"/>
        </w:rPr>
        <w:t>Таблица</w:t>
      </w:r>
    </w:p>
    <w:tbl>
      <w:tblPr>
        <w:tblW w:w="9566" w:type="dxa"/>
        <w:tblInd w:w="40" w:type="dxa"/>
        <w:tblLayout w:type="fixed"/>
        <w:tblCellMar>
          <w:left w:w="40" w:type="dxa"/>
          <w:right w:w="40" w:type="dxa"/>
        </w:tblCellMar>
        <w:tblLook w:val="0000"/>
      </w:tblPr>
      <w:tblGrid>
        <w:gridCol w:w="4678"/>
        <w:gridCol w:w="1643"/>
        <w:gridCol w:w="1267"/>
        <w:gridCol w:w="1978"/>
      </w:tblGrid>
      <w:tr w:rsidR="00E76A10" w:rsidRPr="00E76A10" w:rsidTr="00743CA3">
        <w:trPr>
          <w:trHeight w:hRule="exact" w:val="355"/>
        </w:trPr>
        <w:tc>
          <w:tcPr>
            <w:tcW w:w="4678" w:type="dxa"/>
            <w:tcBorders>
              <w:top w:val="single" w:sz="6" w:space="0" w:color="auto"/>
              <w:left w:val="single" w:sz="6" w:space="0" w:color="auto"/>
              <w:bottom w:val="nil"/>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Факторы снижения себестоимости</w:t>
            </w:r>
          </w:p>
        </w:tc>
        <w:tc>
          <w:tcPr>
            <w:tcW w:w="4888" w:type="dxa"/>
            <w:gridSpan w:val="3"/>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Снижение себестоимости</w:t>
            </w:r>
          </w:p>
        </w:tc>
      </w:tr>
      <w:tr w:rsidR="00E76A10" w:rsidRPr="00E76A10" w:rsidTr="00743CA3">
        <w:trPr>
          <w:trHeight w:hRule="exact" w:val="662"/>
        </w:trPr>
        <w:tc>
          <w:tcPr>
            <w:tcW w:w="4678" w:type="dxa"/>
            <w:tcBorders>
              <w:top w:val="nil"/>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p>
          <w:p w:rsidR="00E76A10" w:rsidRPr="00E76A10" w:rsidRDefault="00E76A10" w:rsidP="00E76A10">
            <w:pPr>
              <w:jc w:val="center"/>
              <w:rPr>
                <w:rFonts w:eastAsia="SimSun"/>
                <w:b/>
                <w:lang w:eastAsia="zh-CN"/>
              </w:rPr>
            </w:pP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статьям</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jc w:val="center"/>
              <w:rPr>
                <w:rFonts w:eastAsia="SimSun"/>
                <w:b/>
                <w:lang w:eastAsia="zh-CN"/>
              </w:rPr>
            </w:pPr>
            <w:r w:rsidRPr="00E76A10">
              <w:rPr>
                <w:rFonts w:eastAsia="SimSun"/>
                <w:b/>
                <w:lang w:eastAsia="zh-CN"/>
              </w:rPr>
              <w:t>По итогу затрат, %</w:t>
            </w:r>
          </w:p>
        </w:tc>
      </w:tr>
      <w:tr w:rsidR="00E76A10" w:rsidRPr="00E76A10" w:rsidTr="00743CA3">
        <w:trPr>
          <w:trHeight w:hRule="exact" w:val="33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производительности труда</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32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2.Экономия материалов</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hRule="exact" w:val="672"/>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3.Сокращение затрат на управление и о</w:t>
            </w:r>
            <w:r w:rsidRPr="00E76A10">
              <w:rPr>
                <w:rFonts w:eastAsia="SimSun"/>
                <w:lang w:eastAsia="zh-CN"/>
              </w:rPr>
              <w:t>б</w:t>
            </w:r>
            <w:r w:rsidRPr="00E76A10">
              <w:rPr>
                <w:rFonts w:eastAsia="SimSun"/>
                <w:lang w:eastAsia="zh-CN"/>
              </w:rPr>
              <w:t>служивание</w:t>
            </w:r>
          </w:p>
        </w:tc>
        <w:tc>
          <w:tcPr>
            <w:tcW w:w="1643"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267"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Аналитическое упражнение №3</w:t>
      </w:r>
    </w:p>
    <w:p w:rsidR="00E76A10" w:rsidRPr="00E76A10" w:rsidRDefault="00E76A10" w:rsidP="00E76A10">
      <w:pPr>
        <w:jc w:val="both"/>
        <w:rPr>
          <w:rFonts w:eastAsia="SimSun"/>
          <w:lang w:eastAsia="zh-CN"/>
        </w:rPr>
      </w:pPr>
      <w:r w:rsidRPr="00E76A10">
        <w:rPr>
          <w:rFonts w:eastAsia="SimSun"/>
          <w:lang w:eastAsia="zh-CN"/>
        </w:rPr>
        <w:t>Определить новый уровень рентабельности и ее прирост, если в начале года постоянные расходы достигли 840 тыс. руб., а их доля в себестоимости продукции составила 0,20, стоимость реализованных услуг 2800 тыс. руб., фондоотдача – 4 рубля, количество об</w:t>
      </w:r>
      <w:r w:rsidRPr="00E76A10">
        <w:rPr>
          <w:rFonts w:eastAsia="SimSun"/>
          <w:lang w:eastAsia="zh-CN"/>
        </w:rPr>
        <w:t>о</w:t>
      </w:r>
      <w:r w:rsidRPr="00E76A10">
        <w:rPr>
          <w:rFonts w:eastAsia="SimSun"/>
          <w:lang w:eastAsia="zh-CN"/>
        </w:rPr>
        <w:t>ротов оборотных средств - 10. К концу года объем реализации возрастет на 25%, дл</w:t>
      </w:r>
      <w:r w:rsidRPr="00E76A10">
        <w:rPr>
          <w:rFonts w:eastAsia="SimSun"/>
          <w:lang w:eastAsia="zh-CN"/>
        </w:rPr>
        <w:t>и</w:t>
      </w:r>
      <w:r w:rsidRPr="00E76A10">
        <w:rPr>
          <w:rFonts w:eastAsia="SimSun"/>
          <w:lang w:eastAsia="zh-CN"/>
        </w:rPr>
        <w:t>тельность оборота сократится на 10 дней; введено в течение года основного капитала в мае на сумму 50 тыс. руб., в августе - 70 тыс. руб.; списано в октябре на 90 тыс. руб.</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Практические задания</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Практическое задание №1</w:t>
      </w:r>
    </w:p>
    <w:p w:rsidR="00E76A10" w:rsidRPr="00E76A10" w:rsidRDefault="00E76A10" w:rsidP="00E76A10">
      <w:pPr>
        <w:jc w:val="both"/>
        <w:rPr>
          <w:rFonts w:eastAsia="SimSun"/>
          <w:lang w:eastAsia="zh-CN"/>
        </w:rPr>
      </w:pPr>
      <w:r w:rsidRPr="00E76A10">
        <w:rPr>
          <w:rFonts w:eastAsia="SimSun"/>
          <w:lang w:eastAsia="zh-CN"/>
        </w:rPr>
        <w:t>ЗАО «</w:t>
      </w:r>
      <w:proofErr w:type="spellStart"/>
      <w:r w:rsidRPr="00E76A10">
        <w:rPr>
          <w:rFonts w:eastAsia="SimSun"/>
          <w:lang w:eastAsia="zh-CN"/>
        </w:rPr>
        <w:t>Морсейл</w:t>
      </w:r>
      <w:proofErr w:type="spellEnd"/>
      <w:r w:rsidRPr="00E76A10">
        <w:rPr>
          <w:rFonts w:eastAsia="SimSun"/>
          <w:lang w:eastAsia="zh-CN"/>
        </w:rPr>
        <w:t>» рассматривает возможность капиталовложений в производственное оборудование для производства новой услуги. Ожидается, что величина инвестиций с</w:t>
      </w:r>
      <w:r w:rsidRPr="00E76A10">
        <w:rPr>
          <w:rFonts w:eastAsia="SimSun"/>
          <w:lang w:eastAsia="zh-CN"/>
        </w:rPr>
        <w:t>о</w:t>
      </w:r>
      <w:r w:rsidRPr="00E76A10">
        <w:rPr>
          <w:rFonts w:eastAsia="SimSun"/>
          <w:lang w:eastAsia="zh-CN"/>
        </w:rPr>
        <w:t>ставит 450 тыс.руб., а срок функционирования оборудования рассчитан на 5 лет. Счит</w:t>
      </w:r>
      <w:r w:rsidRPr="00E76A10">
        <w:rPr>
          <w:rFonts w:eastAsia="SimSun"/>
          <w:lang w:eastAsia="zh-CN"/>
        </w:rPr>
        <w:t>а</w:t>
      </w:r>
      <w:r w:rsidRPr="00E76A10">
        <w:rPr>
          <w:rFonts w:eastAsia="SimSun"/>
          <w:lang w:eastAsia="zh-CN"/>
        </w:rPr>
        <w:t>ется, что по истечении 5 лет ликвидационная стоимость оборудования составит 50 тыс.руб. Расчетная ставка процента определена в 14% годовых.</w:t>
      </w:r>
    </w:p>
    <w:p w:rsidR="00E76A10" w:rsidRPr="00E76A10" w:rsidRDefault="00E76A10" w:rsidP="00E76A10">
      <w:pPr>
        <w:jc w:val="both"/>
        <w:rPr>
          <w:rFonts w:eastAsia="SimSun"/>
          <w:lang w:eastAsia="zh-CN"/>
        </w:rPr>
      </w:pPr>
      <w:r w:rsidRPr="00E76A10">
        <w:rPr>
          <w:rFonts w:eastAsia="SimSun"/>
          <w:lang w:eastAsia="zh-CN"/>
        </w:rPr>
        <w:t>По данной услуге запланированы следующие показатели на пятилетний период:</w:t>
      </w:r>
    </w:p>
    <w:p w:rsidR="00CD3D02" w:rsidRDefault="00CD3D02" w:rsidP="00E76A10">
      <w:pPr>
        <w:jc w:val="both"/>
        <w:rPr>
          <w:rFonts w:eastAsia="SimSun"/>
          <w:lang w:eastAsia="zh-CN"/>
        </w:rPr>
      </w:pPr>
    </w:p>
    <w:p w:rsidR="00CD3D02" w:rsidRDefault="00CD3D02" w:rsidP="00E76A10">
      <w:pPr>
        <w:jc w:val="both"/>
        <w:rPr>
          <w:rFonts w:eastAsia="SimSun"/>
          <w:lang w:eastAsia="zh-CN"/>
        </w:rPr>
      </w:pPr>
    </w:p>
    <w:p w:rsidR="00CD3D02" w:rsidRDefault="00CD3D02"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lastRenderedPageBreak/>
        <w:t>Таблица</w:t>
      </w:r>
    </w:p>
    <w:tbl>
      <w:tblPr>
        <w:tblW w:w="9746" w:type="dxa"/>
        <w:tblLayout w:type="fixed"/>
        <w:tblCellMar>
          <w:left w:w="40" w:type="dxa"/>
          <w:right w:w="40" w:type="dxa"/>
        </w:tblCellMar>
        <w:tblLook w:val="0000"/>
      </w:tblPr>
      <w:tblGrid>
        <w:gridCol w:w="3868"/>
        <w:gridCol w:w="1275"/>
        <w:gridCol w:w="1134"/>
        <w:gridCol w:w="1309"/>
        <w:gridCol w:w="1075"/>
        <w:gridCol w:w="1085"/>
      </w:tblGrid>
      <w:tr w:rsidR="00E76A10" w:rsidRPr="00E76A10" w:rsidTr="00743CA3">
        <w:trPr>
          <w:trHeight w:hRule="exact" w:val="612"/>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Показатели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 xml:space="preserve">1-ый </w:t>
            </w:r>
          </w:p>
          <w:p w:rsidR="00E76A10" w:rsidRPr="00E76A10" w:rsidRDefault="00E76A10" w:rsidP="00E76A10">
            <w:pPr>
              <w:rPr>
                <w:rFonts w:eastAsia="SimSun"/>
                <w:lang w:eastAsia="zh-CN"/>
              </w:rPr>
            </w:pPr>
            <w:r w:rsidRPr="00E76A10">
              <w:rPr>
                <w:rFonts w:eastAsia="SimSun"/>
                <w:lang w:eastAsia="zh-CN"/>
              </w:rPr>
              <w:t>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2-ой</w:t>
            </w:r>
          </w:p>
          <w:p w:rsidR="00E76A10" w:rsidRPr="00E76A10" w:rsidRDefault="00E76A10" w:rsidP="00E76A10">
            <w:pPr>
              <w:rPr>
                <w:rFonts w:eastAsia="SimSun"/>
                <w:lang w:eastAsia="zh-CN"/>
              </w:rPr>
            </w:pPr>
            <w:r w:rsidRPr="00E76A10">
              <w:rPr>
                <w:rFonts w:eastAsia="SimSun"/>
                <w:lang w:eastAsia="zh-CN"/>
              </w:rPr>
              <w:t>год</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3-ий</w:t>
            </w:r>
          </w:p>
          <w:p w:rsidR="00E76A10" w:rsidRPr="00E76A10" w:rsidRDefault="00E76A10" w:rsidP="00E76A10">
            <w:pPr>
              <w:rPr>
                <w:rFonts w:eastAsia="SimSun"/>
                <w:lang w:eastAsia="zh-CN"/>
              </w:rPr>
            </w:pPr>
            <w:r w:rsidRPr="00E76A10">
              <w:rPr>
                <w:rFonts w:eastAsia="SimSun"/>
                <w:lang w:eastAsia="zh-CN"/>
              </w:rPr>
              <w:t>год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4-ый год</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5-ый год</w:t>
            </w:r>
          </w:p>
        </w:tc>
      </w:tr>
      <w:tr w:rsidR="00E76A10" w:rsidRPr="00E76A10" w:rsidTr="00743CA3">
        <w:trPr>
          <w:trHeight w:hRule="exact" w:val="42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Объем реализации, т. шт.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S</w:t>
            </w:r>
          </w:p>
        </w:tc>
      </w:tr>
      <w:tr w:rsidR="00E76A10" w:rsidRPr="00E76A10" w:rsidTr="00743CA3">
        <w:trPr>
          <w:trHeight w:hRule="exact" w:val="404"/>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Цена реализации,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26</w:t>
            </w:r>
          </w:p>
        </w:tc>
      </w:tr>
      <w:tr w:rsidR="00E76A10" w:rsidRPr="00E76A10" w:rsidTr="00743CA3">
        <w:trPr>
          <w:trHeight w:hRule="exact" w:val="70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Средние переменные издержки, руб.</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12</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14</w:t>
            </w:r>
          </w:p>
        </w:tc>
      </w:tr>
    </w:tbl>
    <w:p w:rsidR="00E76A10" w:rsidRPr="00E76A10" w:rsidRDefault="00E76A10" w:rsidP="00E76A10">
      <w:pPr>
        <w:jc w:val="both"/>
        <w:rPr>
          <w:rFonts w:eastAsia="SimSun"/>
          <w:lang w:eastAsia="zh-CN"/>
        </w:rPr>
      </w:pPr>
      <w:r w:rsidRPr="00E76A10">
        <w:rPr>
          <w:rFonts w:eastAsia="SimSun"/>
          <w:lang w:eastAsia="zh-CN"/>
        </w:rPr>
        <w:t>На случай принятия решения о проведении маркетинговых кампаний по данной услуге фирма предполагает выделить 40 тыс.руб. в год на рекламу. Кроме того, ожидается, что прочие постоянные издержки ЗАО в случае инвестиций в данный проект останутся неи</w:t>
      </w:r>
      <w:r w:rsidRPr="00E76A10">
        <w:rPr>
          <w:rFonts w:eastAsia="SimSun"/>
          <w:lang w:eastAsia="zh-CN"/>
        </w:rPr>
        <w:t>з</w:t>
      </w:r>
      <w:r w:rsidRPr="00E76A10">
        <w:rPr>
          <w:rFonts w:eastAsia="SimSun"/>
          <w:lang w:eastAsia="zh-CN"/>
        </w:rPr>
        <w:t>менными.</w:t>
      </w: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1) добавочную прибыль от инвестиций в данный проект.</w:t>
      </w:r>
    </w:p>
    <w:p w:rsidR="00E76A10" w:rsidRPr="00E76A10" w:rsidRDefault="00E76A10" w:rsidP="00E76A10">
      <w:pPr>
        <w:jc w:val="both"/>
        <w:rPr>
          <w:rFonts w:eastAsia="SimSun"/>
          <w:lang w:eastAsia="zh-CN"/>
        </w:rPr>
      </w:pPr>
      <w:r w:rsidRPr="00E76A10">
        <w:rPr>
          <w:rFonts w:eastAsia="SimSun"/>
          <w:lang w:eastAsia="zh-CN"/>
        </w:rPr>
        <w:t>2) эффективность инвестиций в данный проект по методу чистой дисконтированной  стоимости, если коэффициенты дисконтирования составляют:</w:t>
      </w:r>
    </w:p>
    <w:p w:rsidR="00E76A10" w:rsidRPr="00E76A10" w:rsidRDefault="00E76A10" w:rsidP="00E76A10">
      <w:pPr>
        <w:jc w:val="both"/>
        <w:rPr>
          <w:rFonts w:eastAsia="SimSun"/>
          <w:lang w:eastAsia="zh-CN"/>
        </w:rPr>
      </w:pPr>
      <w:r w:rsidRPr="00E76A10">
        <w:rPr>
          <w:rFonts w:eastAsia="SimSun"/>
          <w:lang w:eastAsia="zh-CN"/>
        </w:rPr>
        <w:t>1-ый год - 0,8772; 2-ой год - 0,7645; 3-ий год - 0,6750; 4-ый год -0,5921; 5-ый год-0,5194.</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№2</w:t>
      </w:r>
    </w:p>
    <w:p w:rsidR="00E76A10" w:rsidRPr="00E76A10" w:rsidRDefault="00E76A10" w:rsidP="00E76A10">
      <w:pPr>
        <w:jc w:val="both"/>
        <w:rPr>
          <w:rFonts w:eastAsia="SimSun"/>
          <w:lang w:eastAsia="zh-CN"/>
        </w:rPr>
      </w:pPr>
      <w:r w:rsidRPr="00E76A10">
        <w:rPr>
          <w:rFonts w:eastAsia="SimSun"/>
          <w:lang w:eastAsia="zh-CN"/>
        </w:rPr>
        <w:t>Рассчитать индивидуальный заработок рабочего при коллективной сдельной оплате тр</w:t>
      </w:r>
      <w:r w:rsidRPr="00E76A10">
        <w:rPr>
          <w:rFonts w:eastAsia="SimSun"/>
          <w:lang w:eastAsia="zh-CN"/>
        </w:rPr>
        <w:t>у</w:t>
      </w:r>
      <w:r w:rsidRPr="00E76A10">
        <w:rPr>
          <w:rFonts w:eastAsia="SimSun"/>
          <w:lang w:eastAsia="zh-CN"/>
        </w:rPr>
        <w:t>да. Общий заработок бригады по прямым сдельным расценкам составил 15800 руб. В с</w:t>
      </w:r>
      <w:r w:rsidRPr="00E76A10">
        <w:rPr>
          <w:rFonts w:eastAsia="SimSun"/>
          <w:lang w:eastAsia="zh-CN"/>
        </w:rPr>
        <w:t>о</w:t>
      </w:r>
      <w:r w:rsidRPr="00E76A10">
        <w:rPr>
          <w:rFonts w:eastAsia="SimSun"/>
          <w:lang w:eastAsia="zh-CN"/>
        </w:rPr>
        <w:t>ставе бригады работали в течение месяца трое рабочих II, IV, VI разрядов.</w:t>
      </w:r>
    </w:p>
    <w:p w:rsidR="00E76A10" w:rsidRPr="00E76A10" w:rsidRDefault="00E76A10" w:rsidP="00E76A10">
      <w:pPr>
        <w:jc w:val="both"/>
        <w:rPr>
          <w:rFonts w:eastAsia="SimSun"/>
          <w:lang w:eastAsia="zh-CN"/>
        </w:rPr>
      </w:pPr>
      <w:r w:rsidRPr="00E76A10">
        <w:rPr>
          <w:rFonts w:eastAsia="SimSun"/>
          <w:lang w:eastAsia="zh-CN"/>
        </w:rPr>
        <w:t>Для выполнения работы рабочий П разряда затратил 78 часов.</w:t>
      </w:r>
    </w:p>
    <w:p w:rsidR="00E76A10" w:rsidRPr="00E76A10" w:rsidRDefault="00E76A10" w:rsidP="00E76A10">
      <w:pPr>
        <w:jc w:val="both"/>
        <w:rPr>
          <w:rFonts w:eastAsia="SimSun"/>
          <w:lang w:eastAsia="zh-CN"/>
        </w:rPr>
      </w:pPr>
      <w:r w:rsidRPr="00E76A10">
        <w:rPr>
          <w:rFonts w:eastAsia="SimSun"/>
          <w:lang w:eastAsia="zh-CN"/>
        </w:rPr>
        <w:t xml:space="preserve">IV разряда затратил 100 часов. </w:t>
      </w:r>
    </w:p>
    <w:p w:rsidR="00E76A10" w:rsidRPr="00E76A10" w:rsidRDefault="00E76A10" w:rsidP="00E76A10">
      <w:pPr>
        <w:jc w:val="both"/>
        <w:rPr>
          <w:rFonts w:eastAsia="SimSun"/>
          <w:lang w:eastAsia="zh-CN"/>
        </w:rPr>
      </w:pPr>
      <w:r w:rsidRPr="00E76A10">
        <w:rPr>
          <w:rFonts w:eastAsia="SimSun"/>
          <w:lang w:eastAsia="zh-CN"/>
        </w:rPr>
        <w:t>VI разряда затратил 178 часов.</w:t>
      </w:r>
    </w:p>
    <w:p w:rsidR="00E76A10" w:rsidRPr="00E76A10" w:rsidRDefault="00E76A10" w:rsidP="00E76A10">
      <w:pPr>
        <w:jc w:val="both"/>
        <w:rPr>
          <w:rFonts w:eastAsia="SimSun"/>
          <w:lang w:eastAsia="zh-CN"/>
        </w:rPr>
      </w:pPr>
      <w:r w:rsidRPr="00E76A10">
        <w:rPr>
          <w:rFonts w:eastAsia="SimSun"/>
          <w:lang w:eastAsia="zh-CN"/>
        </w:rPr>
        <w:t xml:space="preserve">Тарифные коэффициенты составили: рабочего   П разряда - 1,07; IV разряда - 1,2245; VI разряда - 1,567. </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№3</w:t>
      </w:r>
    </w:p>
    <w:p w:rsidR="00E76A10" w:rsidRPr="00E76A10" w:rsidRDefault="00E76A10" w:rsidP="00E76A10">
      <w:pPr>
        <w:jc w:val="both"/>
        <w:rPr>
          <w:rFonts w:eastAsia="SimSun"/>
          <w:lang w:eastAsia="zh-CN"/>
        </w:rPr>
      </w:pPr>
      <w:r w:rsidRPr="00E76A10">
        <w:rPr>
          <w:rFonts w:eastAsia="SimSun"/>
          <w:lang w:eastAsia="zh-CN"/>
        </w:rPr>
        <w:t>Завод предполагает купить оборудование. Его стоимость составляет 90 млн. руб. Кроме того, надо затратить в течение года 35 млн.руб. на переоборудование помещений и уст</w:t>
      </w:r>
      <w:r w:rsidRPr="00E76A10">
        <w:rPr>
          <w:rFonts w:eastAsia="SimSun"/>
          <w:lang w:eastAsia="zh-CN"/>
        </w:rPr>
        <w:t>а</w:t>
      </w:r>
      <w:r w:rsidRPr="00E76A10">
        <w:rPr>
          <w:rFonts w:eastAsia="SimSun"/>
          <w:lang w:eastAsia="zh-CN"/>
        </w:rPr>
        <w:t>новку механизмов. Также потребуется еще один год для запуска производства одновр</w:t>
      </w:r>
      <w:r w:rsidRPr="00E76A10">
        <w:rPr>
          <w:rFonts w:eastAsia="SimSun"/>
          <w:lang w:eastAsia="zh-CN"/>
        </w:rPr>
        <w:t>е</w:t>
      </w:r>
      <w:r w:rsidRPr="00E76A10">
        <w:rPr>
          <w:rFonts w:eastAsia="SimSun"/>
          <w:lang w:eastAsia="zh-CN"/>
        </w:rPr>
        <w:t xml:space="preserve">менно с рекламной кампанией «Паблик </w:t>
      </w:r>
      <w:proofErr w:type="spellStart"/>
      <w:r w:rsidRPr="00E76A10">
        <w:rPr>
          <w:rFonts w:eastAsia="SimSun"/>
          <w:lang w:eastAsia="zh-CN"/>
        </w:rPr>
        <w:t>рилэйшнз</w:t>
      </w:r>
      <w:proofErr w:type="spellEnd"/>
      <w:r w:rsidRPr="00E76A10">
        <w:rPr>
          <w:rFonts w:eastAsia="SimSun"/>
          <w:lang w:eastAsia="zh-CN"/>
        </w:rPr>
        <w:t>», что обойдется в сумму 20 млн.руб. Затем предполагается, что в течение 7 лет оборудование будет давать прибыль по 40 млн.руб. в год. Через 10 лет это оборудование можно будет продать по цене 30 млн.руб. Определить чистую приведенную стоимость проекта при альтернативной норме дохо</w:t>
      </w:r>
      <w:r w:rsidRPr="00E76A10">
        <w:rPr>
          <w:rFonts w:eastAsia="SimSun"/>
          <w:lang w:eastAsia="zh-CN"/>
        </w:rPr>
        <w:t>д</w:t>
      </w:r>
      <w:r w:rsidRPr="00E76A10">
        <w:rPr>
          <w:rFonts w:eastAsia="SimSun"/>
          <w:lang w:eastAsia="zh-CN"/>
        </w:rPr>
        <w:t>ности, равной 10% годовых.</w:t>
      </w:r>
    </w:p>
    <w:p w:rsidR="00E76A10" w:rsidRPr="00E76A10" w:rsidRDefault="00E76A10" w:rsidP="00E76A10">
      <w:pPr>
        <w:jc w:val="both"/>
        <w:rPr>
          <w:rFonts w:eastAsia="SimSun"/>
          <w:b/>
          <w:lang w:eastAsia="zh-CN"/>
        </w:rPr>
      </w:pPr>
    </w:p>
    <w:p w:rsidR="00E76A10" w:rsidRPr="00E76A10" w:rsidRDefault="00E76A10" w:rsidP="00E76A10">
      <w:pPr>
        <w:jc w:val="both"/>
        <w:rPr>
          <w:rFonts w:eastAsia="SimSun"/>
          <w:b/>
          <w:lang w:eastAsia="zh-CN"/>
        </w:rPr>
      </w:pPr>
      <w:r w:rsidRPr="00E76A10">
        <w:rPr>
          <w:rFonts w:eastAsia="SimSun"/>
          <w:b/>
          <w:lang w:eastAsia="zh-CN"/>
        </w:rPr>
        <w:t xml:space="preserve">        Практическое  задание №4</w:t>
      </w:r>
    </w:p>
    <w:p w:rsidR="00E76A10" w:rsidRPr="00E76A10" w:rsidRDefault="00E76A10" w:rsidP="00E76A10">
      <w:pPr>
        <w:jc w:val="both"/>
        <w:rPr>
          <w:rFonts w:eastAsia="SimSun"/>
          <w:lang w:eastAsia="zh-CN"/>
        </w:rPr>
      </w:pPr>
      <w:r w:rsidRPr="00E76A10">
        <w:rPr>
          <w:rFonts w:eastAsia="SimSun"/>
          <w:lang w:eastAsia="zh-CN"/>
        </w:rPr>
        <w:t>Рассчитать границы зон риска и построить график. Определить критический объем пр</w:t>
      </w:r>
      <w:r w:rsidRPr="00E76A10">
        <w:rPr>
          <w:rFonts w:eastAsia="SimSun"/>
          <w:lang w:eastAsia="zh-CN"/>
        </w:rPr>
        <w:t>о</w:t>
      </w:r>
      <w:r w:rsidRPr="00E76A10">
        <w:rPr>
          <w:rFonts w:eastAsia="SimSun"/>
          <w:lang w:eastAsia="zh-CN"/>
        </w:rPr>
        <w:t>даж и точку безубыточности. Для решения используйте следующие данные:</w:t>
      </w:r>
    </w:p>
    <w:p w:rsidR="00E76A10" w:rsidRPr="00E76A10" w:rsidRDefault="00E76A10" w:rsidP="00E76A10">
      <w:pPr>
        <w:jc w:val="both"/>
        <w:rPr>
          <w:rFonts w:eastAsia="SimSun"/>
          <w:lang w:eastAsia="zh-CN"/>
        </w:rPr>
      </w:pPr>
      <w:r w:rsidRPr="00E76A10">
        <w:rPr>
          <w:rFonts w:eastAsia="SimSun"/>
          <w:lang w:eastAsia="zh-CN"/>
        </w:rPr>
        <w:t>затраты на сырье и материалы</w:t>
      </w:r>
      <w:r w:rsidRPr="00E76A10">
        <w:rPr>
          <w:rFonts w:eastAsia="SimSun"/>
          <w:lang w:eastAsia="zh-CN"/>
        </w:rPr>
        <w:tab/>
      </w:r>
      <w:r w:rsidRPr="00E76A10">
        <w:rPr>
          <w:rFonts w:eastAsia="SimSun"/>
          <w:lang w:eastAsia="zh-CN"/>
        </w:rPr>
        <w:tab/>
        <w:t>600 тыс. руб.;</w:t>
      </w:r>
    </w:p>
    <w:p w:rsidR="00E76A10" w:rsidRPr="00E76A10" w:rsidRDefault="00E76A10" w:rsidP="00E76A10">
      <w:pPr>
        <w:jc w:val="both"/>
        <w:rPr>
          <w:rFonts w:eastAsia="SimSun"/>
          <w:lang w:eastAsia="zh-CN"/>
        </w:rPr>
      </w:pPr>
      <w:r w:rsidRPr="00E76A10">
        <w:rPr>
          <w:rFonts w:eastAsia="SimSun"/>
          <w:lang w:eastAsia="zh-CN"/>
        </w:rPr>
        <w:t>оплата труда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400 тыс. руб.;</w:t>
      </w:r>
    </w:p>
    <w:p w:rsidR="00E76A10" w:rsidRPr="00E76A10" w:rsidRDefault="00E76A10" w:rsidP="00E76A10">
      <w:pPr>
        <w:jc w:val="both"/>
        <w:rPr>
          <w:rFonts w:eastAsia="SimSun"/>
          <w:lang w:eastAsia="zh-CN"/>
        </w:rPr>
      </w:pPr>
      <w:r w:rsidRPr="00E76A10">
        <w:rPr>
          <w:rFonts w:eastAsia="SimSun"/>
          <w:lang w:eastAsia="zh-CN"/>
        </w:rPr>
        <w:t>стоимость оборудования</w:t>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объем реализации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1500 тыс. руб.;</w:t>
      </w:r>
    </w:p>
    <w:p w:rsidR="00E76A10" w:rsidRPr="00E76A10" w:rsidRDefault="00E76A10" w:rsidP="00E76A10">
      <w:pPr>
        <w:jc w:val="both"/>
        <w:rPr>
          <w:rFonts w:eastAsia="SimSun"/>
          <w:lang w:eastAsia="zh-CN"/>
        </w:rPr>
      </w:pPr>
      <w:r w:rsidRPr="00E76A10">
        <w:rPr>
          <w:rFonts w:eastAsia="SimSun"/>
          <w:lang w:eastAsia="zh-CN"/>
        </w:rPr>
        <w:t>оборотные средства</w:t>
      </w:r>
      <w:r w:rsidRPr="00E76A10">
        <w:rPr>
          <w:rFonts w:eastAsia="SimSun"/>
          <w:lang w:eastAsia="zh-CN"/>
        </w:rPr>
        <w:tab/>
      </w:r>
      <w:r w:rsidRPr="00E76A10">
        <w:rPr>
          <w:rFonts w:eastAsia="SimSun"/>
          <w:lang w:eastAsia="zh-CN"/>
        </w:rPr>
        <w:tab/>
      </w:r>
      <w:r w:rsidRPr="00E76A10">
        <w:rPr>
          <w:rFonts w:eastAsia="SimSun"/>
          <w:lang w:eastAsia="zh-CN"/>
        </w:rPr>
        <w:tab/>
        <w:t>210 тыс. руб.;</w:t>
      </w:r>
    </w:p>
    <w:p w:rsidR="00E76A10" w:rsidRPr="00E76A10" w:rsidRDefault="00E76A10" w:rsidP="00E76A10">
      <w:pPr>
        <w:jc w:val="both"/>
        <w:rPr>
          <w:rFonts w:eastAsia="SimSun"/>
          <w:lang w:eastAsia="zh-CN"/>
        </w:rPr>
      </w:pPr>
      <w:r w:rsidRPr="00E76A10">
        <w:rPr>
          <w:rFonts w:eastAsia="SimSun"/>
          <w:lang w:eastAsia="zh-CN"/>
        </w:rPr>
        <w:t>в т. ч. оборотные фонды</w:t>
      </w:r>
      <w:r w:rsidRPr="00E76A10">
        <w:rPr>
          <w:rFonts w:eastAsia="SimSun"/>
          <w:lang w:eastAsia="zh-CN"/>
        </w:rPr>
        <w:tab/>
      </w:r>
      <w:r w:rsidRPr="00E76A10">
        <w:rPr>
          <w:rFonts w:eastAsia="SimSun"/>
          <w:lang w:eastAsia="zh-CN"/>
        </w:rPr>
        <w:tab/>
      </w:r>
      <w:r w:rsidRPr="00E76A10">
        <w:rPr>
          <w:rFonts w:eastAsia="SimSun"/>
          <w:lang w:eastAsia="zh-CN"/>
        </w:rPr>
        <w:tab/>
        <w:t>150 тыс. руб.;</w:t>
      </w:r>
    </w:p>
    <w:p w:rsidR="00E76A10" w:rsidRPr="00E76A10" w:rsidRDefault="00E76A10" w:rsidP="00E76A10">
      <w:pPr>
        <w:jc w:val="both"/>
        <w:rPr>
          <w:rFonts w:eastAsia="SimSun"/>
          <w:lang w:eastAsia="zh-CN"/>
        </w:rPr>
      </w:pPr>
      <w:r w:rsidRPr="00E76A10">
        <w:rPr>
          <w:rFonts w:eastAsia="SimSun"/>
          <w:lang w:eastAsia="zh-CN"/>
        </w:rPr>
        <w:lastRenderedPageBreak/>
        <w:t>маркетинг</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80 тыс. руб.;</w:t>
      </w:r>
    </w:p>
    <w:p w:rsidR="00E76A10" w:rsidRPr="00E76A10" w:rsidRDefault="00E76A10" w:rsidP="00E76A10">
      <w:pPr>
        <w:jc w:val="both"/>
        <w:rPr>
          <w:rFonts w:eastAsia="SimSun"/>
          <w:lang w:eastAsia="zh-CN"/>
        </w:rPr>
      </w:pPr>
      <w:r w:rsidRPr="00E76A10">
        <w:rPr>
          <w:rFonts w:eastAsia="SimSun"/>
          <w:lang w:eastAsia="zh-CN"/>
        </w:rPr>
        <w:t>прочие издержки</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40 тыс. руб.;</w:t>
      </w:r>
    </w:p>
    <w:p w:rsidR="00E76A10" w:rsidRPr="00E76A10" w:rsidRDefault="00E76A10" w:rsidP="00E76A10">
      <w:pPr>
        <w:jc w:val="both"/>
        <w:rPr>
          <w:rFonts w:eastAsia="SimSun"/>
          <w:lang w:eastAsia="zh-CN"/>
        </w:rPr>
      </w:pPr>
      <w:r w:rsidRPr="00E76A10">
        <w:rPr>
          <w:rFonts w:eastAsia="SimSun"/>
          <w:lang w:eastAsia="zh-CN"/>
        </w:rPr>
        <w:t>реклама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от объема реализации;</w:t>
      </w:r>
    </w:p>
    <w:p w:rsidR="00E76A10" w:rsidRPr="00E76A10" w:rsidRDefault="00E76A10" w:rsidP="00E76A10">
      <w:pPr>
        <w:jc w:val="both"/>
        <w:rPr>
          <w:rFonts w:eastAsia="SimSun"/>
          <w:lang w:eastAsia="zh-CN"/>
        </w:rPr>
      </w:pPr>
      <w:r w:rsidRPr="00E76A10">
        <w:rPr>
          <w:rFonts w:eastAsia="SimSun"/>
          <w:lang w:eastAsia="zh-CN"/>
        </w:rPr>
        <w:t>оплата труда АУП</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180 тыс. руб.;</w:t>
      </w:r>
    </w:p>
    <w:p w:rsidR="00E76A10" w:rsidRPr="00E76A10" w:rsidRDefault="00E76A10" w:rsidP="00E76A10">
      <w:pPr>
        <w:jc w:val="both"/>
        <w:rPr>
          <w:rFonts w:eastAsia="SimSun"/>
          <w:lang w:eastAsia="zh-CN"/>
        </w:rPr>
      </w:pPr>
      <w:r w:rsidRPr="00E76A10">
        <w:rPr>
          <w:rFonts w:eastAsia="SimSun"/>
          <w:lang w:eastAsia="zh-CN"/>
        </w:rPr>
        <w:t>аренда</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 за банковский кредит</w:t>
      </w:r>
      <w:r w:rsidRPr="00E76A10">
        <w:rPr>
          <w:rFonts w:eastAsia="SimSun"/>
          <w:lang w:eastAsia="zh-CN"/>
        </w:rPr>
        <w:tab/>
      </w:r>
      <w:r w:rsidRPr="00E76A10">
        <w:rPr>
          <w:rFonts w:eastAsia="SimSun"/>
          <w:lang w:eastAsia="zh-CN"/>
        </w:rPr>
        <w:tab/>
      </w:r>
      <w:r w:rsidRPr="00E76A10">
        <w:rPr>
          <w:rFonts w:eastAsia="SimSun"/>
          <w:lang w:eastAsia="zh-CN"/>
        </w:rPr>
        <w:tab/>
        <w:t>10 тыс. руб.;</w:t>
      </w:r>
    </w:p>
    <w:p w:rsidR="00E76A10" w:rsidRPr="00E76A10" w:rsidRDefault="00E76A10" w:rsidP="00E76A10">
      <w:pPr>
        <w:jc w:val="both"/>
        <w:rPr>
          <w:rFonts w:eastAsia="SimSun"/>
          <w:lang w:eastAsia="zh-CN"/>
        </w:rPr>
      </w:pPr>
      <w:r w:rsidRPr="00E76A10">
        <w:rPr>
          <w:rFonts w:eastAsia="SimSun"/>
          <w:lang w:eastAsia="zh-CN"/>
        </w:rPr>
        <w:t>коммунальные услуги</w:t>
      </w:r>
      <w:r w:rsidRPr="00E76A10">
        <w:rPr>
          <w:rFonts w:eastAsia="SimSun"/>
          <w:lang w:eastAsia="zh-CN"/>
        </w:rPr>
        <w:tab/>
      </w:r>
      <w:r w:rsidRPr="00E76A10">
        <w:rPr>
          <w:rFonts w:eastAsia="SimSun"/>
          <w:lang w:eastAsia="zh-CN"/>
        </w:rPr>
        <w:tab/>
      </w:r>
      <w:r w:rsidRPr="00E76A10">
        <w:rPr>
          <w:rFonts w:eastAsia="SimSun"/>
          <w:lang w:eastAsia="zh-CN"/>
        </w:rPr>
        <w:tab/>
        <w:t>15 тыс. руб.;</w:t>
      </w:r>
    </w:p>
    <w:p w:rsidR="00E76A10" w:rsidRPr="00E76A10" w:rsidRDefault="00E76A10" w:rsidP="00E76A10">
      <w:pPr>
        <w:jc w:val="both"/>
        <w:rPr>
          <w:rFonts w:eastAsia="SimSun"/>
          <w:lang w:eastAsia="zh-CN"/>
        </w:rPr>
      </w:pPr>
      <w:r w:rsidRPr="00E76A10">
        <w:rPr>
          <w:rFonts w:eastAsia="SimSun"/>
          <w:lang w:eastAsia="zh-CN"/>
        </w:rPr>
        <w:t>премирование рабочего</w:t>
      </w:r>
      <w:r w:rsidRPr="00E76A10">
        <w:rPr>
          <w:rFonts w:eastAsia="SimSun"/>
          <w:lang w:eastAsia="zh-CN"/>
        </w:rPr>
        <w:tab/>
      </w:r>
      <w:r w:rsidRPr="00E76A10">
        <w:rPr>
          <w:rFonts w:eastAsia="SimSun"/>
          <w:lang w:eastAsia="zh-CN"/>
        </w:rPr>
        <w:tab/>
      </w:r>
      <w:r w:rsidRPr="00E76A10">
        <w:rPr>
          <w:rFonts w:eastAsia="SimSun"/>
          <w:lang w:eastAsia="zh-CN"/>
        </w:rPr>
        <w:tab/>
        <w:t>5 тыс. руб. в квартал 1 рабочему;</w:t>
      </w:r>
    </w:p>
    <w:p w:rsidR="00E76A10" w:rsidRPr="00E76A10" w:rsidRDefault="00E76A10" w:rsidP="00E76A10">
      <w:pPr>
        <w:jc w:val="both"/>
        <w:rPr>
          <w:rFonts w:eastAsia="SimSun"/>
          <w:lang w:eastAsia="zh-CN"/>
        </w:rPr>
      </w:pPr>
      <w:r w:rsidRPr="00E76A10">
        <w:rPr>
          <w:rFonts w:eastAsia="SimSun"/>
          <w:lang w:eastAsia="zh-CN"/>
        </w:rPr>
        <w:t>количество оказываемых услуг</w:t>
      </w:r>
      <w:r w:rsidRPr="00E76A10">
        <w:rPr>
          <w:rFonts w:eastAsia="SimSun"/>
          <w:lang w:eastAsia="zh-CN"/>
        </w:rPr>
        <w:tab/>
      </w:r>
      <w:r w:rsidRPr="00E76A10">
        <w:rPr>
          <w:rFonts w:eastAsia="SimSun"/>
          <w:lang w:eastAsia="zh-CN"/>
        </w:rPr>
        <w:tab/>
        <w:t>10 тыс. шт.;</w:t>
      </w:r>
    </w:p>
    <w:p w:rsidR="00E76A10" w:rsidRPr="00E76A10" w:rsidRDefault="00E76A10" w:rsidP="00E76A10">
      <w:pPr>
        <w:jc w:val="both"/>
        <w:rPr>
          <w:rFonts w:eastAsia="SimSun"/>
          <w:lang w:eastAsia="zh-CN"/>
        </w:rPr>
      </w:pPr>
      <w:r w:rsidRPr="00E76A10">
        <w:rPr>
          <w:rFonts w:eastAsia="SimSun"/>
          <w:lang w:eastAsia="zh-CN"/>
        </w:rPr>
        <w:t>срок службы ОФ</w:t>
      </w:r>
      <w:r w:rsidRPr="00E76A10">
        <w:rPr>
          <w:rFonts w:eastAsia="SimSun"/>
          <w:lang w:eastAsia="zh-CN"/>
        </w:rPr>
        <w:tab/>
      </w:r>
      <w:r w:rsidRPr="00E76A10">
        <w:rPr>
          <w:rFonts w:eastAsia="SimSun"/>
          <w:lang w:eastAsia="zh-CN"/>
        </w:rPr>
        <w:tab/>
      </w:r>
      <w:r w:rsidRPr="00E76A10">
        <w:rPr>
          <w:rFonts w:eastAsia="SimSun"/>
          <w:lang w:eastAsia="zh-CN"/>
        </w:rPr>
        <w:tab/>
      </w:r>
      <w:r w:rsidRPr="00E76A10">
        <w:rPr>
          <w:rFonts w:eastAsia="SimSun"/>
          <w:lang w:eastAsia="zh-CN"/>
        </w:rPr>
        <w:tab/>
        <w:t>5 лет</w:t>
      </w:r>
    </w:p>
    <w:p w:rsidR="00E76A10" w:rsidRPr="00E76A10" w:rsidRDefault="00E76A10" w:rsidP="00E76A10">
      <w:pPr>
        <w:jc w:val="both"/>
        <w:rPr>
          <w:rFonts w:eastAsia="SimSun"/>
          <w:lang w:eastAsia="zh-CN"/>
        </w:rPr>
      </w:pPr>
      <w:r w:rsidRPr="00E76A10">
        <w:rPr>
          <w:rFonts w:eastAsia="SimSun"/>
          <w:lang w:eastAsia="zh-CN"/>
        </w:rPr>
        <w:t>численность работающих, чел.</w:t>
      </w:r>
      <w:r w:rsidRPr="00E76A10">
        <w:rPr>
          <w:rFonts w:eastAsia="SimSun"/>
          <w:lang w:eastAsia="zh-CN"/>
        </w:rPr>
        <w:tab/>
      </w:r>
      <w:r w:rsidRPr="00E76A10">
        <w:rPr>
          <w:rFonts w:eastAsia="SimSun"/>
          <w:lang w:eastAsia="zh-CN"/>
        </w:rPr>
        <w:tab/>
        <w:t>10</w:t>
      </w:r>
    </w:p>
    <w:p w:rsidR="00E76A10" w:rsidRPr="00E76A10" w:rsidRDefault="00E76A10" w:rsidP="00E76A10">
      <w:pPr>
        <w:jc w:val="both"/>
        <w:rPr>
          <w:rFonts w:eastAsia="SimSun"/>
          <w:lang w:eastAsia="zh-CN"/>
        </w:rPr>
      </w:pPr>
      <w:r w:rsidRPr="00E76A10">
        <w:rPr>
          <w:rFonts w:eastAsia="SimSun"/>
          <w:lang w:eastAsia="zh-CN"/>
        </w:rPr>
        <w:t>в т.ч. численность АУП</w:t>
      </w:r>
      <w:r w:rsidRPr="00E76A10">
        <w:rPr>
          <w:rFonts w:eastAsia="SimSun"/>
          <w:lang w:eastAsia="zh-CN"/>
        </w:rPr>
        <w:tab/>
      </w:r>
      <w:r w:rsidRPr="00E76A10">
        <w:rPr>
          <w:rFonts w:eastAsia="SimSun"/>
          <w:lang w:eastAsia="zh-CN"/>
        </w:rPr>
        <w:tab/>
      </w:r>
      <w:r w:rsidRPr="00E76A10">
        <w:rPr>
          <w:rFonts w:eastAsia="SimSun"/>
          <w:lang w:eastAsia="zh-CN"/>
        </w:rPr>
        <w:tab/>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№5</w:t>
      </w:r>
    </w:p>
    <w:p w:rsidR="00E76A10" w:rsidRPr="00E76A10" w:rsidRDefault="00E76A10" w:rsidP="00E76A10">
      <w:pPr>
        <w:jc w:val="both"/>
        <w:rPr>
          <w:rFonts w:eastAsia="SimSun"/>
          <w:lang w:eastAsia="zh-CN"/>
        </w:rPr>
      </w:pPr>
      <w:r w:rsidRPr="00E76A10">
        <w:rPr>
          <w:rFonts w:eastAsia="SimSun"/>
          <w:lang w:eastAsia="zh-CN"/>
        </w:rPr>
        <w:t xml:space="preserve"> Инвестор предоставил кредит фирме для реализации проекта размером 10000 долларов на 5 лет. В конце каждого года он получает 900 долларов, а по истечении пяти лет ссуда будет полностью возвращена. Для подобных кредитов на рынке установилась ставка д</w:t>
      </w:r>
      <w:r w:rsidRPr="00E76A10">
        <w:rPr>
          <w:rFonts w:eastAsia="SimSun"/>
          <w:lang w:eastAsia="zh-CN"/>
        </w:rPr>
        <w:t>о</w:t>
      </w:r>
      <w:r w:rsidRPr="00E76A10">
        <w:rPr>
          <w:rFonts w:eastAsia="SimSun"/>
          <w:lang w:eastAsia="zh-CN"/>
        </w:rPr>
        <w:t>хода в 11% годовых. Какова чистая текущая стоимость подобного инвестирования кап</w:t>
      </w:r>
      <w:r w:rsidRPr="00E76A10">
        <w:rPr>
          <w:rFonts w:eastAsia="SimSun"/>
          <w:lang w:eastAsia="zh-CN"/>
        </w:rPr>
        <w:t>и</w:t>
      </w:r>
      <w:r w:rsidRPr="00E76A10">
        <w:rPr>
          <w:rFonts w:eastAsia="SimSun"/>
          <w:lang w:eastAsia="zh-CN"/>
        </w:rPr>
        <w:t>тала?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lang w:eastAsia="zh-CN"/>
        </w:rPr>
        <w:t>Практическое  задание №6</w:t>
      </w:r>
    </w:p>
    <w:p w:rsidR="00E76A10" w:rsidRPr="00E76A10" w:rsidRDefault="00E76A10" w:rsidP="00E76A10">
      <w:pPr>
        <w:jc w:val="both"/>
        <w:rPr>
          <w:rFonts w:eastAsia="SimSun"/>
          <w:lang w:eastAsia="zh-CN"/>
        </w:rPr>
      </w:pPr>
      <w:r w:rsidRPr="00E76A10">
        <w:rPr>
          <w:rFonts w:eastAsia="SimSun"/>
          <w:lang w:eastAsia="zh-CN"/>
        </w:rPr>
        <w:t xml:space="preserve"> Инвестор приобрел недвижимость и сдает ее в аренду на 10 лет с получением следу</w:t>
      </w:r>
      <w:r w:rsidRPr="00E76A10">
        <w:rPr>
          <w:rFonts w:eastAsia="SimSun"/>
          <w:lang w:eastAsia="zh-CN"/>
        </w:rPr>
        <w:t>ю</w:t>
      </w:r>
      <w:r w:rsidRPr="00E76A10">
        <w:rPr>
          <w:rFonts w:eastAsia="SimSun"/>
          <w:lang w:eastAsia="zh-CN"/>
        </w:rPr>
        <w:t>щих сумм чистого рентного дохода, выплачиваемого авансом.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47"/>
        <w:gridCol w:w="947"/>
        <w:gridCol w:w="947"/>
        <w:gridCol w:w="947"/>
        <w:gridCol w:w="947"/>
        <w:gridCol w:w="947"/>
        <w:gridCol w:w="947"/>
        <w:gridCol w:w="947"/>
        <w:gridCol w:w="948"/>
      </w:tblGrid>
      <w:tr w:rsidR="00E76A10" w:rsidRPr="00E76A10" w:rsidTr="00743CA3">
        <w:tc>
          <w:tcPr>
            <w:tcW w:w="9571" w:type="dxa"/>
            <w:gridSpan w:val="10"/>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Годовая арендная плата,</w:t>
            </w:r>
          </w:p>
          <w:p w:rsidR="00E76A10" w:rsidRPr="00E76A10" w:rsidRDefault="00E76A10" w:rsidP="00E76A10">
            <w:pPr>
              <w:widowControl w:val="0"/>
              <w:autoSpaceDE w:val="0"/>
              <w:autoSpaceDN w:val="0"/>
              <w:adjustRightInd w:val="0"/>
              <w:jc w:val="center"/>
              <w:rPr>
                <w:b/>
                <w:lang w:eastAsia="zh-CN"/>
              </w:rPr>
            </w:pPr>
            <w:r w:rsidRPr="00E76A10">
              <w:rPr>
                <w:b/>
                <w:lang w:eastAsia="zh-CN"/>
              </w:rPr>
              <w:t>выплачиваемая авансом по годам, тыс. руб.</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6</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7</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9</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w:t>
            </w:r>
          </w:p>
        </w:tc>
      </w:tr>
      <w:tr w:rsidR="00E76A10" w:rsidRPr="00E76A10" w:rsidTr="00743CA3">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310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320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330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360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370</w:t>
            </w:r>
          </w:p>
        </w:tc>
        <w:tc>
          <w:tcPr>
            <w:tcW w:w="957"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390</w:t>
            </w:r>
          </w:p>
        </w:tc>
      </w:tr>
    </w:tbl>
    <w:p w:rsidR="00E76A10" w:rsidRPr="00E76A10" w:rsidRDefault="00E76A10" w:rsidP="00E76A10">
      <w:pPr>
        <w:jc w:val="both"/>
        <w:rPr>
          <w:rFonts w:eastAsia="SimSun"/>
          <w:lang w:eastAsia="zh-CN"/>
        </w:rPr>
      </w:pPr>
      <w:r w:rsidRPr="00E76A10">
        <w:rPr>
          <w:rFonts w:eastAsia="SimSun"/>
          <w:lang w:eastAsia="zh-CN"/>
        </w:rPr>
        <w:t>Ожидается, что к концу срока аренды недвижимость будет стоить 3000 тыс. рублей. К</w:t>
      </w:r>
      <w:r w:rsidRPr="00E76A10">
        <w:rPr>
          <w:rFonts w:eastAsia="SimSun"/>
          <w:lang w:eastAsia="zh-CN"/>
        </w:rPr>
        <w:t>а</w:t>
      </w:r>
      <w:r w:rsidRPr="00E76A10">
        <w:rPr>
          <w:rFonts w:eastAsia="SimSun"/>
          <w:lang w:eastAsia="zh-CN"/>
        </w:rPr>
        <w:t>кова текущая стоимость данного имущества, если рыночная ставка процента для данного типа недвижимости 11%.</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№7</w:t>
      </w:r>
    </w:p>
    <w:p w:rsidR="00E76A10" w:rsidRPr="00E76A10" w:rsidRDefault="00E76A10" w:rsidP="00E76A10">
      <w:pPr>
        <w:jc w:val="both"/>
        <w:rPr>
          <w:rFonts w:eastAsia="SimSun"/>
          <w:lang w:eastAsia="zh-CN"/>
        </w:rPr>
      </w:pPr>
      <w:r w:rsidRPr="00E76A10">
        <w:rPr>
          <w:rFonts w:eastAsia="SimSun"/>
          <w:lang w:eastAsia="zh-CN"/>
        </w:rPr>
        <w:t xml:space="preserve"> Начальные инвестиции в новый проект составили 10 млн. руб., включая 1 млн.руб. пр</w:t>
      </w:r>
      <w:r w:rsidRPr="00E76A10">
        <w:rPr>
          <w:rFonts w:eastAsia="SimSun"/>
          <w:lang w:eastAsia="zh-CN"/>
        </w:rPr>
        <w:t>и</w:t>
      </w:r>
      <w:r w:rsidRPr="00E76A10">
        <w:rPr>
          <w:rFonts w:eastAsia="SimSun"/>
          <w:lang w:eastAsia="zh-CN"/>
        </w:rPr>
        <w:t>роста чистого оборотного капитала. Норма амортизации равна 16%. Срок функционир</w:t>
      </w:r>
      <w:r w:rsidRPr="00E76A10">
        <w:rPr>
          <w:rFonts w:eastAsia="SimSun"/>
          <w:lang w:eastAsia="zh-CN"/>
        </w:rPr>
        <w:t>о</w:t>
      </w:r>
      <w:r w:rsidRPr="00E76A10">
        <w:rPr>
          <w:rFonts w:eastAsia="SimSun"/>
          <w:lang w:eastAsia="zh-CN"/>
        </w:rPr>
        <w:t>вания проекта – 5 лет. Налог на прибыль составляет 24 %. Инвестиционная прибыль в первый год составит 2 млн. руб., во второй - 3, в третий – 4, в четвертый – 3,5, в пятый – 1,5 млн. руб. Определить интегральный эффект от проекта и внутреннюю норму рент</w:t>
      </w:r>
      <w:r w:rsidRPr="00E76A10">
        <w:rPr>
          <w:rFonts w:eastAsia="SimSun"/>
          <w:lang w:eastAsia="zh-CN"/>
        </w:rPr>
        <w:t>а</w:t>
      </w:r>
      <w:r w:rsidRPr="00E76A10">
        <w:rPr>
          <w:rFonts w:eastAsia="SimSun"/>
          <w:lang w:eastAsia="zh-CN"/>
        </w:rPr>
        <w:t>бельности.</w:t>
      </w:r>
    </w:p>
    <w:p w:rsid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№8</w:t>
      </w:r>
    </w:p>
    <w:p w:rsidR="00E76A10" w:rsidRPr="00E76A10" w:rsidRDefault="00E76A10" w:rsidP="00E76A10">
      <w:pPr>
        <w:jc w:val="both"/>
        <w:rPr>
          <w:rFonts w:eastAsia="SimSun"/>
          <w:lang w:eastAsia="zh-CN"/>
        </w:rPr>
      </w:pPr>
      <w:r w:rsidRPr="00E76A10">
        <w:rPr>
          <w:rFonts w:eastAsia="SimSun"/>
          <w:lang w:eastAsia="zh-CN"/>
        </w:rPr>
        <w:t xml:space="preserve"> Фирма должна выбрать из двух предложенных инвестиционных проектов, используя данные о денежных потоках, если стоимость капитала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893"/>
        <w:gridCol w:w="1892"/>
        <w:gridCol w:w="1892"/>
        <w:gridCol w:w="1893"/>
      </w:tblGrid>
      <w:tr w:rsidR="00E76A10" w:rsidRPr="00E76A10" w:rsidTr="00743CA3">
        <w:tc>
          <w:tcPr>
            <w:tcW w:w="1914"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Проекты</w:t>
            </w:r>
          </w:p>
        </w:tc>
        <w:tc>
          <w:tcPr>
            <w:tcW w:w="7657" w:type="dxa"/>
            <w:gridSpan w:val="4"/>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Денежный поток по годам (тыс. руб.)</w:t>
            </w:r>
          </w:p>
        </w:tc>
      </w:tr>
      <w:tr w:rsidR="00E76A10" w:rsidRPr="00E76A10" w:rsidTr="00743CA3">
        <w:tc>
          <w:tcPr>
            <w:tcW w:w="1914" w:type="dxa"/>
            <w:vMerge/>
            <w:shd w:val="clear" w:color="auto" w:fill="auto"/>
          </w:tcPr>
          <w:p w:rsidR="00E76A10" w:rsidRPr="00E76A10" w:rsidRDefault="00E76A10" w:rsidP="00E76A10">
            <w:pPr>
              <w:widowControl w:val="0"/>
              <w:autoSpaceDE w:val="0"/>
              <w:autoSpaceDN w:val="0"/>
              <w:adjustRightInd w:val="0"/>
              <w:jc w:val="center"/>
              <w:rPr>
                <w:lang w:eastAsia="zh-CN"/>
              </w:rPr>
            </w:pP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А</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2100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2000</w:t>
            </w:r>
          </w:p>
        </w:tc>
      </w:tr>
      <w:tr w:rsidR="00E76A10" w:rsidRPr="00E76A10" w:rsidTr="00743CA3">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В</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-3000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2800</w:t>
            </w:r>
          </w:p>
        </w:tc>
        <w:tc>
          <w:tcPr>
            <w:tcW w:w="191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1000</w:t>
            </w:r>
          </w:p>
        </w:tc>
        <w:tc>
          <w:tcPr>
            <w:tcW w:w="1915"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lastRenderedPageBreak/>
        <w:t>Практическое  задание №9</w:t>
      </w:r>
    </w:p>
    <w:p w:rsidR="00E76A10" w:rsidRPr="00E76A10" w:rsidRDefault="00E76A10" w:rsidP="00E76A10">
      <w:pPr>
        <w:jc w:val="both"/>
        <w:rPr>
          <w:rFonts w:eastAsia="SimSun"/>
          <w:lang w:eastAsia="zh-CN"/>
        </w:rPr>
      </w:pPr>
      <w:r w:rsidRPr="00E76A10">
        <w:rPr>
          <w:rFonts w:eastAsia="SimSun"/>
          <w:lang w:eastAsia="zh-CN"/>
        </w:rPr>
        <w:t xml:space="preserve"> АО «Перспектива» рассматривает возможность капвложений в новое оборудование для выпуска нового продукта. Ожидается, что величина инвестиций составит 290 тыс. ру</w:t>
      </w:r>
      <w:r w:rsidRPr="00E76A10">
        <w:rPr>
          <w:rFonts w:eastAsia="SimSun"/>
          <w:lang w:eastAsia="zh-CN"/>
        </w:rPr>
        <w:t>б</w:t>
      </w:r>
      <w:r w:rsidRPr="00E76A10">
        <w:rPr>
          <w:rFonts w:eastAsia="SimSun"/>
          <w:lang w:eastAsia="zh-CN"/>
        </w:rPr>
        <w:t>лей. Срок функционирования оборудования  - 5 лет. Через 5 лет ликвидационная сто</w:t>
      </w:r>
      <w:r w:rsidRPr="00E76A10">
        <w:rPr>
          <w:rFonts w:eastAsia="SimSun"/>
          <w:lang w:eastAsia="zh-CN"/>
        </w:rPr>
        <w:t>и</w:t>
      </w:r>
      <w:r w:rsidRPr="00E76A10">
        <w:rPr>
          <w:rFonts w:eastAsia="SimSun"/>
          <w:lang w:eastAsia="zh-CN"/>
        </w:rPr>
        <w:t>мость оборудования – 50 тыс. рублей. Расчетная ставка процента – 14% годовых.</w:t>
      </w:r>
    </w:p>
    <w:p w:rsidR="00E76A10" w:rsidRPr="00E76A10" w:rsidRDefault="00E76A10" w:rsidP="00E76A10">
      <w:pPr>
        <w:jc w:val="both"/>
        <w:rPr>
          <w:rFonts w:eastAsia="SimSun"/>
          <w:lang w:eastAsia="zh-CN"/>
        </w:rPr>
      </w:pPr>
      <w:r w:rsidRPr="00E76A10">
        <w:rPr>
          <w:rFonts w:eastAsia="SimSun"/>
          <w:lang w:eastAsia="zh-CN"/>
        </w:rPr>
        <w:t>Затраты компании на маркетинг составят 20 тыс. рублей в год. По новому продукту з</w:t>
      </w:r>
      <w:r w:rsidRPr="00E76A10">
        <w:rPr>
          <w:rFonts w:eastAsia="SimSun"/>
          <w:lang w:eastAsia="zh-CN"/>
        </w:rPr>
        <w:t>а</w:t>
      </w:r>
      <w:r w:rsidRPr="00E76A10">
        <w:rPr>
          <w:rFonts w:eastAsia="SimSun"/>
          <w:lang w:eastAsia="zh-CN"/>
        </w:rPr>
        <w:t>планированы следующие данные:</w:t>
      </w:r>
    </w:p>
    <w:p w:rsidR="00E76A10" w:rsidRPr="00E76A10" w:rsidRDefault="00E76A10" w:rsidP="00E76A10">
      <w:pPr>
        <w:jc w:val="both"/>
        <w:rPr>
          <w:rFonts w:eastAsia="SimSun"/>
          <w:lang w:eastAsia="zh-CN"/>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992"/>
        <w:gridCol w:w="1134"/>
        <w:gridCol w:w="919"/>
        <w:gridCol w:w="924"/>
        <w:gridCol w:w="919"/>
      </w:tblGrid>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2006</w:t>
            </w:r>
          </w:p>
        </w:tc>
        <w:tc>
          <w:tcPr>
            <w:tcW w:w="113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2007</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2008</w:t>
            </w:r>
          </w:p>
        </w:tc>
        <w:tc>
          <w:tcPr>
            <w:tcW w:w="924"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2009</w:t>
            </w:r>
          </w:p>
        </w:tc>
        <w:tc>
          <w:tcPr>
            <w:tcW w:w="91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2010</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16</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18</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8</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25</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28</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26</w:t>
            </w:r>
          </w:p>
        </w:tc>
      </w:tr>
      <w:tr w:rsidR="00E76A10" w:rsidRPr="00E76A10" w:rsidTr="00743CA3">
        <w:tc>
          <w:tcPr>
            <w:tcW w:w="4644"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c>
          <w:tcPr>
            <w:tcW w:w="113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w:t>
            </w:r>
          </w:p>
        </w:tc>
        <w:tc>
          <w:tcPr>
            <w:tcW w:w="924"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12,5</w:t>
            </w:r>
          </w:p>
        </w:tc>
        <w:tc>
          <w:tcPr>
            <w:tcW w:w="91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13</w:t>
            </w:r>
          </w:p>
        </w:tc>
      </w:tr>
    </w:tbl>
    <w:p w:rsidR="00E76A10" w:rsidRPr="00E76A10" w:rsidRDefault="00E76A10" w:rsidP="00E76A10">
      <w:pPr>
        <w:jc w:val="both"/>
        <w:rPr>
          <w:rFonts w:eastAsia="SimSun"/>
          <w:lang w:eastAsia="zh-CN"/>
        </w:rPr>
      </w:pPr>
      <w:r w:rsidRPr="00E76A10">
        <w:rPr>
          <w:rFonts w:eastAsia="SimSun"/>
          <w:lang w:eastAsia="zh-CN"/>
        </w:rPr>
        <w:t>Необходимо принять решение об инвестировании, если налог на прибыль составляет 24%.</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b/>
          <w:lang w:eastAsia="zh-CN"/>
        </w:rPr>
        <w:t>Практическое  задание №10</w:t>
      </w:r>
    </w:p>
    <w:p w:rsidR="00E76A10" w:rsidRPr="00E76A10" w:rsidRDefault="00E76A10" w:rsidP="00E76A10">
      <w:pPr>
        <w:jc w:val="both"/>
        <w:rPr>
          <w:rFonts w:eastAsia="SimSun"/>
          <w:lang w:eastAsia="zh-CN"/>
        </w:rPr>
      </w:pPr>
      <w:r w:rsidRPr="00E76A10">
        <w:rPr>
          <w:rFonts w:eastAsia="SimSun"/>
          <w:lang w:eastAsia="zh-CN"/>
        </w:rPr>
        <w:t xml:space="preserve"> На предприятии рассматривается предложение по инвестированию производства кро</w:t>
      </w:r>
      <w:r w:rsidRPr="00E76A10">
        <w:rPr>
          <w:rFonts w:eastAsia="SimSun"/>
          <w:lang w:eastAsia="zh-CN"/>
        </w:rPr>
        <w:t>с</w:t>
      </w:r>
      <w:r w:rsidRPr="00E76A10">
        <w:rPr>
          <w:rFonts w:eastAsia="SimSun"/>
          <w:lang w:eastAsia="zh-CN"/>
        </w:rPr>
        <w:t>совок по новой технологии. Ожидается, что новая технология производства будет и</w:t>
      </w:r>
      <w:r w:rsidRPr="00E76A10">
        <w:rPr>
          <w:rFonts w:eastAsia="SimSun"/>
          <w:lang w:eastAsia="zh-CN"/>
        </w:rPr>
        <w:t>с</w:t>
      </w:r>
      <w:r w:rsidRPr="00E76A10">
        <w:rPr>
          <w:rFonts w:eastAsia="SimSun"/>
          <w:lang w:eastAsia="zh-CN"/>
        </w:rPr>
        <w:t>пользоваться 5 лет. Прогнозируется следующая динамика объема реализации и издержек на производство:</w:t>
      </w:r>
    </w:p>
    <w:tbl>
      <w:tblPr>
        <w:tblW w:w="9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993"/>
        <w:gridCol w:w="992"/>
        <w:gridCol w:w="850"/>
        <w:gridCol w:w="779"/>
        <w:gridCol w:w="958"/>
      </w:tblGrid>
      <w:tr w:rsidR="00E76A10" w:rsidRPr="00E76A10" w:rsidTr="00743CA3">
        <w:tc>
          <w:tcPr>
            <w:tcW w:w="4821" w:type="dxa"/>
            <w:vMerge w:val="restart"/>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Показатели</w:t>
            </w:r>
          </w:p>
        </w:tc>
        <w:tc>
          <w:tcPr>
            <w:tcW w:w="4572" w:type="dxa"/>
            <w:gridSpan w:val="5"/>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Года</w:t>
            </w:r>
          </w:p>
        </w:tc>
      </w:tr>
      <w:tr w:rsidR="00E76A10" w:rsidRPr="00E76A10" w:rsidTr="00743CA3">
        <w:tc>
          <w:tcPr>
            <w:tcW w:w="4821" w:type="dxa"/>
            <w:vMerge/>
            <w:shd w:val="clear" w:color="auto" w:fill="auto"/>
          </w:tcPr>
          <w:p w:rsidR="00E76A10" w:rsidRPr="00E76A10" w:rsidRDefault="00E76A10" w:rsidP="00E76A10">
            <w:pPr>
              <w:widowControl w:val="0"/>
              <w:autoSpaceDE w:val="0"/>
              <w:autoSpaceDN w:val="0"/>
              <w:adjustRightInd w:val="0"/>
              <w:jc w:val="center"/>
              <w:rPr>
                <w:b/>
                <w:lang w:eastAsia="zh-CN"/>
              </w:rPr>
            </w:pPr>
          </w:p>
        </w:tc>
        <w:tc>
          <w:tcPr>
            <w:tcW w:w="993"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1</w:t>
            </w:r>
          </w:p>
        </w:tc>
        <w:tc>
          <w:tcPr>
            <w:tcW w:w="992"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2</w:t>
            </w:r>
          </w:p>
        </w:tc>
        <w:tc>
          <w:tcPr>
            <w:tcW w:w="850"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3</w:t>
            </w:r>
          </w:p>
        </w:tc>
        <w:tc>
          <w:tcPr>
            <w:tcW w:w="779"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4</w:t>
            </w:r>
          </w:p>
        </w:tc>
        <w:tc>
          <w:tcPr>
            <w:tcW w:w="958" w:type="dxa"/>
            <w:shd w:val="clear" w:color="auto" w:fill="auto"/>
          </w:tcPr>
          <w:p w:rsidR="00E76A10" w:rsidRPr="00E76A10" w:rsidRDefault="00E76A10" w:rsidP="00E76A10">
            <w:pPr>
              <w:widowControl w:val="0"/>
              <w:autoSpaceDE w:val="0"/>
              <w:autoSpaceDN w:val="0"/>
              <w:adjustRightInd w:val="0"/>
              <w:jc w:val="center"/>
              <w:rPr>
                <w:b/>
                <w:lang w:eastAsia="zh-CN"/>
              </w:rPr>
            </w:pPr>
            <w:r w:rsidRPr="00E76A10">
              <w:rPr>
                <w:b/>
                <w:lang w:eastAsia="zh-CN"/>
              </w:rPr>
              <w:t>5</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Объем реализации, тыс. шт.</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50</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40</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20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Цена,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384</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380</w:t>
            </w:r>
          </w:p>
        </w:tc>
      </w:tr>
      <w:tr w:rsidR="00E76A10" w:rsidRPr="00E76A10" w:rsidTr="00743CA3">
        <w:tc>
          <w:tcPr>
            <w:tcW w:w="4821"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Средние издержки, руб.</w:t>
            </w:r>
          </w:p>
        </w:tc>
        <w:tc>
          <w:tcPr>
            <w:tcW w:w="993"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345</w:t>
            </w:r>
          </w:p>
        </w:tc>
        <w:tc>
          <w:tcPr>
            <w:tcW w:w="992"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346</w:t>
            </w:r>
          </w:p>
        </w:tc>
        <w:tc>
          <w:tcPr>
            <w:tcW w:w="850"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347</w:t>
            </w:r>
          </w:p>
        </w:tc>
        <w:tc>
          <w:tcPr>
            <w:tcW w:w="779"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348</w:t>
            </w:r>
          </w:p>
        </w:tc>
        <w:tc>
          <w:tcPr>
            <w:tcW w:w="958" w:type="dxa"/>
            <w:shd w:val="clear" w:color="auto" w:fill="auto"/>
          </w:tcPr>
          <w:p w:rsidR="00E76A10" w:rsidRPr="00E76A10" w:rsidRDefault="00E76A10" w:rsidP="00E76A10">
            <w:pPr>
              <w:widowControl w:val="0"/>
              <w:autoSpaceDE w:val="0"/>
              <w:autoSpaceDN w:val="0"/>
              <w:adjustRightInd w:val="0"/>
              <w:jc w:val="center"/>
              <w:rPr>
                <w:lang w:eastAsia="zh-CN"/>
              </w:rPr>
            </w:pPr>
            <w:r w:rsidRPr="00E76A10">
              <w:rPr>
                <w:lang w:eastAsia="zh-CN"/>
              </w:rPr>
              <w:t>349</w:t>
            </w:r>
          </w:p>
        </w:tc>
      </w:tr>
    </w:tbl>
    <w:p w:rsidR="00E76A10" w:rsidRPr="00E76A10" w:rsidRDefault="00E76A10" w:rsidP="00E76A10">
      <w:pPr>
        <w:jc w:val="both"/>
        <w:rPr>
          <w:rFonts w:eastAsia="SimSun"/>
          <w:lang w:eastAsia="zh-CN"/>
        </w:rPr>
      </w:pPr>
      <w:r w:rsidRPr="00E76A10">
        <w:rPr>
          <w:rFonts w:eastAsia="SimSun"/>
          <w:lang w:eastAsia="zh-CN"/>
        </w:rPr>
        <w:t>Стоимость нового производственного оборудования – 2300 тыс. рублей. Ожидается, что его ликвидационная стоимость после 5 лет эксплуатации составит 50 тыс. рублей. Ра</w:t>
      </w:r>
      <w:r w:rsidRPr="00E76A10">
        <w:rPr>
          <w:rFonts w:eastAsia="SimSun"/>
          <w:lang w:eastAsia="zh-CN"/>
        </w:rPr>
        <w:t>с</w:t>
      </w:r>
      <w:r w:rsidRPr="00E76A10">
        <w:rPr>
          <w:rFonts w:eastAsia="SimSun"/>
          <w:lang w:eastAsia="zh-CN"/>
        </w:rPr>
        <w:t>четная ставка – 15 % годовых. Определить: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капитальных вложений.</w:t>
      </w:r>
    </w:p>
    <w:p w:rsidR="00E76A10" w:rsidRPr="00E76A10" w:rsidRDefault="00E76A10" w:rsidP="00E76A10">
      <w:pPr>
        <w:jc w:val="both"/>
        <w:rPr>
          <w:rFonts w:eastAsia="SimSun"/>
          <w:lang w:eastAsia="zh-CN"/>
        </w:rPr>
      </w:pPr>
      <w:r w:rsidRPr="00E76A10">
        <w:rPr>
          <w:rFonts w:eastAsia="SimSun"/>
          <w:lang w:eastAsia="zh-CN"/>
        </w:rPr>
        <w:t xml:space="preserve">                                                                         </w:t>
      </w:r>
    </w:p>
    <w:p w:rsidR="00E76A10" w:rsidRPr="00E76A10" w:rsidRDefault="00E76A10" w:rsidP="00E76A10">
      <w:pPr>
        <w:jc w:val="both"/>
        <w:rPr>
          <w:rFonts w:eastAsia="SimSun"/>
          <w:b/>
          <w:lang w:eastAsia="zh-CN"/>
        </w:rPr>
      </w:pPr>
      <w:r w:rsidRPr="00E76A10">
        <w:rPr>
          <w:rFonts w:eastAsia="SimSun"/>
          <w:lang w:eastAsia="zh-CN"/>
        </w:rPr>
        <w:t xml:space="preserve">                                                               </w:t>
      </w:r>
      <w:r w:rsidRPr="00E76A10">
        <w:rPr>
          <w:rFonts w:eastAsia="SimSun"/>
          <w:b/>
          <w:lang w:eastAsia="zh-CN"/>
        </w:rPr>
        <w:t>Ситуационные задания</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№1</w:t>
      </w:r>
    </w:p>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 xml:space="preserve">На основании приведенных факторов составить матрицу </w:t>
      </w:r>
      <w:r w:rsidRPr="00E76A10">
        <w:rPr>
          <w:rFonts w:eastAsia="SimSun"/>
          <w:color w:val="000000"/>
          <w:lang w:val="en-US" w:eastAsia="zh-CN"/>
        </w:rPr>
        <w:t>SWOT</w:t>
      </w:r>
      <w:r w:rsidRPr="00E76A10">
        <w:rPr>
          <w:rFonts w:eastAsia="SimSun"/>
          <w:color w:val="000000"/>
          <w:lang w:eastAsia="zh-CN"/>
        </w:rPr>
        <w:t>-анализа и сделать выв</w:t>
      </w:r>
      <w:r w:rsidRPr="00E76A10">
        <w:rPr>
          <w:rFonts w:eastAsia="SimSun"/>
          <w:color w:val="000000"/>
          <w:lang w:eastAsia="zh-CN"/>
        </w:rPr>
        <w:t>о</w:t>
      </w:r>
      <w:r w:rsidRPr="00E76A10">
        <w:rPr>
          <w:rFonts w:eastAsia="SimSun"/>
          <w:color w:val="000000"/>
          <w:lang w:eastAsia="zh-CN"/>
        </w:rPr>
        <w:t>ды.</w:t>
      </w:r>
    </w:p>
    <w:p w:rsidR="00E76A10" w:rsidRPr="00E76A10" w:rsidRDefault="00E76A10" w:rsidP="00E76A10">
      <w:pPr>
        <w:shd w:val="clear" w:color="auto" w:fill="FFFFFF"/>
        <w:rPr>
          <w:rFonts w:eastAsia="SimSun"/>
          <w:lang w:eastAsia="zh-CN"/>
        </w:rPr>
      </w:pPr>
    </w:p>
    <w:tbl>
      <w:tblPr>
        <w:tblW w:w="0" w:type="auto"/>
        <w:tblInd w:w="40" w:type="dxa"/>
        <w:tblLayout w:type="fixed"/>
        <w:tblCellMar>
          <w:left w:w="40" w:type="dxa"/>
          <w:right w:w="40" w:type="dxa"/>
        </w:tblCellMar>
        <w:tblLook w:val="0000"/>
      </w:tblPr>
      <w:tblGrid>
        <w:gridCol w:w="4886"/>
        <w:gridCol w:w="4877"/>
      </w:tblGrid>
      <w:tr w:rsidR="00E76A10" w:rsidRPr="00E76A10" w:rsidTr="00CD3D02">
        <w:trPr>
          <w:trHeight w:val="125"/>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Возможности</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Сильные стороны</w:t>
            </w:r>
          </w:p>
        </w:tc>
      </w:tr>
      <w:tr w:rsidR="00E76A10" w:rsidRPr="00E76A10" w:rsidTr="00CD3D02">
        <w:trPr>
          <w:trHeight w:val="1505"/>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color w:val="000000"/>
                <w:lang w:eastAsia="zh-CN"/>
              </w:rPr>
            </w:pPr>
            <w:r w:rsidRPr="00E76A10">
              <w:rPr>
                <w:rFonts w:eastAsia="SimSun"/>
                <w:color w:val="000000"/>
                <w:lang w:eastAsia="zh-CN"/>
              </w:rPr>
              <w:t>Направление политики правительства на ра</w:t>
            </w:r>
            <w:r w:rsidRPr="00E76A10">
              <w:rPr>
                <w:rFonts w:eastAsia="SimSun"/>
                <w:color w:val="000000"/>
                <w:lang w:eastAsia="zh-CN"/>
              </w:rPr>
              <w:t>з</w:t>
            </w:r>
            <w:r w:rsidRPr="00E76A10">
              <w:rPr>
                <w:rFonts w:eastAsia="SimSun"/>
                <w:color w:val="000000"/>
                <w:lang w:eastAsia="zh-CN"/>
              </w:rPr>
              <w:t>витие рыночных отношений. Невысокий ур</w:t>
            </w:r>
            <w:r w:rsidRPr="00E76A10">
              <w:rPr>
                <w:rFonts w:eastAsia="SimSun"/>
                <w:color w:val="000000"/>
                <w:lang w:eastAsia="zh-CN"/>
              </w:rPr>
              <w:t>о</w:t>
            </w:r>
            <w:r w:rsidRPr="00E76A10">
              <w:rPr>
                <w:rFonts w:eastAsia="SimSun"/>
                <w:color w:val="000000"/>
                <w:lang w:eastAsia="zh-CN"/>
              </w:rPr>
              <w:t>вень конкуренции. Заинтересованность зар</w:t>
            </w:r>
            <w:r w:rsidRPr="00E76A10">
              <w:rPr>
                <w:rFonts w:eastAsia="SimSun"/>
                <w:color w:val="000000"/>
                <w:lang w:eastAsia="zh-CN"/>
              </w:rPr>
              <w:t>у</w:t>
            </w:r>
            <w:r w:rsidRPr="00E76A10">
              <w:rPr>
                <w:rFonts w:eastAsia="SimSun"/>
                <w:color w:val="000000"/>
                <w:lang w:eastAsia="zh-CN"/>
              </w:rPr>
              <w:t>бежных партнеров в сотрудничестве. Рост спроса на услуги. Возможность выхода на внешний рынок.</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Возможность расширения мощностей. Во</w:t>
            </w:r>
            <w:r w:rsidRPr="00E76A10">
              <w:rPr>
                <w:rFonts w:eastAsia="SimSun"/>
                <w:color w:val="000000"/>
                <w:lang w:eastAsia="zh-CN"/>
              </w:rPr>
              <w:t>з</w:t>
            </w:r>
            <w:r w:rsidRPr="00E76A10">
              <w:rPr>
                <w:rFonts w:eastAsia="SimSun"/>
                <w:color w:val="000000"/>
                <w:lang w:eastAsia="zh-CN"/>
              </w:rPr>
              <w:t xml:space="preserve">можность производить продукцию на уровне мировых стандартов. Ценовые преимущества. Восприимчивость к новым </w:t>
            </w:r>
            <w:r w:rsidRPr="00E76A10">
              <w:rPr>
                <w:rFonts w:eastAsia="SimSun"/>
                <w:bCs/>
                <w:color w:val="000000"/>
                <w:lang w:eastAsia="zh-CN"/>
              </w:rPr>
              <w:t>разработкам.</w:t>
            </w:r>
            <w:r w:rsidRPr="00E76A10">
              <w:rPr>
                <w:rFonts w:eastAsia="SimSun"/>
                <w:b/>
                <w:bCs/>
                <w:color w:val="000000"/>
                <w:lang w:eastAsia="zh-CN"/>
              </w:rPr>
              <w:t xml:space="preserve"> </w:t>
            </w:r>
            <w:r w:rsidRPr="00E76A10">
              <w:rPr>
                <w:rFonts w:eastAsia="SimSun"/>
                <w:color w:val="000000"/>
                <w:lang w:eastAsia="zh-CN"/>
              </w:rPr>
              <w:t>Х</w:t>
            </w:r>
            <w:r w:rsidRPr="00E76A10">
              <w:rPr>
                <w:rFonts w:eastAsia="SimSun"/>
                <w:color w:val="000000"/>
                <w:lang w:eastAsia="zh-CN"/>
              </w:rPr>
              <w:t>о</w:t>
            </w:r>
            <w:r w:rsidRPr="00E76A10">
              <w:rPr>
                <w:rFonts w:eastAsia="SimSun"/>
                <w:color w:val="000000"/>
                <w:lang w:eastAsia="zh-CN"/>
              </w:rPr>
              <w:t>рошая материальная база для НИОКР.</w:t>
            </w:r>
          </w:p>
        </w:tc>
      </w:tr>
      <w:tr w:rsidR="00E76A10" w:rsidRPr="00E76A10" w:rsidTr="00CD3D02">
        <w:trPr>
          <w:trHeight w:val="153"/>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Угрозы</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Слабые стороны</w:t>
            </w:r>
          </w:p>
        </w:tc>
      </w:tr>
      <w:tr w:rsidR="00E76A10" w:rsidRPr="00E76A10" w:rsidTr="00CD3D02">
        <w:trPr>
          <w:trHeight w:val="1870"/>
        </w:trPr>
        <w:tc>
          <w:tcPr>
            <w:tcW w:w="4886"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lastRenderedPageBreak/>
              <w:t>Сложности в привлечении финансовых ресу</w:t>
            </w:r>
            <w:r w:rsidRPr="00E76A10">
              <w:rPr>
                <w:rFonts w:eastAsia="SimSun"/>
                <w:color w:val="000000"/>
                <w:lang w:eastAsia="zh-CN"/>
              </w:rPr>
              <w:t>р</w:t>
            </w:r>
            <w:r w:rsidRPr="00E76A10">
              <w:rPr>
                <w:rFonts w:eastAsia="SimSun"/>
                <w:color w:val="000000"/>
                <w:lang w:eastAsia="zh-CN"/>
              </w:rPr>
              <w:t>сов. Спад производства. Неплатежи. Высокие налоги. Уменьшение рынка продукции. Сн</w:t>
            </w:r>
            <w:r w:rsidRPr="00E76A10">
              <w:rPr>
                <w:rFonts w:eastAsia="SimSun"/>
                <w:color w:val="000000"/>
                <w:lang w:eastAsia="zh-CN"/>
              </w:rPr>
              <w:t>и</w:t>
            </w:r>
            <w:r w:rsidRPr="00E76A10">
              <w:rPr>
                <w:rFonts w:eastAsia="SimSun"/>
                <w:color w:val="000000"/>
                <w:lang w:eastAsia="zh-CN"/>
              </w:rPr>
              <w:t xml:space="preserve">жение курса </w:t>
            </w:r>
            <w:r w:rsidRPr="00E76A10">
              <w:rPr>
                <w:rFonts w:eastAsia="SimSun"/>
                <w:bCs/>
                <w:color w:val="000000"/>
                <w:lang w:eastAsia="zh-CN"/>
              </w:rPr>
              <w:t xml:space="preserve">национальной </w:t>
            </w:r>
            <w:r w:rsidRPr="00E76A10">
              <w:rPr>
                <w:rFonts w:eastAsia="SimSun"/>
                <w:color w:val="000000"/>
                <w:lang w:eastAsia="zh-CN"/>
              </w:rPr>
              <w:t>валюты. Нест</w:t>
            </w:r>
            <w:r w:rsidRPr="00E76A10">
              <w:rPr>
                <w:rFonts w:eastAsia="SimSun"/>
                <w:color w:val="000000"/>
                <w:lang w:eastAsia="zh-CN"/>
              </w:rPr>
              <w:t>а</w:t>
            </w:r>
            <w:r w:rsidRPr="00E76A10">
              <w:rPr>
                <w:rFonts w:eastAsia="SimSun"/>
                <w:color w:val="000000"/>
                <w:lang w:eastAsia="zh-CN"/>
              </w:rPr>
              <w:t>бильность в обществе.</w:t>
            </w:r>
          </w:p>
        </w:tc>
        <w:tc>
          <w:tcPr>
            <w:tcW w:w="4877"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shd w:val="clear" w:color="auto" w:fill="FFFFFF"/>
              <w:rPr>
                <w:rFonts w:eastAsia="SimSun"/>
                <w:lang w:eastAsia="zh-CN"/>
              </w:rPr>
            </w:pPr>
            <w:r w:rsidRPr="00E76A10">
              <w:rPr>
                <w:rFonts w:eastAsia="SimSun"/>
                <w:color w:val="000000"/>
                <w:lang w:eastAsia="zh-CN"/>
              </w:rPr>
              <w:t>Предприятие не имеет достаточных инвест</w:t>
            </w:r>
            <w:r w:rsidRPr="00E76A10">
              <w:rPr>
                <w:rFonts w:eastAsia="SimSun"/>
                <w:color w:val="000000"/>
                <w:lang w:eastAsia="zh-CN"/>
              </w:rPr>
              <w:t>и</w:t>
            </w:r>
            <w:r w:rsidRPr="00E76A10">
              <w:rPr>
                <w:rFonts w:eastAsia="SimSun"/>
                <w:color w:val="000000"/>
                <w:lang w:eastAsia="zh-CN"/>
              </w:rPr>
              <w:t>ционных возможностей. Большая энергое</w:t>
            </w:r>
            <w:r w:rsidRPr="00E76A10">
              <w:rPr>
                <w:rFonts w:eastAsia="SimSun"/>
                <w:color w:val="000000"/>
                <w:lang w:eastAsia="zh-CN"/>
              </w:rPr>
              <w:t>м</w:t>
            </w:r>
            <w:r w:rsidRPr="00E76A10">
              <w:rPr>
                <w:rFonts w:eastAsia="SimSun"/>
                <w:color w:val="000000"/>
                <w:lang w:eastAsia="zh-CN"/>
              </w:rPr>
              <w:t>кость производства. Нехватка оборотных средств. Отсутствие четких целей и стратегий развития предприятия. Низкий уровень ма</w:t>
            </w:r>
            <w:r w:rsidRPr="00E76A10">
              <w:rPr>
                <w:rFonts w:eastAsia="SimSun"/>
                <w:color w:val="000000"/>
                <w:lang w:eastAsia="zh-CN"/>
              </w:rPr>
              <w:t>р</w:t>
            </w:r>
            <w:r w:rsidRPr="00E76A10">
              <w:rPr>
                <w:rFonts w:eastAsia="SimSun"/>
                <w:color w:val="000000"/>
                <w:lang w:eastAsia="zh-CN"/>
              </w:rPr>
              <w:t>кетинговых исследований. Текучесть перс</w:t>
            </w:r>
            <w:r w:rsidRPr="00E76A10">
              <w:rPr>
                <w:rFonts w:eastAsia="SimSun"/>
                <w:color w:val="000000"/>
                <w:lang w:eastAsia="zh-CN"/>
              </w:rPr>
              <w:t>о</w:t>
            </w:r>
            <w:r w:rsidRPr="00E76A10">
              <w:rPr>
                <w:rFonts w:eastAsia="SimSun"/>
                <w:color w:val="000000"/>
                <w:lang w:eastAsia="zh-CN"/>
              </w:rPr>
              <w:t>нала.</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№2</w:t>
      </w:r>
    </w:p>
    <w:p w:rsidR="00E76A10" w:rsidRPr="00E76A10" w:rsidRDefault="00E76A10" w:rsidP="00E76A10">
      <w:pPr>
        <w:shd w:val="clear" w:color="auto" w:fill="FFFFFF"/>
        <w:jc w:val="both"/>
        <w:rPr>
          <w:rFonts w:eastAsia="SimSun"/>
          <w:color w:val="000000"/>
          <w:lang w:eastAsia="zh-CN"/>
        </w:rPr>
      </w:pPr>
      <w:r w:rsidRPr="00E76A10">
        <w:rPr>
          <w:rFonts w:eastAsia="SimSun"/>
          <w:color w:val="000000"/>
          <w:lang w:eastAsia="zh-CN"/>
        </w:rPr>
        <w:t>Проанализировать представленные данные и определить возможные альтернативные конкурентные стратегии. Обосновать выбор стратегии, условия ее использования и ри</w:t>
      </w:r>
      <w:r w:rsidRPr="00E76A10">
        <w:rPr>
          <w:rFonts w:eastAsia="SimSun"/>
          <w:color w:val="000000"/>
          <w:lang w:eastAsia="zh-CN"/>
        </w:rPr>
        <w:t>с</w:t>
      </w:r>
      <w:r w:rsidRPr="00E76A10">
        <w:rPr>
          <w:rFonts w:eastAsia="SimSun"/>
          <w:color w:val="000000"/>
          <w:lang w:eastAsia="zh-CN"/>
        </w:rPr>
        <w:t>ки.</w:t>
      </w:r>
    </w:p>
    <w:p w:rsidR="00E76A10" w:rsidRPr="00E76A10" w:rsidRDefault="00E76A10" w:rsidP="00E76A10">
      <w:pPr>
        <w:shd w:val="clear" w:color="auto" w:fill="FFFFFF"/>
        <w:jc w:val="both"/>
        <w:rPr>
          <w:rFonts w:eastAsia="SimSun"/>
          <w:lang w:eastAsia="zh-CN"/>
        </w:rPr>
      </w:pPr>
    </w:p>
    <w:p w:rsidR="00E76A10" w:rsidRPr="00E76A10" w:rsidRDefault="00E76A10" w:rsidP="00E76A10">
      <w:pPr>
        <w:shd w:val="clear" w:color="auto" w:fill="FFFFFF"/>
        <w:jc w:val="both"/>
        <w:rPr>
          <w:rFonts w:eastAsia="SimSun"/>
          <w:lang w:eastAsia="zh-CN"/>
        </w:rPr>
      </w:pPr>
      <w:r w:rsidRPr="00E76A10">
        <w:rPr>
          <w:rFonts w:eastAsia="SimSun"/>
          <w:b/>
          <w:bCs/>
          <w:color w:val="000000"/>
          <w:lang w:eastAsia="zh-CN"/>
        </w:rPr>
        <w:t xml:space="preserve">                           Определение притягательности рынка</w:t>
      </w:r>
    </w:p>
    <w:tbl>
      <w:tblPr>
        <w:tblW w:w="0" w:type="auto"/>
        <w:tblInd w:w="40" w:type="dxa"/>
        <w:tblLayout w:type="fixed"/>
        <w:tblCellMar>
          <w:left w:w="40" w:type="dxa"/>
          <w:right w:w="40" w:type="dxa"/>
        </w:tblCellMar>
        <w:tblLook w:val="0000"/>
      </w:tblPr>
      <w:tblGrid>
        <w:gridCol w:w="2803"/>
        <w:gridCol w:w="1219"/>
        <w:gridCol w:w="3475"/>
        <w:gridCol w:w="1094"/>
        <w:gridCol w:w="1142"/>
      </w:tblGrid>
      <w:tr w:rsidR="00E76A10" w:rsidRPr="00E76A10" w:rsidTr="00743CA3">
        <w:trPr>
          <w:trHeight w:val="58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Критерий оценки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Удельный вес, %</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Качественная оценка</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Оценка в баллах</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Итоговая оценка</w:t>
            </w: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 Рост рынка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За 5 лет - 4% ежегодно</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80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1459"/>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 Возможность для изм</w:t>
            </w:r>
            <w:r w:rsidRPr="00E76A10">
              <w:rPr>
                <w:rFonts w:eastAsia="SimSun"/>
                <w:lang w:eastAsia="zh-CN"/>
              </w:rPr>
              <w:t>е</w:t>
            </w:r>
            <w:r w:rsidRPr="00E76A10">
              <w:rPr>
                <w:rFonts w:eastAsia="SimSun"/>
                <w:lang w:eastAsia="zh-CN"/>
              </w:rPr>
              <w:t>нения цен</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20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Цены сильно меняются в зав</w:t>
            </w:r>
            <w:r w:rsidRPr="00E76A10">
              <w:rPr>
                <w:rFonts w:eastAsia="SimSun"/>
                <w:lang w:eastAsia="zh-CN"/>
              </w:rPr>
              <w:t>и</w:t>
            </w:r>
            <w:r w:rsidRPr="00E76A10">
              <w:rPr>
                <w:rFonts w:eastAsia="SimSun"/>
                <w:lang w:eastAsia="zh-CN"/>
              </w:rPr>
              <w:t xml:space="preserve">симости от качества </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70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57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 Сложность вступител</w:t>
            </w:r>
            <w:r w:rsidRPr="00E76A10">
              <w:rPr>
                <w:rFonts w:eastAsia="SimSun"/>
                <w:lang w:eastAsia="zh-CN"/>
              </w:rPr>
              <w:t>ь</w:t>
            </w:r>
            <w:r w:rsidRPr="00E76A10">
              <w:rPr>
                <w:rFonts w:eastAsia="SimSun"/>
                <w:lang w:eastAsia="zh-CN"/>
              </w:rPr>
              <w:t>ных барьеров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30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Большая для вновь входящих</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90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288"/>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4. Власть клиентов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10</w:t>
            </w: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Относительно слабая</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r w:rsidR="00E76A10" w:rsidRPr="00E76A10" w:rsidTr="00743CA3">
        <w:trPr>
          <w:trHeight w:val="326"/>
        </w:trPr>
        <w:tc>
          <w:tcPr>
            <w:tcW w:w="2803"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r w:rsidRPr="00E76A10">
              <w:rPr>
                <w:rFonts w:eastAsia="SimSun"/>
                <w:lang w:eastAsia="zh-CN"/>
              </w:rPr>
              <w:t>Итого</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3475"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E76A10" w:rsidRPr="00E76A10" w:rsidRDefault="00E76A10" w:rsidP="00E76A10">
            <w:pPr>
              <w:rPr>
                <w:rFonts w:eastAsia="SimSun"/>
                <w:lang w:eastAsia="zh-CN"/>
              </w:rPr>
            </w:pPr>
          </w:p>
        </w:tc>
      </w:tr>
    </w:tbl>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lang w:eastAsia="zh-CN"/>
        </w:rPr>
      </w:pPr>
      <w:r w:rsidRPr="00E76A10">
        <w:rPr>
          <w:rFonts w:eastAsia="SimSun"/>
          <w:b/>
          <w:lang w:eastAsia="zh-CN"/>
        </w:rPr>
        <w:t>Ситуационное задание №3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Необходимо составить матрицу БКГ и проанализировать ее.</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Деятельность металлургического завода характеризуется данными.</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1.   Крупное литье серого и высокопрочного чугуна (0,91).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2.   Среднее и мелкое литье серого и высокопрочного чугуна (0.83).</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3.   Непрерывное литье бронзы (0,21).</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4.    Мебельная фурнитура (0,17).</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5.   Мебель для прихожих (0,08).</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6.    Медная катанка (расчетные данные) (0,85).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7.   Услуги по отоплению (0,75).</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скобках указана доля продаж завода в общих продажах за 2004 г.</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целом состояние дел на заводе можно описать следующим образом.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Несмотря на уменьшение рынка литья из чугуна, спрос на эту продукцию имеется. Рынок можно отнести к медленнорастущим.</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В общем объеме продукции завода доля его продаж (0.91) составляет основную часть. Относительная доля рынка чугунолитейной продукции у завода велика за счет внутре</w:t>
      </w:r>
      <w:r w:rsidRPr="00E76A10">
        <w:rPr>
          <w:rFonts w:eastAsia="SimSun"/>
          <w:color w:val="000000"/>
          <w:lang w:eastAsia="zh-CN"/>
        </w:rPr>
        <w:t>н</w:t>
      </w:r>
      <w:r w:rsidRPr="00E76A10">
        <w:rPr>
          <w:rFonts w:eastAsia="SimSun"/>
          <w:color w:val="000000"/>
          <w:lang w:eastAsia="zh-CN"/>
        </w:rPr>
        <w:t>него рынка, на котором он является основным поставщиком. На внешнем рынке (стран СНГ) его доля значительна из-за закрытия части заводов этого профиля. Основной бедой завода является не малый спрос, а неплатежи за заказанную и уже поставленную проду</w:t>
      </w:r>
      <w:r w:rsidRPr="00E76A10">
        <w:rPr>
          <w:rFonts w:eastAsia="SimSun"/>
          <w:color w:val="000000"/>
          <w:lang w:eastAsia="zh-CN"/>
        </w:rPr>
        <w:t>к</w:t>
      </w:r>
      <w:r w:rsidRPr="00E76A10">
        <w:rPr>
          <w:rFonts w:eastAsia="SimSun"/>
          <w:color w:val="000000"/>
          <w:lang w:eastAsia="zh-CN"/>
        </w:rPr>
        <w:lastRenderedPageBreak/>
        <w:t>цию. Дальнейший выпуск продукции целесообразен при изменении отношений с потр</w:t>
      </w:r>
      <w:r w:rsidRPr="00E76A10">
        <w:rPr>
          <w:rFonts w:eastAsia="SimSun"/>
          <w:color w:val="000000"/>
          <w:lang w:eastAsia="zh-CN"/>
        </w:rPr>
        <w:t>е</w:t>
      </w:r>
      <w:r w:rsidRPr="00E76A10">
        <w:rPr>
          <w:rFonts w:eastAsia="SimSun"/>
          <w:color w:val="000000"/>
          <w:lang w:eastAsia="zh-CN"/>
        </w:rPr>
        <w:t>бителями. По товарам народного потребления (мебель для прихожей и мебельные гарн</w:t>
      </w:r>
      <w:r w:rsidRPr="00E76A10">
        <w:rPr>
          <w:rFonts w:eastAsia="SimSun"/>
          <w:color w:val="000000"/>
          <w:lang w:eastAsia="zh-CN"/>
        </w:rPr>
        <w:t>и</w:t>
      </w:r>
      <w:r w:rsidRPr="00E76A10">
        <w:rPr>
          <w:rFonts w:eastAsia="SimSun"/>
          <w:color w:val="000000"/>
          <w:lang w:eastAsia="zh-CN"/>
        </w:rPr>
        <w:t>туры) имеется достаточно быстрорастущий рынок, однако незначительный объем пр</w:t>
      </w:r>
      <w:r w:rsidRPr="00E76A10">
        <w:rPr>
          <w:rFonts w:eastAsia="SimSun"/>
          <w:color w:val="000000"/>
          <w:lang w:eastAsia="zh-CN"/>
        </w:rPr>
        <w:t>о</w:t>
      </w:r>
      <w:r w:rsidRPr="00E76A10">
        <w:rPr>
          <w:rFonts w:eastAsia="SimSun"/>
          <w:color w:val="000000"/>
          <w:lang w:eastAsia="zh-CN"/>
        </w:rPr>
        <w:t>даж. Его можно было бы расширить за счет изучения рынка: вкусов потребителей, п</w:t>
      </w:r>
      <w:r w:rsidRPr="00E76A10">
        <w:rPr>
          <w:rFonts w:eastAsia="SimSun"/>
          <w:color w:val="000000"/>
          <w:lang w:eastAsia="zh-CN"/>
        </w:rPr>
        <w:t>о</w:t>
      </w:r>
      <w:r w:rsidRPr="00E76A10">
        <w:rPr>
          <w:rFonts w:eastAsia="SimSun"/>
          <w:color w:val="000000"/>
          <w:lang w:eastAsia="zh-CN"/>
        </w:rPr>
        <w:t>требности в различных деталях интерьера, а также быстрой смены ассортимента. Это н</w:t>
      </w:r>
      <w:r w:rsidRPr="00E76A10">
        <w:rPr>
          <w:rFonts w:eastAsia="SimSun"/>
          <w:color w:val="000000"/>
          <w:lang w:eastAsia="zh-CN"/>
        </w:rPr>
        <w:t>а</w:t>
      </w:r>
      <w:r w:rsidRPr="00E76A10">
        <w:rPr>
          <w:rFonts w:eastAsia="SimSun"/>
          <w:color w:val="000000"/>
          <w:lang w:eastAsia="zh-CN"/>
        </w:rPr>
        <w:t>правление можно расширять.</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На производстве литья из бронзы завод, можно скачать, «барахтается» на плаву. Рынок на эту продукцию относится к быстрорастущим, объем продаж достаточно велик.</w:t>
      </w:r>
    </w:p>
    <w:p w:rsidR="00E76A10" w:rsidRPr="00E76A10" w:rsidRDefault="00E76A10" w:rsidP="00E76A10">
      <w:pPr>
        <w:shd w:val="clear" w:color="auto" w:fill="FFFFFF"/>
        <w:jc w:val="both"/>
        <w:rPr>
          <w:rFonts w:eastAsia="SimSun"/>
          <w:lang w:eastAsia="zh-CN"/>
        </w:rPr>
      </w:pPr>
      <w:r w:rsidRPr="00E76A10">
        <w:rPr>
          <w:rFonts w:eastAsia="SimSun"/>
          <w:color w:val="000000"/>
          <w:lang w:eastAsia="zh-CN"/>
        </w:rPr>
        <w:t>Предполагается, что через 5—6 лет продукция №6 (медная катанка) позволила бы выйти заводу в ряд стабильных и даже прибыльных предприятий.</w:t>
      </w:r>
    </w:p>
    <w:p w:rsidR="00E76A10" w:rsidRPr="00E76A10" w:rsidRDefault="00E76A10" w:rsidP="00E76A10">
      <w:pPr>
        <w:jc w:val="both"/>
        <w:rPr>
          <w:rFonts w:eastAsia="SimSun"/>
          <w:color w:val="000000"/>
          <w:lang w:eastAsia="zh-CN"/>
        </w:rPr>
      </w:pPr>
      <w:r w:rsidRPr="00E76A10">
        <w:rPr>
          <w:rFonts w:eastAsia="SimSun"/>
          <w:color w:val="000000"/>
          <w:lang w:eastAsia="zh-CN"/>
        </w:rPr>
        <w:t>Услуги, оказываемые котельной завода по отоплению (для завода используется только 7% производимого котельной тепла), несмотря на благоприятное положение по матрице, являются основным тормозом развития предприятия, так как постоянная недоплата до</w:t>
      </w:r>
      <w:r w:rsidRPr="00E76A10">
        <w:rPr>
          <w:rFonts w:eastAsia="SimSun"/>
          <w:color w:val="000000"/>
          <w:lang w:eastAsia="zh-CN"/>
        </w:rPr>
        <w:t>л</w:t>
      </w:r>
      <w:r w:rsidRPr="00E76A10">
        <w:rPr>
          <w:rFonts w:eastAsia="SimSun"/>
          <w:color w:val="000000"/>
          <w:lang w:eastAsia="zh-CN"/>
        </w:rPr>
        <w:t>гов загоняют завод в критическое положение. Для этого вида услуг предприятию целес</w:t>
      </w:r>
      <w:r w:rsidRPr="00E76A10">
        <w:rPr>
          <w:rFonts w:eastAsia="SimSun"/>
          <w:color w:val="000000"/>
          <w:lang w:eastAsia="zh-CN"/>
        </w:rPr>
        <w:t>о</w:t>
      </w:r>
      <w:r w:rsidRPr="00E76A10">
        <w:rPr>
          <w:rFonts w:eastAsia="SimSun"/>
          <w:color w:val="000000"/>
          <w:lang w:eastAsia="zh-CN"/>
        </w:rPr>
        <w:t xml:space="preserve">образно передать котельную на баланс </w:t>
      </w:r>
      <w:proofErr w:type="spellStart"/>
      <w:r w:rsidRPr="00E76A10">
        <w:rPr>
          <w:rFonts w:eastAsia="SimSun"/>
          <w:color w:val="000000"/>
          <w:lang w:eastAsia="zh-CN"/>
        </w:rPr>
        <w:t>облтеплосети</w:t>
      </w:r>
      <w:proofErr w:type="spellEnd"/>
      <w:r w:rsidRPr="00E76A10">
        <w:rPr>
          <w:rFonts w:eastAsia="SimSun"/>
          <w:color w:val="000000"/>
          <w:lang w:eastAsia="zh-CN"/>
        </w:rPr>
        <w:t>. Однако, эта стратегия нереальна в сложившихся условиях. Самое большее, чего можно добиться, это перейти на условия предоплаты, хотя такое положение не улучшит положение завода.</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w:t>
      </w:r>
      <w:r w:rsidRPr="00E76A10">
        <w:rPr>
          <w:rFonts w:eastAsia="SimSun"/>
          <w:b/>
          <w:color w:val="000000"/>
          <w:lang w:val="en-US" w:eastAsia="zh-CN"/>
        </w:rPr>
        <w:t>Case</w:t>
      </w:r>
      <w:r w:rsidRPr="00E76A10">
        <w:rPr>
          <w:rFonts w:eastAsia="SimSun"/>
          <w:b/>
          <w:color w:val="000000"/>
          <w:lang w:eastAsia="zh-CN"/>
        </w:rPr>
        <w:t xml:space="preserve"> – </w:t>
      </w:r>
      <w:r w:rsidRPr="00E76A10">
        <w:rPr>
          <w:rFonts w:eastAsia="SimSun"/>
          <w:b/>
          <w:color w:val="000000"/>
          <w:lang w:val="en-US" w:eastAsia="zh-CN"/>
        </w:rPr>
        <w:t>studies</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№1</w:t>
      </w:r>
    </w:p>
    <w:p w:rsidR="00E76A10" w:rsidRPr="00E76A10" w:rsidRDefault="00E76A10" w:rsidP="00E76A10">
      <w:pPr>
        <w:jc w:val="both"/>
      </w:pPr>
      <w:r w:rsidRPr="00E76A10">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w:t>
      </w:r>
      <w:r w:rsidRPr="00E76A10">
        <w:t>о</w:t>
      </w:r>
      <w:r w:rsidRPr="00E76A10">
        <w:t>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w:t>
      </w:r>
      <w:r w:rsidRPr="00E76A10">
        <w:t>и</w:t>
      </w:r>
      <w:r w:rsidRPr="00E76A10">
        <w:t>ниц, то есть прослеживается четкая тенденция к росту конкуренции в гостиничном би</w:t>
      </w:r>
      <w:r w:rsidRPr="00E76A10">
        <w:t>з</w:t>
      </w:r>
      <w:r w:rsidRPr="00E76A10">
        <w:t>несе. Это привело к тому, что доходы гостиничного комплекса резко упали..</w:t>
      </w:r>
    </w:p>
    <w:p w:rsidR="00E76A10" w:rsidRPr="00E76A10" w:rsidRDefault="00E76A10" w:rsidP="00E76A10">
      <w:pPr>
        <w:jc w:val="both"/>
      </w:pPr>
      <w:r w:rsidRPr="00E76A10">
        <w:t xml:space="preserve">          Задания  по кейсу: разработать мероприятия   по развитию деятельности гостини</w:t>
      </w:r>
      <w:r w:rsidRPr="00E76A10">
        <w:t>ч</w:t>
      </w:r>
      <w:r w:rsidRPr="00E76A10">
        <w:t>ного комплекса, для этого:</w:t>
      </w:r>
    </w:p>
    <w:p w:rsidR="00E76A10" w:rsidRPr="00E76A10" w:rsidRDefault="00E76A10" w:rsidP="00743CA3">
      <w:pPr>
        <w:numPr>
          <w:ilvl w:val="0"/>
          <w:numId w:val="8"/>
        </w:numPr>
        <w:jc w:val="both"/>
      </w:pPr>
      <w:r w:rsidRPr="00E76A10">
        <w:t>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w:t>
      </w:r>
    </w:p>
    <w:p w:rsidR="00E76A10" w:rsidRPr="00E76A10" w:rsidRDefault="00E76A10" w:rsidP="00E76A10">
      <w:pPr>
        <w:jc w:val="both"/>
      </w:pPr>
      <w:r w:rsidRPr="00E76A10">
        <w:t xml:space="preserve">      3.Оценить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4.   Разработать новую организационную структуру управления.</w:t>
      </w:r>
    </w:p>
    <w:p w:rsidR="00E76A10" w:rsidRPr="00E76A10" w:rsidRDefault="00E76A10" w:rsidP="00E76A10">
      <w:r w:rsidRPr="00E76A10">
        <w:t xml:space="preserve"> 5 .  Провести </w:t>
      </w:r>
      <w:r w:rsidRPr="00E76A10">
        <w:rPr>
          <w:lang w:val="en-US"/>
        </w:rPr>
        <w:t>SWOT</w:t>
      </w:r>
      <w:r w:rsidRPr="00E76A10">
        <w:t>-анализ и сделать выводы .</w:t>
      </w:r>
    </w:p>
    <w:p w:rsidR="00E76A10" w:rsidRPr="00E76A10" w:rsidRDefault="00E76A10" w:rsidP="00E76A10">
      <w:pPr>
        <w:jc w:val="both"/>
        <w:rPr>
          <w:rFonts w:eastAsia="SimSun"/>
          <w:b/>
          <w:color w:val="000000"/>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№2</w:t>
      </w:r>
    </w:p>
    <w:p w:rsidR="00E76A10" w:rsidRPr="00E76A10" w:rsidRDefault="00E76A10" w:rsidP="00E76A10">
      <w:pPr>
        <w:jc w:val="both"/>
        <w:rPr>
          <w:rFonts w:eastAsia="SimSun"/>
          <w:lang w:eastAsia="zh-CN"/>
        </w:rPr>
      </w:pPr>
      <w:r w:rsidRPr="00E76A10">
        <w:rPr>
          <w:rFonts w:eastAsia="SimSun"/>
          <w:lang w:eastAsia="zh-CN"/>
        </w:rPr>
        <w:t>Продовольственная компания рассматривает заключение контракта с местной админис</w:t>
      </w:r>
      <w:r w:rsidRPr="00E76A10">
        <w:rPr>
          <w:rFonts w:eastAsia="SimSun"/>
          <w:lang w:eastAsia="zh-CN"/>
        </w:rPr>
        <w:t>т</w:t>
      </w:r>
      <w:r w:rsidRPr="00E76A10">
        <w:rPr>
          <w:rFonts w:eastAsia="SimSun"/>
          <w:lang w:eastAsia="zh-CN"/>
        </w:rPr>
        <w:t>рацией о поставке обедов в школы. Срок контракта 5 лет. Из анализа получены следу</w:t>
      </w:r>
      <w:r w:rsidRPr="00E76A10">
        <w:rPr>
          <w:rFonts w:eastAsia="SimSun"/>
          <w:lang w:eastAsia="zh-CN"/>
        </w:rPr>
        <w:t>ю</w:t>
      </w:r>
      <w:r w:rsidRPr="00E76A10">
        <w:rPr>
          <w:rFonts w:eastAsia="SimSun"/>
          <w:lang w:eastAsia="zh-CN"/>
        </w:rPr>
        <w:t>щие данные:</w:t>
      </w:r>
    </w:p>
    <w:p w:rsidR="00E76A10" w:rsidRPr="00E76A10" w:rsidRDefault="00E76A10" w:rsidP="00E76A10">
      <w:pPr>
        <w:jc w:val="both"/>
        <w:rPr>
          <w:rFonts w:eastAsia="SimSun"/>
          <w:lang w:eastAsia="zh-CN"/>
        </w:rPr>
      </w:pPr>
      <w:r w:rsidRPr="00E76A10">
        <w:rPr>
          <w:rFonts w:eastAsia="SimSun"/>
          <w:lang w:eastAsia="zh-CN"/>
        </w:rPr>
        <w:t xml:space="preserve">- начальная стоимость инвестиций на оборудование – 200 тыс. </w:t>
      </w:r>
      <w:proofErr w:type="spellStart"/>
      <w:r w:rsidRPr="00E76A10">
        <w:rPr>
          <w:rFonts w:eastAsia="SimSun"/>
          <w:lang w:eastAsia="zh-CN"/>
        </w:rPr>
        <w:t>руб</w:t>
      </w:r>
      <w:proofErr w:type="spellEnd"/>
      <w:r w:rsidRPr="00E76A10">
        <w:rPr>
          <w:rFonts w:eastAsia="SimSun"/>
          <w:lang w:eastAsia="zh-CN"/>
        </w:rPr>
        <w:t>;</w:t>
      </w:r>
    </w:p>
    <w:p w:rsidR="00E76A10" w:rsidRPr="00E76A10" w:rsidRDefault="00E76A10" w:rsidP="00E76A10">
      <w:pPr>
        <w:jc w:val="both"/>
        <w:rPr>
          <w:rFonts w:eastAsia="SimSun"/>
          <w:lang w:eastAsia="zh-CN"/>
        </w:rPr>
      </w:pPr>
      <w:r w:rsidRPr="00E76A10">
        <w:rPr>
          <w:rFonts w:eastAsia="SimSun"/>
          <w:lang w:eastAsia="zh-CN"/>
        </w:rPr>
        <w:t>- цена обедов 15 руб. в течение первых трех лет, затем 18,6 руб.;</w:t>
      </w:r>
    </w:p>
    <w:p w:rsidR="00E76A10" w:rsidRPr="00E76A10" w:rsidRDefault="00E76A10" w:rsidP="00E76A10">
      <w:pPr>
        <w:jc w:val="both"/>
        <w:rPr>
          <w:rFonts w:eastAsia="SimSun"/>
          <w:lang w:eastAsia="zh-CN"/>
        </w:rPr>
      </w:pPr>
      <w:r w:rsidRPr="00E76A10">
        <w:rPr>
          <w:rFonts w:eastAsia="SimSun"/>
          <w:lang w:eastAsia="zh-CN"/>
        </w:rPr>
        <w:t>- стоимость продуктов 10 руб. в течение первых трех лет, затем 13 руб.;</w:t>
      </w:r>
    </w:p>
    <w:p w:rsidR="00E76A10" w:rsidRPr="00E76A10" w:rsidRDefault="00E76A10" w:rsidP="00E76A10">
      <w:pPr>
        <w:jc w:val="both"/>
        <w:rPr>
          <w:rFonts w:eastAsia="SimSun"/>
          <w:lang w:eastAsia="zh-CN"/>
        </w:rPr>
      </w:pPr>
      <w:r w:rsidRPr="00E76A10">
        <w:rPr>
          <w:rFonts w:eastAsia="SimSun"/>
          <w:lang w:eastAsia="zh-CN"/>
        </w:rPr>
        <w:t>- аренда помещения – 26 тыс. руб. в год.</w:t>
      </w:r>
    </w:p>
    <w:p w:rsidR="00E76A10" w:rsidRPr="00E76A10" w:rsidRDefault="00E76A10" w:rsidP="00E76A10">
      <w:pPr>
        <w:jc w:val="both"/>
        <w:rPr>
          <w:rFonts w:eastAsia="SimSun"/>
          <w:lang w:eastAsia="zh-CN"/>
        </w:rPr>
      </w:pPr>
      <w:r w:rsidRPr="00E76A10">
        <w:rPr>
          <w:rFonts w:eastAsia="SimSun"/>
          <w:lang w:eastAsia="zh-CN"/>
        </w:rPr>
        <w:t>- транспортные расходы – 20 тыс.руб. в год</w:t>
      </w:r>
    </w:p>
    <w:p w:rsidR="00E76A10" w:rsidRPr="00E76A10" w:rsidRDefault="00E76A10" w:rsidP="00E76A10">
      <w:pPr>
        <w:jc w:val="both"/>
        <w:rPr>
          <w:rFonts w:eastAsia="SimSun"/>
          <w:lang w:eastAsia="zh-CN"/>
        </w:rPr>
      </w:pPr>
      <w:r w:rsidRPr="00E76A10">
        <w:rPr>
          <w:rFonts w:eastAsia="SimSun"/>
          <w:lang w:eastAsia="zh-CN"/>
        </w:rPr>
        <w:lastRenderedPageBreak/>
        <w:t>Прогноз относительно количества продаваемых в год блюд приведен в таблице. Ставка процента – 14% годовых. Принять решение о целесообразности инвестирования.</w:t>
      </w:r>
    </w:p>
    <w:p w:rsidR="00E76A10" w:rsidRPr="00E76A10" w:rsidRDefault="00E76A10" w:rsidP="00E76A10">
      <w:pPr>
        <w:jc w:val="both"/>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6"/>
        <w:gridCol w:w="1247"/>
        <w:gridCol w:w="1246"/>
        <w:gridCol w:w="1246"/>
        <w:gridCol w:w="1246"/>
        <w:gridCol w:w="1171"/>
      </w:tblGrid>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Год</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1</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2</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3</w:t>
            </w:r>
          </w:p>
        </w:tc>
        <w:tc>
          <w:tcPr>
            <w:tcW w:w="1260"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4</w:t>
            </w:r>
          </w:p>
        </w:tc>
        <w:tc>
          <w:tcPr>
            <w:tcW w:w="1183" w:type="dxa"/>
            <w:shd w:val="clear" w:color="auto" w:fill="auto"/>
          </w:tcPr>
          <w:p w:rsidR="00E76A10" w:rsidRPr="00E76A10" w:rsidRDefault="00E76A10" w:rsidP="00E76A10">
            <w:pPr>
              <w:widowControl w:val="0"/>
              <w:autoSpaceDE w:val="0"/>
              <w:autoSpaceDN w:val="0"/>
              <w:adjustRightInd w:val="0"/>
              <w:rPr>
                <w:b/>
                <w:lang w:eastAsia="zh-CN"/>
              </w:rPr>
            </w:pPr>
            <w:r w:rsidRPr="00E76A10">
              <w:rPr>
                <w:b/>
                <w:lang w:eastAsia="zh-CN"/>
              </w:rPr>
              <w:t>5</w:t>
            </w:r>
          </w:p>
        </w:tc>
      </w:tr>
      <w:tr w:rsidR="00E76A10" w:rsidRPr="00E76A10" w:rsidTr="00743CA3">
        <w:trPr>
          <w:jc w:val="center"/>
        </w:trPr>
        <w:tc>
          <w:tcPr>
            <w:tcW w:w="3348"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Количество блюд, тыс.шт.</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30</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32</w:t>
            </w:r>
          </w:p>
        </w:tc>
        <w:tc>
          <w:tcPr>
            <w:tcW w:w="1260"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c>
          <w:tcPr>
            <w:tcW w:w="1183" w:type="dxa"/>
            <w:shd w:val="clear" w:color="auto" w:fill="auto"/>
          </w:tcPr>
          <w:p w:rsidR="00E76A10" w:rsidRPr="00E76A10" w:rsidRDefault="00E76A10" w:rsidP="00E76A10">
            <w:pPr>
              <w:widowControl w:val="0"/>
              <w:autoSpaceDE w:val="0"/>
              <w:autoSpaceDN w:val="0"/>
              <w:adjustRightInd w:val="0"/>
              <w:rPr>
                <w:lang w:eastAsia="zh-CN"/>
              </w:rPr>
            </w:pPr>
            <w:r w:rsidRPr="00E76A10">
              <w:rPr>
                <w:lang w:eastAsia="zh-CN"/>
              </w:rPr>
              <w:t>33</w:t>
            </w:r>
          </w:p>
        </w:tc>
      </w:tr>
    </w:tbl>
    <w:p w:rsidR="00E76A10" w:rsidRPr="00E76A10" w:rsidRDefault="00E76A10" w:rsidP="00E76A10">
      <w:pPr>
        <w:jc w:val="both"/>
        <w:rPr>
          <w:rFonts w:eastAsia="SimSun"/>
          <w:lang w:eastAsia="zh-CN"/>
        </w:rPr>
      </w:pPr>
    </w:p>
    <w:p w:rsidR="00E76A10" w:rsidRPr="00E76A10" w:rsidRDefault="00E76A10" w:rsidP="00E76A10">
      <w:pPr>
        <w:jc w:val="both"/>
        <w:rPr>
          <w:rFonts w:eastAsia="SimSun"/>
          <w:lang w:eastAsia="zh-CN"/>
        </w:rPr>
      </w:pPr>
      <w:r w:rsidRPr="00E76A10">
        <w:rPr>
          <w:rFonts w:eastAsia="SimSun"/>
          <w:lang w:eastAsia="zh-CN"/>
        </w:rPr>
        <w:t>Рассчитать:</w:t>
      </w:r>
    </w:p>
    <w:p w:rsidR="00E76A10" w:rsidRPr="00E76A10" w:rsidRDefault="00E76A10" w:rsidP="00E76A10">
      <w:pPr>
        <w:jc w:val="both"/>
        <w:rPr>
          <w:rFonts w:eastAsia="SimSun"/>
          <w:lang w:eastAsia="zh-CN"/>
        </w:rPr>
      </w:pPr>
      <w:r w:rsidRPr="00E76A10">
        <w:rPr>
          <w:rFonts w:eastAsia="SimSun"/>
          <w:lang w:eastAsia="zh-CN"/>
        </w:rPr>
        <w:t>- чистую текущую стоимость;</w:t>
      </w:r>
    </w:p>
    <w:p w:rsidR="00E76A10" w:rsidRPr="00E76A10" w:rsidRDefault="00E76A10" w:rsidP="00E76A10">
      <w:pPr>
        <w:jc w:val="both"/>
        <w:rPr>
          <w:rFonts w:eastAsia="SimSun"/>
          <w:lang w:eastAsia="zh-CN"/>
        </w:rPr>
      </w:pPr>
      <w:r w:rsidRPr="00E76A10">
        <w:rPr>
          <w:rFonts w:eastAsia="SimSun"/>
          <w:lang w:eastAsia="zh-CN"/>
        </w:rPr>
        <w:t>- внутреннюю норму рентабельности инвестиций;</w:t>
      </w:r>
    </w:p>
    <w:p w:rsidR="00E76A10" w:rsidRPr="00E76A10" w:rsidRDefault="00E76A10" w:rsidP="00E76A10">
      <w:pPr>
        <w:jc w:val="both"/>
        <w:rPr>
          <w:rFonts w:eastAsia="SimSun"/>
          <w:lang w:eastAsia="zh-CN"/>
        </w:rPr>
      </w:pPr>
      <w:r w:rsidRPr="00E76A10">
        <w:rPr>
          <w:rFonts w:eastAsia="SimSun"/>
          <w:lang w:eastAsia="zh-CN"/>
        </w:rPr>
        <w:t>- срок полного возмещения инвестиций.</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№3</w:t>
      </w:r>
    </w:p>
    <w:p w:rsidR="00E76A10" w:rsidRPr="00E76A10" w:rsidRDefault="00E76A10" w:rsidP="00E76A10">
      <w:pPr>
        <w:jc w:val="both"/>
        <w:rPr>
          <w:rFonts w:eastAsia="SimSun"/>
          <w:lang w:eastAsia="zh-CN"/>
        </w:rPr>
      </w:pPr>
      <w:r w:rsidRPr="00E76A10">
        <w:rPr>
          <w:rFonts w:eastAsia="SimSun"/>
          <w:lang w:eastAsia="zh-CN"/>
        </w:rPr>
        <w:t xml:space="preserve"> Инвестору сделали предложение приобрести офисное здание полезной площадью 15000 кв.м. На момент предложения оно сдается в аренду единственному арендатору, имеющ</w:t>
      </w:r>
      <w:r w:rsidRPr="00E76A10">
        <w:rPr>
          <w:rFonts w:eastAsia="SimSun"/>
          <w:lang w:eastAsia="zh-CN"/>
        </w:rPr>
        <w:t>е</w:t>
      </w:r>
      <w:r w:rsidRPr="00E76A10">
        <w:rPr>
          <w:rFonts w:eastAsia="SimSun"/>
          <w:lang w:eastAsia="zh-CN"/>
        </w:rPr>
        <w:t>му высший рейтинг платежеспособности. Ежегодная абсолютная величина арендной платы рассчитывается, исходя из ставки 14 долларов за кв.м. в год, и выплачивается авансом. Срок аренды истекает через 4 года. Арендатор уведомил хозяина, что в конце срока он освободит помещения.</w:t>
      </w:r>
    </w:p>
    <w:p w:rsidR="00E76A10" w:rsidRPr="00E76A10" w:rsidRDefault="00E76A10" w:rsidP="00E76A10">
      <w:pPr>
        <w:jc w:val="both"/>
        <w:rPr>
          <w:rFonts w:eastAsia="SimSun"/>
          <w:lang w:eastAsia="zh-CN"/>
        </w:rPr>
      </w:pPr>
      <w:r w:rsidRPr="00E76A10">
        <w:rPr>
          <w:rFonts w:eastAsia="SimSun"/>
          <w:lang w:eastAsia="zh-CN"/>
        </w:rPr>
        <w:t>По мнению оценщика, после отъезда сегодняшнего арендатора лучшим и наиболее э</w:t>
      </w:r>
      <w:r w:rsidRPr="00E76A10">
        <w:rPr>
          <w:rFonts w:eastAsia="SimSun"/>
          <w:lang w:eastAsia="zh-CN"/>
        </w:rPr>
        <w:t>ф</w:t>
      </w:r>
      <w:r w:rsidRPr="00E76A10">
        <w:rPr>
          <w:rFonts w:eastAsia="SimSun"/>
          <w:lang w:eastAsia="zh-CN"/>
        </w:rPr>
        <w:t xml:space="preserve">фективным использованием здания будет его </w:t>
      </w:r>
      <w:proofErr w:type="spellStart"/>
      <w:r w:rsidRPr="00E76A10">
        <w:rPr>
          <w:rFonts w:eastAsia="SimSun"/>
          <w:lang w:eastAsia="zh-CN"/>
        </w:rPr>
        <w:t>перемоделирование</w:t>
      </w:r>
      <w:proofErr w:type="spellEnd"/>
      <w:r w:rsidRPr="00E76A10">
        <w:rPr>
          <w:rFonts w:eastAsia="SimSun"/>
          <w:lang w:eastAsia="zh-CN"/>
        </w:rPr>
        <w:t xml:space="preserve"> под три офисных се</w:t>
      </w:r>
      <w:r w:rsidRPr="00E76A10">
        <w:rPr>
          <w:rFonts w:eastAsia="SimSun"/>
          <w:lang w:eastAsia="zh-CN"/>
        </w:rPr>
        <w:t>к</w:t>
      </w:r>
      <w:r w:rsidRPr="00E76A10">
        <w:rPr>
          <w:rFonts w:eastAsia="SimSun"/>
          <w:lang w:eastAsia="zh-CN"/>
        </w:rPr>
        <w:t>ции – площадью 5000 кв.м каждая. Есть основания полагать, что в этом случае все се</w:t>
      </w:r>
      <w:r w:rsidRPr="00E76A10">
        <w:rPr>
          <w:rFonts w:eastAsia="SimSun"/>
          <w:lang w:eastAsia="zh-CN"/>
        </w:rPr>
        <w:t>к</w:t>
      </w:r>
      <w:r w:rsidRPr="00E76A10">
        <w:rPr>
          <w:rFonts w:eastAsia="SimSun"/>
          <w:lang w:eastAsia="zh-CN"/>
        </w:rPr>
        <w:t xml:space="preserve">ции можно будет сдавать в аренду за 22 доллара за кв.м в течение пятого года. </w:t>
      </w:r>
      <w:proofErr w:type="spellStart"/>
      <w:r w:rsidRPr="00E76A10">
        <w:rPr>
          <w:rFonts w:eastAsia="SimSun"/>
          <w:lang w:eastAsia="zh-CN"/>
        </w:rPr>
        <w:t>Перем</w:t>
      </w:r>
      <w:r w:rsidRPr="00E76A10">
        <w:rPr>
          <w:rFonts w:eastAsia="SimSun"/>
          <w:lang w:eastAsia="zh-CN"/>
        </w:rPr>
        <w:t>о</w:t>
      </w:r>
      <w:r w:rsidRPr="00E76A10">
        <w:rPr>
          <w:rFonts w:eastAsia="SimSun"/>
          <w:lang w:eastAsia="zh-CN"/>
        </w:rPr>
        <w:t>делирование</w:t>
      </w:r>
      <w:proofErr w:type="spellEnd"/>
      <w:r w:rsidRPr="00E76A10">
        <w:rPr>
          <w:rFonts w:eastAsia="SimSun"/>
          <w:lang w:eastAsia="zh-CN"/>
        </w:rPr>
        <w:t xml:space="preserve"> здания обойдется в 25000 долларов.</w:t>
      </w:r>
    </w:p>
    <w:p w:rsidR="00E76A10" w:rsidRPr="00E76A10" w:rsidRDefault="00E76A10" w:rsidP="00E76A10">
      <w:pPr>
        <w:jc w:val="both"/>
        <w:rPr>
          <w:rFonts w:eastAsia="SimSun"/>
          <w:lang w:eastAsia="zh-CN"/>
        </w:rPr>
      </w:pPr>
      <w:r w:rsidRPr="00E76A10">
        <w:rPr>
          <w:rFonts w:eastAsia="SimSun"/>
          <w:lang w:eastAsia="zh-CN"/>
        </w:rPr>
        <w:t>Предполагается, что в течение пятого года на перестройку здания потребуется полгода, а в оставшиеся месяцы оно будет занято арендаторами в среднем на 1/3. Постоянные ра</w:t>
      </w:r>
      <w:r w:rsidRPr="00E76A10">
        <w:rPr>
          <w:rFonts w:eastAsia="SimSun"/>
          <w:lang w:eastAsia="zh-CN"/>
        </w:rPr>
        <w:t>с</w:t>
      </w:r>
      <w:r w:rsidRPr="00E76A10">
        <w:rPr>
          <w:rFonts w:eastAsia="SimSun"/>
          <w:lang w:eastAsia="zh-CN"/>
        </w:rPr>
        <w:t>ходы должны составить за год 50000 долларов, операционные расходы – 15% от годовых рентных поступлений.</w:t>
      </w:r>
    </w:p>
    <w:p w:rsidR="00E76A10" w:rsidRPr="00E76A10" w:rsidRDefault="00E76A10" w:rsidP="00E76A10">
      <w:pPr>
        <w:jc w:val="both"/>
        <w:rPr>
          <w:rFonts w:eastAsia="SimSun"/>
          <w:lang w:eastAsia="zh-CN"/>
        </w:rPr>
      </w:pPr>
      <w:r w:rsidRPr="00E76A10">
        <w:rPr>
          <w:rFonts w:eastAsia="SimSun"/>
          <w:lang w:eastAsia="zh-CN"/>
        </w:rPr>
        <w:t>В течение шестого года ожидается, что пустовать будет только одна секция. Ставка арендной платы, фиксированные и операционные расходы составят 22 доллара за кв.м, 55000долларов и 15% соответственно.</w:t>
      </w:r>
    </w:p>
    <w:p w:rsidR="00E76A10" w:rsidRPr="00E76A10" w:rsidRDefault="00E76A10" w:rsidP="00E76A10">
      <w:pPr>
        <w:jc w:val="both"/>
        <w:rPr>
          <w:rFonts w:eastAsia="SimSun"/>
          <w:lang w:eastAsia="zh-CN"/>
        </w:rPr>
      </w:pPr>
      <w:r w:rsidRPr="00E76A10">
        <w:rPr>
          <w:rFonts w:eastAsia="SimSun"/>
          <w:lang w:eastAsia="zh-CN"/>
        </w:rPr>
        <w:t xml:space="preserve">Ожидается, что с седьмого по десятый год </w:t>
      </w:r>
      <w:proofErr w:type="spellStart"/>
      <w:r w:rsidRPr="00E76A10">
        <w:rPr>
          <w:rFonts w:eastAsia="SimSun"/>
          <w:lang w:eastAsia="zh-CN"/>
        </w:rPr>
        <w:t>заполняемость</w:t>
      </w:r>
      <w:proofErr w:type="spellEnd"/>
      <w:r w:rsidRPr="00E76A10">
        <w:rPr>
          <w:rFonts w:eastAsia="SimSun"/>
          <w:lang w:eastAsia="zh-CN"/>
        </w:rPr>
        <w:t xml:space="preserve"> возрастет до 90%. Арендная ставка за 1 кв.м составит в 7-м, 8-м, 9-м и 10-м годах 23, 24, 25 и 26 долларов соответс</w:t>
      </w:r>
      <w:r w:rsidRPr="00E76A10">
        <w:rPr>
          <w:rFonts w:eastAsia="SimSun"/>
          <w:lang w:eastAsia="zh-CN"/>
        </w:rPr>
        <w:t>т</w:t>
      </w:r>
      <w:r w:rsidRPr="00E76A10">
        <w:rPr>
          <w:rFonts w:eastAsia="SimSun"/>
          <w:lang w:eastAsia="zh-CN"/>
        </w:rPr>
        <w:t xml:space="preserve">венно. Постоянные расходы будут возрастать на 5000 долларов ежегодно, начиная с седьмого года. Доля операционных расходов останется прежней. По оценкам, через 10 лет данное здание можно будет продать   не  менее,   чем   за 4   млн.   долларов.     На ближайшие 4 года, когда </w:t>
      </w:r>
    </w:p>
    <w:p w:rsidR="00E76A10" w:rsidRPr="00E76A10" w:rsidRDefault="00E76A10" w:rsidP="00E76A10">
      <w:pPr>
        <w:jc w:val="both"/>
        <w:rPr>
          <w:rFonts w:eastAsia="SimSun"/>
          <w:lang w:eastAsia="zh-CN"/>
        </w:rPr>
      </w:pPr>
      <w:r w:rsidRPr="00E76A10">
        <w:rPr>
          <w:rFonts w:eastAsia="SimSun"/>
          <w:lang w:eastAsia="zh-CN"/>
        </w:rPr>
        <w:t>здание будет арендовано первым арендатором, ставка дохода составит 9%. На вторую часть прогнозного периода ставка дохода оценивается в 10%. Для реверсии принята ста</w:t>
      </w:r>
      <w:r w:rsidRPr="00E76A10">
        <w:rPr>
          <w:rFonts w:eastAsia="SimSun"/>
          <w:lang w:eastAsia="zh-CN"/>
        </w:rPr>
        <w:t>в</w:t>
      </w:r>
      <w:r w:rsidRPr="00E76A10">
        <w:rPr>
          <w:rFonts w:eastAsia="SimSun"/>
          <w:lang w:eastAsia="zh-CN"/>
        </w:rPr>
        <w:t>ка дисконтирования в 11%. Инвестору сделали предложение приобрести это офисное здание за 3 млн. долларов. Каков ваш ответ? Используя приведенную информацию, ра</w:t>
      </w:r>
      <w:r w:rsidRPr="00E76A10">
        <w:rPr>
          <w:rFonts w:eastAsia="SimSun"/>
          <w:lang w:eastAsia="zh-CN"/>
        </w:rPr>
        <w:t>с</w:t>
      </w:r>
      <w:r w:rsidRPr="00E76A10">
        <w:rPr>
          <w:rFonts w:eastAsia="SimSun"/>
          <w:lang w:eastAsia="zh-CN"/>
        </w:rPr>
        <w:t>считайте текущую стоимость данного объекта.</w:t>
      </w:r>
    </w:p>
    <w:p w:rsidR="00E76A10" w:rsidRPr="00E76A10" w:rsidRDefault="00E76A10" w:rsidP="00E76A10">
      <w:pPr>
        <w:jc w:val="both"/>
        <w:rPr>
          <w:rFonts w:eastAsia="SimSun"/>
          <w:lang w:eastAsia="zh-CN"/>
        </w:rPr>
      </w:pPr>
    </w:p>
    <w:p w:rsidR="00E76A10" w:rsidRPr="00E76A10" w:rsidRDefault="00E76A10" w:rsidP="00E76A10">
      <w:pPr>
        <w:jc w:val="both"/>
        <w:rPr>
          <w:rFonts w:eastAsia="SimSun"/>
          <w:b/>
          <w:color w:val="000000"/>
          <w:lang w:eastAsia="zh-CN"/>
        </w:rPr>
      </w:pPr>
      <w:r w:rsidRPr="00E76A10">
        <w:rPr>
          <w:rFonts w:eastAsia="SimSun"/>
          <w:b/>
          <w:color w:val="000000"/>
          <w:lang w:eastAsia="zh-CN"/>
        </w:rPr>
        <w:t xml:space="preserve">        Кейс №4</w:t>
      </w:r>
    </w:p>
    <w:p w:rsidR="00E76A10" w:rsidRPr="00E76A10" w:rsidRDefault="00E76A10" w:rsidP="00E76A10">
      <w:pPr>
        <w:jc w:val="both"/>
        <w:rPr>
          <w:rFonts w:eastAsia="SimSun"/>
          <w:lang w:eastAsia="zh-CN"/>
        </w:rPr>
      </w:pPr>
      <w:r w:rsidRPr="00E76A10">
        <w:rPr>
          <w:rFonts w:eastAsia="SimSun"/>
          <w:lang w:eastAsia="zh-CN"/>
        </w:rPr>
        <w:t xml:space="preserve">        Туристическая  фирма «Галерея туров» была основана в 1993 году бывшими служ</w:t>
      </w:r>
      <w:r w:rsidRPr="00E76A10">
        <w:rPr>
          <w:rFonts w:eastAsia="SimSun"/>
          <w:lang w:eastAsia="zh-CN"/>
        </w:rPr>
        <w:t>а</w:t>
      </w:r>
      <w:r w:rsidRPr="00E76A10">
        <w:rPr>
          <w:rFonts w:eastAsia="SimSun"/>
          <w:lang w:eastAsia="zh-CN"/>
        </w:rPr>
        <w:t>щими государственного туристического агентства «Спутник». Представляет следующие виды услуг:</w:t>
      </w:r>
    </w:p>
    <w:p w:rsidR="00E76A10" w:rsidRPr="00E76A10" w:rsidRDefault="00E76A10" w:rsidP="00E76A10">
      <w:pPr>
        <w:jc w:val="both"/>
        <w:rPr>
          <w:rFonts w:eastAsia="SimSun"/>
          <w:lang w:eastAsia="zh-CN"/>
        </w:rPr>
      </w:pPr>
      <w:r w:rsidRPr="00E76A10">
        <w:rPr>
          <w:rFonts w:eastAsia="SimSun"/>
          <w:lang w:eastAsia="zh-CN"/>
        </w:rPr>
        <w:lastRenderedPageBreak/>
        <w:t>- организация и продажа туров по стране и за рубежом посредством подписания контра</w:t>
      </w:r>
      <w:r w:rsidRPr="00E76A10">
        <w:rPr>
          <w:rFonts w:eastAsia="SimSun"/>
          <w:lang w:eastAsia="zh-CN"/>
        </w:rPr>
        <w:t>к</w:t>
      </w:r>
      <w:r w:rsidRPr="00E76A10">
        <w:rPr>
          <w:rFonts w:eastAsia="SimSun"/>
          <w:lang w:eastAsia="zh-CN"/>
        </w:rPr>
        <w:t>тов с российскими и зарубежными партнерами;</w:t>
      </w:r>
    </w:p>
    <w:p w:rsidR="00E76A10" w:rsidRPr="00E76A10" w:rsidRDefault="00E76A10" w:rsidP="00E76A10">
      <w:pPr>
        <w:jc w:val="both"/>
        <w:rPr>
          <w:rFonts w:eastAsia="SimSun"/>
          <w:lang w:eastAsia="zh-CN"/>
        </w:rPr>
      </w:pPr>
      <w:r w:rsidRPr="00E76A10">
        <w:rPr>
          <w:rFonts w:eastAsia="SimSun"/>
          <w:lang w:eastAsia="zh-CN"/>
        </w:rPr>
        <w:t>- организация экскурсий по городу и области.</w:t>
      </w:r>
    </w:p>
    <w:p w:rsidR="00E76A10" w:rsidRPr="00E76A10" w:rsidRDefault="00E76A10" w:rsidP="00E76A10">
      <w:pPr>
        <w:jc w:val="both"/>
        <w:rPr>
          <w:rFonts w:eastAsia="SimSun"/>
          <w:lang w:eastAsia="zh-CN"/>
        </w:rPr>
      </w:pPr>
      <w:r w:rsidRPr="00E76A10">
        <w:rPr>
          <w:rFonts w:eastAsia="SimSun"/>
          <w:lang w:eastAsia="zh-CN"/>
        </w:rPr>
        <w:t xml:space="preserve">       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w:t>
      </w:r>
      <w:r w:rsidRPr="00E76A10">
        <w:rPr>
          <w:rFonts w:eastAsia="SimSun"/>
          <w:lang w:eastAsia="zh-CN"/>
        </w:rPr>
        <w:t>у</w:t>
      </w:r>
      <w:r w:rsidRPr="00E76A10">
        <w:rPr>
          <w:rFonts w:eastAsia="SimSun"/>
          <w:lang w:eastAsia="zh-CN"/>
        </w:rPr>
        <w:t>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w:t>
      </w:r>
      <w:r w:rsidRPr="00E76A10">
        <w:rPr>
          <w:rFonts w:eastAsia="SimSun"/>
          <w:lang w:eastAsia="zh-CN"/>
        </w:rPr>
        <w:t>е</w:t>
      </w:r>
      <w:r w:rsidRPr="00E76A10">
        <w:rPr>
          <w:rFonts w:eastAsia="SimSun"/>
          <w:lang w:eastAsia="zh-CN"/>
        </w:rPr>
        <w:t>мых услуг снизился, при этом прибыль организации несколько выросла. Организацио</w:t>
      </w:r>
      <w:r w:rsidRPr="00E76A10">
        <w:rPr>
          <w:rFonts w:eastAsia="SimSun"/>
          <w:lang w:eastAsia="zh-CN"/>
        </w:rPr>
        <w:t>н</w:t>
      </w:r>
      <w:r w:rsidRPr="00E76A10">
        <w:rPr>
          <w:rFonts w:eastAsia="SimSun"/>
          <w:lang w:eastAsia="zh-CN"/>
        </w:rPr>
        <w:t>ная структура, сформированная при создании предприятия, в настоящее время не являе</w:t>
      </w:r>
      <w:r w:rsidRPr="00E76A10">
        <w:rPr>
          <w:rFonts w:eastAsia="SimSun"/>
          <w:lang w:eastAsia="zh-CN"/>
        </w:rPr>
        <w:t>т</w:t>
      </w:r>
      <w:r w:rsidRPr="00E76A10">
        <w:rPr>
          <w:rFonts w:eastAsia="SimSun"/>
          <w:lang w:eastAsia="zh-CN"/>
        </w:rPr>
        <w:t>ся достаточно эффективной, так как не позволяет фирме быстро реагировать на измен</w:t>
      </w:r>
      <w:r w:rsidRPr="00E76A10">
        <w:rPr>
          <w:rFonts w:eastAsia="SimSun"/>
          <w:lang w:eastAsia="zh-CN"/>
        </w:rPr>
        <w:t>е</w:t>
      </w:r>
      <w:r w:rsidRPr="00E76A10">
        <w:rPr>
          <w:rFonts w:eastAsia="SimSun"/>
          <w:lang w:eastAsia="zh-CN"/>
        </w:rPr>
        <w:t xml:space="preserve">ние внешней среды. </w:t>
      </w:r>
    </w:p>
    <w:p w:rsidR="00E76A10" w:rsidRPr="00E76A10" w:rsidRDefault="00E76A10" w:rsidP="00E76A10">
      <w:pPr>
        <w:jc w:val="both"/>
      </w:pPr>
      <w:r w:rsidRPr="00E76A10">
        <w:t>Задания  по кейсу: разработать мероприятия   по развитию деятельности</w:t>
      </w:r>
      <w:r w:rsidRPr="00E76A10">
        <w:rPr>
          <w:rFonts w:eastAsia="SimSun"/>
          <w:lang w:eastAsia="zh-CN"/>
        </w:rPr>
        <w:t xml:space="preserve"> туристической  фирмы «Галерея туров» </w:t>
      </w:r>
      <w:r w:rsidRPr="00E76A10">
        <w:t xml:space="preserve"> , для этого:</w:t>
      </w:r>
    </w:p>
    <w:p w:rsidR="00E76A10" w:rsidRPr="00E76A10" w:rsidRDefault="00E76A10" w:rsidP="00E76A10">
      <w:pPr>
        <w:jc w:val="both"/>
      </w:pPr>
      <w:r w:rsidRPr="00E76A10">
        <w:t>1.Сформулировать миссию фирмы.</w:t>
      </w:r>
    </w:p>
    <w:p w:rsidR="00E76A10" w:rsidRPr="00E76A10" w:rsidRDefault="00E76A10" w:rsidP="00E76A10">
      <w:pPr>
        <w:jc w:val="both"/>
      </w:pPr>
      <w:r w:rsidRPr="00E76A10">
        <w:t xml:space="preserve">     2.Определить основные цели деятельности, распределив их по сферам деятельности и по времени. Представить цели графически в виде дерева целей. Составить диаграмму </w:t>
      </w:r>
      <w:proofErr w:type="spellStart"/>
      <w:r w:rsidRPr="00E76A10">
        <w:t>Ганнта</w:t>
      </w:r>
      <w:proofErr w:type="spellEnd"/>
      <w:r w:rsidRPr="00E76A10">
        <w:t>.</w:t>
      </w:r>
    </w:p>
    <w:p w:rsidR="00E76A10" w:rsidRPr="00E76A10" w:rsidRDefault="00E76A10" w:rsidP="00E76A10">
      <w:pPr>
        <w:jc w:val="both"/>
      </w:pPr>
      <w:r w:rsidRPr="00E76A10">
        <w:t xml:space="preserve">     3. Разработать дерево решений.</w:t>
      </w:r>
    </w:p>
    <w:p w:rsidR="00E76A10" w:rsidRPr="00E76A10" w:rsidRDefault="00E76A10" w:rsidP="00E76A10">
      <w:pPr>
        <w:jc w:val="both"/>
      </w:pPr>
      <w:r w:rsidRPr="00E76A10">
        <w:t xml:space="preserve">     4. Оценить влияние на фирму факторов внешнего окружения  различными методами. Сделать выводы.</w:t>
      </w:r>
    </w:p>
    <w:p w:rsidR="00E76A10" w:rsidRPr="00E76A10" w:rsidRDefault="00E76A10" w:rsidP="00E76A10">
      <w:pPr>
        <w:jc w:val="both"/>
      </w:pPr>
      <w:r w:rsidRPr="00E76A10">
        <w:t xml:space="preserve">      5. Разработать  и обосновать новую организационную структуру управления.</w:t>
      </w:r>
    </w:p>
    <w:p w:rsidR="00E76A10" w:rsidRPr="00E76A10" w:rsidRDefault="00E76A10" w:rsidP="00E76A10">
      <w:r w:rsidRPr="00E76A10">
        <w:t xml:space="preserve"> 6 .Провести </w:t>
      </w:r>
      <w:r w:rsidRPr="00E76A10">
        <w:rPr>
          <w:lang w:val="en-US"/>
        </w:rPr>
        <w:t>SWOT</w:t>
      </w:r>
      <w:r w:rsidRPr="00E76A10">
        <w:t xml:space="preserve">-анализ, </w:t>
      </w:r>
      <w:r w:rsidRPr="00E76A10">
        <w:rPr>
          <w:lang w:val="en-US"/>
        </w:rPr>
        <w:t>SPACE</w:t>
      </w:r>
      <w:r w:rsidRPr="00E76A10">
        <w:t>-</w:t>
      </w:r>
      <w:proofErr w:type="spellStart"/>
      <w:r w:rsidRPr="00E76A10">
        <w:t>анагиз</w:t>
      </w:r>
      <w:proofErr w:type="spellEnd"/>
      <w:r w:rsidRPr="00E76A10">
        <w:t xml:space="preserve"> и сделать выводы .</w:t>
      </w:r>
    </w:p>
    <w:p w:rsidR="00E76A10" w:rsidRDefault="00E76A10" w:rsidP="00E76A10">
      <w:pPr>
        <w:ind w:left="915"/>
        <w:jc w:val="both"/>
        <w:rPr>
          <w:b/>
          <w:bCs/>
        </w:rPr>
      </w:pPr>
    </w:p>
    <w:p w:rsidR="00181D3E" w:rsidRPr="00363585" w:rsidRDefault="00E962E7" w:rsidP="00370C5E">
      <w:pPr>
        <w:jc w:val="both"/>
        <w:rPr>
          <w:b/>
        </w:rPr>
      </w:pPr>
      <w:r w:rsidRPr="00363585">
        <w:rPr>
          <w:b/>
        </w:rPr>
        <w:t xml:space="preserve"> Пример учебно-деловой игры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color w:val="auto"/>
          <w:spacing w:val="0"/>
        </w:rPr>
        <w:t xml:space="preserve">           </w:t>
      </w:r>
      <w:r w:rsidRPr="00363585">
        <w:rPr>
          <w:rFonts w:ascii="Times New Roman" w:hAnsi="Times New Roman"/>
        </w:rPr>
        <w:t>Для разработки деловой игры принципиальными моментами являются  определ</w:t>
      </w:r>
      <w:r w:rsidRPr="00363585">
        <w:rPr>
          <w:rFonts w:ascii="Times New Roman" w:hAnsi="Times New Roman"/>
        </w:rPr>
        <w:t>е</w:t>
      </w:r>
      <w:r w:rsidRPr="00363585">
        <w:rPr>
          <w:rFonts w:ascii="Times New Roman" w:hAnsi="Times New Roman"/>
        </w:rPr>
        <w:t xml:space="preserve">ние </w:t>
      </w:r>
      <w:r w:rsidRPr="00363585">
        <w:rPr>
          <w:rFonts w:ascii="Times New Roman" w:hAnsi="Times New Roman"/>
          <w:iCs/>
        </w:rPr>
        <w:t xml:space="preserve">темы и целей. </w:t>
      </w:r>
      <w:r w:rsidRPr="00363585">
        <w:rPr>
          <w:rFonts w:ascii="Times New Roman" w:hAnsi="Times New Roman"/>
        </w:rPr>
        <w:t xml:space="preserve">Так, например, в теме могут быть отражены: характер деятельности; масштаб управления; состав инстанций и условия обстановки.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При определении целей разработчику важно ответить на несколько принцип</w:t>
      </w:r>
      <w:r w:rsidRPr="00363585">
        <w:rPr>
          <w:rFonts w:ascii="Times New Roman" w:hAnsi="Times New Roman"/>
        </w:rPr>
        <w:t>и</w:t>
      </w:r>
      <w:r w:rsidRPr="00363585">
        <w:rPr>
          <w:rFonts w:ascii="Times New Roman" w:hAnsi="Times New Roman"/>
        </w:rPr>
        <w:t xml:space="preserve">альных вопросов: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1) Для чего проводится данная деловая игра?</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 xml:space="preserve">2) Для какой категории обучаемых? </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3) Чему именно следует их обучать?</w:t>
      </w:r>
    </w:p>
    <w:p w:rsidR="00E962E7" w:rsidRPr="00363585" w:rsidRDefault="00E962E7" w:rsidP="00E962E7">
      <w:pPr>
        <w:pStyle w:val="af0"/>
        <w:spacing w:before="0" w:after="0"/>
        <w:ind w:firstLine="709"/>
        <w:jc w:val="both"/>
        <w:rPr>
          <w:rFonts w:ascii="Times New Roman" w:hAnsi="Times New Roman"/>
        </w:rPr>
      </w:pPr>
      <w:r w:rsidRPr="00363585">
        <w:rPr>
          <w:rFonts w:ascii="Times New Roman" w:hAnsi="Times New Roman"/>
        </w:rPr>
        <w:t>4) Какие результаты должны быть достигнуты (Примеры учебных целей: «пок</w:t>
      </w:r>
      <w:r w:rsidRPr="00363585">
        <w:rPr>
          <w:rFonts w:ascii="Times New Roman" w:hAnsi="Times New Roman"/>
        </w:rPr>
        <w:t>а</w:t>
      </w:r>
      <w:r w:rsidRPr="00363585">
        <w:rPr>
          <w:rFonts w:ascii="Times New Roman" w:hAnsi="Times New Roman"/>
        </w:rPr>
        <w:t>зать, как следует привлечь к выполнению конкретной задачи целый комплекс инстр</w:t>
      </w:r>
      <w:r w:rsidRPr="00363585">
        <w:rPr>
          <w:rFonts w:ascii="Times New Roman" w:hAnsi="Times New Roman"/>
        </w:rPr>
        <w:t>у</w:t>
      </w:r>
      <w:r w:rsidRPr="00363585">
        <w:rPr>
          <w:rFonts w:ascii="Times New Roman" w:hAnsi="Times New Roman"/>
        </w:rPr>
        <w:t>ментов (рекламу, прессу, телевидение, деловое общение специалистов различных пр</w:t>
      </w:r>
      <w:r w:rsidRPr="00363585">
        <w:rPr>
          <w:rFonts w:ascii="Times New Roman" w:hAnsi="Times New Roman"/>
        </w:rPr>
        <w:t>о</w:t>
      </w:r>
      <w:r w:rsidRPr="00363585">
        <w:rPr>
          <w:rFonts w:ascii="Times New Roman" w:hAnsi="Times New Roman"/>
        </w:rPr>
        <w:t xml:space="preserve">филей и др.); проверить уровень подготовленности должностных лиц в определенном виде производственной деятельности и др.»). </w:t>
      </w:r>
    </w:p>
    <w:p w:rsidR="00E962E7" w:rsidRPr="00363585" w:rsidRDefault="00E962E7" w:rsidP="00E962E7">
      <w:pPr>
        <w:pStyle w:val="af0"/>
        <w:spacing w:before="0" w:after="0"/>
        <w:ind w:firstLine="709"/>
        <w:jc w:val="both"/>
        <w:rPr>
          <w:rFonts w:ascii="Times New Roman" w:hAnsi="Times New Roman"/>
          <w:iCs/>
        </w:rPr>
      </w:pPr>
      <w:r w:rsidRPr="00363585">
        <w:rPr>
          <w:rFonts w:ascii="Times New Roman" w:hAnsi="Times New Roman"/>
        </w:rPr>
        <w:t>При постановке целей необходимо различать учебные цели игры (её ставит п</w:t>
      </w:r>
      <w:r w:rsidRPr="00363585">
        <w:rPr>
          <w:rFonts w:ascii="Times New Roman" w:hAnsi="Times New Roman"/>
        </w:rPr>
        <w:t>е</w:t>
      </w:r>
      <w:r w:rsidRPr="00363585">
        <w:rPr>
          <w:rFonts w:ascii="Times New Roman" w:hAnsi="Times New Roman"/>
        </w:rPr>
        <w:t>ред собой преподаватель, руководитель игры) и цели действий её участников (студе</w:t>
      </w:r>
      <w:r w:rsidRPr="00363585">
        <w:rPr>
          <w:rFonts w:ascii="Times New Roman" w:hAnsi="Times New Roman"/>
        </w:rPr>
        <w:t>н</w:t>
      </w:r>
      <w:r w:rsidRPr="00363585">
        <w:rPr>
          <w:rFonts w:ascii="Times New Roman" w:hAnsi="Times New Roman"/>
        </w:rPr>
        <w:t>тов), которые ставятся ими, исходя из игровых ролей.</w:t>
      </w:r>
      <w:r w:rsidRPr="00363585">
        <w:rPr>
          <w:rFonts w:ascii="Times New Roman" w:hAnsi="Times New Roman"/>
          <w:iCs/>
        </w:rPr>
        <w:t xml:space="preserve"> </w:t>
      </w:r>
      <w:r w:rsidRPr="00363585">
        <w:rPr>
          <w:rFonts w:ascii="Times New Roman" w:hAnsi="Times New Roman"/>
        </w:rPr>
        <w:t xml:space="preserve">Таким образом, деловая игра имеет достаточно сложную целевую систему. </w:t>
      </w:r>
    </w:p>
    <w:p w:rsidR="00E962E7" w:rsidRPr="00363585" w:rsidRDefault="00E962E7" w:rsidP="00E962E7">
      <w:pPr>
        <w:ind w:firstLine="709"/>
        <w:jc w:val="both"/>
        <w:rPr>
          <w:iCs/>
        </w:rPr>
      </w:pPr>
      <w:r w:rsidRPr="00363585">
        <w:rPr>
          <w:iCs/>
        </w:rPr>
        <w:t>Задачи преподавателя в подготовке деловой игры:</w:t>
      </w:r>
    </w:p>
    <w:p w:rsidR="00E962E7" w:rsidRPr="00363585" w:rsidRDefault="00E962E7" w:rsidP="00743CA3">
      <w:pPr>
        <w:numPr>
          <w:ilvl w:val="0"/>
          <w:numId w:val="9"/>
        </w:numPr>
        <w:tabs>
          <w:tab w:val="clear" w:pos="720"/>
          <w:tab w:val="left" w:pos="0"/>
        </w:tabs>
        <w:ind w:left="0" w:firstLine="709"/>
        <w:jc w:val="both"/>
      </w:pPr>
      <w:r w:rsidRPr="00363585">
        <w:t>отобрать необходимые ситуации;</w:t>
      </w:r>
    </w:p>
    <w:p w:rsidR="00E962E7" w:rsidRPr="00363585" w:rsidRDefault="00E962E7" w:rsidP="00743CA3">
      <w:pPr>
        <w:numPr>
          <w:ilvl w:val="0"/>
          <w:numId w:val="9"/>
        </w:numPr>
        <w:tabs>
          <w:tab w:val="clear" w:pos="720"/>
          <w:tab w:val="left" w:pos="0"/>
        </w:tabs>
        <w:ind w:left="0" w:firstLine="709"/>
        <w:jc w:val="both"/>
      </w:pPr>
      <w:r w:rsidRPr="00363585">
        <w:t>подготовить дидактический материал, карточки-задания для каждого (мо</w:t>
      </w:r>
      <w:r w:rsidRPr="00363585">
        <w:t>ж</w:t>
      </w:r>
      <w:r w:rsidRPr="00363585">
        <w:t>но с подсказкой о характере его деятельности);</w:t>
      </w:r>
    </w:p>
    <w:p w:rsidR="00E962E7" w:rsidRPr="00363585" w:rsidRDefault="00E962E7" w:rsidP="00743CA3">
      <w:pPr>
        <w:numPr>
          <w:ilvl w:val="0"/>
          <w:numId w:val="9"/>
        </w:numPr>
        <w:tabs>
          <w:tab w:val="clear" w:pos="720"/>
          <w:tab w:val="left" w:pos="0"/>
        </w:tabs>
        <w:ind w:left="0" w:firstLine="709"/>
        <w:jc w:val="both"/>
      </w:pPr>
      <w:r w:rsidRPr="00363585">
        <w:t>подобрать подгруппы студентов;</w:t>
      </w:r>
    </w:p>
    <w:p w:rsidR="00E962E7" w:rsidRPr="00363585" w:rsidRDefault="00E962E7" w:rsidP="00743CA3">
      <w:pPr>
        <w:numPr>
          <w:ilvl w:val="0"/>
          <w:numId w:val="9"/>
        </w:numPr>
        <w:tabs>
          <w:tab w:val="clear" w:pos="720"/>
          <w:tab w:val="left" w:pos="0"/>
        </w:tabs>
        <w:ind w:left="0" w:firstLine="709"/>
        <w:jc w:val="both"/>
      </w:pPr>
      <w:r w:rsidRPr="00363585">
        <w:lastRenderedPageBreak/>
        <w:t>поставить задачу (проблему), по которой группа должна высказывать свою точку зрения;</w:t>
      </w:r>
    </w:p>
    <w:p w:rsidR="00E962E7" w:rsidRPr="00363585" w:rsidRDefault="00E962E7" w:rsidP="00743CA3">
      <w:pPr>
        <w:numPr>
          <w:ilvl w:val="0"/>
          <w:numId w:val="9"/>
        </w:numPr>
        <w:tabs>
          <w:tab w:val="clear" w:pos="720"/>
          <w:tab w:val="left" w:pos="0"/>
        </w:tabs>
        <w:ind w:left="0" w:firstLine="709"/>
        <w:jc w:val="both"/>
      </w:pPr>
      <w:r w:rsidRPr="00363585">
        <w:t>продумать предполагаемые ответы и реплики;</w:t>
      </w:r>
    </w:p>
    <w:p w:rsidR="00E962E7" w:rsidRPr="00363585" w:rsidRDefault="00E962E7" w:rsidP="00743CA3">
      <w:pPr>
        <w:numPr>
          <w:ilvl w:val="0"/>
          <w:numId w:val="9"/>
        </w:numPr>
        <w:tabs>
          <w:tab w:val="clear" w:pos="720"/>
          <w:tab w:val="left" w:pos="0"/>
        </w:tabs>
        <w:ind w:left="0" w:firstLine="709"/>
        <w:jc w:val="both"/>
      </w:pPr>
      <w:r w:rsidRPr="00363585">
        <w:t>проявлять к студентам интерес, постоянное внимание и т.п.</w:t>
      </w:r>
    </w:p>
    <w:p w:rsidR="00E962E7" w:rsidRPr="00363585" w:rsidRDefault="00E962E7" w:rsidP="00E962E7">
      <w:pPr>
        <w:ind w:firstLine="709"/>
        <w:rPr>
          <w:b/>
        </w:rPr>
      </w:pPr>
      <w:r w:rsidRPr="00363585">
        <w:rPr>
          <w:b/>
        </w:rPr>
        <w:t xml:space="preserve">                     </w:t>
      </w:r>
    </w:p>
    <w:p w:rsidR="00E962E7" w:rsidRPr="00363585" w:rsidRDefault="00E962E7" w:rsidP="00E962E7">
      <w:pPr>
        <w:ind w:firstLine="709"/>
        <w:rPr>
          <w:b/>
        </w:rPr>
      </w:pPr>
      <w:r w:rsidRPr="00363585">
        <w:rPr>
          <w:b/>
        </w:rPr>
        <w:t xml:space="preserve">                              Этапы проведения деловой игры</w:t>
      </w:r>
    </w:p>
    <w:p w:rsidR="00E962E7" w:rsidRPr="00363585" w:rsidRDefault="00E962E7" w:rsidP="00E962E7">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5292"/>
        <w:gridCol w:w="2193"/>
      </w:tblGrid>
      <w:tr w:rsidR="00E962E7" w:rsidRPr="00363585" w:rsidTr="00E962E7">
        <w:tc>
          <w:tcPr>
            <w:tcW w:w="2135" w:type="dxa"/>
          </w:tcPr>
          <w:p w:rsidR="00E962E7" w:rsidRPr="00363585" w:rsidRDefault="00E962E7" w:rsidP="00E962E7">
            <w:pPr>
              <w:ind w:firstLine="709"/>
              <w:jc w:val="center"/>
              <w:rPr>
                <w:b/>
                <w:bCs/>
              </w:rPr>
            </w:pPr>
            <w:r w:rsidRPr="00363585">
              <w:rPr>
                <w:b/>
                <w:bCs/>
              </w:rPr>
              <w:t>Этап</w:t>
            </w:r>
          </w:p>
        </w:tc>
        <w:tc>
          <w:tcPr>
            <w:tcW w:w="6087" w:type="dxa"/>
          </w:tcPr>
          <w:p w:rsidR="00E962E7" w:rsidRPr="00363585" w:rsidRDefault="00E962E7" w:rsidP="00E962E7">
            <w:pPr>
              <w:ind w:firstLine="709"/>
              <w:jc w:val="center"/>
              <w:rPr>
                <w:b/>
                <w:bCs/>
              </w:rPr>
            </w:pPr>
            <w:r w:rsidRPr="00363585">
              <w:rPr>
                <w:b/>
                <w:bCs/>
              </w:rPr>
              <w:t>Содержание деятельности</w:t>
            </w:r>
          </w:p>
        </w:tc>
        <w:tc>
          <w:tcPr>
            <w:tcW w:w="2410" w:type="dxa"/>
          </w:tcPr>
          <w:p w:rsidR="00E962E7" w:rsidRPr="00363585" w:rsidRDefault="00E962E7" w:rsidP="00E962E7">
            <w:pPr>
              <w:ind w:firstLine="709"/>
              <w:jc w:val="center"/>
              <w:rPr>
                <w:b/>
                <w:bCs/>
              </w:rPr>
            </w:pPr>
            <w:r w:rsidRPr="00363585">
              <w:rPr>
                <w:b/>
                <w:bCs/>
              </w:rPr>
              <w:t>Время (минуты)</w:t>
            </w:r>
          </w:p>
        </w:tc>
      </w:tr>
      <w:tr w:rsidR="00E962E7" w:rsidRPr="00363585" w:rsidTr="00E962E7">
        <w:tc>
          <w:tcPr>
            <w:tcW w:w="2135" w:type="dxa"/>
            <w:vAlign w:val="center"/>
          </w:tcPr>
          <w:p w:rsidR="00E962E7" w:rsidRPr="00363585" w:rsidRDefault="00E962E7" w:rsidP="00E962E7">
            <w:pPr>
              <w:ind w:firstLine="709"/>
              <w:jc w:val="center"/>
            </w:pPr>
            <w:r w:rsidRPr="00363585">
              <w:t>1</w:t>
            </w:r>
          </w:p>
        </w:tc>
        <w:tc>
          <w:tcPr>
            <w:tcW w:w="6087" w:type="dxa"/>
            <w:vAlign w:val="center"/>
          </w:tcPr>
          <w:p w:rsidR="00E962E7" w:rsidRPr="00363585" w:rsidRDefault="00E962E7" w:rsidP="00E962E7">
            <w:pPr>
              <w:ind w:firstLine="709"/>
              <w:jc w:val="center"/>
            </w:pPr>
            <w:r w:rsidRPr="00363585">
              <w:t>Постановка целей, задач, формирование команд. Выбор экспертов.</w:t>
            </w:r>
          </w:p>
        </w:tc>
        <w:tc>
          <w:tcPr>
            <w:tcW w:w="2410" w:type="dxa"/>
            <w:vAlign w:val="center"/>
          </w:tcPr>
          <w:p w:rsidR="00E962E7" w:rsidRPr="00363585" w:rsidRDefault="00E962E7" w:rsidP="00E962E7">
            <w:pPr>
              <w:ind w:firstLine="709"/>
              <w:jc w:val="center"/>
            </w:pPr>
            <w:r w:rsidRPr="00363585">
              <w:t>3-5</w:t>
            </w:r>
          </w:p>
        </w:tc>
      </w:tr>
      <w:tr w:rsidR="00E962E7" w:rsidRPr="00363585" w:rsidTr="00E962E7">
        <w:tc>
          <w:tcPr>
            <w:tcW w:w="2135" w:type="dxa"/>
            <w:vAlign w:val="center"/>
          </w:tcPr>
          <w:p w:rsidR="00E962E7" w:rsidRPr="00363585" w:rsidRDefault="00E962E7" w:rsidP="00E962E7">
            <w:pPr>
              <w:ind w:firstLine="709"/>
              <w:jc w:val="center"/>
            </w:pPr>
            <w:r w:rsidRPr="00363585">
              <w:t>2</w:t>
            </w:r>
          </w:p>
        </w:tc>
        <w:tc>
          <w:tcPr>
            <w:tcW w:w="6087" w:type="dxa"/>
            <w:vAlign w:val="center"/>
          </w:tcPr>
          <w:p w:rsidR="00E962E7" w:rsidRPr="00363585" w:rsidRDefault="00E962E7" w:rsidP="00E962E7">
            <w:pPr>
              <w:ind w:firstLine="709"/>
              <w:jc w:val="center"/>
            </w:pPr>
            <w:r w:rsidRPr="00363585">
              <w:t>Ознакомление с правилами деловой игры, правами и обязанностями.</w:t>
            </w:r>
          </w:p>
        </w:tc>
        <w:tc>
          <w:tcPr>
            <w:tcW w:w="2410" w:type="dxa"/>
            <w:vAlign w:val="center"/>
          </w:tcPr>
          <w:p w:rsidR="00E962E7" w:rsidRPr="00363585" w:rsidRDefault="00E962E7" w:rsidP="00E962E7">
            <w:pPr>
              <w:ind w:firstLine="709"/>
              <w:jc w:val="center"/>
            </w:pPr>
            <w:r w:rsidRPr="00363585">
              <w:t>15</w:t>
            </w:r>
          </w:p>
        </w:tc>
      </w:tr>
      <w:tr w:rsidR="00E962E7" w:rsidRPr="00363585" w:rsidTr="00E962E7">
        <w:tc>
          <w:tcPr>
            <w:tcW w:w="2135" w:type="dxa"/>
            <w:vAlign w:val="center"/>
          </w:tcPr>
          <w:p w:rsidR="00E962E7" w:rsidRPr="00363585" w:rsidRDefault="00E962E7" w:rsidP="00E962E7">
            <w:pPr>
              <w:ind w:firstLine="709"/>
              <w:jc w:val="center"/>
            </w:pPr>
            <w:r w:rsidRPr="00363585">
              <w:t>3</w:t>
            </w:r>
          </w:p>
        </w:tc>
        <w:tc>
          <w:tcPr>
            <w:tcW w:w="6087" w:type="dxa"/>
            <w:vAlign w:val="center"/>
          </w:tcPr>
          <w:p w:rsidR="00E962E7" w:rsidRPr="00363585" w:rsidRDefault="00E962E7" w:rsidP="00E962E7">
            <w:pPr>
              <w:ind w:firstLine="709"/>
              <w:jc w:val="center"/>
            </w:pPr>
            <w:r w:rsidRPr="00363585">
              <w:t>Выполнение заданий в паре участников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r w:rsidRPr="00363585">
              <w:t>4</w:t>
            </w:r>
          </w:p>
        </w:tc>
        <w:tc>
          <w:tcPr>
            <w:tcW w:w="6087" w:type="dxa"/>
            <w:vAlign w:val="center"/>
          </w:tcPr>
          <w:p w:rsidR="00E962E7" w:rsidRPr="00363585" w:rsidRDefault="00E962E7" w:rsidP="00E962E7">
            <w:pPr>
              <w:ind w:firstLine="709"/>
              <w:jc w:val="center"/>
            </w:pPr>
            <w:r w:rsidRPr="00363585">
              <w:t>Обмен информацией между парами уч</w:t>
            </w:r>
            <w:r w:rsidRPr="00363585">
              <w:t>а</w:t>
            </w:r>
            <w:r w:rsidRPr="00363585">
              <w:t>стников в команде.</w:t>
            </w:r>
          </w:p>
          <w:p w:rsidR="00E962E7" w:rsidRPr="00363585" w:rsidRDefault="00E962E7" w:rsidP="00E962E7">
            <w:pPr>
              <w:ind w:firstLine="709"/>
              <w:jc w:val="center"/>
            </w:pPr>
          </w:p>
          <w:p w:rsidR="00E962E7" w:rsidRPr="00363585" w:rsidRDefault="00E962E7" w:rsidP="00E962E7">
            <w:pPr>
              <w:ind w:firstLine="709"/>
              <w:jc w:val="center"/>
            </w:pPr>
            <w:r w:rsidRPr="00363585">
              <w:t>Обсуждение выступления.</w:t>
            </w:r>
          </w:p>
          <w:p w:rsidR="00E962E7" w:rsidRPr="00363585" w:rsidRDefault="00E962E7" w:rsidP="00E962E7">
            <w:pPr>
              <w:ind w:firstLine="709"/>
              <w:jc w:val="center"/>
            </w:pPr>
          </w:p>
          <w:p w:rsidR="00E962E7" w:rsidRPr="00363585" w:rsidRDefault="00E962E7" w:rsidP="00E962E7">
            <w:pPr>
              <w:ind w:firstLine="709"/>
              <w:jc w:val="center"/>
            </w:pPr>
            <w:r w:rsidRPr="00363585">
              <w:t>Выступление экспертов с критериями оценки деятельности.</w:t>
            </w:r>
          </w:p>
        </w:tc>
        <w:tc>
          <w:tcPr>
            <w:tcW w:w="2410" w:type="dxa"/>
            <w:vAlign w:val="center"/>
          </w:tcPr>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p>
          <w:p w:rsidR="00E962E7" w:rsidRPr="00363585" w:rsidRDefault="00E962E7" w:rsidP="00E962E7">
            <w:pPr>
              <w:ind w:firstLine="709"/>
              <w:jc w:val="center"/>
            </w:pPr>
            <w:r w:rsidRPr="00363585">
              <w:t>5</w:t>
            </w:r>
          </w:p>
          <w:p w:rsidR="00E962E7" w:rsidRPr="00363585" w:rsidRDefault="00E962E7" w:rsidP="00E962E7">
            <w:pPr>
              <w:ind w:firstLine="709"/>
              <w:jc w:val="center"/>
            </w:pPr>
          </w:p>
          <w:p w:rsidR="00E962E7" w:rsidRPr="00363585" w:rsidRDefault="00E962E7" w:rsidP="00E962E7">
            <w:pPr>
              <w:ind w:firstLine="709"/>
              <w:jc w:val="center"/>
            </w:pPr>
            <w:r w:rsidRPr="00363585">
              <w:t>5</w:t>
            </w:r>
          </w:p>
        </w:tc>
      </w:tr>
      <w:tr w:rsidR="00E962E7" w:rsidRPr="00363585" w:rsidTr="00E962E7">
        <w:tc>
          <w:tcPr>
            <w:tcW w:w="2135" w:type="dxa"/>
            <w:vAlign w:val="center"/>
          </w:tcPr>
          <w:p w:rsidR="00E962E7" w:rsidRPr="00363585" w:rsidRDefault="00E962E7" w:rsidP="00E962E7">
            <w:pPr>
              <w:ind w:firstLine="709"/>
              <w:jc w:val="center"/>
            </w:pPr>
            <w:r w:rsidRPr="00363585">
              <w:t>5</w:t>
            </w:r>
          </w:p>
        </w:tc>
        <w:tc>
          <w:tcPr>
            <w:tcW w:w="6087" w:type="dxa"/>
            <w:vAlign w:val="center"/>
          </w:tcPr>
          <w:p w:rsidR="00E962E7" w:rsidRPr="00363585" w:rsidRDefault="00E962E7" w:rsidP="00E962E7">
            <w:pPr>
              <w:ind w:firstLine="709"/>
              <w:jc w:val="center"/>
            </w:pPr>
            <w:r w:rsidRPr="00363585">
              <w:t>Обмен опытом участников деловой игры. Выступление преподавателя с научным обобщ</w:t>
            </w:r>
            <w:r w:rsidRPr="00363585">
              <w:t>е</w:t>
            </w:r>
            <w:r w:rsidRPr="00363585">
              <w:t>нием.</w:t>
            </w:r>
          </w:p>
        </w:tc>
        <w:tc>
          <w:tcPr>
            <w:tcW w:w="2410" w:type="dxa"/>
            <w:vAlign w:val="center"/>
          </w:tcPr>
          <w:p w:rsidR="00E962E7" w:rsidRPr="00363585" w:rsidRDefault="00E962E7" w:rsidP="00E962E7">
            <w:pPr>
              <w:ind w:firstLine="709"/>
              <w:jc w:val="center"/>
            </w:pPr>
            <w:r w:rsidRPr="00363585">
              <w:t>10-15</w:t>
            </w:r>
          </w:p>
        </w:tc>
      </w:tr>
      <w:tr w:rsidR="00E962E7" w:rsidRPr="00363585" w:rsidTr="00E962E7">
        <w:tc>
          <w:tcPr>
            <w:tcW w:w="2135" w:type="dxa"/>
            <w:vAlign w:val="center"/>
          </w:tcPr>
          <w:p w:rsidR="00E962E7" w:rsidRPr="00363585" w:rsidRDefault="00E962E7" w:rsidP="00E962E7">
            <w:pPr>
              <w:ind w:firstLine="709"/>
              <w:jc w:val="center"/>
            </w:pPr>
            <w:r w:rsidRPr="00363585">
              <w:t>6</w:t>
            </w:r>
          </w:p>
        </w:tc>
        <w:tc>
          <w:tcPr>
            <w:tcW w:w="6087" w:type="dxa"/>
            <w:vAlign w:val="center"/>
          </w:tcPr>
          <w:p w:rsidR="00E962E7" w:rsidRPr="00363585" w:rsidRDefault="00E962E7" w:rsidP="00E962E7">
            <w:pPr>
              <w:ind w:firstLine="709"/>
              <w:jc w:val="center"/>
            </w:pPr>
            <w:r w:rsidRPr="00363585">
              <w:t>Подведение итогов. Выступление экспе</w:t>
            </w:r>
            <w:r w:rsidRPr="00363585">
              <w:t>р</w:t>
            </w:r>
            <w:r w:rsidRPr="00363585">
              <w:t>тов.</w:t>
            </w:r>
          </w:p>
        </w:tc>
        <w:tc>
          <w:tcPr>
            <w:tcW w:w="2410" w:type="dxa"/>
            <w:vAlign w:val="center"/>
          </w:tcPr>
          <w:p w:rsidR="00E962E7" w:rsidRPr="00363585" w:rsidRDefault="00E962E7" w:rsidP="00E962E7">
            <w:pPr>
              <w:ind w:firstLine="709"/>
              <w:jc w:val="center"/>
            </w:pPr>
            <w:r w:rsidRPr="00363585">
              <w:t>10</w:t>
            </w:r>
          </w:p>
        </w:tc>
      </w:tr>
      <w:tr w:rsidR="00E962E7" w:rsidRPr="00363585" w:rsidTr="00E962E7">
        <w:tc>
          <w:tcPr>
            <w:tcW w:w="2135" w:type="dxa"/>
            <w:vAlign w:val="center"/>
          </w:tcPr>
          <w:p w:rsidR="00E962E7" w:rsidRPr="00363585" w:rsidRDefault="00E962E7" w:rsidP="00E962E7">
            <w:pPr>
              <w:ind w:firstLine="709"/>
              <w:jc w:val="center"/>
            </w:pPr>
          </w:p>
        </w:tc>
        <w:tc>
          <w:tcPr>
            <w:tcW w:w="6087" w:type="dxa"/>
            <w:vAlign w:val="center"/>
          </w:tcPr>
          <w:p w:rsidR="00E962E7" w:rsidRPr="00363585" w:rsidRDefault="00E962E7" w:rsidP="00E962E7">
            <w:pPr>
              <w:ind w:firstLine="709"/>
              <w:jc w:val="center"/>
            </w:pPr>
            <w:r w:rsidRPr="00363585">
              <w:t>Заключение о результатах деловой игры.</w:t>
            </w:r>
          </w:p>
        </w:tc>
        <w:tc>
          <w:tcPr>
            <w:tcW w:w="2410" w:type="dxa"/>
            <w:vAlign w:val="center"/>
          </w:tcPr>
          <w:p w:rsidR="00E962E7" w:rsidRPr="00363585" w:rsidRDefault="00E962E7" w:rsidP="00E962E7">
            <w:pPr>
              <w:ind w:firstLine="709"/>
              <w:jc w:val="center"/>
            </w:pPr>
          </w:p>
        </w:tc>
      </w:tr>
    </w:tbl>
    <w:p w:rsidR="00E962E7" w:rsidRPr="00363585" w:rsidRDefault="00E962E7" w:rsidP="00E962E7">
      <w:pPr>
        <w:ind w:firstLine="709"/>
      </w:pPr>
    </w:p>
    <w:p w:rsidR="00E962E7" w:rsidRPr="00363585" w:rsidRDefault="00E962E7" w:rsidP="00E962E7">
      <w:r w:rsidRPr="00363585">
        <w:t xml:space="preserve">            Пример правил деловой игры</w:t>
      </w:r>
    </w:p>
    <w:p w:rsidR="00E962E7" w:rsidRPr="00363585" w:rsidRDefault="00E962E7" w:rsidP="00743CA3">
      <w:pPr>
        <w:numPr>
          <w:ilvl w:val="0"/>
          <w:numId w:val="11"/>
        </w:numPr>
        <w:tabs>
          <w:tab w:val="clear" w:pos="1440"/>
          <w:tab w:val="num" w:pos="0"/>
        </w:tabs>
        <w:ind w:left="0" w:firstLine="709"/>
        <w:jc w:val="both"/>
      </w:pPr>
      <w:r w:rsidRPr="00363585">
        <w:t>работа по изучению, анализу и обсуждению заданий в командах осущест</w:t>
      </w:r>
      <w:r w:rsidRPr="00363585">
        <w:t>в</w:t>
      </w:r>
      <w:r w:rsidRPr="00363585">
        <w:t>ляется в соответствии с предложенной схемой сотрудничества.</w:t>
      </w:r>
    </w:p>
    <w:p w:rsidR="00E962E7" w:rsidRPr="00363585" w:rsidRDefault="00E962E7" w:rsidP="00743CA3">
      <w:pPr>
        <w:pStyle w:val="afa"/>
        <w:numPr>
          <w:ilvl w:val="0"/>
          <w:numId w:val="11"/>
        </w:numPr>
        <w:tabs>
          <w:tab w:val="clear" w:pos="1440"/>
          <w:tab w:val="num" w:pos="0"/>
        </w:tabs>
        <w:spacing w:after="0"/>
        <w:ind w:left="0" w:firstLine="709"/>
        <w:jc w:val="both"/>
      </w:pPr>
      <w:r w:rsidRPr="00363585">
        <w:t>выступление должно содержать анализ и обобщение. Ответы на предл</w:t>
      </w:r>
      <w:r w:rsidRPr="00363585">
        <w:t>о</w:t>
      </w:r>
      <w:r w:rsidRPr="00363585">
        <w:t>женные вопросы должны быть аргументированными и отражать практическую знач</w:t>
      </w:r>
      <w:r w:rsidRPr="00363585">
        <w:t>и</w:t>
      </w:r>
      <w:r w:rsidRPr="00363585">
        <w:t>мость рассматриваемой проблемы.</w:t>
      </w:r>
    </w:p>
    <w:p w:rsidR="00E962E7" w:rsidRPr="00363585" w:rsidRDefault="00E962E7" w:rsidP="00743CA3">
      <w:pPr>
        <w:numPr>
          <w:ilvl w:val="0"/>
          <w:numId w:val="11"/>
        </w:numPr>
        <w:tabs>
          <w:tab w:val="clear" w:pos="1440"/>
          <w:tab w:val="num" w:pos="0"/>
        </w:tabs>
        <w:ind w:left="0" w:firstLine="709"/>
        <w:jc w:val="both"/>
      </w:pPr>
      <w:r w:rsidRPr="00363585">
        <w:t xml:space="preserve">после выступления любым участником могут быть заданы вопросы на уточнение или развитие проблемы. Вопросы должны быть краткими и четкими. </w:t>
      </w:r>
    </w:p>
    <w:p w:rsidR="00E962E7" w:rsidRPr="00363585" w:rsidRDefault="00E962E7" w:rsidP="00743CA3">
      <w:pPr>
        <w:numPr>
          <w:ilvl w:val="0"/>
          <w:numId w:val="11"/>
        </w:numPr>
        <w:tabs>
          <w:tab w:val="clear" w:pos="1440"/>
          <w:tab w:val="num" w:pos="0"/>
        </w:tabs>
        <w:ind w:left="0" w:firstLine="709"/>
        <w:jc w:val="both"/>
      </w:pPr>
      <w:r w:rsidRPr="00363585">
        <w:t>ответы на вопросы должны быть строго по существу, обоснованными и л</w:t>
      </w:r>
      <w:r w:rsidRPr="00363585">
        <w:t>а</w:t>
      </w:r>
      <w:r w:rsidRPr="00363585">
        <w:t>коничными.</w:t>
      </w:r>
    </w:p>
    <w:p w:rsidR="00E962E7" w:rsidRPr="00363585" w:rsidRDefault="00E962E7" w:rsidP="00743CA3">
      <w:pPr>
        <w:numPr>
          <w:ilvl w:val="0"/>
          <w:numId w:val="11"/>
        </w:numPr>
        <w:tabs>
          <w:tab w:val="clear" w:pos="1440"/>
          <w:tab w:val="num" w:pos="0"/>
        </w:tabs>
        <w:ind w:left="0" w:firstLine="709"/>
        <w:jc w:val="both"/>
      </w:pPr>
      <w:r w:rsidRPr="00363585">
        <w:t xml:space="preserve">при необходимости развития и уточнения проблемы любым участником игры могут быть внесены предложения и дополнения. Они должны быть корректны и доброжелательны. </w:t>
      </w:r>
    </w:p>
    <w:p w:rsidR="00E962E7" w:rsidRPr="00363585" w:rsidRDefault="00E962E7" w:rsidP="00E962E7">
      <w:pPr>
        <w:ind w:firstLine="709"/>
      </w:pPr>
      <w:r w:rsidRPr="00363585">
        <w:t>Пример прав и обязанностей участников:</w:t>
      </w:r>
    </w:p>
    <w:p w:rsidR="00E962E7" w:rsidRPr="00363585" w:rsidRDefault="00E962E7" w:rsidP="00743CA3">
      <w:pPr>
        <w:numPr>
          <w:ilvl w:val="0"/>
          <w:numId w:val="10"/>
        </w:numPr>
        <w:ind w:left="0" w:firstLine="709"/>
        <w:jc w:val="both"/>
      </w:pPr>
      <w:r w:rsidRPr="00363585">
        <w:t>Преподаватель:</w:t>
      </w:r>
    </w:p>
    <w:p w:rsidR="00E962E7" w:rsidRPr="00363585" w:rsidRDefault="00E962E7" w:rsidP="00743CA3">
      <w:pPr>
        <w:numPr>
          <w:ilvl w:val="1"/>
          <w:numId w:val="10"/>
        </w:numPr>
        <w:tabs>
          <w:tab w:val="clear" w:pos="1800"/>
          <w:tab w:val="left" w:pos="0"/>
        </w:tabs>
        <w:ind w:left="0" w:firstLine="709"/>
        <w:jc w:val="both"/>
      </w:pPr>
      <w:r w:rsidRPr="00363585">
        <w:t>инструктирует участников деловой игры по методике ее проведения;</w:t>
      </w:r>
    </w:p>
    <w:p w:rsidR="00E962E7" w:rsidRPr="00363585" w:rsidRDefault="00E962E7" w:rsidP="00743CA3">
      <w:pPr>
        <w:numPr>
          <w:ilvl w:val="1"/>
          <w:numId w:val="10"/>
        </w:numPr>
        <w:tabs>
          <w:tab w:val="clear" w:pos="1800"/>
          <w:tab w:val="left" w:pos="0"/>
        </w:tabs>
        <w:ind w:left="0" w:firstLine="709"/>
        <w:jc w:val="both"/>
      </w:pPr>
      <w:r w:rsidRPr="00363585">
        <w:t>организует формирование команд, экспертов;</w:t>
      </w:r>
    </w:p>
    <w:p w:rsidR="00E962E7" w:rsidRPr="00363585" w:rsidRDefault="00E962E7" w:rsidP="00743CA3">
      <w:pPr>
        <w:numPr>
          <w:ilvl w:val="1"/>
          <w:numId w:val="10"/>
        </w:numPr>
        <w:tabs>
          <w:tab w:val="clear" w:pos="1800"/>
          <w:tab w:val="left" w:pos="0"/>
        </w:tabs>
        <w:ind w:left="0" w:firstLine="709"/>
        <w:jc w:val="both"/>
      </w:pPr>
      <w:r w:rsidRPr="00363585">
        <w:t>руководит ходом деловой игры в соответствии с дидактическими елями и правилами деловой игры;</w:t>
      </w:r>
    </w:p>
    <w:p w:rsidR="00E962E7" w:rsidRPr="00363585" w:rsidRDefault="00E962E7" w:rsidP="00743CA3">
      <w:pPr>
        <w:numPr>
          <w:ilvl w:val="1"/>
          <w:numId w:val="10"/>
        </w:numPr>
        <w:tabs>
          <w:tab w:val="clear" w:pos="1800"/>
          <w:tab w:val="left" w:pos="0"/>
        </w:tabs>
        <w:ind w:left="0" w:firstLine="709"/>
        <w:jc w:val="both"/>
      </w:pPr>
      <w:r w:rsidRPr="00363585">
        <w:lastRenderedPageBreak/>
        <w:t>вносит в учебную деятельность оперативные изменения, задает вопросы, возражает и при необходимости комментирует содержание выступлений;</w:t>
      </w:r>
    </w:p>
    <w:p w:rsidR="00E962E7" w:rsidRPr="00363585" w:rsidRDefault="00E962E7" w:rsidP="00743CA3">
      <w:pPr>
        <w:numPr>
          <w:ilvl w:val="1"/>
          <w:numId w:val="10"/>
        </w:numPr>
        <w:tabs>
          <w:tab w:val="clear" w:pos="1800"/>
          <w:tab w:val="left" w:pos="0"/>
        </w:tabs>
        <w:ind w:left="0" w:firstLine="709"/>
        <w:jc w:val="both"/>
      </w:pPr>
      <w:r w:rsidRPr="00363585">
        <w:t>вникает в работу экспертов, участвует в подведении итогов. Способствует научному обобщению результатов;</w:t>
      </w:r>
    </w:p>
    <w:p w:rsidR="00E962E7" w:rsidRPr="00363585" w:rsidRDefault="00E962E7" w:rsidP="00743CA3">
      <w:pPr>
        <w:numPr>
          <w:ilvl w:val="1"/>
          <w:numId w:val="10"/>
        </w:numPr>
        <w:tabs>
          <w:tab w:val="clear" w:pos="1800"/>
          <w:tab w:val="left" w:pos="0"/>
        </w:tabs>
        <w:ind w:left="0" w:firstLine="709"/>
        <w:jc w:val="both"/>
      </w:pPr>
      <w:r w:rsidRPr="00363585">
        <w:t>организует подведение итогов.</w:t>
      </w:r>
    </w:p>
    <w:p w:rsidR="00E962E7" w:rsidRPr="00363585" w:rsidRDefault="00E962E7" w:rsidP="00743CA3">
      <w:pPr>
        <w:numPr>
          <w:ilvl w:val="0"/>
          <w:numId w:val="10"/>
        </w:numPr>
        <w:ind w:left="0" w:firstLine="709"/>
        <w:jc w:val="both"/>
      </w:pPr>
      <w:r w:rsidRPr="00363585">
        <w:t>Экспертная группа:</w:t>
      </w:r>
    </w:p>
    <w:p w:rsidR="00E962E7" w:rsidRPr="00363585" w:rsidRDefault="00E962E7" w:rsidP="00743CA3">
      <w:pPr>
        <w:numPr>
          <w:ilvl w:val="0"/>
          <w:numId w:val="12"/>
        </w:numPr>
        <w:tabs>
          <w:tab w:val="clear" w:pos="720"/>
          <w:tab w:val="left" w:pos="0"/>
        </w:tabs>
        <w:ind w:left="0" w:firstLine="709"/>
        <w:jc w:val="both"/>
      </w:pPr>
      <w:r w:rsidRPr="00363585">
        <w:t>оценивает деятельность участников деловой игры в соответствии с разр</w:t>
      </w:r>
      <w:r w:rsidRPr="00363585">
        <w:t>а</w:t>
      </w:r>
      <w:r w:rsidRPr="00363585">
        <w:t>ботанными критериями;</w:t>
      </w:r>
    </w:p>
    <w:p w:rsidR="00E962E7" w:rsidRPr="00363585" w:rsidRDefault="00E962E7" w:rsidP="00743CA3">
      <w:pPr>
        <w:numPr>
          <w:ilvl w:val="0"/>
          <w:numId w:val="12"/>
        </w:numPr>
        <w:tabs>
          <w:tab w:val="clear" w:pos="720"/>
          <w:tab w:val="left" w:pos="0"/>
        </w:tabs>
        <w:ind w:left="0" w:firstLine="709"/>
        <w:jc w:val="both"/>
      </w:pPr>
      <w:r w:rsidRPr="00363585">
        <w:t>дорабатывает в ходе деловой игры заранее подготовленные критерии оце</w:t>
      </w:r>
      <w:r w:rsidRPr="00363585">
        <w:t>н</w:t>
      </w:r>
      <w:r w:rsidRPr="00363585">
        <w:t>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готовит заключение по оценке деятельности команд, обсуждают его с пр</w:t>
      </w:r>
      <w:r w:rsidRPr="00363585">
        <w:t>е</w:t>
      </w:r>
      <w:r w:rsidRPr="00363585">
        <w:t>подавателем;</w:t>
      </w:r>
    </w:p>
    <w:p w:rsidR="00E962E7" w:rsidRPr="00363585" w:rsidRDefault="00E962E7" w:rsidP="00743CA3">
      <w:pPr>
        <w:numPr>
          <w:ilvl w:val="0"/>
          <w:numId w:val="12"/>
        </w:numPr>
        <w:tabs>
          <w:tab w:val="clear" w:pos="720"/>
          <w:tab w:val="left" w:pos="0"/>
        </w:tabs>
        <w:ind w:left="0" w:firstLine="709"/>
        <w:jc w:val="both"/>
      </w:pPr>
      <w:r w:rsidRPr="00363585">
        <w:t>выступает с результатами оценки деятельности команд;</w:t>
      </w:r>
    </w:p>
    <w:p w:rsidR="00E962E7" w:rsidRPr="00363585" w:rsidRDefault="00E962E7" w:rsidP="00743CA3">
      <w:pPr>
        <w:numPr>
          <w:ilvl w:val="0"/>
          <w:numId w:val="12"/>
        </w:numPr>
        <w:tabs>
          <w:tab w:val="clear" w:pos="720"/>
          <w:tab w:val="left" w:pos="0"/>
        </w:tabs>
        <w:ind w:left="0" w:firstLine="709"/>
        <w:jc w:val="both"/>
      </w:pPr>
      <w:r w:rsidRPr="00363585">
        <w:t>распределяет по согласованию с преподавателем места между командами.</w:t>
      </w:r>
    </w:p>
    <w:p w:rsidR="00E962E7" w:rsidRPr="00363585" w:rsidRDefault="00E962E7" w:rsidP="00743CA3">
      <w:pPr>
        <w:numPr>
          <w:ilvl w:val="0"/>
          <w:numId w:val="10"/>
        </w:numPr>
        <w:ind w:left="0" w:firstLine="709"/>
        <w:jc w:val="both"/>
      </w:pPr>
      <w:r w:rsidRPr="00363585">
        <w:t>Участники игры:</w:t>
      </w:r>
    </w:p>
    <w:p w:rsidR="00E962E7" w:rsidRPr="00363585" w:rsidRDefault="00E962E7" w:rsidP="00743CA3">
      <w:pPr>
        <w:numPr>
          <w:ilvl w:val="0"/>
          <w:numId w:val="13"/>
        </w:numPr>
        <w:tabs>
          <w:tab w:val="clear" w:pos="720"/>
          <w:tab w:val="left" w:pos="0"/>
        </w:tabs>
        <w:ind w:left="0" w:firstLine="709"/>
        <w:jc w:val="both"/>
      </w:pPr>
      <w:r w:rsidRPr="00363585">
        <w:t>выполняют задания и обсуждают проблемы в соответствии со схемой с</w:t>
      </w:r>
      <w:r w:rsidRPr="00363585">
        <w:t>о</w:t>
      </w:r>
      <w:r w:rsidRPr="00363585">
        <w:t>трудничества в командах;</w:t>
      </w:r>
    </w:p>
    <w:p w:rsidR="00E962E7" w:rsidRPr="00363585" w:rsidRDefault="00E962E7" w:rsidP="00743CA3">
      <w:pPr>
        <w:numPr>
          <w:ilvl w:val="0"/>
          <w:numId w:val="13"/>
        </w:numPr>
        <w:tabs>
          <w:tab w:val="clear" w:pos="720"/>
          <w:tab w:val="left" w:pos="0"/>
        </w:tabs>
        <w:ind w:left="0" w:firstLine="709"/>
        <w:jc w:val="both"/>
      </w:pPr>
      <w:r w:rsidRPr="00363585">
        <w:t>доброжелательно выслушивают мнения;</w:t>
      </w:r>
    </w:p>
    <w:p w:rsidR="00E962E7" w:rsidRPr="00363585" w:rsidRDefault="00E962E7" w:rsidP="00743CA3">
      <w:pPr>
        <w:numPr>
          <w:ilvl w:val="0"/>
          <w:numId w:val="13"/>
        </w:numPr>
        <w:tabs>
          <w:tab w:val="clear" w:pos="720"/>
          <w:tab w:val="left" w:pos="0"/>
        </w:tabs>
        <w:ind w:left="0" w:firstLine="709"/>
        <w:jc w:val="both"/>
      </w:pPr>
      <w:r w:rsidRPr="00363585">
        <w:t>готовят вопросы, дополнения;</w:t>
      </w:r>
    </w:p>
    <w:p w:rsidR="00E962E7" w:rsidRPr="00363585" w:rsidRDefault="00E962E7" w:rsidP="00743CA3">
      <w:pPr>
        <w:numPr>
          <w:ilvl w:val="0"/>
          <w:numId w:val="13"/>
        </w:numPr>
        <w:tabs>
          <w:tab w:val="clear" w:pos="720"/>
          <w:tab w:val="left" w:pos="0"/>
        </w:tabs>
        <w:ind w:left="0" w:firstLine="709"/>
        <w:jc w:val="both"/>
      </w:pPr>
      <w:r w:rsidRPr="00363585">
        <w:t>строго соблюдают регламент;</w:t>
      </w:r>
    </w:p>
    <w:p w:rsidR="00E962E7" w:rsidRPr="00363585" w:rsidRDefault="00E962E7" w:rsidP="00743CA3">
      <w:pPr>
        <w:numPr>
          <w:ilvl w:val="0"/>
          <w:numId w:val="13"/>
        </w:numPr>
        <w:tabs>
          <w:tab w:val="clear" w:pos="720"/>
          <w:tab w:val="left" w:pos="0"/>
        </w:tabs>
        <w:ind w:left="0" w:firstLine="709"/>
        <w:jc w:val="both"/>
      </w:pPr>
      <w:r w:rsidRPr="00363585">
        <w:t xml:space="preserve">активно участвуют в выступлении. </w:t>
      </w:r>
    </w:p>
    <w:p w:rsidR="00E962E7" w:rsidRPr="00363585" w:rsidRDefault="00E962E7" w:rsidP="00E962E7">
      <w:pPr>
        <w:tabs>
          <w:tab w:val="left" w:pos="0"/>
        </w:tabs>
        <w:jc w:val="both"/>
      </w:pPr>
      <w:r w:rsidRPr="00363585">
        <w:rPr>
          <w:iCs/>
          <w:u w:val="single"/>
        </w:rPr>
        <w:t>. Выводы (рефлексия).</w:t>
      </w:r>
      <w:r w:rsidRPr="00363585">
        <w:rPr>
          <w:b/>
          <w:iCs/>
          <w:u w:val="single"/>
        </w:rPr>
        <w:t xml:space="preserve"> </w:t>
      </w:r>
      <w:r w:rsidRPr="00363585">
        <w:t>Обучение в деловых играх направлено на формирование комм</w:t>
      </w:r>
      <w:r w:rsidRPr="00363585">
        <w:t>у</w:t>
      </w:r>
      <w:r w:rsidRPr="00363585">
        <w:t>никативных умений: налаживать и поддерживать общение, направлять обсуждение в</w:t>
      </w:r>
      <w:r w:rsidRPr="00363585">
        <w:t>о</w:t>
      </w:r>
      <w:r w:rsidRPr="00363585">
        <w:t>просов по заданному руслу, вырабатывать правильный стиль отношений. В играх фо</w:t>
      </w:r>
      <w:r w:rsidRPr="00363585">
        <w:t>р</w:t>
      </w:r>
      <w:r w:rsidRPr="00363585">
        <w:t>мируются умения, связанные с организацией работы: правильно распределять работу, выделять наиболее важные вопросы для обсуждения, четко организовывать работу в с</w:t>
      </w:r>
      <w:r w:rsidRPr="00363585">
        <w:t>о</w:t>
      </w:r>
      <w:r w:rsidRPr="00363585">
        <w:t>ответствии с намеченным планом, готовить проекты документов.</w:t>
      </w:r>
    </w:p>
    <w:p w:rsidR="00E962E7" w:rsidRPr="00363585" w:rsidRDefault="00E962E7" w:rsidP="00370C5E">
      <w:pPr>
        <w:jc w:val="both"/>
        <w:rPr>
          <w:b/>
        </w:rPr>
      </w:pPr>
    </w:p>
    <w:p w:rsidR="00E962E7" w:rsidRPr="00363585" w:rsidRDefault="00E962E7"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t>Деловая игра « Совещание</w:t>
      </w:r>
      <w:r w:rsidR="00BE51C0" w:rsidRPr="00363585">
        <w:rPr>
          <w:rFonts w:ascii="Times New Roman" w:hAnsi="Times New Roman" w:cs="Times New Roman"/>
          <w:i w:val="0"/>
          <w:sz w:val="24"/>
          <w:szCs w:val="24"/>
        </w:rPr>
        <w:t xml:space="preserve"> по дальнейшему развитию предприятия </w:t>
      </w:r>
      <w:r w:rsidR="00C655AC"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C655AC" w:rsidRPr="00363585">
        <w:rPr>
          <w:rFonts w:ascii="Times New Roman" w:hAnsi="Times New Roman" w:cs="Times New Roman"/>
          <w:i w:val="0"/>
          <w:sz w:val="24"/>
          <w:szCs w:val="24"/>
        </w:rPr>
        <w:t>)</w:t>
      </w:r>
      <w:r w:rsidRPr="00363585">
        <w:rPr>
          <w:rFonts w:ascii="Times New Roman" w:hAnsi="Times New Roman" w:cs="Times New Roman"/>
          <w:i w:val="0"/>
          <w:sz w:val="24"/>
          <w:szCs w:val="24"/>
        </w:rPr>
        <w:t>»</w:t>
      </w:r>
    </w:p>
    <w:p w:rsidR="00E962E7" w:rsidRPr="00363585" w:rsidRDefault="009A7183" w:rsidP="00E962E7">
      <w:pPr>
        <w:pStyle w:val="af0"/>
        <w:spacing w:before="0" w:after="0"/>
        <w:jc w:val="both"/>
        <w:rPr>
          <w:rFonts w:ascii="Times New Roman" w:hAnsi="Times New Roman"/>
        </w:rPr>
      </w:pPr>
      <w:hyperlink r:id="rId50" w:history="1">
        <w:r w:rsidR="00E962E7" w:rsidRPr="00363585">
          <w:rPr>
            <w:rStyle w:val="af4"/>
            <w:rFonts w:ascii="Times New Roman" w:hAnsi="Times New Roman"/>
            <w:color w:val="auto"/>
          </w:rPr>
          <w:t>Актуальные проблемы</w:t>
        </w:r>
      </w:hyperlink>
      <w:r w:rsidR="00E962E7" w:rsidRPr="00363585">
        <w:rPr>
          <w:rFonts w:ascii="Times New Roman" w:hAnsi="Times New Roman"/>
        </w:rPr>
        <w:t xml:space="preserve"> в управлении моделирует активная делова</w:t>
      </w:r>
      <w:r w:rsidR="00BE51C0" w:rsidRPr="00363585">
        <w:rPr>
          <w:rFonts w:ascii="Times New Roman" w:hAnsi="Times New Roman"/>
        </w:rPr>
        <w:t>я игра по развитию предприятия</w:t>
      </w:r>
      <w:r w:rsidR="00E962E7" w:rsidRPr="00363585">
        <w:rPr>
          <w:rFonts w:ascii="Times New Roman" w:hAnsi="Times New Roman"/>
        </w:rPr>
        <w:t>. Пример включает в себя характеристику и сценарий учебно-деловой игры «</w:t>
      </w:r>
      <w:r w:rsidR="00BE51C0" w:rsidRPr="00363585">
        <w:rPr>
          <w:rFonts w:ascii="Times New Roman" w:hAnsi="Times New Roman"/>
          <w:i/>
        </w:rPr>
        <w:t xml:space="preserve"> </w:t>
      </w:r>
      <w:r w:rsidR="00BE51C0" w:rsidRPr="00363585">
        <w:rPr>
          <w:rFonts w:ascii="Times New Roman" w:hAnsi="Times New Roman"/>
        </w:rPr>
        <w:t xml:space="preserve">Совещание по дальнейшему развитию предприятия </w:t>
      </w:r>
      <w:r w:rsidR="00C655AC" w:rsidRPr="00363585">
        <w:rPr>
          <w:rFonts w:ascii="Times New Roman" w:hAnsi="Times New Roman"/>
        </w:rPr>
        <w:t xml:space="preserve">туриндустрии </w:t>
      </w:r>
      <w:r w:rsidR="0023728C" w:rsidRPr="00363585">
        <w:rPr>
          <w:rFonts w:ascii="Times New Roman" w:hAnsi="Times New Roman"/>
        </w:rPr>
        <w:t xml:space="preserve"> </w:t>
      </w:r>
      <w:r w:rsidR="00DA1F28" w:rsidRPr="00363585">
        <w:rPr>
          <w:rFonts w:ascii="Times New Roman" w:hAnsi="Times New Roman"/>
        </w:rPr>
        <w:t>(</w:t>
      </w:r>
      <w:r w:rsidR="0023728C" w:rsidRPr="00363585">
        <w:rPr>
          <w:rFonts w:ascii="Times New Roman" w:hAnsi="Times New Roman"/>
        </w:rPr>
        <w:t>индустрии гост</w:t>
      </w:r>
      <w:r w:rsidR="0023728C" w:rsidRPr="00363585">
        <w:rPr>
          <w:rFonts w:ascii="Times New Roman" w:hAnsi="Times New Roman"/>
        </w:rPr>
        <w:t>е</w:t>
      </w:r>
      <w:r w:rsidR="0023728C" w:rsidRPr="00363585">
        <w:rPr>
          <w:rFonts w:ascii="Times New Roman" w:hAnsi="Times New Roman"/>
        </w:rPr>
        <w:t>приимства</w:t>
      </w:r>
      <w:r w:rsidR="00DA1F28" w:rsidRPr="00363585">
        <w:rPr>
          <w:rFonts w:ascii="Times New Roman" w:hAnsi="Times New Roman"/>
        </w:rPr>
        <w:t>)</w:t>
      </w:r>
      <w:r w:rsidR="00E962E7" w:rsidRPr="00363585">
        <w:rPr>
          <w:rFonts w:ascii="Times New Roman" w:hAnsi="Times New Roman"/>
          <w:b/>
        </w:rPr>
        <w:t>»</w:t>
      </w:r>
      <w:r w:rsidR="00E962E7" w:rsidRPr="00363585">
        <w:rPr>
          <w:rFonts w:ascii="Times New Roman" w:hAnsi="Times New Roman"/>
        </w:rPr>
        <w:t>. Проводится в середине  курса «</w:t>
      </w:r>
      <w:proofErr w:type="spellStart"/>
      <w:r w:rsidR="00E56FAD">
        <w:rPr>
          <w:rFonts w:ascii="Times New Roman" w:hAnsi="Times New Roman"/>
        </w:rPr>
        <w:t>Оргизация</w:t>
      </w:r>
      <w:proofErr w:type="spellEnd"/>
      <w:r w:rsidR="00E56FAD">
        <w:rPr>
          <w:rFonts w:ascii="Times New Roman" w:hAnsi="Times New Roman"/>
        </w:rPr>
        <w:t xml:space="preserve"> и управление профессионал</w:t>
      </w:r>
      <w:r w:rsidR="00E56FAD">
        <w:rPr>
          <w:rFonts w:ascii="Times New Roman" w:hAnsi="Times New Roman"/>
        </w:rPr>
        <w:t>ь</w:t>
      </w:r>
      <w:r w:rsidR="00E56FAD">
        <w:rPr>
          <w:rFonts w:ascii="Times New Roman" w:hAnsi="Times New Roman"/>
        </w:rPr>
        <w:t>ной деятельностью</w:t>
      </w:r>
      <w:r w:rsidR="00E962E7" w:rsidRPr="00363585">
        <w:rPr>
          <w:rFonts w:ascii="Times New Roman" w:hAnsi="Times New Roman"/>
        </w:rPr>
        <w:t>», когда студенты уже имеют представление об основных категор</w:t>
      </w:r>
      <w:r w:rsidR="00E962E7" w:rsidRPr="00363585">
        <w:rPr>
          <w:rFonts w:ascii="Times New Roman" w:hAnsi="Times New Roman"/>
        </w:rPr>
        <w:t>и</w:t>
      </w:r>
      <w:r w:rsidR="00E962E7" w:rsidRPr="00363585">
        <w:rPr>
          <w:rFonts w:ascii="Times New Roman" w:hAnsi="Times New Roman"/>
        </w:rPr>
        <w:t>ях.</w:t>
      </w:r>
      <w:r w:rsidR="00BE51C0" w:rsidRPr="00363585">
        <w:rPr>
          <w:rFonts w:ascii="Times New Roman" w:hAnsi="Times New Roman"/>
        </w:rPr>
        <w:t xml:space="preserve"> </w:t>
      </w:r>
      <w:r w:rsidR="00E962E7" w:rsidRPr="00363585">
        <w:rPr>
          <w:rFonts w:ascii="Times New Roman" w:hAnsi="Times New Roman"/>
        </w:rPr>
        <w:t>дисциплины.</w:t>
      </w:r>
    </w:p>
    <w:p w:rsidR="00E962E7" w:rsidRPr="00363585" w:rsidRDefault="00E962E7" w:rsidP="00E962E7">
      <w:pPr>
        <w:pStyle w:val="af0"/>
        <w:spacing w:before="0" w:after="0"/>
        <w:jc w:val="both"/>
        <w:rPr>
          <w:rFonts w:ascii="Times New Roman" w:hAnsi="Times New Roman"/>
          <w:b/>
        </w:rPr>
      </w:pPr>
      <w:r w:rsidRPr="00363585">
        <w:rPr>
          <w:rFonts w:ascii="Times New Roman" w:hAnsi="Times New Roman"/>
          <w:b/>
        </w:rPr>
        <w:t>Участники игры:</w:t>
      </w:r>
    </w:p>
    <w:p w:rsidR="00E962E7" w:rsidRPr="00363585" w:rsidRDefault="00E962E7" w:rsidP="00743CA3">
      <w:pPr>
        <w:numPr>
          <w:ilvl w:val="0"/>
          <w:numId w:val="14"/>
        </w:numPr>
        <w:ind w:left="0"/>
        <w:jc w:val="both"/>
        <w:rPr>
          <w:color w:val="000000"/>
        </w:rPr>
      </w:pPr>
      <w:r w:rsidRPr="00363585">
        <w:rPr>
          <w:color w:val="000000"/>
        </w:rPr>
        <w:t>работники предприятия (10-12 человек ). В совещании участвуют директор, заместитель директора, начальники отделов, специалисты отделов, менеджеры,</w:t>
      </w:r>
      <w:r w:rsidR="00BE51C0" w:rsidRPr="00363585">
        <w:rPr>
          <w:color w:val="000000"/>
        </w:rPr>
        <w:t xml:space="preserve">  </w:t>
      </w:r>
      <w:r w:rsidRPr="00363585">
        <w:rPr>
          <w:color w:val="000000"/>
        </w:rPr>
        <w:t>секретарь;</w:t>
      </w:r>
    </w:p>
    <w:p w:rsidR="00E962E7" w:rsidRPr="00363585" w:rsidRDefault="00E962E7" w:rsidP="00743CA3">
      <w:pPr>
        <w:numPr>
          <w:ilvl w:val="0"/>
          <w:numId w:val="14"/>
        </w:numPr>
        <w:ind w:left="0"/>
        <w:jc w:val="both"/>
        <w:rPr>
          <w:color w:val="000000"/>
        </w:rPr>
      </w:pPr>
      <w:r w:rsidRPr="00363585">
        <w:rPr>
          <w:color w:val="000000"/>
        </w:rPr>
        <w:t>группа экспертов (10 - 15 человек).</w:t>
      </w:r>
    </w:p>
    <w:p w:rsidR="00E962E7" w:rsidRPr="00363585" w:rsidRDefault="00E962E7" w:rsidP="00E962E7">
      <w:pPr>
        <w:pStyle w:val="af0"/>
        <w:spacing w:before="0" w:after="0"/>
        <w:jc w:val="both"/>
        <w:rPr>
          <w:rFonts w:ascii="Times New Roman" w:hAnsi="Times New Roman"/>
          <w:color w:val="2B2622"/>
        </w:rPr>
      </w:pPr>
      <w:r w:rsidRPr="00363585">
        <w:rPr>
          <w:rFonts w:ascii="Times New Roman" w:hAnsi="Times New Roman"/>
          <w:b/>
        </w:rPr>
        <w:t>Компания:</w:t>
      </w:r>
      <w:r w:rsidRPr="00363585">
        <w:rPr>
          <w:rFonts w:ascii="Times New Roman" w:hAnsi="Times New Roman"/>
        </w:rPr>
        <w:t xml:space="preserve"> организация любого профиля, функционирующая в индустрии гостеприи</w:t>
      </w:r>
      <w:r w:rsidRPr="00363585">
        <w:rPr>
          <w:rFonts w:ascii="Times New Roman" w:hAnsi="Times New Roman"/>
        </w:rPr>
        <w:t>м</w:t>
      </w:r>
      <w:r w:rsidRPr="00363585">
        <w:rPr>
          <w:rFonts w:ascii="Times New Roman" w:hAnsi="Times New Roman"/>
        </w:rPr>
        <w:t>ства и</w:t>
      </w:r>
      <w:r w:rsidR="00DA1F28" w:rsidRPr="00363585">
        <w:rPr>
          <w:rFonts w:ascii="Times New Roman" w:hAnsi="Times New Roman"/>
        </w:rPr>
        <w:t>ли</w:t>
      </w:r>
      <w:r w:rsidRPr="00363585">
        <w:rPr>
          <w:rFonts w:ascii="Times New Roman" w:hAnsi="Times New Roman"/>
        </w:rPr>
        <w:t xml:space="preserve"> в туриндустрии со средней или небольшой численностью персонала. Владел</w:t>
      </w:r>
      <w:r w:rsidRPr="00363585">
        <w:rPr>
          <w:rFonts w:ascii="Times New Roman" w:hAnsi="Times New Roman"/>
        </w:rPr>
        <w:t>ь</w:t>
      </w:r>
      <w:r w:rsidRPr="00363585">
        <w:rPr>
          <w:rFonts w:ascii="Times New Roman" w:hAnsi="Times New Roman"/>
        </w:rPr>
        <w:t>цами предприятия не так давно был поставлен новый директор. Он был представлен коллективу и менеджерам фирмы. Директору предстоит провести оперативное совещ</w:t>
      </w:r>
      <w:r w:rsidRPr="00363585">
        <w:rPr>
          <w:rFonts w:ascii="Times New Roman" w:hAnsi="Times New Roman"/>
        </w:rPr>
        <w:t>а</w:t>
      </w:r>
      <w:r w:rsidRPr="00363585">
        <w:rPr>
          <w:rFonts w:ascii="Times New Roman" w:hAnsi="Times New Roman"/>
        </w:rPr>
        <w:t>ние впервые.</w:t>
      </w:r>
    </w:p>
    <w:p w:rsidR="00E962E7" w:rsidRPr="00363585" w:rsidRDefault="00050379" w:rsidP="00E962E7">
      <w:pPr>
        <w:pStyle w:val="2"/>
        <w:spacing w:line="255" w:lineRule="atLeast"/>
        <w:rPr>
          <w:rFonts w:ascii="Times New Roman" w:hAnsi="Times New Roman" w:cs="Times New Roman"/>
          <w:i w:val="0"/>
          <w:sz w:val="24"/>
          <w:szCs w:val="24"/>
        </w:rPr>
      </w:pPr>
      <w:r w:rsidRPr="00363585">
        <w:rPr>
          <w:rFonts w:ascii="Times New Roman" w:hAnsi="Times New Roman" w:cs="Times New Roman"/>
          <w:i w:val="0"/>
          <w:sz w:val="24"/>
          <w:szCs w:val="24"/>
        </w:rPr>
        <w:lastRenderedPageBreak/>
        <w:t xml:space="preserve">     </w:t>
      </w:r>
      <w:r w:rsidR="00E962E7" w:rsidRPr="00363585">
        <w:rPr>
          <w:rFonts w:ascii="Times New Roman" w:hAnsi="Times New Roman" w:cs="Times New Roman"/>
          <w:i w:val="0"/>
          <w:sz w:val="24"/>
          <w:szCs w:val="24"/>
        </w:rPr>
        <w:t>План игры «Совещание</w:t>
      </w:r>
      <w:r w:rsidR="00BE51C0" w:rsidRPr="00363585">
        <w:rPr>
          <w:rFonts w:ascii="Times New Roman" w:hAnsi="Times New Roman" w:cs="Times New Roman"/>
          <w:i w:val="0"/>
          <w:sz w:val="24"/>
          <w:szCs w:val="24"/>
        </w:rPr>
        <w:t xml:space="preserve"> по дальнейшему развитию предприятия </w:t>
      </w:r>
      <w:r w:rsidRPr="00363585">
        <w:rPr>
          <w:rFonts w:ascii="Times New Roman" w:hAnsi="Times New Roman" w:cs="Times New Roman"/>
          <w:i w:val="0"/>
          <w:sz w:val="24"/>
          <w:szCs w:val="24"/>
        </w:rPr>
        <w:t>туриндустрии   (</w:t>
      </w:r>
      <w:r w:rsidR="0023728C" w:rsidRPr="00363585">
        <w:rPr>
          <w:rFonts w:ascii="Times New Roman" w:hAnsi="Times New Roman" w:cs="Times New Roman"/>
          <w:i w:val="0"/>
          <w:sz w:val="24"/>
          <w:szCs w:val="24"/>
        </w:rPr>
        <w:t>индустрии гостеприимства</w:t>
      </w:r>
      <w:r w:rsidR="00BE51C0" w:rsidRPr="00363585">
        <w:rPr>
          <w:rFonts w:ascii="Times New Roman" w:hAnsi="Times New Roman" w:cs="Times New Roman"/>
          <w:i w:val="0"/>
          <w:sz w:val="24"/>
          <w:szCs w:val="24"/>
        </w:rPr>
        <w:t xml:space="preserve"> </w:t>
      </w:r>
      <w:r w:rsidRPr="00363585">
        <w:rPr>
          <w:rFonts w:ascii="Times New Roman" w:hAnsi="Times New Roman" w:cs="Times New Roman"/>
          <w:i w:val="0"/>
          <w:sz w:val="24"/>
          <w:szCs w:val="24"/>
        </w:rPr>
        <w:t>)</w:t>
      </w:r>
      <w:r w:rsidR="00E962E7" w:rsidRPr="00363585">
        <w:rPr>
          <w:rFonts w:ascii="Times New Roman" w:hAnsi="Times New Roman" w:cs="Times New Roman"/>
          <w:i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54"/>
        <w:gridCol w:w="7632"/>
      </w:tblGrid>
      <w:tr w:rsidR="00E962E7" w:rsidRPr="00363585" w:rsidTr="004A208A">
        <w:trPr>
          <w:tblCellSpacing w:w="0" w:type="dxa"/>
        </w:trPr>
        <w:tc>
          <w:tcPr>
            <w:tcW w:w="9286" w:type="dxa"/>
            <w:gridSpan w:val="2"/>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jc w:val="center"/>
              <w:rPr>
                <w:rFonts w:ascii="Times New Roman" w:hAnsi="Times New Roman"/>
              </w:rPr>
            </w:pPr>
            <w:r w:rsidRPr="00363585">
              <w:rPr>
                <w:rFonts w:ascii="Times New Roman" w:hAnsi="Times New Roman"/>
              </w:rPr>
              <w:t>Сценарий деловой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Вводная часть</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Вступление. Цели и тема игры.</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Игровая с</w:t>
            </w:r>
            <w:r w:rsidRPr="00363585">
              <w:rPr>
                <w:rFonts w:ascii="Times New Roman" w:hAnsi="Times New Roman"/>
              </w:rPr>
              <w:t>и</w:t>
            </w:r>
            <w:r w:rsidRPr="00363585">
              <w:rPr>
                <w:rFonts w:ascii="Times New Roman" w:hAnsi="Times New Roman"/>
              </w:rPr>
              <w:t>туация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Ознакомление с ситуацией на фирме.</w:t>
            </w:r>
          </w:p>
        </w:tc>
      </w:tr>
      <w:tr w:rsidR="00E962E7" w:rsidRPr="00363585" w:rsidTr="004A208A">
        <w:trPr>
          <w:tblCellSpacing w:w="0" w:type="dxa"/>
        </w:trPr>
        <w:tc>
          <w:tcPr>
            <w:tcW w:w="1654" w:type="dxa"/>
            <w:vMerge w:val="restart"/>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План подг</w:t>
            </w:r>
            <w:r w:rsidRPr="00363585">
              <w:rPr>
                <w:rFonts w:ascii="Times New Roman" w:hAnsi="Times New Roman"/>
              </w:rPr>
              <w:t>о</w:t>
            </w:r>
            <w:r w:rsidRPr="00363585">
              <w:rPr>
                <w:rFonts w:ascii="Times New Roman" w:hAnsi="Times New Roman"/>
              </w:rPr>
              <w:t>товки к сов</w:t>
            </w:r>
            <w:r w:rsidRPr="00363585">
              <w:rPr>
                <w:rFonts w:ascii="Times New Roman" w:hAnsi="Times New Roman"/>
              </w:rPr>
              <w:t>е</w:t>
            </w:r>
            <w:r w:rsidRPr="00363585">
              <w:rPr>
                <w:rFonts w:ascii="Times New Roman" w:hAnsi="Times New Roman"/>
              </w:rPr>
              <w:t>щанию</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5"/>
              </w:numPr>
              <w:spacing w:before="100" w:beforeAutospacing="1" w:after="100" w:afterAutospacing="1" w:line="255" w:lineRule="atLeast"/>
              <w:rPr>
                <w:color w:val="000000"/>
              </w:rPr>
            </w:pPr>
            <w:r w:rsidRPr="00363585">
              <w:rPr>
                <w:color w:val="000000"/>
              </w:rPr>
              <w:t>Распределение ролей (10 -12 сотрудников и 10-15 экспертов)</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 xml:space="preserve">ведущий организует информирование участников игры </w:t>
            </w:r>
            <w:r w:rsidRPr="00363585">
              <w:t xml:space="preserve">с </w:t>
            </w:r>
            <w:hyperlink r:id="rId51" w:history="1">
              <w:r w:rsidRPr="00363585">
                <w:rPr>
                  <w:rStyle w:val="af4"/>
                  <w:color w:val="auto"/>
                </w:rPr>
                <w:t>характ</w:t>
              </w:r>
              <w:r w:rsidRPr="00363585">
                <w:rPr>
                  <w:rStyle w:val="af4"/>
                  <w:color w:val="auto"/>
                </w:rPr>
                <w:t>е</w:t>
              </w:r>
              <w:r w:rsidRPr="00363585">
                <w:rPr>
                  <w:rStyle w:val="af4"/>
                  <w:color w:val="auto"/>
                </w:rPr>
                <w:t>ристиками сотрудников</w:t>
              </w:r>
            </w:hyperlink>
            <w:r w:rsidRPr="00363585">
              <w:rPr>
                <w:color w:val="000000"/>
              </w:rPr>
              <w:t xml:space="preserve"> на совещании.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удаление директора на время в другой кабинет «по производс</w:t>
            </w:r>
            <w:r w:rsidRPr="00363585">
              <w:rPr>
                <w:color w:val="000000"/>
              </w:rPr>
              <w:t>т</w:t>
            </w:r>
            <w:r w:rsidRPr="00363585">
              <w:rPr>
                <w:color w:val="000000"/>
              </w:rPr>
              <w:t>венной» необходимости.</w:t>
            </w:r>
          </w:p>
          <w:p w:rsidR="00E962E7" w:rsidRPr="00363585" w:rsidRDefault="00E962E7" w:rsidP="00743CA3">
            <w:pPr>
              <w:numPr>
                <w:ilvl w:val="0"/>
                <w:numId w:val="16"/>
              </w:numPr>
              <w:spacing w:before="100" w:beforeAutospacing="1" w:after="100" w:afterAutospacing="1" w:line="255" w:lineRule="atLeast"/>
              <w:rPr>
                <w:color w:val="000000"/>
              </w:rPr>
            </w:pPr>
            <w:r w:rsidRPr="00363585">
              <w:rPr>
                <w:color w:val="000000"/>
              </w:rPr>
              <w:t>далее ведущий доводит до участников информацию о поведении сотрудников на совещании (из характеристик). Присутствующие на совещании отнеслись к новому начальству со скептицизмом и недоверием.</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r w:rsidRPr="00363585">
              <w:rPr>
                <w:color w:val="000000"/>
              </w:rPr>
              <w:t xml:space="preserve">        </w:t>
            </w:r>
          </w:p>
        </w:tc>
      </w:tr>
      <w:tr w:rsidR="00E962E7" w:rsidRPr="00363585" w:rsidTr="004A20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962E7" w:rsidRPr="00363585" w:rsidRDefault="00E962E7" w:rsidP="00E962E7">
            <w:pPr>
              <w:rPr>
                <w:color w:val="2B2622"/>
              </w:rPr>
            </w:pP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spacing w:line="255" w:lineRule="atLeast"/>
              <w:rPr>
                <w:color w:val="000000"/>
              </w:rPr>
            </w:pP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Совещание</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Выступление директора, реакция и вопросы от начальников отделов.</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Дискуссия 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коллективное обсуждение вопросов.</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color w:val="2B2622"/>
              </w:rPr>
            </w:pPr>
            <w:r w:rsidRPr="00363585">
              <w:rPr>
                <w:rFonts w:ascii="Times New Roman" w:hAnsi="Times New Roman"/>
              </w:rPr>
              <w:t>Каким будет поведение директора на совещании?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Что он может сказать или сделать для налаживания деловых контактов с сотрудниками?</w:t>
            </w:r>
          </w:p>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Какие управленческие решения он может принять при подведении ит</w:t>
            </w:r>
            <w:r w:rsidRPr="00363585">
              <w:rPr>
                <w:rFonts w:ascii="Times New Roman" w:hAnsi="Times New Roman"/>
              </w:rPr>
              <w:t>о</w:t>
            </w:r>
            <w:r w:rsidRPr="00363585">
              <w:rPr>
                <w:rFonts w:ascii="Times New Roman" w:hAnsi="Times New Roman"/>
              </w:rPr>
              <w:t>гов первого оперативного совещания?</w:t>
            </w:r>
          </w:p>
        </w:tc>
      </w:tr>
      <w:tr w:rsidR="00E962E7" w:rsidRPr="00363585" w:rsidTr="004A208A">
        <w:trPr>
          <w:tblCellSpacing w:w="0" w:type="dxa"/>
        </w:trPr>
        <w:tc>
          <w:tcPr>
            <w:tcW w:w="1654"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Подведение итогов (ре</w:t>
            </w:r>
            <w:r w:rsidRPr="00363585">
              <w:rPr>
                <w:rFonts w:ascii="Times New Roman" w:hAnsi="Times New Roman"/>
              </w:rPr>
              <w:t>ф</w:t>
            </w:r>
            <w:r w:rsidRPr="00363585">
              <w:rPr>
                <w:rFonts w:ascii="Times New Roman" w:hAnsi="Times New Roman"/>
              </w:rPr>
              <w:t>лексия)</w:t>
            </w:r>
          </w:p>
        </w:tc>
        <w:tc>
          <w:tcPr>
            <w:tcW w:w="7632" w:type="dxa"/>
            <w:tcBorders>
              <w:top w:val="outset" w:sz="6" w:space="0" w:color="auto"/>
              <w:left w:val="outset" w:sz="6" w:space="0" w:color="auto"/>
              <w:bottom w:val="outset" w:sz="6" w:space="0" w:color="auto"/>
              <w:right w:val="outset" w:sz="6" w:space="0" w:color="auto"/>
            </w:tcBorders>
          </w:tcPr>
          <w:p w:rsidR="00E962E7" w:rsidRPr="00363585" w:rsidRDefault="00E962E7" w:rsidP="00E962E7">
            <w:pPr>
              <w:pStyle w:val="af0"/>
              <w:spacing w:line="255" w:lineRule="atLeast"/>
              <w:rPr>
                <w:rFonts w:ascii="Times New Roman" w:hAnsi="Times New Roman"/>
              </w:rPr>
            </w:pPr>
            <w:r w:rsidRPr="00363585">
              <w:rPr>
                <w:rFonts w:ascii="Times New Roman" w:hAnsi="Times New Roman"/>
              </w:rPr>
              <w:t>Выводы от экспертов, от участников игры. Самооценка. Решили ли п</w:t>
            </w:r>
            <w:r w:rsidRPr="00363585">
              <w:rPr>
                <w:rFonts w:ascii="Times New Roman" w:hAnsi="Times New Roman"/>
              </w:rPr>
              <w:t>о</w:t>
            </w:r>
            <w:r w:rsidRPr="00363585">
              <w:rPr>
                <w:rFonts w:ascii="Times New Roman" w:hAnsi="Times New Roman"/>
              </w:rPr>
              <w:t>ставленные задачи, достигли ли целей?</w:t>
            </w:r>
          </w:p>
        </w:tc>
      </w:tr>
    </w:tbl>
    <w:p w:rsidR="004A208A" w:rsidRDefault="004A208A" w:rsidP="004A208A">
      <w:pPr>
        <w:spacing w:after="225"/>
        <w:jc w:val="both"/>
        <w:rPr>
          <w:color w:val="000000"/>
        </w:rPr>
      </w:pPr>
      <w:r>
        <w:rPr>
          <w:color w:val="000000"/>
        </w:rPr>
        <w:t>Заочная форма обучения</w:t>
      </w:r>
    </w:p>
    <w:p w:rsidR="004A208A" w:rsidRPr="00C0187E" w:rsidRDefault="004A208A" w:rsidP="004A208A">
      <w:pPr>
        <w:jc w:val="both"/>
        <w:rPr>
          <w:b/>
          <w:color w:val="000000"/>
        </w:rPr>
      </w:pPr>
      <w:r w:rsidRPr="00C0187E">
        <w:rPr>
          <w:b/>
          <w:color w:val="000000"/>
        </w:rPr>
        <w:t>5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4.</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5.</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color w:val="000000"/>
        </w:rPr>
      </w:pPr>
      <w:r>
        <w:rPr>
          <w:color w:val="000000"/>
        </w:rPr>
        <w:lastRenderedPageBreak/>
        <w:t>Практическое занятие 6  - защита групповых проектов</w:t>
      </w:r>
    </w:p>
    <w:p w:rsidR="004A208A" w:rsidRPr="00F21DB9" w:rsidRDefault="004A208A" w:rsidP="004A208A">
      <w:pPr>
        <w:jc w:val="both"/>
        <w:rPr>
          <w:color w:val="000000"/>
        </w:rPr>
      </w:pPr>
      <w:r>
        <w:rPr>
          <w:color w:val="000000"/>
        </w:rPr>
        <w:t>Продолжительность – 1 час.</w:t>
      </w:r>
    </w:p>
    <w:p w:rsidR="004A208A" w:rsidRPr="00C0187E" w:rsidRDefault="004A208A" w:rsidP="004A208A">
      <w:pPr>
        <w:jc w:val="both"/>
        <w:rPr>
          <w:b/>
          <w:color w:val="000000"/>
        </w:rPr>
      </w:pPr>
      <w:r w:rsidRPr="00C0187E">
        <w:rPr>
          <w:b/>
          <w:color w:val="000000"/>
        </w:rPr>
        <w:t>6 семестр</w:t>
      </w:r>
    </w:p>
    <w:p w:rsidR="004A208A" w:rsidRDefault="004A208A" w:rsidP="004A208A">
      <w:pPr>
        <w:jc w:val="both"/>
        <w:rPr>
          <w:color w:val="000000"/>
        </w:rPr>
      </w:pPr>
      <w:r>
        <w:rPr>
          <w:color w:val="000000"/>
        </w:rPr>
        <w:t>Практическое занятие 1 по теме 2.</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3.</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7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Pr="00C0187E" w:rsidRDefault="004A208A" w:rsidP="004A208A">
      <w:pPr>
        <w:jc w:val="both"/>
        <w:rPr>
          <w:b/>
          <w:color w:val="000000"/>
        </w:rPr>
      </w:pPr>
      <w:r w:rsidRPr="00C0187E">
        <w:rPr>
          <w:b/>
          <w:color w:val="000000"/>
        </w:rPr>
        <w:t>8 семестр</w:t>
      </w:r>
    </w:p>
    <w:p w:rsidR="004A208A" w:rsidRDefault="004A208A" w:rsidP="004A208A">
      <w:pPr>
        <w:jc w:val="both"/>
        <w:rPr>
          <w:color w:val="000000"/>
        </w:rPr>
      </w:pPr>
      <w:r>
        <w:rPr>
          <w:color w:val="000000"/>
        </w:rPr>
        <w:t>Практическое занятие 1 по теме 4.</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t>Практическое занятие 2 по теме 5.</w:t>
      </w:r>
    </w:p>
    <w:p w:rsidR="004A208A" w:rsidRPr="00363585" w:rsidRDefault="004A208A" w:rsidP="004A208A">
      <w:pPr>
        <w:jc w:val="both"/>
        <w:rPr>
          <w:color w:val="000000"/>
        </w:rPr>
      </w:pPr>
      <w:r>
        <w:rPr>
          <w:color w:val="000000"/>
        </w:rPr>
        <w:t>Продолжительность – 1 час.</w:t>
      </w:r>
    </w:p>
    <w:p w:rsidR="004A208A" w:rsidRPr="00363585" w:rsidRDefault="004A208A" w:rsidP="004A208A">
      <w:pPr>
        <w:jc w:val="both"/>
        <w:rPr>
          <w:b/>
        </w:rPr>
      </w:pPr>
    </w:p>
    <w:p w:rsidR="004A208A" w:rsidRDefault="004A208A" w:rsidP="004A208A">
      <w:pPr>
        <w:jc w:val="both"/>
        <w:rPr>
          <w:color w:val="000000"/>
        </w:rPr>
      </w:pPr>
      <w:r>
        <w:rPr>
          <w:color w:val="000000"/>
        </w:rPr>
        <w:lastRenderedPageBreak/>
        <w:t>Практическое занятие 3 по теме 6.</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4 по теме 7.</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5 по теме 8.</w:t>
      </w:r>
    </w:p>
    <w:p w:rsidR="004A208A" w:rsidRPr="00363585" w:rsidRDefault="004A208A" w:rsidP="004A208A">
      <w:pPr>
        <w:jc w:val="both"/>
        <w:rPr>
          <w:color w:val="000000"/>
        </w:rPr>
      </w:pPr>
      <w:r>
        <w:rPr>
          <w:color w:val="000000"/>
        </w:rPr>
        <w:t>Продолжительность – 1 час.</w:t>
      </w:r>
    </w:p>
    <w:p w:rsidR="004A208A" w:rsidRDefault="004A208A" w:rsidP="004A208A">
      <w:pPr>
        <w:jc w:val="both"/>
        <w:rPr>
          <w:b/>
          <w:bCs/>
        </w:rPr>
      </w:pPr>
    </w:p>
    <w:p w:rsidR="004A208A" w:rsidRDefault="004A208A" w:rsidP="004A208A">
      <w:pPr>
        <w:jc w:val="both"/>
        <w:rPr>
          <w:color w:val="000000"/>
        </w:rPr>
      </w:pPr>
      <w:r>
        <w:rPr>
          <w:color w:val="000000"/>
        </w:rPr>
        <w:t>Практическое занятие 6  - защита групповых проектов</w:t>
      </w:r>
    </w:p>
    <w:p w:rsidR="004A208A" w:rsidRPr="00363585" w:rsidRDefault="004A208A" w:rsidP="004A208A">
      <w:pPr>
        <w:jc w:val="both"/>
        <w:rPr>
          <w:color w:val="000000"/>
        </w:rPr>
      </w:pPr>
      <w:r>
        <w:rPr>
          <w:color w:val="000000"/>
        </w:rPr>
        <w:t>Продолжительность – 1 час.</w:t>
      </w:r>
    </w:p>
    <w:p w:rsidR="00C65A86" w:rsidRPr="00363585" w:rsidRDefault="00C65A86" w:rsidP="004A208A">
      <w:pPr>
        <w:tabs>
          <w:tab w:val="left" w:pos="0"/>
        </w:tabs>
        <w:jc w:val="both"/>
      </w:pPr>
    </w:p>
    <w:p w:rsidR="00F51B1F" w:rsidRPr="00363585" w:rsidRDefault="00F51B1F" w:rsidP="00F51B1F">
      <w:pPr>
        <w:jc w:val="both"/>
        <w:rPr>
          <w:b/>
          <w:bCs/>
        </w:rPr>
      </w:pPr>
      <w:r w:rsidRPr="003635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w:t>
      </w:r>
      <w:r w:rsidRPr="00363585">
        <w:rPr>
          <w:b/>
          <w:bCs/>
        </w:rPr>
        <w:t>н</w:t>
      </w:r>
      <w:r w:rsidRPr="00363585">
        <w:rPr>
          <w:b/>
          <w:bCs/>
        </w:rPr>
        <w:t>ных технологий, необходимых для освоения дисциплины</w:t>
      </w:r>
    </w:p>
    <w:p w:rsidR="00F51B1F" w:rsidRPr="00363585" w:rsidRDefault="00F51B1F" w:rsidP="00F36225">
      <w:pPr>
        <w:jc w:val="both"/>
        <w:rPr>
          <w:b/>
          <w:bCs/>
        </w:rPr>
      </w:pPr>
    </w:p>
    <w:p w:rsidR="00711643" w:rsidRDefault="00711643" w:rsidP="00711643">
      <w:pPr>
        <w:jc w:val="both"/>
        <w:rPr>
          <w:b/>
          <w:bCs/>
        </w:rPr>
      </w:pPr>
      <w:r>
        <w:rPr>
          <w:b/>
          <w:bCs/>
        </w:rPr>
        <w:t>8.1. Основная литература</w:t>
      </w:r>
    </w:p>
    <w:p w:rsidR="00711643" w:rsidRDefault="00711643" w:rsidP="00711643">
      <w:pPr>
        <w:rPr>
          <w:b/>
          <w:bCs/>
        </w:rPr>
      </w:pPr>
      <w:r>
        <w:t>1. .</w:t>
      </w:r>
      <w:r>
        <w:rPr>
          <w:bCs/>
          <w:shd w:val="clear" w:color="auto" w:fill="FFFFFF"/>
        </w:rPr>
        <w:t xml:space="preserve"> Организация и планирование деятельности предприятий сферы сервиса</w:t>
      </w:r>
      <w:r>
        <w:rPr>
          <w:rStyle w:val="apple-converted-space"/>
          <w:shd w:val="clear" w:color="auto" w:fill="FFFFFF"/>
        </w:rPr>
        <w:t> </w:t>
      </w:r>
      <w:r>
        <w:rPr>
          <w:shd w:val="clear" w:color="auto" w:fill="FFFFFF"/>
        </w:rPr>
        <w:t>: учебное п</w:t>
      </w:r>
      <w:r>
        <w:rPr>
          <w:shd w:val="clear" w:color="auto" w:fill="FFFFFF"/>
        </w:rPr>
        <w:t>о</w:t>
      </w:r>
      <w:r>
        <w:rPr>
          <w:shd w:val="clear" w:color="auto" w:fill="FFFFFF"/>
        </w:rPr>
        <w:t>собие / О.Н. Гукова. — М. : ФОРУМ, 2017</w:t>
      </w:r>
      <w:r>
        <w:rPr>
          <w:color w:val="555555"/>
          <w:shd w:val="clear" w:color="auto" w:fill="FFFFFF"/>
        </w:rPr>
        <w:t>.</w:t>
      </w:r>
      <w:r>
        <w:t xml:space="preserve"> - Режим доступа: </w:t>
      </w:r>
      <w:hyperlink r:id="rId52" w:history="1">
        <w:r>
          <w:rPr>
            <w:rStyle w:val="af4"/>
          </w:rPr>
          <w:t>http://znanium.com/catalog/product/966307</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2.</w:t>
      </w:r>
      <w:r>
        <w:rPr>
          <w:rFonts w:eastAsia="Calibri"/>
          <w:bCs/>
          <w:shd w:val="clear" w:color="auto" w:fill="FFFFFF"/>
          <w:lang w:eastAsia="ar-SA"/>
        </w:rPr>
        <w:t xml:space="preserve"> </w:t>
      </w:r>
      <w:r>
        <w:rPr>
          <w:bCs/>
          <w:shd w:val="clear" w:color="auto" w:fill="FFFFFF"/>
        </w:rPr>
        <w:t>Организация гостиничного дела</w:t>
      </w:r>
      <w:r>
        <w:rPr>
          <w:shd w:val="clear" w:color="auto" w:fill="FFFFFF"/>
        </w:rPr>
        <w:t xml:space="preserve">: Учебное пособие / С.А. </w:t>
      </w:r>
      <w:proofErr w:type="spellStart"/>
      <w:r>
        <w:rPr>
          <w:shd w:val="clear" w:color="auto" w:fill="FFFFFF"/>
        </w:rPr>
        <w:t>Быстров</w:t>
      </w:r>
      <w:proofErr w:type="spellEnd"/>
      <w:r>
        <w:rPr>
          <w:shd w:val="clear" w:color="auto" w:fill="FFFFFF"/>
        </w:rPr>
        <w:t>. - М.: Форум, НИЦ ИНФРА-М, 2016.</w:t>
      </w:r>
      <w:r>
        <w:rPr>
          <w:bCs/>
          <w:shd w:val="clear" w:color="auto" w:fill="FFFFFF"/>
        </w:rPr>
        <w:t xml:space="preserve">  Режим доступа </w:t>
      </w:r>
      <w:hyperlink r:id="rId53" w:history="1">
        <w:r>
          <w:rPr>
            <w:rStyle w:val="af4"/>
            <w:bCs/>
          </w:rPr>
          <w:t>http://znanium.com/catalog.php?bookinfo=529356</w:t>
        </w:r>
      </w:hyperlink>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eastAsia="Calibri"/>
          <w:lang w:eastAsia="ar-SA"/>
        </w:rPr>
        <w:t>3.</w:t>
      </w:r>
      <w:r>
        <w:rPr>
          <w:rFonts w:eastAsia="Calibri"/>
          <w:bCs/>
          <w:shd w:val="clear" w:color="auto" w:fill="FFFFFF"/>
          <w:lang w:eastAsia="ar-SA"/>
        </w:rPr>
        <w:t xml:space="preserve"> Индустрия гостеприимства</w:t>
      </w:r>
      <w:r>
        <w:rPr>
          <w:rFonts w:eastAsia="Calibri"/>
          <w:lang w:eastAsia="ar-SA"/>
        </w:rPr>
        <w:t> </w:t>
      </w:r>
      <w:r>
        <w:rPr>
          <w:rFonts w:eastAsia="Calibri"/>
          <w:shd w:val="clear" w:color="auto" w:fill="FFFFFF"/>
          <w:lang w:eastAsia="ar-SA"/>
        </w:rPr>
        <w:t xml:space="preserve">: практикум / Н.Г. </w:t>
      </w:r>
      <w:proofErr w:type="spellStart"/>
      <w:r>
        <w:rPr>
          <w:rFonts w:eastAsia="Calibri"/>
          <w:shd w:val="clear" w:color="auto" w:fill="FFFFFF"/>
          <w:lang w:eastAsia="ar-SA"/>
        </w:rPr>
        <w:t>Можаева</w:t>
      </w:r>
      <w:proofErr w:type="spellEnd"/>
      <w:r>
        <w:rPr>
          <w:rFonts w:eastAsia="Calibri"/>
          <w:shd w:val="clear" w:color="auto" w:fill="FFFFFF"/>
          <w:lang w:eastAsia="ar-SA"/>
        </w:rPr>
        <w:t xml:space="preserve">, М.В. </w:t>
      </w:r>
      <w:proofErr w:type="spellStart"/>
      <w:r>
        <w:rPr>
          <w:rFonts w:eastAsia="Calibri"/>
          <w:shd w:val="clear" w:color="auto" w:fill="FFFFFF"/>
          <w:lang w:eastAsia="ar-SA"/>
        </w:rPr>
        <w:t>Камшечко</w:t>
      </w:r>
      <w:proofErr w:type="spellEnd"/>
      <w:r>
        <w:rPr>
          <w:rFonts w:eastAsia="Calibri"/>
          <w:shd w:val="clear" w:color="auto" w:fill="FFFFFF"/>
          <w:lang w:eastAsia="ar-SA"/>
        </w:rPr>
        <w:t>. — М. : ФОРУМ : ИНФРА-М, 2016. Режим доступа</w:t>
      </w:r>
      <w:r>
        <w:rPr>
          <w:rFonts w:eastAsia="Calibri"/>
          <w:color w:val="555555"/>
          <w:shd w:val="clear" w:color="auto" w:fill="FFFFFF"/>
          <w:lang w:eastAsia="ar-SA"/>
        </w:rPr>
        <w:t xml:space="preserve"> </w:t>
      </w:r>
      <w:hyperlink r:id="rId54" w:history="1">
        <w:r>
          <w:rPr>
            <w:rStyle w:val="af4"/>
            <w:rFonts w:eastAsia="Calibri"/>
            <w:shd w:val="clear" w:color="auto" w:fill="FFFFFF"/>
            <w:lang w:eastAsia="ar-SA"/>
          </w:rPr>
          <w:t>http://znanium.com/catalog.php?bookinfo=545512</w:t>
        </w:r>
      </w:hyperlink>
    </w:p>
    <w:p w:rsidR="00711643" w:rsidRDefault="00711643" w:rsidP="00711643">
      <w:pPr>
        <w:rPr>
          <w:color w:val="555555"/>
          <w:shd w:val="clear" w:color="auto" w:fill="FFFFFF"/>
          <w:lang w:eastAsia="en-US"/>
        </w:rPr>
      </w:pPr>
    </w:p>
    <w:p w:rsidR="00711643" w:rsidRDefault="00711643" w:rsidP="00711643">
      <w:pPr>
        <w:spacing w:line="360" w:lineRule="auto"/>
        <w:rPr>
          <w:b/>
          <w:bCs/>
        </w:rPr>
      </w:pPr>
      <w:r>
        <w:rPr>
          <w:b/>
          <w:bCs/>
        </w:rPr>
        <w:t>8.2. Дополнительная литература</w:t>
      </w:r>
    </w:p>
    <w:p w:rsidR="00711643" w:rsidRDefault="00711643" w:rsidP="00711643">
      <w:pPr>
        <w:rPr>
          <w:color w:val="555555"/>
          <w:shd w:val="clear" w:color="auto" w:fill="FFFFFF"/>
          <w:lang w:eastAsia="en-US"/>
        </w:rPr>
      </w:pPr>
      <w:r>
        <w:rPr>
          <w:shd w:val="clear" w:color="auto" w:fill="FFFFFF"/>
          <w:lang w:eastAsia="en-US"/>
        </w:rPr>
        <w:t>1.</w:t>
      </w:r>
      <w:r>
        <w:rPr>
          <w:bCs/>
          <w:shd w:val="clear" w:color="auto" w:fill="FFFFFF"/>
          <w:lang w:eastAsia="en-US"/>
        </w:rPr>
        <w:t xml:space="preserve"> Основы предпринимательской деятельности</w:t>
      </w:r>
      <w:r>
        <w:rPr>
          <w:shd w:val="clear" w:color="auto" w:fill="FFFFFF"/>
          <w:lang w:eastAsia="en-US"/>
        </w:rPr>
        <w:t>: Учебник / В.Н. Наумов. - М.: НИЦ ИНФРА-М, 2014 Режим доступа</w:t>
      </w:r>
      <w:r>
        <w:rPr>
          <w:color w:val="555555"/>
          <w:shd w:val="clear" w:color="auto" w:fill="FFFFFF"/>
          <w:lang w:eastAsia="en-US"/>
        </w:rPr>
        <w:t xml:space="preserve"> </w:t>
      </w:r>
      <w:hyperlink r:id="rId55" w:history="1">
        <w:r>
          <w:rPr>
            <w:rStyle w:val="af4"/>
            <w:shd w:val="clear" w:color="auto" w:fill="FFFFFF"/>
            <w:lang w:eastAsia="en-US"/>
          </w:rPr>
          <w:t>http://znanium.com/catalog.php?bookinfo=411733</w:t>
        </w:r>
      </w:hyperlink>
      <w:r>
        <w:rPr>
          <w:color w:val="555555"/>
          <w:shd w:val="clear" w:color="auto" w:fill="FFFFFF"/>
          <w:lang w:eastAsia="en-US"/>
        </w:rPr>
        <w:t xml:space="preserve"> </w:t>
      </w:r>
    </w:p>
    <w:p w:rsidR="00711643" w:rsidRDefault="00711643" w:rsidP="00711643">
      <w:pPr>
        <w:widowControl w:val="0"/>
        <w:tabs>
          <w:tab w:val="left" w:pos="360"/>
        </w:tabs>
        <w:suppressAutoHyphens/>
        <w:autoSpaceDE w:val="0"/>
        <w:autoSpaceDN w:val="0"/>
        <w:adjustRightInd w:val="0"/>
        <w:rPr>
          <w:rFonts w:eastAsia="Calibri"/>
          <w:color w:val="555555"/>
          <w:shd w:val="clear" w:color="auto" w:fill="FFFFFF"/>
          <w:lang w:eastAsia="ar-SA"/>
        </w:rPr>
      </w:pPr>
      <w:r>
        <w:rPr>
          <w:rFonts w:ascii="Calibri" w:eastAsia="Calibri" w:hAnsi="Calibri"/>
          <w:lang w:eastAsia="ar-SA"/>
        </w:rPr>
        <w:t>2.</w:t>
      </w:r>
      <w:r>
        <w:rPr>
          <w:rFonts w:eastAsia="Calibri"/>
          <w:bCs/>
          <w:shd w:val="clear" w:color="auto" w:fill="FFFFFF"/>
          <w:lang w:eastAsia="ar-SA"/>
        </w:rPr>
        <w:t xml:space="preserve"> Организация сервисного обслуживания в туризме</w:t>
      </w:r>
      <w:r>
        <w:rPr>
          <w:rFonts w:eastAsia="Calibri"/>
          <w:shd w:val="clear" w:color="auto" w:fill="FFFFFF"/>
          <w:lang w:eastAsia="ar-SA"/>
        </w:rPr>
        <w:t xml:space="preserve">: Учебное пособие / Т.А. </w:t>
      </w:r>
      <w:proofErr w:type="spellStart"/>
      <w:r>
        <w:rPr>
          <w:rFonts w:eastAsia="Calibri"/>
          <w:shd w:val="clear" w:color="auto" w:fill="FFFFFF"/>
          <w:lang w:eastAsia="ar-SA"/>
        </w:rPr>
        <w:t>Джум</w:t>
      </w:r>
      <w:proofErr w:type="spellEnd"/>
      <w:r>
        <w:rPr>
          <w:rFonts w:eastAsia="Calibri"/>
          <w:shd w:val="clear" w:color="auto" w:fill="FFFFFF"/>
          <w:lang w:eastAsia="ar-SA"/>
        </w:rPr>
        <w:t xml:space="preserve">, С.А. Ольшанская. - М.: Магистр: НИЦ ИНФРА-М, 2015.  Режим доступа </w:t>
      </w:r>
      <w:hyperlink r:id="rId56" w:history="1">
        <w:r>
          <w:rPr>
            <w:rStyle w:val="af4"/>
            <w:rFonts w:eastAsia="Calibri"/>
            <w:shd w:val="clear" w:color="auto" w:fill="FFFFFF"/>
            <w:lang w:eastAsia="ar-SA"/>
          </w:rPr>
          <w:t>http://znanium.com/catalog.php?bookinfo=478441</w:t>
        </w:r>
      </w:hyperlink>
      <w:r>
        <w:rPr>
          <w:rFonts w:eastAsia="Calibri"/>
          <w:color w:val="555555"/>
          <w:shd w:val="clear" w:color="auto" w:fill="FFFFFF"/>
          <w:lang w:eastAsia="ar-SA"/>
        </w:rPr>
        <w:t xml:space="preserve"> </w:t>
      </w:r>
    </w:p>
    <w:p w:rsidR="000E1BAD" w:rsidRDefault="000E1BAD" w:rsidP="000E1BAD">
      <w:pPr>
        <w:rPr>
          <w:b/>
          <w:bCs/>
        </w:rPr>
      </w:pPr>
    </w:p>
    <w:p w:rsidR="000E1BAD" w:rsidRPr="00363585" w:rsidRDefault="000E1BAD" w:rsidP="000E1BAD">
      <w:pPr>
        <w:spacing w:line="360" w:lineRule="auto"/>
        <w:rPr>
          <w:b/>
          <w:bCs/>
        </w:rPr>
      </w:pPr>
      <w:r w:rsidRPr="00363585">
        <w:rPr>
          <w:b/>
          <w:bCs/>
        </w:rPr>
        <w:t>8.3. Перечень ресурсов информационно-телекоммуникационной сети «Интернет»</w:t>
      </w:r>
    </w:p>
    <w:p w:rsidR="000E1BAD" w:rsidRPr="00852F2E" w:rsidRDefault="000E1BAD" w:rsidP="000E1BAD">
      <w:pPr>
        <w:ind w:left="284"/>
        <w:rPr>
          <w:bCs/>
          <w:lang w:eastAsia="ar-SA"/>
        </w:rPr>
      </w:pPr>
      <w:r>
        <w:t xml:space="preserve"> </w:t>
      </w:r>
      <w:r w:rsidRPr="00852F2E">
        <w:rPr>
          <w:bCs/>
          <w:lang w:eastAsia="ar-SA"/>
        </w:rPr>
        <w:t>1..ИНИОН РАН – оптические компакт-диски (</w:t>
      </w:r>
      <w:r w:rsidRPr="00852F2E">
        <w:rPr>
          <w:bCs/>
          <w:lang w:val="en-US" w:eastAsia="ar-SA"/>
        </w:rPr>
        <w:t>CD</w:t>
      </w:r>
      <w:r w:rsidRPr="00852F2E">
        <w:rPr>
          <w:bCs/>
          <w:lang w:eastAsia="ar-SA"/>
        </w:rPr>
        <w:t>-</w:t>
      </w:r>
      <w:r w:rsidRPr="00852F2E">
        <w:rPr>
          <w:bCs/>
          <w:lang w:val="en-US" w:eastAsia="ar-SA"/>
        </w:rPr>
        <w:t>ROM</w:t>
      </w:r>
      <w:r w:rsidRPr="00852F2E">
        <w:rPr>
          <w:bCs/>
          <w:lang w:eastAsia="ar-SA"/>
        </w:rPr>
        <w:t xml:space="preserve">)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proofErr w:type="spellStart"/>
      <w:r w:rsidRPr="00852F2E">
        <w:rPr>
          <w:bCs/>
          <w:lang w:val="en-US" w:eastAsia="ar-SA"/>
        </w:rPr>
        <w:t>inion</w:t>
      </w:r>
      <w:proofErr w:type="spellEnd"/>
      <w:r w:rsidRPr="00852F2E">
        <w:rPr>
          <w:bCs/>
          <w:lang w:eastAsia="ar-SA"/>
        </w:rPr>
        <w:t>.</w:t>
      </w:r>
      <w:proofErr w:type="spellStart"/>
      <w:r w:rsidRPr="00852F2E">
        <w:rPr>
          <w:bCs/>
          <w:lang w:val="en-US" w:eastAsia="ar-SA"/>
        </w:rPr>
        <w:t>ru</w:t>
      </w:r>
      <w:proofErr w:type="spellEnd"/>
      <w:r w:rsidRPr="00852F2E">
        <w:rPr>
          <w:bCs/>
          <w:lang w:eastAsia="ar-SA"/>
        </w:rPr>
        <w:t>.</w:t>
      </w:r>
    </w:p>
    <w:p w:rsidR="000E1BAD" w:rsidRPr="00852F2E" w:rsidRDefault="000E1BAD" w:rsidP="000E1BAD">
      <w:pPr>
        <w:suppressAutoHyphens/>
        <w:ind w:left="284"/>
        <w:rPr>
          <w:bCs/>
          <w:lang w:eastAsia="ar-SA"/>
        </w:rPr>
      </w:pPr>
      <w:r w:rsidRPr="00852F2E">
        <w:rPr>
          <w:bCs/>
          <w:lang w:eastAsia="ar-SA"/>
        </w:rPr>
        <w:t xml:space="preserve">2.Электронный банк данных Российской книжной палаты (РКП) «Российская национальная библиотека»  - </w:t>
      </w:r>
      <w:r w:rsidRPr="00852F2E">
        <w:rPr>
          <w:bCs/>
          <w:lang w:val="en-US" w:eastAsia="ar-SA"/>
        </w:rPr>
        <w:t>http</w:t>
      </w:r>
      <w:r w:rsidRPr="00852F2E">
        <w:rPr>
          <w:bCs/>
          <w:lang w:eastAsia="ar-SA"/>
        </w:rPr>
        <w:t>:/</w:t>
      </w:r>
      <w:r w:rsidRPr="00852F2E">
        <w:rPr>
          <w:bCs/>
          <w:lang w:val="en-US" w:eastAsia="ar-SA"/>
        </w:rPr>
        <w:t>www</w:t>
      </w:r>
      <w:r w:rsidRPr="00852F2E">
        <w:rPr>
          <w:bCs/>
          <w:lang w:eastAsia="ar-SA"/>
        </w:rPr>
        <w:t>.</w:t>
      </w:r>
      <w:proofErr w:type="spellStart"/>
      <w:r w:rsidRPr="00852F2E">
        <w:rPr>
          <w:bCs/>
          <w:lang w:val="en-US" w:eastAsia="ar-SA"/>
        </w:rPr>
        <w:t>bockhamber</w:t>
      </w:r>
      <w:proofErr w:type="spellEnd"/>
      <w:r w:rsidRPr="00852F2E">
        <w:rPr>
          <w:bCs/>
          <w:lang w:eastAsia="ar-SA"/>
        </w:rPr>
        <w:t>.</w:t>
      </w:r>
      <w:proofErr w:type="spellStart"/>
      <w:r w:rsidRPr="00852F2E">
        <w:rPr>
          <w:bCs/>
          <w:lang w:val="en-US" w:eastAsia="ar-SA"/>
        </w:rPr>
        <w:t>ru</w:t>
      </w:r>
      <w:proofErr w:type="spellEnd"/>
      <w:r w:rsidRPr="00852F2E">
        <w:rPr>
          <w:bCs/>
          <w:lang w:eastAsia="ar-SA"/>
        </w:rPr>
        <w:t>.</w:t>
      </w:r>
    </w:p>
    <w:p w:rsidR="000E1BAD" w:rsidRPr="00852F2E" w:rsidRDefault="000E1BAD" w:rsidP="000E1BAD">
      <w:pPr>
        <w:suppressAutoHyphens/>
        <w:ind w:left="360"/>
        <w:rPr>
          <w:bCs/>
          <w:lang w:eastAsia="ar-SA"/>
        </w:rPr>
      </w:pPr>
      <w:r w:rsidRPr="00852F2E">
        <w:rPr>
          <w:lang w:eastAsia="ar-SA"/>
        </w:rPr>
        <w:t xml:space="preserve">3.Научная электронная библиотека </w:t>
      </w:r>
      <w:proofErr w:type="spellStart"/>
      <w:r w:rsidRPr="00852F2E">
        <w:rPr>
          <w:lang w:eastAsia="ar-SA"/>
        </w:rPr>
        <w:t>e-library</w:t>
      </w:r>
      <w:proofErr w:type="spellEnd"/>
      <w:r w:rsidRPr="00852F2E">
        <w:rPr>
          <w:lang w:eastAsia="ar-SA"/>
        </w:rPr>
        <w:t xml:space="preserve">: </w:t>
      </w:r>
      <w:hyperlink r:id="rId57" w:history="1">
        <w:r w:rsidRPr="00A204DE">
          <w:rPr>
            <w:bCs/>
            <w:color w:val="0000FF"/>
            <w:u w:val="single"/>
            <w:lang w:eastAsia="ar-SA"/>
          </w:rPr>
          <w:t>http://www.e-library.ru/</w:t>
        </w:r>
      </w:hyperlink>
    </w:p>
    <w:p w:rsidR="000E1BAD" w:rsidRPr="00852F2E" w:rsidRDefault="000E1BAD" w:rsidP="000E1BAD">
      <w:pPr>
        <w:numPr>
          <w:ilvl w:val="0"/>
          <w:numId w:val="8"/>
        </w:numPr>
        <w:suppressAutoHyphens/>
        <w:rPr>
          <w:rFonts w:eastAsia="Calibri"/>
          <w:bCs/>
          <w:lang w:eastAsia="ar-SA"/>
        </w:rPr>
      </w:pPr>
      <w:r w:rsidRPr="00852F2E">
        <w:rPr>
          <w:rFonts w:eastAsia="Calibri"/>
          <w:bCs/>
          <w:lang w:val="en-US" w:eastAsia="ar-SA"/>
        </w:rPr>
        <w:t>http</w:t>
      </w:r>
      <w:r w:rsidRPr="00852F2E">
        <w:rPr>
          <w:rFonts w:eastAsia="Calibri"/>
          <w:bCs/>
          <w:lang w:eastAsia="ar-SA"/>
        </w:rPr>
        <w:t>:/</w:t>
      </w:r>
      <w:r w:rsidRPr="00852F2E">
        <w:rPr>
          <w:rFonts w:eastAsia="Calibri"/>
          <w:bCs/>
          <w:lang w:val="en-US" w:eastAsia="ar-SA"/>
        </w:rPr>
        <w:t>www</w:t>
      </w:r>
      <w:r w:rsidRPr="00852F2E">
        <w:rPr>
          <w:rFonts w:eastAsia="Calibri"/>
          <w:bCs/>
          <w:lang w:eastAsia="ar-SA"/>
        </w:rPr>
        <w:t>.</w:t>
      </w:r>
      <w:proofErr w:type="spellStart"/>
      <w:r w:rsidRPr="00852F2E">
        <w:rPr>
          <w:rFonts w:eastAsia="Calibri"/>
          <w:bCs/>
          <w:lang w:val="en-US" w:eastAsia="ar-SA"/>
        </w:rPr>
        <w:t>turlib</w:t>
      </w:r>
      <w:proofErr w:type="spellEnd"/>
      <w:r w:rsidRPr="00852F2E">
        <w:rPr>
          <w:rFonts w:eastAsia="Calibri"/>
          <w:bCs/>
          <w:lang w:eastAsia="ar-SA"/>
        </w:rPr>
        <w:t>.</w:t>
      </w:r>
      <w:proofErr w:type="spellStart"/>
      <w:r w:rsidRPr="00852F2E">
        <w:rPr>
          <w:rFonts w:eastAsia="Calibri"/>
          <w:bCs/>
          <w:lang w:val="en-US" w:eastAsia="ar-SA"/>
        </w:rPr>
        <w:t>ru</w:t>
      </w:r>
      <w:proofErr w:type="spellEnd"/>
      <w:r w:rsidRPr="00852F2E">
        <w:rPr>
          <w:rFonts w:eastAsia="Calibri"/>
          <w:bCs/>
          <w:lang w:eastAsia="ar-SA"/>
        </w:rPr>
        <w:t xml:space="preserve"> – туристическая библиотека «Все о туризме </w:t>
      </w:r>
    </w:p>
    <w:p w:rsidR="000E1BAD" w:rsidRPr="00852F2E" w:rsidRDefault="000E1BAD" w:rsidP="000E1BAD">
      <w:pPr>
        <w:numPr>
          <w:ilvl w:val="0"/>
          <w:numId w:val="8"/>
        </w:numPr>
        <w:suppressAutoHyphens/>
        <w:rPr>
          <w:rFonts w:eastAsia="Calibri"/>
          <w:bCs/>
          <w:lang w:eastAsia="ar-SA"/>
        </w:rPr>
      </w:pPr>
      <w:r w:rsidRPr="00852F2E">
        <w:rPr>
          <w:rFonts w:eastAsia="Calibri"/>
          <w:lang w:eastAsia="ar-SA"/>
        </w:rPr>
        <w:t>Главный Портал Индустрии гостеприимства и питания  http://www</w:t>
      </w:r>
      <w:r w:rsidRPr="00852F2E">
        <w:rPr>
          <w:rFonts w:eastAsia="Calibri"/>
          <w:color w:val="222222"/>
          <w:shd w:val="clear" w:color="auto" w:fill="FFFFFF"/>
          <w:lang w:eastAsia="ar-SA"/>
        </w:rPr>
        <w:t xml:space="preserve"> .</w:t>
      </w:r>
      <w:proofErr w:type="spellStart"/>
      <w:r w:rsidRPr="00852F2E">
        <w:rPr>
          <w:rFonts w:eastAsia="Calibri"/>
          <w:color w:val="222222"/>
          <w:shd w:val="clear" w:color="auto" w:fill="FFFFFF"/>
          <w:lang w:val="en-US" w:eastAsia="ar-SA"/>
        </w:rPr>
        <w:t>HoReCa</w:t>
      </w:r>
      <w:proofErr w:type="spellEnd"/>
      <w:r w:rsidRPr="00852F2E">
        <w:rPr>
          <w:rFonts w:eastAsia="Calibri"/>
          <w:color w:val="222222"/>
          <w:shd w:val="clear" w:color="auto" w:fill="FFFFFF"/>
          <w:lang w:eastAsia="ar-SA"/>
        </w:rPr>
        <w:t>.</w:t>
      </w:r>
      <w:proofErr w:type="spellStart"/>
      <w:r w:rsidRPr="00852F2E">
        <w:rPr>
          <w:rFonts w:eastAsia="Calibri"/>
          <w:color w:val="222222"/>
          <w:shd w:val="clear" w:color="auto" w:fill="FFFFFF"/>
          <w:lang w:val="en-US" w:eastAsia="ar-SA"/>
        </w:rPr>
        <w:t>ru</w:t>
      </w:r>
      <w:proofErr w:type="spellEnd"/>
    </w:p>
    <w:p w:rsidR="000E1BAD" w:rsidRPr="00852F2E" w:rsidRDefault="000E1BAD" w:rsidP="000E1BAD">
      <w:pPr>
        <w:numPr>
          <w:ilvl w:val="0"/>
          <w:numId w:val="8"/>
        </w:numPr>
        <w:suppressAutoHyphens/>
        <w:rPr>
          <w:lang w:eastAsia="ar-SA"/>
        </w:rPr>
      </w:pPr>
      <w:r w:rsidRPr="00852F2E">
        <w:rPr>
          <w:lang w:eastAsia="ar-SA"/>
        </w:rPr>
        <w:t xml:space="preserve">Консультант + </w:t>
      </w:r>
      <w:hyperlink r:id="rId58" w:history="1">
        <w:r w:rsidRPr="00852F2E">
          <w:rPr>
            <w:color w:val="0000FF"/>
            <w:u w:val="single"/>
            <w:lang w:eastAsia="ar-SA"/>
          </w:rPr>
          <w:t>http://www.consultant.ru/</w:t>
        </w:r>
      </w:hyperlink>
    </w:p>
    <w:p w:rsidR="000E1BAD" w:rsidRPr="00852F2E" w:rsidRDefault="000E1BAD" w:rsidP="000E1BAD">
      <w:pPr>
        <w:numPr>
          <w:ilvl w:val="0"/>
          <w:numId w:val="8"/>
        </w:numPr>
        <w:suppressAutoHyphens/>
        <w:rPr>
          <w:lang w:eastAsia="ar-SA"/>
        </w:rPr>
      </w:pPr>
      <w:r w:rsidRPr="00852F2E">
        <w:rPr>
          <w:lang w:eastAsia="ar-SA"/>
        </w:rPr>
        <w:t xml:space="preserve">Туристическая поисковая система </w:t>
      </w:r>
      <w:hyperlink r:id="rId59" w:history="1">
        <w:r w:rsidRPr="00852F2E">
          <w:rPr>
            <w:color w:val="0000FF"/>
            <w:u w:val="single"/>
            <w:lang w:eastAsia="ar-SA"/>
          </w:rPr>
          <w:t>http://www.turpoisk.ru/</w:t>
        </w:r>
      </w:hyperlink>
    </w:p>
    <w:p w:rsidR="000E1BAD" w:rsidRPr="00852F2E" w:rsidRDefault="000E1BAD" w:rsidP="000E1BAD">
      <w:pPr>
        <w:numPr>
          <w:ilvl w:val="0"/>
          <w:numId w:val="8"/>
        </w:numPr>
        <w:suppressAutoHyphens/>
        <w:rPr>
          <w:lang w:eastAsia="ar-SA"/>
        </w:rPr>
      </w:pPr>
      <w:r w:rsidRPr="00852F2E">
        <w:rPr>
          <w:lang w:eastAsia="ar-SA"/>
        </w:rPr>
        <w:t xml:space="preserve">Туристическая система </w:t>
      </w:r>
      <w:hyperlink r:id="rId60" w:history="1">
        <w:r w:rsidRPr="00852F2E">
          <w:rPr>
            <w:color w:val="0000FF"/>
            <w:u w:val="single"/>
            <w:lang w:eastAsia="ar-SA"/>
          </w:rPr>
          <w:t>http://ruspo.ru/</w:t>
        </w:r>
      </w:hyperlink>
    </w:p>
    <w:p w:rsidR="000E1BAD" w:rsidRPr="00852F2E" w:rsidRDefault="000E1BAD" w:rsidP="000E1BAD">
      <w:pPr>
        <w:suppressAutoHyphens/>
        <w:ind w:left="360"/>
        <w:rPr>
          <w:lang w:eastAsia="ar-SA"/>
        </w:rPr>
      </w:pPr>
      <w:r w:rsidRPr="00852F2E">
        <w:rPr>
          <w:lang w:eastAsia="ar-SA"/>
        </w:rPr>
        <w:t xml:space="preserve">9.Система поиска туров  </w:t>
      </w:r>
      <w:hyperlink r:id="rId61" w:history="1">
        <w:r w:rsidRPr="00852F2E">
          <w:rPr>
            <w:color w:val="0000FF"/>
            <w:u w:val="single"/>
            <w:lang w:eastAsia="ar-SA"/>
          </w:rPr>
          <w:t>http://ruspo.ru/</w:t>
        </w:r>
      </w:hyperlink>
    </w:p>
    <w:p w:rsidR="000E1BAD" w:rsidRPr="00852F2E" w:rsidRDefault="000E1BAD" w:rsidP="000E1BAD">
      <w:pPr>
        <w:ind w:left="360"/>
        <w:jc w:val="both"/>
      </w:pPr>
      <w:r w:rsidRPr="00852F2E">
        <w:t xml:space="preserve">10.Сайт Всемирной туристской организации </w:t>
      </w:r>
      <w:hyperlink r:id="rId62" w:history="1">
        <w:r w:rsidRPr="00852F2E">
          <w:rPr>
            <w:color w:val="0000FF"/>
            <w:u w:val="single"/>
          </w:rPr>
          <w:t>http://www.world-tourism.org</w:t>
        </w:r>
      </w:hyperlink>
    </w:p>
    <w:p w:rsidR="000E1BAD" w:rsidRPr="00852F2E" w:rsidRDefault="000E1BAD" w:rsidP="000E1BAD">
      <w:pPr>
        <w:ind w:left="360"/>
        <w:jc w:val="both"/>
      </w:pPr>
      <w:r w:rsidRPr="00852F2E">
        <w:t xml:space="preserve">11.Сайт Федерального агентства по туризму </w:t>
      </w:r>
      <w:hyperlink r:id="rId63" w:history="1">
        <w:r w:rsidRPr="00852F2E">
          <w:rPr>
            <w:color w:val="0000FF"/>
            <w:u w:val="single"/>
          </w:rPr>
          <w:t>http://www.russiatourism.ru/</w:t>
        </w:r>
      </w:hyperlink>
    </w:p>
    <w:p w:rsidR="000E1BAD" w:rsidRPr="00852F2E" w:rsidRDefault="000E1BAD" w:rsidP="000E1BAD">
      <w:pPr>
        <w:ind w:left="360"/>
        <w:jc w:val="both"/>
      </w:pPr>
      <w:r w:rsidRPr="00852F2E">
        <w:lastRenderedPageBreak/>
        <w:t xml:space="preserve">12.Сайт Российского союза туриндустрии </w:t>
      </w:r>
      <w:hyperlink r:id="rId64" w:history="1">
        <w:r w:rsidRPr="00852F2E">
          <w:rPr>
            <w:color w:val="0000FF"/>
            <w:u w:val="single"/>
          </w:rPr>
          <w:t>http://www.rostourunion.ru/</w:t>
        </w:r>
      </w:hyperlink>
    </w:p>
    <w:p w:rsidR="000E1BAD" w:rsidRDefault="000E1BAD" w:rsidP="000E1BAD">
      <w:pPr>
        <w:ind w:left="360"/>
        <w:jc w:val="both"/>
      </w:pPr>
      <w:r w:rsidRPr="00852F2E">
        <w:t xml:space="preserve">13.Сайт Ассоциации туроператоров России </w:t>
      </w:r>
      <w:hyperlink r:id="rId65" w:history="1">
        <w:r w:rsidRPr="00852F2E">
          <w:rPr>
            <w:color w:val="0000FF"/>
            <w:u w:val="single"/>
          </w:rPr>
          <w:t>http://www.</w:t>
        </w:r>
        <w:proofErr w:type="spellStart"/>
        <w:r w:rsidRPr="00852F2E">
          <w:rPr>
            <w:color w:val="0000FF"/>
            <w:u w:val="single"/>
            <w:lang w:val="en-US"/>
          </w:rPr>
          <w:t>ator</w:t>
        </w:r>
        <w:proofErr w:type="spellEnd"/>
        <w:r w:rsidRPr="00852F2E">
          <w:rPr>
            <w:color w:val="0000FF"/>
            <w:u w:val="single"/>
          </w:rPr>
          <w:t>.</w:t>
        </w:r>
        <w:proofErr w:type="spellStart"/>
        <w:r w:rsidRPr="00852F2E">
          <w:rPr>
            <w:color w:val="0000FF"/>
            <w:u w:val="single"/>
          </w:rPr>
          <w:t>ru</w:t>
        </w:r>
        <w:proofErr w:type="spellEnd"/>
      </w:hyperlink>
    </w:p>
    <w:p w:rsidR="00852F2E" w:rsidRPr="00852F2E" w:rsidRDefault="00852F2E" w:rsidP="00852F2E">
      <w:pPr>
        <w:ind w:left="360"/>
        <w:jc w:val="both"/>
      </w:pPr>
    </w:p>
    <w:p w:rsidR="009F2D04" w:rsidRDefault="009F2D04" w:rsidP="009F2D04">
      <w:pPr>
        <w:tabs>
          <w:tab w:val="left" w:pos="317"/>
        </w:tabs>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9F2D04" w:rsidRPr="001F53D3" w:rsidRDefault="009F2D04" w:rsidP="009F2D04">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9F2D04" w:rsidRPr="001F53D3" w:rsidRDefault="009F2D04" w:rsidP="009F2D04">
      <w:pPr>
        <w:tabs>
          <w:tab w:val="left" w:pos="317"/>
          <w:tab w:val="left" w:pos="426"/>
        </w:tabs>
      </w:pPr>
      <w:r w:rsidRPr="001F53D3">
        <w:t>2.</w:t>
      </w:r>
      <w:r w:rsidRPr="001F53D3">
        <w:rPr>
          <w:lang w:val="en-US"/>
        </w:rPr>
        <w:t>Microsoft</w:t>
      </w:r>
      <w:r w:rsidRPr="001F53D3">
        <w:t xml:space="preserve"> </w:t>
      </w:r>
      <w:r w:rsidRPr="001F53D3">
        <w:rPr>
          <w:lang w:val="en-US"/>
        </w:rPr>
        <w:t>Office</w:t>
      </w:r>
    </w:p>
    <w:p w:rsidR="009F2D04" w:rsidRPr="001F53D3" w:rsidRDefault="009F2D04" w:rsidP="009F2D04">
      <w:pPr>
        <w:tabs>
          <w:tab w:val="left" w:pos="317"/>
        </w:tabs>
        <w:rPr>
          <w:color w:val="0000FF"/>
          <w:u w:val="single"/>
        </w:rPr>
      </w:pPr>
      <w:r w:rsidRPr="001F53D3">
        <w:t xml:space="preserve">3. </w:t>
      </w:r>
      <w:r w:rsidRPr="001F53D3">
        <w:rPr>
          <w:shd w:val="clear" w:color="auto" w:fill="FFFFFF"/>
        </w:rPr>
        <w:t xml:space="preserve">Федеральный перечень туристских объектов: Гостиницы и иные средства размещения [профессиональная база данных]:  </w:t>
      </w:r>
      <w:hyperlink r:id="rId66" w:history="1">
        <w:r w:rsidRPr="001F53D3">
          <w:rPr>
            <w:color w:val="0000FF"/>
            <w:u w:val="single"/>
          </w:rPr>
          <w:t>http://xn----7sba3acabbldhv3chawrl5bzn.xn--p1ai/</w:t>
        </w:r>
        <w:proofErr w:type="spellStart"/>
        <w:r w:rsidRPr="001F53D3">
          <w:rPr>
            <w:color w:val="0000FF"/>
            <w:u w:val="single"/>
          </w:rPr>
          <w:t>index.php</w:t>
        </w:r>
        <w:proofErr w:type="spellEnd"/>
        <w:r w:rsidRPr="001F53D3">
          <w:rPr>
            <w:color w:val="0000FF"/>
            <w:u w:val="single"/>
          </w:rPr>
          <w:t>/</w:t>
        </w:r>
        <w:proofErr w:type="spellStart"/>
        <w:r w:rsidRPr="001F53D3">
          <w:rPr>
            <w:color w:val="0000FF"/>
            <w:u w:val="single"/>
          </w:rPr>
          <w:t>displayAccommodation</w:t>
        </w:r>
        <w:proofErr w:type="spellEnd"/>
        <w:r w:rsidRPr="001F53D3">
          <w:rPr>
            <w:color w:val="0000FF"/>
            <w:u w:val="single"/>
          </w:rPr>
          <w:t>/</w:t>
        </w:r>
        <w:proofErr w:type="spellStart"/>
        <w:r w:rsidRPr="001F53D3">
          <w:rPr>
            <w:color w:val="0000FF"/>
            <w:u w:val="single"/>
          </w:rPr>
          <w:t>index</w:t>
        </w:r>
        <w:proofErr w:type="spellEnd"/>
      </w:hyperlink>
    </w:p>
    <w:p w:rsidR="009F2D04" w:rsidRPr="001F53D3" w:rsidRDefault="009F2D04" w:rsidP="009F2D04">
      <w:pPr>
        <w:tabs>
          <w:tab w:val="left" w:pos="317"/>
          <w:tab w:val="left" w:pos="426"/>
          <w:tab w:val="left" w:pos="567"/>
        </w:tabs>
      </w:pPr>
      <w:r w:rsidRPr="001F53D3">
        <w:rPr>
          <w:bCs/>
          <w:color w:val="000000"/>
        </w:rPr>
        <w:t xml:space="preserve">4. </w:t>
      </w:r>
      <w:r w:rsidRPr="001F53D3">
        <w:t xml:space="preserve">Единый федеральный реестр туроператоров [профессиональная база данных]: </w:t>
      </w:r>
      <w:hyperlink r:id="rId67" w:history="1">
        <w:r w:rsidRPr="001F53D3">
          <w:t>https://www.russiatourism.ru/operators/</w:t>
        </w:r>
      </w:hyperlink>
    </w:p>
    <w:p w:rsidR="009F2D04" w:rsidRPr="001F53D3" w:rsidRDefault="009F2D04" w:rsidP="009F2D04">
      <w:pPr>
        <w:tabs>
          <w:tab w:val="left" w:pos="317"/>
        </w:tabs>
      </w:pPr>
      <w:r w:rsidRPr="001F53D3">
        <w:rPr>
          <w:bCs/>
          <w:color w:val="000000"/>
        </w:rPr>
        <w:t>5. Информационно-справочная система</w:t>
      </w:r>
      <w:r w:rsidRPr="001F53D3">
        <w:t xml:space="preserve"> Федерального образовательного портала «Эк</w:t>
      </w:r>
      <w:r w:rsidRPr="001F53D3">
        <w:t>о</w:t>
      </w:r>
      <w:r w:rsidRPr="001F53D3">
        <w:t xml:space="preserve">номика. Социология. Менеджмент» - </w:t>
      </w:r>
      <w:hyperlink r:id="rId68" w:history="1">
        <w:r w:rsidRPr="001F53D3">
          <w:rPr>
            <w:color w:val="0000FF"/>
            <w:u w:val="single"/>
          </w:rPr>
          <w:t>http://ecsocman.hse.ru/docs/27572260/</w:t>
        </w:r>
      </w:hyperlink>
      <w:r w:rsidRPr="001F53D3">
        <w:t xml:space="preserve"> </w:t>
      </w:r>
    </w:p>
    <w:p w:rsidR="00747CA3" w:rsidRDefault="009F2D04" w:rsidP="009F2D04">
      <w:pPr>
        <w:jc w:val="both"/>
        <w:rPr>
          <w:color w:val="0000FF"/>
          <w:u w:val="single"/>
        </w:rPr>
      </w:pPr>
      <w:r w:rsidRPr="001F53D3">
        <w:t xml:space="preserve">6. </w:t>
      </w:r>
      <w:r w:rsidRPr="001F53D3">
        <w:rPr>
          <w:bCs/>
          <w:color w:val="000000"/>
        </w:rPr>
        <w:t>Информационно-справочная система</w:t>
      </w:r>
      <w:r w:rsidRPr="001F53D3">
        <w:t xml:space="preserve"> Административно-управленческого портала </w:t>
      </w:r>
      <w:hyperlink r:id="rId69" w:history="1">
        <w:r w:rsidRPr="001F53D3">
          <w:rPr>
            <w:color w:val="0000FF"/>
            <w:u w:val="single"/>
          </w:rPr>
          <w:t>http://www.aup.ru/</w:t>
        </w:r>
      </w:hyperlink>
    </w:p>
    <w:p w:rsidR="009F2D04" w:rsidRDefault="009F2D04" w:rsidP="009F2D04">
      <w:pPr>
        <w:jc w:val="both"/>
      </w:pPr>
      <w:bookmarkStart w:id="4" w:name="_GoBack"/>
      <w:bookmarkEnd w:id="4"/>
    </w:p>
    <w:p w:rsidR="00F869B3" w:rsidRPr="00363585" w:rsidRDefault="00F869B3" w:rsidP="00E1181D">
      <w:pPr>
        <w:rPr>
          <w:b/>
          <w:bCs/>
        </w:rPr>
      </w:pPr>
      <w:r w:rsidRPr="00363585">
        <w:rPr>
          <w:b/>
          <w:bCs/>
        </w:rPr>
        <w:t>9. Методические указания для обучающ</w:t>
      </w:r>
      <w:r w:rsidR="00575F69" w:rsidRPr="00363585">
        <w:rPr>
          <w:b/>
          <w:bCs/>
        </w:rPr>
        <w:t xml:space="preserve">ихся по освоению дисциплины </w:t>
      </w:r>
    </w:p>
    <w:p w:rsidR="00F869B3" w:rsidRPr="00363585" w:rsidRDefault="00F869B3" w:rsidP="00E1181D">
      <w:pPr>
        <w:rPr>
          <w:b/>
          <w:bCs/>
        </w:rPr>
      </w:pPr>
    </w:p>
    <w:p w:rsidR="009A1D6A" w:rsidRPr="00363585" w:rsidRDefault="009A1D6A" w:rsidP="009A1D6A">
      <w:pPr>
        <w:ind w:firstLine="851"/>
        <w:jc w:val="both"/>
      </w:pPr>
      <w:r w:rsidRPr="00363585">
        <w:t xml:space="preserve">Процесс изучения дисциплины </w:t>
      </w:r>
      <w:r w:rsidR="009D429B" w:rsidRPr="00363585">
        <w:t>«</w:t>
      </w:r>
      <w:r w:rsidR="00E56FAD">
        <w:rPr>
          <w:bCs/>
        </w:rPr>
        <w:t>Орг</w:t>
      </w:r>
      <w:r w:rsidR="002C20B2">
        <w:rPr>
          <w:bCs/>
        </w:rPr>
        <w:t>ан</w:t>
      </w:r>
      <w:r w:rsidR="00E56FAD">
        <w:rPr>
          <w:bCs/>
        </w:rPr>
        <w:t>изация и управление профессиональной деятельностью</w:t>
      </w:r>
      <w:r w:rsidR="009D429B" w:rsidRPr="00363585">
        <w:t xml:space="preserve">»  </w:t>
      </w:r>
      <w:r w:rsidR="009D429B">
        <w:t xml:space="preserve"> </w:t>
      </w:r>
      <w:r w:rsidRPr="00363585">
        <w:t xml:space="preserve"> предусматривает аудиторную (работа на лекциях и практических зан</w:t>
      </w:r>
      <w:r w:rsidRPr="00363585">
        <w:t>я</w:t>
      </w:r>
      <w:r w:rsidRPr="00363585">
        <w:t>тиях) и внеаудиторную (самоподготовка к лекциям и практическим занятиям) работу обучающегося.</w:t>
      </w:r>
    </w:p>
    <w:p w:rsidR="009A1D6A" w:rsidRPr="00363585" w:rsidRDefault="009A1D6A" w:rsidP="009A1D6A">
      <w:pPr>
        <w:ind w:firstLine="851"/>
        <w:jc w:val="both"/>
      </w:pPr>
      <w:r w:rsidRPr="00363585">
        <w:t xml:space="preserve">В качестве основной методики обучения была выбрана методика, </w:t>
      </w:r>
      <w:r w:rsidRPr="00363585">
        <w:rPr>
          <w:shd w:val="clear" w:color="auto" w:fill="FFFFFF"/>
        </w:rPr>
        <w:t>вклю</w:t>
      </w:r>
      <w:r w:rsidR="00852F2E">
        <w:rPr>
          <w:shd w:val="clear" w:color="auto" w:fill="FFFFFF"/>
        </w:rPr>
        <w:t xml:space="preserve">чающая </w:t>
      </w:r>
      <w:r w:rsidRPr="00363585">
        <w:rPr>
          <w:shd w:val="clear" w:color="auto" w:fill="FFFFFF"/>
        </w:rPr>
        <w:t> совокупность приёмов, с помощью которых происходит целенаправленно организова</w:t>
      </w:r>
      <w:r w:rsidRPr="00363585">
        <w:rPr>
          <w:shd w:val="clear" w:color="auto" w:fill="FFFFFF"/>
        </w:rPr>
        <w:t>н</w:t>
      </w:r>
      <w:r w:rsidRPr="00363585">
        <w:rPr>
          <w:shd w:val="clear" w:color="auto" w:fill="FFFFFF"/>
        </w:rPr>
        <w:t>ный, планомерно и систематически осуществляемый процесс овладения знаниями, ум</w:t>
      </w:r>
      <w:r w:rsidRPr="00363585">
        <w:rPr>
          <w:shd w:val="clear" w:color="auto" w:fill="FFFFFF"/>
        </w:rPr>
        <w:t>е</w:t>
      </w:r>
      <w:r w:rsidRPr="00363585">
        <w:rPr>
          <w:shd w:val="clear" w:color="auto" w:fill="FFFFFF"/>
        </w:rPr>
        <w:t>ниями и навыками.</w:t>
      </w:r>
    </w:p>
    <w:p w:rsidR="009A1D6A" w:rsidRPr="00363585" w:rsidRDefault="009A1D6A" w:rsidP="009A1D6A">
      <w:pPr>
        <w:ind w:firstLine="851"/>
        <w:jc w:val="both"/>
      </w:pPr>
      <w:r w:rsidRPr="00363585">
        <w:t>В качестве основных форм организации уч</w:t>
      </w:r>
      <w:r w:rsidR="009D429B">
        <w:t xml:space="preserve">ебного процесса по дисциплине </w:t>
      </w:r>
      <w:r w:rsidR="009D429B" w:rsidRPr="00363585">
        <w:t>«</w:t>
      </w:r>
      <w:proofErr w:type="spellStart"/>
      <w:r w:rsidR="00E56FAD">
        <w:rPr>
          <w:bCs/>
        </w:rPr>
        <w:t>О</w:t>
      </w:r>
      <w:r w:rsidR="00E56FAD">
        <w:rPr>
          <w:bCs/>
        </w:rPr>
        <w:t>р</w:t>
      </w:r>
      <w:r w:rsidR="00E56FAD">
        <w:rPr>
          <w:bCs/>
        </w:rPr>
        <w:t>гизация</w:t>
      </w:r>
      <w:proofErr w:type="spellEnd"/>
      <w:r w:rsidR="00E56FAD">
        <w:rPr>
          <w:bCs/>
        </w:rPr>
        <w:t xml:space="preserve"> и управление профессиональной деятельностью</w:t>
      </w:r>
      <w:r w:rsidR="009D429B" w:rsidRPr="00363585">
        <w:t xml:space="preserve">»  </w:t>
      </w:r>
      <w:r w:rsidR="009D429B">
        <w:t xml:space="preserve"> </w:t>
      </w:r>
      <w:r w:rsidRPr="00363585">
        <w:t xml:space="preserve"> в предлагаемой методике обучения выступают лекционные (поточные лекции)  и практические занятия (с испол</w:t>
      </w:r>
      <w:r w:rsidRPr="00363585">
        <w:t>ь</w:t>
      </w:r>
      <w:r w:rsidRPr="00363585">
        <w:t>зованием интерактивных техноло</w:t>
      </w:r>
      <w:r w:rsidR="009D429B">
        <w:t>гий обучения), а так</w:t>
      </w:r>
      <w:r w:rsidRPr="00363585">
        <w:t>же самостоятельная работа об</w:t>
      </w:r>
      <w:r w:rsidRPr="00363585">
        <w:t>у</w:t>
      </w:r>
      <w:r w:rsidRPr="00363585">
        <w:t xml:space="preserve">чающихся. </w:t>
      </w:r>
    </w:p>
    <w:p w:rsidR="009A1D6A" w:rsidRPr="00363585" w:rsidRDefault="00575F69" w:rsidP="009A1D6A">
      <w:pPr>
        <w:ind w:firstLine="851"/>
        <w:jc w:val="both"/>
      </w:pPr>
      <w:r w:rsidRPr="00363585">
        <w:t xml:space="preserve">- </w:t>
      </w:r>
      <w:r w:rsidR="009A1D6A" w:rsidRPr="00363585">
        <w:t xml:space="preserve"> лекции</w:t>
      </w:r>
    </w:p>
    <w:p w:rsidR="009A1D6A" w:rsidRPr="00363585" w:rsidRDefault="009A1D6A" w:rsidP="009A1D6A">
      <w:pPr>
        <w:tabs>
          <w:tab w:val="left" w:pos="540"/>
        </w:tabs>
        <w:ind w:firstLine="540"/>
        <w:jc w:val="both"/>
      </w:pPr>
      <w:r w:rsidRPr="00363585">
        <w:rPr>
          <w:bCs/>
        </w:rPr>
        <w:t>Теоретические занятия</w:t>
      </w:r>
      <w:r w:rsidRPr="00363585">
        <w:t xml:space="preserve"> </w:t>
      </w:r>
      <w:r w:rsidRPr="00363585">
        <w:rPr>
          <w:bCs/>
        </w:rPr>
        <w:t>(лекции)</w:t>
      </w:r>
      <w:r w:rsidRPr="00363585">
        <w:t xml:space="preserve"> организуются по потокам.</w:t>
      </w:r>
      <w:r w:rsidR="00DD0875" w:rsidRPr="00363585">
        <w:t xml:space="preserve"> Виды лекций: обзорная лекция, лекция-информация, проблемная лекция, лекция-визуализация, лекция-конференция.</w:t>
      </w:r>
      <w:r w:rsidRPr="00363585">
        <w:t xml:space="preserve"> На лекциях излагаются темы дисциплины, предусмотренные рабочей пр</w:t>
      </w:r>
      <w:r w:rsidRPr="00363585">
        <w:t>о</w:t>
      </w:r>
      <w:r w:rsidRPr="00363585">
        <w:t>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w:t>
      </w:r>
      <w:r w:rsidRPr="00363585">
        <w:t>к</w:t>
      </w:r>
      <w:r w:rsidRPr="00363585">
        <w:t>ций является базой при подготовке к практическим занятиям, к экзаменам, а также сам</w:t>
      </w:r>
      <w:r w:rsidRPr="00363585">
        <w:t>о</w:t>
      </w:r>
      <w:r w:rsidRPr="00363585">
        <w:t xml:space="preserve">стоятельной научной деятельности. </w:t>
      </w:r>
    </w:p>
    <w:p w:rsidR="009A1D6A" w:rsidRDefault="009A1D6A" w:rsidP="009A1D6A">
      <w:pPr>
        <w:tabs>
          <w:tab w:val="left" w:pos="540"/>
        </w:tabs>
        <w:ind w:firstLine="540"/>
        <w:jc w:val="both"/>
        <w:rPr>
          <w:bCs/>
        </w:rPr>
      </w:pPr>
      <w:r w:rsidRPr="00363585">
        <w:rPr>
          <w:bCs/>
        </w:rPr>
        <w:t xml:space="preserve">Изложение лекционного материала рекомендуется проводить в </w:t>
      </w:r>
      <w:proofErr w:type="spellStart"/>
      <w:r w:rsidRPr="00363585">
        <w:rPr>
          <w:bCs/>
        </w:rPr>
        <w:t>мультимедийной</w:t>
      </w:r>
      <w:proofErr w:type="spellEnd"/>
      <w:r w:rsidRPr="00363585">
        <w:rPr>
          <w:bCs/>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w:t>
      </w:r>
      <w:r w:rsidRPr="00363585">
        <w:rPr>
          <w:bCs/>
        </w:rPr>
        <w:t>м</w:t>
      </w:r>
      <w:r w:rsidRPr="00363585">
        <w:rPr>
          <w:bCs/>
        </w:rPr>
        <w:t xml:space="preserve">ках той или иной темы. При этом основным методом ведения лекции является метод проблемного изложения материала. </w:t>
      </w:r>
    </w:p>
    <w:p w:rsidR="004A208A" w:rsidRPr="00C0187E" w:rsidRDefault="004A208A" w:rsidP="004A208A">
      <w:pPr>
        <w:pStyle w:val="af6"/>
        <w:ind w:right="119" w:firstLine="539"/>
        <w:jc w:val="both"/>
        <w:rPr>
          <w:rFonts w:eastAsia="Calibri"/>
        </w:rPr>
      </w:pPr>
      <w:r w:rsidRPr="00C0187E">
        <w:rPr>
          <w:rFonts w:eastAsia="Calibri"/>
          <w:color w:val="332D2C"/>
        </w:rPr>
        <w:lastRenderedPageBreak/>
        <w:t xml:space="preserve">Предусматривается проведение занятий лекционного типа следующих видов: об- </w:t>
      </w:r>
      <w:proofErr w:type="spellStart"/>
      <w:r w:rsidRPr="00C0187E">
        <w:rPr>
          <w:rFonts w:eastAsia="Calibri"/>
          <w:color w:val="332D2C"/>
        </w:rPr>
        <w:t>зорная</w:t>
      </w:r>
      <w:proofErr w:type="spellEnd"/>
      <w:r w:rsidRPr="00C0187E">
        <w:rPr>
          <w:rFonts w:eastAsia="Calibri"/>
          <w:color w:val="332D2C"/>
        </w:rPr>
        <w:t xml:space="preserve"> лекция, лекция-информация, проблемная лекция, лекция-визуализация, лекция- конференция.</w:t>
      </w:r>
    </w:p>
    <w:p w:rsidR="004A208A" w:rsidRPr="00C0187E" w:rsidRDefault="004A208A" w:rsidP="004A208A">
      <w:pPr>
        <w:widowControl w:val="0"/>
        <w:ind w:left="122" w:right="118" w:firstLine="539"/>
        <w:jc w:val="both"/>
        <w:rPr>
          <w:rFonts w:eastAsia="Calibri"/>
        </w:rPr>
      </w:pPr>
      <w:r w:rsidRPr="00C0187E">
        <w:rPr>
          <w:rFonts w:eastAsia="Calibri"/>
        </w:rPr>
        <w:t xml:space="preserve">Обзорная лекция - это систематизация научных знаний на высоком уровне, </w:t>
      </w:r>
      <w:proofErr w:type="spellStart"/>
      <w:r w:rsidRPr="00C0187E">
        <w:rPr>
          <w:rFonts w:eastAsia="Calibri"/>
        </w:rPr>
        <w:t>допус</w:t>
      </w:r>
      <w:proofErr w:type="spellEnd"/>
      <w:r w:rsidRPr="00C0187E">
        <w:rPr>
          <w:rFonts w:eastAsia="Calibri"/>
        </w:rPr>
        <w:t xml:space="preserve">- </w:t>
      </w:r>
      <w:proofErr w:type="spellStart"/>
      <w:r w:rsidRPr="00C0187E">
        <w:rPr>
          <w:rFonts w:eastAsia="Calibri"/>
        </w:rPr>
        <w:t>кающая</w:t>
      </w:r>
      <w:proofErr w:type="spellEnd"/>
      <w:r w:rsidRPr="00C0187E">
        <w:rPr>
          <w:rFonts w:eastAsia="Calibri"/>
        </w:rPr>
        <w:t xml:space="preserve"> большое число ассоциативных связей в процессе осмысления информации, из- </w:t>
      </w:r>
      <w:proofErr w:type="spellStart"/>
      <w:r w:rsidRPr="00C0187E">
        <w:rPr>
          <w:rFonts w:eastAsia="Calibri"/>
        </w:rPr>
        <w:t>лагаемой</w:t>
      </w:r>
      <w:proofErr w:type="spellEnd"/>
      <w:r w:rsidRPr="00C0187E">
        <w:rPr>
          <w:rFonts w:eastAsia="Calibri"/>
        </w:rPr>
        <w:t xml:space="preserve"> при раскрытии </w:t>
      </w:r>
      <w:proofErr w:type="spellStart"/>
      <w:r w:rsidRPr="00C0187E">
        <w:rPr>
          <w:rFonts w:eastAsia="Calibri"/>
        </w:rPr>
        <w:t>внутрипредметной</w:t>
      </w:r>
      <w:proofErr w:type="spellEnd"/>
      <w:r w:rsidRPr="00C0187E">
        <w:rPr>
          <w:rFonts w:eastAsia="Calibri"/>
        </w:rPr>
        <w:t xml:space="preserve"> и </w:t>
      </w:r>
      <w:proofErr w:type="spellStart"/>
      <w:r w:rsidRPr="00C0187E">
        <w:rPr>
          <w:rFonts w:eastAsia="Calibri"/>
        </w:rPr>
        <w:t>межпредметной</w:t>
      </w:r>
      <w:proofErr w:type="spellEnd"/>
      <w:r w:rsidRPr="00C0187E">
        <w:rPr>
          <w:rFonts w:eastAsia="Calibri"/>
        </w:rPr>
        <w:t xml:space="preserve"> связи, исключая детали- </w:t>
      </w:r>
      <w:proofErr w:type="spellStart"/>
      <w:r w:rsidRPr="00C0187E">
        <w:rPr>
          <w:rFonts w:eastAsia="Calibri"/>
        </w:rPr>
        <w:t>зацию</w:t>
      </w:r>
      <w:proofErr w:type="spellEnd"/>
      <w:r w:rsidRPr="00C0187E">
        <w:rPr>
          <w:rFonts w:eastAsia="Calibri"/>
        </w:rPr>
        <w:t xml:space="preserve"> и конкретизацию.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4A208A" w:rsidRPr="00C0187E" w:rsidRDefault="004A208A" w:rsidP="004A208A">
      <w:pPr>
        <w:widowControl w:val="0"/>
        <w:ind w:left="122" w:right="136" w:firstLine="599"/>
        <w:jc w:val="both"/>
        <w:rPr>
          <w:rFonts w:eastAsia="Calibri"/>
        </w:rPr>
      </w:pPr>
      <w:r w:rsidRPr="00C0187E">
        <w:rPr>
          <w:rFonts w:eastAsia="Calibri"/>
        </w:rPr>
        <w:t>Лекция-информация. Ориентирована на изложение и объяснение студентам н</w:t>
      </w:r>
      <w:r w:rsidRPr="00C0187E">
        <w:rPr>
          <w:rFonts w:eastAsia="Calibri"/>
        </w:rPr>
        <w:t>а</w:t>
      </w:r>
      <w:r w:rsidRPr="00C0187E">
        <w:rPr>
          <w:rFonts w:eastAsia="Calibri"/>
        </w:rPr>
        <w:t>учной информации, подлежащей осмыслению и запоминанию. Это самый традицио</w:t>
      </w:r>
      <w:r w:rsidRPr="00C0187E">
        <w:rPr>
          <w:rFonts w:eastAsia="Calibri"/>
        </w:rPr>
        <w:t>н</w:t>
      </w:r>
      <w:r w:rsidRPr="00C0187E">
        <w:rPr>
          <w:rFonts w:eastAsia="Calibri"/>
        </w:rPr>
        <w:t>ный тип лекций в практике высшей школы.</w:t>
      </w:r>
    </w:p>
    <w:p w:rsidR="004A208A" w:rsidRPr="00C0187E" w:rsidRDefault="004A208A" w:rsidP="004A208A">
      <w:pPr>
        <w:widowControl w:val="0"/>
        <w:ind w:left="122" w:right="123" w:firstLine="599"/>
        <w:jc w:val="both"/>
        <w:rPr>
          <w:rFonts w:eastAsia="Calibri"/>
        </w:rPr>
      </w:pPr>
      <w:r w:rsidRPr="00C0187E">
        <w:rPr>
          <w:rFonts w:eastAsia="Calibri"/>
        </w:rPr>
        <w:t>Проблемная лекция. На этой лекции новое знание вводится через проблемность во- проса, задачи или ситуации. При этом процесс познания студен</w:t>
      </w:r>
      <w:r>
        <w:rPr>
          <w:rFonts w:eastAsia="Calibri"/>
        </w:rPr>
        <w:t>тов в сотрудничес</w:t>
      </w:r>
      <w:r>
        <w:rPr>
          <w:rFonts w:eastAsia="Calibri"/>
        </w:rPr>
        <w:t>т</w:t>
      </w:r>
      <w:r>
        <w:rPr>
          <w:rFonts w:eastAsia="Calibri"/>
        </w:rPr>
        <w:t xml:space="preserve">ве и </w:t>
      </w:r>
      <w:r w:rsidRPr="00C0187E">
        <w:rPr>
          <w:rFonts w:eastAsia="Calibri"/>
        </w:rPr>
        <w:t>диалоге с преподавателем приближается к исследовательской деятельности. С</w:t>
      </w:r>
      <w:r w:rsidRPr="00C0187E">
        <w:rPr>
          <w:rFonts w:eastAsia="Calibri"/>
        </w:rPr>
        <w:t>о</w:t>
      </w:r>
      <w:r w:rsidRPr="00C0187E">
        <w:rPr>
          <w:rFonts w:eastAsia="Calibri"/>
        </w:rPr>
        <w:t>держание проблемы раскрывается путем организации поиска её решения или сумм</w:t>
      </w:r>
      <w:r w:rsidRPr="00C0187E">
        <w:rPr>
          <w:rFonts w:eastAsia="Calibri"/>
        </w:rPr>
        <w:t>и</w:t>
      </w:r>
      <w:r w:rsidRPr="00C0187E">
        <w:rPr>
          <w:rFonts w:eastAsia="Calibri"/>
        </w:rPr>
        <w:t xml:space="preserve">рования и </w:t>
      </w:r>
      <w:proofErr w:type="spellStart"/>
      <w:r w:rsidRPr="00C0187E">
        <w:rPr>
          <w:rFonts w:eastAsia="Calibri"/>
        </w:rPr>
        <w:t>ана</w:t>
      </w:r>
      <w:proofErr w:type="spellEnd"/>
      <w:r w:rsidRPr="00C0187E">
        <w:rPr>
          <w:rFonts w:eastAsia="Calibri"/>
        </w:rPr>
        <w:t xml:space="preserve">- </w:t>
      </w:r>
      <w:proofErr w:type="spellStart"/>
      <w:r w:rsidRPr="00C0187E">
        <w:rPr>
          <w:rFonts w:eastAsia="Calibri"/>
        </w:rPr>
        <w:t>лиза</w:t>
      </w:r>
      <w:proofErr w:type="spellEnd"/>
      <w:r w:rsidRPr="00C0187E">
        <w:rPr>
          <w:rFonts w:eastAsia="Calibri"/>
        </w:rPr>
        <w:t xml:space="preserve"> традиционных и современных точек зрения.</w:t>
      </w:r>
    </w:p>
    <w:p w:rsidR="004A208A" w:rsidRPr="00C0187E" w:rsidRDefault="004A208A" w:rsidP="004A208A">
      <w:pPr>
        <w:widowControl w:val="0"/>
        <w:ind w:left="122" w:right="121" w:firstLine="599"/>
        <w:jc w:val="both"/>
        <w:rPr>
          <w:rFonts w:eastAsia="Calibri"/>
        </w:rPr>
      </w:pPr>
      <w:r w:rsidRPr="00C0187E">
        <w:rPr>
          <w:rFonts w:eastAsia="Calibri"/>
        </w:rPr>
        <w:t>Лекция-визуализация представляет собой визуальную форму подачи лекционн</w:t>
      </w:r>
      <w:r w:rsidRPr="00C0187E">
        <w:rPr>
          <w:rFonts w:eastAsia="Calibri"/>
        </w:rPr>
        <w:t>о</w:t>
      </w:r>
      <w:r w:rsidRPr="00C0187E">
        <w:rPr>
          <w:rFonts w:eastAsia="Calibri"/>
        </w:rPr>
        <w:t xml:space="preserve">го материала средствами ТСО или </w:t>
      </w:r>
      <w:proofErr w:type="spellStart"/>
      <w:r w:rsidRPr="00C0187E">
        <w:rPr>
          <w:rFonts w:eastAsia="Calibri"/>
        </w:rPr>
        <w:t>аудиовидеотехники</w:t>
      </w:r>
      <w:proofErr w:type="spellEnd"/>
      <w:r w:rsidRPr="00C0187E">
        <w:rPr>
          <w:rFonts w:eastAsia="Calibri"/>
        </w:rPr>
        <w:t xml:space="preserve"> </w:t>
      </w:r>
      <w:r w:rsidRPr="00C0187E">
        <w:rPr>
          <w:rFonts w:eastAsia="Calibri"/>
          <w:spacing w:val="2"/>
        </w:rPr>
        <w:t xml:space="preserve">(видео-лекция). </w:t>
      </w:r>
      <w:r w:rsidRPr="00C0187E">
        <w:rPr>
          <w:rFonts w:eastAsia="Calibri"/>
        </w:rPr>
        <w:t xml:space="preserve">Чтение такой </w:t>
      </w:r>
      <w:r w:rsidRPr="00C0187E">
        <w:rPr>
          <w:rFonts w:eastAsia="Calibri"/>
          <w:spacing w:val="3"/>
        </w:rPr>
        <w:t>лек-</w:t>
      </w:r>
      <w:r w:rsidRPr="00C0187E">
        <w:rPr>
          <w:rFonts w:eastAsia="Calibri"/>
          <w:spacing w:val="66"/>
        </w:rPr>
        <w:t xml:space="preserve"> </w:t>
      </w:r>
      <w:proofErr w:type="spellStart"/>
      <w:r w:rsidRPr="00C0187E">
        <w:rPr>
          <w:rFonts w:eastAsia="Calibri"/>
        </w:rPr>
        <w:t>ции</w:t>
      </w:r>
      <w:proofErr w:type="spellEnd"/>
      <w:r w:rsidRPr="00C0187E">
        <w:rPr>
          <w:rFonts w:eastAsia="Calibri"/>
        </w:rPr>
        <w:t xml:space="preserve"> сводится к развёрнутому или краткому комментированию просматриваемых виз </w:t>
      </w:r>
      <w:r w:rsidRPr="00C0187E">
        <w:rPr>
          <w:rFonts w:eastAsia="Calibri"/>
          <w:spacing w:val="-5"/>
        </w:rPr>
        <w:t xml:space="preserve">у- </w:t>
      </w:r>
      <w:proofErr w:type="spellStart"/>
      <w:r w:rsidRPr="00C0187E">
        <w:rPr>
          <w:rFonts w:eastAsia="Calibri"/>
        </w:rPr>
        <w:t>альных</w:t>
      </w:r>
      <w:proofErr w:type="spellEnd"/>
      <w:r w:rsidRPr="00C0187E">
        <w:rPr>
          <w:rFonts w:eastAsia="Calibri"/>
        </w:rPr>
        <w:t xml:space="preserve"> материалов (натуральных объектов - людей в их действиях и поступках, в </w:t>
      </w:r>
      <w:r w:rsidRPr="00C0187E">
        <w:rPr>
          <w:rFonts w:eastAsia="Calibri"/>
          <w:spacing w:val="3"/>
        </w:rPr>
        <w:t xml:space="preserve">обще- </w:t>
      </w:r>
      <w:proofErr w:type="spellStart"/>
      <w:r w:rsidRPr="00C0187E">
        <w:rPr>
          <w:rFonts w:eastAsia="Calibri"/>
        </w:rPr>
        <w:t>нии</w:t>
      </w:r>
      <w:proofErr w:type="spellEnd"/>
      <w:r w:rsidRPr="00C0187E">
        <w:rPr>
          <w:rFonts w:eastAsia="Calibri"/>
        </w:rPr>
        <w:t xml:space="preserve"> и в разговоре; минералов, реактивов, деталей машин; картин, рисунков, </w:t>
      </w:r>
      <w:r w:rsidRPr="00C0187E">
        <w:rPr>
          <w:rFonts w:eastAsia="Calibri"/>
          <w:spacing w:val="3"/>
        </w:rPr>
        <w:t xml:space="preserve">фотографий, </w:t>
      </w:r>
      <w:r w:rsidRPr="00C0187E">
        <w:rPr>
          <w:rFonts w:eastAsia="Calibri"/>
        </w:rPr>
        <w:t xml:space="preserve">слайдов; символических, в виде схем, таблиц, графов, графиков, </w:t>
      </w:r>
      <w:r w:rsidRPr="00C0187E">
        <w:rPr>
          <w:rFonts w:eastAsia="Calibri"/>
          <w:spacing w:val="46"/>
        </w:rPr>
        <w:t xml:space="preserve"> </w:t>
      </w:r>
      <w:r w:rsidRPr="00C0187E">
        <w:rPr>
          <w:rFonts w:eastAsia="Calibri"/>
        </w:rPr>
        <w:t>мод</w:t>
      </w:r>
      <w:r w:rsidRPr="00C0187E">
        <w:rPr>
          <w:rFonts w:eastAsia="Calibri"/>
        </w:rPr>
        <w:t>е</w:t>
      </w:r>
      <w:r w:rsidRPr="00C0187E">
        <w:rPr>
          <w:rFonts w:eastAsia="Calibri"/>
        </w:rPr>
        <w:t>лей).</w:t>
      </w:r>
    </w:p>
    <w:p w:rsidR="009A1D6A" w:rsidRPr="004A208A" w:rsidRDefault="004A208A" w:rsidP="004A208A">
      <w:pPr>
        <w:widowControl w:val="0"/>
        <w:ind w:left="122" w:right="118" w:firstLine="599"/>
        <w:jc w:val="both"/>
        <w:rPr>
          <w:rFonts w:eastAsia="Calibri"/>
        </w:rPr>
      </w:pPr>
      <w:r w:rsidRPr="00C0187E">
        <w:rPr>
          <w:rFonts w:eastAsia="Calibri"/>
        </w:rPr>
        <w:t xml:space="preserve">Лекция-конференция проводится как научно-практическое занятие, с заранее по- </w:t>
      </w:r>
      <w:proofErr w:type="spellStart"/>
      <w:r w:rsidRPr="00C0187E">
        <w:rPr>
          <w:rFonts w:eastAsia="Calibri"/>
        </w:rPr>
        <w:t>ставленной</w:t>
      </w:r>
      <w:proofErr w:type="spellEnd"/>
      <w:r w:rsidRPr="00C0187E">
        <w:rPr>
          <w:rFonts w:eastAsia="Calibri"/>
        </w:rPr>
        <w:t xml:space="preserve"> проблемой и системой докладов, длительностью 5-10 минут. Каждое </w:t>
      </w:r>
      <w:proofErr w:type="spellStart"/>
      <w:r w:rsidRPr="00C0187E">
        <w:rPr>
          <w:rFonts w:eastAsia="Calibri"/>
        </w:rPr>
        <w:t>в</w:t>
      </w:r>
      <w:r w:rsidRPr="00C0187E">
        <w:rPr>
          <w:rFonts w:eastAsia="Calibri"/>
        </w:rPr>
        <w:t>ы</w:t>
      </w:r>
      <w:r w:rsidRPr="00C0187E">
        <w:rPr>
          <w:rFonts w:eastAsia="Calibri"/>
        </w:rPr>
        <w:t>сту</w:t>
      </w:r>
      <w:proofErr w:type="spellEnd"/>
      <w:r w:rsidRPr="00C0187E">
        <w:rPr>
          <w:rFonts w:eastAsia="Calibri"/>
        </w:rPr>
        <w:t xml:space="preserve">- </w:t>
      </w:r>
      <w:proofErr w:type="spellStart"/>
      <w:r w:rsidRPr="00C0187E">
        <w:rPr>
          <w:rFonts w:eastAsia="Calibri"/>
        </w:rPr>
        <w:t>пление</w:t>
      </w:r>
      <w:proofErr w:type="spellEnd"/>
      <w:r w:rsidRPr="00C0187E">
        <w:rPr>
          <w:rFonts w:eastAsia="Calibri"/>
        </w:rPr>
        <w:t xml:space="preserve">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 </w:t>
      </w:r>
      <w:proofErr w:type="spellStart"/>
      <w:r w:rsidRPr="00C0187E">
        <w:rPr>
          <w:rFonts w:eastAsia="Calibri"/>
        </w:rPr>
        <w:t>стов</w:t>
      </w:r>
      <w:proofErr w:type="spellEnd"/>
      <w:r w:rsidRPr="00C0187E">
        <w:rPr>
          <w:rFonts w:eastAsia="Calibri"/>
        </w:rPr>
        <w:t xml:space="preserve">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 </w:t>
      </w:r>
      <w:proofErr w:type="spellStart"/>
      <w:r w:rsidRPr="00C0187E">
        <w:rPr>
          <w:rFonts w:eastAsia="Calibri"/>
        </w:rPr>
        <w:t>ложенную</w:t>
      </w:r>
      <w:proofErr w:type="spellEnd"/>
      <w:r w:rsidRPr="00C0187E">
        <w:rPr>
          <w:rFonts w:eastAsia="Calibri"/>
        </w:rPr>
        <w:t xml:space="preserve"> информацию, и формулирует основные  выводы.</w:t>
      </w:r>
    </w:p>
    <w:p w:rsidR="009A1D6A" w:rsidRPr="00363585" w:rsidRDefault="009A1D6A" w:rsidP="009A1D6A">
      <w:pPr>
        <w:ind w:firstLine="709"/>
        <w:jc w:val="both"/>
      </w:pPr>
      <w:r w:rsidRPr="00363585">
        <w:t xml:space="preserve">- практические занятия </w:t>
      </w:r>
    </w:p>
    <w:p w:rsidR="009A1D6A" w:rsidRDefault="009A1D6A" w:rsidP="004A208A">
      <w:pPr>
        <w:ind w:firstLine="851"/>
        <w:jc w:val="both"/>
      </w:pPr>
      <w:r w:rsidRPr="00363585">
        <w:t>Практ</w:t>
      </w:r>
      <w:r w:rsidR="009D429B">
        <w:t xml:space="preserve">ические занятия по дисциплине  </w:t>
      </w:r>
      <w:r w:rsidR="009D429B" w:rsidRPr="00363585">
        <w:t>«</w:t>
      </w:r>
      <w:r w:rsidR="00E56FAD">
        <w:rPr>
          <w:bCs/>
        </w:rPr>
        <w:t>Орг</w:t>
      </w:r>
      <w:r w:rsidR="004A208A">
        <w:rPr>
          <w:bCs/>
        </w:rPr>
        <w:t>ан</w:t>
      </w:r>
      <w:r w:rsidR="00E56FAD">
        <w:rPr>
          <w:bCs/>
        </w:rPr>
        <w:t>изация и управление професси</w:t>
      </w:r>
      <w:r w:rsidR="00E56FAD">
        <w:rPr>
          <w:bCs/>
        </w:rPr>
        <w:t>о</w:t>
      </w:r>
      <w:r w:rsidR="00E56FAD">
        <w:rPr>
          <w:bCs/>
        </w:rPr>
        <w:t>нальной деятельностью</w:t>
      </w:r>
      <w:r w:rsidR="009D429B" w:rsidRPr="00363585">
        <w:t xml:space="preserve">»  </w:t>
      </w:r>
      <w:r w:rsidRPr="00363585">
        <w:t xml:space="preserve"> проводятся с целью приобретения практических навыков в о</w:t>
      </w:r>
      <w:r w:rsidRPr="00363585">
        <w:t>б</w:t>
      </w:r>
      <w:r w:rsidRPr="00363585">
        <w:t xml:space="preserve">ласти </w:t>
      </w:r>
      <w:r w:rsidR="000F4096" w:rsidRPr="00363585">
        <w:t xml:space="preserve"> управления. </w:t>
      </w:r>
    </w:p>
    <w:p w:rsidR="00B91696" w:rsidRPr="00593168" w:rsidRDefault="00B91696" w:rsidP="004A208A">
      <w:pPr>
        <w:ind w:firstLine="851"/>
        <w:jc w:val="both"/>
      </w:pPr>
      <w:r w:rsidRPr="00363585">
        <w:t>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w:t>
      </w:r>
      <w:r w:rsidRPr="00363585">
        <w:t>с</w:t>
      </w:r>
      <w:r w:rsidRPr="00363585">
        <w:t>сии, выпол</w:t>
      </w:r>
      <w:r>
        <w:t>нения аналитических упражнений,</w:t>
      </w:r>
      <w:r w:rsidRPr="00363585">
        <w:t xml:space="preserve"> решения </w:t>
      </w:r>
      <w:r>
        <w:t>задач, выполнения практических и ситуационных заданий</w:t>
      </w:r>
    </w:p>
    <w:p w:rsidR="008F03FB" w:rsidRPr="00363585" w:rsidRDefault="008F03FB" w:rsidP="003265FA">
      <w:pPr>
        <w:jc w:val="both"/>
        <w:rPr>
          <w:color w:val="333333"/>
        </w:rPr>
      </w:pPr>
      <w:r w:rsidRPr="00363585">
        <w:rPr>
          <w:color w:val="333333"/>
        </w:rPr>
        <w:t xml:space="preserve">             Активной формой практического занятия является дискуссия. Дискуссия - это публичное обсуждение какого-либо проблемного вопроса, проблемы. Дискуссия опра</w:t>
      </w:r>
      <w:r w:rsidRPr="00363585">
        <w:rPr>
          <w:color w:val="333333"/>
        </w:rPr>
        <w:t>в</w:t>
      </w:r>
      <w:r w:rsidRPr="00363585">
        <w:rPr>
          <w:color w:val="333333"/>
        </w:rPr>
        <w:t>дывает свое название в том случае, если обсуждаемый вопрос сложен, важен и неодн</w:t>
      </w:r>
      <w:r w:rsidRPr="00363585">
        <w:rPr>
          <w:color w:val="333333"/>
        </w:rPr>
        <w:t>о</w:t>
      </w:r>
      <w:r w:rsidRPr="00363585">
        <w:rPr>
          <w:color w:val="333333"/>
        </w:rPr>
        <w:t>значен по ходу и толкованию, т.е. предполагает альтернативные ответы. Дискуссия м</w:t>
      </w:r>
      <w:r w:rsidRPr="00363585">
        <w:rPr>
          <w:color w:val="333333"/>
        </w:rPr>
        <w:t>о</w:t>
      </w:r>
      <w:r w:rsidRPr="00363585">
        <w:rPr>
          <w:color w:val="333333"/>
        </w:rPr>
        <w:t>жет быть намечена и спровоцирована преподавателем, но может возникнуть спонтанно.</w:t>
      </w:r>
      <w:r w:rsidR="00145A3A" w:rsidRPr="00363585">
        <w:rPr>
          <w:color w:val="333333"/>
        </w:rPr>
        <w:t xml:space="preserve"> </w:t>
      </w:r>
      <w:r w:rsidRPr="00363585">
        <w:rPr>
          <w:color w:val="333333"/>
        </w:rPr>
        <w:t xml:space="preserve">Структурированная и управляемая </w:t>
      </w:r>
      <w:r w:rsidR="003265FA" w:rsidRPr="00363585">
        <w:rPr>
          <w:color w:val="333333"/>
        </w:rPr>
        <w:t>д</w:t>
      </w:r>
      <w:r w:rsidRPr="00363585">
        <w:rPr>
          <w:color w:val="333333"/>
        </w:rPr>
        <w:t>искуссия  - это специально подготовленный и орг</w:t>
      </w:r>
      <w:r w:rsidRPr="00363585">
        <w:rPr>
          <w:color w:val="333333"/>
        </w:rPr>
        <w:t>а</w:t>
      </w:r>
      <w:r w:rsidRPr="00363585">
        <w:rPr>
          <w:color w:val="333333"/>
        </w:rPr>
        <w:t>низованный стороны, от</w:t>
      </w:r>
      <w:r w:rsidR="003265FA" w:rsidRPr="00363585">
        <w:rPr>
          <w:color w:val="333333"/>
        </w:rPr>
        <w:t>стаивающие свои позиции. Целью такого занятия</w:t>
      </w:r>
      <w:r w:rsidRPr="00363585">
        <w:rPr>
          <w:color w:val="333333"/>
        </w:rPr>
        <w:t xml:space="preserve"> является фо</w:t>
      </w:r>
      <w:r w:rsidRPr="00363585">
        <w:rPr>
          <w:color w:val="333333"/>
        </w:rPr>
        <w:t>р</w:t>
      </w:r>
      <w:r w:rsidRPr="00363585">
        <w:rPr>
          <w:color w:val="333333"/>
        </w:rPr>
        <w:t xml:space="preserve">мирование оценочных суждений, утверждение мировоззренческих позиций. Участников </w:t>
      </w:r>
      <w:r w:rsidRPr="00363585">
        <w:rPr>
          <w:color w:val="333333"/>
        </w:rPr>
        <w:lastRenderedPageBreak/>
        <w:t>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p>
    <w:p w:rsidR="008F03FB" w:rsidRPr="009D429B" w:rsidRDefault="003265FA" w:rsidP="009D429B">
      <w:pPr>
        <w:jc w:val="both"/>
        <w:rPr>
          <w:color w:val="333333"/>
        </w:rPr>
      </w:pPr>
      <w:r w:rsidRPr="00363585">
        <w:rPr>
          <w:color w:val="333333"/>
        </w:rPr>
        <w:t>Семинар-исследование — это форма группового занятия, смысл которого заключается в приобретении, распространении и частичной реализации</w:t>
      </w:r>
      <w:r w:rsidR="00145A3A" w:rsidRPr="00363585">
        <w:rPr>
          <w:color w:val="333333"/>
        </w:rPr>
        <w:t xml:space="preserve"> знаний с </w:t>
      </w:r>
      <w:r w:rsidRPr="00363585">
        <w:rPr>
          <w:color w:val="333333"/>
        </w:rPr>
        <w:t xml:space="preserve"> привнесением в этот процесс компонентов научного исследования. Семинар-исследование осуществляется в три этапа и часто выходит за рамки отведенного для </w:t>
      </w:r>
      <w:r w:rsidR="00145A3A" w:rsidRPr="00363585">
        <w:rPr>
          <w:color w:val="333333"/>
        </w:rPr>
        <w:t xml:space="preserve">занятия </w:t>
      </w:r>
      <w:r w:rsidRPr="00363585">
        <w:rPr>
          <w:color w:val="333333"/>
        </w:rPr>
        <w:t>времени. Здесь важны не только собственно семинар, но и его подготовка, и реализация теоретических и практ</w:t>
      </w:r>
      <w:r w:rsidRPr="00363585">
        <w:rPr>
          <w:color w:val="333333"/>
        </w:rPr>
        <w:t>и</w:t>
      </w:r>
      <w:r w:rsidRPr="00363585">
        <w:rPr>
          <w:color w:val="333333"/>
        </w:rPr>
        <w:t>ческих наработок. Задача семинара - исследования - осмысленное, целенаправленное приобретение и углубление знаний, реализация воспитательной, практической и метод</w:t>
      </w:r>
      <w:r w:rsidRPr="00363585">
        <w:rPr>
          <w:color w:val="333333"/>
        </w:rPr>
        <w:t>о</w:t>
      </w:r>
      <w:r w:rsidRPr="00363585">
        <w:rPr>
          <w:color w:val="333333"/>
        </w:rPr>
        <w:t>логической функции при изуче</w:t>
      </w:r>
      <w:r w:rsidR="00145A3A" w:rsidRPr="00363585">
        <w:rPr>
          <w:color w:val="333333"/>
        </w:rPr>
        <w:t>нии темы занятия</w:t>
      </w:r>
      <w:r w:rsidR="009D429B">
        <w:rPr>
          <w:color w:val="333333"/>
        </w:rPr>
        <w:t>.</w:t>
      </w:r>
    </w:p>
    <w:p w:rsidR="009A1D6A" w:rsidRPr="00363585" w:rsidRDefault="009A1D6A" w:rsidP="003265FA">
      <w:pPr>
        <w:ind w:firstLine="567"/>
        <w:jc w:val="both"/>
      </w:pPr>
      <w:r w:rsidRPr="00363585">
        <w:rPr>
          <w:bCs/>
        </w:rPr>
        <w:t>Практическая работа</w:t>
      </w:r>
      <w:r w:rsidRPr="00363585">
        <w:t xml:space="preserve"> заключается в выполнении студентами, под руководством преподавателя, комплекса учебных заданий</w:t>
      </w:r>
      <w:r w:rsidR="004A208A">
        <w:t>,</w:t>
      </w:r>
      <w:r w:rsidRPr="00363585">
        <w:t xml:space="preserve"> направленных на усвоение научно-теоретических основ </w:t>
      </w:r>
      <w:r w:rsidR="009D429B">
        <w:t>дисциплины</w:t>
      </w:r>
      <w:r w:rsidRPr="00363585">
        <w:t>, приобретение практических навыков</w:t>
      </w:r>
      <w:r w:rsidR="000F4096" w:rsidRPr="00363585">
        <w:t xml:space="preserve"> овладения мет</w:t>
      </w:r>
      <w:r w:rsidR="000F4096" w:rsidRPr="00363585">
        <w:t>о</w:t>
      </w:r>
      <w:r w:rsidR="000F4096" w:rsidRPr="00363585">
        <w:t xml:space="preserve">дами </w:t>
      </w:r>
      <w:r w:rsidRPr="00363585">
        <w:t xml:space="preserve"> работы с применением современных информационных и коммуни</w:t>
      </w:r>
      <w:r w:rsidR="009D429B">
        <w:t>кационных те</w:t>
      </w:r>
      <w:r w:rsidR="009D429B">
        <w:t>х</w:t>
      </w:r>
      <w:r w:rsidR="009D429B">
        <w:t>нологий. Выполнение</w:t>
      </w:r>
      <w:r w:rsidRPr="00363585">
        <w:t xml:space="preserve"> </w:t>
      </w:r>
      <w:r w:rsidRPr="00363585">
        <w:rPr>
          <w:rStyle w:val="FontStyle11"/>
          <w:b w:val="0"/>
          <w:sz w:val="24"/>
          <w:szCs w:val="24"/>
        </w:rPr>
        <w:t>практической</w:t>
      </w:r>
      <w:r w:rsidRPr="00363585">
        <w:t xml:space="preserve"> работы студенты производят в письменном виде, в виде </w:t>
      </w:r>
      <w:r w:rsidR="006834B1" w:rsidRPr="00363585">
        <w:t xml:space="preserve">разбора  </w:t>
      </w:r>
      <w:r w:rsidR="006834B1" w:rsidRPr="00363585">
        <w:rPr>
          <w:lang w:val="en-US"/>
        </w:rPr>
        <w:t>case</w:t>
      </w:r>
      <w:r w:rsidR="006834B1" w:rsidRPr="00363585">
        <w:t>-</w:t>
      </w:r>
      <w:r w:rsidR="000F7D21" w:rsidRPr="00363585">
        <w:rPr>
          <w:lang w:val="en-US"/>
        </w:rPr>
        <w:t>stu</w:t>
      </w:r>
      <w:r w:rsidR="006834B1" w:rsidRPr="00363585">
        <w:rPr>
          <w:lang w:val="en-US"/>
        </w:rPr>
        <w:t>dies</w:t>
      </w:r>
      <w:r w:rsidR="006834B1" w:rsidRPr="00363585">
        <w:t xml:space="preserve">, </w:t>
      </w:r>
      <w:r w:rsidR="009D429B">
        <w:t xml:space="preserve">решения </w:t>
      </w:r>
      <w:r w:rsidRPr="00363585">
        <w:t xml:space="preserve"> задач, </w:t>
      </w:r>
      <w:r w:rsidR="009D429B">
        <w:t>выполнения практических заданий,</w:t>
      </w:r>
      <w:r w:rsidR="009D429B" w:rsidRPr="00363585">
        <w:t xml:space="preserve"> </w:t>
      </w:r>
      <w:r w:rsidRPr="00363585">
        <w:t>презент</w:t>
      </w:r>
      <w:r w:rsidRPr="00363585">
        <w:t>а</w:t>
      </w:r>
      <w:r w:rsidRPr="00363585">
        <w:t>ций и докладов, а также эссе и рефератов. Отчет предоставляется преподавателю, вед</w:t>
      </w:r>
      <w:r w:rsidRPr="00363585">
        <w:t>у</w:t>
      </w:r>
      <w:r w:rsidRPr="00363585">
        <w:t>щему данный предмет, в электронном и печатном виде.</w:t>
      </w:r>
    </w:p>
    <w:p w:rsidR="009A1D6A" w:rsidRPr="00363585" w:rsidRDefault="009A1D6A" w:rsidP="009A1D6A">
      <w:pPr>
        <w:ind w:firstLine="851"/>
        <w:jc w:val="both"/>
        <w:outlineLvl w:val="0"/>
      </w:pPr>
      <w:r w:rsidRPr="00363585">
        <w:t>Практические занятия способствуют более глубокому пониманию теоретическ</w:t>
      </w:r>
      <w:r w:rsidRPr="00363585">
        <w:t>о</w:t>
      </w:r>
      <w:r w:rsidRPr="00363585">
        <w:t>го материала учебного курса, а также развитию, формированию и становлению разли</w:t>
      </w:r>
      <w:r w:rsidRPr="00363585">
        <w:t>ч</w:t>
      </w:r>
      <w:r w:rsidRPr="00363585">
        <w:t xml:space="preserve">ных уровней составляющих профессиональной компетентности студентов. </w:t>
      </w:r>
    </w:p>
    <w:p w:rsidR="006834B1" w:rsidRPr="00363585" w:rsidRDefault="0098542D" w:rsidP="006834B1">
      <w:r w:rsidRPr="00363585">
        <w:t xml:space="preserve">             </w:t>
      </w:r>
      <w:r w:rsidR="006834B1" w:rsidRPr="00363585">
        <w:t>Дисциплина содержит ряд кейсов, демонстрирующих ее применение в разных аспектах туристской отрасли. Кейсы будут включать:</w:t>
      </w:r>
    </w:p>
    <w:p w:rsidR="006834B1" w:rsidRPr="00363585" w:rsidRDefault="006834B1" w:rsidP="006834B1">
      <w:r w:rsidRPr="00363585">
        <w:t>- Отрасль авиаперевозок</w:t>
      </w:r>
    </w:p>
    <w:p w:rsidR="006834B1" w:rsidRPr="00363585" w:rsidRDefault="006834B1" w:rsidP="006834B1">
      <w:r w:rsidRPr="00363585">
        <w:t>- Гостиничные сети и независимые, несетевые гостиницы</w:t>
      </w:r>
    </w:p>
    <w:p w:rsidR="006834B1" w:rsidRPr="00363585" w:rsidRDefault="006834B1" w:rsidP="006834B1">
      <w:r w:rsidRPr="00363585">
        <w:t>- Курорты, включая пляжные и горнолыжные</w:t>
      </w:r>
    </w:p>
    <w:p w:rsidR="006834B1" w:rsidRPr="00363585" w:rsidRDefault="006834B1" w:rsidP="006834B1">
      <w:r w:rsidRPr="00363585">
        <w:t>- Управление культурно-историческим наследием</w:t>
      </w:r>
    </w:p>
    <w:p w:rsidR="006834B1" w:rsidRPr="00363585" w:rsidRDefault="008169FC" w:rsidP="006834B1">
      <w:r w:rsidRPr="00363585">
        <w:t xml:space="preserve">- Туроператоры и </w:t>
      </w:r>
      <w:proofErr w:type="spellStart"/>
      <w:r w:rsidRPr="00363585">
        <w:t>турагенты</w:t>
      </w:r>
      <w:proofErr w:type="spellEnd"/>
    </w:p>
    <w:p w:rsidR="006834B1" w:rsidRPr="00363585" w:rsidRDefault="006834B1" w:rsidP="006834B1">
      <w:r w:rsidRPr="00363585">
        <w:t xml:space="preserve">- Специальные виды туризма, такие как спортивный, природный и </w:t>
      </w:r>
      <w:proofErr w:type="spellStart"/>
      <w:r w:rsidRPr="00363585">
        <w:t>спа</w:t>
      </w:r>
      <w:proofErr w:type="spellEnd"/>
      <w:r w:rsidRPr="00363585">
        <w:t xml:space="preserve"> туриз</w:t>
      </w:r>
      <w:r w:rsidR="00256745" w:rsidRPr="00363585">
        <w:t>м</w:t>
      </w:r>
      <w:r w:rsidRPr="00363585">
        <w:t xml:space="preserve"> и т.п.</w:t>
      </w:r>
    </w:p>
    <w:p w:rsidR="006834B1" w:rsidRPr="00363585" w:rsidRDefault="006834B1" w:rsidP="006834B1">
      <w:r w:rsidRPr="00363585">
        <w:t>- Прокат авто</w:t>
      </w:r>
      <w:r w:rsidR="0098542D" w:rsidRPr="00363585">
        <w:t>мобилей ( включая предоставление</w:t>
      </w:r>
      <w:r w:rsidRPr="00363585">
        <w:t xml:space="preserve"> автомобилей с водителями).</w:t>
      </w:r>
    </w:p>
    <w:p w:rsidR="009A1D6A" w:rsidRPr="00363585" w:rsidRDefault="009A1D6A" w:rsidP="009A1D6A">
      <w:pPr>
        <w:ind w:firstLine="851"/>
        <w:jc w:val="both"/>
        <w:outlineLvl w:val="0"/>
      </w:pPr>
    </w:p>
    <w:p w:rsidR="009A1D6A" w:rsidRPr="00363585" w:rsidRDefault="009A1D6A" w:rsidP="009A1D6A">
      <w:pPr>
        <w:ind w:firstLine="709"/>
        <w:jc w:val="both"/>
      </w:pPr>
      <w:r w:rsidRPr="00363585">
        <w:rPr>
          <w:b/>
        </w:rPr>
        <w:t xml:space="preserve">-  </w:t>
      </w:r>
      <w:r w:rsidRPr="00363585">
        <w:t>самостоятельная работа обучающихся</w:t>
      </w:r>
    </w:p>
    <w:p w:rsidR="009A1D6A" w:rsidRPr="00363585" w:rsidRDefault="009A1D6A" w:rsidP="009A1D6A">
      <w:pPr>
        <w:widowControl w:val="0"/>
        <w:shd w:val="clear" w:color="auto" w:fill="FFFFFF"/>
        <w:autoSpaceDE w:val="0"/>
        <w:autoSpaceDN w:val="0"/>
        <w:adjustRightInd w:val="0"/>
        <w:ind w:firstLine="902"/>
        <w:jc w:val="both"/>
      </w:pPr>
      <w:r w:rsidRPr="00363585">
        <w:t>Целью самостоятельной (внеаудиторной) работы обучающихся является обуч</w:t>
      </w:r>
      <w:r w:rsidRPr="00363585">
        <w:t>е</w:t>
      </w:r>
      <w:r w:rsidRPr="00363585">
        <w:t>ние навыкам работы с научно-теоретической, периодической, научно-технической лит</w:t>
      </w:r>
      <w:r w:rsidRPr="00363585">
        <w:t>е</w:t>
      </w:r>
      <w:r w:rsidRPr="00363585">
        <w:t>ратурой и технической документацией, необходимыми для углубленного изучения ди</w:t>
      </w:r>
      <w:r w:rsidRPr="00363585">
        <w:t>с</w:t>
      </w:r>
      <w:r w:rsidR="009D429B">
        <w:t xml:space="preserve">циплины  </w:t>
      </w:r>
      <w:r w:rsidR="009D429B" w:rsidRPr="00363585">
        <w:t>«</w:t>
      </w:r>
      <w:proofErr w:type="spellStart"/>
      <w:r w:rsidR="00E56FAD">
        <w:rPr>
          <w:bCs/>
        </w:rPr>
        <w:t>Оргизация</w:t>
      </w:r>
      <w:proofErr w:type="spellEnd"/>
      <w:r w:rsidR="00E56FAD">
        <w:rPr>
          <w:bCs/>
        </w:rPr>
        <w:t xml:space="preserve"> и управление профессиональной деятельностью</w:t>
      </w:r>
      <w:r w:rsidR="009D429B" w:rsidRPr="00363585">
        <w:t>»</w:t>
      </w:r>
      <w:r w:rsidR="009D429B">
        <w:t>,</w:t>
      </w:r>
      <w:r w:rsidR="009D429B" w:rsidRPr="00363585">
        <w:t xml:space="preserve">   </w:t>
      </w:r>
      <w:r w:rsidR="009D429B">
        <w:t xml:space="preserve"> </w:t>
      </w:r>
      <w:r w:rsidRPr="00363585">
        <w:t xml:space="preserve"> а также разв</w:t>
      </w:r>
      <w:r w:rsidRPr="00363585">
        <w:t>и</w:t>
      </w:r>
      <w:r w:rsidRPr="00363585">
        <w:t>тие у них устойчивых способностей к самостоятельному изучению и изложению пол</w:t>
      </w:r>
      <w:r w:rsidRPr="00363585">
        <w:t>у</w:t>
      </w:r>
      <w:r w:rsidRPr="00363585">
        <w:t>ченной информации.</w:t>
      </w:r>
    </w:p>
    <w:p w:rsidR="009A1D6A" w:rsidRPr="00363585" w:rsidRDefault="009A1D6A" w:rsidP="009A1D6A">
      <w:pPr>
        <w:tabs>
          <w:tab w:val="left" w:pos="900"/>
          <w:tab w:val="left" w:pos="1080"/>
        </w:tabs>
        <w:ind w:firstLine="902"/>
        <w:jc w:val="both"/>
      </w:pPr>
      <w:r w:rsidRPr="00363585">
        <w:t>Основными задачами самостоятельной работы обучающихся являются:</w:t>
      </w:r>
    </w:p>
    <w:p w:rsidR="009A1D6A" w:rsidRPr="00363585" w:rsidRDefault="009A1D6A" w:rsidP="009A1D6A">
      <w:pPr>
        <w:numPr>
          <w:ilvl w:val="0"/>
          <w:numId w:val="3"/>
        </w:numPr>
        <w:tabs>
          <w:tab w:val="num" w:pos="0"/>
        </w:tabs>
        <w:ind w:left="1134"/>
        <w:jc w:val="both"/>
      </w:pPr>
      <w:r w:rsidRPr="00363585">
        <w:t xml:space="preserve">овладение фундаментальными знаниями; </w:t>
      </w:r>
    </w:p>
    <w:p w:rsidR="009A1D6A" w:rsidRPr="00363585" w:rsidRDefault="009A1D6A" w:rsidP="009A1D6A">
      <w:pPr>
        <w:numPr>
          <w:ilvl w:val="0"/>
          <w:numId w:val="3"/>
        </w:numPr>
        <w:tabs>
          <w:tab w:val="num" w:pos="0"/>
        </w:tabs>
        <w:ind w:left="1134"/>
        <w:jc w:val="both"/>
      </w:pPr>
      <w:r w:rsidRPr="00363585">
        <w:t xml:space="preserve">наработка профессиональных навыков; </w:t>
      </w:r>
    </w:p>
    <w:p w:rsidR="009A1D6A" w:rsidRPr="00363585" w:rsidRDefault="009A1D6A" w:rsidP="009A1D6A">
      <w:pPr>
        <w:numPr>
          <w:ilvl w:val="0"/>
          <w:numId w:val="3"/>
        </w:numPr>
        <w:tabs>
          <w:tab w:val="num" w:pos="0"/>
        </w:tabs>
        <w:ind w:left="1134"/>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3"/>
        </w:numPr>
        <w:tabs>
          <w:tab w:val="num" w:pos="0"/>
        </w:tabs>
        <w:ind w:left="1134"/>
        <w:jc w:val="both"/>
      </w:pPr>
      <w:r w:rsidRPr="00363585">
        <w:t>развитие творческой инициативы, самостоятельности и ответственности ст</w:t>
      </w:r>
      <w:r w:rsidRPr="00363585">
        <w:t>у</w:t>
      </w:r>
      <w:r w:rsidRPr="00363585">
        <w:t xml:space="preserve">дентов. </w:t>
      </w:r>
    </w:p>
    <w:p w:rsidR="009A1D6A" w:rsidRPr="00363585" w:rsidRDefault="009A1D6A" w:rsidP="009A1D6A">
      <w:pPr>
        <w:ind w:firstLine="902"/>
        <w:jc w:val="both"/>
      </w:pPr>
      <w:r w:rsidRPr="00363585">
        <w:t>Самостоятельная работа студентов по дисципл</w:t>
      </w:r>
      <w:r w:rsidR="009D429B">
        <w:t xml:space="preserve">ине </w:t>
      </w:r>
      <w:r w:rsidRPr="00363585">
        <w:t xml:space="preserve">обеспечивает: </w:t>
      </w:r>
    </w:p>
    <w:p w:rsidR="009A1D6A" w:rsidRPr="00363585" w:rsidRDefault="009A1D6A" w:rsidP="009A1D6A">
      <w:pPr>
        <w:numPr>
          <w:ilvl w:val="0"/>
          <w:numId w:val="4"/>
        </w:numPr>
        <w:jc w:val="both"/>
      </w:pPr>
      <w:r w:rsidRPr="00363585">
        <w:t>закрепление знаний, полученных студентами в процессе лекционных и практич</w:t>
      </w:r>
      <w:r w:rsidRPr="00363585">
        <w:t>е</w:t>
      </w:r>
      <w:r w:rsidRPr="00363585">
        <w:t>ских занятий;</w:t>
      </w:r>
    </w:p>
    <w:p w:rsidR="009A1D6A" w:rsidRPr="00363585" w:rsidRDefault="009A1D6A" w:rsidP="009A1D6A">
      <w:pPr>
        <w:numPr>
          <w:ilvl w:val="0"/>
          <w:numId w:val="4"/>
        </w:numPr>
        <w:jc w:val="both"/>
      </w:pPr>
      <w:r w:rsidRPr="00363585">
        <w:lastRenderedPageBreak/>
        <w:t>формирование навыков работы с периодической, научно-технической литерат</w:t>
      </w:r>
      <w:r w:rsidRPr="00363585">
        <w:t>у</w:t>
      </w:r>
      <w:r w:rsidRPr="00363585">
        <w:t>рой и технической документаций;</w:t>
      </w:r>
    </w:p>
    <w:p w:rsidR="009A1D6A" w:rsidRPr="00363585" w:rsidRDefault="009A1D6A" w:rsidP="009A1D6A">
      <w:pPr>
        <w:numPr>
          <w:ilvl w:val="0"/>
          <w:numId w:val="4"/>
        </w:numPr>
        <w:jc w:val="both"/>
      </w:pPr>
      <w:r w:rsidRPr="00363585">
        <w:t xml:space="preserve">приобретение опыта творческой и исследовательской деятельности; </w:t>
      </w:r>
    </w:p>
    <w:p w:rsidR="009A1D6A" w:rsidRPr="00363585" w:rsidRDefault="009A1D6A" w:rsidP="009D429B">
      <w:pPr>
        <w:numPr>
          <w:ilvl w:val="0"/>
          <w:numId w:val="4"/>
        </w:numPr>
        <w:jc w:val="both"/>
      </w:pPr>
      <w:r w:rsidRPr="00363585">
        <w:t>развитие творческой инициативы, самостоятельности и ответственности студе</w:t>
      </w:r>
      <w:r w:rsidRPr="00363585">
        <w:t>н</w:t>
      </w:r>
      <w:r w:rsidRPr="00363585">
        <w:t>тов.</w:t>
      </w:r>
    </w:p>
    <w:p w:rsidR="009A1D6A" w:rsidRPr="00363585" w:rsidRDefault="009A1D6A" w:rsidP="009A1D6A">
      <w:pPr>
        <w:tabs>
          <w:tab w:val="left" w:pos="900"/>
          <w:tab w:val="left" w:pos="1080"/>
        </w:tabs>
        <w:ind w:firstLine="902"/>
        <w:jc w:val="both"/>
      </w:pPr>
      <w:r w:rsidRPr="00363585">
        <w:t>Самостоятельная работа является обязательной для каждого обучающегося.</w:t>
      </w:r>
    </w:p>
    <w:p w:rsidR="009A1D6A" w:rsidRPr="00363585" w:rsidRDefault="009A1D6A" w:rsidP="009A1D6A">
      <w:pPr>
        <w:ind w:firstLine="902"/>
        <w:jc w:val="both"/>
        <w:rPr>
          <w:b/>
        </w:rPr>
      </w:pPr>
    </w:p>
    <w:p w:rsidR="009A1D6A" w:rsidRPr="00363585" w:rsidRDefault="00AF173A" w:rsidP="009A1D6A">
      <w:pPr>
        <w:ind w:firstLine="709"/>
        <w:jc w:val="both"/>
        <w:rPr>
          <w:b/>
        </w:rPr>
      </w:pPr>
      <w:r w:rsidRPr="00363585">
        <w:rPr>
          <w:b/>
        </w:rPr>
        <w:t xml:space="preserve">                                  </w:t>
      </w:r>
      <w:r w:rsidR="009A1D6A" w:rsidRPr="00363585">
        <w:rPr>
          <w:b/>
        </w:rPr>
        <w:t>Формы самостоятельной работы</w:t>
      </w:r>
    </w:p>
    <w:p w:rsidR="009A1D6A" w:rsidRPr="00363585" w:rsidRDefault="009A1D6A" w:rsidP="009A1D6A">
      <w:pPr>
        <w:ind w:firstLine="851"/>
        <w:jc w:val="both"/>
      </w:pPr>
      <w:r w:rsidRPr="00363585">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w:t>
      </w:r>
      <w:r w:rsidRPr="00363585">
        <w:t>п</w:t>
      </w:r>
      <w:r w:rsidRPr="00363585">
        <w:t>лины.</w:t>
      </w:r>
    </w:p>
    <w:p w:rsidR="009A1D6A" w:rsidRPr="00363585" w:rsidRDefault="009A1D6A" w:rsidP="009A1D6A">
      <w:pPr>
        <w:ind w:firstLine="851"/>
        <w:jc w:val="both"/>
      </w:pPr>
      <w:r w:rsidRPr="00363585">
        <w:t>Самостоятельная работа студента предусматривает следующие виды работ:</w:t>
      </w:r>
    </w:p>
    <w:p w:rsidR="009A1D6A" w:rsidRPr="00363585" w:rsidRDefault="009A1D6A" w:rsidP="009A1D6A">
      <w:pPr>
        <w:ind w:firstLine="851"/>
        <w:jc w:val="both"/>
      </w:pPr>
      <w:r w:rsidRPr="00363585">
        <w:t xml:space="preserve">- подготовка </w:t>
      </w:r>
      <w:r w:rsidR="00B859FB" w:rsidRPr="00363585">
        <w:t>материала</w:t>
      </w:r>
      <w:r w:rsidRPr="00363585">
        <w:t xml:space="preserve"> на заданную тему,</w:t>
      </w:r>
    </w:p>
    <w:p w:rsidR="009A1D6A" w:rsidRPr="00363585" w:rsidRDefault="009A1D6A" w:rsidP="009A1D6A">
      <w:pPr>
        <w:ind w:firstLine="851"/>
        <w:jc w:val="both"/>
      </w:pPr>
      <w:r w:rsidRPr="00363585">
        <w:t>- подготовка презентаций по определенным вопросам;</w:t>
      </w:r>
    </w:p>
    <w:p w:rsidR="009A1D6A" w:rsidRPr="00363585" w:rsidRDefault="009A1D6A" w:rsidP="009A1D6A">
      <w:pPr>
        <w:ind w:firstLine="851"/>
        <w:jc w:val="both"/>
      </w:pPr>
      <w:r w:rsidRPr="00363585">
        <w:t>- изучение научной и научно-методической базы по поставленной проблематике;</w:t>
      </w:r>
    </w:p>
    <w:p w:rsidR="00C021D2" w:rsidRPr="009D429B" w:rsidRDefault="009A1D6A" w:rsidP="009D429B">
      <w:pPr>
        <w:ind w:firstLine="851"/>
        <w:jc w:val="both"/>
      </w:pPr>
      <w:r w:rsidRPr="00363585">
        <w:t xml:space="preserve"> </w:t>
      </w:r>
      <w:r w:rsidR="003B152A" w:rsidRPr="00363585">
        <w:t xml:space="preserve">- </w:t>
      </w:r>
      <w:r w:rsidRPr="00363585">
        <w:t>подготовка графическ</w:t>
      </w:r>
      <w:r w:rsidR="009D429B">
        <w:t>ого материала по заданной теме.</w:t>
      </w:r>
    </w:p>
    <w:p w:rsidR="00C021D2" w:rsidRPr="00363585" w:rsidRDefault="009D429B" w:rsidP="00C021D2">
      <w:pPr>
        <w:pStyle w:val="Default"/>
        <w:jc w:val="both"/>
      </w:pPr>
      <w:r>
        <w:t xml:space="preserve">               </w:t>
      </w:r>
      <w:r w:rsidR="00C021D2" w:rsidRPr="00363585">
        <w:t>Основными современными формами организации самостоятельной работы ст</w:t>
      </w:r>
      <w:r w:rsidR="00C021D2" w:rsidRPr="00363585">
        <w:t>у</w:t>
      </w:r>
      <w:r w:rsidR="00C021D2" w:rsidRPr="00363585">
        <w:t>дентов являются творческие работы и работа с информационными компьютерными те</w:t>
      </w:r>
      <w:r w:rsidR="00C021D2" w:rsidRPr="00363585">
        <w:t>х</w:t>
      </w:r>
      <w:r w:rsidR="00C021D2" w:rsidRPr="00363585">
        <w:t xml:space="preserve">нологиями. </w:t>
      </w:r>
    </w:p>
    <w:p w:rsidR="00992E4C" w:rsidRPr="00363585" w:rsidRDefault="00C021D2" w:rsidP="00C021D2">
      <w:pPr>
        <w:pStyle w:val="Default"/>
        <w:jc w:val="both"/>
        <w:rPr>
          <w:b/>
          <w:bCs/>
        </w:rPr>
      </w:pPr>
      <w:r w:rsidRPr="00363585">
        <w:rPr>
          <w:b/>
          <w:bCs/>
        </w:rPr>
        <w:t xml:space="preserve">                 </w:t>
      </w:r>
      <w:r w:rsidR="00992E4C" w:rsidRPr="00363585">
        <w:rPr>
          <w:b/>
          <w:bCs/>
        </w:rPr>
        <w:t xml:space="preserve">                                          Творческие работы</w:t>
      </w:r>
    </w:p>
    <w:p w:rsidR="00992E4C" w:rsidRPr="00363585" w:rsidRDefault="00992E4C" w:rsidP="00B13A72">
      <w:pPr>
        <w:pStyle w:val="Default"/>
        <w:jc w:val="both"/>
      </w:pPr>
      <w:r w:rsidRPr="00363585">
        <w:rPr>
          <w:b/>
          <w:bCs/>
        </w:rPr>
        <w:t xml:space="preserve">                          </w:t>
      </w:r>
      <w:r w:rsidR="00C021D2" w:rsidRPr="00363585">
        <w:rPr>
          <w:b/>
          <w:bCs/>
        </w:rPr>
        <w:t xml:space="preserve"> </w:t>
      </w:r>
      <w:r w:rsidR="008735B5" w:rsidRPr="00363585">
        <w:t>П</w:t>
      </w:r>
      <w:r w:rsidR="00FB051D" w:rsidRPr="00363585">
        <w:t>од творческими заданиями понимаются такие учебные задания, которые требуют от студента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w:t>
      </w:r>
      <w:r w:rsidR="00FB051D" w:rsidRPr="00363585">
        <w:t>е</w:t>
      </w:r>
      <w:r w:rsidR="00FB051D" w:rsidRPr="00363585">
        <w:t>рактивного метода. Творческое задание (особенно практическое и близкое к жизни) пр</w:t>
      </w:r>
      <w:r w:rsidR="00FB051D" w:rsidRPr="00363585">
        <w:t>и</w:t>
      </w:r>
      <w:r w:rsidR="00FB051D" w:rsidRPr="00363585">
        <w:t>дает смысл обучению, мотивирует студента. Неизвестность ответа и возможность найти свое собственное «правильное» решение, основанное на своем персональном опыте и опыте своего коллеги, друга, позволяют создать фундамент для сотрудничества, сам</w:t>
      </w:r>
      <w:r w:rsidR="00FB051D" w:rsidRPr="00363585">
        <w:t>о</w:t>
      </w:r>
      <w:r w:rsidR="00FB051D" w:rsidRPr="00363585">
        <w:t>обучения, общения всех участников образовательного процесса, включая преподавателя.</w:t>
      </w:r>
    </w:p>
    <w:p w:rsidR="00992E4C" w:rsidRPr="00363585" w:rsidRDefault="00992E4C" w:rsidP="00C021D2">
      <w:pPr>
        <w:pStyle w:val="Default"/>
        <w:jc w:val="both"/>
        <w:rPr>
          <w:b/>
          <w:bCs/>
        </w:rPr>
      </w:pPr>
    </w:p>
    <w:p w:rsidR="00C021D2" w:rsidRPr="00363585" w:rsidRDefault="00992E4C" w:rsidP="00C021D2">
      <w:pPr>
        <w:pStyle w:val="Default"/>
        <w:jc w:val="both"/>
      </w:pPr>
      <w:r w:rsidRPr="00363585">
        <w:rPr>
          <w:b/>
          <w:bCs/>
        </w:rPr>
        <w:t xml:space="preserve">                          </w:t>
      </w:r>
      <w:r w:rsidR="00C021D2" w:rsidRPr="00363585">
        <w:rPr>
          <w:b/>
          <w:bCs/>
        </w:rPr>
        <w:t xml:space="preserve">Работа с информационными компьютерными технологиями </w:t>
      </w:r>
    </w:p>
    <w:p w:rsidR="00C021D2" w:rsidRPr="00363585" w:rsidRDefault="00C021D2" w:rsidP="00C021D2">
      <w:pPr>
        <w:jc w:val="both"/>
        <w:rPr>
          <w:b/>
          <w:bCs/>
        </w:rPr>
      </w:pPr>
      <w:r w:rsidRPr="00363585">
        <w:t xml:space="preserve">                  Работа с информационными компьютерными технологиями предполагает ра</w:t>
      </w:r>
      <w:r w:rsidRPr="00363585">
        <w:t>з</w:t>
      </w:r>
      <w:r w:rsidRPr="00363585">
        <w:t xml:space="preserve">работку преподавателем заданий с использованием </w:t>
      </w:r>
      <w:proofErr w:type="spellStart"/>
      <w:r w:rsidRPr="00363585">
        <w:t>Интернет-технологий</w:t>
      </w:r>
      <w:proofErr w:type="spellEnd"/>
      <w:r w:rsidRPr="00363585">
        <w:t xml:space="preserve"> в режиме </w:t>
      </w:r>
      <w:proofErr w:type="spellStart"/>
      <w:r w:rsidRPr="00363585">
        <w:t>on-line</w:t>
      </w:r>
      <w:proofErr w:type="spellEnd"/>
      <w:r w:rsidRPr="00363585">
        <w:t>. Задания для самостоятельной работы могут быть направлены на: 1) поиск студент</w:t>
      </w:r>
      <w:r w:rsidRPr="00363585">
        <w:t>а</w:t>
      </w:r>
      <w:r w:rsidRPr="00363585">
        <w:t>ми информации, задания на поиск и обработку информации; 2) на организацию взаим</w:t>
      </w:r>
      <w:r w:rsidRPr="00363585">
        <w:t>о</w:t>
      </w:r>
      <w:r w:rsidRPr="00363585">
        <w:t>действия в сети; 3) задания по созданию web-страниц; 4) выполнение проектов.</w:t>
      </w:r>
    </w:p>
    <w:p w:rsidR="00C021D2" w:rsidRPr="00363585" w:rsidRDefault="00C021D2" w:rsidP="008735B5">
      <w:pPr>
        <w:pStyle w:val="Default"/>
        <w:jc w:val="both"/>
      </w:pPr>
      <w:r w:rsidRPr="00363585">
        <w:rPr>
          <w:b/>
          <w:bCs/>
          <w:color w:val="auto"/>
        </w:rPr>
        <w:t xml:space="preserve">                 </w:t>
      </w:r>
      <w:r w:rsidRPr="00363585">
        <w:rPr>
          <w:i/>
          <w:iCs/>
        </w:rPr>
        <w:t xml:space="preserve">Поиск студентами информации, задания на поиск и обработку информации включает: </w:t>
      </w:r>
    </w:p>
    <w:p w:rsidR="00C021D2" w:rsidRPr="00363585" w:rsidRDefault="00C021D2" w:rsidP="008735B5">
      <w:pPr>
        <w:pStyle w:val="Default"/>
        <w:jc w:val="both"/>
      </w:pPr>
      <w:r w:rsidRPr="00363585">
        <w:t xml:space="preserve">написание реферата-обзора; </w:t>
      </w:r>
    </w:p>
    <w:p w:rsidR="00C021D2" w:rsidRPr="00363585" w:rsidRDefault="00C021D2" w:rsidP="008735B5">
      <w:pPr>
        <w:pStyle w:val="Default"/>
        <w:jc w:val="both"/>
      </w:pPr>
      <w:r w:rsidRPr="00363585">
        <w:t xml:space="preserve">рецензию на сайт по теме; </w:t>
      </w:r>
    </w:p>
    <w:p w:rsidR="00C021D2" w:rsidRPr="00363585" w:rsidRDefault="00C021D2" w:rsidP="008735B5">
      <w:pPr>
        <w:pStyle w:val="Default"/>
        <w:jc w:val="both"/>
      </w:pPr>
      <w:r w:rsidRPr="00363585">
        <w:t xml:space="preserve">анализ существующих рефератов в сети на данную тему, их оценивание; </w:t>
      </w:r>
    </w:p>
    <w:p w:rsidR="00C021D2" w:rsidRPr="00363585" w:rsidRDefault="00C021D2" w:rsidP="008735B5">
      <w:pPr>
        <w:pStyle w:val="Default"/>
        <w:jc w:val="both"/>
      </w:pPr>
      <w:r w:rsidRPr="00363585">
        <w:t xml:space="preserve">написание своего варианта плана лекции; </w:t>
      </w:r>
    </w:p>
    <w:p w:rsidR="00C021D2" w:rsidRPr="00363585" w:rsidRDefault="00C021D2" w:rsidP="008735B5">
      <w:pPr>
        <w:pStyle w:val="Default"/>
        <w:jc w:val="both"/>
      </w:pPr>
      <w:r w:rsidRPr="00363585">
        <w:t xml:space="preserve">написание фрагмента лекции; </w:t>
      </w:r>
    </w:p>
    <w:p w:rsidR="00C021D2" w:rsidRPr="00363585" w:rsidRDefault="00C021D2" w:rsidP="008735B5">
      <w:pPr>
        <w:pStyle w:val="Default"/>
        <w:jc w:val="both"/>
      </w:pPr>
      <w:r w:rsidRPr="00363585">
        <w:t xml:space="preserve">составление библиографического списка; </w:t>
      </w:r>
    </w:p>
    <w:p w:rsidR="00C021D2" w:rsidRPr="00363585" w:rsidRDefault="00C021D2" w:rsidP="008735B5">
      <w:pPr>
        <w:pStyle w:val="Default"/>
        <w:jc w:val="both"/>
      </w:pPr>
      <w:r w:rsidRPr="00363585">
        <w:t>ознакомление с профессиональными телеконференциями, анализ обсуждения актуал</w:t>
      </w:r>
      <w:r w:rsidRPr="00363585">
        <w:t>ь</w:t>
      </w:r>
      <w:r w:rsidRPr="00363585">
        <w:t xml:space="preserve">ных проблем. </w:t>
      </w:r>
    </w:p>
    <w:p w:rsidR="00C021D2" w:rsidRPr="00363585" w:rsidRDefault="00C021D2" w:rsidP="008735B5">
      <w:pPr>
        <w:jc w:val="both"/>
        <w:rPr>
          <w:b/>
          <w:bCs/>
        </w:rPr>
      </w:pPr>
      <w:r w:rsidRPr="00363585">
        <w:rPr>
          <w:color w:val="000000"/>
        </w:rPr>
        <w:t xml:space="preserve">                 </w:t>
      </w:r>
      <w:r w:rsidRPr="00363585">
        <w:rPr>
          <w:i/>
          <w:iCs/>
        </w:rPr>
        <w:t>Задание на организацию взаимодействия в сети:</w:t>
      </w:r>
    </w:p>
    <w:p w:rsidR="00C021D2" w:rsidRPr="00363585" w:rsidRDefault="00C021D2" w:rsidP="008735B5">
      <w:pPr>
        <w:pStyle w:val="Default"/>
        <w:jc w:val="both"/>
      </w:pPr>
      <w:r w:rsidRPr="00363585">
        <w:lastRenderedPageBreak/>
        <w:t xml:space="preserve">обсуждение состоявшейся или предстоящей лекции в списке рассылки группы; </w:t>
      </w:r>
    </w:p>
    <w:p w:rsidR="00C021D2" w:rsidRPr="00363585" w:rsidRDefault="00C021D2" w:rsidP="008735B5">
      <w:pPr>
        <w:pStyle w:val="Default"/>
        <w:jc w:val="both"/>
      </w:pPr>
      <w:r w:rsidRPr="00363585">
        <w:t xml:space="preserve">работа в списках рассылки; </w:t>
      </w:r>
    </w:p>
    <w:p w:rsidR="00C021D2" w:rsidRPr="00363585" w:rsidRDefault="00C021D2" w:rsidP="008735B5">
      <w:pPr>
        <w:pStyle w:val="Default"/>
        <w:jc w:val="both"/>
      </w:pPr>
      <w:r w:rsidRPr="00363585">
        <w:t xml:space="preserve">общение в синхронной телеконференции (чате) со специалистами или студентами других групп или вузов, изучающих данную тему; </w:t>
      </w:r>
    </w:p>
    <w:p w:rsidR="00C021D2" w:rsidRPr="00363585" w:rsidRDefault="00C021D2" w:rsidP="008735B5">
      <w:pPr>
        <w:pStyle w:val="Default"/>
        <w:jc w:val="both"/>
      </w:pPr>
      <w:r w:rsidRPr="00363585">
        <w:t xml:space="preserve">обсуждение возникающих проблем в отсроченной телеконференции; </w:t>
      </w:r>
    </w:p>
    <w:p w:rsidR="00C021D2" w:rsidRPr="00363585" w:rsidRDefault="00C021D2" w:rsidP="008735B5">
      <w:pPr>
        <w:pStyle w:val="Default"/>
        <w:jc w:val="both"/>
      </w:pPr>
      <w:r w:rsidRPr="00363585">
        <w:t>консультации с преподавателем и другими студентами через отсроченную телеконф</w:t>
      </w:r>
      <w:r w:rsidRPr="00363585">
        <w:t>е</w:t>
      </w:r>
      <w:r w:rsidRPr="00363585">
        <w:t xml:space="preserve">ренцию; </w:t>
      </w:r>
    </w:p>
    <w:p w:rsidR="00C021D2" w:rsidRPr="00363585" w:rsidRDefault="00C021D2" w:rsidP="008735B5">
      <w:pPr>
        <w:pStyle w:val="Default"/>
        <w:jc w:val="both"/>
      </w:pPr>
      <w:r w:rsidRPr="00363585">
        <w:t>консультации со специалистами через электронную почту</w:t>
      </w:r>
      <w:r w:rsidRPr="00363585">
        <w:rPr>
          <w:b/>
          <w:bCs/>
        </w:rPr>
        <w:t xml:space="preserve">. </w:t>
      </w:r>
    </w:p>
    <w:p w:rsidR="00C021D2" w:rsidRPr="00363585" w:rsidRDefault="00C021D2" w:rsidP="008735B5">
      <w:pPr>
        <w:pStyle w:val="Default"/>
        <w:jc w:val="both"/>
        <w:rPr>
          <w:b/>
          <w:bCs/>
          <w:color w:val="auto"/>
        </w:rPr>
      </w:pPr>
      <w:r w:rsidRPr="00363585">
        <w:rPr>
          <w:b/>
          <w:bCs/>
          <w:color w:val="auto"/>
        </w:rPr>
        <w:t xml:space="preserve">                                   </w:t>
      </w:r>
      <w:r w:rsidRPr="00363585">
        <w:rPr>
          <w:i/>
          <w:iCs/>
        </w:rPr>
        <w:t xml:space="preserve">Выполнение проектов: </w:t>
      </w:r>
    </w:p>
    <w:p w:rsidR="00C021D2" w:rsidRPr="00363585" w:rsidRDefault="00C021D2" w:rsidP="008169FC">
      <w:pPr>
        <w:pStyle w:val="Default"/>
        <w:jc w:val="both"/>
      </w:pPr>
      <w:r w:rsidRPr="00363585">
        <w:t xml:space="preserve">работа по проектам, предложенным преподавателем (использование всего комплекса возможностей телекоммуникационных сетей: поиск информации, диалог в сети, создание web-страниц и </w:t>
      </w:r>
      <w:proofErr w:type="spellStart"/>
      <w:r w:rsidRPr="00363585">
        <w:t>web-квестов</w:t>
      </w:r>
      <w:proofErr w:type="spellEnd"/>
      <w:r w:rsidRPr="00363585">
        <w:t xml:space="preserve">); </w:t>
      </w:r>
    </w:p>
    <w:p w:rsidR="00C021D2" w:rsidRPr="009D429B" w:rsidRDefault="00C021D2" w:rsidP="009D429B">
      <w:pPr>
        <w:pStyle w:val="Default"/>
        <w:jc w:val="both"/>
      </w:pPr>
      <w:r w:rsidRPr="00363585">
        <w:t>разработка и пр</w:t>
      </w:r>
      <w:r w:rsidR="009D429B">
        <w:t xml:space="preserve">оведение собственных проектов. </w:t>
      </w:r>
    </w:p>
    <w:p w:rsidR="00C021D2" w:rsidRPr="00E76A10" w:rsidRDefault="00C021D2" w:rsidP="00E76A10">
      <w:pPr>
        <w:rPr>
          <w:b/>
          <w:bCs/>
        </w:rPr>
      </w:pPr>
      <w:r w:rsidRPr="00363585">
        <w:rPr>
          <w:b/>
          <w:bCs/>
        </w:rPr>
        <w:t xml:space="preserve">              </w:t>
      </w:r>
      <w:r w:rsidRPr="00363585">
        <w:t>Ведущими способами современной организации процесса интерактивного об</w:t>
      </w:r>
      <w:r w:rsidRPr="00363585">
        <w:t>у</w:t>
      </w:r>
      <w:r w:rsidRPr="00363585">
        <w:t xml:space="preserve">чения в вузе является самостоятельная работа студентов с использованием возможностей телекоммуникационных сетей с целью создания тематических </w:t>
      </w:r>
      <w:proofErr w:type="spellStart"/>
      <w:r w:rsidRPr="00363585">
        <w:rPr>
          <w:b/>
          <w:bCs/>
        </w:rPr>
        <w:t>веб-квестов</w:t>
      </w:r>
      <w:proofErr w:type="spellEnd"/>
      <w:r w:rsidRPr="00363585">
        <w:rPr>
          <w:b/>
          <w:bCs/>
        </w:rPr>
        <w:t xml:space="preserve"> </w:t>
      </w:r>
      <w:r w:rsidRPr="00363585">
        <w:rPr>
          <w:i/>
          <w:iCs/>
        </w:rPr>
        <w:t>(</w:t>
      </w:r>
      <w:r w:rsidRPr="00363585">
        <w:t xml:space="preserve">см. таблицу) </w:t>
      </w:r>
      <w:r w:rsidRPr="00363585">
        <w:rPr>
          <w:b/>
          <w:bCs/>
        </w:rPr>
        <w:t xml:space="preserve">и </w:t>
      </w:r>
      <w:proofErr w:type="spellStart"/>
      <w:r w:rsidRPr="00363585">
        <w:rPr>
          <w:b/>
          <w:bCs/>
        </w:rPr>
        <w:t>веб-страниц</w:t>
      </w:r>
      <w:proofErr w:type="spellEnd"/>
      <w:r w:rsidRPr="00363585">
        <w:rPr>
          <w:b/>
          <w:bCs/>
        </w:rPr>
        <w:t xml:space="preserve"> </w:t>
      </w:r>
      <w:r w:rsidRPr="00363585">
        <w:t xml:space="preserve">– использование </w:t>
      </w:r>
      <w:proofErr w:type="spellStart"/>
      <w:r w:rsidRPr="00363585">
        <w:t>html</w:t>
      </w:r>
      <w:proofErr w:type="spellEnd"/>
      <w:r w:rsidRPr="00363585">
        <w:t xml:space="preserve"> (</w:t>
      </w:r>
      <w:proofErr w:type="spellStart"/>
      <w:r w:rsidRPr="00363585">
        <w:t>hypertext</w:t>
      </w:r>
      <w:proofErr w:type="spellEnd"/>
      <w:r w:rsidRPr="00363585">
        <w:t xml:space="preserve"> </w:t>
      </w:r>
      <w:proofErr w:type="spellStart"/>
      <w:r w:rsidRPr="00363585">
        <w:t>markup</w:t>
      </w:r>
      <w:proofErr w:type="spellEnd"/>
      <w:r w:rsidRPr="00363585">
        <w:t xml:space="preserve"> </w:t>
      </w:r>
      <w:proofErr w:type="spellStart"/>
      <w:r w:rsidRPr="00363585">
        <w:t>language</w:t>
      </w:r>
      <w:proofErr w:type="spellEnd"/>
      <w:r w:rsidRPr="00363585">
        <w:t xml:space="preserve">) - редакторов, </w:t>
      </w:r>
      <w:proofErr w:type="spellStart"/>
      <w:r w:rsidRPr="00363585">
        <w:t>ftp</w:t>
      </w:r>
      <w:proofErr w:type="spellEnd"/>
      <w:r w:rsidRPr="00363585">
        <w:t xml:space="preserve">, </w:t>
      </w:r>
      <w:proofErr w:type="spellStart"/>
      <w:r w:rsidRPr="00363585">
        <w:t>веб-браузеров</w:t>
      </w:r>
      <w:proofErr w:type="spellEnd"/>
      <w:r w:rsidRPr="00363585">
        <w:t>, графических редакторов.</w:t>
      </w:r>
    </w:p>
    <w:p w:rsidR="00C021D2" w:rsidRPr="006B1AEF" w:rsidRDefault="00C021D2" w:rsidP="00C021D2">
      <w:pPr>
        <w:pStyle w:val="Default"/>
        <w:jc w:val="both"/>
      </w:pPr>
      <w:r w:rsidRPr="006B1AEF">
        <w:rPr>
          <w:b/>
          <w:bCs/>
          <w:color w:val="auto"/>
        </w:rPr>
        <w:t xml:space="preserve">                                     </w:t>
      </w:r>
      <w:r w:rsidRPr="006B1AEF">
        <w:rPr>
          <w:i/>
          <w:iCs/>
        </w:rPr>
        <w:t xml:space="preserve">Компьютерные симуляции </w:t>
      </w:r>
    </w:p>
    <w:p w:rsidR="00C021D2" w:rsidRPr="006B1AEF" w:rsidRDefault="00C021D2" w:rsidP="00C021D2">
      <w:pPr>
        <w:pStyle w:val="Default"/>
        <w:jc w:val="both"/>
      </w:pPr>
      <w:r w:rsidRPr="006B1AEF">
        <w:t xml:space="preserve">                   Другим инновационным способом организации самостоятельной работы ст</w:t>
      </w:r>
      <w:r w:rsidRPr="006B1AEF">
        <w:t>у</w:t>
      </w:r>
      <w:r w:rsidRPr="006B1AEF">
        <w:t xml:space="preserve">дентов являются </w:t>
      </w:r>
      <w:r w:rsidRPr="006B1AEF">
        <w:rPr>
          <w:i/>
          <w:iCs/>
        </w:rPr>
        <w:t xml:space="preserve">симуляции </w:t>
      </w:r>
      <w:r w:rsidRPr="006B1AEF">
        <w:t>(интерактивные имитаторы реальных ситуаций), которые считаются одними из самых эффективных и современных практических учебных техн</w:t>
      </w:r>
      <w:r w:rsidRPr="006B1AEF">
        <w:t>о</w:t>
      </w:r>
      <w:r w:rsidRPr="006B1AEF">
        <w:t xml:space="preserve">логий электронного обучения. Электронное обучение – это обучение в интерактивном, </w:t>
      </w:r>
      <w:proofErr w:type="spellStart"/>
      <w:r w:rsidRPr="006B1AEF">
        <w:t>дистанцированном</w:t>
      </w:r>
      <w:proofErr w:type="spellEnd"/>
      <w:r w:rsidRPr="006B1AEF">
        <w:t xml:space="preserve"> формате через Интернет, локальную внутрикорпоративную сеть – </w:t>
      </w:r>
      <w:proofErr w:type="spellStart"/>
      <w:r w:rsidRPr="006B1AEF">
        <w:t>Интрнет</w:t>
      </w:r>
      <w:proofErr w:type="spellEnd"/>
      <w:r w:rsidRPr="006B1AEF">
        <w:t>, по электронной почте или с СD-RОМ. Данный вид обучения пока еще остается редкостью в российских вузах и на российском рынке образовательных услуг, но, тем не менее, специалисты говорят о его перспективности, т.к., в первую очередь, он рассчитан на совершенствование студентами умения и способности работать самостоятельно, вести собственное исследование, а также способствует развитию чувства открытия, творческ</w:t>
      </w:r>
      <w:r w:rsidRPr="006B1AEF">
        <w:t>о</w:t>
      </w:r>
      <w:r w:rsidRPr="006B1AEF">
        <w:t>го ощущения, перемещения студента в реальность будущей профессиональной деятел</w:t>
      </w:r>
      <w:r w:rsidRPr="006B1AEF">
        <w:t>ь</w:t>
      </w:r>
      <w:r w:rsidRPr="006B1AEF">
        <w:t xml:space="preserve">ности. </w:t>
      </w:r>
    </w:p>
    <w:p w:rsidR="00C021D2" w:rsidRPr="006B1AEF" w:rsidRDefault="00C021D2" w:rsidP="00C021D2">
      <w:pPr>
        <w:pStyle w:val="Default"/>
        <w:jc w:val="both"/>
      </w:pPr>
      <w:r w:rsidRPr="006B1AEF">
        <w:t xml:space="preserve">                 Симуляции уже получили широкое распространение в европейских вузах. Об</w:t>
      </w:r>
      <w:r w:rsidRPr="006B1AEF">
        <w:t>у</w:t>
      </w:r>
      <w:r w:rsidRPr="006B1AEF">
        <w:t>чение при помощи симуляций было разработано и предложено английскими и францу</w:t>
      </w:r>
      <w:r w:rsidRPr="006B1AEF">
        <w:t>з</w:t>
      </w:r>
      <w:r w:rsidRPr="006B1AEF">
        <w:t xml:space="preserve">скими учеными (Х.И. </w:t>
      </w:r>
      <w:proofErr w:type="spellStart"/>
      <w:r w:rsidRPr="006B1AEF">
        <w:t>Элиштоном</w:t>
      </w:r>
      <w:proofErr w:type="spellEnd"/>
      <w:r w:rsidRPr="006B1AEF">
        <w:t xml:space="preserve">, Н.Х </w:t>
      </w:r>
      <w:proofErr w:type="spellStart"/>
      <w:r w:rsidRPr="006B1AEF">
        <w:t>Лэштоном</w:t>
      </w:r>
      <w:proofErr w:type="spellEnd"/>
      <w:r w:rsidRPr="006B1AEF">
        <w:t xml:space="preserve">, К.Джонсом, Ф. </w:t>
      </w:r>
      <w:proofErr w:type="spellStart"/>
      <w:r w:rsidRPr="006B1AEF">
        <w:t>Дэбизе</w:t>
      </w:r>
      <w:proofErr w:type="spellEnd"/>
      <w:r w:rsidRPr="006B1AEF">
        <w:t xml:space="preserve"> и др.). Сим</w:t>
      </w:r>
      <w:r w:rsidRPr="006B1AEF">
        <w:t>у</w:t>
      </w:r>
      <w:r w:rsidRPr="006B1AEF">
        <w:t>ляция – это помещение людей в «фиктивные, имитирующие реальные» ситуации с целью обучения или получения оценки проделанной работы, это обучение действием или в де</w:t>
      </w:r>
      <w:r w:rsidRPr="006B1AEF">
        <w:t>й</w:t>
      </w:r>
      <w:r w:rsidRPr="006B1AEF">
        <w:t xml:space="preserve">ствии. Качественная симуляция включает три структурных компонента: </w:t>
      </w:r>
    </w:p>
    <w:p w:rsidR="00C021D2" w:rsidRPr="006B1AEF" w:rsidRDefault="00C021D2" w:rsidP="00C021D2">
      <w:pPr>
        <w:pStyle w:val="Default"/>
        <w:spacing w:after="165"/>
        <w:jc w:val="both"/>
      </w:pPr>
      <w:r w:rsidRPr="006B1AEF">
        <w:t>1) хорошо продуманная рабочая модель профессиональной среды. Модель как структу</w:t>
      </w:r>
      <w:r w:rsidRPr="006B1AEF">
        <w:t>р</w:t>
      </w:r>
      <w:r w:rsidRPr="006B1AEF">
        <w:t>ный компонент симуляции предлагает ключевые варианты типов поведения и взаим</w:t>
      </w:r>
      <w:r w:rsidRPr="006B1AEF">
        <w:t>о</w:t>
      </w:r>
      <w:r w:rsidRPr="006B1AEF">
        <w:t xml:space="preserve">действий с другими людьми; </w:t>
      </w:r>
    </w:p>
    <w:p w:rsidR="00C021D2" w:rsidRPr="006B1AEF" w:rsidRDefault="00C021D2" w:rsidP="00C021D2">
      <w:pPr>
        <w:pStyle w:val="Default"/>
        <w:spacing w:after="165"/>
        <w:jc w:val="both"/>
      </w:pPr>
      <w:r w:rsidRPr="006B1AEF">
        <w:t>2) сценарий процесса симуляции направлен на развитие интуиции, поиска альтернати</w:t>
      </w:r>
      <w:r w:rsidRPr="006B1AEF">
        <w:t>в</w:t>
      </w:r>
      <w:r w:rsidRPr="006B1AEF">
        <w:t xml:space="preserve">ного нестандартного пути решения проблемы; </w:t>
      </w:r>
    </w:p>
    <w:p w:rsidR="00C021D2" w:rsidRPr="006B1AEF" w:rsidRDefault="00C021D2" w:rsidP="00C021D2">
      <w:pPr>
        <w:pStyle w:val="Default"/>
        <w:jc w:val="both"/>
      </w:pPr>
      <w:r w:rsidRPr="006B1AEF">
        <w:t xml:space="preserve">3) наставник (ментор), который использует стратегию </w:t>
      </w:r>
      <w:proofErr w:type="spellStart"/>
      <w:r w:rsidRPr="006B1AEF">
        <w:t>скэффолдинга</w:t>
      </w:r>
      <w:proofErr w:type="spellEnd"/>
      <w:r w:rsidRPr="006B1AEF">
        <w:t xml:space="preserve"> (</w:t>
      </w:r>
      <w:proofErr w:type="spellStart"/>
      <w:r w:rsidRPr="006B1AEF">
        <w:t>scaffolding</w:t>
      </w:r>
      <w:proofErr w:type="spellEnd"/>
      <w:r w:rsidRPr="006B1AEF">
        <w:t>)</w:t>
      </w:r>
      <w:r w:rsidRPr="006B1AEF">
        <w:rPr>
          <w:b/>
          <w:bCs/>
        </w:rPr>
        <w:t xml:space="preserve">, </w:t>
      </w:r>
      <w:r w:rsidRPr="006B1AEF">
        <w:t>осно</w:t>
      </w:r>
      <w:r w:rsidRPr="006B1AEF">
        <w:t>в</w:t>
      </w:r>
      <w:r w:rsidRPr="006B1AEF">
        <w:t>ной характеристикой которой является «угасающая помощь» (</w:t>
      </w:r>
      <w:proofErr w:type="spellStart"/>
      <w:r w:rsidRPr="006B1AEF">
        <w:t>fading</w:t>
      </w:r>
      <w:proofErr w:type="spellEnd"/>
      <w:r w:rsidRPr="006B1AEF">
        <w:t xml:space="preserve"> </w:t>
      </w:r>
      <w:proofErr w:type="spellStart"/>
      <w:r w:rsidRPr="006B1AEF">
        <w:t>help</w:t>
      </w:r>
      <w:proofErr w:type="spellEnd"/>
      <w:r w:rsidRPr="006B1AEF">
        <w:t>) со стороны преподавателя в ходе самостоятель</w:t>
      </w:r>
      <w:r w:rsidR="009D429B" w:rsidRPr="006B1AEF">
        <w:t xml:space="preserve">ной работы студентов.. </w:t>
      </w:r>
    </w:p>
    <w:p w:rsidR="00C021D2" w:rsidRPr="006B1AEF" w:rsidRDefault="00C021D2" w:rsidP="00C021D2">
      <w:pPr>
        <w:pStyle w:val="Default"/>
        <w:jc w:val="both"/>
      </w:pPr>
      <w:r w:rsidRPr="006B1AEF">
        <w:lastRenderedPageBreak/>
        <w:t xml:space="preserve">                    «</w:t>
      </w:r>
      <w:proofErr w:type="spellStart"/>
      <w:r w:rsidRPr="006B1AEF">
        <w:t>Скэффолдинг</w:t>
      </w:r>
      <w:proofErr w:type="spellEnd"/>
      <w:r w:rsidRPr="006B1AEF">
        <w:t>» – это метафора, описывающая особый тип процесса инстру</w:t>
      </w:r>
      <w:r w:rsidRPr="006B1AEF">
        <w:t>к</w:t>
      </w:r>
      <w:r w:rsidRPr="006B1AEF">
        <w:t>тирования, которая имеет место в ситуациях взаимодействия преподавателя (или другого более осведомлѐнного источника) и студентов по решению учебных задач. «Угасающая помощь» со стороны преподавателя в начале обучения может быть частой и содерж</w:t>
      </w:r>
      <w:r w:rsidRPr="006B1AEF">
        <w:t>а</w:t>
      </w:r>
      <w:r w:rsidRPr="006B1AEF">
        <w:t xml:space="preserve">тельной, а к завершению курса значительно уменьшается или вообще отсутствует. </w:t>
      </w:r>
    </w:p>
    <w:p w:rsidR="00C021D2" w:rsidRPr="006B1AEF" w:rsidRDefault="00C021D2" w:rsidP="00C021D2">
      <w:pPr>
        <w:pStyle w:val="Default"/>
        <w:jc w:val="both"/>
      </w:pPr>
      <w:r w:rsidRPr="006B1AEF">
        <w:t xml:space="preserve">                      При изучении д</w:t>
      </w:r>
      <w:r w:rsidR="009D429B" w:rsidRPr="006B1AEF">
        <w:t>исциплины</w:t>
      </w:r>
      <w:r w:rsidR="0075494A">
        <w:t xml:space="preserve"> </w:t>
      </w:r>
      <w:r w:rsidR="009D429B" w:rsidRPr="006B1AEF">
        <w:t>«</w:t>
      </w:r>
      <w:proofErr w:type="spellStart"/>
      <w:r w:rsidR="00E56FAD">
        <w:rPr>
          <w:bCs/>
        </w:rPr>
        <w:t>Оргизация</w:t>
      </w:r>
      <w:proofErr w:type="spellEnd"/>
      <w:r w:rsidR="00E56FAD">
        <w:rPr>
          <w:bCs/>
        </w:rPr>
        <w:t xml:space="preserve"> и управление профессиональной деятельностью</w:t>
      </w:r>
      <w:r w:rsidR="009D429B" w:rsidRPr="006B1AEF">
        <w:t xml:space="preserve">»   </w:t>
      </w:r>
      <w:r w:rsidRPr="006B1AEF">
        <w:t xml:space="preserve"> рекомендуется использовать   три основных </w:t>
      </w:r>
      <w:r w:rsidRPr="006B1AEF">
        <w:rPr>
          <w:b/>
          <w:bCs/>
          <w:i/>
          <w:iCs/>
        </w:rPr>
        <w:t>типа обучающих сим</w:t>
      </w:r>
      <w:r w:rsidRPr="006B1AEF">
        <w:rPr>
          <w:b/>
          <w:bCs/>
          <w:i/>
          <w:iCs/>
        </w:rPr>
        <w:t>у</w:t>
      </w:r>
      <w:r w:rsidRPr="006B1AEF">
        <w:rPr>
          <w:b/>
          <w:bCs/>
          <w:i/>
          <w:iCs/>
        </w:rPr>
        <w:t>ляций</w:t>
      </w:r>
      <w:r w:rsidRPr="006B1AEF">
        <w:t xml:space="preserve">: </w:t>
      </w:r>
    </w:p>
    <w:p w:rsidR="00C021D2" w:rsidRPr="006B1AEF" w:rsidRDefault="00C021D2" w:rsidP="00C021D2">
      <w:pPr>
        <w:pStyle w:val="Default"/>
        <w:spacing w:after="185"/>
        <w:jc w:val="both"/>
      </w:pPr>
      <w:r w:rsidRPr="006B1AEF">
        <w:t xml:space="preserve">симуляции, развивающие быстроту ответной реакции; </w:t>
      </w:r>
    </w:p>
    <w:p w:rsidR="00C021D2" w:rsidRPr="006B1AEF" w:rsidRDefault="00C021D2" w:rsidP="00C021D2">
      <w:pPr>
        <w:pStyle w:val="Default"/>
        <w:spacing w:after="185"/>
        <w:jc w:val="both"/>
      </w:pPr>
      <w:r w:rsidRPr="006B1AEF">
        <w:t xml:space="preserve">симуляции, помогающие развить способность решать профессиональные задачи; </w:t>
      </w:r>
    </w:p>
    <w:p w:rsidR="00C021D2" w:rsidRPr="006B1AEF" w:rsidRDefault="00C021D2" w:rsidP="00C021D2">
      <w:pPr>
        <w:pStyle w:val="Default"/>
        <w:jc w:val="both"/>
      </w:pPr>
      <w:r w:rsidRPr="006B1AEF">
        <w:t>симуляции, направленные на выработку способности оценивать полученную информ</w:t>
      </w:r>
      <w:r w:rsidRPr="006B1AEF">
        <w:t>а</w:t>
      </w:r>
      <w:r w:rsidRPr="006B1AEF">
        <w:t xml:space="preserve">цию и соответственно распоряжаться ею. </w:t>
      </w:r>
    </w:p>
    <w:p w:rsidR="00C021D2" w:rsidRPr="00363585" w:rsidRDefault="00C021D2" w:rsidP="00C021D2">
      <w:pPr>
        <w:pStyle w:val="Default"/>
        <w:jc w:val="both"/>
      </w:pPr>
      <w:r w:rsidRPr="006B1AEF">
        <w:t xml:space="preserve">                      Сложные проверки, контроль и технологии оценки встроены в инструме</w:t>
      </w:r>
      <w:r w:rsidRPr="006B1AEF">
        <w:t>н</w:t>
      </w:r>
      <w:r w:rsidRPr="006B1AEF">
        <w:t>тальные средства симуляций и являются точным отображением эффективности обуч</w:t>
      </w:r>
      <w:r w:rsidRPr="006B1AEF">
        <w:t>е</w:t>
      </w:r>
      <w:r w:rsidRPr="006B1AEF">
        <w:t>ния.</w:t>
      </w:r>
    </w:p>
    <w:p w:rsidR="00F869B3" w:rsidRPr="00363585" w:rsidRDefault="00F869B3" w:rsidP="00E1181D">
      <w:pPr>
        <w:rPr>
          <w:b/>
          <w:bCs/>
        </w:rPr>
      </w:pPr>
      <w:r w:rsidRPr="00363585">
        <w:rPr>
          <w:b/>
          <w:bCs/>
        </w:rPr>
        <w:t>10. Материально-техническая база, необходимая для осуществления образовател</w:t>
      </w:r>
      <w:r w:rsidRPr="00363585">
        <w:rPr>
          <w:b/>
          <w:bCs/>
        </w:rPr>
        <w:t>ь</w:t>
      </w:r>
      <w:r w:rsidRPr="00363585">
        <w:rPr>
          <w:b/>
          <w:bCs/>
        </w:rPr>
        <w:t>ного процесса по дисциплине (модулю):</w:t>
      </w:r>
    </w:p>
    <w:p w:rsidR="009A1D6A" w:rsidRPr="00363585" w:rsidRDefault="009A1D6A" w:rsidP="009A1D6A">
      <w:pPr>
        <w:ind w:firstLine="567"/>
        <w:jc w:val="both"/>
      </w:pPr>
      <w:r w:rsidRPr="00363585">
        <w:t>Учебные занятия по дисциплине «</w:t>
      </w:r>
      <w:proofErr w:type="spellStart"/>
      <w:r w:rsidR="00E56FAD">
        <w:t>Оргизация</w:t>
      </w:r>
      <w:proofErr w:type="spellEnd"/>
      <w:r w:rsidR="00E56FAD">
        <w:t xml:space="preserve"> и управление профессиональной де</w:t>
      </w:r>
      <w:r w:rsidR="00E56FAD">
        <w:t>я</w:t>
      </w:r>
      <w:r w:rsidR="00E56FAD">
        <w:t>тельностью</w:t>
      </w:r>
      <w:r w:rsidRPr="00363585">
        <w:t>»  проводятся в следующих оборудованных учебных кабинетах, оснащенных соответ</w:t>
      </w:r>
      <w:r w:rsidR="007363E9">
        <w:t xml:space="preserve">ствующим оборудованием: </w:t>
      </w:r>
    </w:p>
    <w:p w:rsidR="009A1D6A" w:rsidRPr="00363585" w:rsidRDefault="009A1D6A" w:rsidP="009A1D6A">
      <w:pPr>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63711" w:rsidTr="00BE7AB0">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63711" w:rsidRDefault="00D63711" w:rsidP="00BE7AB0">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63711" w:rsidRDefault="00D63711" w:rsidP="00BE7AB0">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63711" w:rsidTr="00BE7AB0">
        <w:trPr>
          <w:trHeight w:val="240"/>
        </w:trPr>
        <w:tc>
          <w:tcPr>
            <w:tcW w:w="2697" w:type="dxa"/>
            <w:tcBorders>
              <w:top w:val="single" w:sz="4" w:space="0" w:color="auto"/>
              <w:left w:val="single" w:sz="4" w:space="0" w:color="auto"/>
              <w:bottom w:val="single" w:sz="4" w:space="0" w:color="auto"/>
              <w:right w:val="single" w:sz="4" w:space="0" w:color="auto"/>
            </w:tcBorders>
            <w:hideMark/>
          </w:tcPr>
          <w:p w:rsidR="00D63711" w:rsidRDefault="00D63711" w:rsidP="00BE7AB0">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D63711" w:rsidRDefault="00D63711" w:rsidP="00BE7AB0">
            <w:pPr>
              <w:ind w:left="57"/>
              <w:jc w:val="both"/>
            </w:pPr>
            <w:r>
              <w:t>учебная аудитория, специализированная учебная мебель</w:t>
            </w:r>
          </w:p>
          <w:p w:rsidR="00D63711" w:rsidRDefault="00D63711" w:rsidP="00BE7AB0">
            <w:pPr>
              <w:ind w:left="57"/>
              <w:jc w:val="both"/>
            </w:pPr>
            <w:r>
              <w:t>ТСО: видеопроекционное оборудование/переносное видеопр</w:t>
            </w:r>
            <w:r>
              <w:t>о</w:t>
            </w:r>
            <w:r>
              <w:t>екционное оборудование</w:t>
            </w:r>
          </w:p>
          <w:p w:rsidR="00D63711" w:rsidRPr="00F7786B" w:rsidRDefault="00D63711" w:rsidP="00BE7AB0">
            <w:pPr>
              <w:ind w:left="57"/>
              <w:jc w:val="both"/>
              <w:rPr>
                <w:b/>
              </w:rPr>
            </w:pPr>
            <w:r>
              <w:t>доска</w:t>
            </w:r>
          </w:p>
        </w:tc>
      </w:tr>
      <w:tr w:rsidR="00D63711" w:rsidTr="00BE7AB0">
        <w:trPr>
          <w:trHeight w:val="240"/>
        </w:trPr>
        <w:tc>
          <w:tcPr>
            <w:tcW w:w="2697" w:type="dxa"/>
            <w:tcBorders>
              <w:top w:val="single" w:sz="4" w:space="0" w:color="auto"/>
              <w:left w:val="single" w:sz="4" w:space="0" w:color="auto"/>
              <w:bottom w:val="single" w:sz="4" w:space="0" w:color="auto"/>
              <w:right w:val="single" w:sz="4" w:space="0" w:color="auto"/>
            </w:tcBorders>
            <w:hideMark/>
          </w:tcPr>
          <w:p w:rsidR="00D63711" w:rsidRDefault="00D63711" w:rsidP="00BE7AB0">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D63711" w:rsidRDefault="00D63711" w:rsidP="00BE7AB0">
            <w:pPr>
              <w:ind w:left="57"/>
              <w:jc w:val="both"/>
            </w:pPr>
            <w:r>
              <w:t>учебная аудитория, специализированная учебная мебель</w:t>
            </w:r>
          </w:p>
          <w:p w:rsidR="00D63711" w:rsidRDefault="00D63711" w:rsidP="00BE7AB0">
            <w:pPr>
              <w:ind w:left="57"/>
              <w:jc w:val="both"/>
            </w:pPr>
            <w:r>
              <w:t>ТСО: видеопроекционное оборудование/переносное видеопр</w:t>
            </w:r>
            <w:r>
              <w:t>о</w:t>
            </w:r>
            <w:r>
              <w:t>екционное оборудование</w:t>
            </w:r>
          </w:p>
          <w:p w:rsidR="00D63711" w:rsidRPr="005225BF" w:rsidRDefault="00D63711" w:rsidP="00BE7AB0">
            <w:pPr>
              <w:ind w:left="57"/>
              <w:jc w:val="both"/>
            </w:pPr>
            <w:r>
              <w:t>доска</w:t>
            </w:r>
          </w:p>
        </w:tc>
      </w:tr>
      <w:tr w:rsidR="00D63711" w:rsidTr="00BE7AB0">
        <w:trPr>
          <w:trHeight w:val="85"/>
        </w:trPr>
        <w:tc>
          <w:tcPr>
            <w:tcW w:w="2697" w:type="dxa"/>
            <w:tcBorders>
              <w:top w:val="single" w:sz="4" w:space="0" w:color="auto"/>
              <w:left w:val="single" w:sz="4" w:space="0" w:color="auto"/>
              <w:bottom w:val="single" w:sz="4" w:space="0" w:color="auto"/>
              <w:right w:val="single" w:sz="4" w:space="0" w:color="auto"/>
            </w:tcBorders>
            <w:hideMark/>
          </w:tcPr>
          <w:p w:rsidR="00D63711" w:rsidRDefault="00D63711" w:rsidP="00BE7AB0">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D63711" w:rsidRDefault="00D63711" w:rsidP="00BE7AB0">
            <w:pPr>
              <w:widowControl w:val="0"/>
              <w:ind w:left="57"/>
              <w:jc w:val="both"/>
            </w:pPr>
            <w:r w:rsidRPr="00F7786B">
              <w:t>помещение для самостоятельной работы</w:t>
            </w:r>
            <w:r>
              <w:t xml:space="preserve">, </w:t>
            </w:r>
          </w:p>
          <w:p w:rsidR="00D63711" w:rsidRDefault="00D63711" w:rsidP="00BE7AB0">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D63711" w:rsidRDefault="00D63711" w:rsidP="00BE7AB0">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Pr="00363585" w:rsidRDefault="00F869B3" w:rsidP="009A1D6A">
      <w:pPr>
        <w:ind w:firstLine="567"/>
        <w:jc w:val="both"/>
        <w:rPr>
          <w:b/>
          <w:bCs/>
        </w:rPr>
      </w:pPr>
    </w:p>
    <w:sectPr w:rsidR="00F869B3" w:rsidRPr="00363585" w:rsidSect="000F4096">
      <w:pgSz w:w="11906" w:h="16838"/>
      <w:pgMar w:top="1134" w:right="85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AC" w:rsidRDefault="00D56EAC">
      <w:r>
        <w:separator/>
      </w:r>
    </w:p>
  </w:endnote>
  <w:endnote w:type="continuationSeparator" w:id="0">
    <w:p w:rsidR="00D56EAC" w:rsidRDefault="00D56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GRevueCyr-Roman">
    <w:altName w:val="Courier New"/>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B0" w:rsidRPr="001D000A" w:rsidRDefault="00BE7AB0" w:rsidP="001D000A">
    <w:pPr>
      <w:pStyle w:val="ab"/>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AC" w:rsidRDefault="00D56EAC">
      <w:r>
        <w:separator/>
      </w:r>
    </w:p>
  </w:footnote>
  <w:footnote w:type="continuationSeparator" w:id="0">
    <w:p w:rsidR="00D56EAC" w:rsidRDefault="00D5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BE7AB0" w:rsidRPr="00FB55A3" w:rsidTr="00A51508">
      <w:trPr>
        <w:trHeight w:val="703"/>
        <w:jc w:val="center"/>
      </w:trPr>
      <w:tc>
        <w:tcPr>
          <w:tcW w:w="768" w:type="dxa"/>
          <w:vMerge w:val="restart"/>
          <w:vAlign w:val="center"/>
        </w:tcPr>
        <w:p w:rsidR="00BE7AB0" w:rsidRDefault="00BE7AB0" w:rsidP="00A51508">
          <w:pPr>
            <w:pStyle w:val="a8"/>
            <w:spacing w:line="276" w:lineRule="auto"/>
            <w:ind w:left="-69" w:firstLine="69"/>
            <w:jc w:val="center"/>
          </w:pPr>
          <w:r>
            <w:rPr>
              <w:noProof/>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BE7AB0" w:rsidRPr="005949B5" w:rsidRDefault="00BE7AB0" w:rsidP="00A5150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ЖДЕНИЕ ВЫСШЕГО</w:t>
          </w:r>
          <w:r w:rsidRPr="005949B5">
            <w:rPr>
              <w:rFonts w:ascii="Book Antiqua" w:hAnsi="Book Antiqua" w:cs="Book Antiqua"/>
              <w:sz w:val="18"/>
              <w:szCs w:val="18"/>
            </w:rPr>
            <w:t xml:space="preserve"> ОБРАЗОВАНИЯ</w:t>
          </w:r>
        </w:p>
        <w:p w:rsidR="00BE7AB0" w:rsidRPr="005949B5" w:rsidRDefault="00BE7AB0" w:rsidP="00A51508">
          <w:pPr>
            <w:pStyle w:val="a8"/>
            <w:jc w:val="center"/>
            <w:rPr>
              <w:rFonts w:ascii="Book Antiqua" w:hAnsi="Book Antiqua" w:cs="Book Antiqua"/>
              <w:b/>
              <w:bCs/>
            </w:rPr>
          </w:pPr>
          <w:r w:rsidRPr="005949B5">
            <w:rPr>
              <w:rFonts w:ascii="Book Antiqua" w:hAnsi="Book Antiqua" w:cs="Book Antiqua"/>
              <w:b/>
              <w:bCs/>
            </w:rPr>
            <w:t>«РОССИЙСКИЙ ГОСУДАРСТВЕННЫЙ УНИВЕРСИТЕТ</w:t>
          </w:r>
        </w:p>
        <w:p w:rsidR="00BE7AB0" w:rsidRDefault="00BE7AB0" w:rsidP="00A51508">
          <w:pPr>
            <w:pStyle w:val="a8"/>
            <w:jc w:val="center"/>
            <w:rPr>
              <w:b/>
              <w:bCs/>
            </w:rPr>
          </w:pPr>
          <w:r w:rsidRPr="005949B5">
            <w:rPr>
              <w:rFonts w:ascii="Book Antiqua" w:hAnsi="Book Antiqua" w:cs="Book Antiqua"/>
              <w:b/>
              <w:bCs/>
            </w:rPr>
            <w:t>ТУРИЗМА И СЕРВИСА»</w:t>
          </w:r>
        </w:p>
      </w:tc>
      <w:tc>
        <w:tcPr>
          <w:tcW w:w="1444" w:type="dxa"/>
        </w:tcPr>
        <w:p w:rsidR="00BE7AB0" w:rsidRDefault="00BE7AB0"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СМК РГУТИС</w:t>
          </w:r>
        </w:p>
        <w:p w:rsidR="00BE7AB0" w:rsidRDefault="00BE7AB0" w:rsidP="00A5150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BE7AB0" w:rsidRPr="00FB55A3" w:rsidTr="00A51508">
      <w:trPr>
        <w:trHeight w:val="274"/>
        <w:jc w:val="center"/>
      </w:trPr>
      <w:tc>
        <w:tcPr>
          <w:tcW w:w="768" w:type="dxa"/>
          <w:vMerge/>
          <w:vAlign w:val="center"/>
        </w:tcPr>
        <w:p w:rsidR="00BE7AB0" w:rsidRPr="00FB55A3" w:rsidRDefault="00BE7AB0" w:rsidP="00E602C2">
          <w:pPr>
            <w:pStyle w:val="a8"/>
          </w:pPr>
        </w:p>
      </w:tc>
      <w:tc>
        <w:tcPr>
          <w:tcW w:w="7148" w:type="dxa"/>
          <w:vMerge/>
          <w:vAlign w:val="center"/>
        </w:tcPr>
        <w:p w:rsidR="00BE7AB0" w:rsidRPr="008102D2" w:rsidRDefault="00BE7AB0" w:rsidP="00E602C2">
          <w:pPr>
            <w:pStyle w:val="a8"/>
            <w:jc w:val="center"/>
            <w:rPr>
              <w:i/>
              <w:iCs/>
            </w:rPr>
          </w:pPr>
        </w:p>
      </w:tc>
      <w:tc>
        <w:tcPr>
          <w:tcW w:w="1444" w:type="dxa"/>
        </w:tcPr>
        <w:p w:rsidR="00BE7AB0" w:rsidRPr="00E06C4E" w:rsidRDefault="00BE7AB0" w:rsidP="00E602C2">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A718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A7183">
            <w:rPr>
              <w:rFonts w:ascii="Bookman Old Style" w:hAnsi="Bookman Old Style" w:cs="Bookman Old Style"/>
              <w:i/>
              <w:iCs/>
              <w:sz w:val="16"/>
              <w:szCs w:val="16"/>
            </w:rPr>
            <w:fldChar w:fldCharType="separate"/>
          </w:r>
          <w:r w:rsidR="00711643">
            <w:rPr>
              <w:rFonts w:ascii="Bookman Old Style" w:hAnsi="Bookman Old Style" w:cs="Bookman Old Style"/>
              <w:i/>
              <w:iCs/>
              <w:noProof/>
              <w:sz w:val="16"/>
              <w:szCs w:val="16"/>
            </w:rPr>
            <w:t>185</w:t>
          </w:r>
          <w:r w:rsidR="009A7183">
            <w:rPr>
              <w:rFonts w:ascii="Bookman Old Style" w:hAnsi="Bookman Old Style" w:cs="Bookman Old Style"/>
              <w:i/>
              <w:iCs/>
              <w:sz w:val="16"/>
              <w:szCs w:val="16"/>
            </w:rPr>
            <w:fldChar w:fldCharType="end"/>
          </w:r>
          <w:r w:rsidR="00CD3D02">
            <w:rPr>
              <w:rFonts w:ascii="Bookman Old Style" w:hAnsi="Bookman Old Style" w:cs="Bookman Old Style"/>
              <w:i/>
              <w:iCs/>
              <w:sz w:val="16"/>
              <w:szCs w:val="16"/>
            </w:rPr>
            <w:t xml:space="preserve"> из 191</w:t>
          </w:r>
        </w:p>
      </w:tc>
    </w:tr>
  </w:tbl>
  <w:p w:rsidR="00BE7AB0" w:rsidRDefault="00BE7AB0" w:rsidP="001D00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BE7AB0" w:rsidRPr="00FB55A3">
      <w:trPr>
        <w:trHeight w:val="703"/>
      </w:trPr>
      <w:tc>
        <w:tcPr>
          <w:tcW w:w="768" w:type="dxa"/>
          <w:vMerge w:val="restart"/>
          <w:vAlign w:val="center"/>
        </w:tcPr>
        <w:p w:rsidR="00BE7AB0" w:rsidRDefault="00BE7AB0" w:rsidP="009215C6">
          <w:pPr>
            <w:pStyle w:val="a8"/>
            <w:spacing w:line="276" w:lineRule="auto"/>
            <w:ind w:left="-69" w:firstLine="69"/>
            <w:jc w:val="center"/>
          </w:pPr>
          <w:r>
            <w:rPr>
              <w:noProof/>
            </w:rPr>
            <w:drawing>
              <wp:inline distT="0" distB="0" distL="0" distR="0">
                <wp:extent cx="371475" cy="704850"/>
                <wp:effectExtent l="19050" t="0" r="9525"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BE7AB0" w:rsidRPr="005949B5" w:rsidRDefault="00BE7AB0" w:rsidP="009215C6">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w:t>
          </w:r>
          <w:r>
            <w:rPr>
              <w:rFonts w:ascii="Book Antiqua" w:hAnsi="Book Antiqua" w:cs="Book Antiqua"/>
              <w:sz w:val="18"/>
              <w:szCs w:val="18"/>
            </w:rPr>
            <w:t xml:space="preserve">ДЕНИЕ  ВЫСШЕГО </w:t>
          </w:r>
          <w:r w:rsidRPr="005949B5">
            <w:rPr>
              <w:rFonts w:ascii="Book Antiqua" w:hAnsi="Book Antiqua" w:cs="Book Antiqua"/>
              <w:sz w:val="18"/>
              <w:szCs w:val="18"/>
            </w:rPr>
            <w:t>ОБРАЗОВАНИЯ</w:t>
          </w:r>
        </w:p>
        <w:p w:rsidR="00BE7AB0" w:rsidRPr="005949B5" w:rsidRDefault="00BE7AB0" w:rsidP="009215C6">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BE7AB0" w:rsidRDefault="00BE7AB0" w:rsidP="009215C6">
          <w:pPr>
            <w:pStyle w:val="a8"/>
            <w:jc w:val="center"/>
            <w:rPr>
              <w:b/>
              <w:bCs/>
            </w:rPr>
          </w:pPr>
          <w:r w:rsidRPr="005949B5">
            <w:rPr>
              <w:rFonts w:ascii="Book Antiqua" w:hAnsi="Book Antiqua" w:cs="Book Antiqua"/>
              <w:b/>
              <w:bCs/>
            </w:rPr>
            <w:t>ТУРИЗМА И СЕРВИСА»</w:t>
          </w:r>
        </w:p>
      </w:tc>
      <w:tc>
        <w:tcPr>
          <w:tcW w:w="1444" w:type="dxa"/>
        </w:tcPr>
        <w:p w:rsidR="00BE7AB0" w:rsidRDefault="00BE7AB0"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BE7AB0" w:rsidRDefault="00BE7AB0" w:rsidP="009215C6">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BE7AB0" w:rsidRPr="00FB55A3" w:rsidTr="00AF173A">
      <w:trPr>
        <w:trHeight w:val="711"/>
      </w:trPr>
      <w:tc>
        <w:tcPr>
          <w:tcW w:w="768" w:type="dxa"/>
          <w:vMerge/>
          <w:vAlign w:val="center"/>
        </w:tcPr>
        <w:p w:rsidR="00BE7AB0" w:rsidRPr="00FB55A3" w:rsidRDefault="00BE7AB0" w:rsidP="009215C6">
          <w:pPr>
            <w:pStyle w:val="a8"/>
          </w:pPr>
        </w:p>
      </w:tc>
      <w:tc>
        <w:tcPr>
          <w:tcW w:w="7148" w:type="dxa"/>
          <w:vMerge/>
          <w:vAlign w:val="center"/>
        </w:tcPr>
        <w:p w:rsidR="00BE7AB0" w:rsidRPr="008102D2" w:rsidRDefault="00BE7AB0" w:rsidP="009215C6">
          <w:pPr>
            <w:pStyle w:val="a8"/>
            <w:jc w:val="center"/>
            <w:rPr>
              <w:i/>
              <w:iCs/>
            </w:rPr>
          </w:pPr>
        </w:p>
      </w:tc>
      <w:tc>
        <w:tcPr>
          <w:tcW w:w="1444" w:type="dxa"/>
        </w:tcPr>
        <w:p w:rsidR="00BE7AB0" w:rsidRPr="00E06C4E" w:rsidRDefault="00BE7AB0" w:rsidP="0075494A">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9A718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9A7183">
            <w:rPr>
              <w:rFonts w:ascii="Bookman Old Style" w:hAnsi="Bookman Old Style" w:cs="Bookman Old Style"/>
              <w:i/>
              <w:iCs/>
              <w:sz w:val="16"/>
              <w:szCs w:val="16"/>
            </w:rPr>
            <w:fldChar w:fldCharType="separate"/>
          </w:r>
          <w:r w:rsidR="00711643">
            <w:rPr>
              <w:rFonts w:ascii="Bookman Old Style" w:hAnsi="Bookman Old Style" w:cs="Bookman Old Style"/>
              <w:i/>
              <w:iCs/>
              <w:noProof/>
              <w:sz w:val="16"/>
              <w:szCs w:val="16"/>
            </w:rPr>
            <w:t>1</w:t>
          </w:r>
          <w:r w:rsidR="009A7183">
            <w:rPr>
              <w:rFonts w:ascii="Bookman Old Style" w:hAnsi="Bookman Old Style" w:cs="Bookman Old Style"/>
              <w:i/>
              <w:iCs/>
              <w:sz w:val="16"/>
              <w:szCs w:val="16"/>
            </w:rPr>
            <w:fldChar w:fldCharType="end"/>
          </w:r>
          <w:r w:rsidR="00CD3D02">
            <w:rPr>
              <w:rFonts w:ascii="Bookman Old Style" w:hAnsi="Bookman Old Style" w:cs="Bookman Old Style"/>
              <w:i/>
              <w:iCs/>
              <w:sz w:val="16"/>
              <w:szCs w:val="16"/>
            </w:rPr>
            <w:t xml:space="preserve"> из 191</w:t>
          </w:r>
        </w:p>
      </w:tc>
    </w:tr>
  </w:tbl>
  <w:p w:rsidR="00BE7AB0" w:rsidRDefault="00BE7A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
    <w:nsid w:val="00000029"/>
    <w:multiLevelType w:val="multilevel"/>
    <w:tmpl w:val="00000029"/>
    <w:name w:val="WWNum19"/>
    <w:lvl w:ilvl="0">
      <w:start w:val="1"/>
      <w:numFmt w:val="bullet"/>
      <w:lvlText w:val=""/>
      <w:lvlJc w:val="left"/>
      <w:pPr>
        <w:tabs>
          <w:tab w:val="num" w:pos="0"/>
        </w:tabs>
        <w:ind w:left="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4">
    <w:nsid w:val="0024206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
    <w:nsid w:val="002B2256"/>
    <w:multiLevelType w:val="hybridMultilevel"/>
    <w:tmpl w:val="11E4B86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9757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
    <w:nsid w:val="00CA718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
    <w:nsid w:val="00F30B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
    <w:nsid w:val="014D0A63"/>
    <w:multiLevelType w:val="hybridMultilevel"/>
    <w:tmpl w:val="653ACEA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6366D9"/>
    <w:multiLevelType w:val="hybridMultilevel"/>
    <w:tmpl w:val="CEE6E336"/>
    <w:lvl w:ilvl="0" w:tplc="EE0E3262">
      <w:start w:val="1"/>
      <w:numFmt w:val="bullet"/>
      <w:lvlText w:val=""/>
      <w:lvlJc w:val="left"/>
      <w:pPr>
        <w:tabs>
          <w:tab w:val="num" w:pos="1080"/>
        </w:tabs>
        <w:ind w:left="1080" w:hanging="360"/>
      </w:pPr>
      <w:rPr>
        <w:rFonts w:ascii="Wingdings" w:hAnsi="Wingdings"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02372621"/>
    <w:multiLevelType w:val="singleLevel"/>
    <w:tmpl w:val="41FCDE32"/>
    <w:lvl w:ilvl="0">
      <w:start w:val="10"/>
      <w:numFmt w:val="decimal"/>
      <w:lvlText w:val="%1."/>
      <w:legacy w:legacy="1" w:legacySpace="0" w:legacyIndent="413"/>
      <w:lvlJc w:val="left"/>
      <w:rPr>
        <w:rFonts w:ascii="Times New Roman" w:hAnsi="Times New Roman" w:cs="Times New Roman" w:hint="default"/>
      </w:rPr>
    </w:lvl>
  </w:abstractNum>
  <w:abstractNum w:abstractNumId="12">
    <w:nsid w:val="024F43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
    <w:nsid w:val="03003B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
    <w:nsid w:val="03877DE8"/>
    <w:multiLevelType w:val="hybridMultilevel"/>
    <w:tmpl w:val="531EFF44"/>
    <w:lvl w:ilvl="0" w:tplc="C6F401DE">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63BC7B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44322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
    <w:nsid w:val="04707D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
    <w:nsid w:val="0489220D"/>
    <w:multiLevelType w:val="hybridMultilevel"/>
    <w:tmpl w:val="07FEF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9273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
    <w:nsid w:val="067615F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
    <w:nsid w:val="072D6A9B"/>
    <w:multiLevelType w:val="hybridMultilevel"/>
    <w:tmpl w:val="F7146D4C"/>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832271A"/>
    <w:multiLevelType w:val="hybridMultilevel"/>
    <w:tmpl w:val="5EE2A262"/>
    <w:lvl w:ilvl="0" w:tplc="F5F20A7A">
      <w:start w:val="1"/>
      <w:numFmt w:val="bullet"/>
      <w:lvlText w:val=""/>
      <w:lvlJc w:val="left"/>
      <w:pPr>
        <w:tabs>
          <w:tab w:val="num" w:pos="540"/>
        </w:tabs>
        <w:ind w:left="540" w:hanging="360"/>
      </w:pPr>
      <w:rPr>
        <w:rFonts w:ascii="Wingdings" w:hAnsi="Wingdings" w:hint="default"/>
        <w:sz w:val="28"/>
        <w:szCs w:val="28"/>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08455E0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
    <w:nsid w:val="088A35A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
    <w:nsid w:val="091048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
    <w:nsid w:val="09720647"/>
    <w:multiLevelType w:val="hybridMultilevel"/>
    <w:tmpl w:val="E70EAD82"/>
    <w:lvl w:ilvl="0" w:tplc="5510A91C">
      <w:start w:val="1"/>
      <w:numFmt w:val="bullet"/>
      <w:lvlText w:val=""/>
      <w:lvlJc w:val="left"/>
      <w:pPr>
        <w:tabs>
          <w:tab w:val="num" w:pos="757"/>
        </w:tabs>
        <w:ind w:left="587" w:hanging="227"/>
      </w:pPr>
      <w:rPr>
        <w:rFonts w:ascii="Wingdings" w:hAnsi="Wingdings" w:hint="default"/>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0A255A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
    <w:nsid w:val="0A46522F"/>
    <w:multiLevelType w:val="hybridMultilevel"/>
    <w:tmpl w:val="5A782182"/>
    <w:lvl w:ilvl="0" w:tplc="D232797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A473AE"/>
    <w:multiLevelType w:val="hybridMultilevel"/>
    <w:tmpl w:val="5D5CE90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B6F4E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
    <w:nsid w:val="0B8173EB"/>
    <w:multiLevelType w:val="hybridMultilevel"/>
    <w:tmpl w:val="A7223C5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BDC254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
    <w:nsid w:val="0C4560A1"/>
    <w:multiLevelType w:val="hybridMultilevel"/>
    <w:tmpl w:val="F94A0D9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33">
    <w:nsid w:val="0CE00F67"/>
    <w:multiLevelType w:val="hybridMultilevel"/>
    <w:tmpl w:val="0FE62B4C"/>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CE736A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5">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0E3B29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7">
    <w:nsid w:val="0E75452A"/>
    <w:multiLevelType w:val="multilevel"/>
    <w:tmpl w:val="39F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E82316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9">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0F6830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3">
    <w:nsid w:val="0F777F4B"/>
    <w:multiLevelType w:val="singleLevel"/>
    <w:tmpl w:val="0A387A16"/>
    <w:lvl w:ilvl="0">
      <w:start w:val="5"/>
      <w:numFmt w:val="decimal"/>
      <w:lvlText w:val="%1."/>
      <w:lvlJc w:val="left"/>
      <w:pPr>
        <w:tabs>
          <w:tab w:val="num" w:pos="360"/>
        </w:tabs>
        <w:ind w:left="360" w:hanging="360"/>
      </w:pPr>
      <w:rPr>
        <w:rFonts w:hint="default"/>
      </w:rPr>
    </w:lvl>
  </w:abstractNum>
  <w:abstractNum w:abstractNumId="44">
    <w:nsid w:val="112C00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5">
    <w:nsid w:val="12660E6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6">
    <w:nsid w:val="127C5BB7"/>
    <w:multiLevelType w:val="hybridMultilevel"/>
    <w:tmpl w:val="C2B2E092"/>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47">
    <w:nsid w:val="12A61E4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8">
    <w:nsid w:val="130844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49">
    <w:nsid w:val="1446664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0">
    <w:nsid w:val="157557CD"/>
    <w:multiLevelType w:val="hybridMultilevel"/>
    <w:tmpl w:val="3180439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5AC2065"/>
    <w:multiLevelType w:val="hybridMultilevel"/>
    <w:tmpl w:val="D710325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B900F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3">
    <w:nsid w:val="16B0228F"/>
    <w:multiLevelType w:val="hybridMultilevel"/>
    <w:tmpl w:val="08424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74D0745"/>
    <w:multiLevelType w:val="hybridMultilevel"/>
    <w:tmpl w:val="F0F0D6CE"/>
    <w:lvl w:ilvl="0" w:tplc="03504C30">
      <w:start w:val="65535"/>
      <w:numFmt w:val="bullet"/>
      <w:pStyle w:val="a"/>
      <w:lvlText w:val="—"/>
      <w:lvlJc w:val="left"/>
      <w:pPr>
        <w:tabs>
          <w:tab w:val="num" w:pos="400"/>
        </w:tabs>
        <w:ind w:left="400" w:hanging="360"/>
      </w:pPr>
      <w:rPr>
        <w:rFonts w:ascii="Times New Roman" w:hAnsi="Times New Roman" w:cs="Times New Roman" w:hint="default"/>
        <w:color w:val="auto"/>
      </w:rPr>
    </w:lvl>
    <w:lvl w:ilvl="1" w:tplc="A4EA446A">
      <w:start w:val="16"/>
      <w:numFmt w:val="decimal"/>
      <w:lvlText w:val="%2."/>
      <w:legacy w:legacy="1" w:legacySpace="360" w:legacyIndent="322"/>
      <w:lvlJc w:val="left"/>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5">
    <w:nsid w:val="178048D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6">
    <w:nsid w:val="179A23F3"/>
    <w:multiLevelType w:val="hybridMultilevel"/>
    <w:tmpl w:val="16284CA0"/>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17F67164"/>
    <w:multiLevelType w:val="hybridMultilevel"/>
    <w:tmpl w:val="638EC552"/>
    <w:lvl w:ilvl="0" w:tplc="6CFA2C14">
      <w:start w:val="5"/>
      <w:numFmt w:val="decimal"/>
      <w:lvlText w:val="%1."/>
      <w:lvlJc w:val="left"/>
      <w:pPr>
        <w:tabs>
          <w:tab w:val="num" w:pos="840"/>
        </w:tabs>
        <w:ind w:left="840" w:hanging="480"/>
      </w:pPr>
      <w:rPr>
        <w:rFonts w:hint="default"/>
      </w:rPr>
    </w:lvl>
    <w:lvl w:ilvl="1" w:tplc="5510A91C">
      <w:start w:val="1"/>
      <w:numFmt w:val="bullet"/>
      <w:lvlText w:val=""/>
      <w:lvlJc w:val="left"/>
      <w:pPr>
        <w:tabs>
          <w:tab w:val="num" w:pos="1477"/>
        </w:tabs>
        <w:ind w:left="1307" w:hanging="227"/>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81759F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59">
    <w:nsid w:val="18A1122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0">
    <w:nsid w:val="18C0325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1">
    <w:nsid w:val="193A04A7"/>
    <w:multiLevelType w:val="hybridMultilevel"/>
    <w:tmpl w:val="4D6803D0"/>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96C6A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3">
    <w:nsid w:val="19837C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4">
    <w:nsid w:val="1A112E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5">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A835C01"/>
    <w:multiLevelType w:val="hybridMultilevel"/>
    <w:tmpl w:val="9ADC9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956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68">
    <w:nsid w:val="1B51284B"/>
    <w:multiLevelType w:val="hybridMultilevel"/>
    <w:tmpl w:val="5AFCFFC6"/>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69">
    <w:nsid w:val="1BCE57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0">
    <w:nsid w:val="1BE724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1">
    <w:nsid w:val="1C64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2">
    <w:nsid w:val="1C895E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3">
    <w:nsid w:val="1CDF5FE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4">
    <w:nsid w:val="1EA566E3"/>
    <w:multiLevelType w:val="hybridMultilevel"/>
    <w:tmpl w:val="B6F42A9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1EC06B9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nsid w:val="1ED622A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77">
    <w:nsid w:val="1EF301F5"/>
    <w:multiLevelType w:val="hybridMultilevel"/>
    <w:tmpl w:val="63D2EBB4"/>
    <w:lvl w:ilvl="0" w:tplc="08C2460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F0369CA"/>
    <w:multiLevelType w:val="hybridMultilevel"/>
    <w:tmpl w:val="848EB1E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20132413"/>
    <w:multiLevelType w:val="hybridMultilevel"/>
    <w:tmpl w:val="C6483B4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0">
    <w:nsid w:val="20923550"/>
    <w:multiLevelType w:val="hybridMultilevel"/>
    <w:tmpl w:val="02E6AE00"/>
    <w:lvl w:ilvl="0" w:tplc="C180D470">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2183CFF"/>
    <w:multiLevelType w:val="hybridMultilevel"/>
    <w:tmpl w:val="666E12D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2541CC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3">
    <w:nsid w:val="22961A5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4">
    <w:nsid w:val="22B835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5">
    <w:nsid w:val="22D04EB7"/>
    <w:multiLevelType w:val="hybridMultilevel"/>
    <w:tmpl w:val="AA4C9A92"/>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23B335C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7">
    <w:nsid w:val="24C438FD"/>
    <w:multiLevelType w:val="hybridMultilevel"/>
    <w:tmpl w:val="212CF3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52006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89">
    <w:nsid w:val="255E48ED"/>
    <w:multiLevelType w:val="hybridMultilevel"/>
    <w:tmpl w:val="C45C93BA"/>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58B017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1">
    <w:nsid w:val="259A3D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2">
    <w:nsid w:val="25C07D62"/>
    <w:multiLevelType w:val="hybridMultilevel"/>
    <w:tmpl w:val="E67CA1C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5C82B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4">
    <w:nsid w:val="26385F1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5">
    <w:nsid w:val="270520CF"/>
    <w:multiLevelType w:val="hybridMultilevel"/>
    <w:tmpl w:val="C81C582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276A531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7">
    <w:nsid w:val="28296A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8">
    <w:nsid w:val="28A90B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99">
    <w:nsid w:val="29BC4D3E"/>
    <w:multiLevelType w:val="hybridMultilevel"/>
    <w:tmpl w:val="45D206C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A720ECD"/>
    <w:multiLevelType w:val="multilevel"/>
    <w:tmpl w:val="F8F0AF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1">
    <w:nsid w:val="2A832A64"/>
    <w:multiLevelType w:val="hybridMultilevel"/>
    <w:tmpl w:val="94949098"/>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cs="Wingdings" w:hint="default"/>
      </w:rPr>
    </w:lvl>
    <w:lvl w:ilvl="3" w:tplc="04190001">
      <w:start w:val="1"/>
      <w:numFmt w:val="bullet"/>
      <w:lvlText w:val=""/>
      <w:lvlJc w:val="left"/>
      <w:pPr>
        <w:tabs>
          <w:tab w:val="num" w:pos="2970"/>
        </w:tabs>
        <w:ind w:left="2970" w:hanging="360"/>
      </w:pPr>
      <w:rPr>
        <w:rFonts w:ascii="Symbol" w:hAnsi="Symbol" w:cs="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cs="Wingdings" w:hint="default"/>
      </w:rPr>
    </w:lvl>
    <w:lvl w:ilvl="6" w:tplc="04190001">
      <w:start w:val="1"/>
      <w:numFmt w:val="bullet"/>
      <w:lvlText w:val=""/>
      <w:lvlJc w:val="left"/>
      <w:pPr>
        <w:tabs>
          <w:tab w:val="num" w:pos="5130"/>
        </w:tabs>
        <w:ind w:left="5130" w:hanging="360"/>
      </w:pPr>
      <w:rPr>
        <w:rFonts w:ascii="Symbol" w:hAnsi="Symbol" w:cs="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cs="Wingdings" w:hint="default"/>
      </w:rPr>
    </w:lvl>
  </w:abstractNum>
  <w:abstractNum w:abstractNumId="102">
    <w:nsid w:val="2ACD3DB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3">
    <w:nsid w:val="2AE259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4">
    <w:nsid w:val="2B3268D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5">
    <w:nsid w:val="2B8D7999"/>
    <w:multiLevelType w:val="hybridMultilevel"/>
    <w:tmpl w:val="60AE5D7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2BB45AC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7">
    <w:nsid w:val="2C101761"/>
    <w:multiLevelType w:val="multilevel"/>
    <w:tmpl w:val="82FC727C"/>
    <w:lvl w:ilvl="0">
      <w:start w:val="7"/>
      <w:numFmt w:val="decimal"/>
      <w:lvlText w:val="%1."/>
      <w:lvlJc w:val="left"/>
      <w:pPr>
        <w:tabs>
          <w:tab w:val="num" w:pos="720"/>
        </w:tabs>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2C167D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09">
    <w:nsid w:val="2CAD20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0">
    <w:nsid w:val="2CD227BF"/>
    <w:multiLevelType w:val="hybridMultilevel"/>
    <w:tmpl w:val="278A4420"/>
    <w:lvl w:ilvl="0" w:tplc="E726508C">
      <w:start w:val="1"/>
      <w:numFmt w:val="bullet"/>
      <w:lvlText w:val=""/>
      <w:lvlJc w:val="left"/>
      <w:pPr>
        <w:tabs>
          <w:tab w:val="num" w:pos="720"/>
        </w:tabs>
        <w:ind w:left="720" w:hanging="360"/>
      </w:pPr>
      <w:rPr>
        <w:rFonts w:ascii="Wingdings" w:hAnsi="Wingding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CDF359D"/>
    <w:multiLevelType w:val="hybridMultilevel"/>
    <w:tmpl w:val="FD78905A"/>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2E413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4">
    <w:nsid w:val="2ECB668A"/>
    <w:multiLevelType w:val="hybridMultilevel"/>
    <w:tmpl w:val="4D5C522C"/>
    <w:lvl w:ilvl="0" w:tplc="736A024A">
      <w:start w:val="1"/>
      <w:numFmt w:val="bullet"/>
      <w:lvlText w:val=""/>
      <w:lvlJc w:val="left"/>
      <w:pPr>
        <w:tabs>
          <w:tab w:val="num" w:pos="880"/>
        </w:tabs>
        <w:ind w:left="767" w:hanging="227"/>
      </w:pPr>
      <w:rPr>
        <w:rFonts w:ascii="Wingdings" w:hAnsi="Wingdings" w:hint="default"/>
        <w:sz w:val="28"/>
        <w:szCs w:val="28"/>
      </w:rPr>
    </w:lvl>
    <w:lvl w:ilvl="1" w:tplc="971A25E2">
      <w:start w:val="1"/>
      <w:numFmt w:val="bullet"/>
      <w:lvlText w:val="·"/>
      <w:lvlJc w:val="left"/>
      <w:pPr>
        <w:tabs>
          <w:tab w:val="num" w:pos="1904"/>
        </w:tabs>
        <w:ind w:left="1620" w:firstLine="0"/>
      </w:pPr>
      <w:rPr>
        <w:rFonts w:ascii="SimSun" w:eastAsia="SimSun" w:hAnsi="SimSun" w:hint="eastAsia"/>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5">
    <w:nsid w:val="2F297ADD"/>
    <w:multiLevelType w:val="hybridMultilevel"/>
    <w:tmpl w:val="7FA45A6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F615E7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17">
    <w:nsid w:val="30915B49"/>
    <w:multiLevelType w:val="hybridMultilevel"/>
    <w:tmpl w:val="1298979A"/>
    <w:lvl w:ilvl="0" w:tplc="7D548E0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13D1EEF"/>
    <w:multiLevelType w:val="hybridMultilevel"/>
    <w:tmpl w:val="8DA20E88"/>
    <w:lvl w:ilvl="0" w:tplc="005C0DE6">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319151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0">
    <w:nsid w:val="328605DB"/>
    <w:multiLevelType w:val="hybridMultilevel"/>
    <w:tmpl w:val="9EA0073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32A1015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2">
    <w:nsid w:val="32B32F5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3">
    <w:nsid w:val="32BA4E4A"/>
    <w:multiLevelType w:val="hybridMultilevel"/>
    <w:tmpl w:val="61E06192"/>
    <w:lvl w:ilvl="0" w:tplc="AB2675C8">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2C909BD"/>
    <w:multiLevelType w:val="hybridMultilevel"/>
    <w:tmpl w:val="A448EE76"/>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25">
    <w:nsid w:val="3453091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6">
    <w:nsid w:val="355531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7">
    <w:nsid w:val="362A158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8">
    <w:nsid w:val="37057B3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29">
    <w:nsid w:val="371844BC"/>
    <w:multiLevelType w:val="hybridMultilevel"/>
    <w:tmpl w:val="EF74FA5E"/>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377850CA">
      <w:start w:val="1"/>
      <w:numFmt w:val="bullet"/>
      <w:lvlText w:val=""/>
      <w:lvlJc w:val="left"/>
      <w:pPr>
        <w:tabs>
          <w:tab w:val="num" w:pos="1620"/>
        </w:tabs>
        <w:ind w:left="1620" w:hanging="360"/>
      </w:pPr>
      <w:rPr>
        <w:rFonts w:ascii="Wingdings" w:hAnsi="Wingdings" w:cs="Wingdings" w:hint="default"/>
        <w:sz w:val="28"/>
        <w:szCs w:val="28"/>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0">
    <w:nsid w:val="3754418F"/>
    <w:multiLevelType w:val="hybridMultilevel"/>
    <w:tmpl w:val="B658D73E"/>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31">
    <w:nsid w:val="37B315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2">
    <w:nsid w:val="37EA4BFD"/>
    <w:multiLevelType w:val="hybridMultilevel"/>
    <w:tmpl w:val="E48685F6"/>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3">
    <w:nsid w:val="380732C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4">
    <w:nsid w:val="380D77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5">
    <w:nsid w:val="381C495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6">
    <w:nsid w:val="38BC560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7">
    <w:nsid w:val="3A1F09D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38">
    <w:nsid w:val="3AD4071F"/>
    <w:multiLevelType w:val="hybridMultilevel"/>
    <w:tmpl w:val="B3DC85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B5450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0">
    <w:nsid w:val="3BB41750"/>
    <w:multiLevelType w:val="hybridMultilevel"/>
    <w:tmpl w:val="3E00E27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3C5C43D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2">
    <w:nsid w:val="3C9C62E8"/>
    <w:multiLevelType w:val="hybridMultilevel"/>
    <w:tmpl w:val="B304453C"/>
    <w:lvl w:ilvl="0" w:tplc="74403938">
      <w:start w:val="1"/>
      <w:numFmt w:val="bullet"/>
      <w:lvlText w:val=""/>
      <w:lvlJc w:val="left"/>
      <w:pPr>
        <w:tabs>
          <w:tab w:val="num" w:pos="720"/>
        </w:tabs>
        <w:ind w:left="720" w:hanging="360"/>
      </w:pPr>
      <w:rPr>
        <w:rFonts w:ascii="Wingdings" w:hAnsi="Wingdings" w:hint="default"/>
        <w:sz w:val="28"/>
        <w:szCs w:val="28"/>
      </w:rPr>
    </w:lvl>
    <w:lvl w:ilvl="1" w:tplc="DD20963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3CD20A5B"/>
    <w:multiLevelType w:val="hybridMultilevel"/>
    <w:tmpl w:val="D3ACFB04"/>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3D4B2A9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5">
    <w:nsid w:val="3D6632C4"/>
    <w:multiLevelType w:val="hybridMultilevel"/>
    <w:tmpl w:val="4C7EE4E2"/>
    <w:lvl w:ilvl="0" w:tplc="5510A91C">
      <w:start w:val="1"/>
      <w:numFmt w:val="bullet"/>
      <w:lvlText w:val=""/>
      <w:lvlJc w:val="left"/>
      <w:pPr>
        <w:tabs>
          <w:tab w:val="num" w:pos="426"/>
        </w:tabs>
        <w:ind w:left="256" w:hanging="227"/>
      </w:pPr>
      <w:rPr>
        <w:rFonts w:ascii="Wingdings" w:hAnsi="Wingdings" w:hint="default"/>
        <w:sz w:val="28"/>
        <w:szCs w:val="28"/>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46">
    <w:nsid w:val="3D674697"/>
    <w:multiLevelType w:val="multilevel"/>
    <w:tmpl w:val="83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D7F6D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8">
    <w:nsid w:val="3DE4117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49">
    <w:nsid w:val="3E1C6C2C"/>
    <w:multiLevelType w:val="hybridMultilevel"/>
    <w:tmpl w:val="D0F275A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0">
    <w:nsid w:val="3E8F25B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1">
    <w:nsid w:val="3E9D5EC0"/>
    <w:multiLevelType w:val="hybridMultilevel"/>
    <w:tmpl w:val="8CC62B3E"/>
    <w:lvl w:ilvl="0" w:tplc="736A024A">
      <w:start w:val="1"/>
      <w:numFmt w:val="bullet"/>
      <w:lvlText w:val=""/>
      <w:lvlJc w:val="left"/>
      <w:pPr>
        <w:tabs>
          <w:tab w:val="num" w:pos="700"/>
        </w:tabs>
        <w:ind w:left="587" w:hanging="227"/>
      </w:pPr>
      <w:rPr>
        <w:rFonts w:ascii="Wingdings" w:hAnsi="Wingdings" w:hint="default"/>
        <w:sz w:val="28"/>
        <w:szCs w:val="28"/>
      </w:rPr>
    </w:lvl>
    <w:lvl w:ilvl="1" w:tplc="971A25E2">
      <w:start w:val="1"/>
      <w:numFmt w:val="bullet"/>
      <w:lvlText w:val="·"/>
      <w:lvlJc w:val="left"/>
      <w:pPr>
        <w:tabs>
          <w:tab w:val="num" w:pos="1724"/>
        </w:tabs>
        <w:ind w:left="1440" w:firstLine="0"/>
      </w:pPr>
      <w:rPr>
        <w:rFonts w:ascii="SimSun" w:eastAsia="SimSun" w:hAnsi="SimSun" w:hint="eastAsia"/>
        <w:sz w:val="28"/>
        <w:szCs w:val="28"/>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2">
    <w:nsid w:val="3F945AC9"/>
    <w:multiLevelType w:val="hybridMultilevel"/>
    <w:tmpl w:val="28D49A84"/>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01413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4">
    <w:nsid w:val="405713D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5">
    <w:nsid w:val="410768C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6">
    <w:nsid w:val="414374A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57">
    <w:nsid w:val="42074E28"/>
    <w:multiLevelType w:val="singleLevel"/>
    <w:tmpl w:val="51B03386"/>
    <w:lvl w:ilvl="0">
      <w:start w:val="1"/>
      <w:numFmt w:val="decimal"/>
      <w:lvlText w:val="%1."/>
      <w:legacy w:legacy="1" w:legacySpace="0" w:legacyIndent="326"/>
      <w:lvlJc w:val="left"/>
      <w:rPr>
        <w:rFonts w:ascii="Times New Roman" w:hAnsi="Times New Roman" w:cs="Times New Roman" w:hint="default"/>
      </w:rPr>
    </w:lvl>
  </w:abstractNum>
  <w:abstractNum w:abstractNumId="158">
    <w:nsid w:val="42FB5029"/>
    <w:multiLevelType w:val="hybridMultilevel"/>
    <w:tmpl w:val="1206BED8"/>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4360798E"/>
    <w:multiLevelType w:val="hybridMultilevel"/>
    <w:tmpl w:val="865617DE"/>
    <w:lvl w:ilvl="0" w:tplc="64AC7884">
      <w:start w:val="1"/>
      <w:numFmt w:val="bullet"/>
      <w:lvlText w:val=""/>
      <w:lvlJc w:val="left"/>
      <w:pPr>
        <w:tabs>
          <w:tab w:val="num" w:pos="644"/>
        </w:tabs>
        <w:ind w:left="644" w:hanging="360"/>
      </w:pPr>
      <w:rPr>
        <w:rFonts w:ascii="Wingdings" w:hAnsi="Wingdings" w:hint="default"/>
        <w:sz w:val="28"/>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0">
    <w:nsid w:val="437A6217"/>
    <w:multiLevelType w:val="hybridMultilevel"/>
    <w:tmpl w:val="3A9A7612"/>
    <w:lvl w:ilvl="0" w:tplc="C1182B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43B776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2">
    <w:nsid w:val="43EE5113"/>
    <w:multiLevelType w:val="hybridMultilevel"/>
    <w:tmpl w:val="3E40AF3A"/>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40A7734"/>
    <w:multiLevelType w:val="hybridMultilevel"/>
    <w:tmpl w:val="87A425A2"/>
    <w:lvl w:ilvl="0" w:tplc="0E88D33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42D4624"/>
    <w:multiLevelType w:val="hybridMultilevel"/>
    <w:tmpl w:val="4052FD8E"/>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44390C26"/>
    <w:multiLevelType w:val="hybridMultilevel"/>
    <w:tmpl w:val="AED4989E"/>
    <w:lvl w:ilvl="0" w:tplc="5FEC4EAC">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4CB690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7">
    <w:nsid w:val="44F771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68">
    <w:nsid w:val="44FF3AC1"/>
    <w:multiLevelType w:val="hybridMultilevel"/>
    <w:tmpl w:val="A03836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533672E"/>
    <w:multiLevelType w:val="hybridMultilevel"/>
    <w:tmpl w:val="2C68F2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4535332E"/>
    <w:multiLevelType w:val="hybridMultilevel"/>
    <w:tmpl w:val="3A6814D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462D660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2">
    <w:nsid w:val="46F30A74"/>
    <w:multiLevelType w:val="hybridMultilevel"/>
    <w:tmpl w:val="7D2EC1C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47083D3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4">
    <w:nsid w:val="471D6BA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5">
    <w:nsid w:val="473A4C9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76">
    <w:nsid w:val="477C2F94"/>
    <w:multiLevelType w:val="hybridMultilevel"/>
    <w:tmpl w:val="05C8119E"/>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7B82443"/>
    <w:multiLevelType w:val="hybridMultilevel"/>
    <w:tmpl w:val="924CD5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8">
    <w:nsid w:val="48110A25"/>
    <w:multiLevelType w:val="hybridMultilevel"/>
    <w:tmpl w:val="ADB0DACC"/>
    <w:lvl w:ilvl="0" w:tplc="5510A91C">
      <w:start w:val="1"/>
      <w:numFmt w:val="bullet"/>
      <w:lvlText w:val=""/>
      <w:lvlJc w:val="left"/>
      <w:pPr>
        <w:tabs>
          <w:tab w:val="num" w:pos="522"/>
        </w:tabs>
        <w:ind w:left="352" w:hanging="227"/>
      </w:pPr>
      <w:rPr>
        <w:rFonts w:ascii="Wingdings" w:hAnsi="Wingdings" w:hint="default"/>
        <w:sz w:val="28"/>
        <w:szCs w:val="28"/>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179">
    <w:nsid w:val="483905E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0">
    <w:nsid w:val="48924F3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1">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49145990"/>
    <w:multiLevelType w:val="hybridMultilevel"/>
    <w:tmpl w:val="1AA46EF6"/>
    <w:lvl w:ilvl="0" w:tplc="63F8B43E">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A210E1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4">
    <w:nsid w:val="4A5728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5">
    <w:nsid w:val="4A957E87"/>
    <w:multiLevelType w:val="hybridMultilevel"/>
    <w:tmpl w:val="A6466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4ABB1AF4"/>
    <w:multiLevelType w:val="hybridMultilevel"/>
    <w:tmpl w:val="5DBC658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4AFE2E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8">
    <w:nsid w:val="4C0D4B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89">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nsid w:val="4CCE30D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1">
    <w:nsid w:val="4D5201C7"/>
    <w:multiLevelType w:val="hybridMultilevel"/>
    <w:tmpl w:val="12A6B4C6"/>
    <w:lvl w:ilvl="0" w:tplc="64AC7884">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2">
    <w:nsid w:val="4D6F62E5"/>
    <w:multiLevelType w:val="hybridMultilevel"/>
    <w:tmpl w:val="34E6A9FA"/>
    <w:lvl w:ilvl="0" w:tplc="C1182B1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4DE333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4">
    <w:nsid w:val="4E2A7812"/>
    <w:multiLevelType w:val="hybridMultilevel"/>
    <w:tmpl w:val="90742908"/>
    <w:lvl w:ilvl="0" w:tplc="6C905C6E">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4E5846D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6">
    <w:nsid w:val="4E6536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7">
    <w:nsid w:val="4E9613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198">
    <w:nsid w:val="4ECB11F5"/>
    <w:multiLevelType w:val="hybridMultilevel"/>
    <w:tmpl w:val="B03A402A"/>
    <w:lvl w:ilvl="0" w:tplc="6A7CAA80">
      <w:start w:val="1"/>
      <w:numFmt w:val="bullet"/>
      <w:lvlText w:val=""/>
      <w:lvlJc w:val="left"/>
      <w:pPr>
        <w:tabs>
          <w:tab w:val="num" w:pos="720"/>
        </w:tabs>
        <w:ind w:left="720" w:hanging="360"/>
      </w:pPr>
      <w:rPr>
        <w:rFonts w:ascii="Wingdings" w:hAnsi="Wingdings" w:hint="default"/>
        <w:sz w:val="28"/>
        <w:szCs w:val="28"/>
      </w:rPr>
    </w:lvl>
    <w:lvl w:ilvl="1" w:tplc="CAEC59A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4F506E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0">
    <w:nsid w:val="4F6C2C1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1">
    <w:nsid w:val="4F8608AA"/>
    <w:multiLevelType w:val="hybridMultilevel"/>
    <w:tmpl w:val="B39255E4"/>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4F970F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3">
    <w:nsid w:val="4F97283E"/>
    <w:multiLevelType w:val="singleLevel"/>
    <w:tmpl w:val="0419000F"/>
    <w:lvl w:ilvl="0">
      <w:start w:val="11"/>
      <w:numFmt w:val="decimal"/>
      <w:lvlText w:val="%1."/>
      <w:lvlJc w:val="left"/>
      <w:pPr>
        <w:tabs>
          <w:tab w:val="num" w:pos="360"/>
        </w:tabs>
        <w:ind w:left="360" w:hanging="360"/>
      </w:pPr>
    </w:lvl>
  </w:abstractNum>
  <w:abstractNum w:abstractNumId="204">
    <w:nsid w:val="4FB23068"/>
    <w:multiLevelType w:val="hybridMultilevel"/>
    <w:tmpl w:val="8F9A8DE6"/>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4FC205B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6">
    <w:nsid w:val="4FDB547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07">
    <w:nsid w:val="4FEF4187"/>
    <w:multiLevelType w:val="hybridMultilevel"/>
    <w:tmpl w:val="1A94DFD2"/>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038347D"/>
    <w:multiLevelType w:val="hybridMultilevel"/>
    <w:tmpl w:val="A4F24FAE"/>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07012A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0">
    <w:nsid w:val="50AE56A1"/>
    <w:multiLevelType w:val="hybridMultilevel"/>
    <w:tmpl w:val="6166E69E"/>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50B27D9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2">
    <w:nsid w:val="50EF257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3">
    <w:nsid w:val="50FA5C29"/>
    <w:multiLevelType w:val="hybridMultilevel"/>
    <w:tmpl w:val="B93A6F3A"/>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12A7A2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5">
    <w:nsid w:val="5142229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6">
    <w:nsid w:val="516F4EDE"/>
    <w:multiLevelType w:val="hybridMultilevel"/>
    <w:tmpl w:val="E18E9C7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1754E1B"/>
    <w:multiLevelType w:val="hybridMultilevel"/>
    <w:tmpl w:val="BF34E16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51987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19">
    <w:nsid w:val="51B964E8"/>
    <w:multiLevelType w:val="hybridMultilevel"/>
    <w:tmpl w:val="AFA875A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51BF5211"/>
    <w:multiLevelType w:val="hybridMultilevel"/>
    <w:tmpl w:val="D576B07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51DC3272"/>
    <w:multiLevelType w:val="hybridMultilevel"/>
    <w:tmpl w:val="1B92F478"/>
    <w:lvl w:ilvl="0" w:tplc="92764F7A">
      <w:start w:val="1"/>
      <w:numFmt w:val="bullet"/>
      <w:lvlText w:val=""/>
      <w:lvlJc w:val="left"/>
      <w:pPr>
        <w:tabs>
          <w:tab w:val="num" w:pos="720"/>
        </w:tabs>
        <w:ind w:left="720" w:hanging="360"/>
      </w:pPr>
      <w:rPr>
        <w:rFonts w:ascii="Wingdings" w:hAnsi="Wingdings" w:hint="default"/>
        <w:sz w:val="28"/>
        <w:szCs w:val="28"/>
      </w:rPr>
    </w:lvl>
    <w:lvl w:ilvl="1" w:tplc="EE0E3262">
      <w:start w:val="1"/>
      <w:numFmt w:val="bullet"/>
      <w:lvlText w:val=""/>
      <w:lvlJc w:val="left"/>
      <w:pPr>
        <w:tabs>
          <w:tab w:val="num" w:pos="1440"/>
        </w:tabs>
        <w:ind w:left="1440" w:hanging="360"/>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1FC71ED"/>
    <w:multiLevelType w:val="hybridMultilevel"/>
    <w:tmpl w:val="D6A28BDE"/>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nsid w:val="5347209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4">
    <w:nsid w:val="53EE22C6"/>
    <w:multiLevelType w:val="hybridMultilevel"/>
    <w:tmpl w:val="B3C29502"/>
    <w:lvl w:ilvl="0" w:tplc="198C8EC4">
      <w:start w:val="1"/>
      <w:numFmt w:val="bullet"/>
      <w:lvlText w:val=""/>
      <w:lvlJc w:val="left"/>
      <w:pPr>
        <w:tabs>
          <w:tab w:val="num" w:pos="720"/>
        </w:tabs>
        <w:ind w:left="720" w:hanging="360"/>
      </w:pPr>
      <w:rPr>
        <w:rFonts w:ascii="Wingdings" w:hAnsi="Wingdings" w:hint="default"/>
        <w:sz w:val="28"/>
        <w:szCs w:val="28"/>
      </w:rPr>
    </w:lvl>
    <w:lvl w:ilvl="1" w:tplc="736A024A">
      <w:start w:val="1"/>
      <w:numFmt w:val="bullet"/>
      <w:lvlText w:val=""/>
      <w:lvlJc w:val="left"/>
      <w:pPr>
        <w:tabs>
          <w:tab w:val="num" w:pos="1420"/>
        </w:tabs>
        <w:ind w:left="1307" w:hanging="227"/>
      </w:pPr>
      <w:rPr>
        <w:rFonts w:ascii="Wingdings" w:hAnsi="Wingding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5">
    <w:nsid w:val="540342AB"/>
    <w:multiLevelType w:val="hybridMultilevel"/>
    <w:tmpl w:val="A51E0B90"/>
    <w:lvl w:ilvl="0" w:tplc="21AAC3D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6">
    <w:nsid w:val="54325B8E"/>
    <w:multiLevelType w:val="hybridMultilevel"/>
    <w:tmpl w:val="88F6E69C"/>
    <w:lvl w:ilvl="0" w:tplc="56E4E8CA">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7">
    <w:nsid w:val="543823CD"/>
    <w:multiLevelType w:val="hybridMultilevel"/>
    <w:tmpl w:val="4E50AD06"/>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28">
    <w:nsid w:val="5485448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29">
    <w:nsid w:val="551C5CB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0">
    <w:nsid w:val="5562638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1">
    <w:nsid w:val="56123C8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2">
    <w:nsid w:val="57866EFC"/>
    <w:multiLevelType w:val="hybridMultilevel"/>
    <w:tmpl w:val="EACEA6EA"/>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3">
    <w:nsid w:val="58160562"/>
    <w:multiLevelType w:val="hybridMultilevel"/>
    <w:tmpl w:val="65004C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581F6D25"/>
    <w:multiLevelType w:val="hybridMultilevel"/>
    <w:tmpl w:val="D9A66AB8"/>
    <w:lvl w:ilvl="0" w:tplc="D832B00A">
      <w:start w:val="1"/>
      <w:numFmt w:val="bullet"/>
      <w:lvlText w:val=""/>
      <w:lvlJc w:val="left"/>
      <w:pPr>
        <w:tabs>
          <w:tab w:val="num" w:pos="1248"/>
        </w:tabs>
        <w:ind w:left="1248" w:hanging="360"/>
      </w:pPr>
      <w:rPr>
        <w:rFonts w:ascii="Wingdings" w:hAnsi="Wingdings" w:cs="Wingdings" w:hint="default"/>
        <w:sz w:val="28"/>
        <w:szCs w:val="28"/>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cs="Wingdings" w:hint="default"/>
      </w:rPr>
    </w:lvl>
    <w:lvl w:ilvl="3" w:tplc="04190001">
      <w:start w:val="1"/>
      <w:numFmt w:val="bullet"/>
      <w:lvlText w:val=""/>
      <w:lvlJc w:val="left"/>
      <w:pPr>
        <w:tabs>
          <w:tab w:val="num" w:pos="3768"/>
        </w:tabs>
        <w:ind w:left="3768" w:hanging="360"/>
      </w:pPr>
      <w:rPr>
        <w:rFonts w:ascii="Symbol" w:hAnsi="Symbol" w:cs="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cs="Wingdings" w:hint="default"/>
      </w:rPr>
    </w:lvl>
    <w:lvl w:ilvl="6" w:tplc="04190001">
      <w:start w:val="1"/>
      <w:numFmt w:val="bullet"/>
      <w:lvlText w:val=""/>
      <w:lvlJc w:val="left"/>
      <w:pPr>
        <w:tabs>
          <w:tab w:val="num" w:pos="5928"/>
        </w:tabs>
        <w:ind w:left="5928" w:hanging="360"/>
      </w:pPr>
      <w:rPr>
        <w:rFonts w:ascii="Symbol" w:hAnsi="Symbol" w:cs="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cs="Wingdings" w:hint="default"/>
      </w:rPr>
    </w:lvl>
  </w:abstractNum>
  <w:abstractNum w:abstractNumId="235">
    <w:nsid w:val="5883550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6">
    <w:nsid w:val="588B1A2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7">
    <w:nsid w:val="595C7927"/>
    <w:multiLevelType w:val="hybridMultilevel"/>
    <w:tmpl w:val="C1EAC7D6"/>
    <w:lvl w:ilvl="0" w:tplc="3C700400">
      <w:start w:val="1"/>
      <w:numFmt w:val="decimal"/>
      <w:pStyle w:val="11"/>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8">
    <w:nsid w:val="59EC017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39">
    <w:nsid w:val="5A1C38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0">
    <w:nsid w:val="5A3C6B3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1">
    <w:nsid w:val="5B2D11C7"/>
    <w:multiLevelType w:val="hybridMultilevel"/>
    <w:tmpl w:val="57A02E2A"/>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2">
    <w:nsid w:val="5BA634F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3">
    <w:nsid w:val="5BC1551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4">
    <w:nsid w:val="5BD82BCC"/>
    <w:multiLevelType w:val="hybridMultilevel"/>
    <w:tmpl w:val="5E22A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5BFF1C3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6">
    <w:nsid w:val="5C9515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7">
    <w:nsid w:val="5D28235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48">
    <w:nsid w:val="5D362356"/>
    <w:multiLevelType w:val="hybridMultilevel"/>
    <w:tmpl w:val="AA8411EE"/>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49">
    <w:nsid w:val="5D53078F"/>
    <w:multiLevelType w:val="hybridMultilevel"/>
    <w:tmpl w:val="3F309B88"/>
    <w:lvl w:ilvl="0" w:tplc="0DEEC020">
      <w:start w:val="1"/>
      <w:numFmt w:val="bullet"/>
      <w:lvlText w:val=""/>
      <w:lvlJc w:val="left"/>
      <w:pPr>
        <w:tabs>
          <w:tab w:val="num" w:pos="540"/>
        </w:tabs>
        <w:ind w:left="540" w:hanging="360"/>
      </w:pPr>
      <w:rPr>
        <w:rFonts w:ascii="Wingdings" w:hAnsi="Wingdings" w:cs="Wingdings" w:hint="default"/>
        <w:sz w:val="28"/>
        <w:szCs w:val="28"/>
      </w:rPr>
    </w:lvl>
    <w:lvl w:ilvl="1" w:tplc="04190003">
      <w:start w:val="1"/>
      <w:numFmt w:val="bullet"/>
      <w:lvlText w:val="o"/>
      <w:lvlJc w:val="left"/>
      <w:pPr>
        <w:tabs>
          <w:tab w:val="num" w:pos="1615"/>
        </w:tabs>
        <w:ind w:left="1615" w:hanging="360"/>
      </w:pPr>
      <w:rPr>
        <w:rFonts w:ascii="Courier New" w:hAnsi="Courier New" w:cs="Courier New" w:hint="default"/>
      </w:rPr>
    </w:lvl>
    <w:lvl w:ilvl="2" w:tplc="04190005">
      <w:start w:val="1"/>
      <w:numFmt w:val="bullet"/>
      <w:lvlText w:val=""/>
      <w:lvlJc w:val="left"/>
      <w:pPr>
        <w:tabs>
          <w:tab w:val="num" w:pos="2335"/>
        </w:tabs>
        <w:ind w:left="2335" w:hanging="360"/>
      </w:pPr>
      <w:rPr>
        <w:rFonts w:ascii="Wingdings" w:hAnsi="Wingdings" w:cs="Wingdings" w:hint="default"/>
      </w:rPr>
    </w:lvl>
    <w:lvl w:ilvl="3" w:tplc="04190001">
      <w:start w:val="1"/>
      <w:numFmt w:val="bullet"/>
      <w:lvlText w:val=""/>
      <w:lvlJc w:val="left"/>
      <w:pPr>
        <w:tabs>
          <w:tab w:val="num" w:pos="3055"/>
        </w:tabs>
        <w:ind w:left="3055" w:hanging="360"/>
      </w:pPr>
      <w:rPr>
        <w:rFonts w:ascii="Symbol" w:hAnsi="Symbol" w:cs="Symbol" w:hint="default"/>
      </w:rPr>
    </w:lvl>
    <w:lvl w:ilvl="4" w:tplc="04190003">
      <w:start w:val="1"/>
      <w:numFmt w:val="bullet"/>
      <w:lvlText w:val="o"/>
      <w:lvlJc w:val="left"/>
      <w:pPr>
        <w:tabs>
          <w:tab w:val="num" w:pos="3775"/>
        </w:tabs>
        <w:ind w:left="3775" w:hanging="360"/>
      </w:pPr>
      <w:rPr>
        <w:rFonts w:ascii="Courier New" w:hAnsi="Courier New" w:cs="Courier New" w:hint="default"/>
      </w:rPr>
    </w:lvl>
    <w:lvl w:ilvl="5" w:tplc="04190005">
      <w:start w:val="1"/>
      <w:numFmt w:val="bullet"/>
      <w:lvlText w:val=""/>
      <w:lvlJc w:val="left"/>
      <w:pPr>
        <w:tabs>
          <w:tab w:val="num" w:pos="4495"/>
        </w:tabs>
        <w:ind w:left="4495" w:hanging="360"/>
      </w:pPr>
      <w:rPr>
        <w:rFonts w:ascii="Wingdings" w:hAnsi="Wingdings" w:cs="Wingdings" w:hint="default"/>
      </w:rPr>
    </w:lvl>
    <w:lvl w:ilvl="6" w:tplc="04190001">
      <w:start w:val="1"/>
      <w:numFmt w:val="bullet"/>
      <w:lvlText w:val=""/>
      <w:lvlJc w:val="left"/>
      <w:pPr>
        <w:tabs>
          <w:tab w:val="num" w:pos="5215"/>
        </w:tabs>
        <w:ind w:left="5215" w:hanging="360"/>
      </w:pPr>
      <w:rPr>
        <w:rFonts w:ascii="Symbol" w:hAnsi="Symbol" w:cs="Symbol" w:hint="default"/>
      </w:rPr>
    </w:lvl>
    <w:lvl w:ilvl="7" w:tplc="04190003">
      <w:start w:val="1"/>
      <w:numFmt w:val="bullet"/>
      <w:lvlText w:val="o"/>
      <w:lvlJc w:val="left"/>
      <w:pPr>
        <w:tabs>
          <w:tab w:val="num" w:pos="5935"/>
        </w:tabs>
        <w:ind w:left="5935" w:hanging="360"/>
      </w:pPr>
      <w:rPr>
        <w:rFonts w:ascii="Courier New" w:hAnsi="Courier New" w:cs="Courier New" w:hint="default"/>
      </w:rPr>
    </w:lvl>
    <w:lvl w:ilvl="8" w:tplc="04190005">
      <w:start w:val="1"/>
      <w:numFmt w:val="bullet"/>
      <w:lvlText w:val=""/>
      <w:lvlJc w:val="left"/>
      <w:pPr>
        <w:tabs>
          <w:tab w:val="num" w:pos="6655"/>
        </w:tabs>
        <w:ind w:left="6655" w:hanging="360"/>
      </w:pPr>
      <w:rPr>
        <w:rFonts w:ascii="Wingdings" w:hAnsi="Wingdings" w:cs="Wingdings" w:hint="default"/>
      </w:rPr>
    </w:lvl>
  </w:abstractNum>
  <w:abstractNum w:abstractNumId="250">
    <w:nsid w:val="5DAB424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1">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2">
    <w:nsid w:val="5E756EBB"/>
    <w:multiLevelType w:val="hybridMultilevel"/>
    <w:tmpl w:val="98EAD13A"/>
    <w:lvl w:ilvl="0" w:tplc="56E4E8C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5EC6202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4">
    <w:nsid w:val="5ECE4D81"/>
    <w:multiLevelType w:val="hybridMultilevel"/>
    <w:tmpl w:val="47726D78"/>
    <w:lvl w:ilvl="0" w:tplc="736A024A">
      <w:start w:val="1"/>
      <w:numFmt w:val="bullet"/>
      <w:lvlText w:val=""/>
      <w:lvlJc w:val="left"/>
      <w:pPr>
        <w:tabs>
          <w:tab w:val="num" w:pos="340"/>
        </w:tabs>
        <w:ind w:left="227" w:hanging="227"/>
      </w:pPr>
      <w:rPr>
        <w:rFonts w:ascii="Wingdings" w:hAnsi="Wingdings"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nsid w:val="5F5B730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6">
    <w:nsid w:val="5F6D2B70"/>
    <w:multiLevelType w:val="hybridMultilevel"/>
    <w:tmpl w:val="5026567A"/>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257">
    <w:nsid w:val="5F9B1B4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8">
    <w:nsid w:val="5FE0566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59">
    <w:nsid w:val="601C4E4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0">
    <w:nsid w:val="618E49E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1">
    <w:nsid w:val="6191434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2">
    <w:nsid w:val="61DB60B7"/>
    <w:multiLevelType w:val="hybridMultilevel"/>
    <w:tmpl w:val="1C821A00"/>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263">
    <w:nsid w:val="62064890"/>
    <w:multiLevelType w:val="hybridMultilevel"/>
    <w:tmpl w:val="E200B294"/>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622150B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5">
    <w:nsid w:val="62F0667E"/>
    <w:multiLevelType w:val="hybridMultilevel"/>
    <w:tmpl w:val="EC16BB1C"/>
    <w:lvl w:ilvl="0" w:tplc="9B0A4E8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3852B5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7">
    <w:nsid w:val="6442751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8">
    <w:nsid w:val="64CF1A1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69">
    <w:nsid w:val="650D62C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0">
    <w:nsid w:val="6527622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1">
    <w:nsid w:val="652F1A9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2">
    <w:nsid w:val="655D6E6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3">
    <w:nsid w:val="666B547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4">
    <w:nsid w:val="66CC7675"/>
    <w:multiLevelType w:val="hybridMultilevel"/>
    <w:tmpl w:val="949EF158"/>
    <w:lvl w:ilvl="0" w:tplc="7334314C">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76845DC"/>
    <w:multiLevelType w:val="hybridMultilevel"/>
    <w:tmpl w:val="BC6AE688"/>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6">
    <w:nsid w:val="67685EF8"/>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77">
    <w:nsid w:val="67741369"/>
    <w:multiLevelType w:val="hybridMultilevel"/>
    <w:tmpl w:val="B7B4E35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7A60D6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0">
    <w:nsid w:val="67A615A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1">
    <w:nsid w:val="67A623D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2">
    <w:nsid w:val="67D80EE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3">
    <w:nsid w:val="67F31FD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4">
    <w:nsid w:val="68ED1F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5">
    <w:nsid w:val="69AB025F"/>
    <w:multiLevelType w:val="hybridMultilevel"/>
    <w:tmpl w:val="6BE49726"/>
    <w:lvl w:ilvl="0" w:tplc="377850C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6">
    <w:nsid w:val="69CE4C6A"/>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7">
    <w:nsid w:val="69D600C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8">
    <w:nsid w:val="69E425E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89">
    <w:nsid w:val="6A614C95"/>
    <w:multiLevelType w:val="hybridMultilevel"/>
    <w:tmpl w:val="2AA66F3C"/>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6ADE0869"/>
    <w:multiLevelType w:val="hybridMultilevel"/>
    <w:tmpl w:val="B49403C0"/>
    <w:lvl w:ilvl="0" w:tplc="5510A91C">
      <w:start w:val="1"/>
      <w:numFmt w:val="bullet"/>
      <w:lvlText w:val=""/>
      <w:lvlJc w:val="left"/>
      <w:pPr>
        <w:tabs>
          <w:tab w:val="num" w:pos="416"/>
        </w:tabs>
        <w:ind w:left="246" w:hanging="227"/>
      </w:pPr>
      <w:rPr>
        <w:rFonts w:ascii="Wingdings" w:hAnsi="Wingdings" w:hint="default"/>
        <w:sz w:val="28"/>
        <w:szCs w:val="28"/>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91">
    <w:nsid w:val="6B056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2">
    <w:nsid w:val="6B9A383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3">
    <w:nsid w:val="6BD1128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4">
    <w:nsid w:val="6BFE4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5">
    <w:nsid w:val="6BFF6409"/>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6">
    <w:nsid w:val="6C4F72A1"/>
    <w:multiLevelType w:val="hybridMultilevel"/>
    <w:tmpl w:val="BAAE5168"/>
    <w:lvl w:ilvl="0" w:tplc="CF602A4A">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7">
    <w:nsid w:val="6D076C3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298">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9">
    <w:nsid w:val="6D7157C8"/>
    <w:multiLevelType w:val="hybridMultilevel"/>
    <w:tmpl w:val="43E649F0"/>
    <w:lvl w:ilvl="0" w:tplc="C1182B1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0">
    <w:nsid w:val="6D867C9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1">
    <w:nsid w:val="6DD37E76"/>
    <w:multiLevelType w:val="hybridMultilevel"/>
    <w:tmpl w:val="0C52FA20"/>
    <w:lvl w:ilvl="0" w:tplc="56E4E8C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6DEC3EC1"/>
    <w:multiLevelType w:val="hybridMultilevel"/>
    <w:tmpl w:val="6BE6B29C"/>
    <w:lvl w:ilvl="0" w:tplc="1A602E20">
      <w:start w:val="1"/>
      <w:numFmt w:val="bullet"/>
      <w:pStyle w:val="a1"/>
      <w:lvlText w:val=""/>
      <w:lvlJc w:val="left"/>
      <w:pPr>
        <w:tabs>
          <w:tab w:val="num" w:pos="720"/>
        </w:tabs>
        <w:ind w:left="0" w:firstLine="425"/>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550BB4"/>
    <w:multiLevelType w:val="hybridMultilevel"/>
    <w:tmpl w:val="33D4C99C"/>
    <w:lvl w:ilvl="0" w:tplc="D832B00A">
      <w:start w:val="1"/>
      <w:numFmt w:val="bullet"/>
      <w:lvlText w:val=""/>
      <w:lvlJc w:val="left"/>
      <w:pPr>
        <w:tabs>
          <w:tab w:val="num" w:pos="1272"/>
        </w:tabs>
        <w:ind w:left="1272" w:hanging="360"/>
      </w:pPr>
      <w:rPr>
        <w:rFonts w:ascii="Wingdings" w:hAnsi="Wingdings" w:cs="Wingdings" w:hint="default"/>
        <w:sz w:val="28"/>
        <w:szCs w:val="28"/>
      </w:rPr>
    </w:lvl>
    <w:lvl w:ilvl="1" w:tplc="04190003">
      <w:start w:val="1"/>
      <w:numFmt w:val="bullet"/>
      <w:lvlText w:val="o"/>
      <w:lvlJc w:val="left"/>
      <w:pPr>
        <w:tabs>
          <w:tab w:val="num" w:pos="2352"/>
        </w:tabs>
        <w:ind w:left="2352" w:hanging="360"/>
      </w:pPr>
      <w:rPr>
        <w:rFonts w:ascii="Courier New" w:hAnsi="Courier New" w:cs="Courier New" w:hint="default"/>
      </w:rPr>
    </w:lvl>
    <w:lvl w:ilvl="2" w:tplc="04190005">
      <w:start w:val="1"/>
      <w:numFmt w:val="bullet"/>
      <w:lvlText w:val=""/>
      <w:lvlJc w:val="left"/>
      <w:pPr>
        <w:tabs>
          <w:tab w:val="num" w:pos="3072"/>
        </w:tabs>
        <w:ind w:left="3072" w:hanging="360"/>
      </w:pPr>
      <w:rPr>
        <w:rFonts w:ascii="Wingdings" w:hAnsi="Wingdings" w:cs="Wingdings" w:hint="default"/>
      </w:rPr>
    </w:lvl>
    <w:lvl w:ilvl="3" w:tplc="04190001">
      <w:start w:val="1"/>
      <w:numFmt w:val="bullet"/>
      <w:lvlText w:val=""/>
      <w:lvlJc w:val="left"/>
      <w:pPr>
        <w:tabs>
          <w:tab w:val="num" w:pos="3792"/>
        </w:tabs>
        <w:ind w:left="3792" w:hanging="360"/>
      </w:pPr>
      <w:rPr>
        <w:rFonts w:ascii="Symbol" w:hAnsi="Symbol" w:cs="Symbol" w:hint="default"/>
      </w:rPr>
    </w:lvl>
    <w:lvl w:ilvl="4" w:tplc="04190003">
      <w:start w:val="1"/>
      <w:numFmt w:val="bullet"/>
      <w:lvlText w:val="o"/>
      <w:lvlJc w:val="left"/>
      <w:pPr>
        <w:tabs>
          <w:tab w:val="num" w:pos="4512"/>
        </w:tabs>
        <w:ind w:left="4512" w:hanging="360"/>
      </w:pPr>
      <w:rPr>
        <w:rFonts w:ascii="Courier New" w:hAnsi="Courier New" w:cs="Courier New" w:hint="default"/>
      </w:rPr>
    </w:lvl>
    <w:lvl w:ilvl="5" w:tplc="04190005">
      <w:start w:val="1"/>
      <w:numFmt w:val="bullet"/>
      <w:lvlText w:val=""/>
      <w:lvlJc w:val="left"/>
      <w:pPr>
        <w:tabs>
          <w:tab w:val="num" w:pos="5232"/>
        </w:tabs>
        <w:ind w:left="5232" w:hanging="360"/>
      </w:pPr>
      <w:rPr>
        <w:rFonts w:ascii="Wingdings" w:hAnsi="Wingdings" w:cs="Wingdings" w:hint="default"/>
      </w:rPr>
    </w:lvl>
    <w:lvl w:ilvl="6" w:tplc="04190001">
      <w:start w:val="1"/>
      <w:numFmt w:val="bullet"/>
      <w:lvlText w:val=""/>
      <w:lvlJc w:val="left"/>
      <w:pPr>
        <w:tabs>
          <w:tab w:val="num" w:pos="5952"/>
        </w:tabs>
        <w:ind w:left="5952" w:hanging="360"/>
      </w:pPr>
      <w:rPr>
        <w:rFonts w:ascii="Symbol" w:hAnsi="Symbol" w:cs="Symbol" w:hint="default"/>
      </w:rPr>
    </w:lvl>
    <w:lvl w:ilvl="7" w:tplc="04190003">
      <w:start w:val="1"/>
      <w:numFmt w:val="bullet"/>
      <w:lvlText w:val="o"/>
      <w:lvlJc w:val="left"/>
      <w:pPr>
        <w:tabs>
          <w:tab w:val="num" w:pos="6672"/>
        </w:tabs>
        <w:ind w:left="6672" w:hanging="360"/>
      </w:pPr>
      <w:rPr>
        <w:rFonts w:ascii="Courier New" w:hAnsi="Courier New" w:cs="Courier New" w:hint="default"/>
      </w:rPr>
    </w:lvl>
    <w:lvl w:ilvl="8" w:tplc="04190005">
      <w:start w:val="1"/>
      <w:numFmt w:val="bullet"/>
      <w:lvlText w:val=""/>
      <w:lvlJc w:val="left"/>
      <w:pPr>
        <w:tabs>
          <w:tab w:val="num" w:pos="7392"/>
        </w:tabs>
        <w:ind w:left="7392" w:hanging="360"/>
      </w:pPr>
      <w:rPr>
        <w:rFonts w:ascii="Wingdings" w:hAnsi="Wingdings" w:cs="Wingdings" w:hint="default"/>
      </w:rPr>
    </w:lvl>
  </w:abstractNum>
  <w:abstractNum w:abstractNumId="304">
    <w:nsid w:val="6EA16FB2"/>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5">
    <w:nsid w:val="6F155250"/>
    <w:multiLevelType w:val="hybridMultilevel"/>
    <w:tmpl w:val="5672A8EE"/>
    <w:lvl w:ilvl="0" w:tplc="2336136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6FCD608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7">
    <w:nsid w:val="703B62D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8">
    <w:nsid w:val="704C54B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09">
    <w:nsid w:val="70AB130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0">
    <w:nsid w:val="70FE218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1">
    <w:nsid w:val="713542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2">
    <w:nsid w:val="71A63C4D"/>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3">
    <w:nsid w:val="72D63E24"/>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4">
    <w:nsid w:val="732C3E0C"/>
    <w:multiLevelType w:val="singleLevel"/>
    <w:tmpl w:val="41FCDE32"/>
    <w:lvl w:ilvl="0">
      <w:start w:val="1"/>
      <w:numFmt w:val="decimal"/>
      <w:lvlText w:val="%1."/>
      <w:legacy w:legacy="1" w:legacySpace="0" w:legacyIndent="274"/>
      <w:lvlJc w:val="left"/>
      <w:rPr>
        <w:rFonts w:ascii="Times New Roman" w:hAnsi="Times New Roman" w:cs="Times New Roman" w:hint="default"/>
      </w:rPr>
    </w:lvl>
  </w:abstractNum>
  <w:abstractNum w:abstractNumId="315">
    <w:nsid w:val="73460B9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6">
    <w:nsid w:val="742048CA"/>
    <w:multiLevelType w:val="hybridMultilevel"/>
    <w:tmpl w:val="7604103A"/>
    <w:lvl w:ilvl="0" w:tplc="508C87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7">
    <w:nsid w:val="746B0F4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8">
    <w:nsid w:val="747A391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19">
    <w:nsid w:val="748E3B2B"/>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0">
    <w:nsid w:val="749308F3"/>
    <w:multiLevelType w:val="singleLevel"/>
    <w:tmpl w:val="0419000F"/>
    <w:lvl w:ilvl="0">
      <w:start w:val="10"/>
      <w:numFmt w:val="decimal"/>
      <w:lvlText w:val="%1."/>
      <w:lvlJc w:val="left"/>
      <w:pPr>
        <w:tabs>
          <w:tab w:val="num" w:pos="360"/>
        </w:tabs>
        <w:ind w:left="360" w:hanging="360"/>
      </w:pPr>
      <w:rPr>
        <w:rFonts w:hint="default"/>
      </w:rPr>
    </w:lvl>
  </w:abstractNum>
  <w:abstractNum w:abstractNumId="321">
    <w:nsid w:val="74A24E03"/>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2">
    <w:nsid w:val="74CD399F"/>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3">
    <w:nsid w:val="753E0F26"/>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4">
    <w:nsid w:val="76310170"/>
    <w:multiLevelType w:val="hybridMultilevel"/>
    <w:tmpl w:val="970AE30C"/>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5">
    <w:nsid w:val="766A0909"/>
    <w:multiLevelType w:val="hybridMultilevel"/>
    <w:tmpl w:val="DE7A7394"/>
    <w:lvl w:ilvl="0" w:tplc="D832B00A">
      <w:start w:val="1"/>
      <w:numFmt w:val="bullet"/>
      <w:lvlText w:val=""/>
      <w:lvlJc w:val="left"/>
      <w:pPr>
        <w:tabs>
          <w:tab w:val="num" w:pos="411"/>
        </w:tabs>
        <w:ind w:left="411" w:hanging="360"/>
      </w:pPr>
      <w:rPr>
        <w:rFonts w:ascii="Wingdings" w:hAnsi="Wingdings" w:hint="default"/>
        <w:sz w:val="28"/>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326">
    <w:nsid w:val="76B95C2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7">
    <w:nsid w:val="76C40375"/>
    <w:multiLevelType w:val="hybridMultilevel"/>
    <w:tmpl w:val="B770B268"/>
    <w:lvl w:ilvl="0" w:tplc="5510A91C">
      <w:start w:val="1"/>
      <w:numFmt w:val="bullet"/>
      <w:lvlText w:val=""/>
      <w:lvlJc w:val="left"/>
      <w:pPr>
        <w:tabs>
          <w:tab w:val="num" w:pos="407"/>
        </w:tabs>
        <w:ind w:left="237" w:hanging="227"/>
      </w:pPr>
      <w:rPr>
        <w:rFonts w:ascii="Wingdings" w:hAnsi="Wingdings" w:hint="default"/>
        <w:sz w:val="28"/>
        <w:szCs w:val="28"/>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328">
    <w:nsid w:val="771B13B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29">
    <w:nsid w:val="77490AAC"/>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0">
    <w:nsid w:val="775A1B30"/>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1">
    <w:nsid w:val="77BD4D53"/>
    <w:multiLevelType w:val="hybridMultilevel"/>
    <w:tmpl w:val="AB5A25D6"/>
    <w:lvl w:ilvl="0" w:tplc="D832B00A">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292"/>
        </w:tabs>
        <w:ind w:left="1292" w:hanging="360"/>
      </w:pPr>
      <w:rPr>
        <w:rFonts w:ascii="Courier New" w:hAnsi="Courier New" w:cs="Courier New" w:hint="default"/>
      </w:rPr>
    </w:lvl>
    <w:lvl w:ilvl="2" w:tplc="04190005">
      <w:start w:val="1"/>
      <w:numFmt w:val="bullet"/>
      <w:lvlText w:val=""/>
      <w:lvlJc w:val="left"/>
      <w:pPr>
        <w:tabs>
          <w:tab w:val="num" w:pos="2012"/>
        </w:tabs>
        <w:ind w:left="2012" w:hanging="360"/>
      </w:pPr>
      <w:rPr>
        <w:rFonts w:ascii="Wingdings" w:hAnsi="Wingdings" w:cs="Wingdings" w:hint="default"/>
      </w:rPr>
    </w:lvl>
    <w:lvl w:ilvl="3" w:tplc="04190001">
      <w:start w:val="1"/>
      <w:numFmt w:val="bullet"/>
      <w:lvlText w:val=""/>
      <w:lvlJc w:val="left"/>
      <w:pPr>
        <w:tabs>
          <w:tab w:val="num" w:pos="2732"/>
        </w:tabs>
        <w:ind w:left="2732" w:hanging="360"/>
      </w:pPr>
      <w:rPr>
        <w:rFonts w:ascii="Symbol" w:hAnsi="Symbol" w:cs="Symbol" w:hint="default"/>
      </w:rPr>
    </w:lvl>
    <w:lvl w:ilvl="4" w:tplc="04190003">
      <w:start w:val="1"/>
      <w:numFmt w:val="bullet"/>
      <w:lvlText w:val="o"/>
      <w:lvlJc w:val="left"/>
      <w:pPr>
        <w:tabs>
          <w:tab w:val="num" w:pos="3452"/>
        </w:tabs>
        <w:ind w:left="3452" w:hanging="360"/>
      </w:pPr>
      <w:rPr>
        <w:rFonts w:ascii="Courier New" w:hAnsi="Courier New" w:cs="Courier New" w:hint="default"/>
      </w:rPr>
    </w:lvl>
    <w:lvl w:ilvl="5" w:tplc="04190005">
      <w:start w:val="1"/>
      <w:numFmt w:val="bullet"/>
      <w:lvlText w:val=""/>
      <w:lvlJc w:val="left"/>
      <w:pPr>
        <w:tabs>
          <w:tab w:val="num" w:pos="4172"/>
        </w:tabs>
        <w:ind w:left="4172" w:hanging="360"/>
      </w:pPr>
      <w:rPr>
        <w:rFonts w:ascii="Wingdings" w:hAnsi="Wingdings" w:cs="Wingdings" w:hint="default"/>
      </w:rPr>
    </w:lvl>
    <w:lvl w:ilvl="6" w:tplc="04190001">
      <w:start w:val="1"/>
      <w:numFmt w:val="bullet"/>
      <w:lvlText w:val=""/>
      <w:lvlJc w:val="left"/>
      <w:pPr>
        <w:tabs>
          <w:tab w:val="num" w:pos="4892"/>
        </w:tabs>
        <w:ind w:left="4892" w:hanging="360"/>
      </w:pPr>
      <w:rPr>
        <w:rFonts w:ascii="Symbol" w:hAnsi="Symbol" w:cs="Symbol" w:hint="default"/>
      </w:rPr>
    </w:lvl>
    <w:lvl w:ilvl="7" w:tplc="04190003">
      <w:start w:val="1"/>
      <w:numFmt w:val="bullet"/>
      <w:lvlText w:val="o"/>
      <w:lvlJc w:val="left"/>
      <w:pPr>
        <w:tabs>
          <w:tab w:val="num" w:pos="5612"/>
        </w:tabs>
        <w:ind w:left="5612" w:hanging="360"/>
      </w:pPr>
      <w:rPr>
        <w:rFonts w:ascii="Courier New" w:hAnsi="Courier New" w:cs="Courier New" w:hint="default"/>
      </w:rPr>
    </w:lvl>
    <w:lvl w:ilvl="8" w:tplc="04190005">
      <w:start w:val="1"/>
      <w:numFmt w:val="bullet"/>
      <w:lvlText w:val=""/>
      <w:lvlJc w:val="left"/>
      <w:pPr>
        <w:tabs>
          <w:tab w:val="num" w:pos="6332"/>
        </w:tabs>
        <w:ind w:left="6332" w:hanging="360"/>
      </w:pPr>
      <w:rPr>
        <w:rFonts w:ascii="Wingdings" w:hAnsi="Wingdings" w:cs="Wingdings" w:hint="default"/>
      </w:rPr>
    </w:lvl>
  </w:abstractNum>
  <w:abstractNum w:abstractNumId="332">
    <w:nsid w:val="782E5F5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3">
    <w:nsid w:val="785B00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4">
    <w:nsid w:val="78C162C6"/>
    <w:multiLevelType w:val="hybridMultilevel"/>
    <w:tmpl w:val="A844CD7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5">
    <w:nsid w:val="78F46ED1"/>
    <w:multiLevelType w:val="hybridMultilevel"/>
    <w:tmpl w:val="4B78D052"/>
    <w:lvl w:ilvl="0" w:tplc="64AC7884">
      <w:start w:val="1"/>
      <w:numFmt w:val="bullet"/>
      <w:lvlText w:val=""/>
      <w:lvlJc w:val="left"/>
      <w:pPr>
        <w:tabs>
          <w:tab w:val="num" w:pos="630"/>
        </w:tabs>
        <w:ind w:left="630" w:hanging="360"/>
      </w:pPr>
      <w:rPr>
        <w:rFonts w:ascii="Wingdings" w:hAnsi="Wingdings" w:cs="Wingdings" w:hint="default"/>
        <w:sz w:val="28"/>
        <w:szCs w:val="28"/>
      </w:rPr>
    </w:lvl>
    <w:lvl w:ilvl="1" w:tplc="04190003">
      <w:start w:val="1"/>
      <w:numFmt w:val="bullet"/>
      <w:lvlText w:val="o"/>
      <w:lvlJc w:val="left"/>
      <w:pPr>
        <w:tabs>
          <w:tab w:val="num" w:pos="1710"/>
        </w:tabs>
        <w:ind w:left="1710" w:hanging="360"/>
      </w:pPr>
      <w:rPr>
        <w:rFonts w:ascii="Courier New" w:hAnsi="Courier New" w:cs="Courier New" w:hint="default"/>
      </w:rPr>
    </w:lvl>
    <w:lvl w:ilvl="2" w:tplc="04190005">
      <w:start w:val="1"/>
      <w:numFmt w:val="bullet"/>
      <w:lvlText w:val=""/>
      <w:lvlJc w:val="left"/>
      <w:pPr>
        <w:tabs>
          <w:tab w:val="num" w:pos="2430"/>
        </w:tabs>
        <w:ind w:left="2430" w:hanging="360"/>
      </w:pPr>
      <w:rPr>
        <w:rFonts w:ascii="Wingdings" w:hAnsi="Wingdings" w:cs="Wingdings" w:hint="default"/>
      </w:rPr>
    </w:lvl>
    <w:lvl w:ilvl="3" w:tplc="04190001">
      <w:start w:val="1"/>
      <w:numFmt w:val="bullet"/>
      <w:lvlText w:val=""/>
      <w:lvlJc w:val="left"/>
      <w:pPr>
        <w:tabs>
          <w:tab w:val="num" w:pos="3150"/>
        </w:tabs>
        <w:ind w:left="3150" w:hanging="360"/>
      </w:pPr>
      <w:rPr>
        <w:rFonts w:ascii="Symbol" w:hAnsi="Symbol" w:cs="Symbol" w:hint="default"/>
      </w:rPr>
    </w:lvl>
    <w:lvl w:ilvl="4" w:tplc="04190003">
      <w:start w:val="1"/>
      <w:numFmt w:val="bullet"/>
      <w:lvlText w:val="o"/>
      <w:lvlJc w:val="left"/>
      <w:pPr>
        <w:tabs>
          <w:tab w:val="num" w:pos="3870"/>
        </w:tabs>
        <w:ind w:left="3870" w:hanging="360"/>
      </w:pPr>
      <w:rPr>
        <w:rFonts w:ascii="Courier New" w:hAnsi="Courier New" w:cs="Courier New" w:hint="default"/>
      </w:rPr>
    </w:lvl>
    <w:lvl w:ilvl="5" w:tplc="04190005">
      <w:start w:val="1"/>
      <w:numFmt w:val="bullet"/>
      <w:lvlText w:val=""/>
      <w:lvlJc w:val="left"/>
      <w:pPr>
        <w:tabs>
          <w:tab w:val="num" w:pos="4590"/>
        </w:tabs>
        <w:ind w:left="4590" w:hanging="360"/>
      </w:pPr>
      <w:rPr>
        <w:rFonts w:ascii="Wingdings" w:hAnsi="Wingdings" w:cs="Wingdings" w:hint="default"/>
      </w:rPr>
    </w:lvl>
    <w:lvl w:ilvl="6" w:tplc="04190001">
      <w:start w:val="1"/>
      <w:numFmt w:val="bullet"/>
      <w:lvlText w:val=""/>
      <w:lvlJc w:val="left"/>
      <w:pPr>
        <w:tabs>
          <w:tab w:val="num" w:pos="5310"/>
        </w:tabs>
        <w:ind w:left="5310" w:hanging="360"/>
      </w:pPr>
      <w:rPr>
        <w:rFonts w:ascii="Symbol" w:hAnsi="Symbol" w:cs="Symbol" w:hint="default"/>
      </w:rPr>
    </w:lvl>
    <w:lvl w:ilvl="7" w:tplc="04190003">
      <w:start w:val="1"/>
      <w:numFmt w:val="bullet"/>
      <w:lvlText w:val="o"/>
      <w:lvlJc w:val="left"/>
      <w:pPr>
        <w:tabs>
          <w:tab w:val="num" w:pos="6030"/>
        </w:tabs>
        <w:ind w:left="6030" w:hanging="360"/>
      </w:pPr>
      <w:rPr>
        <w:rFonts w:ascii="Courier New" w:hAnsi="Courier New" w:cs="Courier New" w:hint="default"/>
      </w:rPr>
    </w:lvl>
    <w:lvl w:ilvl="8" w:tplc="04190005">
      <w:start w:val="1"/>
      <w:numFmt w:val="bullet"/>
      <w:lvlText w:val=""/>
      <w:lvlJc w:val="left"/>
      <w:pPr>
        <w:tabs>
          <w:tab w:val="num" w:pos="6750"/>
        </w:tabs>
        <w:ind w:left="6750" w:hanging="360"/>
      </w:pPr>
      <w:rPr>
        <w:rFonts w:ascii="Wingdings" w:hAnsi="Wingdings" w:cs="Wingdings" w:hint="default"/>
      </w:rPr>
    </w:lvl>
  </w:abstractNum>
  <w:abstractNum w:abstractNumId="336">
    <w:nsid w:val="79CE19E7"/>
    <w:multiLevelType w:val="hybridMultilevel"/>
    <w:tmpl w:val="E77C3308"/>
    <w:lvl w:ilvl="0" w:tplc="5510A91C">
      <w:start w:val="1"/>
      <w:numFmt w:val="bullet"/>
      <w:lvlText w:val=""/>
      <w:lvlJc w:val="left"/>
      <w:pPr>
        <w:tabs>
          <w:tab w:val="num" w:pos="397"/>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7">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8">
    <w:nsid w:val="7AA57157"/>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39">
    <w:nsid w:val="7ABD6621"/>
    <w:multiLevelType w:val="hybridMultilevel"/>
    <w:tmpl w:val="9892B45A"/>
    <w:lvl w:ilvl="0" w:tplc="672095E2">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0">
    <w:nsid w:val="7BCA4215"/>
    <w:multiLevelType w:val="hybridMultilevel"/>
    <w:tmpl w:val="DDFE1C66"/>
    <w:lvl w:ilvl="0" w:tplc="64AC7884">
      <w:start w:val="1"/>
      <w:numFmt w:val="bullet"/>
      <w:lvlText w:val=""/>
      <w:lvlJc w:val="left"/>
      <w:pPr>
        <w:tabs>
          <w:tab w:val="num" w:pos="360"/>
        </w:tabs>
        <w:ind w:left="360" w:hanging="360"/>
      </w:pPr>
      <w:rPr>
        <w:rFonts w:ascii="Wingdings" w:hAnsi="Wingdings" w:hint="default"/>
        <w:sz w:val="28"/>
      </w:rPr>
    </w:lvl>
    <w:lvl w:ilvl="1" w:tplc="D832B00A">
      <w:start w:val="1"/>
      <w:numFmt w:val="bullet"/>
      <w:lvlText w:val=""/>
      <w:lvlJc w:val="left"/>
      <w:pPr>
        <w:tabs>
          <w:tab w:val="num" w:pos="360"/>
        </w:tabs>
        <w:ind w:left="360" w:hanging="360"/>
      </w:pPr>
      <w:rPr>
        <w:rFonts w:ascii="Wingdings" w:hAnsi="Wingding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1">
    <w:nsid w:val="7BD5708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2">
    <w:nsid w:val="7C41146E"/>
    <w:multiLevelType w:val="hybridMultilevel"/>
    <w:tmpl w:val="00EEF076"/>
    <w:lvl w:ilvl="0" w:tplc="736A024A">
      <w:start w:val="1"/>
      <w:numFmt w:val="bullet"/>
      <w:lvlText w:val=""/>
      <w:lvlJc w:val="left"/>
      <w:pPr>
        <w:tabs>
          <w:tab w:val="num" w:pos="340"/>
        </w:tabs>
        <w:ind w:left="227" w:hanging="227"/>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3">
    <w:nsid w:val="7CB87215"/>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4">
    <w:nsid w:val="7DC3693E"/>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5">
    <w:nsid w:val="7DC825FB"/>
    <w:multiLevelType w:val="hybridMultilevel"/>
    <w:tmpl w:val="976A3296"/>
    <w:lvl w:ilvl="0" w:tplc="64AC7884">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6">
    <w:nsid w:val="7DD11661"/>
    <w:multiLevelType w:val="singleLevel"/>
    <w:tmpl w:val="0DEEC020"/>
    <w:lvl w:ilvl="0">
      <w:start w:val="1"/>
      <w:numFmt w:val="bullet"/>
      <w:lvlText w:val=""/>
      <w:lvlJc w:val="left"/>
      <w:pPr>
        <w:tabs>
          <w:tab w:val="num" w:pos="360"/>
        </w:tabs>
        <w:ind w:left="360" w:hanging="360"/>
      </w:pPr>
      <w:rPr>
        <w:rFonts w:ascii="Wingdings" w:hAnsi="Wingdings" w:hint="default"/>
        <w:sz w:val="28"/>
      </w:rPr>
    </w:lvl>
  </w:abstractNum>
  <w:abstractNum w:abstractNumId="347">
    <w:nsid w:val="7E317378"/>
    <w:multiLevelType w:val="hybridMultilevel"/>
    <w:tmpl w:val="480A23A2"/>
    <w:lvl w:ilvl="0" w:tplc="0DEEC020">
      <w:start w:val="1"/>
      <w:numFmt w:val="bullet"/>
      <w:lvlText w:val=""/>
      <w:lvlJc w:val="left"/>
      <w:pPr>
        <w:tabs>
          <w:tab w:val="num" w:pos="360"/>
        </w:tabs>
        <w:ind w:left="360" w:hanging="360"/>
      </w:pPr>
      <w:rPr>
        <w:rFonts w:ascii="Wingdings" w:hAnsi="Wingdings" w:cs="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8">
    <w:nsid w:val="7EE31E09"/>
    <w:multiLevelType w:val="multilevel"/>
    <w:tmpl w:val="01DA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F1D5F41"/>
    <w:multiLevelType w:val="hybridMultilevel"/>
    <w:tmpl w:val="7D408FB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0">
    <w:nsid w:val="7F547B64"/>
    <w:multiLevelType w:val="hybridMultilevel"/>
    <w:tmpl w:val="AADE80AE"/>
    <w:lvl w:ilvl="0" w:tplc="1BA61D84">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nsid w:val="7F5D72B7"/>
    <w:multiLevelType w:val="hybridMultilevel"/>
    <w:tmpl w:val="113807E4"/>
    <w:lvl w:ilvl="0" w:tplc="D832B00A">
      <w:start w:val="1"/>
      <w:numFmt w:val="bullet"/>
      <w:lvlText w:val=""/>
      <w:lvlJc w:val="left"/>
      <w:pPr>
        <w:tabs>
          <w:tab w:val="num" w:pos="1353"/>
        </w:tabs>
        <w:ind w:left="1353" w:hanging="360"/>
      </w:pPr>
      <w:rPr>
        <w:rFonts w:ascii="Wingdings" w:hAnsi="Wingdings" w:cs="Wingdings" w:hint="default"/>
        <w:sz w:val="28"/>
        <w:szCs w:val="28"/>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num w:numId="1">
    <w:abstractNumId w:val="189"/>
  </w:num>
  <w:num w:numId="2">
    <w:abstractNumId w:val="298"/>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7"/>
  </w:num>
  <w:num w:numId="6">
    <w:abstractNumId w:val="302"/>
  </w:num>
  <w:num w:numId="7">
    <w:abstractNumId w:val="54"/>
  </w:num>
  <w:num w:numId="8">
    <w:abstractNumId w:val="185"/>
  </w:num>
  <w:num w:numId="9">
    <w:abstractNumId w:val="17"/>
  </w:num>
  <w:num w:numId="10">
    <w:abstractNumId w:val="14"/>
  </w:num>
  <w:num w:numId="11">
    <w:abstractNumId w:val="177"/>
  </w:num>
  <w:num w:numId="12">
    <w:abstractNumId w:val="66"/>
  </w:num>
  <w:num w:numId="13">
    <w:abstractNumId w:val="53"/>
  </w:num>
  <w:num w:numId="14">
    <w:abstractNumId w:val="37"/>
  </w:num>
  <w:num w:numId="15">
    <w:abstractNumId w:val="146"/>
  </w:num>
  <w:num w:numId="16">
    <w:abstractNumId w:val="348"/>
  </w:num>
  <w:num w:numId="17">
    <w:abstractNumId w:val="181"/>
  </w:num>
  <w:num w:numId="18">
    <w:abstractNumId w:val="314"/>
  </w:num>
  <w:num w:numId="19">
    <w:abstractNumId w:val="11"/>
  </w:num>
  <w:num w:numId="20">
    <w:abstractNumId w:val="40"/>
  </w:num>
  <w:num w:numId="21">
    <w:abstractNumId w:val="35"/>
  </w:num>
  <w:num w:numId="22">
    <w:abstractNumId w:val="41"/>
  </w:num>
  <w:num w:numId="23">
    <w:abstractNumId w:val="337"/>
  </w:num>
  <w:num w:numId="24">
    <w:abstractNumId w:val="251"/>
  </w:num>
  <w:num w:numId="25">
    <w:abstractNumId w:val="39"/>
  </w:num>
  <w:num w:numId="26">
    <w:abstractNumId w:val="75"/>
  </w:num>
  <w:num w:numId="27">
    <w:abstractNumId w:val="133"/>
  </w:num>
  <w:num w:numId="28">
    <w:abstractNumId w:val="193"/>
  </w:num>
  <w:num w:numId="29">
    <w:abstractNumId w:val="321"/>
  </w:num>
  <w:num w:numId="30">
    <w:abstractNumId w:val="75"/>
  </w:num>
  <w:num w:numId="31">
    <w:abstractNumId w:val="148"/>
  </w:num>
  <w:num w:numId="32">
    <w:abstractNumId w:val="34"/>
  </w:num>
  <w:num w:numId="33">
    <w:abstractNumId w:val="91"/>
  </w:num>
  <w:num w:numId="34">
    <w:abstractNumId w:val="218"/>
  </w:num>
  <w:num w:numId="35">
    <w:abstractNumId w:val="295"/>
  </w:num>
  <w:num w:numId="36">
    <w:abstractNumId w:val="328"/>
  </w:num>
  <w:num w:numId="37">
    <w:abstractNumId w:val="19"/>
  </w:num>
  <w:num w:numId="38">
    <w:abstractNumId w:val="106"/>
  </w:num>
  <w:num w:numId="39">
    <w:abstractNumId w:val="309"/>
  </w:num>
  <w:num w:numId="40">
    <w:abstractNumId w:val="197"/>
  </w:num>
  <w:num w:numId="41">
    <w:abstractNumId w:val="144"/>
  </w:num>
  <w:num w:numId="42">
    <w:abstractNumId w:val="283"/>
  </w:num>
  <w:num w:numId="43">
    <w:abstractNumId w:val="134"/>
  </w:num>
  <w:num w:numId="44">
    <w:abstractNumId w:val="8"/>
  </w:num>
  <w:num w:numId="45">
    <w:abstractNumId w:val="346"/>
  </w:num>
  <w:num w:numId="46">
    <w:abstractNumId w:val="44"/>
  </w:num>
  <w:num w:numId="47">
    <w:abstractNumId w:val="13"/>
  </w:num>
  <w:num w:numId="48">
    <w:abstractNumId w:val="317"/>
  </w:num>
  <w:num w:numId="49">
    <w:abstractNumId w:val="102"/>
  </w:num>
  <w:num w:numId="50">
    <w:abstractNumId w:val="280"/>
  </w:num>
  <w:num w:numId="51">
    <w:abstractNumId w:val="247"/>
  </w:num>
  <w:num w:numId="52">
    <w:abstractNumId w:val="271"/>
  </w:num>
  <w:num w:numId="53">
    <w:abstractNumId w:val="122"/>
  </w:num>
  <w:num w:numId="54">
    <w:abstractNumId w:val="342"/>
  </w:num>
  <w:num w:numId="55">
    <w:abstractNumId w:val="211"/>
  </w:num>
  <w:num w:numId="56">
    <w:abstractNumId w:val="235"/>
  </w:num>
  <w:num w:numId="57">
    <w:abstractNumId w:val="104"/>
  </w:num>
  <w:num w:numId="58">
    <w:abstractNumId w:val="179"/>
  </w:num>
  <w:num w:numId="59">
    <w:abstractNumId w:val="88"/>
  </w:num>
  <w:num w:numId="60">
    <w:abstractNumId w:val="332"/>
  </w:num>
  <w:num w:numId="61">
    <w:abstractNumId w:val="36"/>
  </w:num>
  <w:num w:numId="62">
    <w:abstractNumId w:val="97"/>
  </w:num>
  <w:num w:numId="63">
    <w:abstractNumId w:val="135"/>
  </w:num>
  <w:num w:numId="64">
    <w:abstractNumId w:val="326"/>
  </w:num>
  <w:num w:numId="65">
    <w:abstractNumId w:val="258"/>
  </w:num>
  <w:num w:numId="66">
    <w:abstractNumId w:val="95"/>
  </w:num>
  <w:num w:numId="67">
    <w:abstractNumId w:val="319"/>
  </w:num>
  <w:num w:numId="68">
    <w:abstractNumId w:val="45"/>
  </w:num>
  <w:num w:numId="69">
    <w:abstractNumId w:val="67"/>
  </w:num>
  <w:num w:numId="70">
    <w:abstractNumId w:val="23"/>
  </w:num>
  <w:num w:numId="71">
    <w:abstractNumId w:val="184"/>
  </w:num>
  <w:num w:numId="72">
    <w:abstractNumId w:val="245"/>
  </w:num>
  <w:num w:numId="73">
    <w:abstractNumId w:val="261"/>
  </w:num>
  <w:num w:numId="74">
    <w:abstractNumId w:val="128"/>
  </w:num>
  <w:num w:numId="75">
    <w:abstractNumId w:val="187"/>
  </w:num>
  <w:num w:numId="76">
    <w:abstractNumId w:val="311"/>
  </w:num>
  <w:num w:numId="77">
    <w:abstractNumId w:val="171"/>
  </w:num>
  <w:num w:numId="78">
    <w:abstractNumId w:val="98"/>
  </w:num>
  <w:num w:numId="79">
    <w:abstractNumId w:val="16"/>
  </w:num>
  <w:num w:numId="80">
    <w:abstractNumId w:val="38"/>
  </w:num>
  <w:num w:numId="81">
    <w:abstractNumId w:val="42"/>
  </w:num>
  <w:num w:numId="82">
    <w:abstractNumId w:val="73"/>
  </w:num>
  <w:num w:numId="83">
    <w:abstractNumId w:val="291"/>
  </w:num>
  <w:num w:numId="84">
    <w:abstractNumId w:val="59"/>
  </w:num>
  <w:num w:numId="85">
    <w:abstractNumId w:val="156"/>
  </w:num>
  <w:num w:numId="86">
    <w:abstractNumId w:val="264"/>
  </w:num>
  <w:num w:numId="87">
    <w:abstractNumId w:val="114"/>
  </w:num>
  <w:num w:numId="88">
    <w:abstractNumId w:val="115"/>
  </w:num>
  <w:num w:numId="89">
    <w:abstractNumId w:val="201"/>
  </w:num>
  <w:num w:numId="90">
    <w:abstractNumId w:val="86"/>
  </w:num>
  <w:num w:numId="91">
    <w:abstractNumId w:val="76"/>
  </w:num>
  <w:num w:numId="92">
    <w:abstractNumId w:val="18"/>
  </w:num>
  <w:num w:numId="93">
    <w:abstractNumId w:val="103"/>
  </w:num>
  <w:num w:numId="94">
    <w:abstractNumId w:val="307"/>
  </w:num>
  <w:num w:numId="95">
    <w:abstractNumId w:val="286"/>
  </w:num>
  <w:num w:numId="96">
    <w:abstractNumId w:val="161"/>
  </w:num>
  <w:num w:numId="97">
    <w:abstractNumId w:val="230"/>
  </w:num>
  <w:num w:numId="98">
    <w:abstractNumId w:val="15"/>
  </w:num>
  <w:num w:numId="99">
    <w:abstractNumId w:val="246"/>
  </w:num>
  <w:num w:numId="100">
    <w:abstractNumId w:val="282"/>
  </w:num>
  <w:num w:numId="101">
    <w:abstractNumId w:val="64"/>
  </w:num>
  <w:num w:numId="102">
    <w:abstractNumId w:val="308"/>
  </w:num>
  <w:num w:numId="103">
    <w:abstractNumId w:val="155"/>
  </w:num>
  <w:num w:numId="104">
    <w:abstractNumId w:val="212"/>
  </w:num>
  <w:num w:numId="105">
    <w:abstractNumId w:val="313"/>
  </w:num>
  <w:num w:numId="106">
    <w:abstractNumId w:val="151"/>
  </w:num>
  <w:num w:numId="107">
    <w:abstractNumId w:val="89"/>
  </w:num>
  <w:num w:numId="108">
    <w:abstractNumId w:val="318"/>
  </w:num>
  <w:num w:numId="109">
    <w:abstractNumId w:val="236"/>
  </w:num>
  <w:num w:numId="110">
    <w:abstractNumId w:val="202"/>
  </w:num>
  <w:num w:numId="111">
    <w:abstractNumId w:val="94"/>
  </w:num>
  <w:num w:numId="112">
    <w:abstractNumId w:val="141"/>
  </w:num>
  <w:num w:numId="113">
    <w:abstractNumId w:val="344"/>
  </w:num>
  <w:num w:numId="114">
    <w:abstractNumId w:val="214"/>
  </w:num>
  <w:num w:numId="115">
    <w:abstractNumId w:val="166"/>
  </w:num>
  <w:num w:numId="116">
    <w:abstractNumId w:val="154"/>
  </w:num>
  <w:num w:numId="117">
    <w:abstractNumId w:val="90"/>
  </w:num>
  <w:num w:numId="118">
    <w:abstractNumId w:val="29"/>
  </w:num>
  <w:num w:numId="119">
    <w:abstractNumId w:val="174"/>
  </w:num>
  <w:num w:numId="120">
    <w:abstractNumId w:val="129"/>
  </w:num>
  <w:num w:numId="121">
    <w:abstractNumId w:val="249"/>
  </w:num>
  <w:num w:numId="122">
    <w:abstractNumId w:val="285"/>
  </w:num>
  <w:num w:numId="123">
    <w:abstractNumId w:val="262"/>
  </w:num>
  <w:num w:numId="124">
    <w:abstractNumId w:val="234"/>
  </w:num>
  <w:num w:numId="125">
    <w:abstractNumId w:val="331"/>
  </w:num>
  <w:num w:numId="126">
    <w:abstractNumId w:val="78"/>
  </w:num>
  <w:num w:numId="127">
    <w:abstractNumId w:val="232"/>
  </w:num>
  <w:num w:numId="128">
    <w:abstractNumId w:val="43"/>
  </w:num>
  <w:num w:numId="129">
    <w:abstractNumId w:val="310"/>
  </w:num>
  <w:num w:numId="130">
    <w:abstractNumId w:val="72"/>
  </w:num>
  <w:num w:numId="131">
    <w:abstractNumId w:val="31"/>
  </w:num>
  <w:num w:numId="132">
    <w:abstractNumId w:val="167"/>
  </w:num>
  <w:num w:numId="133">
    <w:abstractNumId w:val="269"/>
  </w:num>
  <w:num w:numId="134">
    <w:abstractNumId w:val="259"/>
  </w:num>
  <w:num w:numId="135">
    <w:abstractNumId w:val="341"/>
  </w:num>
  <w:num w:numId="136">
    <w:abstractNumId w:val="239"/>
  </w:num>
  <w:num w:numId="137">
    <w:abstractNumId w:val="127"/>
  </w:num>
  <w:num w:numId="138">
    <w:abstractNumId w:val="139"/>
  </w:num>
  <w:num w:numId="139">
    <w:abstractNumId w:val="84"/>
  </w:num>
  <w:num w:numId="140">
    <w:abstractNumId w:val="330"/>
  </w:num>
  <w:num w:numId="141">
    <w:abstractNumId w:val="173"/>
  </w:num>
  <w:num w:numId="142">
    <w:abstractNumId w:val="96"/>
  </w:num>
  <w:num w:numId="143">
    <w:abstractNumId w:val="312"/>
  </w:num>
  <w:num w:numId="144">
    <w:abstractNumId w:val="60"/>
  </w:num>
  <w:num w:numId="145">
    <w:abstractNumId w:val="136"/>
  </w:num>
  <w:num w:numId="146">
    <w:abstractNumId w:val="343"/>
  </w:num>
  <w:num w:numId="147">
    <w:abstractNumId w:val="292"/>
  </w:num>
  <w:num w:numId="148">
    <w:abstractNumId w:val="55"/>
  </w:num>
  <w:num w:numId="149">
    <w:abstractNumId w:val="229"/>
  </w:num>
  <w:num w:numId="150">
    <w:abstractNumId w:val="180"/>
  </w:num>
  <w:num w:numId="151">
    <w:abstractNumId w:val="188"/>
  </w:num>
  <w:num w:numId="152">
    <w:abstractNumId w:val="238"/>
  </w:num>
  <w:num w:numId="153">
    <w:abstractNumId w:val="300"/>
  </w:num>
  <w:num w:numId="154">
    <w:abstractNumId w:val="121"/>
  </w:num>
  <w:num w:numId="155">
    <w:abstractNumId w:val="240"/>
  </w:num>
  <w:num w:numId="156">
    <w:abstractNumId w:val="281"/>
  </w:num>
  <w:num w:numId="157">
    <w:abstractNumId w:val="195"/>
  </w:num>
  <w:num w:numId="158">
    <w:abstractNumId w:val="323"/>
  </w:num>
  <w:num w:numId="159">
    <w:abstractNumId w:val="62"/>
  </w:num>
  <w:num w:numId="160">
    <w:abstractNumId w:val="147"/>
  </w:num>
  <w:num w:numId="161">
    <w:abstractNumId w:val="231"/>
  </w:num>
  <w:num w:numId="162">
    <w:abstractNumId w:val="24"/>
  </w:num>
  <w:num w:numId="163">
    <w:abstractNumId w:val="200"/>
  </w:num>
  <w:num w:numId="164">
    <w:abstractNumId w:val="63"/>
  </w:num>
  <w:num w:numId="165">
    <w:abstractNumId w:val="209"/>
  </w:num>
  <w:num w:numId="166">
    <w:abstractNumId w:val="288"/>
  </w:num>
  <w:num w:numId="167">
    <w:abstractNumId w:val="93"/>
  </w:num>
  <w:num w:numId="168">
    <w:abstractNumId w:val="293"/>
  </w:num>
  <w:num w:numId="169">
    <w:abstractNumId w:val="82"/>
  </w:num>
  <w:num w:numId="170">
    <w:abstractNumId w:val="219"/>
  </w:num>
  <w:num w:numId="171">
    <w:abstractNumId w:val="172"/>
  </w:num>
  <w:num w:numId="172">
    <w:abstractNumId w:val="208"/>
  </w:num>
  <w:num w:numId="173">
    <w:abstractNumId w:val="347"/>
  </w:num>
  <w:num w:numId="174">
    <w:abstractNumId w:val="275"/>
  </w:num>
  <w:num w:numId="175">
    <w:abstractNumId w:val="51"/>
  </w:num>
  <w:num w:numId="176">
    <w:abstractNumId w:val="303"/>
  </w:num>
  <w:num w:numId="177">
    <w:abstractNumId w:val="289"/>
  </w:num>
  <w:num w:numId="178">
    <w:abstractNumId w:val="81"/>
  </w:num>
  <w:num w:numId="179">
    <w:abstractNumId w:val="213"/>
  </w:num>
  <w:num w:numId="180">
    <w:abstractNumId w:val="216"/>
  </w:num>
  <w:num w:numId="181">
    <w:abstractNumId w:val="345"/>
  </w:num>
  <w:num w:numId="182">
    <w:abstractNumId w:val="30"/>
  </w:num>
  <w:num w:numId="183">
    <w:abstractNumId w:val="263"/>
  </w:num>
  <w:num w:numId="184">
    <w:abstractNumId w:val="276"/>
  </w:num>
  <w:num w:numId="185">
    <w:abstractNumId w:val="49"/>
  </w:num>
  <w:num w:numId="186">
    <w:abstractNumId w:val="109"/>
  </w:num>
  <w:num w:numId="187">
    <w:abstractNumId w:val="153"/>
  </w:num>
  <w:num w:numId="188">
    <w:abstractNumId w:val="210"/>
  </w:num>
  <w:num w:numId="189">
    <w:abstractNumId w:val="149"/>
  </w:num>
  <w:num w:numId="190">
    <w:abstractNumId w:val="143"/>
  </w:num>
  <w:num w:numId="191">
    <w:abstractNumId w:val="68"/>
  </w:num>
  <w:num w:numId="192">
    <w:abstractNumId w:val="170"/>
  </w:num>
  <w:num w:numId="193">
    <w:abstractNumId w:val="85"/>
  </w:num>
  <w:num w:numId="194">
    <w:abstractNumId w:val="56"/>
  </w:num>
  <w:num w:numId="195">
    <w:abstractNumId w:val="227"/>
  </w:num>
  <w:num w:numId="196">
    <w:abstractNumId w:val="162"/>
  </w:num>
  <w:num w:numId="197">
    <w:abstractNumId w:val="290"/>
  </w:num>
  <w:num w:numId="198">
    <w:abstractNumId w:val="152"/>
  </w:num>
  <w:num w:numId="199">
    <w:abstractNumId w:val="120"/>
  </w:num>
  <w:num w:numId="200">
    <w:abstractNumId w:val="132"/>
  </w:num>
  <w:num w:numId="201">
    <w:abstractNumId w:val="61"/>
  </w:num>
  <w:num w:numId="202">
    <w:abstractNumId w:val="26"/>
  </w:num>
  <w:num w:numId="203">
    <w:abstractNumId w:val="131"/>
  </w:num>
  <w:num w:numId="204">
    <w:abstractNumId w:val="116"/>
  </w:num>
  <w:num w:numId="205">
    <w:abstractNumId w:val="113"/>
  </w:num>
  <w:num w:numId="206">
    <w:abstractNumId w:val="338"/>
  </w:num>
  <w:num w:numId="207">
    <w:abstractNumId w:val="206"/>
  </w:num>
  <w:num w:numId="208">
    <w:abstractNumId w:val="333"/>
  </w:num>
  <w:num w:numId="209">
    <w:abstractNumId w:val="215"/>
  </w:num>
  <w:num w:numId="210">
    <w:abstractNumId w:val="250"/>
  </w:num>
  <w:num w:numId="211">
    <w:abstractNumId w:val="119"/>
  </w:num>
  <w:num w:numId="212">
    <w:abstractNumId w:val="199"/>
  </w:num>
  <w:num w:numId="213">
    <w:abstractNumId w:val="125"/>
  </w:num>
  <w:num w:numId="214">
    <w:abstractNumId w:val="267"/>
  </w:num>
  <w:num w:numId="215">
    <w:abstractNumId w:val="306"/>
  </w:num>
  <w:num w:numId="216">
    <w:abstractNumId w:val="22"/>
  </w:num>
  <w:num w:numId="217">
    <w:abstractNumId w:val="7"/>
  </w:num>
  <w:num w:numId="218">
    <w:abstractNumId w:val="228"/>
  </w:num>
  <w:num w:numId="219">
    <w:abstractNumId w:val="297"/>
  </w:num>
  <w:num w:numId="220">
    <w:abstractNumId w:val="58"/>
  </w:num>
  <w:num w:numId="221">
    <w:abstractNumId w:val="190"/>
  </w:num>
  <w:num w:numId="222">
    <w:abstractNumId w:val="273"/>
  </w:num>
  <w:num w:numId="223">
    <w:abstractNumId w:val="27"/>
  </w:num>
  <w:num w:numId="224">
    <w:abstractNumId w:val="107"/>
  </w:num>
  <w:num w:numId="225">
    <w:abstractNumId w:val="198"/>
  </w:num>
  <w:num w:numId="226">
    <w:abstractNumId w:val="182"/>
  </w:num>
  <w:num w:numId="227">
    <w:abstractNumId w:val="142"/>
  </w:num>
  <w:num w:numId="228">
    <w:abstractNumId w:val="305"/>
  </w:num>
  <w:num w:numId="229">
    <w:abstractNumId w:val="165"/>
  </w:num>
  <w:num w:numId="230">
    <w:abstractNumId w:val="123"/>
  </w:num>
  <w:num w:numId="231">
    <w:abstractNumId w:val="224"/>
  </w:num>
  <w:num w:numId="232">
    <w:abstractNumId w:val="221"/>
  </w:num>
  <w:num w:numId="233">
    <w:abstractNumId w:val="118"/>
  </w:num>
  <w:num w:numId="234">
    <w:abstractNumId w:val="225"/>
  </w:num>
  <w:num w:numId="23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6">
    <w:abstractNumId w:val="160"/>
  </w:num>
  <w:num w:numId="237">
    <w:abstractNumId w:val="296"/>
  </w:num>
  <w:num w:numId="23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3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40">
    <w:abstractNumId w:val="100"/>
  </w:num>
  <w:num w:numId="241">
    <w:abstractNumId w:val="257"/>
  </w:num>
  <w:num w:numId="242">
    <w:abstractNumId w:val="47"/>
  </w:num>
  <w:num w:numId="243">
    <w:abstractNumId w:val="71"/>
  </w:num>
  <w:num w:numId="244">
    <w:abstractNumId w:val="287"/>
  </w:num>
  <w:num w:numId="245">
    <w:abstractNumId w:val="244"/>
  </w:num>
  <w:num w:numId="2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4"/>
  </w:num>
  <w:num w:numId="250">
    <w:abstractNumId w:val="138"/>
  </w:num>
  <w:num w:numId="251">
    <w:abstractNumId w:val="191"/>
  </w:num>
  <w:num w:numId="252">
    <w:abstractNumId w:val="325"/>
  </w:num>
  <w:num w:numId="253">
    <w:abstractNumId w:val="32"/>
  </w:num>
  <w:num w:numId="254">
    <w:abstractNumId w:val="79"/>
  </w:num>
  <w:num w:numId="25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9"/>
  </w:num>
  <w:num w:numId="259">
    <w:abstractNumId w:val="105"/>
  </w:num>
  <w:num w:numId="260">
    <w:abstractNumId w:val="101"/>
  </w:num>
  <w:num w:numId="261">
    <w:abstractNumId w:val="335"/>
  </w:num>
  <w:num w:numId="262">
    <w:abstractNumId w:val="130"/>
  </w:num>
  <w:num w:numId="263">
    <w:abstractNumId w:val="46"/>
  </w:num>
  <w:num w:numId="264">
    <w:abstractNumId w:val="126"/>
  </w:num>
  <w:num w:numId="265">
    <w:abstractNumId w:val="270"/>
  </w:num>
  <w:num w:numId="266">
    <w:abstractNumId w:val="175"/>
  </w:num>
  <w:num w:numId="26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4"/>
  </w:num>
  <w:num w:numId="272">
    <w:abstractNumId w:val="57"/>
  </w:num>
  <w:num w:numId="273">
    <w:abstractNumId w:val="241"/>
  </w:num>
  <w:num w:numId="274">
    <w:abstractNumId w:val="140"/>
  </w:num>
  <w:num w:numId="275">
    <w:abstractNumId w:val="20"/>
  </w:num>
  <w:num w:numId="276">
    <w:abstractNumId w:val="260"/>
  </w:num>
  <w:num w:numId="277">
    <w:abstractNumId w:val="299"/>
  </w:num>
  <w:num w:numId="278">
    <w:abstractNumId w:val="25"/>
  </w:num>
  <w:num w:numId="279">
    <w:abstractNumId w:val="9"/>
  </w:num>
  <w:num w:numId="280">
    <w:abstractNumId w:val="145"/>
  </w:num>
  <w:num w:numId="281">
    <w:abstractNumId w:val="327"/>
  </w:num>
  <w:num w:numId="282">
    <w:abstractNumId w:val="248"/>
  </w:num>
  <w:num w:numId="283">
    <w:abstractNumId w:val="137"/>
  </w:num>
  <w:num w:numId="284">
    <w:abstractNumId w:val="74"/>
  </w:num>
  <w:num w:numId="285">
    <w:abstractNumId w:val="178"/>
  </w:num>
  <w:num w:numId="286">
    <w:abstractNumId w:val="169"/>
  </w:num>
  <w:num w:numId="287">
    <w:abstractNumId w:val="111"/>
  </w:num>
  <w:num w:numId="288">
    <w:abstractNumId w:val="50"/>
  </w:num>
  <w:num w:numId="289">
    <w:abstractNumId w:val="307"/>
  </w:num>
  <w:num w:numId="290">
    <w:abstractNumId w:val="286"/>
  </w:num>
  <w:num w:numId="291">
    <w:abstractNumId w:val="161"/>
  </w:num>
  <w:num w:numId="292">
    <w:abstractNumId w:val="230"/>
  </w:num>
  <w:num w:numId="293">
    <w:abstractNumId w:val="15"/>
  </w:num>
  <w:num w:numId="294">
    <w:abstractNumId w:val="246"/>
  </w:num>
  <w:num w:numId="295">
    <w:abstractNumId w:val="282"/>
  </w:num>
  <w:num w:numId="296">
    <w:abstractNumId w:val="64"/>
  </w:num>
  <w:num w:numId="297">
    <w:abstractNumId w:val="308"/>
  </w:num>
  <w:num w:numId="298">
    <w:abstractNumId w:val="155"/>
  </w:num>
  <w:num w:numId="299">
    <w:abstractNumId w:val="212"/>
  </w:num>
  <w:num w:numId="300">
    <w:abstractNumId w:val="313"/>
  </w:num>
  <w:num w:numId="301">
    <w:abstractNumId w:val="69"/>
  </w:num>
  <w:num w:numId="302">
    <w:abstractNumId w:val="196"/>
  </w:num>
  <w:num w:numId="303">
    <w:abstractNumId w:val="52"/>
  </w:num>
  <w:num w:numId="304">
    <w:abstractNumId w:val="279"/>
  </w:num>
  <w:num w:numId="305">
    <w:abstractNumId w:val="276"/>
  </w:num>
  <w:num w:numId="306">
    <w:abstractNumId w:val="49"/>
  </w:num>
  <w:num w:numId="307">
    <w:abstractNumId w:val="109"/>
  </w:num>
  <w:num w:numId="308">
    <w:abstractNumId w:val="153"/>
  </w:num>
  <w:num w:numId="309">
    <w:abstractNumId w:val="203"/>
    <w:lvlOverride w:ilvl="0">
      <w:startOverride w:val="11"/>
    </w:lvlOverride>
  </w:num>
  <w:num w:numId="310">
    <w:abstractNumId w:val="6"/>
  </w:num>
  <w:num w:numId="311">
    <w:abstractNumId w:val="242"/>
  </w:num>
  <w:num w:numId="312">
    <w:abstractNumId w:val="253"/>
  </w:num>
  <w:num w:numId="313">
    <w:abstractNumId w:val="83"/>
  </w:num>
  <w:num w:numId="314">
    <w:abstractNumId w:val="183"/>
  </w:num>
  <w:num w:numId="315">
    <w:abstractNumId w:val="294"/>
  </w:num>
  <w:num w:numId="316">
    <w:abstractNumId w:val="70"/>
  </w:num>
  <w:num w:numId="317">
    <w:abstractNumId w:val="4"/>
  </w:num>
  <w:num w:numId="318">
    <w:abstractNumId w:val="12"/>
  </w:num>
  <w:num w:numId="319">
    <w:abstractNumId w:val="304"/>
  </w:num>
  <w:num w:numId="320">
    <w:abstractNumId w:val="223"/>
  </w:num>
  <w:num w:numId="321">
    <w:abstractNumId w:val="268"/>
  </w:num>
  <w:num w:numId="322">
    <w:abstractNumId w:val="272"/>
  </w:num>
  <w:num w:numId="323">
    <w:abstractNumId w:val="329"/>
  </w:num>
  <w:num w:numId="324">
    <w:abstractNumId w:val="48"/>
  </w:num>
  <w:num w:numId="325">
    <w:abstractNumId w:val="284"/>
  </w:num>
  <w:num w:numId="326">
    <w:abstractNumId w:val="255"/>
  </w:num>
  <w:num w:numId="327">
    <w:abstractNumId w:val="322"/>
  </w:num>
  <w:num w:numId="328">
    <w:abstractNumId w:val="150"/>
  </w:num>
  <w:num w:numId="329">
    <w:abstractNumId w:val="176"/>
  </w:num>
  <w:num w:numId="330">
    <w:abstractNumId w:val="336"/>
  </w:num>
  <w:num w:numId="331">
    <w:abstractNumId w:val="204"/>
  </w:num>
  <w:num w:numId="332">
    <w:abstractNumId w:val="320"/>
  </w:num>
  <w:num w:numId="333">
    <w:abstractNumId w:val="334"/>
  </w:num>
  <w:num w:numId="334">
    <w:abstractNumId w:val="192"/>
  </w:num>
  <w:num w:numId="335">
    <w:abstractNumId w:val="301"/>
  </w:num>
  <w:num w:numId="336">
    <w:abstractNumId w:val="226"/>
  </w:num>
  <w:num w:numId="337">
    <w:abstractNumId w:val="252"/>
  </w:num>
  <w:num w:numId="338">
    <w:abstractNumId w:val="194"/>
  </w:num>
  <w:num w:numId="339">
    <w:abstractNumId w:val="274"/>
  </w:num>
  <w:num w:numId="340">
    <w:abstractNumId w:val="92"/>
  </w:num>
  <w:num w:numId="341">
    <w:abstractNumId w:val="350"/>
  </w:num>
  <w:num w:numId="342">
    <w:abstractNumId w:val="163"/>
  </w:num>
  <w:num w:numId="343">
    <w:abstractNumId w:val="340"/>
  </w:num>
  <w:num w:numId="344">
    <w:abstractNumId w:val="316"/>
  </w:num>
  <w:num w:numId="345">
    <w:abstractNumId w:val="315"/>
  </w:num>
  <w:num w:numId="346">
    <w:abstractNumId w:val="266"/>
  </w:num>
  <w:num w:numId="347">
    <w:abstractNumId w:val="108"/>
  </w:num>
  <w:num w:numId="348">
    <w:abstractNumId w:val="243"/>
  </w:num>
  <w:num w:numId="349">
    <w:abstractNumId w:val="159"/>
  </w:num>
  <w:num w:numId="350">
    <w:abstractNumId w:val="256"/>
  </w:num>
  <w:num w:numId="351">
    <w:abstractNumId w:val="265"/>
  </w:num>
  <w:num w:numId="352">
    <w:abstractNumId w:val="110"/>
  </w:num>
  <w:num w:numId="353">
    <w:abstractNumId w:val="21"/>
  </w:num>
  <w:num w:numId="354">
    <w:abstractNumId w:val="10"/>
  </w:num>
  <w:num w:numId="355">
    <w:abstractNumId w:val="77"/>
  </w:num>
  <w:num w:numId="356">
    <w:abstractNumId w:val="28"/>
  </w:num>
  <w:num w:numId="357">
    <w:abstractNumId w:val="217"/>
  </w:num>
  <w:num w:numId="358">
    <w:abstractNumId w:val="220"/>
  </w:num>
  <w:num w:numId="359">
    <w:abstractNumId w:val="254"/>
  </w:num>
  <w:num w:numId="360">
    <w:abstractNumId w:val="222"/>
  </w:num>
  <w:num w:numId="361">
    <w:abstractNumId w:val="168"/>
  </w:num>
  <w:num w:numId="362">
    <w:abstractNumId w:val="339"/>
  </w:num>
  <w:num w:numId="363">
    <w:abstractNumId w:val="5"/>
  </w:num>
  <w:num w:numId="364">
    <w:abstractNumId w:val="87"/>
  </w:num>
  <w:num w:numId="365">
    <w:abstractNumId w:val="158"/>
  </w:num>
  <w:num w:numId="366">
    <w:abstractNumId w:val="80"/>
  </w:num>
  <w:num w:numId="367">
    <w:abstractNumId w:val="117"/>
  </w:num>
  <w:num w:numId="368">
    <w:abstractNumId w:val="207"/>
  </w:num>
  <w:num w:numId="369">
    <w:abstractNumId w:val="324"/>
  </w:num>
  <w:num w:numId="370">
    <w:abstractNumId w:val="277"/>
  </w:num>
  <w:num w:numId="371">
    <w:abstractNumId w:val="233"/>
  </w:num>
  <w:num w:numId="372">
    <w:abstractNumId w:val="205"/>
  </w:num>
  <w:num w:numId="373">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51"/>
  </w:num>
  <w:num w:numId="377">
    <w:abstractNumId w:val="349"/>
  </w:num>
  <w:num w:numId="37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82">
    <w:abstractNumId w:val="157"/>
  </w:num>
  <w:num w:numId="3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3A38C9"/>
    <w:rsid w:val="00000551"/>
    <w:rsid w:val="00002907"/>
    <w:rsid w:val="000077F6"/>
    <w:rsid w:val="00007B9C"/>
    <w:rsid w:val="000113DB"/>
    <w:rsid w:val="0001199F"/>
    <w:rsid w:val="00012B68"/>
    <w:rsid w:val="000133F0"/>
    <w:rsid w:val="00014974"/>
    <w:rsid w:val="00020031"/>
    <w:rsid w:val="00021A0D"/>
    <w:rsid w:val="000278B3"/>
    <w:rsid w:val="000279B8"/>
    <w:rsid w:val="000310C1"/>
    <w:rsid w:val="00031EDD"/>
    <w:rsid w:val="000321BD"/>
    <w:rsid w:val="0003351C"/>
    <w:rsid w:val="000335AC"/>
    <w:rsid w:val="00037EA9"/>
    <w:rsid w:val="00040027"/>
    <w:rsid w:val="0004305E"/>
    <w:rsid w:val="00044D17"/>
    <w:rsid w:val="0004633E"/>
    <w:rsid w:val="00047498"/>
    <w:rsid w:val="00050379"/>
    <w:rsid w:val="0005388B"/>
    <w:rsid w:val="000573FC"/>
    <w:rsid w:val="0006461A"/>
    <w:rsid w:val="00065678"/>
    <w:rsid w:val="0007027E"/>
    <w:rsid w:val="0007127E"/>
    <w:rsid w:val="00071CBC"/>
    <w:rsid w:val="00071F80"/>
    <w:rsid w:val="00073989"/>
    <w:rsid w:val="00075600"/>
    <w:rsid w:val="0007636C"/>
    <w:rsid w:val="00076D50"/>
    <w:rsid w:val="00077464"/>
    <w:rsid w:val="00080264"/>
    <w:rsid w:val="00082648"/>
    <w:rsid w:val="000831B7"/>
    <w:rsid w:val="00083C5D"/>
    <w:rsid w:val="00084987"/>
    <w:rsid w:val="0008552C"/>
    <w:rsid w:val="00086026"/>
    <w:rsid w:val="000869DB"/>
    <w:rsid w:val="000936DB"/>
    <w:rsid w:val="000940A2"/>
    <w:rsid w:val="00094229"/>
    <w:rsid w:val="00094618"/>
    <w:rsid w:val="000A02D6"/>
    <w:rsid w:val="000A0E27"/>
    <w:rsid w:val="000A74B3"/>
    <w:rsid w:val="000A7BE5"/>
    <w:rsid w:val="000B12C2"/>
    <w:rsid w:val="000B155A"/>
    <w:rsid w:val="000B372F"/>
    <w:rsid w:val="000B4ACF"/>
    <w:rsid w:val="000B6E1E"/>
    <w:rsid w:val="000B6F8B"/>
    <w:rsid w:val="000B7A71"/>
    <w:rsid w:val="000C266A"/>
    <w:rsid w:val="000C50B2"/>
    <w:rsid w:val="000C7AAA"/>
    <w:rsid w:val="000C7B54"/>
    <w:rsid w:val="000D634E"/>
    <w:rsid w:val="000D743A"/>
    <w:rsid w:val="000E1614"/>
    <w:rsid w:val="000E18FD"/>
    <w:rsid w:val="000E1BAD"/>
    <w:rsid w:val="000E6BF8"/>
    <w:rsid w:val="000F1C91"/>
    <w:rsid w:val="000F23C3"/>
    <w:rsid w:val="000F311F"/>
    <w:rsid w:val="000F314B"/>
    <w:rsid w:val="000F4096"/>
    <w:rsid w:val="000F420F"/>
    <w:rsid w:val="000F589C"/>
    <w:rsid w:val="000F6BCE"/>
    <w:rsid w:val="000F7D21"/>
    <w:rsid w:val="000F7DA4"/>
    <w:rsid w:val="00101252"/>
    <w:rsid w:val="00103F56"/>
    <w:rsid w:val="00106753"/>
    <w:rsid w:val="00114728"/>
    <w:rsid w:val="0011484E"/>
    <w:rsid w:val="00114B70"/>
    <w:rsid w:val="00115A29"/>
    <w:rsid w:val="001160C5"/>
    <w:rsid w:val="00116B56"/>
    <w:rsid w:val="00121712"/>
    <w:rsid w:val="0012224D"/>
    <w:rsid w:val="001237DA"/>
    <w:rsid w:val="001239B7"/>
    <w:rsid w:val="00123EFD"/>
    <w:rsid w:val="001263DD"/>
    <w:rsid w:val="0012760E"/>
    <w:rsid w:val="001357B4"/>
    <w:rsid w:val="00135A4D"/>
    <w:rsid w:val="0013662F"/>
    <w:rsid w:val="001371C5"/>
    <w:rsid w:val="00137344"/>
    <w:rsid w:val="001415B7"/>
    <w:rsid w:val="0014276E"/>
    <w:rsid w:val="0014477D"/>
    <w:rsid w:val="00145A3A"/>
    <w:rsid w:val="00150F32"/>
    <w:rsid w:val="00151163"/>
    <w:rsid w:val="00154600"/>
    <w:rsid w:val="0015600C"/>
    <w:rsid w:val="00157740"/>
    <w:rsid w:val="001617B4"/>
    <w:rsid w:val="001638E1"/>
    <w:rsid w:val="001639BB"/>
    <w:rsid w:val="001655DD"/>
    <w:rsid w:val="00166677"/>
    <w:rsid w:val="00171EE6"/>
    <w:rsid w:val="00172127"/>
    <w:rsid w:val="00173755"/>
    <w:rsid w:val="00174D78"/>
    <w:rsid w:val="00175654"/>
    <w:rsid w:val="00177BCF"/>
    <w:rsid w:val="00181559"/>
    <w:rsid w:val="00181D3E"/>
    <w:rsid w:val="00184210"/>
    <w:rsid w:val="001846BD"/>
    <w:rsid w:val="001856FD"/>
    <w:rsid w:val="00185FCF"/>
    <w:rsid w:val="001860FC"/>
    <w:rsid w:val="00187FDA"/>
    <w:rsid w:val="001929E4"/>
    <w:rsid w:val="00192D97"/>
    <w:rsid w:val="001A2ABE"/>
    <w:rsid w:val="001A67EA"/>
    <w:rsid w:val="001A7AFD"/>
    <w:rsid w:val="001B2248"/>
    <w:rsid w:val="001B2B33"/>
    <w:rsid w:val="001B5610"/>
    <w:rsid w:val="001B6146"/>
    <w:rsid w:val="001C10D5"/>
    <w:rsid w:val="001C32F0"/>
    <w:rsid w:val="001C76C3"/>
    <w:rsid w:val="001D000A"/>
    <w:rsid w:val="001D0D89"/>
    <w:rsid w:val="001D0F8D"/>
    <w:rsid w:val="001D1E5B"/>
    <w:rsid w:val="001D4A57"/>
    <w:rsid w:val="001D793E"/>
    <w:rsid w:val="001D7DBF"/>
    <w:rsid w:val="001E2B09"/>
    <w:rsid w:val="001E3B0C"/>
    <w:rsid w:val="001E6DB9"/>
    <w:rsid w:val="001F510F"/>
    <w:rsid w:val="001F67A0"/>
    <w:rsid w:val="0020207E"/>
    <w:rsid w:val="00202B4B"/>
    <w:rsid w:val="00203BF7"/>
    <w:rsid w:val="00204E5A"/>
    <w:rsid w:val="00206584"/>
    <w:rsid w:val="002104F8"/>
    <w:rsid w:val="00210511"/>
    <w:rsid w:val="00212001"/>
    <w:rsid w:val="00213AE7"/>
    <w:rsid w:val="00214166"/>
    <w:rsid w:val="002152A6"/>
    <w:rsid w:val="00215CCE"/>
    <w:rsid w:val="00215EBC"/>
    <w:rsid w:val="00216BFD"/>
    <w:rsid w:val="00216E8B"/>
    <w:rsid w:val="00220028"/>
    <w:rsid w:val="002203A9"/>
    <w:rsid w:val="00221338"/>
    <w:rsid w:val="002222D9"/>
    <w:rsid w:val="0022493E"/>
    <w:rsid w:val="002338A5"/>
    <w:rsid w:val="0023728C"/>
    <w:rsid w:val="00247758"/>
    <w:rsid w:val="00250360"/>
    <w:rsid w:val="00251E43"/>
    <w:rsid w:val="0025474B"/>
    <w:rsid w:val="00254AF4"/>
    <w:rsid w:val="00254D8E"/>
    <w:rsid w:val="0025646F"/>
    <w:rsid w:val="002565ED"/>
    <w:rsid w:val="00256745"/>
    <w:rsid w:val="00257E45"/>
    <w:rsid w:val="0026216B"/>
    <w:rsid w:val="00262C9F"/>
    <w:rsid w:val="00263C41"/>
    <w:rsid w:val="00263ED8"/>
    <w:rsid w:val="00265B83"/>
    <w:rsid w:val="00266DCD"/>
    <w:rsid w:val="00273460"/>
    <w:rsid w:val="00274219"/>
    <w:rsid w:val="002747BD"/>
    <w:rsid w:val="00277691"/>
    <w:rsid w:val="00277E77"/>
    <w:rsid w:val="00280F39"/>
    <w:rsid w:val="0028128F"/>
    <w:rsid w:val="0028259C"/>
    <w:rsid w:val="00287117"/>
    <w:rsid w:val="00287EEA"/>
    <w:rsid w:val="00290F9E"/>
    <w:rsid w:val="00291922"/>
    <w:rsid w:val="00292259"/>
    <w:rsid w:val="00292E3C"/>
    <w:rsid w:val="00293438"/>
    <w:rsid w:val="00293453"/>
    <w:rsid w:val="00294135"/>
    <w:rsid w:val="0029419D"/>
    <w:rsid w:val="002952AD"/>
    <w:rsid w:val="00295E15"/>
    <w:rsid w:val="00297AF3"/>
    <w:rsid w:val="002A1608"/>
    <w:rsid w:val="002A1F15"/>
    <w:rsid w:val="002A31AB"/>
    <w:rsid w:val="002A3AB4"/>
    <w:rsid w:val="002A44A7"/>
    <w:rsid w:val="002A4612"/>
    <w:rsid w:val="002A4C4E"/>
    <w:rsid w:val="002A7EE9"/>
    <w:rsid w:val="002B36AA"/>
    <w:rsid w:val="002B3AAF"/>
    <w:rsid w:val="002B4680"/>
    <w:rsid w:val="002B4B70"/>
    <w:rsid w:val="002B6D81"/>
    <w:rsid w:val="002C17D2"/>
    <w:rsid w:val="002C1B9B"/>
    <w:rsid w:val="002C1F8A"/>
    <w:rsid w:val="002C20B2"/>
    <w:rsid w:val="002C394A"/>
    <w:rsid w:val="002C4D65"/>
    <w:rsid w:val="002C7D5D"/>
    <w:rsid w:val="002D4A34"/>
    <w:rsid w:val="002D7648"/>
    <w:rsid w:val="002E1E10"/>
    <w:rsid w:val="002E23EA"/>
    <w:rsid w:val="002E5DEA"/>
    <w:rsid w:val="002F1D42"/>
    <w:rsid w:val="002F2D5A"/>
    <w:rsid w:val="002F3878"/>
    <w:rsid w:val="00300606"/>
    <w:rsid w:val="0030164C"/>
    <w:rsid w:val="003029DA"/>
    <w:rsid w:val="003044CD"/>
    <w:rsid w:val="00305776"/>
    <w:rsid w:val="00310E06"/>
    <w:rsid w:val="00311C9C"/>
    <w:rsid w:val="00312395"/>
    <w:rsid w:val="0031568E"/>
    <w:rsid w:val="0031603D"/>
    <w:rsid w:val="0031783F"/>
    <w:rsid w:val="003202E3"/>
    <w:rsid w:val="0032138C"/>
    <w:rsid w:val="003253FB"/>
    <w:rsid w:val="003265FA"/>
    <w:rsid w:val="00326BEC"/>
    <w:rsid w:val="00326C2D"/>
    <w:rsid w:val="00327770"/>
    <w:rsid w:val="0033046E"/>
    <w:rsid w:val="00331B71"/>
    <w:rsid w:val="00332BDC"/>
    <w:rsid w:val="003433E7"/>
    <w:rsid w:val="00345B5E"/>
    <w:rsid w:val="00351594"/>
    <w:rsid w:val="003542E9"/>
    <w:rsid w:val="00355BA3"/>
    <w:rsid w:val="00357D12"/>
    <w:rsid w:val="00360191"/>
    <w:rsid w:val="00360688"/>
    <w:rsid w:val="00361436"/>
    <w:rsid w:val="0036284E"/>
    <w:rsid w:val="00362924"/>
    <w:rsid w:val="00363585"/>
    <w:rsid w:val="003639B1"/>
    <w:rsid w:val="00363AC0"/>
    <w:rsid w:val="00366602"/>
    <w:rsid w:val="00370C5E"/>
    <w:rsid w:val="00370DAF"/>
    <w:rsid w:val="003724E0"/>
    <w:rsid w:val="0037327E"/>
    <w:rsid w:val="00375D0C"/>
    <w:rsid w:val="00377548"/>
    <w:rsid w:val="0038482D"/>
    <w:rsid w:val="00384D63"/>
    <w:rsid w:val="003905B1"/>
    <w:rsid w:val="00391CBE"/>
    <w:rsid w:val="003938AF"/>
    <w:rsid w:val="00395E94"/>
    <w:rsid w:val="003971CC"/>
    <w:rsid w:val="003A265E"/>
    <w:rsid w:val="003A38C9"/>
    <w:rsid w:val="003B0DEB"/>
    <w:rsid w:val="003B152A"/>
    <w:rsid w:val="003B227B"/>
    <w:rsid w:val="003B5257"/>
    <w:rsid w:val="003B5351"/>
    <w:rsid w:val="003B7D7C"/>
    <w:rsid w:val="003C10A4"/>
    <w:rsid w:val="003C14FD"/>
    <w:rsid w:val="003C20B5"/>
    <w:rsid w:val="003C289F"/>
    <w:rsid w:val="003C2DA9"/>
    <w:rsid w:val="003C2F77"/>
    <w:rsid w:val="003D1C71"/>
    <w:rsid w:val="003D2A18"/>
    <w:rsid w:val="003D3983"/>
    <w:rsid w:val="003D3D58"/>
    <w:rsid w:val="003D568A"/>
    <w:rsid w:val="003D766A"/>
    <w:rsid w:val="003E1908"/>
    <w:rsid w:val="003E231F"/>
    <w:rsid w:val="003E26E9"/>
    <w:rsid w:val="003E541F"/>
    <w:rsid w:val="003E5AD1"/>
    <w:rsid w:val="003E695C"/>
    <w:rsid w:val="003E7DDB"/>
    <w:rsid w:val="003F18B2"/>
    <w:rsid w:val="003F19C9"/>
    <w:rsid w:val="003F281C"/>
    <w:rsid w:val="003F3E88"/>
    <w:rsid w:val="003F58D9"/>
    <w:rsid w:val="003F5C14"/>
    <w:rsid w:val="003F6B83"/>
    <w:rsid w:val="003F71EF"/>
    <w:rsid w:val="003F797A"/>
    <w:rsid w:val="0040266A"/>
    <w:rsid w:val="004027A5"/>
    <w:rsid w:val="00402EBB"/>
    <w:rsid w:val="00407B4D"/>
    <w:rsid w:val="00410EC1"/>
    <w:rsid w:val="00412C8D"/>
    <w:rsid w:val="00412F52"/>
    <w:rsid w:val="004137F4"/>
    <w:rsid w:val="00414122"/>
    <w:rsid w:val="00416031"/>
    <w:rsid w:val="0041669E"/>
    <w:rsid w:val="00421AFD"/>
    <w:rsid w:val="004220F8"/>
    <w:rsid w:val="004224DD"/>
    <w:rsid w:val="004325EC"/>
    <w:rsid w:val="00432D42"/>
    <w:rsid w:val="00435AC5"/>
    <w:rsid w:val="00435CC1"/>
    <w:rsid w:val="0043694B"/>
    <w:rsid w:val="00437AE5"/>
    <w:rsid w:val="00437D98"/>
    <w:rsid w:val="004400BC"/>
    <w:rsid w:val="0044027D"/>
    <w:rsid w:val="00442A57"/>
    <w:rsid w:val="004500A0"/>
    <w:rsid w:val="00450FE6"/>
    <w:rsid w:val="00451E14"/>
    <w:rsid w:val="00452C6C"/>
    <w:rsid w:val="00453AE7"/>
    <w:rsid w:val="00454337"/>
    <w:rsid w:val="0045670B"/>
    <w:rsid w:val="00457C2A"/>
    <w:rsid w:val="00460EDE"/>
    <w:rsid w:val="00461990"/>
    <w:rsid w:val="00464EEE"/>
    <w:rsid w:val="00466412"/>
    <w:rsid w:val="00467662"/>
    <w:rsid w:val="00470625"/>
    <w:rsid w:val="00471090"/>
    <w:rsid w:val="00473EBC"/>
    <w:rsid w:val="004745B9"/>
    <w:rsid w:val="00474EFB"/>
    <w:rsid w:val="00475B0E"/>
    <w:rsid w:val="0047663B"/>
    <w:rsid w:val="00476B10"/>
    <w:rsid w:val="00483166"/>
    <w:rsid w:val="0048581A"/>
    <w:rsid w:val="0048593C"/>
    <w:rsid w:val="00487AE2"/>
    <w:rsid w:val="00491414"/>
    <w:rsid w:val="00494373"/>
    <w:rsid w:val="00496563"/>
    <w:rsid w:val="00496801"/>
    <w:rsid w:val="004977FB"/>
    <w:rsid w:val="00497B4E"/>
    <w:rsid w:val="00497C3B"/>
    <w:rsid w:val="004A0520"/>
    <w:rsid w:val="004A0EB5"/>
    <w:rsid w:val="004A10AD"/>
    <w:rsid w:val="004A15F8"/>
    <w:rsid w:val="004A208A"/>
    <w:rsid w:val="004A261B"/>
    <w:rsid w:val="004A3525"/>
    <w:rsid w:val="004A379D"/>
    <w:rsid w:val="004A5A67"/>
    <w:rsid w:val="004A60D4"/>
    <w:rsid w:val="004A6E26"/>
    <w:rsid w:val="004A71D5"/>
    <w:rsid w:val="004A771D"/>
    <w:rsid w:val="004A7D3E"/>
    <w:rsid w:val="004B1345"/>
    <w:rsid w:val="004B1ED7"/>
    <w:rsid w:val="004B6E80"/>
    <w:rsid w:val="004C08AB"/>
    <w:rsid w:val="004C0D82"/>
    <w:rsid w:val="004C0F14"/>
    <w:rsid w:val="004C1045"/>
    <w:rsid w:val="004C46A2"/>
    <w:rsid w:val="004C5230"/>
    <w:rsid w:val="004C67E8"/>
    <w:rsid w:val="004C7491"/>
    <w:rsid w:val="004D4D7E"/>
    <w:rsid w:val="004D5FD9"/>
    <w:rsid w:val="004D61B2"/>
    <w:rsid w:val="004D6D6A"/>
    <w:rsid w:val="004D7D80"/>
    <w:rsid w:val="004E3938"/>
    <w:rsid w:val="004E4228"/>
    <w:rsid w:val="004E5596"/>
    <w:rsid w:val="004E5DC2"/>
    <w:rsid w:val="004F3ED9"/>
    <w:rsid w:val="004F6AC0"/>
    <w:rsid w:val="00500BB6"/>
    <w:rsid w:val="005036B6"/>
    <w:rsid w:val="0050427B"/>
    <w:rsid w:val="00511915"/>
    <w:rsid w:val="00511BD5"/>
    <w:rsid w:val="005127D5"/>
    <w:rsid w:val="00516582"/>
    <w:rsid w:val="005168DA"/>
    <w:rsid w:val="00521B9D"/>
    <w:rsid w:val="0052383D"/>
    <w:rsid w:val="00526079"/>
    <w:rsid w:val="00526EEB"/>
    <w:rsid w:val="00527EF0"/>
    <w:rsid w:val="0053349D"/>
    <w:rsid w:val="00534A7B"/>
    <w:rsid w:val="00535143"/>
    <w:rsid w:val="0053541D"/>
    <w:rsid w:val="005364F3"/>
    <w:rsid w:val="00537591"/>
    <w:rsid w:val="00540F46"/>
    <w:rsid w:val="00540F92"/>
    <w:rsid w:val="005411BD"/>
    <w:rsid w:val="00541E8D"/>
    <w:rsid w:val="0054209D"/>
    <w:rsid w:val="00543006"/>
    <w:rsid w:val="00544A56"/>
    <w:rsid w:val="00550543"/>
    <w:rsid w:val="00552B90"/>
    <w:rsid w:val="005541DA"/>
    <w:rsid w:val="0055431F"/>
    <w:rsid w:val="00557254"/>
    <w:rsid w:val="00560064"/>
    <w:rsid w:val="0056090A"/>
    <w:rsid w:val="00563D93"/>
    <w:rsid w:val="005641A5"/>
    <w:rsid w:val="00566393"/>
    <w:rsid w:val="00571D2D"/>
    <w:rsid w:val="00572545"/>
    <w:rsid w:val="00574605"/>
    <w:rsid w:val="00575F69"/>
    <w:rsid w:val="00577C9A"/>
    <w:rsid w:val="00580BC1"/>
    <w:rsid w:val="00580F3E"/>
    <w:rsid w:val="00586140"/>
    <w:rsid w:val="00591D5D"/>
    <w:rsid w:val="00592BF6"/>
    <w:rsid w:val="00592D5A"/>
    <w:rsid w:val="00593168"/>
    <w:rsid w:val="005949B5"/>
    <w:rsid w:val="005962FD"/>
    <w:rsid w:val="005965C5"/>
    <w:rsid w:val="00597235"/>
    <w:rsid w:val="005A2811"/>
    <w:rsid w:val="005A4816"/>
    <w:rsid w:val="005A7D84"/>
    <w:rsid w:val="005B28B9"/>
    <w:rsid w:val="005B424D"/>
    <w:rsid w:val="005B588A"/>
    <w:rsid w:val="005C1D7E"/>
    <w:rsid w:val="005C386E"/>
    <w:rsid w:val="005C391C"/>
    <w:rsid w:val="005C39C2"/>
    <w:rsid w:val="005C41D0"/>
    <w:rsid w:val="005C4649"/>
    <w:rsid w:val="005C5D06"/>
    <w:rsid w:val="005C71C8"/>
    <w:rsid w:val="005D032B"/>
    <w:rsid w:val="005D2E2C"/>
    <w:rsid w:val="005D3A04"/>
    <w:rsid w:val="005D6D70"/>
    <w:rsid w:val="005E1F02"/>
    <w:rsid w:val="005E242C"/>
    <w:rsid w:val="005E4103"/>
    <w:rsid w:val="005E7EFA"/>
    <w:rsid w:val="005F2D84"/>
    <w:rsid w:val="005F4905"/>
    <w:rsid w:val="005F4A3F"/>
    <w:rsid w:val="005F533C"/>
    <w:rsid w:val="005F6026"/>
    <w:rsid w:val="005F6333"/>
    <w:rsid w:val="005F71E3"/>
    <w:rsid w:val="005F7E2E"/>
    <w:rsid w:val="00601AAD"/>
    <w:rsid w:val="00602EE2"/>
    <w:rsid w:val="006110EF"/>
    <w:rsid w:val="0061123D"/>
    <w:rsid w:val="006120B5"/>
    <w:rsid w:val="00612515"/>
    <w:rsid w:val="00613D0D"/>
    <w:rsid w:val="006143D6"/>
    <w:rsid w:val="00615798"/>
    <w:rsid w:val="00621E3B"/>
    <w:rsid w:val="006231DF"/>
    <w:rsid w:val="00626D7C"/>
    <w:rsid w:val="00630E30"/>
    <w:rsid w:val="00631ABA"/>
    <w:rsid w:val="00631D49"/>
    <w:rsid w:val="00633F75"/>
    <w:rsid w:val="00634FFF"/>
    <w:rsid w:val="0063674A"/>
    <w:rsid w:val="00640082"/>
    <w:rsid w:val="006410BA"/>
    <w:rsid w:val="00645D84"/>
    <w:rsid w:val="00647803"/>
    <w:rsid w:val="00647D81"/>
    <w:rsid w:val="00650864"/>
    <w:rsid w:val="00651F4A"/>
    <w:rsid w:val="00653E07"/>
    <w:rsid w:val="006557F2"/>
    <w:rsid w:val="00655852"/>
    <w:rsid w:val="006577C6"/>
    <w:rsid w:val="00661488"/>
    <w:rsid w:val="0066344B"/>
    <w:rsid w:val="0066357D"/>
    <w:rsid w:val="00667C53"/>
    <w:rsid w:val="0067345C"/>
    <w:rsid w:val="006735C5"/>
    <w:rsid w:val="00674015"/>
    <w:rsid w:val="00674217"/>
    <w:rsid w:val="00676891"/>
    <w:rsid w:val="00680C8A"/>
    <w:rsid w:val="00680D61"/>
    <w:rsid w:val="00682DC7"/>
    <w:rsid w:val="00683331"/>
    <w:rsid w:val="006834B1"/>
    <w:rsid w:val="00683656"/>
    <w:rsid w:val="0068798D"/>
    <w:rsid w:val="00691C3A"/>
    <w:rsid w:val="006933CA"/>
    <w:rsid w:val="006935CF"/>
    <w:rsid w:val="00693DC6"/>
    <w:rsid w:val="00693FB1"/>
    <w:rsid w:val="00695EF4"/>
    <w:rsid w:val="006A230F"/>
    <w:rsid w:val="006A3C39"/>
    <w:rsid w:val="006A64CE"/>
    <w:rsid w:val="006A6925"/>
    <w:rsid w:val="006A697C"/>
    <w:rsid w:val="006B1472"/>
    <w:rsid w:val="006B1853"/>
    <w:rsid w:val="006B1AEF"/>
    <w:rsid w:val="006B1DC4"/>
    <w:rsid w:val="006B1FD4"/>
    <w:rsid w:val="006B45BC"/>
    <w:rsid w:val="006B462B"/>
    <w:rsid w:val="006B6E3E"/>
    <w:rsid w:val="006C2A1F"/>
    <w:rsid w:val="006C6083"/>
    <w:rsid w:val="006C6847"/>
    <w:rsid w:val="006D03EF"/>
    <w:rsid w:val="006D19C0"/>
    <w:rsid w:val="006D73DD"/>
    <w:rsid w:val="006E1BF2"/>
    <w:rsid w:val="006E2037"/>
    <w:rsid w:val="006E3633"/>
    <w:rsid w:val="006E635C"/>
    <w:rsid w:val="006E67A7"/>
    <w:rsid w:val="006E7B6D"/>
    <w:rsid w:val="006E7CAF"/>
    <w:rsid w:val="006E7E78"/>
    <w:rsid w:val="006F0E83"/>
    <w:rsid w:val="006F4255"/>
    <w:rsid w:val="006F5A1E"/>
    <w:rsid w:val="006F6790"/>
    <w:rsid w:val="0070050E"/>
    <w:rsid w:val="00700D31"/>
    <w:rsid w:val="0070492D"/>
    <w:rsid w:val="007077E5"/>
    <w:rsid w:val="00710144"/>
    <w:rsid w:val="00711643"/>
    <w:rsid w:val="007122D4"/>
    <w:rsid w:val="0071496B"/>
    <w:rsid w:val="007259CB"/>
    <w:rsid w:val="00726F50"/>
    <w:rsid w:val="007306D5"/>
    <w:rsid w:val="00732B1F"/>
    <w:rsid w:val="00733301"/>
    <w:rsid w:val="00733E57"/>
    <w:rsid w:val="00734819"/>
    <w:rsid w:val="00735154"/>
    <w:rsid w:val="007363E9"/>
    <w:rsid w:val="007364D0"/>
    <w:rsid w:val="00741DFE"/>
    <w:rsid w:val="00742174"/>
    <w:rsid w:val="00743CA3"/>
    <w:rsid w:val="00744094"/>
    <w:rsid w:val="0074568C"/>
    <w:rsid w:val="007460AF"/>
    <w:rsid w:val="00747CA3"/>
    <w:rsid w:val="007507DF"/>
    <w:rsid w:val="007515E0"/>
    <w:rsid w:val="00751D1A"/>
    <w:rsid w:val="0075494A"/>
    <w:rsid w:val="0075502A"/>
    <w:rsid w:val="0075748C"/>
    <w:rsid w:val="00760902"/>
    <w:rsid w:val="00760AE0"/>
    <w:rsid w:val="00760F3F"/>
    <w:rsid w:val="0076136A"/>
    <w:rsid w:val="00763DA8"/>
    <w:rsid w:val="00765396"/>
    <w:rsid w:val="0076580D"/>
    <w:rsid w:val="007670A0"/>
    <w:rsid w:val="007677F8"/>
    <w:rsid w:val="0076793F"/>
    <w:rsid w:val="007729B5"/>
    <w:rsid w:val="00774F34"/>
    <w:rsid w:val="0077528F"/>
    <w:rsid w:val="007773C8"/>
    <w:rsid w:val="00781F2F"/>
    <w:rsid w:val="007833D5"/>
    <w:rsid w:val="00783994"/>
    <w:rsid w:val="00787D60"/>
    <w:rsid w:val="00790B16"/>
    <w:rsid w:val="00791869"/>
    <w:rsid w:val="00792587"/>
    <w:rsid w:val="00792C4B"/>
    <w:rsid w:val="00793146"/>
    <w:rsid w:val="00794762"/>
    <w:rsid w:val="007949A3"/>
    <w:rsid w:val="00794CCD"/>
    <w:rsid w:val="00795148"/>
    <w:rsid w:val="007953F1"/>
    <w:rsid w:val="0079607A"/>
    <w:rsid w:val="007A4DAF"/>
    <w:rsid w:val="007A50A5"/>
    <w:rsid w:val="007A6C23"/>
    <w:rsid w:val="007B6B0B"/>
    <w:rsid w:val="007B6E32"/>
    <w:rsid w:val="007C0043"/>
    <w:rsid w:val="007C0783"/>
    <w:rsid w:val="007C2A91"/>
    <w:rsid w:val="007C3189"/>
    <w:rsid w:val="007C49E5"/>
    <w:rsid w:val="007C5F26"/>
    <w:rsid w:val="007D0778"/>
    <w:rsid w:val="007D0B2F"/>
    <w:rsid w:val="007D1E5F"/>
    <w:rsid w:val="007D566B"/>
    <w:rsid w:val="007D6130"/>
    <w:rsid w:val="007D6CF7"/>
    <w:rsid w:val="007E0CEA"/>
    <w:rsid w:val="007E601D"/>
    <w:rsid w:val="007E6D3E"/>
    <w:rsid w:val="007E758B"/>
    <w:rsid w:val="007F18F6"/>
    <w:rsid w:val="007F4AB4"/>
    <w:rsid w:val="00802219"/>
    <w:rsid w:val="0080310F"/>
    <w:rsid w:val="008036C6"/>
    <w:rsid w:val="00807B84"/>
    <w:rsid w:val="008102D2"/>
    <w:rsid w:val="00812605"/>
    <w:rsid w:val="00814A72"/>
    <w:rsid w:val="0081508A"/>
    <w:rsid w:val="008151C0"/>
    <w:rsid w:val="008158B5"/>
    <w:rsid w:val="00816400"/>
    <w:rsid w:val="008169FC"/>
    <w:rsid w:val="00822760"/>
    <w:rsid w:val="00822D05"/>
    <w:rsid w:val="008238E7"/>
    <w:rsid w:val="008239AC"/>
    <w:rsid w:val="00830202"/>
    <w:rsid w:val="00830585"/>
    <w:rsid w:val="00830BA8"/>
    <w:rsid w:val="00831413"/>
    <w:rsid w:val="00832360"/>
    <w:rsid w:val="00832366"/>
    <w:rsid w:val="0083361E"/>
    <w:rsid w:val="0083699D"/>
    <w:rsid w:val="00837138"/>
    <w:rsid w:val="00837D84"/>
    <w:rsid w:val="00837EF6"/>
    <w:rsid w:val="00840823"/>
    <w:rsid w:val="00843AF9"/>
    <w:rsid w:val="0084451A"/>
    <w:rsid w:val="008447ED"/>
    <w:rsid w:val="00847C87"/>
    <w:rsid w:val="00850F4C"/>
    <w:rsid w:val="00851CFF"/>
    <w:rsid w:val="00852CA6"/>
    <w:rsid w:val="00852F2E"/>
    <w:rsid w:val="008543B3"/>
    <w:rsid w:val="00854B15"/>
    <w:rsid w:val="00856836"/>
    <w:rsid w:val="008603B0"/>
    <w:rsid w:val="00861DAE"/>
    <w:rsid w:val="00861EE0"/>
    <w:rsid w:val="0086555D"/>
    <w:rsid w:val="00866514"/>
    <w:rsid w:val="008716F3"/>
    <w:rsid w:val="008720C9"/>
    <w:rsid w:val="008735B5"/>
    <w:rsid w:val="00873FA2"/>
    <w:rsid w:val="00875F03"/>
    <w:rsid w:val="0088053E"/>
    <w:rsid w:val="008807C3"/>
    <w:rsid w:val="008809ED"/>
    <w:rsid w:val="00881DB8"/>
    <w:rsid w:val="00883F1D"/>
    <w:rsid w:val="008846DD"/>
    <w:rsid w:val="00886C79"/>
    <w:rsid w:val="00886D1B"/>
    <w:rsid w:val="00887517"/>
    <w:rsid w:val="00890635"/>
    <w:rsid w:val="008918C8"/>
    <w:rsid w:val="00892FBF"/>
    <w:rsid w:val="00893342"/>
    <w:rsid w:val="0089653C"/>
    <w:rsid w:val="00896E21"/>
    <w:rsid w:val="008A3991"/>
    <w:rsid w:val="008A56B5"/>
    <w:rsid w:val="008A5963"/>
    <w:rsid w:val="008A67D2"/>
    <w:rsid w:val="008B4338"/>
    <w:rsid w:val="008B5F57"/>
    <w:rsid w:val="008C0989"/>
    <w:rsid w:val="008C1551"/>
    <w:rsid w:val="008C6072"/>
    <w:rsid w:val="008D0B56"/>
    <w:rsid w:val="008D1095"/>
    <w:rsid w:val="008D6F2A"/>
    <w:rsid w:val="008E05D0"/>
    <w:rsid w:val="008E21AB"/>
    <w:rsid w:val="008E3B3D"/>
    <w:rsid w:val="008E6EA9"/>
    <w:rsid w:val="008F03FB"/>
    <w:rsid w:val="008F79B1"/>
    <w:rsid w:val="008F7D53"/>
    <w:rsid w:val="009003D1"/>
    <w:rsid w:val="00900D35"/>
    <w:rsid w:val="0090132A"/>
    <w:rsid w:val="00901BCB"/>
    <w:rsid w:val="009035BA"/>
    <w:rsid w:val="00907E08"/>
    <w:rsid w:val="00913B08"/>
    <w:rsid w:val="009156F5"/>
    <w:rsid w:val="00920789"/>
    <w:rsid w:val="009215C6"/>
    <w:rsid w:val="00930762"/>
    <w:rsid w:val="00934718"/>
    <w:rsid w:val="0093608B"/>
    <w:rsid w:val="00940A27"/>
    <w:rsid w:val="00941318"/>
    <w:rsid w:val="0094355B"/>
    <w:rsid w:val="00943C9A"/>
    <w:rsid w:val="00945031"/>
    <w:rsid w:val="009460C4"/>
    <w:rsid w:val="00946E85"/>
    <w:rsid w:val="0094794A"/>
    <w:rsid w:val="00950B6A"/>
    <w:rsid w:val="00951B47"/>
    <w:rsid w:val="0095548F"/>
    <w:rsid w:val="00956C0A"/>
    <w:rsid w:val="00957E96"/>
    <w:rsid w:val="009601CB"/>
    <w:rsid w:val="00960581"/>
    <w:rsid w:val="00971475"/>
    <w:rsid w:val="00971602"/>
    <w:rsid w:val="00971C3E"/>
    <w:rsid w:val="00976173"/>
    <w:rsid w:val="00977315"/>
    <w:rsid w:val="0097774B"/>
    <w:rsid w:val="00984A87"/>
    <w:rsid w:val="0098542D"/>
    <w:rsid w:val="009911B2"/>
    <w:rsid w:val="00992015"/>
    <w:rsid w:val="009928DC"/>
    <w:rsid w:val="00992E4C"/>
    <w:rsid w:val="00996CD2"/>
    <w:rsid w:val="009A0C9A"/>
    <w:rsid w:val="009A1065"/>
    <w:rsid w:val="009A1252"/>
    <w:rsid w:val="009A1D6A"/>
    <w:rsid w:val="009A3949"/>
    <w:rsid w:val="009A4145"/>
    <w:rsid w:val="009A6A6B"/>
    <w:rsid w:val="009A6EB9"/>
    <w:rsid w:val="009A7183"/>
    <w:rsid w:val="009B305C"/>
    <w:rsid w:val="009B4DFD"/>
    <w:rsid w:val="009B77F7"/>
    <w:rsid w:val="009C0EBE"/>
    <w:rsid w:val="009C1DC1"/>
    <w:rsid w:val="009C3E4A"/>
    <w:rsid w:val="009C4405"/>
    <w:rsid w:val="009C5BEB"/>
    <w:rsid w:val="009D0F28"/>
    <w:rsid w:val="009D1121"/>
    <w:rsid w:val="009D3BB6"/>
    <w:rsid w:val="009D429B"/>
    <w:rsid w:val="009D4525"/>
    <w:rsid w:val="009D5FC1"/>
    <w:rsid w:val="009E02E3"/>
    <w:rsid w:val="009E2CFE"/>
    <w:rsid w:val="009E2F4D"/>
    <w:rsid w:val="009E3C02"/>
    <w:rsid w:val="009E4C1D"/>
    <w:rsid w:val="009E529A"/>
    <w:rsid w:val="009E75D3"/>
    <w:rsid w:val="009F04BE"/>
    <w:rsid w:val="009F2D04"/>
    <w:rsid w:val="00A00204"/>
    <w:rsid w:val="00A1043E"/>
    <w:rsid w:val="00A10E8B"/>
    <w:rsid w:val="00A113C0"/>
    <w:rsid w:val="00A1373E"/>
    <w:rsid w:val="00A153B5"/>
    <w:rsid w:val="00A15FA4"/>
    <w:rsid w:val="00A204DE"/>
    <w:rsid w:val="00A228F6"/>
    <w:rsid w:val="00A307CC"/>
    <w:rsid w:val="00A31BA7"/>
    <w:rsid w:val="00A31E4A"/>
    <w:rsid w:val="00A33B02"/>
    <w:rsid w:val="00A33E59"/>
    <w:rsid w:val="00A341E4"/>
    <w:rsid w:val="00A34C68"/>
    <w:rsid w:val="00A35D6B"/>
    <w:rsid w:val="00A3651A"/>
    <w:rsid w:val="00A369EA"/>
    <w:rsid w:val="00A3771E"/>
    <w:rsid w:val="00A37973"/>
    <w:rsid w:val="00A37DB8"/>
    <w:rsid w:val="00A40F5B"/>
    <w:rsid w:val="00A44735"/>
    <w:rsid w:val="00A456F7"/>
    <w:rsid w:val="00A51508"/>
    <w:rsid w:val="00A517C6"/>
    <w:rsid w:val="00A53198"/>
    <w:rsid w:val="00A545F0"/>
    <w:rsid w:val="00A54CF4"/>
    <w:rsid w:val="00A604DF"/>
    <w:rsid w:val="00A62BC1"/>
    <w:rsid w:val="00A64DCE"/>
    <w:rsid w:val="00A66B07"/>
    <w:rsid w:val="00A7197A"/>
    <w:rsid w:val="00A71CAD"/>
    <w:rsid w:val="00A720A7"/>
    <w:rsid w:val="00A747FA"/>
    <w:rsid w:val="00A85DA7"/>
    <w:rsid w:val="00A91354"/>
    <w:rsid w:val="00A917F0"/>
    <w:rsid w:val="00A94BF8"/>
    <w:rsid w:val="00A97CC9"/>
    <w:rsid w:val="00AA022D"/>
    <w:rsid w:val="00AA0AEF"/>
    <w:rsid w:val="00AA0D7F"/>
    <w:rsid w:val="00AA410E"/>
    <w:rsid w:val="00AA4D1B"/>
    <w:rsid w:val="00AA6965"/>
    <w:rsid w:val="00AB065A"/>
    <w:rsid w:val="00AB230F"/>
    <w:rsid w:val="00AB4CA4"/>
    <w:rsid w:val="00AC0B48"/>
    <w:rsid w:val="00AC0CC0"/>
    <w:rsid w:val="00AC14DB"/>
    <w:rsid w:val="00AC1E9D"/>
    <w:rsid w:val="00AC58BD"/>
    <w:rsid w:val="00AC593D"/>
    <w:rsid w:val="00AC69BA"/>
    <w:rsid w:val="00AD1A11"/>
    <w:rsid w:val="00AD63E3"/>
    <w:rsid w:val="00AD72A2"/>
    <w:rsid w:val="00AE08AD"/>
    <w:rsid w:val="00AE1CEA"/>
    <w:rsid w:val="00AE293A"/>
    <w:rsid w:val="00AE389D"/>
    <w:rsid w:val="00AE3B96"/>
    <w:rsid w:val="00AE7B68"/>
    <w:rsid w:val="00AF14AF"/>
    <w:rsid w:val="00AF173A"/>
    <w:rsid w:val="00AF3C07"/>
    <w:rsid w:val="00AF41EF"/>
    <w:rsid w:val="00AF5DBE"/>
    <w:rsid w:val="00AF5F83"/>
    <w:rsid w:val="00AF6B7B"/>
    <w:rsid w:val="00B05C3E"/>
    <w:rsid w:val="00B0771C"/>
    <w:rsid w:val="00B10A6D"/>
    <w:rsid w:val="00B130C1"/>
    <w:rsid w:val="00B13944"/>
    <w:rsid w:val="00B13A72"/>
    <w:rsid w:val="00B20D92"/>
    <w:rsid w:val="00B22156"/>
    <w:rsid w:val="00B41759"/>
    <w:rsid w:val="00B44768"/>
    <w:rsid w:val="00B4504B"/>
    <w:rsid w:val="00B45071"/>
    <w:rsid w:val="00B50F78"/>
    <w:rsid w:val="00B527E8"/>
    <w:rsid w:val="00B5321C"/>
    <w:rsid w:val="00B5342E"/>
    <w:rsid w:val="00B5498F"/>
    <w:rsid w:val="00B57722"/>
    <w:rsid w:val="00B60E24"/>
    <w:rsid w:val="00B614D5"/>
    <w:rsid w:val="00B6339E"/>
    <w:rsid w:val="00B6400E"/>
    <w:rsid w:val="00B647A4"/>
    <w:rsid w:val="00B65766"/>
    <w:rsid w:val="00B67C1D"/>
    <w:rsid w:val="00B74D17"/>
    <w:rsid w:val="00B817C8"/>
    <w:rsid w:val="00B82872"/>
    <w:rsid w:val="00B84F74"/>
    <w:rsid w:val="00B859FB"/>
    <w:rsid w:val="00B85F24"/>
    <w:rsid w:val="00B872BE"/>
    <w:rsid w:val="00B913B5"/>
    <w:rsid w:val="00B91696"/>
    <w:rsid w:val="00B92BD8"/>
    <w:rsid w:val="00B93A7D"/>
    <w:rsid w:val="00B94013"/>
    <w:rsid w:val="00B94DE7"/>
    <w:rsid w:val="00B957FD"/>
    <w:rsid w:val="00B959C8"/>
    <w:rsid w:val="00B96096"/>
    <w:rsid w:val="00B967D2"/>
    <w:rsid w:val="00B97A4D"/>
    <w:rsid w:val="00B97F20"/>
    <w:rsid w:val="00BA228C"/>
    <w:rsid w:val="00BA25B4"/>
    <w:rsid w:val="00BA2C8C"/>
    <w:rsid w:val="00BA3AB1"/>
    <w:rsid w:val="00BA7064"/>
    <w:rsid w:val="00BA71AB"/>
    <w:rsid w:val="00BA746B"/>
    <w:rsid w:val="00BB2C0D"/>
    <w:rsid w:val="00BC04A1"/>
    <w:rsid w:val="00BC1B39"/>
    <w:rsid w:val="00BC26FB"/>
    <w:rsid w:val="00BC2758"/>
    <w:rsid w:val="00BC32AA"/>
    <w:rsid w:val="00BC4290"/>
    <w:rsid w:val="00BC4DF2"/>
    <w:rsid w:val="00BC606C"/>
    <w:rsid w:val="00BD19C4"/>
    <w:rsid w:val="00BD42FA"/>
    <w:rsid w:val="00BD7396"/>
    <w:rsid w:val="00BD769C"/>
    <w:rsid w:val="00BE0375"/>
    <w:rsid w:val="00BE3F30"/>
    <w:rsid w:val="00BE4E9D"/>
    <w:rsid w:val="00BE51C0"/>
    <w:rsid w:val="00BE5B8F"/>
    <w:rsid w:val="00BE7AB0"/>
    <w:rsid w:val="00BF0C38"/>
    <w:rsid w:val="00BF254D"/>
    <w:rsid w:val="00BF3114"/>
    <w:rsid w:val="00BF50D9"/>
    <w:rsid w:val="00BF6B6E"/>
    <w:rsid w:val="00C006A5"/>
    <w:rsid w:val="00C01602"/>
    <w:rsid w:val="00C018A6"/>
    <w:rsid w:val="00C021D2"/>
    <w:rsid w:val="00C0425E"/>
    <w:rsid w:val="00C04CAE"/>
    <w:rsid w:val="00C058C6"/>
    <w:rsid w:val="00C06D9F"/>
    <w:rsid w:val="00C06FCF"/>
    <w:rsid w:val="00C07A4E"/>
    <w:rsid w:val="00C10C96"/>
    <w:rsid w:val="00C13268"/>
    <w:rsid w:val="00C165B1"/>
    <w:rsid w:val="00C20DBD"/>
    <w:rsid w:val="00C216D2"/>
    <w:rsid w:val="00C23931"/>
    <w:rsid w:val="00C23C91"/>
    <w:rsid w:val="00C24464"/>
    <w:rsid w:val="00C26CAB"/>
    <w:rsid w:val="00C300ED"/>
    <w:rsid w:val="00C31A2C"/>
    <w:rsid w:val="00C31EB2"/>
    <w:rsid w:val="00C341E5"/>
    <w:rsid w:val="00C35605"/>
    <w:rsid w:val="00C37648"/>
    <w:rsid w:val="00C401F4"/>
    <w:rsid w:val="00C4083D"/>
    <w:rsid w:val="00C422FA"/>
    <w:rsid w:val="00C42CC3"/>
    <w:rsid w:val="00C44464"/>
    <w:rsid w:val="00C47A94"/>
    <w:rsid w:val="00C47CD0"/>
    <w:rsid w:val="00C5029B"/>
    <w:rsid w:val="00C51EC4"/>
    <w:rsid w:val="00C52E40"/>
    <w:rsid w:val="00C55B65"/>
    <w:rsid w:val="00C62165"/>
    <w:rsid w:val="00C64639"/>
    <w:rsid w:val="00C655AC"/>
    <w:rsid w:val="00C65A86"/>
    <w:rsid w:val="00C666EF"/>
    <w:rsid w:val="00C67664"/>
    <w:rsid w:val="00C73C89"/>
    <w:rsid w:val="00C73DFA"/>
    <w:rsid w:val="00C74CC2"/>
    <w:rsid w:val="00C75FFA"/>
    <w:rsid w:val="00C770E4"/>
    <w:rsid w:val="00C77FBF"/>
    <w:rsid w:val="00C80520"/>
    <w:rsid w:val="00C805B3"/>
    <w:rsid w:val="00C8295C"/>
    <w:rsid w:val="00C835DC"/>
    <w:rsid w:val="00C84DE3"/>
    <w:rsid w:val="00C865B2"/>
    <w:rsid w:val="00C904E3"/>
    <w:rsid w:val="00C90F41"/>
    <w:rsid w:val="00C929D5"/>
    <w:rsid w:val="00C933E9"/>
    <w:rsid w:val="00C94262"/>
    <w:rsid w:val="00C95469"/>
    <w:rsid w:val="00C965F5"/>
    <w:rsid w:val="00C9740A"/>
    <w:rsid w:val="00CA1B29"/>
    <w:rsid w:val="00CA375C"/>
    <w:rsid w:val="00CA3F6E"/>
    <w:rsid w:val="00CA619B"/>
    <w:rsid w:val="00CA6ACB"/>
    <w:rsid w:val="00CB1CF7"/>
    <w:rsid w:val="00CB4286"/>
    <w:rsid w:val="00CB5354"/>
    <w:rsid w:val="00CB5BCD"/>
    <w:rsid w:val="00CB5D6E"/>
    <w:rsid w:val="00CB677F"/>
    <w:rsid w:val="00CB6C6F"/>
    <w:rsid w:val="00CB7795"/>
    <w:rsid w:val="00CB7C09"/>
    <w:rsid w:val="00CC441F"/>
    <w:rsid w:val="00CC7365"/>
    <w:rsid w:val="00CD22CB"/>
    <w:rsid w:val="00CD2951"/>
    <w:rsid w:val="00CD2A02"/>
    <w:rsid w:val="00CD3C6C"/>
    <w:rsid w:val="00CD3D02"/>
    <w:rsid w:val="00CD5B43"/>
    <w:rsid w:val="00CD5ED8"/>
    <w:rsid w:val="00CD64CF"/>
    <w:rsid w:val="00CD7917"/>
    <w:rsid w:val="00CD7972"/>
    <w:rsid w:val="00CE364C"/>
    <w:rsid w:val="00CE4CD9"/>
    <w:rsid w:val="00CE5855"/>
    <w:rsid w:val="00CF0896"/>
    <w:rsid w:val="00CF5AE1"/>
    <w:rsid w:val="00CF72D2"/>
    <w:rsid w:val="00D0111B"/>
    <w:rsid w:val="00D03CDC"/>
    <w:rsid w:val="00D0434A"/>
    <w:rsid w:val="00D10293"/>
    <w:rsid w:val="00D11CBF"/>
    <w:rsid w:val="00D1388D"/>
    <w:rsid w:val="00D14345"/>
    <w:rsid w:val="00D150C6"/>
    <w:rsid w:val="00D15B78"/>
    <w:rsid w:val="00D17518"/>
    <w:rsid w:val="00D175D9"/>
    <w:rsid w:val="00D178DE"/>
    <w:rsid w:val="00D2020D"/>
    <w:rsid w:val="00D20CA0"/>
    <w:rsid w:val="00D22DB9"/>
    <w:rsid w:val="00D25228"/>
    <w:rsid w:val="00D34D83"/>
    <w:rsid w:val="00D3737E"/>
    <w:rsid w:val="00D3775A"/>
    <w:rsid w:val="00D40FAF"/>
    <w:rsid w:val="00D41540"/>
    <w:rsid w:val="00D439CD"/>
    <w:rsid w:val="00D45569"/>
    <w:rsid w:val="00D46E15"/>
    <w:rsid w:val="00D46EC0"/>
    <w:rsid w:val="00D47BC9"/>
    <w:rsid w:val="00D510A5"/>
    <w:rsid w:val="00D52EF2"/>
    <w:rsid w:val="00D5380E"/>
    <w:rsid w:val="00D5519E"/>
    <w:rsid w:val="00D56EAC"/>
    <w:rsid w:val="00D60F11"/>
    <w:rsid w:val="00D63711"/>
    <w:rsid w:val="00D6468F"/>
    <w:rsid w:val="00D6507E"/>
    <w:rsid w:val="00D7009D"/>
    <w:rsid w:val="00D70FCB"/>
    <w:rsid w:val="00D71D54"/>
    <w:rsid w:val="00D74019"/>
    <w:rsid w:val="00D74DF0"/>
    <w:rsid w:val="00D75827"/>
    <w:rsid w:val="00D75AA7"/>
    <w:rsid w:val="00D76FF5"/>
    <w:rsid w:val="00D77907"/>
    <w:rsid w:val="00D77FED"/>
    <w:rsid w:val="00D80B29"/>
    <w:rsid w:val="00D8444B"/>
    <w:rsid w:val="00D84813"/>
    <w:rsid w:val="00D84A10"/>
    <w:rsid w:val="00D856A4"/>
    <w:rsid w:val="00D90E73"/>
    <w:rsid w:val="00D91AA3"/>
    <w:rsid w:val="00D93808"/>
    <w:rsid w:val="00D95CB2"/>
    <w:rsid w:val="00D95D1E"/>
    <w:rsid w:val="00D962CE"/>
    <w:rsid w:val="00D96DB1"/>
    <w:rsid w:val="00DA1F28"/>
    <w:rsid w:val="00DA6839"/>
    <w:rsid w:val="00DB10DA"/>
    <w:rsid w:val="00DB320C"/>
    <w:rsid w:val="00DB3E27"/>
    <w:rsid w:val="00DB4B27"/>
    <w:rsid w:val="00DB7C78"/>
    <w:rsid w:val="00DC21AF"/>
    <w:rsid w:val="00DC2913"/>
    <w:rsid w:val="00DC2BD0"/>
    <w:rsid w:val="00DC3BF0"/>
    <w:rsid w:val="00DC3F72"/>
    <w:rsid w:val="00DC4124"/>
    <w:rsid w:val="00DC44BA"/>
    <w:rsid w:val="00DC4E5B"/>
    <w:rsid w:val="00DC50CC"/>
    <w:rsid w:val="00DD0875"/>
    <w:rsid w:val="00DD353F"/>
    <w:rsid w:val="00DD43B9"/>
    <w:rsid w:val="00DD4777"/>
    <w:rsid w:val="00DE0794"/>
    <w:rsid w:val="00DE4B7D"/>
    <w:rsid w:val="00DE4FFA"/>
    <w:rsid w:val="00DE5742"/>
    <w:rsid w:val="00DF2679"/>
    <w:rsid w:val="00DF2D50"/>
    <w:rsid w:val="00DF302D"/>
    <w:rsid w:val="00DF3685"/>
    <w:rsid w:val="00DF3BED"/>
    <w:rsid w:val="00DF510B"/>
    <w:rsid w:val="00E0103B"/>
    <w:rsid w:val="00E04753"/>
    <w:rsid w:val="00E05691"/>
    <w:rsid w:val="00E06C4E"/>
    <w:rsid w:val="00E0701C"/>
    <w:rsid w:val="00E07117"/>
    <w:rsid w:val="00E07958"/>
    <w:rsid w:val="00E11116"/>
    <w:rsid w:val="00E1181D"/>
    <w:rsid w:val="00E13A81"/>
    <w:rsid w:val="00E153CE"/>
    <w:rsid w:val="00E1594C"/>
    <w:rsid w:val="00E16B25"/>
    <w:rsid w:val="00E22CB3"/>
    <w:rsid w:val="00E24AC2"/>
    <w:rsid w:val="00E269EF"/>
    <w:rsid w:val="00E27351"/>
    <w:rsid w:val="00E30F4D"/>
    <w:rsid w:val="00E31D72"/>
    <w:rsid w:val="00E34241"/>
    <w:rsid w:val="00E347CB"/>
    <w:rsid w:val="00E42885"/>
    <w:rsid w:val="00E429EC"/>
    <w:rsid w:val="00E47A3A"/>
    <w:rsid w:val="00E47B20"/>
    <w:rsid w:val="00E50039"/>
    <w:rsid w:val="00E5137D"/>
    <w:rsid w:val="00E54B08"/>
    <w:rsid w:val="00E56FAD"/>
    <w:rsid w:val="00E5704B"/>
    <w:rsid w:val="00E57705"/>
    <w:rsid w:val="00E57C3E"/>
    <w:rsid w:val="00E602C2"/>
    <w:rsid w:val="00E64BEF"/>
    <w:rsid w:val="00E66FD7"/>
    <w:rsid w:val="00E70A24"/>
    <w:rsid w:val="00E76A10"/>
    <w:rsid w:val="00E76C80"/>
    <w:rsid w:val="00E82ADC"/>
    <w:rsid w:val="00E83E12"/>
    <w:rsid w:val="00E9542B"/>
    <w:rsid w:val="00E962E7"/>
    <w:rsid w:val="00E97C24"/>
    <w:rsid w:val="00EA07EE"/>
    <w:rsid w:val="00EA22A9"/>
    <w:rsid w:val="00EA4CE8"/>
    <w:rsid w:val="00EA5581"/>
    <w:rsid w:val="00EA57B4"/>
    <w:rsid w:val="00EA5B6D"/>
    <w:rsid w:val="00EA5C6F"/>
    <w:rsid w:val="00EB0D70"/>
    <w:rsid w:val="00EB159E"/>
    <w:rsid w:val="00EB19F8"/>
    <w:rsid w:val="00EB2B50"/>
    <w:rsid w:val="00EB2CE0"/>
    <w:rsid w:val="00EB4033"/>
    <w:rsid w:val="00EC191F"/>
    <w:rsid w:val="00EC35E4"/>
    <w:rsid w:val="00EC4425"/>
    <w:rsid w:val="00EC4EAC"/>
    <w:rsid w:val="00ED014A"/>
    <w:rsid w:val="00ED17E3"/>
    <w:rsid w:val="00ED23EB"/>
    <w:rsid w:val="00ED6DE8"/>
    <w:rsid w:val="00EE1398"/>
    <w:rsid w:val="00EE14DB"/>
    <w:rsid w:val="00EE1935"/>
    <w:rsid w:val="00EE245E"/>
    <w:rsid w:val="00EE4AF8"/>
    <w:rsid w:val="00EE50D0"/>
    <w:rsid w:val="00EE67C7"/>
    <w:rsid w:val="00EE7629"/>
    <w:rsid w:val="00EF1048"/>
    <w:rsid w:val="00EF2275"/>
    <w:rsid w:val="00EF23F9"/>
    <w:rsid w:val="00EF26E7"/>
    <w:rsid w:val="00EF3079"/>
    <w:rsid w:val="00EF4171"/>
    <w:rsid w:val="00EF47E1"/>
    <w:rsid w:val="00EF5F95"/>
    <w:rsid w:val="00EF6FB2"/>
    <w:rsid w:val="00F00B58"/>
    <w:rsid w:val="00F00FF4"/>
    <w:rsid w:val="00F01128"/>
    <w:rsid w:val="00F02A7E"/>
    <w:rsid w:val="00F031FB"/>
    <w:rsid w:val="00F0374B"/>
    <w:rsid w:val="00F10782"/>
    <w:rsid w:val="00F17C95"/>
    <w:rsid w:val="00F22730"/>
    <w:rsid w:val="00F30016"/>
    <w:rsid w:val="00F319BE"/>
    <w:rsid w:val="00F342F6"/>
    <w:rsid w:val="00F34943"/>
    <w:rsid w:val="00F35837"/>
    <w:rsid w:val="00F36225"/>
    <w:rsid w:val="00F45FE3"/>
    <w:rsid w:val="00F51B1F"/>
    <w:rsid w:val="00F51C3A"/>
    <w:rsid w:val="00F5341D"/>
    <w:rsid w:val="00F5454B"/>
    <w:rsid w:val="00F56EB5"/>
    <w:rsid w:val="00F574AA"/>
    <w:rsid w:val="00F60874"/>
    <w:rsid w:val="00F6158C"/>
    <w:rsid w:val="00F6179D"/>
    <w:rsid w:val="00F6412D"/>
    <w:rsid w:val="00F64BAB"/>
    <w:rsid w:val="00F65013"/>
    <w:rsid w:val="00F654E1"/>
    <w:rsid w:val="00F65E97"/>
    <w:rsid w:val="00F66093"/>
    <w:rsid w:val="00F70356"/>
    <w:rsid w:val="00F71850"/>
    <w:rsid w:val="00F75A45"/>
    <w:rsid w:val="00F760A9"/>
    <w:rsid w:val="00F76332"/>
    <w:rsid w:val="00F76965"/>
    <w:rsid w:val="00F76B88"/>
    <w:rsid w:val="00F77740"/>
    <w:rsid w:val="00F81D5D"/>
    <w:rsid w:val="00F853FA"/>
    <w:rsid w:val="00F869B3"/>
    <w:rsid w:val="00F87006"/>
    <w:rsid w:val="00F908DE"/>
    <w:rsid w:val="00F93D04"/>
    <w:rsid w:val="00F9434D"/>
    <w:rsid w:val="00F95988"/>
    <w:rsid w:val="00F97373"/>
    <w:rsid w:val="00FA00AB"/>
    <w:rsid w:val="00FA0977"/>
    <w:rsid w:val="00FA1503"/>
    <w:rsid w:val="00FA17D2"/>
    <w:rsid w:val="00FA4751"/>
    <w:rsid w:val="00FA55BF"/>
    <w:rsid w:val="00FA6012"/>
    <w:rsid w:val="00FA668E"/>
    <w:rsid w:val="00FA75B5"/>
    <w:rsid w:val="00FA7F74"/>
    <w:rsid w:val="00FB051D"/>
    <w:rsid w:val="00FB1702"/>
    <w:rsid w:val="00FB55A3"/>
    <w:rsid w:val="00FB70F1"/>
    <w:rsid w:val="00FB716C"/>
    <w:rsid w:val="00FB75D8"/>
    <w:rsid w:val="00FB7F2B"/>
    <w:rsid w:val="00FC10E4"/>
    <w:rsid w:val="00FC2CEF"/>
    <w:rsid w:val="00FC4C75"/>
    <w:rsid w:val="00FC603A"/>
    <w:rsid w:val="00FC6E48"/>
    <w:rsid w:val="00FD32AB"/>
    <w:rsid w:val="00FD3393"/>
    <w:rsid w:val="00FD4A03"/>
    <w:rsid w:val="00FD63C7"/>
    <w:rsid w:val="00FE0331"/>
    <w:rsid w:val="00FE0426"/>
    <w:rsid w:val="00FE40D0"/>
    <w:rsid w:val="00FE443B"/>
    <w:rsid w:val="00FE4DFA"/>
    <w:rsid w:val="00FF1A75"/>
    <w:rsid w:val="00FF1C2B"/>
    <w:rsid w:val="00FF3025"/>
    <w:rsid w:val="00FF3828"/>
    <w:rsid w:val="00FF7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7907"/>
    <w:rPr>
      <w:sz w:val="24"/>
      <w:szCs w:val="24"/>
    </w:rPr>
  </w:style>
  <w:style w:type="paragraph" w:styleId="10">
    <w:name w:val="heading 1"/>
    <w:basedOn w:val="a2"/>
    <w:next w:val="a2"/>
    <w:link w:val="12"/>
    <w:qFormat/>
    <w:locked/>
    <w:rsid w:val="002A7EE9"/>
    <w:pPr>
      <w:keepNext/>
      <w:spacing w:line="360" w:lineRule="auto"/>
      <w:ind w:firstLine="709"/>
      <w:jc w:val="both"/>
      <w:outlineLvl w:val="0"/>
    </w:pPr>
    <w:rPr>
      <w:b/>
      <w:bCs/>
      <w:kern w:val="32"/>
      <w:sz w:val="28"/>
      <w:szCs w:val="32"/>
      <w:lang w:eastAsia="ja-JP"/>
    </w:rPr>
  </w:style>
  <w:style w:type="paragraph" w:styleId="2">
    <w:name w:val="heading 2"/>
    <w:basedOn w:val="a2"/>
    <w:next w:val="a2"/>
    <w:qFormat/>
    <w:locked/>
    <w:rsid w:val="00E962E7"/>
    <w:pPr>
      <w:keepNext/>
      <w:spacing w:before="240" w:after="60"/>
      <w:outlineLvl w:val="1"/>
    </w:pPr>
    <w:rPr>
      <w:rFonts w:ascii="Arial" w:hAnsi="Arial" w:cs="Arial"/>
      <w:b/>
      <w:bCs/>
      <w:i/>
      <w:iCs/>
      <w:sz w:val="28"/>
      <w:szCs w:val="28"/>
    </w:rPr>
  </w:style>
  <w:style w:type="paragraph" w:styleId="3">
    <w:name w:val="heading 3"/>
    <w:basedOn w:val="a2"/>
    <w:next w:val="a2"/>
    <w:link w:val="30"/>
    <w:qFormat/>
    <w:locked/>
    <w:rsid w:val="00D10293"/>
    <w:pPr>
      <w:keepNext/>
      <w:spacing w:before="240" w:after="60"/>
      <w:outlineLvl w:val="2"/>
    </w:pPr>
    <w:rPr>
      <w:rFonts w:ascii="Cambria" w:hAnsi="Cambria"/>
      <w:b/>
      <w:bCs/>
      <w:sz w:val="26"/>
      <w:szCs w:val="26"/>
    </w:rPr>
  </w:style>
  <w:style w:type="paragraph" w:styleId="4">
    <w:name w:val="heading 4"/>
    <w:basedOn w:val="a2"/>
    <w:next w:val="a2"/>
    <w:link w:val="40"/>
    <w:qFormat/>
    <w:locked/>
    <w:rsid w:val="00D2020D"/>
    <w:pPr>
      <w:keepNext/>
      <w:spacing w:before="240" w:after="60"/>
      <w:outlineLvl w:val="3"/>
    </w:pPr>
    <w:rPr>
      <w:b/>
      <w:bCs/>
      <w:sz w:val="28"/>
      <w:szCs w:val="28"/>
      <w:lang w:val="en-US" w:eastAsia="en-US"/>
    </w:rPr>
  </w:style>
  <w:style w:type="paragraph" w:styleId="5">
    <w:name w:val="heading 5"/>
    <w:basedOn w:val="a2"/>
    <w:next w:val="a2"/>
    <w:link w:val="50"/>
    <w:qFormat/>
    <w:locked/>
    <w:rsid w:val="00D2020D"/>
    <w:pPr>
      <w:spacing w:before="240" w:after="60"/>
      <w:outlineLvl w:val="4"/>
    </w:pPr>
    <w:rPr>
      <w:rFonts w:eastAsia="SimSun"/>
      <w:b/>
      <w:bCs/>
      <w:i/>
      <w:iCs/>
      <w:sz w:val="26"/>
      <w:szCs w:val="26"/>
      <w:lang w:eastAsia="zh-CN"/>
    </w:rPr>
  </w:style>
  <w:style w:type="paragraph" w:styleId="7">
    <w:name w:val="heading 7"/>
    <w:basedOn w:val="a2"/>
    <w:next w:val="a2"/>
    <w:link w:val="70"/>
    <w:qFormat/>
    <w:locked/>
    <w:rsid w:val="00D2020D"/>
    <w:pPr>
      <w:spacing w:before="240" w:after="60"/>
      <w:outlineLvl w:val="6"/>
    </w:pPr>
    <w:rPr>
      <w:lang w:val="en-US" w:eastAsia="en-US"/>
    </w:rPr>
  </w:style>
  <w:style w:type="paragraph" w:styleId="8">
    <w:name w:val="heading 8"/>
    <w:basedOn w:val="a2"/>
    <w:next w:val="a2"/>
    <w:link w:val="80"/>
    <w:qFormat/>
    <w:locked/>
    <w:rsid w:val="00D2020D"/>
    <w:pPr>
      <w:keepNext/>
      <w:outlineLvl w:val="7"/>
    </w:pPr>
    <w:rPr>
      <w:sz w:val="2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2"/>
    <w:uiPriority w:val="99"/>
    <w:rsid w:val="003A38C9"/>
    <w:pPr>
      <w:numPr>
        <w:numId w:val="1"/>
      </w:numPr>
      <w:tabs>
        <w:tab w:val="num" w:pos="756"/>
      </w:tabs>
      <w:spacing w:line="312" w:lineRule="auto"/>
      <w:ind w:left="756"/>
      <w:jc w:val="both"/>
    </w:pPr>
  </w:style>
  <w:style w:type="paragraph" w:customStyle="1" w:styleId="a7">
    <w:name w:val="Для таблиц"/>
    <w:basedOn w:val="a2"/>
    <w:uiPriority w:val="99"/>
    <w:rsid w:val="003A38C9"/>
  </w:style>
  <w:style w:type="paragraph" w:styleId="a8">
    <w:name w:val="header"/>
    <w:basedOn w:val="a2"/>
    <w:link w:val="a9"/>
    <w:rsid w:val="001D000A"/>
    <w:pPr>
      <w:tabs>
        <w:tab w:val="center" w:pos="4677"/>
        <w:tab w:val="right" w:pos="9355"/>
      </w:tabs>
    </w:pPr>
  </w:style>
  <w:style w:type="character" w:customStyle="1" w:styleId="a9">
    <w:name w:val="Верхний колонтитул Знак"/>
    <w:link w:val="a8"/>
    <w:locked/>
    <w:rsid w:val="001D000A"/>
    <w:rPr>
      <w:sz w:val="24"/>
      <w:szCs w:val="24"/>
      <w:lang w:val="ru-RU" w:eastAsia="ru-RU"/>
    </w:rPr>
  </w:style>
  <w:style w:type="character" w:styleId="aa">
    <w:name w:val="page number"/>
    <w:basedOn w:val="a3"/>
    <w:rsid w:val="001D000A"/>
  </w:style>
  <w:style w:type="paragraph" w:styleId="ab">
    <w:name w:val="footer"/>
    <w:basedOn w:val="a2"/>
    <w:link w:val="ac"/>
    <w:rsid w:val="001D000A"/>
    <w:pPr>
      <w:tabs>
        <w:tab w:val="center" w:pos="4677"/>
        <w:tab w:val="right" w:pos="9355"/>
      </w:tabs>
    </w:pPr>
  </w:style>
  <w:style w:type="character" w:customStyle="1" w:styleId="ac">
    <w:name w:val="Нижний колонтитул Знак"/>
    <w:link w:val="ab"/>
    <w:locked/>
    <w:rsid w:val="007507DF"/>
    <w:rPr>
      <w:sz w:val="24"/>
      <w:szCs w:val="24"/>
    </w:rPr>
  </w:style>
  <w:style w:type="paragraph" w:styleId="31">
    <w:name w:val="Body Text Indent 3"/>
    <w:basedOn w:val="a2"/>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sz w:val="20"/>
      <w:szCs w:val="20"/>
    </w:rPr>
  </w:style>
  <w:style w:type="paragraph" w:styleId="ad">
    <w:name w:val="annotation text"/>
    <w:basedOn w:val="a2"/>
    <w:link w:val="ae"/>
    <w:uiPriority w:val="99"/>
    <w:semiHidden/>
    <w:rsid w:val="00375D0C"/>
    <w:pPr>
      <w:spacing w:line="312" w:lineRule="auto"/>
      <w:ind w:firstLine="709"/>
      <w:jc w:val="both"/>
    </w:pPr>
    <w:rPr>
      <w:sz w:val="20"/>
      <w:szCs w:val="20"/>
    </w:rPr>
  </w:style>
  <w:style w:type="character" w:customStyle="1" w:styleId="ae">
    <w:name w:val="Текст примечания Знак"/>
    <w:link w:val="ad"/>
    <w:uiPriority w:val="99"/>
    <w:semiHidden/>
    <w:locked/>
    <w:rsid w:val="00375D0C"/>
    <w:rPr>
      <w:sz w:val="20"/>
      <w:szCs w:val="20"/>
    </w:rPr>
  </w:style>
  <w:style w:type="paragraph" w:styleId="af">
    <w:name w:val="List Paragraph"/>
    <w:basedOn w:val="a2"/>
    <w:uiPriority w:val="34"/>
    <w:qFormat/>
    <w:rsid w:val="00741DFE"/>
    <w:pPr>
      <w:spacing w:after="200" w:line="276" w:lineRule="auto"/>
      <w:ind w:left="720"/>
    </w:pPr>
    <w:rPr>
      <w:rFonts w:ascii="Calibri" w:hAnsi="Calibri" w:cs="Calibri"/>
      <w:sz w:val="22"/>
      <w:szCs w:val="22"/>
      <w:lang w:eastAsia="en-US"/>
    </w:rPr>
  </w:style>
  <w:style w:type="paragraph" w:styleId="af0">
    <w:name w:val="Normal (Web)"/>
    <w:basedOn w:val="a2"/>
    <w:link w:val="af1"/>
    <w:rsid w:val="007A6C23"/>
    <w:pPr>
      <w:spacing w:before="33" w:after="33"/>
    </w:pPr>
    <w:rPr>
      <w:rFonts w:ascii="Arial" w:hAnsi="Arial"/>
      <w:color w:val="332E2D"/>
      <w:spacing w:val="2"/>
    </w:rPr>
  </w:style>
  <w:style w:type="character" w:customStyle="1" w:styleId="af1">
    <w:name w:val="Обычный (веб) Знак"/>
    <w:link w:val="af0"/>
    <w:uiPriority w:val="99"/>
    <w:locked/>
    <w:rsid w:val="007A6C23"/>
    <w:rPr>
      <w:rFonts w:ascii="Arial" w:hAnsi="Arial" w:cs="Arial"/>
      <w:color w:val="332E2D"/>
      <w:spacing w:val="2"/>
      <w:sz w:val="24"/>
      <w:szCs w:val="24"/>
    </w:rPr>
  </w:style>
  <w:style w:type="paragraph" w:styleId="af2">
    <w:name w:val="Balloon Text"/>
    <w:basedOn w:val="a2"/>
    <w:link w:val="af3"/>
    <w:semiHidden/>
    <w:rsid w:val="002C1B9B"/>
    <w:rPr>
      <w:rFonts w:ascii="Tahoma" w:hAnsi="Tahoma"/>
      <w:sz w:val="16"/>
      <w:szCs w:val="16"/>
    </w:rPr>
  </w:style>
  <w:style w:type="character" w:customStyle="1" w:styleId="af3">
    <w:name w:val="Текст выноски Знак"/>
    <w:link w:val="af2"/>
    <w:uiPriority w:val="99"/>
    <w:semiHidden/>
    <w:locked/>
    <w:rsid w:val="002C1B9B"/>
    <w:rPr>
      <w:rFonts w:ascii="Tahoma" w:hAnsi="Tahoma" w:cs="Tahoma"/>
      <w:sz w:val="16"/>
      <w:szCs w:val="16"/>
    </w:rPr>
  </w:style>
  <w:style w:type="paragraph" w:customStyle="1" w:styleId="western">
    <w:name w:val="western"/>
    <w:basedOn w:val="a2"/>
    <w:uiPriority w:val="99"/>
    <w:rsid w:val="00BF3114"/>
    <w:pPr>
      <w:shd w:val="clear" w:color="auto" w:fill="FFFFFF"/>
      <w:spacing w:before="100" w:beforeAutospacing="1" w:line="360" w:lineRule="auto"/>
    </w:pPr>
    <w:rPr>
      <w:color w:val="000000"/>
      <w:sz w:val="28"/>
      <w:szCs w:val="28"/>
    </w:rPr>
  </w:style>
  <w:style w:type="character" w:styleId="af4">
    <w:name w:val="Hyperlink"/>
    <w:rsid w:val="005C5D06"/>
    <w:rPr>
      <w:color w:val="0000FF"/>
      <w:u w:val="single"/>
    </w:rPr>
  </w:style>
  <w:style w:type="character" w:styleId="af5">
    <w:name w:val="FollowedHyperlink"/>
    <w:uiPriority w:val="99"/>
    <w:rsid w:val="006E7CAF"/>
    <w:rPr>
      <w:color w:val="800080"/>
      <w:u w:val="single"/>
    </w:rPr>
  </w:style>
  <w:style w:type="character" w:customStyle="1" w:styleId="apple-converted-space">
    <w:name w:val="apple-converted-space"/>
    <w:basedOn w:val="a3"/>
    <w:rsid w:val="00E31D72"/>
  </w:style>
  <w:style w:type="character" w:customStyle="1" w:styleId="nokern">
    <w:name w:val="nokern"/>
    <w:basedOn w:val="a3"/>
    <w:uiPriority w:val="99"/>
    <w:rsid w:val="009156F5"/>
  </w:style>
  <w:style w:type="numbering" w:customStyle="1" w:styleId="1">
    <w:name w:val="Список1"/>
    <w:rsid w:val="00376B3B"/>
    <w:pPr>
      <w:numPr>
        <w:numId w:val="2"/>
      </w:numPr>
    </w:pPr>
  </w:style>
  <w:style w:type="character" w:customStyle="1" w:styleId="12">
    <w:name w:val="Заголовок 1 Знак"/>
    <w:link w:val="10"/>
    <w:uiPriority w:val="99"/>
    <w:rsid w:val="002A7EE9"/>
    <w:rPr>
      <w:b/>
      <w:bCs/>
      <w:kern w:val="32"/>
      <w:sz w:val="28"/>
      <w:szCs w:val="32"/>
      <w:lang w:eastAsia="ja-JP"/>
    </w:rPr>
  </w:style>
  <w:style w:type="character" w:customStyle="1" w:styleId="FontStyle11">
    <w:name w:val="Font Style11"/>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2"/>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2"/>
    <w:rsid w:val="00CB677F"/>
    <w:pPr>
      <w:spacing w:before="100" w:beforeAutospacing="1" w:after="100" w:afterAutospacing="1"/>
    </w:pPr>
  </w:style>
  <w:style w:type="character" w:customStyle="1" w:styleId="s2">
    <w:name w:val="s2"/>
    <w:basedOn w:val="a3"/>
    <w:rsid w:val="00CB677F"/>
  </w:style>
  <w:style w:type="paragraph" w:customStyle="1" w:styleId="p47">
    <w:name w:val="p47"/>
    <w:basedOn w:val="a2"/>
    <w:rsid w:val="00CB677F"/>
    <w:pPr>
      <w:spacing w:before="100" w:beforeAutospacing="1" w:after="100" w:afterAutospacing="1"/>
    </w:pPr>
  </w:style>
  <w:style w:type="paragraph" w:customStyle="1" w:styleId="11">
    <w:name w:val="11циф"/>
    <w:basedOn w:val="a2"/>
    <w:rsid w:val="00BB2C0D"/>
    <w:pPr>
      <w:numPr>
        <w:numId w:val="5"/>
      </w:numPr>
    </w:pPr>
  </w:style>
  <w:style w:type="paragraph" w:customStyle="1" w:styleId="Default">
    <w:name w:val="Default"/>
    <w:rsid w:val="00FC2CEF"/>
    <w:pPr>
      <w:autoSpaceDE w:val="0"/>
      <w:autoSpaceDN w:val="0"/>
      <w:adjustRightInd w:val="0"/>
    </w:pPr>
    <w:rPr>
      <w:color w:val="000000"/>
      <w:sz w:val="24"/>
      <w:szCs w:val="24"/>
    </w:rPr>
  </w:style>
  <w:style w:type="paragraph" w:styleId="af6">
    <w:name w:val="Body Text"/>
    <w:basedOn w:val="a2"/>
    <w:link w:val="af7"/>
    <w:uiPriority w:val="99"/>
    <w:unhideWhenUsed/>
    <w:rsid w:val="00192D97"/>
    <w:pPr>
      <w:spacing w:after="120"/>
    </w:pPr>
  </w:style>
  <w:style w:type="character" w:customStyle="1" w:styleId="af7">
    <w:name w:val="Основной текст Знак"/>
    <w:link w:val="af6"/>
    <w:uiPriority w:val="99"/>
    <w:semiHidden/>
    <w:rsid w:val="00192D97"/>
    <w:rPr>
      <w:sz w:val="24"/>
      <w:szCs w:val="24"/>
    </w:rPr>
  </w:style>
  <w:style w:type="paragraph" w:customStyle="1" w:styleId="a1">
    <w:name w:val="Сп.бюл."/>
    <w:basedOn w:val="a2"/>
    <w:qFormat/>
    <w:rsid w:val="00192D97"/>
    <w:pPr>
      <w:numPr>
        <w:numId w:val="6"/>
      </w:numPr>
      <w:jc w:val="both"/>
    </w:pPr>
    <w:rPr>
      <w:sz w:val="28"/>
    </w:rPr>
  </w:style>
  <w:style w:type="character" w:customStyle="1" w:styleId="30">
    <w:name w:val="Заголовок 3 Знак"/>
    <w:link w:val="3"/>
    <w:rsid w:val="00D10293"/>
    <w:rPr>
      <w:rFonts w:ascii="Cambria" w:eastAsia="Times New Roman" w:hAnsi="Cambria" w:cs="Times New Roman"/>
      <w:b/>
      <w:bCs/>
      <w:sz w:val="26"/>
      <w:szCs w:val="26"/>
    </w:rPr>
  </w:style>
  <w:style w:type="character" w:styleId="af8">
    <w:name w:val="Emphasis"/>
    <w:qFormat/>
    <w:locked/>
    <w:rsid w:val="00C770E4"/>
    <w:rPr>
      <w:rFonts w:cs="Times New Roman"/>
      <w:i/>
      <w:iCs/>
    </w:rPr>
  </w:style>
  <w:style w:type="paragraph" w:styleId="20">
    <w:name w:val="Body Text Indent 2"/>
    <w:basedOn w:val="a2"/>
    <w:link w:val="21"/>
    <w:uiPriority w:val="99"/>
    <w:unhideWhenUsed/>
    <w:rsid w:val="00AF5F83"/>
    <w:pPr>
      <w:spacing w:after="120" w:line="480" w:lineRule="auto"/>
      <w:ind w:left="283"/>
    </w:pPr>
  </w:style>
  <w:style w:type="character" w:customStyle="1" w:styleId="21">
    <w:name w:val="Основной текст с отступом 2 Знак"/>
    <w:link w:val="20"/>
    <w:uiPriority w:val="99"/>
    <w:rsid w:val="00AF5F83"/>
    <w:rPr>
      <w:sz w:val="24"/>
      <w:szCs w:val="24"/>
    </w:rPr>
  </w:style>
  <w:style w:type="paragraph" w:customStyle="1" w:styleId="13">
    <w:name w:val="Обычный1"/>
    <w:rsid w:val="004137F4"/>
    <w:pPr>
      <w:spacing w:before="100" w:after="100"/>
    </w:pPr>
    <w:rPr>
      <w:rFonts w:eastAsia="Calibri"/>
      <w:sz w:val="24"/>
    </w:rPr>
  </w:style>
  <w:style w:type="paragraph" w:customStyle="1" w:styleId="a">
    <w:name w:val="Спи"/>
    <w:basedOn w:val="a2"/>
    <w:link w:val="af9"/>
    <w:rsid w:val="00A10E8B"/>
    <w:pPr>
      <w:widowControl w:val="0"/>
      <w:numPr>
        <w:numId w:val="7"/>
      </w:numPr>
      <w:shd w:val="clear" w:color="auto" w:fill="FFFFFF"/>
      <w:autoSpaceDE w:val="0"/>
      <w:autoSpaceDN w:val="0"/>
      <w:adjustRightInd w:val="0"/>
      <w:jc w:val="both"/>
    </w:pPr>
  </w:style>
  <w:style w:type="character" w:customStyle="1" w:styleId="af9">
    <w:name w:val="Спи Знак Знак"/>
    <w:link w:val="a"/>
    <w:rsid w:val="00A10E8B"/>
    <w:rPr>
      <w:sz w:val="24"/>
      <w:szCs w:val="24"/>
      <w:shd w:val="clear" w:color="auto" w:fill="FFFFFF"/>
    </w:rPr>
  </w:style>
  <w:style w:type="paragraph" w:styleId="afa">
    <w:name w:val="Body Text Indent"/>
    <w:basedOn w:val="a2"/>
    <w:rsid w:val="00E962E7"/>
    <w:pPr>
      <w:spacing w:after="120"/>
      <w:ind w:left="283"/>
    </w:pPr>
  </w:style>
  <w:style w:type="paragraph" w:customStyle="1" w:styleId="ConsPlusNormal">
    <w:name w:val="ConsPlusNormal"/>
    <w:uiPriority w:val="99"/>
    <w:rsid w:val="006577C6"/>
    <w:pPr>
      <w:widowControl w:val="0"/>
      <w:autoSpaceDE w:val="0"/>
      <w:autoSpaceDN w:val="0"/>
      <w:adjustRightInd w:val="0"/>
    </w:pPr>
    <w:rPr>
      <w:rFonts w:ascii="Arial" w:hAnsi="Arial" w:cs="Arial"/>
    </w:rPr>
  </w:style>
  <w:style w:type="character" w:customStyle="1" w:styleId="CommentTextChar">
    <w:name w:val="Comment Text Char"/>
    <w:semiHidden/>
    <w:locked/>
    <w:rsid w:val="001846BD"/>
    <w:rPr>
      <w:lang w:val="ru-RU" w:eastAsia="ru-RU" w:bidi="ar-SA"/>
    </w:rPr>
  </w:style>
  <w:style w:type="paragraph" w:customStyle="1" w:styleId="14">
    <w:name w:val="Абзац списка1"/>
    <w:basedOn w:val="a2"/>
    <w:rsid w:val="001846BD"/>
    <w:pPr>
      <w:spacing w:after="200" w:line="276" w:lineRule="auto"/>
      <w:ind w:left="720"/>
      <w:contextualSpacing/>
    </w:pPr>
    <w:rPr>
      <w:rFonts w:ascii="Calibri" w:hAnsi="Calibri"/>
      <w:sz w:val="22"/>
      <w:szCs w:val="22"/>
      <w:lang w:eastAsia="en-US"/>
    </w:rPr>
  </w:style>
  <w:style w:type="paragraph" w:customStyle="1" w:styleId="listparagraphcxsplast">
    <w:name w:val="listparagraphcxsplast"/>
    <w:basedOn w:val="a2"/>
    <w:rsid w:val="001A67EA"/>
    <w:pPr>
      <w:spacing w:before="100" w:beforeAutospacing="1" w:after="100" w:afterAutospacing="1"/>
    </w:pPr>
    <w:rPr>
      <w:rFonts w:eastAsia="MS Mincho"/>
      <w:lang w:eastAsia="ja-JP"/>
    </w:rPr>
  </w:style>
  <w:style w:type="paragraph" w:customStyle="1" w:styleId="listparagraphcxspmiddle">
    <w:name w:val="listparagraphcxspmiddle"/>
    <w:basedOn w:val="a2"/>
    <w:rsid w:val="001A67EA"/>
    <w:pPr>
      <w:spacing w:before="100" w:beforeAutospacing="1" w:after="100" w:afterAutospacing="1"/>
    </w:pPr>
    <w:rPr>
      <w:rFonts w:eastAsia="MS Mincho"/>
      <w:lang w:eastAsia="ja-JP"/>
    </w:rPr>
  </w:style>
  <w:style w:type="paragraph" w:styleId="33">
    <w:name w:val="Body Text 3"/>
    <w:basedOn w:val="a2"/>
    <w:link w:val="34"/>
    <w:unhideWhenUsed/>
    <w:rsid w:val="006B1AEF"/>
    <w:pPr>
      <w:spacing w:after="120"/>
    </w:pPr>
    <w:rPr>
      <w:sz w:val="16"/>
      <w:szCs w:val="16"/>
    </w:rPr>
  </w:style>
  <w:style w:type="character" w:customStyle="1" w:styleId="34">
    <w:name w:val="Основной текст 3 Знак"/>
    <w:link w:val="33"/>
    <w:uiPriority w:val="99"/>
    <w:semiHidden/>
    <w:rsid w:val="006B1AEF"/>
    <w:rPr>
      <w:sz w:val="16"/>
      <w:szCs w:val="16"/>
    </w:rPr>
  </w:style>
  <w:style w:type="numbering" w:customStyle="1" w:styleId="15">
    <w:name w:val="Нет списка1"/>
    <w:next w:val="a5"/>
    <w:semiHidden/>
    <w:rsid w:val="004E4228"/>
  </w:style>
  <w:style w:type="paragraph" w:styleId="22">
    <w:name w:val="Body Text 2"/>
    <w:basedOn w:val="a2"/>
    <w:link w:val="23"/>
    <w:rsid w:val="004E4228"/>
    <w:pPr>
      <w:jc w:val="center"/>
    </w:pPr>
    <w:rPr>
      <w:b/>
      <w:sz w:val="18"/>
      <w:szCs w:val="20"/>
      <w:u w:val="single"/>
    </w:rPr>
  </w:style>
  <w:style w:type="character" w:customStyle="1" w:styleId="23">
    <w:name w:val="Основной текст 2 Знак"/>
    <w:link w:val="22"/>
    <w:rsid w:val="004E4228"/>
    <w:rPr>
      <w:b/>
      <w:sz w:val="18"/>
      <w:u w:val="single"/>
    </w:rPr>
  </w:style>
  <w:style w:type="paragraph" w:styleId="afb">
    <w:name w:val="Title"/>
    <w:basedOn w:val="a2"/>
    <w:next w:val="afc"/>
    <w:link w:val="afd"/>
    <w:qFormat/>
    <w:locked/>
    <w:rsid w:val="004E4228"/>
    <w:pPr>
      <w:suppressAutoHyphens/>
      <w:jc w:val="center"/>
    </w:pPr>
    <w:rPr>
      <w:b/>
      <w:i/>
      <w:color w:val="000000"/>
      <w:sz w:val="32"/>
      <w:szCs w:val="20"/>
      <w:lang w:eastAsia="ar-SA"/>
    </w:rPr>
  </w:style>
  <w:style w:type="character" w:customStyle="1" w:styleId="afd">
    <w:name w:val="Название Знак"/>
    <w:link w:val="afb"/>
    <w:rsid w:val="004E4228"/>
    <w:rPr>
      <w:b/>
      <w:i/>
      <w:color w:val="000000"/>
      <w:sz w:val="32"/>
      <w:lang w:eastAsia="ar-SA"/>
    </w:rPr>
  </w:style>
  <w:style w:type="paragraph" w:customStyle="1" w:styleId="210">
    <w:name w:val="Основной текст 21"/>
    <w:basedOn w:val="a2"/>
    <w:rsid w:val="004E4228"/>
    <w:pPr>
      <w:tabs>
        <w:tab w:val="left" w:pos="9072"/>
      </w:tabs>
      <w:suppressAutoHyphens/>
      <w:ind w:right="1034"/>
      <w:jc w:val="both"/>
    </w:pPr>
    <w:rPr>
      <w:szCs w:val="20"/>
      <w:lang w:eastAsia="ar-SA"/>
    </w:rPr>
  </w:style>
  <w:style w:type="paragraph" w:styleId="afc">
    <w:name w:val="Subtitle"/>
    <w:basedOn w:val="a2"/>
    <w:link w:val="afe"/>
    <w:qFormat/>
    <w:locked/>
    <w:rsid w:val="004E4228"/>
    <w:pPr>
      <w:spacing w:after="60"/>
      <w:jc w:val="center"/>
      <w:outlineLvl w:val="1"/>
    </w:pPr>
    <w:rPr>
      <w:rFonts w:ascii="Arial" w:hAnsi="Arial" w:cs="Arial"/>
    </w:rPr>
  </w:style>
  <w:style w:type="character" w:customStyle="1" w:styleId="afe">
    <w:name w:val="Подзаголовок Знак"/>
    <w:link w:val="afc"/>
    <w:rsid w:val="004E4228"/>
    <w:rPr>
      <w:rFonts w:ascii="Arial" w:hAnsi="Arial" w:cs="Arial"/>
      <w:sz w:val="24"/>
      <w:szCs w:val="24"/>
    </w:rPr>
  </w:style>
  <w:style w:type="character" w:customStyle="1" w:styleId="40">
    <w:name w:val="Заголовок 4 Знак"/>
    <w:link w:val="4"/>
    <w:rsid w:val="00D2020D"/>
    <w:rPr>
      <w:b/>
      <w:bCs/>
      <w:sz w:val="28"/>
      <w:szCs w:val="28"/>
      <w:lang w:val="en-US" w:eastAsia="en-US"/>
    </w:rPr>
  </w:style>
  <w:style w:type="character" w:customStyle="1" w:styleId="50">
    <w:name w:val="Заголовок 5 Знак"/>
    <w:link w:val="5"/>
    <w:rsid w:val="00D2020D"/>
    <w:rPr>
      <w:rFonts w:eastAsia="SimSun"/>
      <w:b/>
      <w:bCs/>
      <w:i/>
      <w:iCs/>
      <w:sz w:val="26"/>
      <w:szCs w:val="26"/>
      <w:lang w:eastAsia="zh-CN"/>
    </w:rPr>
  </w:style>
  <w:style w:type="character" w:customStyle="1" w:styleId="70">
    <w:name w:val="Заголовок 7 Знак"/>
    <w:link w:val="7"/>
    <w:rsid w:val="00D2020D"/>
    <w:rPr>
      <w:sz w:val="24"/>
      <w:szCs w:val="24"/>
      <w:lang w:val="en-US" w:eastAsia="en-US"/>
    </w:rPr>
  </w:style>
  <w:style w:type="character" w:customStyle="1" w:styleId="80">
    <w:name w:val="Заголовок 8 Знак"/>
    <w:link w:val="8"/>
    <w:rsid w:val="00D2020D"/>
    <w:rPr>
      <w:sz w:val="28"/>
      <w:lang w:eastAsia="en-US"/>
    </w:rPr>
  </w:style>
  <w:style w:type="numbering" w:customStyle="1" w:styleId="25">
    <w:name w:val="Нет списка2"/>
    <w:next w:val="a5"/>
    <w:semiHidden/>
    <w:rsid w:val="00D2020D"/>
  </w:style>
  <w:style w:type="table" w:customStyle="1" w:styleId="16">
    <w:name w:val="Сетка таблицы1"/>
    <w:basedOn w:val="a4"/>
    <w:next w:val="a6"/>
    <w:rsid w:val="00D202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2"/>
    <w:rsid w:val="00D2020D"/>
    <w:pPr>
      <w:widowControl w:val="0"/>
      <w:autoSpaceDE w:val="0"/>
      <w:autoSpaceDN w:val="0"/>
      <w:adjustRightInd w:val="0"/>
      <w:jc w:val="both"/>
    </w:pPr>
  </w:style>
  <w:style w:type="paragraph" w:customStyle="1" w:styleId="Style4">
    <w:name w:val="Style4"/>
    <w:basedOn w:val="a2"/>
    <w:rsid w:val="00D2020D"/>
    <w:pPr>
      <w:widowControl w:val="0"/>
      <w:autoSpaceDE w:val="0"/>
      <w:autoSpaceDN w:val="0"/>
      <w:adjustRightInd w:val="0"/>
      <w:spacing w:line="322" w:lineRule="exact"/>
      <w:jc w:val="both"/>
    </w:pPr>
  </w:style>
  <w:style w:type="paragraph" w:customStyle="1" w:styleId="Style9">
    <w:name w:val="Style9"/>
    <w:basedOn w:val="a2"/>
    <w:rsid w:val="00D2020D"/>
    <w:pPr>
      <w:widowControl w:val="0"/>
      <w:autoSpaceDE w:val="0"/>
      <w:autoSpaceDN w:val="0"/>
      <w:adjustRightInd w:val="0"/>
    </w:pPr>
  </w:style>
  <w:style w:type="paragraph" w:customStyle="1" w:styleId="Style10">
    <w:name w:val="Style10"/>
    <w:basedOn w:val="a2"/>
    <w:rsid w:val="00D2020D"/>
    <w:pPr>
      <w:widowControl w:val="0"/>
      <w:autoSpaceDE w:val="0"/>
      <w:autoSpaceDN w:val="0"/>
      <w:adjustRightInd w:val="0"/>
    </w:pPr>
  </w:style>
  <w:style w:type="character" w:customStyle="1" w:styleId="FontStyle17">
    <w:name w:val="Font Style17"/>
    <w:rsid w:val="00D2020D"/>
    <w:rPr>
      <w:rFonts w:ascii="Times New Roman" w:hAnsi="Times New Roman" w:cs="Times New Roman"/>
      <w:sz w:val="26"/>
      <w:szCs w:val="26"/>
    </w:rPr>
  </w:style>
  <w:style w:type="character" w:customStyle="1" w:styleId="FontStyle21">
    <w:name w:val="Font Style21"/>
    <w:rsid w:val="00D2020D"/>
    <w:rPr>
      <w:rFonts w:ascii="Times New Roman" w:hAnsi="Times New Roman" w:cs="Times New Roman"/>
      <w:b/>
      <w:bCs/>
      <w:sz w:val="26"/>
      <w:szCs w:val="26"/>
    </w:rPr>
  </w:style>
  <w:style w:type="character" w:customStyle="1" w:styleId="FontStyle26">
    <w:name w:val="Font Style26"/>
    <w:rsid w:val="00D2020D"/>
    <w:rPr>
      <w:rFonts w:ascii="Times New Roman" w:hAnsi="Times New Roman" w:cs="Times New Roman"/>
      <w:sz w:val="18"/>
      <w:szCs w:val="18"/>
    </w:rPr>
  </w:style>
  <w:style w:type="paragraph" w:styleId="aff">
    <w:name w:val="footnote text"/>
    <w:basedOn w:val="a2"/>
    <w:link w:val="aff0"/>
    <w:semiHidden/>
    <w:rsid w:val="00D2020D"/>
    <w:rPr>
      <w:rFonts w:eastAsia="SimSun"/>
      <w:sz w:val="20"/>
      <w:szCs w:val="20"/>
      <w:lang w:eastAsia="zh-CN"/>
    </w:rPr>
  </w:style>
  <w:style w:type="character" w:customStyle="1" w:styleId="aff0">
    <w:name w:val="Текст сноски Знак"/>
    <w:link w:val="aff"/>
    <w:semiHidden/>
    <w:rsid w:val="00D2020D"/>
    <w:rPr>
      <w:rFonts w:eastAsia="SimSun"/>
      <w:lang w:eastAsia="zh-CN"/>
    </w:rPr>
  </w:style>
  <w:style w:type="character" w:styleId="aff1">
    <w:name w:val="footnote reference"/>
    <w:semiHidden/>
    <w:rsid w:val="00D2020D"/>
    <w:rPr>
      <w:vertAlign w:val="superscript"/>
    </w:rPr>
  </w:style>
  <w:style w:type="character" w:styleId="aff2">
    <w:name w:val="Strong"/>
    <w:qFormat/>
    <w:locked/>
    <w:rsid w:val="00D2020D"/>
    <w:rPr>
      <w:b w:val="0"/>
      <w:bCs w:val="0"/>
    </w:rPr>
  </w:style>
  <w:style w:type="numbering" w:customStyle="1" w:styleId="35">
    <w:name w:val="Нет списка3"/>
    <w:next w:val="a5"/>
    <w:semiHidden/>
    <w:rsid w:val="00E76A10"/>
  </w:style>
  <w:style w:type="table" w:customStyle="1" w:styleId="26">
    <w:name w:val="Сетка таблицы2"/>
    <w:basedOn w:val="a4"/>
    <w:next w:val="a6"/>
    <w:rsid w:val="00E76A1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2"/>
    <w:next w:val="a2"/>
    <w:uiPriority w:val="99"/>
    <w:rsid w:val="00E76A10"/>
    <w:pPr>
      <w:autoSpaceDE w:val="0"/>
      <w:autoSpaceDN w:val="0"/>
      <w:adjustRightInd w:val="0"/>
    </w:pPr>
  </w:style>
  <w:style w:type="numbering" w:customStyle="1" w:styleId="41">
    <w:name w:val="Нет списка4"/>
    <w:next w:val="a5"/>
    <w:semiHidden/>
    <w:rsid w:val="0090132A"/>
  </w:style>
  <w:style w:type="numbering" w:customStyle="1" w:styleId="51">
    <w:name w:val="Нет списка5"/>
    <w:next w:val="a5"/>
    <w:semiHidden/>
    <w:rsid w:val="000F7DA4"/>
  </w:style>
  <w:style w:type="table" w:customStyle="1" w:styleId="37">
    <w:name w:val="Сетка таблицы3"/>
    <w:basedOn w:val="a4"/>
    <w:next w:val="a6"/>
    <w:rsid w:val="000F7DA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48303">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2489">
      <w:bodyDiv w:val="1"/>
      <w:marLeft w:val="0"/>
      <w:marRight w:val="0"/>
      <w:marTop w:val="0"/>
      <w:marBottom w:val="0"/>
      <w:divBdr>
        <w:top w:val="none" w:sz="0" w:space="0" w:color="auto"/>
        <w:left w:val="none" w:sz="0" w:space="0" w:color="auto"/>
        <w:bottom w:val="none" w:sz="0" w:space="0" w:color="auto"/>
        <w:right w:val="none" w:sz="0" w:space="0" w:color="auto"/>
      </w:divBdr>
    </w:div>
    <w:div w:id="162475076">
      <w:bodyDiv w:val="1"/>
      <w:marLeft w:val="0"/>
      <w:marRight w:val="0"/>
      <w:marTop w:val="0"/>
      <w:marBottom w:val="0"/>
      <w:divBdr>
        <w:top w:val="none" w:sz="0" w:space="0" w:color="auto"/>
        <w:left w:val="none" w:sz="0" w:space="0" w:color="auto"/>
        <w:bottom w:val="none" w:sz="0" w:space="0" w:color="auto"/>
        <w:right w:val="none" w:sz="0" w:space="0" w:color="auto"/>
      </w:divBdr>
    </w:div>
    <w:div w:id="177161765">
      <w:bodyDiv w:val="1"/>
      <w:marLeft w:val="0"/>
      <w:marRight w:val="0"/>
      <w:marTop w:val="0"/>
      <w:marBottom w:val="0"/>
      <w:divBdr>
        <w:top w:val="none" w:sz="0" w:space="0" w:color="auto"/>
        <w:left w:val="none" w:sz="0" w:space="0" w:color="auto"/>
        <w:bottom w:val="none" w:sz="0" w:space="0" w:color="auto"/>
        <w:right w:val="none" w:sz="0" w:space="0" w:color="auto"/>
      </w:divBdr>
    </w:div>
    <w:div w:id="322048624">
      <w:bodyDiv w:val="1"/>
      <w:marLeft w:val="0"/>
      <w:marRight w:val="0"/>
      <w:marTop w:val="0"/>
      <w:marBottom w:val="0"/>
      <w:divBdr>
        <w:top w:val="none" w:sz="0" w:space="0" w:color="auto"/>
        <w:left w:val="none" w:sz="0" w:space="0" w:color="auto"/>
        <w:bottom w:val="none" w:sz="0" w:space="0" w:color="auto"/>
        <w:right w:val="none" w:sz="0" w:space="0" w:color="auto"/>
      </w:divBdr>
    </w:div>
    <w:div w:id="324822258">
      <w:bodyDiv w:val="1"/>
      <w:marLeft w:val="0"/>
      <w:marRight w:val="0"/>
      <w:marTop w:val="0"/>
      <w:marBottom w:val="0"/>
      <w:divBdr>
        <w:top w:val="none" w:sz="0" w:space="0" w:color="auto"/>
        <w:left w:val="none" w:sz="0" w:space="0" w:color="auto"/>
        <w:bottom w:val="none" w:sz="0" w:space="0" w:color="auto"/>
        <w:right w:val="none" w:sz="0" w:space="0" w:color="auto"/>
      </w:divBdr>
    </w:div>
    <w:div w:id="352650725">
      <w:bodyDiv w:val="1"/>
      <w:marLeft w:val="0"/>
      <w:marRight w:val="0"/>
      <w:marTop w:val="0"/>
      <w:marBottom w:val="0"/>
      <w:divBdr>
        <w:top w:val="none" w:sz="0" w:space="0" w:color="auto"/>
        <w:left w:val="none" w:sz="0" w:space="0" w:color="auto"/>
        <w:bottom w:val="none" w:sz="0" w:space="0" w:color="auto"/>
        <w:right w:val="none" w:sz="0" w:space="0" w:color="auto"/>
      </w:divBdr>
      <w:divsChild>
        <w:div w:id="131145858">
          <w:marLeft w:val="0"/>
          <w:marRight w:val="0"/>
          <w:marTop w:val="0"/>
          <w:marBottom w:val="0"/>
          <w:divBdr>
            <w:top w:val="none" w:sz="0" w:space="0" w:color="auto"/>
            <w:left w:val="none" w:sz="0" w:space="0" w:color="auto"/>
            <w:bottom w:val="none" w:sz="0" w:space="0" w:color="auto"/>
            <w:right w:val="none" w:sz="0" w:space="0" w:color="auto"/>
          </w:divBdr>
        </w:div>
        <w:div w:id="184750219">
          <w:marLeft w:val="0"/>
          <w:marRight w:val="0"/>
          <w:marTop w:val="0"/>
          <w:marBottom w:val="0"/>
          <w:divBdr>
            <w:top w:val="none" w:sz="0" w:space="0" w:color="auto"/>
            <w:left w:val="none" w:sz="0" w:space="0" w:color="auto"/>
            <w:bottom w:val="none" w:sz="0" w:space="0" w:color="auto"/>
            <w:right w:val="none" w:sz="0" w:space="0" w:color="auto"/>
          </w:divBdr>
        </w:div>
        <w:div w:id="334380680">
          <w:marLeft w:val="0"/>
          <w:marRight w:val="0"/>
          <w:marTop w:val="0"/>
          <w:marBottom w:val="0"/>
          <w:divBdr>
            <w:top w:val="none" w:sz="0" w:space="0" w:color="auto"/>
            <w:left w:val="none" w:sz="0" w:space="0" w:color="auto"/>
            <w:bottom w:val="none" w:sz="0" w:space="0" w:color="auto"/>
            <w:right w:val="none" w:sz="0" w:space="0" w:color="auto"/>
          </w:divBdr>
        </w:div>
        <w:div w:id="707989287">
          <w:marLeft w:val="0"/>
          <w:marRight w:val="0"/>
          <w:marTop w:val="0"/>
          <w:marBottom w:val="0"/>
          <w:divBdr>
            <w:top w:val="none" w:sz="0" w:space="0" w:color="auto"/>
            <w:left w:val="none" w:sz="0" w:space="0" w:color="auto"/>
            <w:bottom w:val="none" w:sz="0" w:space="0" w:color="auto"/>
            <w:right w:val="none" w:sz="0" w:space="0" w:color="auto"/>
          </w:divBdr>
        </w:div>
        <w:div w:id="1051922002">
          <w:marLeft w:val="0"/>
          <w:marRight w:val="0"/>
          <w:marTop w:val="0"/>
          <w:marBottom w:val="0"/>
          <w:divBdr>
            <w:top w:val="none" w:sz="0" w:space="0" w:color="auto"/>
            <w:left w:val="none" w:sz="0" w:space="0" w:color="auto"/>
            <w:bottom w:val="none" w:sz="0" w:space="0" w:color="auto"/>
            <w:right w:val="none" w:sz="0" w:space="0" w:color="auto"/>
          </w:divBdr>
        </w:div>
        <w:div w:id="1721860005">
          <w:marLeft w:val="0"/>
          <w:marRight w:val="0"/>
          <w:marTop w:val="0"/>
          <w:marBottom w:val="0"/>
          <w:divBdr>
            <w:top w:val="none" w:sz="0" w:space="0" w:color="auto"/>
            <w:left w:val="none" w:sz="0" w:space="0" w:color="auto"/>
            <w:bottom w:val="none" w:sz="0" w:space="0" w:color="auto"/>
            <w:right w:val="none" w:sz="0" w:space="0" w:color="auto"/>
          </w:divBdr>
        </w:div>
        <w:div w:id="1733967933">
          <w:marLeft w:val="0"/>
          <w:marRight w:val="0"/>
          <w:marTop w:val="0"/>
          <w:marBottom w:val="0"/>
          <w:divBdr>
            <w:top w:val="none" w:sz="0" w:space="0" w:color="auto"/>
            <w:left w:val="none" w:sz="0" w:space="0" w:color="auto"/>
            <w:bottom w:val="none" w:sz="0" w:space="0" w:color="auto"/>
            <w:right w:val="none" w:sz="0" w:space="0" w:color="auto"/>
          </w:divBdr>
        </w:div>
      </w:divsChild>
    </w:div>
    <w:div w:id="653797142">
      <w:bodyDiv w:val="1"/>
      <w:marLeft w:val="0"/>
      <w:marRight w:val="0"/>
      <w:marTop w:val="0"/>
      <w:marBottom w:val="0"/>
      <w:divBdr>
        <w:top w:val="none" w:sz="0" w:space="0" w:color="auto"/>
        <w:left w:val="none" w:sz="0" w:space="0" w:color="auto"/>
        <w:bottom w:val="none" w:sz="0" w:space="0" w:color="auto"/>
        <w:right w:val="none" w:sz="0" w:space="0" w:color="auto"/>
      </w:divBdr>
    </w:div>
    <w:div w:id="654916126">
      <w:bodyDiv w:val="1"/>
      <w:marLeft w:val="0"/>
      <w:marRight w:val="0"/>
      <w:marTop w:val="0"/>
      <w:marBottom w:val="0"/>
      <w:divBdr>
        <w:top w:val="none" w:sz="0" w:space="0" w:color="auto"/>
        <w:left w:val="none" w:sz="0" w:space="0" w:color="auto"/>
        <w:bottom w:val="none" w:sz="0" w:space="0" w:color="auto"/>
        <w:right w:val="none" w:sz="0" w:space="0" w:color="auto"/>
      </w:divBdr>
    </w:div>
    <w:div w:id="687760677">
      <w:bodyDiv w:val="1"/>
      <w:marLeft w:val="0"/>
      <w:marRight w:val="0"/>
      <w:marTop w:val="0"/>
      <w:marBottom w:val="0"/>
      <w:divBdr>
        <w:top w:val="none" w:sz="0" w:space="0" w:color="auto"/>
        <w:left w:val="none" w:sz="0" w:space="0" w:color="auto"/>
        <w:bottom w:val="none" w:sz="0" w:space="0" w:color="auto"/>
        <w:right w:val="none" w:sz="0" w:space="0" w:color="auto"/>
      </w:divBdr>
      <w:divsChild>
        <w:div w:id="771752153">
          <w:marLeft w:val="0"/>
          <w:marRight w:val="0"/>
          <w:marTop w:val="0"/>
          <w:marBottom w:val="0"/>
          <w:divBdr>
            <w:top w:val="none" w:sz="0" w:space="0" w:color="auto"/>
            <w:left w:val="none" w:sz="0" w:space="0" w:color="auto"/>
            <w:bottom w:val="none" w:sz="0" w:space="0" w:color="auto"/>
            <w:right w:val="none" w:sz="0" w:space="0" w:color="auto"/>
          </w:divBdr>
        </w:div>
        <w:div w:id="865673184">
          <w:marLeft w:val="0"/>
          <w:marRight w:val="0"/>
          <w:marTop w:val="0"/>
          <w:marBottom w:val="0"/>
          <w:divBdr>
            <w:top w:val="none" w:sz="0" w:space="0" w:color="auto"/>
            <w:left w:val="none" w:sz="0" w:space="0" w:color="auto"/>
            <w:bottom w:val="none" w:sz="0" w:space="0" w:color="auto"/>
            <w:right w:val="none" w:sz="0" w:space="0" w:color="auto"/>
          </w:divBdr>
        </w:div>
        <w:div w:id="1011757362">
          <w:marLeft w:val="0"/>
          <w:marRight w:val="0"/>
          <w:marTop w:val="0"/>
          <w:marBottom w:val="0"/>
          <w:divBdr>
            <w:top w:val="none" w:sz="0" w:space="0" w:color="auto"/>
            <w:left w:val="none" w:sz="0" w:space="0" w:color="auto"/>
            <w:bottom w:val="none" w:sz="0" w:space="0" w:color="auto"/>
            <w:right w:val="none" w:sz="0" w:space="0" w:color="auto"/>
          </w:divBdr>
        </w:div>
        <w:div w:id="1229461310">
          <w:marLeft w:val="0"/>
          <w:marRight w:val="0"/>
          <w:marTop w:val="0"/>
          <w:marBottom w:val="0"/>
          <w:divBdr>
            <w:top w:val="none" w:sz="0" w:space="0" w:color="auto"/>
            <w:left w:val="none" w:sz="0" w:space="0" w:color="auto"/>
            <w:bottom w:val="none" w:sz="0" w:space="0" w:color="auto"/>
            <w:right w:val="none" w:sz="0" w:space="0" w:color="auto"/>
          </w:divBdr>
        </w:div>
        <w:div w:id="1265504545">
          <w:marLeft w:val="0"/>
          <w:marRight w:val="0"/>
          <w:marTop w:val="0"/>
          <w:marBottom w:val="0"/>
          <w:divBdr>
            <w:top w:val="none" w:sz="0" w:space="0" w:color="auto"/>
            <w:left w:val="none" w:sz="0" w:space="0" w:color="auto"/>
            <w:bottom w:val="none" w:sz="0" w:space="0" w:color="auto"/>
            <w:right w:val="none" w:sz="0" w:space="0" w:color="auto"/>
          </w:divBdr>
        </w:div>
        <w:div w:id="1415400912">
          <w:marLeft w:val="0"/>
          <w:marRight w:val="0"/>
          <w:marTop w:val="0"/>
          <w:marBottom w:val="0"/>
          <w:divBdr>
            <w:top w:val="none" w:sz="0" w:space="0" w:color="auto"/>
            <w:left w:val="none" w:sz="0" w:space="0" w:color="auto"/>
            <w:bottom w:val="none" w:sz="0" w:space="0" w:color="auto"/>
            <w:right w:val="none" w:sz="0" w:space="0" w:color="auto"/>
          </w:divBdr>
        </w:div>
        <w:div w:id="1453327932">
          <w:marLeft w:val="0"/>
          <w:marRight w:val="0"/>
          <w:marTop w:val="0"/>
          <w:marBottom w:val="0"/>
          <w:divBdr>
            <w:top w:val="none" w:sz="0" w:space="0" w:color="auto"/>
            <w:left w:val="none" w:sz="0" w:space="0" w:color="auto"/>
            <w:bottom w:val="none" w:sz="0" w:space="0" w:color="auto"/>
            <w:right w:val="none" w:sz="0" w:space="0" w:color="auto"/>
          </w:divBdr>
        </w:div>
        <w:div w:id="1634020544">
          <w:marLeft w:val="0"/>
          <w:marRight w:val="0"/>
          <w:marTop w:val="0"/>
          <w:marBottom w:val="0"/>
          <w:divBdr>
            <w:top w:val="none" w:sz="0" w:space="0" w:color="auto"/>
            <w:left w:val="none" w:sz="0" w:space="0" w:color="auto"/>
            <w:bottom w:val="none" w:sz="0" w:space="0" w:color="auto"/>
            <w:right w:val="none" w:sz="0" w:space="0" w:color="auto"/>
          </w:divBdr>
        </w:div>
        <w:div w:id="2131242209">
          <w:marLeft w:val="0"/>
          <w:marRight w:val="0"/>
          <w:marTop w:val="0"/>
          <w:marBottom w:val="0"/>
          <w:divBdr>
            <w:top w:val="none" w:sz="0" w:space="0" w:color="auto"/>
            <w:left w:val="none" w:sz="0" w:space="0" w:color="auto"/>
            <w:bottom w:val="none" w:sz="0" w:space="0" w:color="auto"/>
            <w:right w:val="none" w:sz="0" w:space="0" w:color="auto"/>
          </w:divBdr>
        </w:div>
      </w:divsChild>
    </w:div>
    <w:div w:id="726341439">
      <w:bodyDiv w:val="1"/>
      <w:marLeft w:val="0"/>
      <w:marRight w:val="0"/>
      <w:marTop w:val="0"/>
      <w:marBottom w:val="0"/>
      <w:divBdr>
        <w:top w:val="none" w:sz="0" w:space="0" w:color="auto"/>
        <w:left w:val="none" w:sz="0" w:space="0" w:color="auto"/>
        <w:bottom w:val="none" w:sz="0" w:space="0" w:color="auto"/>
        <w:right w:val="none" w:sz="0" w:space="0" w:color="auto"/>
      </w:divBdr>
    </w:div>
    <w:div w:id="998197065">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062797783">
      <w:bodyDiv w:val="1"/>
      <w:marLeft w:val="0"/>
      <w:marRight w:val="0"/>
      <w:marTop w:val="0"/>
      <w:marBottom w:val="0"/>
      <w:divBdr>
        <w:top w:val="none" w:sz="0" w:space="0" w:color="auto"/>
        <w:left w:val="none" w:sz="0" w:space="0" w:color="auto"/>
        <w:bottom w:val="none" w:sz="0" w:space="0" w:color="auto"/>
        <w:right w:val="none" w:sz="0" w:space="0" w:color="auto"/>
      </w:divBdr>
    </w:div>
    <w:div w:id="1087387115">
      <w:bodyDiv w:val="1"/>
      <w:marLeft w:val="0"/>
      <w:marRight w:val="0"/>
      <w:marTop w:val="0"/>
      <w:marBottom w:val="0"/>
      <w:divBdr>
        <w:top w:val="none" w:sz="0" w:space="0" w:color="auto"/>
        <w:left w:val="none" w:sz="0" w:space="0" w:color="auto"/>
        <w:bottom w:val="none" w:sz="0" w:space="0" w:color="auto"/>
        <w:right w:val="none" w:sz="0" w:space="0" w:color="auto"/>
      </w:divBdr>
    </w:div>
    <w:div w:id="1213081883">
      <w:bodyDiv w:val="1"/>
      <w:marLeft w:val="0"/>
      <w:marRight w:val="0"/>
      <w:marTop w:val="0"/>
      <w:marBottom w:val="0"/>
      <w:divBdr>
        <w:top w:val="none" w:sz="0" w:space="0" w:color="auto"/>
        <w:left w:val="none" w:sz="0" w:space="0" w:color="auto"/>
        <w:bottom w:val="none" w:sz="0" w:space="0" w:color="auto"/>
        <w:right w:val="none" w:sz="0" w:space="0" w:color="auto"/>
      </w:divBdr>
    </w:div>
    <w:div w:id="1510171281">
      <w:bodyDiv w:val="1"/>
      <w:marLeft w:val="0"/>
      <w:marRight w:val="0"/>
      <w:marTop w:val="0"/>
      <w:marBottom w:val="0"/>
      <w:divBdr>
        <w:top w:val="none" w:sz="0" w:space="0" w:color="auto"/>
        <w:left w:val="none" w:sz="0" w:space="0" w:color="auto"/>
        <w:bottom w:val="none" w:sz="0" w:space="0" w:color="auto"/>
        <w:right w:val="none" w:sz="0" w:space="0" w:color="auto"/>
      </w:divBdr>
    </w:div>
    <w:div w:id="1534879591">
      <w:bodyDiv w:val="1"/>
      <w:marLeft w:val="0"/>
      <w:marRight w:val="0"/>
      <w:marTop w:val="0"/>
      <w:marBottom w:val="0"/>
      <w:divBdr>
        <w:top w:val="none" w:sz="0" w:space="0" w:color="auto"/>
        <w:left w:val="none" w:sz="0" w:space="0" w:color="auto"/>
        <w:bottom w:val="none" w:sz="0" w:space="0" w:color="auto"/>
        <w:right w:val="none" w:sz="0" w:space="0" w:color="auto"/>
      </w:divBdr>
      <w:divsChild>
        <w:div w:id="9139483">
          <w:marLeft w:val="0"/>
          <w:marRight w:val="0"/>
          <w:marTop w:val="0"/>
          <w:marBottom w:val="0"/>
          <w:divBdr>
            <w:top w:val="none" w:sz="0" w:space="0" w:color="auto"/>
            <w:left w:val="none" w:sz="0" w:space="0" w:color="auto"/>
            <w:bottom w:val="none" w:sz="0" w:space="0" w:color="auto"/>
            <w:right w:val="none" w:sz="0" w:space="0" w:color="auto"/>
          </w:divBdr>
        </w:div>
        <w:div w:id="172840398">
          <w:marLeft w:val="0"/>
          <w:marRight w:val="0"/>
          <w:marTop w:val="0"/>
          <w:marBottom w:val="0"/>
          <w:divBdr>
            <w:top w:val="none" w:sz="0" w:space="0" w:color="auto"/>
            <w:left w:val="none" w:sz="0" w:space="0" w:color="auto"/>
            <w:bottom w:val="none" w:sz="0" w:space="0" w:color="auto"/>
            <w:right w:val="none" w:sz="0" w:space="0" w:color="auto"/>
          </w:divBdr>
        </w:div>
        <w:div w:id="577979512">
          <w:marLeft w:val="0"/>
          <w:marRight w:val="0"/>
          <w:marTop w:val="0"/>
          <w:marBottom w:val="0"/>
          <w:divBdr>
            <w:top w:val="none" w:sz="0" w:space="0" w:color="auto"/>
            <w:left w:val="none" w:sz="0" w:space="0" w:color="auto"/>
            <w:bottom w:val="none" w:sz="0" w:space="0" w:color="auto"/>
            <w:right w:val="none" w:sz="0" w:space="0" w:color="auto"/>
          </w:divBdr>
        </w:div>
        <w:div w:id="613438303">
          <w:marLeft w:val="0"/>
          <w:marRight w:val="0"/>
          <w:marTop w:val="0"/>
          <w:marBottom w:val="0"/>
          <w:divBdr>
            <w:top w:val="none" w:sz="0" w:space="0" w:color="auto"/>
            <w:left w:val="none" w:sz="0" w:space="0" w:color="auto"/>
            <w:bottom w:val="none" w:sz="0" w:space="0" w:color="auto"/>
            <w:right w:val="none" w:sz="0" w:space="0" w:color="auto"/>
          </w:divBdr>
        </w:div>
        <w:div w:id="910040937">
          <w:marLeft w:val="0"/>
          <w:marRight w:val="0"/>
          <w:marTop w:val="0"/>
          <w:marBottom w:val="0"/>
          <w:divBdr>
            <w:top w:val="none" w:sz="0" w:space="0" w:color="auto"/>
            <w:left w:val="none" w:sz="0" w:space="0" w:color="auto"/>
            <w:bottom w:val="none" w:sz="0" w:space="0" w:color="auto"/>
            <w:right w:val="none" w:sz="0" w:space="0" w:color="auto"/>
          </w:divBdr>
        </w:div>
        <w:div w:id="983705228">
          <w:marLeft w:val="0"/>
          <w:marRight w:val="0"/>
          <w:marTop w:val="0"/>
          <w:marBottom w:val="0"/>
          <w:divBdr>
            <w:top w:val="none" w:sz="0" w:space="0" w:color="auto"/>
            <w:left w:val="none" w:sz="0" w:space="0" w:color="auto"/>
            <w:bottom w:val="none" w:sz="0" w:space="0" w:color="auto"/>
            <w:right w:val="none" w:sz="0" w:space="0" w:color="auto"/>
          </w:divBdr>
        </w:div>
        <w:div w:id="1092239226">
          <w:marLeft w:val="0"/>
          <w:marRight w:val="0"/>
          <w:marTop w:val="0"/>
          <w:marBottom w:val="0"/>
          <w:divBdr>
            <w:top w:val="none" w:sz="0" w:space="0" w:color="auto"/>
            <w:left w:val="none" w:sz="0" w:space="0" w:color="auto"/>
            <w:bottom w:val="none" w:sz="0" w:space="0" w:color="auto"/>
            <w:right w:val="none" w:sz="0" w:space="0" w:color="auto"/>
          </w:divBdr>
        </w:div>
        <w:div w:id="1098452918">
          <w:marLeft w:val="0"/>
          <w:marRight w:val="0"/>
          <w:marTop w:val="0"/>
          <w:marBottom w:val="0"/>
          <w:divBdr>
            <w:top w:val="none" w:sz="0" w:space="0" w:color="auto"/>
            <w:left w:val="none" w:sz="0" w:space="0" w:color="auto"/>
            <w:bottom w:val="none" w:sz="0" w:space="0" w:color="auto"/>
            <w:right w:val="none" w:sz="0" w:space="0" w:color="auto"/>
          </w:divBdr>
        </w:div>
        <w:div w:id="1101796431">
          <w:marLeft w:val="0"/>
          <w:marRight w:val="0"/>
          <w:marTop w:val="0"/>
          <w:marBottom w:val="0"/>
          <w:divBdr>
            <w:top w:val="none" w:sz="0" w:space="0" w:color="auto"/>
            <w:left w:val="none" w:sz="0" w:space="0" w:color="auto"/>
            <w:bottom w:val="none" w:sz="0" w:space="0" w:color="auto"/>
            <w:right w:val="none" w:sz="0" w:space="0" w:color="auto"/>
          </w:divBdr>
        </w:div>
        <w:div w:id="1412463926">
          <w:marLeft w:val="0"/>
          <w:marRight w:val="0"/>
          <w:marTop w:val="0"/>
          <w:marBottom w:val="0"/>
          <w:divBdr>
            <w:top w:val="none" w:sz="0" w:space="0" w:color="auto"/>
            <w:left w:val="none" w:sz="0" w:space="0" w:color="auto"/>
            <w:bottom w:val="none" w:sz="0" w:space="0" w:color="auto"/>
            <w:right w:val="none" w:sz="0" w:space="0" w:color="auto"/>
          </w:divBdr>
        </w:div>
        <w:div w:id="1429618810">
          <w:marLeft w:val="0"/>
          <w:marRight w:val="0"/>
          <w:marTop w:val="0"/>
          <w:marBottom w:val="0"/>
          <w:divBdr>
            <w:top w:val="none" w:sz="0" w:space="0" w:color="auto"/>
            <w:left w:val="none" w:sz="0" w:space="0" w:color="auto"/>
            <w:bottom w:val="none" w:sz="0" w:space="0" w:color="auto"/>
            <w:right w:val="none" w:sz="0" w:space="0" w:color="auto"/>
          </w:divBdr>
        </w:div>
        <w:div w:id="1619874707">
          <w:marLeft w:val="0"/>
          <w:marRight w:val="0"/>
          <w:marTop w:val="0"/>
          <w:marBottom w:val="0"/>
          <w:divBdr>
            <w:top w:val="none" w:sz="0" w:space="0" w:color="auto"/>
            <w:left w:val="none" w:sz="0" w:space="0" w:color="auto"/>
            <w:bottom w:val="none" w:sz="0" w:space="0" w:color="auto"/>
            <w:right w:val="none" w:sz="0" w:space="0" w:color="auto"/>
          </w:divBdr>
        </w:div>
      </w:divsChild>
    </w:div>
    <w:div w:id="2080781418">
      <w:bodyDiv w:val="1"/>
      <w:marLeft w:val="0"/>
      <w:marRight w:val="0"/>
      <w:marTop w:val="0"/>
      <w:marBottom w:val="0"/>
      <w:divBdr>
        <w:top w:val="none" w:sz="0" w:space="0" w:color="auto"/>
        <w:left w:val="none" w:sz="0" w:space="0" w:color="auto"/>
        <w:bottom w:val="none" w:sz="0" w:space="0" w:color="auto"/>
        <w:right w:val="none" w:sz="0" w:space="0" w:color="auto"/>
      </w:divBdr>
      <w:divsChild>
        <w:div w:id="25066511">
          <w:marLeft w:val="0"/>
          <w:marRight w:val="0"/>
          <w:marTop w:val="0"/>
          <w:marBottom w:val="0"/>
          <w:divBdr>
            <w:top w:val="none" w:sz="0" w:space="0" w:color="auto"/>
            <w:left w:val="none" w:sz="0" w:space="0" w:color="auto"/>
            <w:bottom w:val="none" w:sz="0" w:space="0" w:color="auto"/>
            <w:right w:val="none" w:sz="0" w:space="0" w:color="auto"/>
          </w:divBdr>
        </w:div>
        <w:div w:id="189152209">
          <w:marLeft w:val="0"/>
          <w:marRight w:val="0"/>
          <w:marTop w:val="0"/>
          <w:marBottom w:val="0"/>
          <w:divBdr>
            <w:top w:val="none" w:sz="0" w:space="0" w:color="auto"/>
            <w:left w:val="none" w:sz="0" w:space="0" w:color="auto"/>
            <w:bottom w:val="none" w:sz="0" w:space="0" w:color="auto"/>
            <w:right w:val="none" w:sz="0" w:space="0" w:color="auto"/>
          </w:divBdr>
        </w:div>
        <w:div w:id="228732839">
          <w:marLeft w:val="0"/>
          <w:marRight w:val="0"/>
          <w:marTop w:val="0"/>
          <w:marBottom w:val="0"/>
          <w:divBdr>
            <w:top w:val="none" w:sz="0" w:space="0" w:color="auto"/>
            <w:left w:val="none" w:sz="0" w:space="0" w:color="auto"/>
            <w:bottom w:val="none" w:sz="0" w:space="0" w:color="auto"/>
            <w:right w:val="none" w:sz="0" w:space="0" w:color="auto"/>
          </w:divBdr>
        </w:div>
        <w:div w:id="458497101">
          <w:marLeft w:val="0"/>
          <w:marRight w:val="0"/>
          <w:marTop w:val="0"/>
          <w:marBottom w:val="0"/>
          <w:divBdr>
            <w:top w:val="none" w:sz="0" w:space="0" w:color="auto"/>
            <w:left w:val="none" w:sz="0" w:space="0" w:color="auto"/>
            <w:bottom w:val="none" w:sz="0" w:space="0" w:color="auto"/>
            <w:right w:val="none" w:sz="0" w:space="0" w:color="auto"/>
          </w:divBdr>
        </w:div>
        <w:div w:id="625351315">
          <w:marLeft w:val="0"/>
          <w:marRight w:val="0"/>
          <w:marTop w:val="0"/>
          <w:marBottom w:val="0"/>
          <w:divBdr>
            <w:top w:val="none" w:sz="0" w:space="0" w:color="auto"/>
            <w:left w:val="none" w:sz="0" w:space="0" w:color="auto"/>
            <w:bottom w:val="none" w:sz="0" w:space="0" w:color="auto"/>
            <w:right w:val="none" w:sz="0" w:space="0" w:color="auto"/>
          </w:divBdr>
        </w:div>
        <w:div w:id="759913217">
          <w:marLeft w:val="0"/>
          <w:marRight w:val="0"/>
          <w:marTop w:val="0"/>
          <w:marBottom w:val="0"/>
          <w:divBdr>
            <w:top w:val="none" w:sz="0" w:space="0" w:color="auto"/>
            <w:left w:val="none" w:sz="0" w:space="0" w:color="auto"/>
            <w:bottom w:val="none" w:sz="0" w:space="0" w:color="auto"/>
            <w:right w:val="none" w:sz="0" w:space="0" w:color="auto"/>
          </w:divBdr>
        </w:div>
        <w:div w:id="942883154">
          <w:marLeft w:val="0"/>
          <w:marRight w:val="0"/>
          <w:marTop w:val="0"/>
          <w:marBottom w:val="0"/>
          <w:divBdr>
            <w:top w:val="none" w:sz="0" w:space="0" w:color="auto"/>
            <w:left w:val="none" w:sz="0" w:space="0" w:color="auto"/>
            <w:bottom w:val="none" w:sz="0" w:space="0" w:color="auto"/>
            <w:right w:val="none" w:sz="0" w:space="0" w:color="auto"/>
          </w:divBdr>
        </w:div>
        <w:div w:id="1053387747">
          <w:marLeft w:val="0"/>
          <w:marRight w:val="0"/>
          <w:marTop w:val="0"/>
          <w:marBottom w:val="0"/>
          <w:divBdr>
            <w:top w:val="none" w:sz="0" w:space="0" w:color="auto"/>
            <w:left w:val="none" w:sz="0" w:space="0" w:color="auto"/>
            <w:bottom w:val="none" w:sz="0" w:space="0" w:color="auto"/>
            <w:right w:val="none" w:sz="0" w:space="0" w:color="auto"/>
          </w:divBdr>
        </w:div>
        <w:div w:id="1367021186">
          <w:marLeft w:val="0"/>
          <w:marRight w:val="0"/>
          <w:marTop w:val="0"/>
          <w:marBottom w:val="0"/>
          <w:divBdr>
            <w:top w:val="none" w:sz="0" w:space="0" w:color="auto"/>
            <w:left w:val="none" w:sz="0" w:space="0" w:color="auto"/>
            <w:bottom w:val="none" w:sz="0" w:space="0" w:color="auto"/>
            <w:right w:val="none" w:sz="0" w:space="0" w:color="auto"/>
          </w:divBdr>
        </w:div>
        <w:div w:id="1382171284">
          <w:marLeft w:val="0"/>
          <w:marRight w:val="0"/>
          <w:marTop w:val="0"/>
          <w:marBottom w:val="0"/>
          <w:divBdr>
            <w:top w:val="none" w:sz="0" w:space="0" w:color="auto"/>
            <w:left w:val="none" w:sz="0" w:space="0" w:color="auto"/>
            <w:bottom w:val="none" w:sz="0" w:space="0" w:color="auto"/>
            <w:right w:val="none" w:sz="0" w:space="0" w:color="auto"/>
          </w:divBdr>
        </w:div>
        <w:div w:id="1432237984">
          <w:marLeft w:val="0"/>
          <w:marRight w:val="0"/>
          <w:marTop w:val="0"/>
          <w:marBottom w:val="0"/>
          <w:divBdr>
            <w:top w:val="none" w:sz="0" w:space="0" w:color="auto"/>
            <w:left w:val="none" w:sz="0" w:space="0" w:color="auto"/>
            <w:bottom w:val="none" w:sz="0" w:space="0" w:color="auto"/>
            <w:right w:val="none" w:sz="0" w:space="0" w:color="auto"/>
          </w:divBdr>
        </w:div>
        <w:div w:id="1608847352">
          <w:marLeft w:val="0"/>
          <w:marRight w:val="0"/>
          <w:marTop w:val="0"/>
          <w:marBottom w:val="0"/>
          <w:divBdr>
            <w:top w:val="none" w:sz="0" w:space="0" w:color="auto"/>
            <w:left w:val="none" w:sz="0" w:space="0" w:color="auto"/>
            <w:bottom w:val="none" w:sz="0" w:space="0" w:color="auto"/>
            <w:right w:val="none" w:sz="0" w:space="0" w:color="auto"/>
          </w:divBdr>
        </w:div>
        <w:div w:id="1977955480">
          <w:marLeft w:val="0"/>
          <w:marRight w:val="0"/>
          <w:marTop w:val="0"/>
          <w:marBottom w:val="0"/>
          <w:divBdr>
            <w:top w:val="none" w:sz="0" w:space="0" w:color="auto"/>
            <w:left w:val="none" w:sz="0" w:space="0" w:color="auto"/>
            <w:bottom w:val="none" w:sz="0" w:space="0" w:color="auto"/>
            <w:right w:val="none" w:sz="0" w:space="0" w:color="auto"/>
          </w:divBdr>
        </w:div>
        <w:div w:id="2038070726">
          <w:marLeft w:val="0"/>
          <w:marRight w:val="0"/>
          <w:marTop w:val="0"/>
          <w:marBottom w:val="0"/>
          <w:divBdr>
            <w:top w:val="none" w:sz="0" w:space="0" w:color="auto"/>
            <w:left w:val="none" w:sz="0" w:space="0" w:color="auto"/>
            <w:bottom w:val="none" w:sz="0" w:space="0" w:color="auto"/>
            <w:right w:val="none" w:sz="0" w:space="0" w:color="auto"/>
          </w:divBdr>
        </w:div>
      </w:divsChild>
    </w:div>
    <w:div w:id="2091464931">
      <w:bodyDiv w:val="1"/>
      <w:marLeft w:val="0"/>
      <w:marRight w:val="0"/>
      <w:marTop w:val="0"/>
      <w:marBottom w:val="0"/>
      <w:divBdr>
        <w:top w:val="none" w:sz="0" w:space="0" w:color="auto"/>
        <w:left w:val="none" w:sz="0" w:space="0" w:color="auto"/>
        <w:bottom w:val="none" w:sz="0" w:space="0" w:color="auto"/>
        <w:right w:val="none" w:sz="0" w:space="0" w:color="auto"/>
      </w:divBdr>
    </w:div>
    <w:div w:id="21172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11733" TargetMode="External"/><Relationship Id="rId18" Type="http://schemas.openxmlformats.org/officeDocument/2006/relationships/hyperlink" Target="http://znanium.com/catalog.php?bookinfo=411733" TargetMode="External"/><Relationship Id="rId26" Type="http://schemas.openxmlformats.org/officeDocument/2006/relationships/hyperlink" Target="http://znanium.com/catalog.php?bookinfo=529356" TargetMode="External"/><Relationship Id="rId39" Type="http://schemas.openxmlformats.org/officeDocument/2006/relationships/hyperlink" Target="http://znanium.com/catalog.php?bookinfo=478441" TargetMode="External"/><Relationship Id="rId21" Type="http://schemas.openxmlformats.org/officeDocument/2006/relationships/hyperlink" Target="http://znanium.com/catalog.php?bookinfo=529356" TargetMode="External"/><Relationship Id="rId34" Type="http://schemas.openxmlformats.org/officeDocument/2006/relationships/hyperlink" Target="http://znanium.com/catalog.php?bookinfo=478441" TargetMode="External"/><Relationship Id="rId42" Type="http://schemas.openxmlformats.org/officeDocument/2006/relationships/hyperlink" Target="http://znanium.com/catalog.php?bookinfo=545512" TargetMode="External"/><Relationship Id="rId47" Type="http://schemas.openxmlformats.org/officeDocument/2006/relationships/hyperlink" Target="http://znanium.com/catalog.php?bookinfo=545512" TargetMode="External"/><Relationship Id="rId50" Type="http://schemas.openxmlformats.org/officeDocument/2006/relationships/hyperlink" Target="http://fb.ru/article/43612/aktualnyie-problemyi-rossii-i-mira" TargetMode="External"/><Relationship Id="rId55" Type="http://schemas.openxmlformats.org/officeDocument/2006/relationships/hyperlink" Target="http://znanium.com/catalog.php?bookinfo=411733" TargetMode="External"/><Relationship Id="rId63" Type="http://schemas.openxmlformats.org/officeDocument/2006/relationships/hyperlink" Target="http://www.russiatourism.ru/" TargetMode="External"/><Relationship Id="rId68" Type="http://schemas.openxmlformats.org/officeDocument/2006/relationships/hyperlink" Target="http://ecsocman.hse.ru/docs/27572260/"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hp?bookinfo=529356" TargetMode="External"/><Relationship Id="rId29" Type="http://schemas.openxmlformats.org/officeDocument/2006/relationships/hyperlink" Target="http://znanium.com/catalog.php?bookinfo=4784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529356" TargetMode="External"/><Relationship Id="rId24" Type="http://schemas.openxmlformats.org/officeDocument/2006/relationships/hyperlink" Target="http://znanium.com/catalog.php?bookinfo=478441" TargetMode="External"/><Relationship Id="rId32" Type="http://schemas.openxmlformats.org/officeDocument/2006/relationships/hyperlink" Target="http://znanium.com/catalog.php?bookinfo=545512" TargetMode="External"/><Relationship Id="rId37" Type="http://schemas.openxmlformats.org/officeDocument/2006/relationships/hyperlink" Target="http://znanium.com/catalog.php?bookinfo=545512" TargetMode="External"/><Relationship Id="rId40" Type="http://schemas.openxmlformats.org/officeDocument/2006/relationships/hyperlink" Target="http://znanium.com/catalog/product/966307" TargetMode="External"/><Relationship Id="rId45" Type="http://schemas.openxmlformats.org/officeDocument/2006/relationships/hyperlink" Target="http://znanium.com/catalog/product/966307" TargetMode="External"/><Relationship Id="rId53" Type="http://schemas.openxmlformats.org/officeDocument/2006/relationships/hyperlink" Target="http://znanium.com/catalog.php?bookinfo=529356" TargetMode="External"/><Relationship Id="rId58" Type="http://schemas.openxmlformats.org/officeDocument/2006/relationships/hyperlink" Target="http://www.consultant.ru/" TargetMode="External"/><Relationship Id="rId66" Type="http://schemas.openxmlformats.org/officeDocument/2006/relationships/hyperlink" Target="http://xn----7sba3acabbldhv3chawrl5bzn.xn--p1ai/index.php/displayAccommodation/index" TargetMode="External"/><Relationship Id="rId5" Type="http://schemas.openxmlformats.org/officeDocument/2006/relationships/footnotes" Target="footnotes.xml"/><Relationship Id="rId15" Type="http://schemas.openxmlformats.org/officeDocument/2006/relationships/hyperlink" Target="http://znanium.com/catalog/product/966307" TargetMode="External"/><Relationship Id="rId23" Type="http://schemas.openxmlformats.org/officeDocument/2006/relationships/hyperlink" Target="http://znanium.com/catalog.php?bookinfo=411733" TargetMode="External"/><Relationship Id="rId28" Type="http://schemas.openxmlformats.org/officeDocument/2006/relationships/hyperlink" Target="http://znanium.com/catalog.php?bookinfo=411733" TargetMode="External"/><Relationship Id="rId36" Type="http://schemas.openxmlformats.org/officeDocument/2006/relationships/hyperlink" Target="http://znanium.com/catalog.php?bookinfo=529356" TargetMode="External"/><Relationship Id="rId49" Type="http://schemas.openxmlformats.org/officeDocument/2006/relationships/hyperlink" Target="http://znanium.com/catalog.php?bookinfo=478441" TargetMode="External"/><Relationship Id="rId57" Type="http://schemas.openxmlformats.org/officeDocument/2006/relationships/hyperlink" Target="http://www.e-library.ru/" TargetMode="External"/><Relationship Id="rId61" Type="http://schemas.openxmlformats.org/officeDocument/2006/relationships/hyperlink" Target="http://ruspo.ru/" TargetMode="External"/><Relationship Id="rId10" Type="http://schemas.openxmlformats.org/officeDocument/2006/relationships/hyperlink" Target="http://znanium.com/catalog/product/966307" TargetMode="External"/><Relationship Id="rId19" Type="http://schemas.openxmlformats.org/officeDocument/2006/relationships/hyperlink" Target="http://znanium.com/catalog.php?bookinfo=478441" TargetMode="External"/><Relationship Id="rId31" Type="http://schemas.openxmlformats.org/officeDocument/2006/relationships/hyperlink" Target="http://znanium.com/catalog.php?bookinfo=529356" TargetMode="External"/><Relationship Id="rId44" Type="http://schemas.openxmlformats.org/officeDocument/2006/relationships/hyperlink" Target="http://znanium.com/catalog.php?bookinfo=478441" TargetMode="External"/><Relationship Id="rId52" Type="http://schemas.openxmlformats.org/officeDocument/2006/relationships/hyperlink" Target="http://znanium.com/catalog/product/966307" TargetMode="External"/><Relationship Id="rId60" Type="http://schemas.openxmlformats.org/officeDocument/2006/relationships/hyperlink" Target="http://ruspo.ru/" TargetMode="External"/><Relationship Id="rId65" Type="http://schemas.openxmlformats.org/officeDocument/2006/relationships/hyperlink" Target="http://www.ator.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hp?bookinfo=478441" TargetMode="External"/><Relationship Id="rId22" Type="http://schemas.openxmlformats.org/officeDocument/2006/relationships/hyperlink" Target="http://znanium.com/catalog.php?bookinfo=545512" TargetMode="External"/><Relationship Id="rId27" Type="http://schemas.openxmlformats.org/officeDocument/2006/relationships/hyperlink" Target="http://znanium.com/catalog.php?bookinfo=545512" TargetMode="External"/><Relationship Id="rId30" Type="http://schemas.openxmlformats.org/officeDocument/2006/relationships/hyperlink" Target="http://znanium.com/catalog/product/966307" TargetMode="External"/><Relationship Id="rId35" Type="http://schemas.openxmlformats.org/officeDocument/2006/relationships/hyperlink" Target="http://znanium.com/catalog/product/966307" TargetMode="External"/><Relationship Id="rId43" Type="http://schemas.openxmlformats.org/officeDocument/2006/relationships/hyperlink" Target="http://znanium.com/catalog.php?bookinfo=411733" TargetMode="External"/><Relationship Id="rId48" Type="http://schemas.openxmlformats.org/officeDocument/2006/relationships/hyperlink" Target="http://znanium.com/catalog.php?bookinfo=411733" TargetMode="External"/><Relationship Id="rId56" Type="http://schemas.openxmlformats.org/officeDocument/2006/relationships/hyperlink" Target="http://znanium.com/catalog.php?bookinfo=478441" TargetMode="External"/><Relationship Id="rId64" Type="http://schemas.openxmlformats.org/officeDocument/2006/relationships/hyperlink" Target="http://www.rostourunion.ru/" TargetMode="External"/><Relationship Id="rId69" Type="http://schemas.openxmlformats.org/officeDocument/2006/relationships/hyperlink" Target="http://www.aup.ru/" TargetMode="External"/><Relationship Id="rId8" Type="http://schemas.openxmlformats.org/officeDocument/2006/relationships/footer" Target="footer1.xml"/><Relationship Id="rId51" Type="http://schemas.openxmlformats.org/officeDocument/2006/relationships/hyperlink" Target="http://fb.ru/article/66685/polojitelnaya-i-otritsatelnaya-harakteristika-sotrudnika-chto-rasskazat" TargetMode="External"/><Relationship Id="rId3" Type="http://schemas.openxmlformats.org/officeDocument/2006/relationships/settings" Target="settings.xml"/><Relationship Id="rId12" Type="http://schemas.openxmlformats.org/officeDocument/2006/relationships/hyperlink" Target="http://znanium.com/catalog.php?bookinfo=545512" TargetMode="External"/><Relationship Id="rId17" Type="http://schemas.openxmlformats.org/officeDocument/2006/relationships/hyperlink" Target="http://znanium.com/catalog.php?bookinfo=545512" TargetMode="External"/><Relationship Id="rId25" Type="http://schemas.openxmlformats.org/officeDocument/2006/relationships/hyperlink" Target="http://znanium.com/catalog/product/966307" TargetMode="External"/><Relationship Id="rId33" Type="http://schemas.openxmlformats.org/officeDocument/2006/relationships/hyperlink" Target="http://znanium.com/catalog.php?bookinfo=411733" TargetMode="External"/><Relationship Id="rId38" Type="http://schemas.openxmlformats.org/officeDocument/2006/relationships/hyperlink" Target="http://znanium.com/catalog.php?bookinfo=411733" TargetMode="External"/><Relationship Id="rId46" Type="http://schemas.openxmlformats.org/officeDocument/2006/relationships/hyperlink" Target="http://znanium.com/catalog.php?bookinfo=529356" TargetMode="External"/><Relationship Id="rId59" Type="http://schemas.openxmlformats.org/officeDocument/2006/relationships/hyperlink" Target="http://www.turpoisk.ru/" TargetMode="External"/><Relationship Id="rId67" Type="http://schemas.openxmlformats.org/officeDocument/2006/relationships/hyperlink" Target="https://www.russiatourism.ru/operators/" TargetMode="External"/><Relationship Id="rId20" Type="http://schemas.openxmlformats.org/officeDocument/2006/relationships/hyperlink" Target="http://znanium.com/catalog/product/966307" TargetMode="External"/><Relationship Id="rId41" Type="http://schemas.openxmlformats.org/officeDocument/2006/relationships/hyperlink" Target="http://znanium.com/catalog.php?bookinfo=529356" TargetMode="External"/><Relationship Id="rId54" Type="http://schemas.openxmlformats.org/officeDocument/2006/relationships/hyperlink" Target="http://znanium.com/catalog.php?bookinfo=545512" TargetMode="External"/><Relationship Id="rId62" Type="http://schemas.openxmlformats.org/officeDocument/2006/relationships/hyperlink" Target="http://www.world-tourism.org/"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191</Pages>
  <Words>44381</Words>
  <Characters>301457</Characters>
  <Application>Microsoft Office Word</Application>
  <DocSecurity>0</DocSecurity>
  <Lines>2512</Lines>
  <Paragraphs>690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345148</CharactersWithSpaces>
  <SharedDoc>false</SharedDoc>
  <HLinks>
    <vt:vector size="252" baseType="variant">
      <vt:variant>
        <vt:i4>8257572</vt:i4>
      </vt:variant>
      <vt:variant>
        <vt:i4>123</vt:i4>
      </vt:variant>
      <vt:variant>
        <vt:i4>0</vt:i4>
      </vt:variant>
      <vt:variant>
        <vt:i4>5</vt:i4>
      </vt:variant>
      <vt:variant>
        <vt:lpwstr>http://www.ator.ru/</vt:lpwstr>
      </vt:variant>
      <vt:variant>
        <vt:lpwstr/>
      </vt:variant>
      <vt:variant>
        <vt:i4>7143486</vt:i4>
      </vt:variant>
      <vt:variant>
        <vt:i4>120</vt:i4>
      </vt:variant>
      <vt:variant>
        <vt:i4>0</vt:i4>
      </vt:variant>
      <vt:variant>
        <vt:i4>5</vt:i4>
      </vt:variant>
      <vt:variant>
        <vt:lpwstr>http://www.rostourunion.ru/</vt:lpwstr>
      </vt:variant>
      <vt:variant>
        <vt:lpwstr/>
      </vt:variant>
      <vt:variant>
        <vt:i4>1769474</vt:i4>
      </vt:variant>
      <vt:variant>
        <vt:i4>117</vt:i4>
      </vt:variant>
      <vt:variant>
        <vt:i4>0</vt:i4>
      </vt:variant>
      <vt:variant>
        <vt:i4>5</vt:i4>
      </vt:variant>
      <vt:variant>
        <vt:lpwstr>http://www.russiatourism.ru/</vt:lpwstr>
      </vt:variant>
      <vt:variant>
        <vt:lpwstr/>
      </vt:variant>
      <vt:variant>
        <vt:i4>4653132</vt:i4>
      </vt:variant>
      <vt:variant>
        <vt:i4>114</vt:i4>
      </vt:variant>
      <vt:variant>
        <vt:i4>0</vt:i4>
      </vt:variant>
      <vt:variant>
        <vt:i4>5</vt:i4>
      </vt:variant>
      <vt:variant>
        <vt:lpwstr>http://www.world-tourism.org/</vt:lpwstr>
      </vt:variant>
      <vt:variant>
        <vt:lpwstr/>
      </vt:variant>
      <vt:variant>
        <vt:i4>1572951</vt:i4>
      </vt:variant>
      <vt:variant>
        <vt:i4>111</vt:i4>
      </vt:variant>
      <vt:variant>
        <vt:i4>0</vt:i4>
      </vt:variant>
      <vt:variant>
        <vt:i4>5</vt:i4>
      </vt:variant>
      <vt:variant>
        <vt:lpwstr>http://ruspo.ru/</vt:lpwstr>
      </vt:variant>
      <vt:variant>
        <vt:lpwstr/>
      </vt:variant>
      <vt:variant>
        <vt:i4>1572951</vt:i4>
      </vt:variant>
      <vt:variant>
        <vt:i4>108</vt:i4>
      </vt:variant>
      <vt:variant>
        <vt:i4>0</vt:i4>
      </vt:variant>
      <vt:variant>
        <vt:i4>5</vt:i4>
      </vt:variant>
      <vt:variant>
        <vt:lpwstr>http://ruspo.ru/</vt:lpwstr>
      </vt:variant>
      <vt:variant>
        <vt:lpwstr/>
      </vt:variant>
      <vt:variant>
        <vt:i4>6946853</vt:i4>
      </vt:variant>
      <vt:variant>
        <vt:i4>105</vt:i4>
      </vt:variant>
      <vt:variant>
        <vt:i4>0</vt:i4>
      </vt:variant>
      <vt:variant>
        <vt:i4>5</vt:i4>
      </vt:variant>
      <vt:variant>
        <vt:lpwstr>http://www.turpoisk.ru/</vt:lpwstr>
      </vt:variant>
      <vt:variant>
        <vt:lpwstr/>
      </vt:variant>
      <vt:variant>
        <vt:i4>1179719</vt:i4>
      </vt:variant>
      <vt:variant>
        <vt:i4>102</vt:i4>
      </vt:variant>
      <vt:variant>
        <vt:i4>0</vt:i4>
      </vt:variant>
      <vt:variant>
        <vt:i4>5</vt:i4>
      </vt:variant>
      <vt:variant>
        <vt:lpwstr>http://www.consultant.ru/</vt:lpwstr>
      </vt:variant>
      <vt:variant>
        <vt:lpwstr/>
      </vt:variant>
      <vt:variant>
        <vt:i4>327759</vt:i4>
      </vt:variant>
      <vt:variant>
        <vt:i4>99</vt:i4>
      </vt:variant>
      <vt:variant>
        <vt:i4>0</vt:i4>
      </vt:variant>
      <vt:variant>
        <vt:i4>5</vt:i4>
      </vt:variant>
      <vt:variant>
        <vt:lpwstr>http://www.e-library.ru/</vt:lpwstr>
      </vt:variant>
      <vt:variant>
        <vt:lpwstr/>
      </vt:variant>
      <vt:variant>
        <vt:i4>2621491</vt:i4>
      </vt:variant>
      <vt:variant>
        <vt:i4>96</vt:i4>
      </vt:variant>
      <vt:variant>
        <vt:i4>0</vt:i4>
      </vt:variant>
      <vt:variant>
        <vt:i4>5</vt:i4>
      </vt:variant>
      <vt:variant>
        <vt:lpwstr>http://znanium.com/catalog.php?bookinfo=514838</vt:lpwstr>
      </vt:variant>
      <vt:variant>
        <vt:lpwstr/>
      </vt:variant>
      <vt:variant>
        <vt:i4>2883639</vt:i4>
      </vt:variant>
      <vt:variant>
        <vt:i4>93</vt:i4>
      </vt:variant>
      <vt:variant>
        <vt:i4>0</vt:i4>
      </vt:variant>
      <vt:variant>
        <vt:i4>5</vt:i4>
      </vt:variant>
      <vt:variant>
        <vt:lpwstr>http://znanium.com/catalog.php?bookinfo=411733</vt:lpwstr>
      </vt:variant>
      <vt:variant>
        <vt:lpwstr/>
      </vt:variant>
      <vt:variant>
        <vt:i4>2752560</vt:i4>
      </vt:variant>
      <vt:variant>
        <vt:i4>90</vt:i4>
      </vt:variant>
      <vt:variant>
        <vt:i4>0</vt:i4>
      </vt:variant>
      <vt:variant>
        <vt:i4>5</vt:i4>
      </vt:variant>
      <vt:variant>
        <vt:lpwstr>http://znanium.com/catalog.php?bookinfo=545512</vt:lpwstr>
      </vt:variant>
      <vt:variant>
        <vt:lpwstr/>
      </vt:variant>
      <vt:variant>
        <vt:i4>2818105</vt:i4>
      </vt:variant>
      <vt:variant>
        <vt:i4>87</vt:i4>
      </vt:variant>
      <vt:variant>
        <vt:i4>0</vt:i4>
      </vt:variant>
      <vt:variant>
        <vt:i4>5</vt:i4>
      </vt:variant>
      <vt:variant>
        <vt:lpwstr>http://znanium.com/catalog.php?bookinfo=478441</vt:lpwstr>
      </vt:variant>
      <vt:variant>
        <vt:lpwstr/>
      </vt:variant>
      <vt:variant>
        <vt:i4>2687025</vt:i4>
      </vt:variant>
      <vt:variant>
        <vt:i4>84</vt:i4>
      </vt:variant>
      <vt:variant>
        <vt:i4>0</vt:i4>
      </vt:variant>
      <vt:variant>
        <vt:i4>5</vt:i4>
      </vt:variant>
      <vt:variant>
        <vt:lpwstr>http://znanium.com/catalog.php?bookinfo=430340</vt:lpwstr>
      </vt:variant>
      <vt:variant>
        <vt:lpwstr/>
      </vt:variant>
      <vt:variant>
        <vt:i4>2359348</vt:i4>
      </vt:variant>
      <vt:variant>
        <vt:i4>81</vt:i4>
      </vt:variant>
      <vt:variant>
        <vt:i4>0</vt:i4>
      </vt:variant>
      <vt:variant>
        <vt:i4>5</vt:i4>
      </vt:variant>
      <vt:variant>
        <vt:lpwstr>http://fb.ru/article/66685/polojitelnaya-i-otritsatelnaya-harakteristika-sotrudnika-chto-rasskazat</vt:lpwstr>
      </vt:variant>
      <vt:variant>
        <vt:lpwstr/>
      </vt:variant>
      <vt:variant>
        <vt:i4>4784219</vt:i4>
      </vt:variant>
      <vt:variant>
        <vt:i4>78</vt:i4>
      </vt:variant>
      <vt:variant>
        <vt:i4>0</vt:i4>
      </vt:variant>
      <vt:variant>
        <vt:i4>5</vt:i4>
      </vt:variant>
      <vt:variant>
        <vt:lpwstr>http://fb.ru/article/43612/aktualnyie-problemyi-rossii-i-mira</vt:lpwstr>
      </vt:variant>
      <vt:variant>
        <vt:lpwstr/>
      </vt:variant>
      <vt:variant>
        <vt:i4>2883639</vt:i4>
      </vt:variant>
      <vt:variant>
        <vt:i4>75</vt:i4>
      </vt:variant>
      <vt:variant>
        <vt:i4>0</vt:i4>
      </vt:variant>
      <vt:variant>
        <vt:i4>5</vt:i4>
      </vt:variant>
      <vt:variant>
        <vt:lpwstr>http://znanium.com/catalog.php?bookinfo=411733</vt:lpwstr>
      </vt:variant>
      <vt:variant>
        <vt:lpwstr/>
      </vt:variant>
      <vt:variant>
        <vt:i4>2883639</vt:i4>
      </vt:variant>
      <vt:variant>
        <vt:i4>72</vt:i4>
      </vt:variant>
      <vt:variant>
        <vt:i4>0</vt:i4>
      </vt:variant>
      <vt:variant>
        <vt:i4>5</vt:i4>
      </vt:variant>
      <vt:variant>
        <vt:lpwstr>http://znanium.com/catalog.php?bookinfo=411733</vt:lpwstr>
      </vt:variant>
      <vt:variant>
        <vt:lpwstr/>
      </vt:variant>
      <vt:variant>
        <vt:i4>2883639</vt:i4>
      </vt:variant>
      <vt:variant>
        <vt:i4>69</vt:i4>
      </vt:variant>
      <vt:variant>
        <vt:i4>0</vt:i4>
      </vt:variant>
      <vt:variant>
        <vt:i4>5</vt:i4>
      </vt:variant>
      <vt:variant>
        <vt:lpwstr>http://znanium.com/catalog.php?bookinfo=411733</vt:lpwstr>
      </vt:variant>
      <vt:variant>
        <vt:lpwstr/>
      </vt:variant>
      <vt:variant>
        <vt:i4>2883639</vt:i4>
      </vt:variant>
      <vt:variant>
        <vt:i4>66</vt:i4>
      </vt:variant>
      <vt:variant>
        <vt:i4>0</vt:i4>
      </vt:variant>
      <vt:variant>
        <vt:i4>5</vt:i4>
      </vt:variant>
      <vt:variant>
        <vt:lpwstr>http://znanium.com/catalog.php?bookinfo=411733</vt:lpwstr>
      </vt:variant>
      <vt:variant>
        <vt:lpwstr/>
      </vt:variant>
      <vt:variant>
        <vt:i4>2555956</vt:i4>
      </vt:variant>
      <vt:variant>
        <vt:i4>63</vt:i4>
      </vt:variant>
      <vt:variant>
        <vt:i4>0</vt:i4>
      </vt:variant>
      <vt:variant>
        <vt:i4>5</vt:i4>
      </vt:variant>
      <vt:variant>
        <vt:lpwstr>http://znanium.com/catalog.php?bookinfo=505759</vt:lpwstr>
      </vt:variant>
      <vt:variant>
        <vt:lpwstr/>
      </vt:variant>
      <vt:variant>
        <vt:i4>2752560</vt:i4>
      </vt:variant>
      <vt:variant>
        <vt:i4>60</vt:i4>
      </vt:variant>
      <vt:variant>
        <vt:i4>0</vt:i4>
      </vt:variant>
      <vt:variant>
        <vt:i4>5</vt:i4>
      </vt:variant>
      <vt:variant>
        <vt:lpwstr>http://znanium.com/catalog.php?bookinfo=545512</vt:lpwstr>
      </vt:variant>
      <vt:variant>
        <vt:lpwstr/>
      </vt:variant>
      <vt:variant>
        <vt:i4>2818105</vt:i4>
      </vt:variant>
      <vt:variant>
        <vt:i4>57</vt:i4>
      </vt:variant>
      <vt:variant>
        <vt:i4>0</vt:i4>
      </vt:variant>
      <vt:variant>
        <vt:i4>5</vt:i4>
      </vt:variant>
      <vt:variant>
        <vt:lpwstr>http://znanium.com/catalog.php?bookinfo=478441</vt:lpwstr>
      </vt:variant>
      <vt:variant>
        <vt:lpwstr/>
      </vt:variant>
      <vt:variant>
        <vt:i4>2555956</vt:i4>
      </vt:variant>
      <vt:variant>
        <vt:i4>54</vt:i4>
      </vt:variant>
      <vt:variant>
        <vt:i4>0</vt:i4>
      </vt:variant>
      <vt:variant>
        <vt:i4>5</vt:i4>
      </vt:variant>
      <vt:variant>
        <vt:lpwstr>http://znanium.com/catalog.php?bookinfo=505759</vt:lpwstr>
      </vt:variant>
      <vt:variant>
        <vt:lpwstr/>
      </vt:variant>
      <vt:variant>
        <vt:i4>2555956</vt:i4>
      </vt:variant>
      <vt:variant>
        <vt:i4>51</vt:i4>
      </vt:variant>
      <vt:variant>
        <vt:i4>0</vt:i4>
      </vt:variant>
      <vt:variant>
        <vt:i4>5</vt:i4>
      </vt:variant>
      <vt:variant>
        <vt:lpwstr>http://znanium.com/catalog.php?bookinfo=505759</vt:lpwstr>
      </vt:variant>
      <vt:variant>
        <vt:lpwstr/>
      </vt:variant>
      <vt:variant>
        <vt:i4>2752560</vt:i4>
      </vt:variant>
      <vt:variant>
        <vt:i4>48</vt:i4>
      </vt:variant>
      <vt:variant>
        <vt:i4>0</vt:i4>
      </vt:variant>
      <vt:variant>
        <vt:i4>5</vt:i4>
      </vt:variant>
      <vt:variant>
        <vt:lpwstr>http://znanium.com/catalog.php?bookinfo=545512</vt:lpwstr>
      </vt:variant>
      <vt:variant>
        <vt:lpwstr/>
      </vt:variant>
      <vt:variant>
        <vt:i4>2818105</vt:i4>
      </vt:variant>
      <vt:variant>
        <vt:i4>45</vt:i4>
      </vt:variant>
      <vt:variant>
        <vt:i4>0</vt:i4>
      </vt:variant>
      <vt:variant>
        <vt:i4>5</vt:i4>
      </vt:variant>
      <vt:variant>
        <vt:lpwstr>http://znanium.com/catalog.php?bookinfo=478441</vt:lpwstr>
      </vt:variant>
      <vt:variant>
        <vt:lpwstr/>
      </vt:variant>
      <vt:variant>
        <vt:i4>2555956</vt:i4>
      </vt:variant>
      <vt:variant>
        <vt:i4>42</vt:i4>
      </vt:variant>
      <vt:variant>
        <vt:i4>0</vt:i4>
      </vt:variant>
      <vt:variant>
        <vt:i4>5</vt:i4>
      </vt:variant>
      <vt:variant>
        <vt:lpwstr>http://znanium.com/catalog.php?bookinfo=505759</vt:lpwstr>
      </vt:variant>
      <vt:variant>
        <vt:lpwstr/>
      </vt:variant>
      <vt:variant>
        <vt:i4>2555956</vt:i4>
      </vt:variant>
      <vt:variant>
        <vt:i4>39</vt:i4>
      </vt:variant>
      <vt:variant>
        <vt:i4>0</vt:i4>
      </vt:variant>
      <vt:variant>
        <vt:i4>5</vt:i4>
      </vt:variant>
      <vt:variant>
        <vt:lpwstr>http://znanium.com/catalog.php?bookinfo=505759</vt:lpwstr>
      </vt:variant>
      <vt:variant>
        <vt:lpwstr/>
      </vt:variant>
      <vt:variant>
        <vt:i4>2555956</vt:i4>
      </vt:variant>
      <vt:variant>
        <vt:i4>36</vt:i4>
      </vt:variant>
      <vt:variant>
        <vt:i4>0</vt:i4>
      </vt:variant>
      <vt:variant>
        <vt:i4>5</vt:i4>
      </vt:variant>
      <vt:variant>
        <vt:lpwstr>http://znanium.com/catalog.php?bookinfo=505759</vt:lpwstr>
      </vt:variant>
      <vt:variant>
        <vt:lpwstr/>
      </vt:variant>
      <vt:variant>
        <vt:i4>2555956</vt:i4>
      </vt:variant>
      <vt:variant>
        <vt:i4>33</vt:i4>
      </vt:variant>
      <vt:variant>
        <vt:i4>0</vt:i4>
      </vt:variant>
      <vt:variant>
        <vt:i4>5</vt:i4>
      </vt:variant>
      <vt:variant>
        <vt:lpwstr>http://znanium.com/catalog.php?bookinfo=505759</vt:lpwstr>
      </vt:variant>
      <vt:variant>
        <vt:lpwstr/>
      </vt:variant>
      <vt:variant>
        <vt:i4>2555956</vt:i4>
      </vt:variant>
      <vt:variant>
        <vt:i4>30</vt:i4>
      </vt:variant>
      <vt:variant>
        <vt:i4>0</vt:i4>
      </vt:variant>
      <vt:variant>
        <vt:i4>5</vt:i4>
      </vt:variant>
      <vt:variant>
        <vt:lpwstr>http://znanium.com/catalog.php?bookinfo=505759</vt:lpwstr>
      </vt:variant>
      <vt:variant>
        <vt:lpwstr/>
      </vt:variant>
      <vt:variant>
        <vt:i4>2883639</vt:i4>
      </vt:variant>
      <vt:variant>
        <vt:i4>27</vt:i4>
      </vt:variant>
      <vt:variant>
        <vt:i4>0</vt:i4>
      </vt:variant>
      <vt:variant>
        <vt:i4>5</vt:i4>
      </vt:variant>
      <vt:variant>
        <vt:lpwstr>http://znanium.com/catalog.php?bookinfo=411733</vt:lpwstr>
      </vt:variant>
      <vt:variant>
        <vt:lpwstr/>
      </vt:variant>
      <vt:variant>
        <vt:i4>2883639</vt:i4>
      </vt:variant>
      <vt:variant>
        <vt:i4>24</vt:i4>
      </vt:variant>
      <vt:variant>
        <vt:i4>0</vt:i4>
      </vt:variant>
      <vt:variant>
        <vt:i4>5</vt:i4>
      </vt:variant>
      <vt:variant>
        <vt:lpwstr>http://znanium.com/catalog.php?bookinfo=411733</vt:lpwstr>
      </vt:variant>
      <vt:variant>
        <vt:lpwstr/>
      </vt:variant>
      <vt:variant>
        <vt:i4>2883639</vt:i4>
      </vt:variant>
      <vt:variant>
        <vt:i4>21</vt:i4>
      </vt:variant>
      <vt:variant>
        <vt:i4>0</vt:i4>
      </vt:variant>
      <vt:variant>
        <vt:i4>5</vt:i4>
      </vt:variant>
      <vt:variant>
        <vt:lpwstr>http://znanium.com/catalog.php?bookinfo=411733</vt:lpwstr>
      </vt:variant>
      <vt:variant>
        <vt:lpwstr/>
      </vt:variant>
      <vt:variant>
        <vt:i4>2752560</vt:i4>
      </vt:variant>
      <vt:variant>
        <vt:i4>18</vt:i4>
      </vt:variant>
      <vt:variant>
        <vt:i4>0</vt:i4>
      </vt:variant>
      <vt:variant>
        <vt:i4>5</vt:i4>
      </vt:variant>
      <vt:variant>
        <vt:lpwstr>http://znanium.com/catalog.php?bookinfo=545512</vt:lpwstr>
      </vt:variant>
      <vt:variant>
        <vt:lpwstr/>
      </vt:variant>
      <vt:variant>
        <vt:i4>2818105</vt:i4>
      </vt:variant>
      <vt:variant>
        <vt:i4>15</vt:i4>
      </vt:variant>
      <vt:variant>
        <vt:i4>0</vt:i4>
      </vt:variant>
      <vt:variant>
        <vt:i4>5</vt:i4>
      </vt:variant>
      <vt:variant>
        <vt:lpwstr>http://znanium.com/catalog.php?bookinfo=478441</vt:lpwstr>
      </vt:variant>
      <vt:variant>
        <vt:lpwstr/>
      </vt:variant>
      <vt:variant>
        <vt:i4>2752560</vt:i4>
      </vt:variant>
      <vt:variant>
        <vt:i4>12</vt:i4>
      </vt:variant>
      <vt:variant>
        <vt:i4>0</vt:i4>
      </vt:variant>
      <vt:variant>
        <vt:i4>5</vt:i4>
      </vt:variant>
      <vt:variant>
        <vt:lpwstr>http://znanium.com/catalog.php?bookinfo=545512</vt:lpwstr>
      </vt:variant>
      <vt:variant>
        <vt:lpwstr/>
      </vt:variant>
      <vt:variant>
        <vt:i4>2818105</vt:i4>
      </vt:variant>
      <vt:variant>
        <vt:i4>9</vt:i4>
      </vt:variant>
      <vt:variant>
        <vt:i4>0</vt:i4>
      </vt:variant>
      <vt:variant>
        <vt:i4>5</vt:i4>
      </vt:variant>
      <vt:variant>
        <vt:lpwstr>http://znanium.com/catalog.php?bookinfo=478441</vt:lpwstr>
      </vt:variant>
      <vt:variant>
        <vt:lpwstr/>
      </vt:variant>
      <vt:variant>
        <vt:i4>2687025</vt:i4>
      </vt:variant>
      <vt:variant>
        <vt:i4>6</vt:i4>
      </vt:variant>
      <vt:variant>
        <vt:i4>0</vt:i4>
      </vt:variant>
      <vt:variant>
        <vt:i4>5</vt:i4>
      </vt:variant>
      <vt:variant>
        <vt:lpwstr>http://znanium.com/catalog.php?bookinfo=430340</vt:lpwstr>
      </vt:variant>
      <vt:variant>
        <vt:lpwstr/>
      </vt:variant>
      <vt:variant>
        <vt:i4>2687025</vt:i4>
      </vt:variant>
      <vt:variant>
        <vt:i4>3</vt:i4>
      </vt:variant>
      <vt:variant>
        <vt:i4>0</vt:i4>
      </vt:variant>
      <vt:variant>
        <vt:i4>5</vt:i4>
      </vt:variant>
      <vt:variant>
        <vt:lpwstr>http://znanium.com/catalog.php?bookinfo=430340</vt:lpwstr>
      </vt:variant>
      <vt:variant>
        <vt:lpwstr/>
      </vt:variant>
      <vt:variant>
        <vt:i4>2687025</vt:i4>
      </vt:variant>
      <vt:variant>
        <vt:i4>0</vt:i4>
      </vt:variant>
      <vt:variant>
        <vt:i4>0</vt:i4>
      </vt:variant>
      <vt:variant>
        <vt:i4>5</vt:i4>
      </vt:variant>
      <vt:variant>
        <vt:lpwstr>http://znanium.com/catalog.php?bookinfo=430340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19</cp:revision>
  <cp:lastPrinted>2018-04-23T13:04:00Z</cp:lastPrinted>
  <dcterms:created xsi:type="dcterms:W3CDTF">2018-07-13T06:48:00Z</dcterms:created>
  <dcterms:modified xsi:type="dcterms:W3CDTF">2019-01-11T07:30:00Z</dcterms:modified>
</cp:coreProperties>
</file>