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DF294F" w:rsidRPr="00DF294F" w:rsidTr="002170A4">
        <w:trPr>
          <w:trHeight w:val="13063"/>
        </w:trPr>
        <w:tc>
          <w:tcPr>
            <w:tcW w:w="9412" w:type="dxa"/>
          </w:tcPr>
          <w:p w:rsidR="00A33FB7" w:rsidRPr="00DF294F" w:rsidRDefault="00A33FB7" w:rsidP="002170A4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150C5B" w:rsidRPr="00DF294F" w:rsidTr="00150C5B">
              <w:trPr>
                <w:trHeight w:val="507"/>
              </w:trPr>
              <w:tc>
                <w:tcPr>
                  <w:tcW w:w="4395" w:type="dxa"/>
                </w:tcPr>
                <w:p w:rsidR="00150C5B" w:rsidRPr="00DF294F" w:rsidRDefault="00150C5B" w:rsidP="00150C5B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150C5B" w:rsidRPr="00B13884" w:rsidRDefault="00150C5B" w:rsidP="00150C5B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150C5B" w:rsidRPr="00B13884" w:rsidRDefault="00150C5B" w:rsidP="00150C5B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150C5B" w:rsidRDefault="00150C5B" w:rsidP="00150C5B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150C5B" w:rsidRPr="00DF294F" w:rsidTr="00150C5B">
              <w:trPr>
                <w:trHeight w:val="507"/>
              </w:trPr>
              <w:tc>
                <w:tcPr>
                  <w:tcW w:w="4395" w:type="dxa"/>
                </w:tcPr>
                <w:p w:rsidR="00150C5B" w:rsidRPr="00DF294F" w:rsidRDefault="00150C5B" w:rsidP="00150C5B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150C5B" w:rsidRPr="00B13884" w:rsidRDefault="00150C5B" w:rsidP="00150C5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150C5B" w:rsidRPr="00B13884" w:rsidRDefault="00150C5B" w:rsidP="00150C5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150C5B" w:rsidRDefault="00150C5B" w:rsidP="00150C5B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33FB7" w:rsidRPr="00DF294F" w:rsidRDefault="00A33FB7" w:rsidP="002170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33FB7" w:rsidRPr="00DF294F" w:rsidRDefault="00A33FB7" w:rsidP="002170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33FB7" w:rsidRPr="00DF294F" w:rsidRDefault="00A33FB7" w:rsidP="002170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33FB7" w:rsidRPr="00DF294F" w:rsidRDefault="00547608" w:rsidP="00547608">
            <w:pPr>
              <w:tabs>
                <w:tab w:val="left" w:pos="7309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DF294F">
              <w:rPr>
                <w:b/>
                <w:bCs/>
                <w:sz w:val="28"/>
                <w:szCs w:val="28"/>
              </w:rPr>
              <w:tab/>
            </w:r>
          </w:p>
          <w:p w:rsidR="00A33FB7" w:rsidRPr="00DF294F" w:rsidRDefault="00A33FB7" w:rsidP="002170A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F294F"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A33FB7" w:rsidRPr="00DF294F" w:rsidRDefault="00A33FB7" w:rsidP="002170A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F294F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DF294F" w:rsidRPr="00DF294F" w:rsidTr="002170A4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DF294F" w:rsidRDefault="00A33FB7" w:rsidP="002170A4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294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DF294F" w:rsidRDefault="00A33FB7" w:rsidP="002170A4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294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DF294F" w:rsidRPr="00DF294F" w:rsidTr="002170A4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DF294F" w:rsidRDefault="00483165" w:rsidP="002170A4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Б1.В.ОД.4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DF294F" w:rsidRDefault="00A33FB7" w:rsidP="002170A4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DF294F">
                    <w:rPr>
                      <w:b/>
                      <w:bCs/>
                    </w:rPr>
                    <w:t>Туристское ресурсоведение</w:t>
                  </w:r>
                </w:p>
              </w:tc>
            </w:tr>
          </w:tbl>
          <w:p w:rsidR="00150C5B" w:rsidRPr="00990636" w:rsidRDefault="00150C5B" w:rsidP="00150C5B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A33FB7" w:rsidRPr="00DF294F" w:rsidRDefault="00A33FB7" w:rsidP="002170A4">
            <w:pPr>
              <w:spacing w:line="360" w:lineRule="auto"/>
              <w:jc w:val="center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по направлению подготовки: </w:t>
            </w:r>
            <w:r w:rsidRPr="00DF294F">
              <w:rPr>
                <w:b/>
                <w:bCs/>
                <w:i/>
              </w:rPr>
              <w:t>43.03.02 «Туризм»</w:t>
            </w:r>
          </w:p>
          <w:p w:rsidR="00A33FB7" w:rsidRPr="00DF294F" w:rsidRDefault="00A33FB7" w:rsidP="002170A4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DF294F">
              <w:rPr>
                <w:b/>
                <w:bCs/>
              </w:rPr>
              <w:t xml:space="preserve">направленность (профиль): </w:t>
            </w:r>
            <w:r w:rsidRPr="00DF294F">
              <w:rPr>
                <w:b/>
                <w:bCs/>
                <w:i/>
              </w:rPr>
              <w:t>«Проектирование в туризме»</w:t>
            </w:r>
          </w:p>
          <w:p w:rsidR="00A33FB7" w:rsidRDefault="00A33FB7" w:rsidP="002170A4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DF294F">
              <w:rPr>
                <w:b/>
                <w:bCs/>
              </w:rPr>
              <w:t xml:space="preserve">Квалификация: </w:t>
            </w:r>
            <w:r w:rsidRPr="00DF294F">
              <w:rPr>
                <w:b/>
                <w:bCs/>
                <w:i/>
              </w:rPr>
              <w:t>бакалавр</w:t>
            </w:r>
          </w:p>
          <w:p w:rsidR="00CD1F82" w:rsidRPr="00DF294F" w:rsidRDefault="00CD1F82" w:rsidP="002170A4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6650F6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2017</w:t>
            </w:r>
          </w:p>
          <w:p w:rsidR="00A33FB7" w:rsidRPr="00DF294F" w:rsidRDefault="00A33FB7" w:rsidP="002170A4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A33FB7" w:rsidRPr="00DF294F" w:rsidRDefault="00A33FB7" w:rsidP="002170A4">
            <w:pPr>
              <w:spacing w:before="120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Разработчик (и): </w:t>
            </w:r>
            <w:r w:rsidRPr="00DF294F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DF294F" w:rsidRPr="00DF294F" w:rsidTr="002170A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DF294F" w:rsidRDefault="00A33FB7" w:rsidP="002170A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294F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DF294F" w:rsidRDefault="00A33FB7" w:rsidP="002170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294F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F294F" w:rsidRPr="00DF294F" w:rsidTr="002170A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DF294F" w:rsidRDefault="00991160" w:rsidP="00A33FB7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Pr="001A18A9">
                    <w:rPr>
                      <w:b/>
                      <w:bCs/>
                      <w:i/>
                      <w:sz w:val="20"/>
                      <w:szCs w:val="20"/>
                    </w:rPr>
                    <w:t>Высшей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 школы</w:t>
                  </w:r>
                  <w:r w:rsidRPr="00DC23CB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туризм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а,</w:t>
                  </w:r>
                  <w:r w:rsidRPr="00DC23CB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и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ндустрии</w:t>
                  </w:r>
                  <w:r w:rsidRPr="00DC23CB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гостеприимств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DF294F" w:rsidRDefault="00991160" w:rsidP="00A33FB7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К</w:t>
                  </w:r>
                  <w:r w:rsidR="00A33FB7" w:rsidRPr="00DF294F">
                    <w:rPr>
                      <w:b/>
                      <w:bCs/>
                      <w:i/>
                    </w:rPr>
                    <w:t xml:space="preserve">.г.н., доцент </w:t>
                  </w:r>
                  <w:r>
                    <w:rPr>
                      <w:b/>
                      <w:bCs/>
                      <w:i/>
                    </w:rPr>
                    <w:t>Афанасьева А. В.</w:t>
                  </w:r>
                </w:p>
              </w:tc>
            </w:tr>
          </w:tbl>
          <w:p w:rsidR="00A33FB7" w:rsidRPr="00DF294F" w:rsidRDefault="00A33FB7" w:rsidP="002170A4">
            <w:pPr>
              <w:spacing w:line="360" w:lineRule="auto"/>
              <w:rPr>
                <w:b/>
                <w:bCs/>
              </w:rPr>
            </w:pPr>
          </w:p>
          <w:p w:rsidR="00A33FB7" w:rsidRPr="00DF294F" w:rsidRDefault="00A33FB7" w:rsidP="002170A4">
            <w:pPr>
              <w:rPr>
                <w:b/>
                <w:bCs/>
              </w:rPr>
            </w:pPr>
          </w:p>
          <w:p w:rsidR="00A33FB7" w:rsidRPr="00DF294F" w:rsidRDefault="00A33FB7" w:rsidP="002170A4">
            <w:pPr>
              <w:rPr>
                <w:b/>
                <w:bCs/>
              </w:rPr>
            </w:pPr>
            <w:r w:rsidRPr="00DF294F">
              <w:rPr>
                <w:b/>
                <w:bCs/>
              </w:rPr>
              <w:t>Рабочая программа согласована и одобрена директором О</w:t>
            </w:r>
            <w:r w:rsidR="00150C5B">
              <w:rPr>
                <w:b/>
                <w:bCs/>
              </w:rPr>
              <w:t>П</w:t>
            </w:r>
            <w:r w:rsidRPr="00DF294F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857160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160" w:rsidRPr="003911A7" w:rsidRDefault="00857160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160" w:rsidRPr="003911A7" w:rsidRDefault="00857160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857160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160" w:rsidRPr="003911A7" w:rsidRDefault="00857160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160" w:rsidRPr="000421ED" w:rsidRDefault="00857160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A33FB7" w:rsidRPr="00DF294F" w:rsidRDefault="00A33FB7" w:rsidP="002170A4">
            <w:pPr>
              <w:rPr>
                <w:b/>
                <w:bCs/>
              </w:rPr>
            </w:pPr>
          </w:p>
          <w:p w:rsidR="00A33FB7" w:rsidRPr="00DF294F" w:rsidRDefault="00A33FB7" w:rsidP="002170A4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3A538E" w:rsidRPr="00DF294F" w:rsidRDefault="003A538E" w:rsidP="004A12E1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3A538E" w:rsidRPr="00DF294F" w:rsidRDefault="003A538E" w:rsidP="004A12E1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DF294F">
        <w:rPr>
          <w:b/>
          <w:bCs/>
        </w:rPr>
        <w:lastRenderedPageBreak/>
        <w:t xml:space="preserve">1. Аннотация рабочей программы дисциплины </w:t>
      </w:r>
    </w:p>
    <w:p w:rsidR="003A538E" w:rsidRPr="00DF294F" w:rsidRDefault="003A538E" w:rsidP="004A12E1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DF294F">
        <w:rPr>
          <w:b/>
          <w:bCs/>
        </w:rPr>
        <w:t>Б1.В.ОД.</w:t>
      </w:r>
      <w:r w:rsidR="00483165">
        <w:rPr>
          <w:b/>
          <w:bCs/>
        </w:rPr>
        <w:t>4</w:t>
      </w:r>
      <w:r w:rsidRPr="00DF294F" w:rsidDel="00D37CBF">
        <w:rPr>
          <w:b/>
          <w:bCs/>
        </w:rPr>
        <w:t xml:space="preserve"> </w:t>
      </w:r>
      <w:r w:rsidRPr="00DF294F">
        <w:rPr>
          <w:b/>
          <w:bCs/>
        </w:rPr>
        <w:t>«Туристское ресурсоведение»</w:t>
      </w:r>
    </w:p>
    <w:p w:rsidR="003A538E" w:rsidRPr="00DF294F" w:rsidRDefault="003A538E" w:rsidP="00BD2609">
      <w:pPr>
        <w:spacing w:line="360" w:lineRule="auto"/>
        <w:ind w:firstLine="720"/>
        <w:jc w:val="both"/>
      </w:pPr>
    </w:p>
    <w:p w:rsidR="00DB6713" w:rsidRPr="00DF294F" w:rsidRDefault="00DB6713" w:rsidP="00DB6713">
      <w:pPr>
        <w:widowControl w:val="0"/>
        <w:tabs>
          <w:tab w:val="left" w:pos="2666"/>
          <w:tab w:val="left" w:pos="2862"/>
          <w:tab w:val="left" w:pos="4160"/>
          <w:tab w:val="left" w:pos="6095"/>
          <w:tab w:val="left" w:pos="7330"/>
          <w:tab w:val="left" w:pos="7652"/>
          <w:tab w:val="left" w:pos="9290"/>
        </w:tabs>
        <w:ind w:firstLine="720"/>
        <w:jc w:val="both"/>
        <w:rPr>
          <w:rFonts w:eastAsia="Calibri"/>
        </w:rPr>
      </w:pPr>
      <w:r w:rsidRPr="00DF294F">
        <w:rPr>
          <w:rFonts w:eastAsia="Calibri"/>
          <w:spacing w:val="-1"/>
        </w:rPr>
        <w:t xml:space="preserve">Дисциплина «Туристское ресурсоведение» относится </w:t>
      </w:r>
      <w:r w:rsidRPr="00DF294F">
        <w:rPr>
          <w:rFonts w:eastAsia="Calibri"/>
        </w:rPr>
        <w:t xml:space="preserve">к </w:t>
      </w:r>
      <w:r w:rsidRPr="00DF294F">
        <w:rPr>
          <w:rFonts w:eastAsia="Calibri"/>
          <w:spacing w:val="-1"/>
        </w:rPr>
        <w:t>обязательным дисциплинам</w:t>
      </w:r>
      <w:r w:rsidRPr="00DF294F">
        <w:rPr>
          <w:rFonts w:eastAsia="Calibri"/>
        </w:rPr>
        <w:t xml:space="preserve"> вариативной части программы бакалавриата по направлению подготовки </w:t>
      </w:r>
      <w:r w:rsidR="00CD1F82">
        <w:rPr>
          <w:rFonts w:eastAsia="Calibri"/>
        </w:rPr>
        <w:t xml:space="preserve">43.03.02 </w:t>
      </w:r>
      <w:r w:rsidRPr="00DF294F">
        <w:rPr>
          <w:rFonts w:eastAsia="Calibri"/>
        </w:rPr>
        <w:t>«Т</w:t>
      </w:r>
      <w:r w:rsidRPr="00DF294F">
        <w:rPr>
          <w:rFonts w:eastAsia="Calibri"/>
        </w:rPr>
        <w:t>у</w:t>
      </w:r>
      <w:r w:rsidRPr="00DF294F">
        <w:rPr>
          <w:rFonts w:eastAsia="Calibri"/>
        </w:rPr>
        <w:t>ризм»</w:t>
      </w:r>
      <w:r w:rsidR="00CD1F82">
        <w:rPr>
          <w:rFonts w:eastAsia="Calibri"/>
        </w:rPr>
        <w:t xml:space="preserve"> профиль «Проектирование в туризме».</w:t>
      </w:r>
    </w:p>
    <w:p w:rsidR="00DB6713" w:rsidRPr="00DF294F" w:rsidRDefault="00DB6713" w:rsidP="00DB6713">
      <w:pPr>
        <w:ind w:firstLine="709"/>
        <w:jc w:val="both"/>
      </w:pPr>
      <w:r w:rsidRPr="00DF294F">
        <w:t xml:space="preserve">Дисциплина реализуется </w:t>
      </w:r>
      <w:r w:rsidR="0022758B" w:rsidRPr="0022758B">
        <w:t>Высшей школ</w:t>
      </w:r>
      <w:r w:rsidR="0022758B">
        <w:t>ой</w:t>
      </w:r>
      <w:r w:rsidR="0022758B" w:rsidRPr="0022758B">
        <w:t xml:space="preserve"> туризма, индустрии гостеприимства и дизайна</w:t>
      </w:r>
      <w:r w:rsidRPr="00DF294F">
        <w:t>.</w:t>
      </w:r>
    </w:p>
    <w:p w:rsidR="00DB6713" w:rsidRDefault="00DB6713" w:rsidP="00B112B1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>Изучение данной дисциплины базируется на знании дисциплин общего образов</w:t>
      </w:r>
      <w:r w:rsidRPr="00DF294F">
        <w:rPr>
          <w:rFonts w:eastAsia="Calibri"/>
        </w:rPr>
        <w:t>а</w:t>
      </w:r>
      <w:r w:rsidRPr="00DF294F">
        <w:rPr>
          <w:rFonts w:eastAsia="Calibri"/>
        </w:rPr>
        <w:t xml:space="preserve">ния: </w:t>
      </w:r>
      <w:r w:rsidRPr="00DF294F">
        <w:rPr>
          <w:rFonts w:eastAsia="Calibri"/>
          <w:spacing w:val="-1"/>
        </w:rPr>
        <w:t>«</w:t>
      </w:r>
      <w:r w:rsidR="000E0A53">
        <w:rPr>
          <w:rFonts w:eastAsia="Calibri"/>
          <w:spacing w:val="-1"/>
        </w:rPr>
        <w:t>Философия</w:t>
      </w:r>
      <w:r w:rsidRPr="00DF294F">
        <w:rPr>
          <w:rFonts w:eastAsia="Calibri"/>
          <w:spacing w:val="-1"/>
        </w:rPr>
        <w:t xml:space="preserve">», </w:t>
      </w:r>
      <w:r w:rsidR="00D00A5C" w:rsidRPr="00DF294F">
        <w:rPr>
          <w:rFonts w:eastAsia="Calibri"/>
          <w:spacing w:val="-1"/>
        </w:rPr>
        <w:t xml:space="preserve">«История», </w:t>
      </w:r>
      <w:r w:rsidR="000E0A53" w:rsidRPr="00DF294F">
        <w:rPr>
          <w:rFonts w:eastAsia="Calibri"/>
        </w:rPr>
        <w:t xml:space="preserve">а </w:t>
      </w:r>
      <w:r w:rsidR="000E0A53" w:rsidRPr="00DF294F">
        <w:rPr>
          <w:rFonts w:eastAsia="Calibri"/>
          <w:spacing w:val="-1"/>
        </w:rPr>
        <w:t>также дисциплин «</w:t>
      </w:r>
      <w:r w:rsidR="000E0A53" w:rsidRPr="000E0A53">
        <w:rPr>
          <w:rFonts w:eastAsia="Calibri"/>
          <w:spacing w:val="-1"/>
        </w:rPr>
        <w:t>Сервисная деятельность</w:t>
      </w:r>
      <w:r w:rsidR="000E0A53" w:rsidRPr="00DF294F">
        <w:rPr>
          <w:rFonts w:eastAsia="Calibri"/>
          <w:spacing w:val="-1"/>
        </w:rPr>
        <w:t>»</w:t>
      </w:r>
      <w:r w:rsidR="000E0A53">
        <w:rPr>
          <w:rFonts w:eastAsia="Calibri"/>
          <w:spacing w:val="-1"/>
        </w:rPr>
        <w:t>,</w:t>
      </w:r>
      <w:r w:rsidR="000E0A53" w:rsidRPr="00DF294F">
        <w:rPr>
          <w:rFonts w:eastAsia="Calibri"/>
          <w:spacing w:val="-1"/>
        </w:rPr>
        <w:t xml:space="preserve"> </w:t>
      </w:r>
      <w:r w:rsidR="00D00A5C" w:rsidRPr="00DF294F">
        <w:rPr>
          <w:rFonts w:eastAsia="Calibri"/>
          <w:spacing w:val="-1"/>
        </w:rPr>
        <w:t>«Ресурсо</w:t>
      </w:r>
      <w:r w:rsidR="00D00A5C" w:rsidRPr="00DF294F">
        <w:rPr>
          <w:rFonts w:eastAsia="Calibri"/>
          <w:spacing w:val="-1"/>
        </w:rPr>
        <w:t>с</w:t>
      </w:r>
      <w:r w:rsidR="00D00A5C" w:rsidRPr="00DF294F">
        <w:rPr>
          <w:rFonts w:eastAsia="Calibri"/>
          <w:spacing w:val="-1"/>
        </w:rPr>
        <w:t>бережение»,</w:t>
      </w:r>
      <w:r w:rsidR="005040F9" w:rsidRPr="00DF294F">
        <w:rPr>
          <w:rFonts w:eastAsia="Calibri"/>
          <w:spacing w:val="-1"/>
        </w:rPr>
        <w:t xml:space="preserve"> </w:t>
      </w:r>
      <w:r w:rsidR="000E0A53">
        <w:rPr>
          <w:rFonts w:eastAsia="Calibri"/>
          <w:spacing w:val="-1"/>
        </w:rPr>
        <w:t xml:space="preserve">«Менеджмент», </w:t>
      </w:r>
      <w:r w:rsidR="005040F9" w:rsidRPr="00DF294F">
        <w:rPr>
          <w:rFonts w:eastAsia="Calibri"/>
        </w:rPr>
        <w:t xml:space="preserve">«Экономика и предпринимательство», </w:t>
      </w:r>
      <w:r w:rsidR="00323994" w:rsidRPr="00DF294F">
        <w:rPr>
          <w:rFonts w:eastAsia="Calibri"/>
        </w:rPr>
        <w:t xml:space="preserve">«Инновации в </w:t>
      </w:r>
      <w:r w:rsidR="00CD1F82">
        <w:rPr>
          <w:rFonts w:eastAsia="Calibri"/>
        </w:rPr>
        <w:t>туризме и гостеприимстве</w:t>
      </w:r>
      <w:r w:rsidR="00323994" w:rsidRPr="00DF294F">
        <w:rPr>
          <w:rFonts w:eastAsia="Calibri"/>
        </w:rPr>
        <w:t>»,</w:t>
      </w:r>
      <w:r w:rsidR="007B756F" w:rsidRPr="00DF294F">
        <w:rPr>
          <w:rFonts w:eastAsia="Calibri"/>
        </w:rPr>
        <w:t xml:space="preserve"> «Стандартизация и управление качеством»,</w:t>
      </w:r>
      <w:r w:rsidR="00FA763B" w:rsidRPr="00DF294F">
        <w:rPr>
          <w:rFonts w:eastAsia="Calibri"/>
        </w:rPr>
        <w:t xml:space="preserve"> </w:t>
      </w:r>
      <w:r w:rsidR="00FA763B" w:rsidRPr="00DF294F">
        <w:rPr>
          <w:rFonts w:eastAsia="Calibri"/>
          <w:spacing w:val="-1"/>
        </w:rPr>
        <w:t xml:space="preserve">«Маркетинг», </w:t>
      </w:r>
      <w:r w:rsidR="00B112B1" w:rsidRPr="00DF294F">
        <w:rPr>
          <w:rFonts w:eastAsia="Calibri"/>
        </w:rPr>
        <w:t>«Информ</w:t>
      </w:r>
      <w:r w:rsidR="00B112B1" w:rsidRPr="00DF294F">
        <w:rPr>
          <w:rFonts w:eastAsia="Calibri"/>
        </w:rPr>
        <w:t>а</w:t>
      </w:r>
      <w:r w:rsidR="00B112B1" w:rsidRPr="00DF294F">
        <w:rPr>
          <w:rFonts w:eastAsia="Calibri"/>
        </w:rPr>
        <w:t>ционное обеспечение профессиональной деятельности»,</w:t>
      </w:r>
      <w:r w:rsidR="00B112B1" w:rsidRPr="00DF294F">
        <w:rPr>
          <w:rFonts w:eastAsia="Calibri"/>
          <w:spacing w:val="-2"/>
        </w:rPr>
        <w:t xml:space="preserve"> </w:t>
      </w:r>
      <w:r w:rsidR="00D412EC" w:rsidRPr="00DF294F">
        <w:t>«Управление человеческими р</w:t>
      </w:r>
      <w:r w:rsidR="00D412EC" w:rsidRPr="00DF294F">
        <w:t>е</w:t>
      </w:r>
      <w:r w:rsidR="00D412EC" w:rsidRPr="00DF294F">
        <w:t>сурсами»,</w:t>
      </w:r>
      <w:r w:rsidR="00D0607A" w:rsidRPr="00DF294F">
        <w:rPr>
          <w:rFonts w:eastAsia="Calibri"/>
        </w:rPr>
        <w:t xml:space="preserve"> </w:t>
      </w:r>
      <w:r w:rsidRPr="00DF294F">
        <w:rPr>
          <w:rFonts w:eastAsia="Calibri"/>
          <w:spacing w:val="-2"/>
        </w:rPr>
        <w:t xml:space="preserve">«Основы </w:t>
      </w:r>
      <w:r w:rsidRPr="00DF294F">
        <w:rPr>
          <w:rFonts w:eastAsia="Calibri"/>
          <w:spacing w:val="-1"/>
        </w:rPr>
        <w:t>туризма</w:t>
      </w:r>
      <w:r w:rsidR="000E0A53">
        <w:rPr>
          <w:rFonts w:eastAsia="Calibri"/>
          <w:spacing w:val="-1"/>
        </w:rPr>
        <w:t>»</w:t>
      </w:r>
      <w:r w:rsidR="00AF5608" w:rsidRPr="00DF294F">
        <w:rPr>
          <w:rFonts w:eastAsia="Calibri"/>
        </w:rPr>
        <w:t>, «</w:t>
      </w:r>
      <w:r w:rsidR="00483165" w:rsidRPr="00483165">
        <w:rPr>
          <w:rFonts w:eastAsia="Calibri"/>
        </w:rPr>
        <w:t xml:space="preserve">Бизнес-планирование </w:t>
      </w:r>
      <w:r w:rsidR="00CD1F82">
        <w:rPr>
          <w:rFonts w:eastAsia="Calibri"/>
        </w:rPr>
        <w:t>на предприятиях туризма</w:t>
      </w:r>
      <w:r w:rsidR="00AF5608" w:rsidRPr="00DF294F">
        <w:rPr>
          <w:rFonts w:eastAsia="Calibri"/>
        </w:rPr>
        <w:t>»</w:t>
      </w:r>
      <w:r w:rsidR="00CD1F82">
        <w:rPr>
          <w:rFonts w:eastAsia="Calibri"/>
        </w:rPr>
        <w:t xml:space="preserve"> 43.03.02 </w:t>
      </w:r>
      <w:r w:rsidRPr="00DF294F">
        <w:rPr>
          <w:rFonts w:eastAsia="Calibri"/>
        </w:rPr>
        <w:t>ООП</w:t>
      </w:r>
      <w:r w:rsidRPr="00DF294F">
        <w:rPr>
          <w:rFonts w:eastAsia="Calibri"/>
          <w:spacing w:val="-9"/>
        </w:rPr>
        <w:t xml:space="preserve"> </w:t>
      </w:r>
      <w:r w:rsidRPr="00DF294F">
        <w:rPr>
          <w:rFonts w:eastAsia="Calibri"/>
        </w:rPr>
        <w:t>«Туризм»</w:t>
      </w:r>
      <w:r w:rsidR="00CD1F82">
        <w:rPr>
          <w:rFonts w:eastAsia="Calibri"/>
        </w:rPr>
        <w:t xml:space="preserve"> профиль «Проектирование в туризме».</w:t>
      </w:r>
    </w:p>
    <w:p w:rsidR="00DB6713" w:rsidRPr="00DF294F" w:rsidRDefault="00DB6713" w:rsidP="00DB6713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>Дисциплина направлена на формирование следующих компетенций выпускника:</w:t>
      </w:r>
      <w:r w:rsidR="000E0A53" w:rsidRPr="000E0A53">
        <w:t xml:space="preserve"> </w:t>
      </w:r>
    </w:p>
    <w:p w:rsidR="00DB6713" w:rsidRPr="00DF294F" w:rsidRDefault="00DB6713" w:rsidP="00DB6713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 xml:space="preserve">ОПК-2 – </w:t>
      </w:r>
      <w:r w:rsidR="00AB00B4" w:rsidRPr="00DF294F">
        <w:t>способностью к разработке туристского продукта</w:t>
      </w:r>
      <w:r w:rsidRPr="00DF294F">
        <w:rPr>
          <w:rFonts w:eastAsia="Calibri"/>
        </w:rPr>
        <w:t>;</w:t>
      </w:r>
    </w:p>
    <w:p w:rsidR="00DB6713" w:rsidRPr="00DF294F" w:rsidRDefault="00DB6713" w:rsidP="00DB6713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 xml:space="preserve">ПК-2 – </w:t>
      </w:r>
      <w:r w:rsidR="00AB00B4" w:rsidRPr="00DF294F">
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</w:r>
      <w:r w:rsidRPr="00DF294F">
        <w:rPr>
          <w:rFonts w:eastAsia="Calibri"/>
        </w:rPr>
        <w:t>;</w:t>
      </w:r>
    </w:p>
    <w:p w:rsidR="00DB6713" w:rsidRPr="00DF294F" w:rsidRDefault="00DB6713" w:rsidP="00DB6713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 xml:space="preserve">ПК-3 – </w:t>
      </w:r>
      <w:r w:rsidR="00AB00B4" w:rsidRPr="00DF294F">
        <w:t>готовностью к реализации проектов в туристской индустрии</w:t>
      </w:r>
      <w:r w:rsidRPr="00DF294F">
        <w:rPr>
          <w:rFonts w:eastAsia="Calibri"/>
        </w:rPr>
        <w:t>;</w:t>
      </w:r>
    </w:p>
    <w:p w:rsidR="00DB6713" w:rsidRPr="00DF294F" w:rsidRDefault="00DB6713" w:rsidP="00DB6713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 xml:space="preserve">ПК-6 – </w:t>
      </w:r>
      <w:r w:rsidR="00AB00B4" w:rsidRPr="00DF294F">
        <w:t>способностью находить, анализировать и обрабатывать научно-техническую информацию в области туристкой деятельности</w:t>
      </w:r>
      <w:r w:rsidRPr="00DF294F">
        <w:rPr>
          <w:rFonts w:eastAsia="Calibri"/>
        </w:rPr>
        <w:t>;</w:t>
      </w:r>
    </w:p>
    <w:p w:rsidR="00DB6713" w:rsidRPr="00DF294F" w:rsidRDefault="00DB6713" w:rsidP="00DB6713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 xml:space="preserve">ПК-8 – </w:t>
      </w:r>
      <w:r w:rsidR="00AB00B4" w:rsidRPr="00DF294F">
        <w:t>готовностью к применению прикладных методов исследовательской де</w:t>
      </w:r>
      <w:r w:rsidR="00AB00B4" w:rsidRPr="00DF294F">
        <w:t>я</w:t>
      </w:r>
      <w:r w:rsidR="00AB00B4" w:rsidRPr="00DF294F">
        <w:t>тельности в туризме</w:t>
      </w:r>
      <w:r w:rsidRPr="00DF294F">
        <w:rPr>
          <w:rFonts w:eastAsia="Calibri"/>
        </w:rPr>
        <w:t>.</w:t>
      </w:r>
    </w:p>
    <w:p w:rsidR="00DB6713" w:rsidRPr="00DF294F" w:rsidRDefault="00DB6713" w:rsidP="00DB6713">
      <w:pPr>
        <w:ind w:firstLine="567"/>
        <w:jc w:val="both"/>
      </w:pPr>
      <w:r w:rsidRPr="00DF294F">
        <w:t xml:space="preserve">Содержание дисциплины: Теоретико-методологические основы туристского </w:t>
      </w:r>
      <w:proofErr w:type="spellStart"/>
      <w:r w:rsidRPr="00DF294F">
        <w:t>ресу</w:t>
      </w:r>
      <w:r w:rsidRPr="00DF294F">
        <w:t>р</w:t>
      </w:r>
      <w:r w:rsidRPr="00DF294F">
        <w:t>соведения</w:t>
      </w:r>
      <w:proofErr w:type="spellEnd"/>
      <w:r w:rsidRPr="00DF294F">
        <w:t>. Туристские ресурсы и условия, потенциал: понятия, свойства, классификация, структура, методология инвентаризации и оценки с позиций устойчивости. Особенности выявления, оценки и использования туристских ресурсов: информационные ресурсы; природные ресурсы; общественные ресурсы; пространственно-временные ресурсы.</w:t>
      </w:r>
    </w:p>
    <w:p w:rsidR="00DB6713" w:rsidRPr="00DF294F" w:rsidRDefault="00DB6713" w:rsidP="00DB6713">
      <w:pPr>
        <w:widowControl w:val="0"/>
        <w:ind w:firstLine="708"/>
        <w:jc w:val="both"/>
        <w:rPr>
          <w:rFonts w:eastAsia="Calibri"/>
        </w:rPr>
      </w:pPr>
      <w:r w:rsidRPr="00A34F45">
        <w:rPr>
          <w:rFonts w:eastAsia="Calibri"/>
        </w:rPr>
        <w:t>Общая трудоемкость освоения дисциплины составляет 18 зачетных единиц, 648</w:t>
      </w:r>
      <w:r w:rsidRPr="00A34F45">
        <w:rPr>
          <w:rFonts w:eastAsia="Calibri"/>
          <w:spacing w:val="38"/>
        </w:rPr>
        <w:t xml:space="preserve"> </w:t>
      </w:r>
      <w:r w:rsidRPr="00A34F45">
        <w:rPr>
          <w:rFonts w:eastAsia="Calibri"/>
        </w:rPr>
        <w:t>часов. Преподавание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дисциплины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ведется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на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2, 3, 4</w:t>
      </w:r>
      <w:r w:rsidRPr="00A34F45">
        <w:rPr>
          <w:rFonts w:eastAsia="Calibri"/>
          <w:spacing w:val="38"/>
        </w:rPr>
        <w:t xml:space="preserve"> </w:t>
      </w:r>
      <w:r w:rsidRPr="00A34F45">
        <w:rPr>
          <w:rFonts w:eastAsia="Calibri"/>
        </w:rPr>
        <w:t>курсе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в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4, 5, 6, 7 семестрах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продо</w:t>
      </w:r>
      <w:r w:rsidRPr="00A34F45">
        <w:rPr>
          <w:rFonts w:eastAsia="Calibri"/>
        </w:rPr>
        <w:t>л</w:t>
      </w:r>
      <w:r w:rsidRPr="00A34F45">
        <w:rPr>
          <w:rFonts w:eastAsia="Calibri"/>
        </w:rPr>
        <w:t>жительностью</w:t>
      </w:r>
      <w:r w:rsidRPr="00A34F45">
        <w:rPr>
          <w:rFonts w:eastAsia="Calibri"/>
          <w:spacing w:val="41"/>
        </w:rPr>
        <w:t xml:space="preserve"> </w:t>
      </w:r>
      <w:r w:rsidRPr="00A34F45">
        <w:rPr>
          <w:rFonts w:eastAsia="Calibri"/>
        </w:rPr>
        <w:t>18</w:t>
      </w:r>
      <w:r w:rsidRPr="00A34F45">
        <w:rPr>
          <w:rFonts w:eastAsia="Calibri"/>
          <w:spacing w:val="38"/>
        </w:rPr>
        <w:t xml:space="preserve"> </w:t>
      </w:r>
      <w:r w:rsidRPr="00A34F45">
        <w:rPr>
          <w:rFonts w:eastAsia="Calibri"/>
        </w:rPr>
        <w:t>недель</w:t>
      </w:r>
      <w:r w:rsidRPr="00A34F45">
        <w:rPr>
          <w:rFonts w:eastAsia="Calibri"/>
          <w:spacing w:val="41"/>
        </w:rPr>
        <w:t xml:space="preserve"> </w:t>
      </w:r>
      <w:r w:rsidRPr="00A34F45">
        <w:rPr>
          <w:rFonts w:eastAsia="Calibri"/>
        </w:rPr>
        <w:t>и предусматривает проведение учебных занятий следующих видов: лекций (136 часов), практические занятия (198 часов) самостоятельная работа об</w:t>
      </w:r>
      <w:r w:rsidRPr="00A34F45">
        <w:rPr>
          <w:rFonts w:eastAsia="Calibri"/>
        </w:rPr>
        <w:t>у</w:t>
      </w:r>
      <w:r w:rsidRPr="00A34F45">
        <w:rPr>
          <w:rFonts w:eastAsia="Calibri"/>
        </w:rPr>
        <w:t xml:space="preserve">чающихся (298 часов), </w:t>
      </w:r>
      <w:r w:rsidR="007D4321" w:rsidRPr="00A34F45">
        <w:rPr>
          <w:bCs/>
        </w:rPr>
        <w:t>групповые консультации и (или) индивидуальная работа обуча</w:t>
      </w:r>
      <w:r w:rsidR="007D4321" w:rsidRPr="00A34F45">
        <w:rPr>
          <w:bCs/>
        </w:rPr>
        <w:t>ю</w:t>
      </w:r>
      <w:r w:rsidR="007D4321" w:rsidRPr="00A34F45">
        <w:rPr>
          <w:bCs/>
        </w:rPr>
        <w:t>щихся с преподавателем (8 часов), аттестационные испытания промежуточной аттестации (8 часов)</w:t>
      </w:r>
      <w:r w:rsidRPr="00A34F45">
        <w:rPr>
          <w:rFonts w:eastAsia="Calibri"/>
        </w:rPr>
        <w:t>.</w:t>
      </w:r>
    </w:p>
    <w:p w:rsidR="00DB6713" w:rsidRPr="00DF294F" w:rsidRDefault="00DB6713" w:rsidP="00DB6713">
      <w:pPr>
        <w:ind w:firstLine="709"/>
        <w:jc w:val="both"/>
      </w:pPr>
      <w:r w:rsidRPr="00DF294F">
        <w:t xml:space="preserve">4 семестр – продолжительность 18 недель: лекции – 34 часа, практические занятия </w:t>
      </w:r>
      <w:r w:rsidRPr="00DF294F">
        <w:sym w:font="Symbol" w:char="F02D"/>
      </w:r>
      <w:r w:rsidRPr="00DF294F">
        <w:t xml:space="preserve"> 36 часов, самостоятельная работа – 34 часа, </w:t>
      </w:r>
      <w:r w:rsidR="007D4321" w:rsidRPr="00DF294F">
        <w:rPr>
          <w:bCs/>
        </w:rPr>
        <w:t>групповые консультации и (или) индивид</w:t>
      </w:r>
      <w:r w:rsidR="007D4321" w:rsidRPr="00DF294F">
        <w:rPr>
          <w:bCs/>
        </w:rPr>
        <w:t>у</w:t>
      </w:r>
      <w:r w:rsidR="007D4321" w:rsidRPr="00DF294F">
        <w:rPr>
          <w:bCs/>
        </w:rPr>
        <w:t>альная работа обучающихся с преподавателем (2 часа), аттестационные испытания пр</w:t>
      </w:r>
      <w:r w:rsidR="007D4321" w:rsidRPr="00DF294F">
        <w:rPr>
          <w:bCs/>
        </w:rPr>
        <w:t>о</w:t>
      </w:r>
      <w:r w:rsidR="007D4321" w:rsidRPr="00DF294F">
        <w:rPr>
          <w:bCs/>
        </w:rPr>
        <w:t xml:space="preserve">межуточной аттестации (2 часа), </w:t>
      </w:r>
      <w:r w:rsidRPr="00DF294F">
        <w:t xml:space="preserve">3 зачетные единицы; </w:t>
      </w:r>
    </w:p>
    <w:p w:rsidR="00DB6713" w:rsidRPr="00DF294F" w:rsidRDefault="00DB6713" w:rsidP="00DB6713">
      <w:pPr>
        <w:ind w:firstLine="709"/>
        <w:jc w:val="both"/>
      </w:pPr>
      <w:r w:rsidRPr="00DF294F">
        <w:t xml:space="preserve">5 семестр – продолжительность 18 недель: лекции – 34 часа, практические занятия </w:t>
      </w:r>
      <w:r w:rsidRPr="00DF294F">
        <w:sym w:font="Symbol" w:char="F02D"/>
      </w:r>
      <w:r w:rsidRPr="00DF294F">
        <w:t xml:space="preserve"> 54 часа, самостоятельная работа – 52 часа, </w:t>
      </w:r>
      <w:r w:rsidR="007D4321" w:rsidRPr="00DF294F">
        <w:rPr>
          <w:bCs/>
        </w:rPr>
        <w:t>групповые консультации и (или) индивид</w:t>
      </w:r>
      <w:r w:rsidR="007D4321" w:rsidRPr="00DF294F">
        <w:rPr>
          <w:bCs/>
        </w:rPr>
        <w:t>у</w:t>
      </w:r>
      <w:r w:rsidR="007D4321" w:rsidRPr="00DF294F">
        <w:rPr>
          <w:bCs/>
        </w:rPr>
        <w:t>альная работа обучающихся с преподавателем (2 часа), аттестационные испытания пр</w:t>
      </w:r>
      <w:r w:rsidR="007D4321" w:rsidRPr="00DF294F">
        <w:rPr>
          <w:bCs/>
        </w:rPr>
        <w:t>о</w:t>
      </w:r>
      <w:r w:rsidR="007D4321" w:rsidRPr="00DF294F">
        <w:rPr>
          <w:bCs/>
        </w:rPr>
        <w:t xml:space="preserve">межуточной аттестации (2 часа), </w:t>
      </w:r>
      <w:r w:rsidRPr="00DF294F">
        <w:t>4 зачетные единицы;</w:t>
      </w:r>
    </w:p>
    <w:p w:rsidR="00DB6713" w:rsidRPr="00DF294F" w:rsidRDefault="00DB6713" w:rsidP="00DB6713">
      <w:pPr>
        <w:ind w:firstLine="709"/>
        <w:jc w:val="both"/>
      </w:pPr>
      <w:r w:rsidRPr="00DF294F">
        <w:t xml:space="preserve">6 семестр – продолжительность 18 недель: лекции –34 часа, практические занятия </w:t>
      </w:r>
      <w:r w:rsidRPr="00DF294F">
        <w:sym w:font="Symbol" w:char="F02D"/>
      </w:r>
      <w:r w:rsidRPr="00DF294F">
        <w:t xml:space="preserve"> 54 часа, самостоятельная работа – 16 часов, </w:t>
      </w:r>
      <w:r w:rsidR="007D4321" w:rsidRPr="00DF294F">
        <w:rPr>
          <w:bCs/>
        </w:rPr>
        <w:t>групповые консультации и (или) индивид</w:t>
      </w:r>
      <w:r w:rsidR="007D4321" w:rsidRPr="00DF294F">
        <w:rPr>
          <w:bCs/>
        </w:rPr>
        <w:t>у</w:t>
      </w:r>
      <w:r w:rsidR="007D4321" w:rsidRPr="00DF294F">
        <w:rPr>
          <w:bCs/>
        </w:rPr>
        <w:lastRenderedPageBreak/>
        <w:t>альная работа обучающихся с преподавателем (2 часа), аттестационные испытания пр</w:t>
      </w:r>
      <w:r w:rsidR="007D4321" w:rsidRPr="00DF294F">
        <w:rPr>
          <w:bCs/>
        </w:rPr>
        <w:t>о</w:t>
      </w:r>
      <w:r w:rsidR="007D4321" w:rsidRPr="00DF294F">
        <w:rPr>
          <w:bCs/>
        </w:rPr>
        <w:t xml:space="preserve">межуточной аттестации (2 часа), </w:t>
      </w:r>
      <w:r w:rsidRPr="00DF294F">
        <w:t>3 зачетные единицы;</w:t>
      </w:r>
    </w:p>
    <w:p w:rsidR="00DB6713" w:rsidRPr="00DF294F" w:rsidRDefault="00DB6713" w:rsidP="00DB6713">
      <w:pPr>
        <w:ind w:firstLine="709"/>
        <w:jc w:val="both"/>
      </w:pPr>
      <w:r w:rsidRPr="00DF294F">
        <w:t xml:space="preserve">7 семестр – продолжительность 18 недель: лекции –34 часа, практические занятия </w:t>
      </w:r>
      <w:r w:rsidRPr="00DF294F">
        <w:sym w:font="Symbol" w:char="F02D"/>
      </w:r>
      <w:r w:rsidRPr="00DF294F">
        <w:t xml:space="preserve"> 54 часа, самостоятельная работа – 196 часов, </w:t>
      </w:r>
      <w:r w:rsidR="007D4321" w:rsidRPr="00DF294F">
        <w:rPr>
          <w:bCs/>
        </w:rPr>
        <w:t>групповые консультации и (или) индивид</w:t>
      </w:r>
      <w:r w:rsidR="007D4321" w:rsidRPr="00DF294F">
        <w:rPr>
          <w:bCs/>
        </w:rPr>
        <w:t>у</w:t>
      </w:r>
      <w:r w:rsidR="007D4321" w:rsidRPr="00DF294F">
        <w:rPr>
          <w:bCs/>
        </w:rPr>
        <w:t>альная работа обучающихся с преподавателем (2 часа), аттестационные испытания пр</w:t>
      </w:r>
      <w:r w:rsidR="007D4321" w:rsidRPr="00DF294F">
        <w:rPr>
          <w:bCs/>
        </w:rPr>
        <w:t>о</w:t>
      </w:r>
      <w:r w:rsidR="007D4321" w:rsidRPr="00DF294F">
        <w:rPr>
          <w:bCs/>
        </w:rPr>
        <w:t xml:space="preserve">межуточной аттестации (2 часа), </w:t>
      </w:r>
      <w:r w:rsidRPr="00DF294F">
        <w:t>8 зачетных единиц.</w:t>
      </w:r>
    </w:p>
    <w:p w:rsidR="00DB6713" w:rsidRPr="00DF294F" w:rsidRDefault="00DB6713" w:rsidP="00DB6713">
      <w:pPr>
        <w:ind w:firstLine="709"/>
        <w:jc w:val="both"/>
      </w:pPr>
      <w:r w:rsidRPr="00DF294F">
        <w:t>На заочной форме обучения общая трудоемкость освоения дисциплины составляет 18 зачетных единиц, 648</w:t>
      </w:r>
      <w:r w:rsidRPr="00DF294F">
        <w:rPr>
          <w:spacing w:val="38"/>
        </w:rPr>
        <w:t xml:space="preserve"> </w:t>
      </w:r>
      <w:r w:rsidRPr="00DF294F">
        <w:t>часов. Преподавание дисциплины ведется на 3,</w:t>
      </w:r>
      <w:r w:rsidRPr="00DF294F">
        <w:rPr>
          <w:spacing w:val="40"/>
        </w:rPr>
        <w:t xml:space="preserve"> </w:t>
      </w:r>
      <w:r w:rsidRPr="00DF294F">
        <w:t>4 и 5</w:t>
      </w:r>
      <w:r w:rsidRPr="00DF294F">
        <w:rPr>
          <w:spacing w:val="38"/>
        </w:rPr>
        <w:t xml:space="preserve"> </w:t>
      </w:r>
      <w:r w:rsidRPr="00DF294F">
        <w:t>курсах</w:t>
      </w:r>
      <w:r w:rsidRPr="00DF294F">
        <w:rPr>
          <w:spacing w:val="40"/>
        </w:rPr>
        <w:t xml:space="preserve"> </w:t>
      </w:r>
      <w:r w:rsidRPr="00DF294F">
        <w:t>на</w:t>
      </w:r>
      <w:r w:rsidRPr="00DF294F">
        <w:rPr>
          <w:spacing w:val="40"/>
        </w:rPr>
        <w:t xml:space="preserve"> 6,7,</w:t>
      </w:r>
      <w:r w:rsidRPr="00DF294F">
        <w:t>8 и 9 семестрах:</w:t>
      </w:r>
      <w:r w:rsidRPr="00DF294F">
        <w:rPr>
          <w:bCs/>
        </w:rPr>
        <w:t xml:space="preserve"> лекций (28 часов), практические занятия (42 часа) самостоятельная работа обучающихся (562 часа)</w:t>
      </w:r>
      <w:r w:rsidR="007D4321" w:rsidRPr="00DF294F">
        <w:rPr>
          <w:bCs/>
        </w:rPr>
        <w:t>, групповые консультации и (или) индивидуальная работа обучающихся с преподавателем (8 часов), аттестационные испытания промежуточной а</w:t>
      </w:r>
      <w:r w:rsidR="007D4321" w:rsidRPr="00DF294F">
        <w:rPr>
          <w:bCs/>
        </w:rPr>
        <w:t>т</w:t>
      </w:r>
      <w:r w:rsidR="007D4321" w:rsidRPr="00DF294F">
        <w:rPr>
          <w:bCs/>
        </w:rPr>
        <w:t>тестации (8 часов)</w:t>
      </w:r>
      <w:r w:rsidRPr="00DF294F">
        <w:t xml:space="preserve">. </w:t>
      </w:r>
    </w:p>
    <w:p w:rsidR="00DB6713" w:rsidRPr="00DF294F" w:rsidRDefault="00DB6713" w:rsidP="00DB6713">
      <w:pPr>
        <w:ind w:firstLine="709"/>
        <w:jc w:val="both"/>
      </w:pPr>
      <w:r w:rsidRPr="00DF294F">
        <w:t xml:space="preserve">6 семестр: лекции – 6 часов, практические занятия </w:t>
      </w:r>
      <w:r w:rsidRPr="00DF294F">
        <w:sym w:font="Symbol" w:char="F02D"/>
      </w:r>
      <w:r w:rsidRPr="00DF294F">
        <w:t xml:space="preserve"> 8 часов, самостоятельная раб</w:t>
      </w:r>
      <w:r w:rsidRPr="00DF294F">
        <w:t>о</w:t>
      </w:r>
      <w:r w:rsidRPr="00DF294F">
        <w:t xml:space="preserve">та – 234 часа, </w:t>
      </w:r>
      <w:r w:rsidR="007D4321" w:rsidRPr="00DF294F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F294F">
        <w:t xml:space="preserve">7 зачетных единиц; </w:t>
      </w:r>
    </w:p>
    <w:p w:rsidR="00DB6713" w:rsidRPr="00DF294F" w:rsidRDefault="00DB6713" w:rsidP="00DB6713">
      <w:pPr>
        <w:ind w:firstLine="709"/>
        <w:jc w:val="both"/>
      </w:pPr>
      <w:r w:rsidRPr="00DF294F">
        <w:t xml:space="preserve">7 семестр: лекции – 6 часов, практические занятия </w:t>
      </w:r>
      <w:r w:rsidRPr="00DF294F">
        <w:sym w:font="Symbol" w:char="F02D"/>
      </w:r>
      <w:r w:rsidRPr="00DF294F">
        <w:t xml:space="preserve"> 10 часов, самостоятельная р</w:t>
      </w:r>
      <w:r w:rsidRPr="00DF294F">
        <w:t>а</w:t>
      </w:r>
      <w:r w:rsidRPr="00DF294F">
        <w:t xml:space="preserve">бота – 160 часов, </w:t>
      </w:r>
      <w:r w:rsidR="007D4321" w:rsidRPr="00DF294F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F294F">
        <w:t>5 зачетных единиц;</w:t>
      </w:r>
    </w:p>
    <w:p w:rsidR="00DB6713" w:rsidRPr="00DF294F" w:rsidRDefault="00DB6713" w:rsidP="00DB6713">
      <w:pPr>
        <w:ind w:firstLine="709"/>
        <w:jc w:val="both"/>
      </w:pPr>
      <w:r w:rsidRPr="00DF294F">
        <w:t xml:space="preserve">8 семестр: лекции – 8 часов, практические занятия </w:t>
      </w:r>
      <w:r w:rsidRPr="00DF294F">
        <w:sym w:font="Symbol" w:char="F02D"/>
      </w:r>
      <w:r w:rsidRPr="00DF294F">
        <w:t xml:space="preserve"> 10 часов, самостоятельная р</w:t>
      </w:r>
      <w:r w:rsidRPr="00DF294F">
        <w:t>а</w:t>
      </w:r>
      <w:r w:rsidRPr="00DF294F">
        <w:t xml:space="preserve">бота – 122 часа, </w:t>
      </w:r>
      <w:r w:rsidR="007D4321" w:rsidRPr="00DF294F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F294F">
        <w:t xml:space="preserve">4 зачетные единицы; </w:t>
      </w:r>
    </w:p>
    <w:p w:rsidR="00DB6713" w:rsidRPr="00DF294F" w:rsidRDefault="00DB6713" w:rsidP="00DB6713">
      <w:pPr>
        <w:ind w:firstLine="709"/>
        <w:jc w:val="both"/>
      </w:pPr>
      <w:r w:rsidRPr="00DF294F">
        <w:t xml:space="preserve">9 семестр: лекции – 8 часов, практические занятия </w:t>
      </w:r>
      <w:r w:rsidRPr="00DF294F">
        <w:sym w:font="Symbol" w:char="F02D"/>
      </w:r>
      <w:r w:rsidRPr="00DF294F">
        <w:t xml:space="preserve"> 14 часов, самостоятельная р</w:t>
      </w:r>
      <w:r w:rsidRPr="00DF294F">
        <w:t>а</w:t>
      </w:r>
      <w:r w:rsidRPr="00DF294F">
        <w:t xml:space="preserve">бота – 46 часов, </w:t>
      </w:r>
      <w:r w:rsidR="007D4321" w:rsidRPr="00DF294F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F294F">
        <w:t>2 зачетные единицы.</w:t>
      </w:r>
    </w:p>
    <w:p w:rsidR="00DB6713" w:rsidRPr="00DF294F" w:rsidRDefault="00DB6713" w:rsidP="00DB6713">
      <w:pPr>
        <w:ind w:firstLine="567"/>
        <w:jc w:val="both"/>
      </w:pPr>
      <w:r w:rsidRPr="00DF294F">
        <w:t xml:space="preserve">Формы проведения лекционных занятий: </w:t>
      </w:r>
      <w:r w:rsidR="00F62B7C" w:rsidRPr="00DF294F">
        <w:t>вводная лекция, лекции-дискуссии, лекция-беседа, лекции с разбором ситуаций, проблемные лекции, лекции с заранее запланирова</w:t>
      </w:r>
      <w:r w:rsidR="00F62B7C" w:rsidRPr="00DF294F">
        <w:t>н</w:t>
      </w:r>
      <w:r w:rsidR="002E4487">
        <w:t xml:space="preserve">ными ошибками, </w:t>
      </w:r>
      <w:r w:rsidR="00F62B7C" w:rsidRPr="00DF294F">
        <w:t>академические лекции, лекции-визуализации</w:t>
      </w:r>
      <w:r w:rsidRPr="00DF294F">
        <w:t>. Формы проведения пра</w:t>
      </w:r>
      <w:r w:rsidRPr="00DF294F">
        <w:t>к</w:t>
      </w:r>
      <w:r w:rsidRPr="00DF294F">
        <w:t xml:space="preserve">тических занятий: </w:t>
      </w:r>
      <w:r w:rsidR="00F62B7C" w:rsidRPr="00DF294F">
        <w:rPr>
          <w:szCs w:val="28"/>
        </w:rPr>
        <w:t>семинар-</w:t>
      </w:r>
      <w:r w:rsidR="002B21D1">
        <w:rPr>
          <w:szCs w:val="28"/>
        </w:rPr>
        <w:t>дискуссия</w:t>
      </w:r>
      <w:r w:rsidR="00F62B7C" w:rsidRPr="00DF294F">
        <w:t xml:space="preserve">, </w:t>
      </w:r>
      <w:r w:rsidR="002B21D1">
        <w:t xml:space="preserve">практическая работа, </w:t>
      </w:r>
      <w:proofErr w:type="spellStart"/>
      <w:r w:rsidR="002B21D1">
        <w:t>кейс-стади</w:t>
      </w:r>
      <w:proofErr w:type="spellEnd"/>
      <w:r w:rsidR="002B21D1">
        <w:t>, работа с конту</w:t>
      </w:r>
      <w:r w:rsidR="002B21D1">
        <w:t>р</w:t>
      </w:r>
      <w:r w:rsidR="002B21D1">
        <w:t>ны</w:t>
      </w:r>
      <w:r w:rsidR="002E4487">
        <w:t>ми картами</w:t>
      </w:r>
      <w:r w:rsidR="00D66660">
        <w:t>, занятие конференция</w:t>
      </w:r>
      <w:r w:rsidR="002B21D1">
        <w:t>, дискуссия, защита виртуальных ту</w:t>
      </w:r>
      <w:r w:rsidR="002E4487">
        <w:t>ров, деловая игра</w:t>
      </w:r>
      <w:r w:rsidRPr="00DF294F">
        <w:t>.</w:t>
      </w:r>
    </w:p>
    <w:p w:rsidR="00F87095" w:rsidRDefault="00DB6713" w:rsidP="00F87095">
      <w:pPr>
        <w:ind w:firstLine="709"/>
        <w:jc w:val="both"/>
      </w:pPr>
      <w:r w:rsidRPr="00DF294F">
        <w:t>Программой предусмотрены следующие виды контроля: текущий контроль усп</w:t>
      </w:r>
      <w:r w:rsidRPr="00DF294F">
        <w:t>е</w:t>
      </w:r>
      <w:r w:rsidRPr="00DF294F">
        <w:t>ваемости</w:t>
      </w:r>
      <w:r w:rsidRPr="00DF294F">
        <w:rPr>
          <w:spacing w:val="51"/>
        </w:rPr>
        <w:t xml:space="preserve"> </w:t>
      </w:r>
      <w:r w:rsidRPr="00DF294F">
        <w:t xml:space="preserve">в форме </w:t>
      </w:r>
      <w:r w:rsidR="00181F45">
        <w:t>защиты практических работ, защиты групповых проектов, семинара в форме дискуссии</w:t>
      </w:r>
      <w:r w:rsidR="002B21D1">
        <w:t xml:space="preserve"> </w:t>
      </w:r>
      <w:r w:rsidRPr="00DF294F">
        <w:t>и про</w:t>
      </w:r>
      <w:bookmarkStart w:id="0" w:name="_GoBack"/>
      <w:bookmarkEnd w:id="0"/>
      <w:r w:rsidRPr="00DF294F">
        <w:t>межуточная аттестация в форме зачета (4 семестр) и экзамена (5, 6, 7 семестры), на заочной форме обучения - в форме зачета (6, 7 семестры) и экзамена (8, 9 семестры).</w:t>
      </w:r>
    </w:p>
    <w:p w:rsidR="00A13CC1" w:rsidRPr="00E232E2" w:rsidRDefault="00A13CC1" w:rsidP="00A13CC1">
      <w:pPr>
        <w:widowControl w:val="0"/>
        <w:ind w:firstLine="709"/>
        <w:jc w:val="both"/>
        <w:rPr>
          <w:rFonts w:eastAsia="Calibri"/>
        </w:rPr>
      </w:pPr>
      <w:r w:rsidRPr="00720316">
        <w:rPr>
          <w:rFonts w:eastAsia="Calibri"/>
        </w:rPr>
        <w:t xml:space="preserve">Изучение данной дисциплины </w:t>
      </w:r>
      <w:r>
        <w:rPr>
          <w:rFonts w:eastAsia="Calibri"/>
        </w:rPr>
        <w:t>р</w:t>
      </w:r>
      <w:r w:rsidRPr="00720316">
        <w:rPr>
          <w:rFonts w:eastAsia="Calibri"/>
        </w:rPr>
        <w:t xml:space="preserve">еализуется </w:t>
      </w:r>
      <w:r>
        <w:rPr>
          <w:rFonts w:eastAsia="Calibri"/>
        </w:rPr>
        <w:t>п</w:t>
      </w:r>
      <w:r w:rsidRPr="00720316">
        <w:rPr>
          <w:rFonts w:eastAsia="Calibri"/>
        </w:rPr>
        <w:t xml:space="preserve">араллельно </w:t>
      </w:r>
      <w:r>
        <w:rPr>
          <w:rFonts w:eastAsia="Calibri"/>
        </w:rPr>
        <w:t xml:space="preserve">с дисциплинами </w:t>
      </w:r>
      <w:r w:rsidRPr="00DF294F">
        <w:rPr>
          <w:rFonts w:eastAsia="Calibri"/>
          <w:spacing w:val="-1"/>
        </w:rPr>
        <w:t>«</w:t>
      </w:r>
      <w:r w:rsidRPr="00483165">
        <w:rPr>
          <w:rFonts w:eastAsia="Calibri"/>
          <w:spacing w:val="-1"/>
        </w:rPr>
        <w:t>Геогр</w:t>
      </w:r>
      <w:r w:rsidRPr="00483165">
        <w:rPr>
          <w:rFonts w:eastAsia="Calibri"/>
          <w:spacing w:val="-1"/>
        </w:rPr>
        <w:t>а</w:t>
      </w:r>
      <w:r w:rsidRPr="00483165">
        <w:rPr>
          <w:rFonts w:eastAsia="Calibri"/>
          <w:spacing w:val="-1"/>
        </w:rPr>
        <w:t>фия туризма и туристское страноведение</w:t>
      </w:r>
      <w:r w:rsidRPr="00DF294F">
        <w:rPr>
          <w:rFonts w:eastAsia="Calibri"/>
        </w:rPr>
        <w:t xml:space="preserve"> / Туристское</w:t>
      </w:r>
      <w:r w:rsidRPr="00DF294F">
        <w:rPr>
          <w:rFonts w:eastAsia="Calibri"/>
          <w:spacing w:val="31"/>
        </w:rPr>
        <w:t xml:space="preserve"> </w:t>
      </w:r>
      <w:proofErr w:type="spellStart"/>
      <w:r w:rsidRPr="00DF294F">
        <w:rPr>
          <w:rFonts w:eastAsia="Calibri"/>
        </w:rPr>
        <w:t>регионоведение</w:t>
      </w:r>
      <w:proofErr w:type="spellEnd"/>
      <w:r w:rsidRPr="00DF294F">
        <w:rPr>
          <w:rFonts w:eastAsia="Calibri"/>
          <w:spacing w:val="31"/>
        </w:rPr>
        <w:t xml:space="preserve"> </w:t>
      </w:r>
      <w:r w:rsidRPr="00DF294F">
        <w:rPr>
          <w:rFonts w:eastAsia="Calibri"/>
        </w:rPr>
        <w:t>и</w:t>
      </w:r>
      <w:r w:rsidRPr="00DF294F">
        <w:rPr>
          <w:rFonts w:eastAsia="Calibri"/>
          <w:spacing w:val="33"/>
        </w:rPr>
        <w:t xml:space="preserve"> </w:t>
      </w:r>
      <w:r w:rsidRPr="00DF294F">
        <w:rPr>
          <w:rFonts w:eastAsia="Calibri"/>
        </w:rPr>
        <w:t>страноведение»</w:t>
      </w:r>
      <w:r w:rsidR="00CD1F82">
        <w:rPr>
          <w:rFonts w:eastAsia="Calibri"/>
        </w:rPr>
        <w:t>,</w:t>
      </w:r>
      <w:r>
        <w:rPr>
          <w:rFonts w:eastAsia="Calibri"/>
        </w:rPr>
        <w:t xml:space="preserve"> </w:t>
      </w:r>
      <w:r w:rsidR="00CD1F82">
        <w:t xml:space="preserve">«Опыт проектирования в </w:t>
      </w:r>
      <w:r w:rsidR="00AA25A3" w:rsidRPr="00720316">
        <w:t>туризме и гостеприимстве в России и за рубежом/ Состояние и тенденции развития проектирования в  туризме и гостеприимстве в России и за рубежом»</w:t>
      </w:r>
      <w:r w:rsidR="00CD1F82">
        <w:rPr>
          <w:rFonts w:eastAsia="Calibri"/>
        </w:rPr>
        <w:t>.</w:t>
      </w:r>
    </w:p>
    <w:p w:rsidR="00A13CC1" w:rsidRDefault="00A13CC1" w:rsidP="00A13CC1">
      <w:pPr>
        <w:widowControl w:val="0"/>
        <w:ind w:firstLine="708"/>
        <w:jc w:val="both"/>
        <w:rPr>
          <w:rFonts w:eastAsia="Calibri"/>
        </w:rPr>
      </w:pPr>
      <w:r w:rsidRPr="00DC23CB">
        <w:rPr>
          <w:rFonts w:eastAsia="Calibri"/>
        </w:rPr>
        <w:t>Основные положения дисциплины должны быть использованы в дальнейшем при</w:t>
      </w:r>
      <w:r w:rsidRPr="00DC23CB">
        <w:rPr>
          <w:rFonts w:eastAsia="Calibri"/>
          <w:spacing w:val="16"/>
        </w:rPr>
        <w:t xml:space="preserve"> </w:t>
      </w:r>
      <w:r w:rsidRPr="00DC23CB">
        <w:rPr>
          <w:rFonts w:eastAsia="Calibri"/>
        </w:rPr>
        <w:t>изучении следующих</w:t>
      </w:r>
      <w:r w:rsidRPr="00DC23CB">
        <w:rPr>
          <w:rFonts w:eastAsia="Calibri"/>
          <w:spacing w:val="-5"/>
        </w:rPr>
        <w:t xml:space="preserve"> </w:t>
      </w:r>
      <w:r w:rsidRPr="00DC23CB">
        <w:rPr>
          <w:rFonts w:eastAsia="Calibri"/>
        </w:rPr>
        <w:t>дисциплин:</w:t>
      </w:r>
    </w:p>
    <w:p w:rsidR="00DB6713" w:rsidRPr="00DF294F" w:rsidRDefault="000D1BEF" w:rsidP="00DF294F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</w:pPr>
      <w:r>
        <w:t>Т</w:t>
      </w:r>
      <w:r w:rsidR="00DB6713" w:rsidRPr="00DF294F">
        <w:t>уристско-рекреационное проектирование;</w:t>
      </w:r>
    </w:p>
    <w:p w:rsidR="00DB6713" w:rsidRDefault="000D1BEF" w:rsidP="000D1BEF">
      <w:pPr>
        <w:numPr>
          <w:ilvl w:val="0"/>
          <w:numId w:val="5"/>
        </w:numPr>
      </w:pPr>
      <w:r w:rsidRPr="000D1BEF">
        <w:t>Правовое обеспечение проектирования в туризме и гостеприимстве</w:t>
      </w:r>
      <w:r w:rsidR="001F38C2" w:rsidRPr="00DF294F">
        <w:t xml:space="preserve"> / </w:t>
      </w:r>
      <w:r w:rsidR="00DB6713" w:rsidRPr="00DF294F">
        <w:t>Правовое обеспечение профессиональной деятельности</w:t>
      </w:r>
      <w:r w:rsidR="00A13CC1">
        <w:t>;</w:t>
      </w:r>
    </w:p>
    <w:p w:rsidR="00A46254" w:rsidRDefault="00A46254" w:rsidP="000D1BEF">
      <w:pPr>
        <w:numPr>
          <w:ilvl w:val="0"/>
          <w:numId w:val="5"/>
        </w:numPr>
      </w:pPr>
      <w:r w:rsidRPr="00DF294F">
        <w:t>Управление проектами</w:t>
      </w:r>
      <w:r>
        <w:t xml:space="preserve">  в туризме</w:t>
      </w:r>
      <w:r w:rsidRPr="00DF294F">
        <w:t>,</w:t>
      </w:r>
    </w:p>
    <w:p w:rsidR="00A13CC1" w:rsidRDefault="00A13CC1" w:rsidP="00A13CC1">
      <w:pPr>
        <w:widowControl w:val="0"/>
        <w:numPr>
          <w:ilvl w:val="0"/>
          <w:numId w:val="5"/>
        </w:numPr>
        <w:tabs>
          <w:tab w:val="left" w:pos="1134"/>
        </w:tabs>
        <w:ind w:left="714" w:hanging="357"/>
        <w:jc w:val="both"/>
      </w:pPr>
      <w:r>
        <w:lastRenderedPageBreak/>
        <w:t xml:space="preserve">а также в </w:t>
      </w:r>
      <w:r w:rsidRPr="00720316">
        <w:t>учебн</w:t>
      </w:r>
      <w:r>
        <w:t>ой</w:t>
      </w:r>
      <w:r w:rsidRPr="00720316">
        <w:t>, производственн</w:t>
      </w:r>
      <w:r>
        <w:t xml:space="preserve">ой, </w:t>
      </w:r>
      <w:r w:rsidRPr="00720316">
        <w:t>преддипломн</w:t>
      </w:r>
      <w:r>
        <w:t>ой</w:t>
      </w:r>
      <w:r w:rsidRPr="00720316">
        <w:t xml:space="preserve"> практик</w:t>
      </w:r>
      <w:r>
        <w:t xml:space="preserve">е и </w:t>
      </w:r>
      <w:r w:rsidRPr="00720316">
        <w:t>государственн</w:t>
      </w:r>
      <w:r>
        <w:t>ой</w:t>
      </w:r>
      <w:r w:rsidRPr="00720316">
        <w:t xml:space="preserve"> итогов</w:t>
      </w:r>
      <w:r>
        <w:t>ой</w:t>
      </w:r>
      <w:r w:rsidRPr="00720316">
        <w:t xml:space="preserve"> аттестаци</w:t>
      </w:r>
      <w:r>
        <w:t xml:space="preserve">и. </w:t>
      </w:r>
    </w:p>
    <w:p w:rsidR="003A538E" w:rsidRPr="00DF294F" w:rsidRDefault="003A538E" w:rsidP="004419B4">
      <w:pPr>
        <w:jc w:val="both"/>
      </w:pPr>
    </w:p>
    <w:p w:rsidR="003A538E" w:rsidRPr="00DF294F" w:rsidRDefault="003A538E" w:rsidP="004419B4">
      <w:pPr>
        <w:jc w:val="both"/>
        <w:rPr>
          <w:b/>
        </w:rPr>
      </w:pPr>
      <w:r w:rsidRPr="00DF294F">
        <w:rPr>
          <w:b/>
          <w:bCs/>
        </w:rPr>
        <w:t xml:space="preserve">2. Перечень планируемых результатов обучения по дисциплине (модулю), </w:t>
      </w:r>
      <w:r w:rsidRPr="00DF294F">
        <w:rPr>
          <w:b/>
        </w:rPr>
        <w:t>соотнесе</w:t>
      </w:r>
      <w:r w:rsidRPr="00DF294F">
        <w:rPr>
          <w:b/>
        </w:rPr>
        <w:t>н</w:t>
      </w:r>
      <w:r w:rsidRPr="00DF294F">
        <w:rPr>
          <w:b/>
        </w:rPr>
        <w:t>ные с планируемыми результатами освоения образовательной программы</w:t>
      </w:r>
    </w:p>
    <w:p w:rsidR="003A538E" w:rsidRPr="00DF294F" w:rsidRDefault="003A538E" w:rsidP="004419B4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DF294F" w:rsidRPr="00DF294F" w:rsidTr="007D1106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№</w:t>
            </w:r>
          </w:p>
          <w:p w:rsidR="003A538E" w:rsidRPr="00DF294F" w:rsidRDefault="003A538E" w:rsidP="007D1106">
            <w:pPr>
              <w:pStyle w:val="a5"/>
              <w:jc w:val="center"/>
            </w:pPr>
            <w:proofErr w:type="spellStart"/>
            <w:r w:rsidRPr="00DF294F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Индекс компете</w:t>
            </w:r>
            <w:r w:rsidRPr="00DF294F">
              <w:t>н</w:t>
            </w:r>
            <w:r w:rsidRPr="00DF294F">
              <w:t>ции</w:t>
            </w:r>
          </w:p>
          <w:p w:rsidR="003A538E" w:rsidRPr="00DF294F" w:rsidRDefault="003A538E" w:rsidP="007D1106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Планируемые результаты обучения</w:t>
            </w:r>
          </w:p>
          <w:p w:rsidR="003A538E" w:rsidRPr="00DF294F" w:rsidRDefault="003A538E" w:rsidP="007D1106">
            <w:pPr>
              <w:pStyle w:val="a5"/>
              <w:jc w:val="center"/>
            </w:pPr>
            <w:r w:rsidRPr="00DF294F">
              <w:t>(компетенции или ее части)</w:t>
            </w:r>
          </w:p>
        </w:tc>
      </w:tr>
      <w:tr w:rsidR="00DF294F" w:rsidRPr="00DF294F" w:rsidTr="007D1106">
        <w:trPr>
          <w:trHeight w:val="414"/>
        </w:trPr>
        <w:tc>
          <w:tcPr>
            <w:tcW w:w="675" w:type="dxa"/>
            <w:vMerge/>
          </w:tcPr>
          <w:p w:rsidR="003A538E" w:rsidRPr="00DF294F" w:rsidRDefault="003A538E" w:rsidP="007D1106">
            <w:pPr>
              <w:pStyle w:val="a5"/>
              <w:jc w:val="center"/>
            </w:pPr>
          </w:p>
        </w:tc>
        <w:tc>
          <w:tcPr>
            <w:tcW w:w="1418" w:type="dxa"/>
            <w:vMerge/>
          </w:tcPr>
          <w:p w:rsidR="003A538E" w:rsidRPr="00DF294F" w:rsidRDefault="003A538E" w:rsidP="007D1106">
            <w:pPr>
              <w:pStyle w:val="a5"/>
            </w:pPr>
          </w:p>
        </w:tc>
        <w:tc>
          <w:tcPr>
            <w:tcW w:w="7371" w:type="dxa"/>
            <w:vMerge/>
          </w:tcPr>
          <w:p w:rsidR="003A538E" w:rsidRPr="00DF294F" w:rsidRDefault="003A538E" w:rsidP="007D1106">
            <w:pPr>
              <w:pStyle w:val="a5"/>
              <w:jc w:val="both"/>
            </w:pPr>
          </w:p>
        </w:tc>
      </w:tr>
      <w:tr w:rsidR="00DF294F" w:rsidRPr="00DF294F" w:rsidTr="007D1106">
        <w:trPr>
          <w:trHeight w:val="424"/>
        </w:trPr>
        <w:tc>
          <w:tcPr>
            <w:tcW w:w="675" w:type="dxa"/>
            <w:shd w:val="clear" w:color="auto" w:fill="E0E0E0"/>
          </w:tcPr>
          <w:p w:rsidR="003A538E" w:rsidRPr="00DF294F" w:rsidRDefault="003A538E" w:rsidP="007D1106">
            <w:pPr>
              <w:pStyle w:val="a5"/>
              <w:jc w:val="center"/>
              <w:rPr>
                <w:bCs/>
              </w:rPr>
            </w:pPr>
            <w:r w:rsidRPr="00DF294F">
              <w:rPr>
                <w:bCs/>
              </w:rPr>
              <w:t>1.</w:t>
            </w:r>
          </w:p>
        </w:tc>
        <w:tc>
          <w:tcPr>
            <w:tcW w:w="1418" w:type="dxa"/>
            <w:shd w:val="clear" w:color="auto" w:fill="E0E0E0"/>
          </w:tcPr>
          <w:p w:rsidR="003A538E" w:rsidRPr="00DF294F" w:rsidRDefault="003A538E" w:rsidP="007D1106">
            <w:pPr>
              <w:pStyle w:val="a5"/>
            </w:pPr>
            <w:r w:rsidRPr="00DF294F">
              <w:t>ОПК-1</w:t>
            </w:r>
          </w:p>
        </w:tc>
        <w:tc>
          <w:tcPr>
            <w:tcW w:w="7371" w:type="dxa"/>
            <w:shd w:val="clear" w:color="auto" w:fill="E0E0E0"/>
          </w:tcPr>
          <w:p w:rsidR="003A538E" w:rsidRPr="00DF294F" w:rsidRDefault="00BB7D4F" w:rsidP="007D1106">
            <w:pPr>
              <w:pStyle w:val="a5"/>
              <w:jc w:val="both"/>
            </w:pPr>
            <w:r w:rsidRPr="00BB7D4F">
              <w:t>способностью к разработке туристского продукта</w:t>
            </w:r>
          </w:p>
        </w:tc>
      </w:tr>
      <w:tr w:rsidR="00DF294F" w:rsidRPr="00DF294F" w:rsidTr="007D1106">
        <w:tc>
          <w:tcPr>
            <w:tcW w:w="675" w:type="dxa"/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2.</w:t>
            </w:r>
          </w:p>
        </w:tc>
        <w:tc>
          <w:tcPr>
            <w:tcW w:w="1418" w:type="dxa"/>
          </w:tcPr>
          <w:p w:rsidR="003A538E" w:rsidRPr="00DF294F" w:rsidRDefault="003A538E" w:rsidP="007D1106">
            <w:pPr>
              <w:pStyle w:val="a5"/>
            </w:pPr>
            <w:r w:rsidRPr="00DF294F">
              <w:t>ПК-2</w:t>
            </w:r>
          </w:p>
        </w:tc>
        <w:tc>
          <w:tcPr>
            <w:tcW w:w="7371" w:type="dxa"/>
          </w:tcPr>
          <w:p w:rsidR="003A538E" w:rsidRPr="00DF294F" w:rsidRDefault="00AB00B4" w:rsidP="007D1106">
            <w:pPr>
              <w:pStyle w:val="a5"/>
              <w:jc w:val="both"/>
            </w:pPr>
            <w:r w:rsidRPr="00DF294F"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DF294F" w:rsidRPr="00DF294F" w:rsidTr="007D1106">
        <w:tc>
          <w:tcPr>
            <w:tcW w:w="675" w:type="dxa"/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3.</w:t>
            </w:r>
          </w:p>
        </w:tc>
        <w:tc>
          <w:tcPr>
            <w:tcW w:w="1418" w:type="dxa"/>
          </w:tcPr>
          <w:p w:rsidR="003A538E" w:rsidRPr="00DF294F" w:rsidRDefault="003A538E" w:rsidP="007D1106">
            <w:pPr>
              <w:pStyle w:val="a5"/>
            </w:pPr>
            <w:r w:rsidRPr="00DF294F">
              <w:t>ПК-3</w:t>
            </w:r>
          </w:p>
        </w:tc>
        <w:tc>
          <w:tcPr>
            <w:tcW w:w="7371" w:type="dxa"/>
          </w:tcPr>
          <w:p w:rsidR="003A538E" w:rsidRPr="00DF294F" w:rsidRDefault="00AB00B4" w:rsidP="007D1106">
            <w:pPr>
              <w:pStyle w:val="a5"/>
              <w:jc w:val="both"/>
            </w:pPr>
            <w:r w:rsidRPr="00DF294F">
              <w:t>готовностью к реализации проектов в туристской индустрии</w:t>
            </w:r>
          </w:p>
        </w:tc>
      </w:tr>
      <w:tr w:rsidR="00DF294F" w:rsidRPr="00DF294F" w:rsidTr="007D1106">
        <w:tc>
          <w:tcPr>
            <w:tcW w:w="675" w:type="dxa"/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4.</w:t>
            </w:r>
          </w:p>
        </w:tc>
        <w:tc>
          <w:tcPr>
            <w:tcW w:w="1418" w:type="dxa"/>
          </w:tcPr>
          <w:p w:rsidR="003A538E" w:rsidRPr="00DF294F" w:rsidRDefault="003A538E" w:rsidP="007D1106">
            <w:pPr>
              <w:pStyle w:val="a5"/>
            </w:pPr>
            <w:r w:rsidRPr="00DF294F">
              <w:t>ПК-6</w:t>
            </w:r>
          </w:p>
        </w:tc>
        <w:tc>
          <w:tcPr>
            <w:tcW w:w="7371" w:type="dxa"/>
          </w:tcPr>
          <w:p w:rsidR="003A538E" w:rsidRPr="00DF294F" w:rsidRDefault="00AB00B4" w:rsidP="007D1106">
            <w:pPr>
              <w:pStyle w:val="a5"/>
              <w:jc w:val="both"/>
            </w:pPr>
            <w:r w:rsidRPr="00DF294F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DF294F" w:rsidRPr="00DF294F" w:rsidTr="007D1106">
        <w:tc>
          <w:tcPr>
            <w:tcW w:w="675" w:type="dxa"/>
            <w:tcBorders>
              <w:bottom w:val="single" w:sz="12" w:space="0" w:color="auto"/>
            </w:tcBorders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5.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A538E" w:rsidRPr="00DF294F" w:rsidRDefault="003A538E" w:rsidP="007D1106">
            <w:pPr>
              <w:pStyle w:val="a5"/>
              <w:rPr>
                <w:b/>
              </w:rPr>
            </w:pPr>
            <w:r w:rsidRPr="00DF294F">
              <w:t>ПК-8</w:t>
            </w:r>
          </w:p>
        </w:tc>
        <w:tc>
          <w:tcPr>
            <w:tcW w:w="7371" w:type="dxa"/>
            <w:tcBorders>
              <w:bottom w:val="single" w:sz="12" w:space="0" w:color="auto"/>
            </w:tcBorders>
          </w:tcPr>
          <w:p w:rsidR="003A538E" w:rsidRPr="00DF294F" w:rsidRDefault="00AB00B4" w:rsidP="007D1106">
            <w:pPr>
              <w:pStyle w:val="a5"/>
              <w:jc w:val="both"/>
            </w:pPr>
            <w:r w:rsidRPr="00DF294F">
              <w:t>готовностью к применению прикладных методов исследовательской деятельности в туризме</w:t>
            </w:r>
          </w:p>
        </w:tc>
      </w:tr>
    </w:tbl>
    <w:p w:rsidR="003A538E" w:rsidRPr="00DF294F" w:rsidRDefault="003A538E" w:rsidP="004419B4">
      <w:pPr>
        <w:rPr>
          <w:b/>
          <w:bCs/>
        </w:rPr>
      </w:pPr>
    </w:p>
    <w:p w:rsidR="003A538E" w:rsidRPr="00DF294F" w:rsidRDefault="009A7AFB" w:rsidP="004419B4">
      <w:pPr>
        <w:rPr>
          <w:b/>
          <w:bCs/>
        </w:rPr>
      </w:pPr>
      <w:r w:rsidRPr="00DF294F">
        <w:rPr>
          <w:b/>
          <w:bCs/>
        </w:rPr>
        <w:t xml:space="preserve">3. Место дисциплины </w:t>
      </w:r>
      <w:r w:rsidR="003A538E" w:rsidRPr="00DF294F">
        <w:rPr>
          <w:b/>
          <w:bCs/>
        </w:rPr>
        <w:t xml:space="preserve">(модуля) в структуре ООП: </w:t>
      </w:r>
    </w:p>
    <w:p w:rsidR="00294E85" w:rsidRPr="00DF294F" w:rsidRDefault="00294E85" w:rsidP="00294E85">
      <w:pPr>
        <w:widowControl w:val="0"/>
        <w:tabs>
          <w:tab w:val="left" w:pos="2666"/>
          <w:tab w:val="left" w:pos="2862"/>
          <w:tab w:val="left" w:pos="4160"/>
          <w:tab w:val="left" w:pos="6095"/>
          <w:tab w:val="left" w:pos="7330"/>
          <w:tab w:val="left" w:pos="7652"/>
          <w:tab w:val="left" w:pos="9290"/>
        </w:tabs>
        <w:ind w:firstLine="720"/>
        <w:jc w:val="both"/>
        <w:rPr>
          <w:rFonts w:eastAsia="Calibri"/>
        </w:rPr>
      </w:pPr>
      <w:r w:rsidRPr="00DF294F">
        <w:rPr>
          <w:rFonts w:eastAsia="Calibri"/>
          <w:spacing w:val="-1"/>
        </w:rPr>
        <w:t xml:space="preserve">Дисциплина «Туристское ресурсоведение» относится </w:t>
      </w:r>
      <w:r w:rsidRPr="00DF294F">
        <w:rPr>
          <w:rFonts w:eastAsia="Calibri"/>
        </w:rPr>
        <w:t xml:space="preserve">к </w:t>
      </w:r>
      <w:r w:rsidRPr="00DF294F">
        <w:rPr>
          <w:rFonts w:eastAsia="Calibri"/>
          <w:spacing w:val="-1"/>
        </w:rPr>
        <w:t>обязательным дисциплинам</w:t>
      </w:r>
      <w:r w:rsidRPr="00DF294F">
        <w:rPr>
          <w:rFonts w:eastAsia="Calibri"/>
        </w:rPr>
        <w:t xml:space="preserve"> вариативной части программы бакалавриата по направлению подготовки </w:t>
      </w:r>
      <w:r>
        <w:rPr>
          <w:rFonts w:eastAsia="Calibri"/>
        </w:rPr>
        <w:t xml:space="preserve">43.03.02 </w:t>
      </w:r>
      <w:r w:rsidRPr="00DF294F">
        <w:rPr>
          <w:rFonts w:eastAsia="Calibri"/>
        </w:rPr>
        <w:t>«Т</w:t>
      </w:r>
      <w:r w:rsidRPr="00DF294F">
        <w:rPr>
          <w:rFonts w:eastAsia="Calibri"/>
        </w:rPr>
        <w:t>у</w:t>
      </w:r>
      <w:r w:rsidRPr="00DF294F">
        <w:rPr>
          <w:rFonts w:eastAsia="Calibri"/>
        </w:rPr>
        <w:t>ризм»</w:t>
      </w:r>
      <w:r>
        <w:rPr>
          <w:rFonts w:eastAsia="Calibri"/>
        </w:rPr>
        <w:t xml:space="preserve"> профиль «Проектирование в туризме».</w:t>
      </w:r>
    </w:p>
    <w:p w:rsidR="00294E85" w:rsidRDefault="00294E85" w:rsidP="00294E85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>Изучение данной дисциплины базируется на знании дисциплин общего образов</w:t>
      </w:r>
      <w:r w:rsidRPr="00DF294F">
        <w:rPr>
          <w:rFonts w:eastAsia="Calibri"/>
        </w:rPr>
        <w:t>а</w:t>
      </w:r>
      <w:r w:rsidRPr="00DF294F">
        <w:rPr>
          <w:rFonts w:eastAsia="Calibri"/>
        </w:rPr>
        <w:t xml:space="preserve">ния: </w:t>
      </w:r>
      <w:r w:rsidRPr="00DF294F">
        <w:rPr>
          <w:rFonts w:eastAsia="Calibri"/>
          <w:spacing w:val="-1"/>
        </w:rPr>
        <w:t>«</w:t>
      </w:r>
      <w:r>
        <w:rPr>
          <w:rFonts w:eastAsia="Calibri"/>
          <w:spacing w:val="-1"/>
        </w:rPr>
        <w:t>Философия</w:t>
      </w:r>
      <w:r w:rsidRPr="00DF294F">
        <w:rPr>
          <w:rFonts w:eastAsia="Calibri"/>
          <w:spacing w:val="-1"/>
        </w:rPr>
        <w:t xml:space="preserve">», «История», </w:t>
      </w:r>
      <w:r w:rsidRPr="00DF294F">
        <w:rPr>
          <w:rFonts w:eastAsia="Calibri"/>
        </w:rPr>
        <w:t xml:space="preserve">а </w:t>
      </w:r>
      <w:r w:rsidRPr="00DF294F">
        <w:rPr>
          <w:rFonts w:eastAsia="Calibri"/>
          <w:spacing w:val="-1"/>
        </w:rPr>
        <w:t xml:space="preserve">также дисциплин «Ресурсосбережение», </w:t>
      </w:r>
      <w:r>
        <w:rPr>
          <w:rFonts w:eastAsia="Calibri"/>
          <w:spacing w:val="-1"/>
        </w:rPr>
        <w:t xml:space="preserve">«Менеджмент», </w:t>
      </w:r>
      <w:r w:rsidRPr="00DF294F">
        <w:rPr>
          <w:rFonts w:eastAsia="Calibri"/>
        </w:rPr>
        <w:t xml:space="preserve">«Экономика и предпринимательство», «Инновации в </w:t>
      </w:r>
      <w:r>
        <w:rPr>
          <w:rFonts w:eastAsia="Calibri"/>
        </w:rPr>
        <w:t>туризме и гостеприимстве</w:t>
      </w:r>
      <w:r w:rsidRPr="00DF294F">
        <w:rPr>
          <w:rFonts w:eastAsia="Calibri"/>
        </w:rPr>
        <w:t>», «Ста</w:t>
      </w:r>
      <w:r w:rsidRPr="00DF294F">
        <w:rPr>
          <w:rFonts w:eastAsia="Calibri"/>
        </w:rPr>
        <w:t>н</w:t>
      </w:r>
      <w:r w:rsidRPr="00DF294F">
        <w:rPr>
          <w:rFonts w:eastAsia="Calibri"/>
        </w:rPr>
        <w:t xml:space="preserve">дартизация и управление качеством», </w:t>
      </w:r>
      <w:r w:rsidRPr="00DF294F">
        <w:rPr>
          <w:rFonts w:eastAsia="Calibri"/>
          <w:spacing w:val="-1"/>
        </w:rPr>
        <w:t xml:space="preserve">«Маркетинг», </w:t>
      </w:r>
      <w:r w:rsidRPr="00DF294F">
        <w:rPr>
          <w:rFonts w:eastAsia="Calibri"/>
        </w:rPr>
        <w:t>«Информационное обеспечение пр</w:t>
      </w:r>
      <w:r w:rsidRPr="00DF294F">
        <w:rPr>
          <w:rFonts w:eastAsia="Calibri"/>
        </w:rPr>
        <w:t>о</w:t>
      </w:r>
      <w:r w:rsidRPr="00DF294F">
        <w:rPr>
          <w:rFonts w:eastAsia="Calibri"/>
        </w:rPr>
        <w:t>фессиональной деятельности»,</w:t>
      </w:r>
      <w:r w:rsidRPr="00DF294F">
        <w:rPr>
          <w:rFonts w:eastAsia="Calibri"/>
          <w:spacing w:val="-2"/>
        </w:rPr>
        <w:t xml:space="preserve"> </w:t>
      </w:r>
      <w:r w:rsidRPr="00DF294F">
        <w:t>«Управление человеческими ресурсами»,</w:t>
      </w:r>
      <w:r w:rsidRPr="00DF294F">
        <w:rPr>
          <w:rFonts w:eastAsia="Calibri"/>
        </w:rPr>
        <w:t xml:space="preserve"> </w:t>
      </w:r>
      <w:r w:rsidRPr="00DF294F">
        <w:rPr>
          <w:rFonts w:eastAsia="Calibri"/>
          <w:spacing w:val="-2"/>
        </w:rPr>
        <w:t xml:space="preserve">«Основы </w:t>
      </w:r>
      <w:r w:rsidRPr="00DF294F">
        <w:rPr>
          <w:rFonts w:eastAsia="Calibri"/>
          <w:spacing w:val="-1"/>
        </w:rPr>
        <w:t>тури</w:t>
      </w:r>
      <w:r w:rsidRPr="00DF294F">
        <w:rPr>
          <w:rFonts w:eastAsia="Calibri"/>
          <w:spacing w:val="-1"/>
        </w:rPr>
        <w:t>з</w:t>
      </w:r>
      <w:r w:rsidRPr="00DF294F">
        <w:rPr>
          <w:rFonts w:eastAsia="Calibri"/>
          <w:spacing w:val="-1"/>
        </w:rPr>
        <w:t>ма</w:t>
      </w:r>
      <w:r>
        <w:rPr>
          <w:rFonts w:eastAsia="Calibri"/>
          <w:spacing w:val="-1"/>
        </w:rPr>
        <w:t>»</w:t>
      </w:r>
      <w:r w:rsidRPr="00DF294F">
        <w:rPr>
          <w:rFonts w:eastAsia="Calibri"/>
        </w:rPr>
        <w:t>, «</w:t>
      </w:r>
      <w:r w:rsidRPr="00483165">
        <w:rPr>
          <w:rFonts w:eastAsia="Calibri"/>
        </w:rPr>
        <w:t xml:space="preserve">Бизнес-планирование </w:t>
      </w:r>
      <w:r>
        <w:rPr>
          <w:rFonts w:eastAsia="Calibri"/>
        </w:rPr>
        <w:t>на предприятиях туризма</w:t>
      </w:r>
      <w:r w:rsidRPr="00DF294F">
        <w:rPr>
          <w:rFonts w:eastAsia="Calibri"/>
        </w:rPr>
        <w:t>»</w:t>
      </w:r>
      <w:r>
        <w:rPr>
          <w:rFonts w:eastAsia="Calibri"/>
        </w:rPr>
        <w:t xml:space="preserve"> 43.03.02 </w:t>
      </w:r>
      <w:r w:rsidRPr="00DF294F">
        <w:rPr>
          <w:rFonts w:eastAsia="Calibri"/>
        </w:rPr>
        <w:t>ООП</w:t>
      </w:r>
      <w:r w:rsidRPr="00DF294F">
        <w:rPr>
          <w:rFonts w:eastAsia="Calibri"/>
          <w:spacing w:val="-9"/>
        </w:rPr>
        <w:t xml:space="preserve"> </w:t>
      </w:r>
      <w:r w:rsidRPr="00DF294F">
        <w:rPr>
          <w:rFonts w:eastAsia="Calibri"/>
        </w:rPr>
        <w:t>«Туризм»</w:t>
      </w:r>
      <w:r>
        <w:rPr>
          <w:rFonts w:eastAsia="Calibri"/>
        </w:rPr>
        <w:t xml:space="preserve"> профиль «Проектирование в туризме».</w:t>
      </w:r>
    </w:p>
    <w:p w:rsidR="00294E85" w:rsidRPr="00E232E2" w:rsidRDefault="00294E85" w:rsidP="00294E85">
      <w:pPr>
        <w:widowControl w:val="0"/>
        <w:ind w:firstLine="709"/>
        <w:jc w:val="both"/>
        <w:rPr>
          <w:rFonts w:eastAsia="Calibri"/>
        </w:rPr>
      </w:pPr>
      <w:r w:rsidRPr="00720316">
        <w:rPr>
          <w:rFonts w:eastAsia="Calibri"/>
        </w:rPr>
        <w:t xml:space="preserve">Изучение данной дисциплины </w:t>
      </w:r>
      <w:r>
        <w:rPr>
          <w:rFonts w:eastAsia="Calibri"/>
        </w:rPr>
        <w:t>р</w:t>
      </w:r>
      <w:r w:rsidRPr="00720316">
        <w:rPr>
          <w:rFonts w:eastAsia="Calibri"/>
        </w:rPr>
        <w:t xml:space="preserve">еализуется </w:t>
      </w:r>
      <w:r>
        <w:rPr>
          <w:rFonts w:eastAsia="Calibri"/>
        </w:rPr>
        <w:t>п</w:t>
      </w:r>
      <w:r w:rsidRPr="00720316">
        <w:rPr>
          <w:rFonts w:eastAsia="Calibri"/>
        </w:rPr>
        <w:t xml:space="preserve">араллельно </w:t>
      </w:r>
      <w:r>
        <w:rPr>
          <w:rFonts w:eastAsia="Calibri"/>
        </w:rPr>
        <w:t xml:space="preserve">с дисциплинами </w:t>
      </w:r>
      <w:r w:rsidRPr="00DF294F">
        <w:rPr>
          <w:rFonts w:eastAsia="Calibri"/>
          <w:spacing w:val="-1"/>
        </w:rPr>
        <w:t>«</w:t>
      </w:r>
      <w:r w:rsidRPr="00483165">
        <w:rPr>
          <w:rFonts w:eastAsia="Calibri"/>
          <w:spacing w:val="-1"/>
        </w:rPr>
        <w:t>Геогр</w:t>
      </w:r>
      <w:r w:rsidRPr="00483165">
        <w:rPr>
          <w:rFonts w:eastAsia="Calibri"/>
          <w:spacing w:val="-1"/>
        </w:rPr>
        <w:t>а</w:t>
      </w:r>
      <w:r w:rsidRPr="00483165">
        <w:rPr>
          <w:rFonts w:eastAsia="Calibri"/>
          <w:spacing w:val="-1"/>
        </w:rPr>
        <w:t>фия туризма и туристское страноведение</w:t>
      </w:r>
      <w:r w:rsidRPr="00DF294F">
        <w:rPr>
          <w:rFonts w:eastAsia="Calibri"/>
        </w:rPr>
        <w:t xml:space="preserve"> / Туристское</w:t>
      </w:r>
      <w:r w:rsidRPr="00DF294F">
        <w:rPr>
          <w:rFonts w:eastAsia="Calibri"/>
          <w:spacing w:val="31"/>
        </w:rPr>
        <w:t xml:space="preserve"> </w:t>
      </w:r>
      <w:proofErr w:type="spellStart"/>
      <w:r w:rsidRPr="00DF294F">
        <w:rPr>
          <w:rFonts w:eastAsia="Calibri"/>
        </w:rPr>
        <w:t>регионоведение</w:t>
      </w:r>
      <w:proofErr w:type="spellEnd"/>
      <w:r w:rsidRPr="00DF294F">
        <w:rPr>
          <w:rFonts w:eastAsia="Calibri"/>
          <w:spacing w:val="31"/>
        </w:rPr>
        <w:t xml:space="preserve"> </w:t>
      </w:r>
      <w:r w:rsidRPr="00DF294F">
        <w:rPr>
          <w:rFonts w:eastAsia="Calibri"/>
        </w:rPr>
        <w:t>и</w:t>
      </w:r>
      <w:r w:rsidRPr="00DF294F">
        <w:rPr>
          <w:rFonts w:eastAsia="Calibri"/>
          <w:spacing w:val="33"/>
        </w:rPr>
        <w:t xml:space="preserve"> </w:t>
      </w:r>
      <w:r w:rsidRPr="00DF294F">
        <w:rPr>
          <w:rFonts w:eastAsia="Calibri"/>
        </w:rPr>
        <w:t>страноведение»</w:t>
      </w:r>
      <w:r>
        <w:rPr>
          <w:rFonts w:eastAsia="Calibri"/>
        </w:rPr>
        <w:t xml:space="preserve">, </w:t>
      </w:r>
      <w:r>
        <w:t xml:space="preserve">«Опыт проектирования в </w:t>
      </w:r>
      <w:r w:rsidRPr="00720316">
        <w:t>туризме и гостеприимстве в России и за рубежом/ Состояние и тенденции развития проектирования в  туризме и гостеприимстве в России и за рубежом»</w:t>
      </w:r>
      <w:r>
        <w:rPr>
          <w:rFonts w:eastAsia="Calibri"/>
        </w:rPr>
        <w:t>.</w:t>
      </w:r>
    </w:p>
    <w:p w:rsidR="00A34F45" w:rsidRDefault="00A34F45" w:rsidP="00A34F45">
      <w:pPr>
        <w:widowControl w:val="0"/>
        <w:ind w:firstLine="708"/>
        <w:jc w:val="both"/>
        <w:rPr>
          <w:rFonts w:eastAsia="Calibri"/>
        </w:rPr>
      </w:pPr>
      <w:r w:rsidRPr="00DC23CB">
        <w:rPr>
          <w:rFonts w:eastAsia="Calibri"/>
        </w:rPr>
        <w:t>Основные положения дисциплины должны быть использованы в дальнейшем при</w:t>
      </w:r>
      <w:r w:rsidRPr="00DC23CB">
        <w:rPr>
          <w:rFonts w:eastAsia="Calibri"/>
          <w:spacing w:val="16"/>
        </w:rPr>
        <w:t xml:space="preserve"> </w:t>
      </w:r>
      <w:r w:rsidRPr="00DC23CB">
        <w:rPr>
          <w:rFonts w:eastAsia="Calibri"/>
        </w:rPr>
        <w:t>изучении следующих</w:t>
      </w:r>
      <w:r w:rsidRPr="00DC23CB">
        <w:rPr>
          <w:rFonts w:eastAsia="Calibri"/>
          <w:spacing w:val="-5"/>
        </w:rPr>
        <w:t xml:space="preserve"> </w:t>
      </w:r>
      <w:r w:rsidRPr="00DC23CB">
        <w:rPr>
          <w:rFonts w:eastAsia="Calibri"/>
        </w:rPr>
        <w:t>дисциплин:</w:t>
      </w:r>
    </w:p>
    <w:p w:rsidR="00294E85" w:rsidRPr="00DF294F" w:rsidRDefault="00294E85" w:rsidP="00294E85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</w:pPr>
      <w:r>
        <w:t>Т</w:t>
      </w:r>
      <w:r w:rsidRPr="00DF294F">
        <w:t>уристско-рекреационное проектирование;</w:t>
      </w:r>
    </w:p>
    <w:p w:rsidR="00294E85" w:rsidRDefault="00294E85" w:rsidP="00294E85">
      <w:pPr>
        <w:numPr>
          <w:ilvl w:val="0"/>
          <w:numId w:val="5"/>
        </w:numPr>
      </w:pPr>
      <w:r w:rsidRPr="000D1BEF">
        <w:t>Правовое обеспечение проектирования в туризме и гостеприимстве</w:t>
      </w:r>
      <w:r w:rsidRPr="00DF294F">
        <w:t xml:space="preserve"> / Правовое обеспечение профессиональной деятельности</w:t>
      </w:r>
      <w:r>
        <w:t>;</w:t>
      </w:r>
    </w:p>
    <w:p w:rsidR="00294E85" w:rsidRDefault="00294E85" w:rsidP="00294E85">
      <w:pPr>
        <w:numPr>
          <w:ilvl w:val="0"/>
          <w:numId w:val="5"/>
        </w:numPr>
      </w:pPr>
      <w:r w:rsidRPr="00DF294F">
        <w:t>Управление проектами</w:t>
      </w:r>
      <w:r>
        <w:t xml:space="preserve">  в туризме</w:t>
      </w:r>
      <w:r w:rsidRPr="00DF294F">
        <w:t>,</w:t>
      </w:r>
    </w:p>
    <w:p w:rsidR="00294E85" w:rsidRDefault="00294E85" w:rsidP="00294E85">
      <w:pPr>
        <w:widowControl w:val="0"/>
        <w:numPr>
          <w:ilvl w:val="0"/>
          <w:numId w:val="5"/>
        </w:numPr>
        <w:tabs>
          <w:tab w:val="left" w:pos="1134"/>
        </w:tabs>
        <w:ind w:left="714" w:hanging="357"/>
        <w:jc w:val="both"/>
      </w:pPr>
      <w:r>
        <w:t xml:space="preserve">а также в </w:t>
      </w:r>
      <w:r w:rsidRPr="00720316">
        <w:t>учебн</w:t>
      </w:r>
      <w:r>
        <w:t>ой</w:t>
      </w:r>
      <w:r w:rsidRPr="00720316">
        <w:t>, производственн</w:t>
      </w:r>
      <w:r>
        <w:t xml:space="preserve">ой, </w:t>
      </w:r>
      <w:r w:rsidRPr="00720316">
        <w:t>преддипломн</w:t>
      </w:r>
      <w:r>
        <w:t>ой</w:t>
      </w:r>
      <w:r w:rsidRPr="00720316">
        <w:t xml:space="preserve"> практик</w:t>
      </w:r>
      <w:r>
        <w:t xml:space="preserve">е и </w:t>
      </w:r>
      <w:r w:rsidRPr="00720316">
        <w:t>государственн</w:t>
      </w:r>
      <w:r>
        <w:t>ой</w:t>
      </w:r>
      <w:r w:rsidRPr="00720316">
        <w:t xml:space="preserve"> итогов</w:t>
      </w:r>
      <w:r>
        <w:t>ой</w:t>
      </w:r>
      <w:r w:rsidRPr="00720316">
        <w:t xml:space="preserve"> аттестаци</w:t>
      </w:r>
      <w:r>
        <w:t xml:space="preserve">и. </w:t>
      </w:r>
    </w:p>
    <w:p w:rsidR="00A34F45" w:rsidRDefault="00A34F45" w:rsidP="00451A45">
      <w:pPr>
        <w:widowControl w:val="0"/>
        <w:ind w:firstLine="993"/>
        <w:jc w:val="both"/>
      </w:pPr>
      <w:r>
        <w:t xml:space="preserve">Формирование </w:t>
      </w:r>
      <w:proofErr w:type="spellStart"/>
      <w:r>
        <w:t>обще</w:t>
      </w:r>
      <w:r w:rsidR="005B4C0E">
        <w:t>профессиональ</w:t>
      </w:r>
      <w:r>
        <w:t>ной</w:t>
      </w:r>
      <w:proofErr w:type="spellEnd"/>
      <w:r>
        <w:t xml:space="preserve"> компетенции </w:t>
      </w:r>
      <w:r w:rsidR="00720A45">
        <w:t xml:space="preserve">ОПК-2 </w:t>
      </w:r>
      <w:r>
        <w:t xml:space="preserve">начинается при изучении дисциплины «Ресурсосбережение», </w:t>
      </w:r>
      <w:r w:rsidR="0097091A">
        <w:t>«</w:t>
      </w:r>
      <w:r w:rsidRPr="00451A45">
        <w:t>Стандартизация и управление качеством» и заканчивается в дисциплинах «</w:t>
      </w:r>
      <w:r w:rsidR="00451A45">
        <w:t>Т</w:t>
      </w:r>
      <w:r w:rsidR="00451A45" w:rsidRPr="00DF294F">
        <w:t>уристско-рекреационное проектирование</w:t>
      </w:r>
      <w:r w:rsidR="00451A45">
        <w:t>», «</w:t>
      </w:r>
      <w:r w:rsidR="00294E85">
        <w:t>Проектир</w:t>
      </w:r>
      <w:r w:rsidR="00294E85">
        <w:t>о</w:t>
      </w:r>
      <w:r w:rsidR="00294E85">
        <w:t>вание туристских услуг и процессов обслуживания туристов»</w:t>
      </w:r>
      <w:r w:rsidR="00451A45">
        <w:t>.</w:t>
      </w:r>
    </w:p>
    <w:p w:rsidR="005B4C0E" w:rsidRDefault="005B4C0E" w:rsidP="00451A45">
      <w:pPr>
        <w:widowControl w:val="0"/>
        <w:ind w:firstLine="993"/>
        <w:jc w:val="both"/>
      </w:pPr>
      <w:r>
        <w:lastRenderedPageBreak/>
        <w:t>Формирование профессиональной компетенции ПК-2</w:t>
      </w:r>
      <w:r w:rsidR="003218CA">
        <w:t xml:space="preserve"> начинается при изучении</w:t>
      </w:r>
      <w:r>
        <w:t xml:space="preserve"> </w:t>
      </w:r>
      <w:r w:rsidR="00A02841">
        <w:t xml:space="preserve">дисциплин </w:t>
      </w:r>
      <w:r w:rsidR="003218CA" w:rsidRPr="00DF294F">
        <w:rPr>
          <w:rFonts w:eastAsia="Calibri"/>
        </w:rPr>
        <w:t>«Информационное обеспечение профессиональной деятельности»,</w:t>
      </w:r>
      <w:r w:rsidR="00A02841" w:rsidRPr="00A02841">
        <w:t xml:space="preserve"> </w:t>
      </w:r>
      <w:r w:rsidR="00AF3C6E">
        <w:t>продолж</w:t>
      </w:r>
      <w:r w:rsidR="00AF3C6E">
        <w:t>а</w:t>
      </w:r>
      <w:r w:rsidR="00AF3C6E">
        <w:t>ется в дис</w:t>
      </w:r>
      <w:r w:rsidR="0096432B">
        <w:t>ц</w:t>
      </w:r>
      <w:r w:rsidR="00AF3C6E">
        <w:t xml:space="preserve">иплинах </w:t>
      </w:r>
      <w:r w:rsidR="00A02841" w:rsidRPr="00720316">
        <w:t>«Опыт проектирования в  туризме и гостеприимстве в России и за р</w:t>
      </w:r>
      <w:r w:rsidR="00A02841" w:rsidRPr="00720316">
        <w:t>у</w:t>
      </w:r>
      <w:r w:rsidR="00A02841" w:rsidRPr="00720316">
        <w:t>бежом/ Состояние и тенденции развития проектирования в  туризме и гостеприимстве в России и за рубежом»</w:t>
      </w:r>
      <w:r w:rsidR="00A02841">
        <w:rPr>
          <w:rFonts w:eastAsia="Calibri"/>
        </w:rPr>
        <w:t xml:space="preserve"> </w:t>
      </w:r>
      <w:r w:rsidR="00294E85">
        <w:rPr>
          <w:rFonts w:eastAsia="Calibri"/>
        </w:rPr>
        <w:t xml:space="preserve">и </w:t>
      </w:r>
      <w:r w:rsidR="00A02841" w:rsidRPr="00451A45">
        <w:t>заканчивается в дисциплинах «</w:t>
      </w:r>
      <w:r w:rsidR="00A02841">
        <w:t>Т</w:t>
      </w:r>
      <w:r w:rsidR="00A02841" w:rsidRPr="00DF294F">
        <w:t>уристско-рекреационное прое</w:t>
      </w:r>
      <w:r w:rsidR="00A02841" w:rsidRPr="00DF294F">
        <w:t>к</w:t>
      </w:r>
      <w:r w:rsidR="00A02841" w:rsidRPr="00DF294F">
        <w:t>тирование</w:t>
      </w:r>
      <w:r w:rsidR="00A02841">
        <w:t>»</w:t>
      </w:r>
      <w:r w:rsidR="00AF3C6E">
        <w:t xml:space="preserve"> и при проведении преддипломной практики. </w:t>
      </w:r>
    </w:p>
    <w:p w:rsidR="0096432B" w:rsidRDefault="0096432B" w:rsidP="00A46254">
      <w:pPr>
        <w:widowControl w:val="0"/>
        <w:ind w:firstLine="993"/>
        <w:jc w:val="both"/>
      </w:pPr>
      <w:r>
        <w:t>Формирование профессиональной компетенции ПК-3 начинается при провед</w:t>
      </w:r>
      <w:r>
        <w:t>е</w:t>
      </w:r>
      <w:r>
        <w:t>нии учебной практики</w:t>
      </w:r>
      <w:r w:rsidR="00A46254">
        <w:t>, и заканчивается при</w:t>
      </w:r>
      <w:r>
        <w:t xml:space="preserve"> изучении дисциплин «</w:t>
      </w:r>
      <w:r w:rsidR="00A46254" w:rsidRPr="00DF294F">
        <w:t>Управление проектами</w:t>
      </w:r>
      <w:r w:rsidR="00A46254">
        <w:t xml:space="preserve"> в туризме</w:t>
      </w:r>
      <w:r w:rsidR="00A46254" w:rsidRPr="00DF294F">
        <w:t>»,</w:t>
      </w:r>
      <w:r w:rsidR="00A46254">
        <w:t xml:space="preserve"> «</w:t>
      </w:r>
      <w:r w:rsidR="00A46254" w:rsidRPr="00451A45">
        <w:t xml:space="preserve">Проектирование </w:t>
      </w:r>
      <w:r w:rsidR="00294E85">
        <w:t>туристских услуг и процессов обслуживания туристов</w:t>
      </w:r>
      <w:r w:rsidR="00A46254" w:rsidRPr="00451A45">
        <w:t xml:space="preserve">», </w:t>
      </w:r>
      <w:r w:rsidR="00A46254">
        <w:t>«</w:t>
      </w:r>
      <w:r w:rsidRPr="000D1BEF">
        <w:t>Правовое обеспечение проектирования в туризме и гостеприимстве</w:t>
      </w:r>
      <w:r w:rsidRPr="00DF294F">
        <w:t xml:space="preserve"> / Правовое обеспеч</w:t>
      </w:r>
      <w:r w:rsidRPr="00DF294F">
        <w:t>е</w:t>
      </w:r>
      <w:r w:rsidRPr="00DF294F">
        <w:t>ние профессиональной деятельности</w:t>
      </w:r>
      <w:r w:rsidR="00A46254">
        <w:t xml:space="preserve">», а также </w:t>
      </w:r>
      <w:bookmarkStart w:id="1" w:name="_Hlk505215921"/>
      <w:r w:rsidR="006F7A18">
        <w:t xml:space="preserve">при подготовке и сдаче </w:t>
      </w:r>
      <w:r w:rsidR="00294E85">
        <w:t>ГИА</w:t>
      </w:r>
      <w:r w:rsidR="00A46254">
        <w:t>.</w:t>
      </w:r>
    </w:p>
    <w:p w:rsidR="00720A45" w:rsidRDefault="00720A45" w:rsidP="00A46254">
      <w:pPr>
        <w:widowControl w:val="0"/>
        <w:ind w:firstLine="993"/>
        <w:jc w:val="both"/>
      </w:pPr>
      <w:bookmarkStart w:id="2" w:name="_Hlk505215949"/>
      <w:bookmarkEnd w:id="1"/>
      <w:r>
        <w:t xml:space="preserve">Формирование профессиональной компетенции ПК-6 </w:t>
      </w:r>
      <w:r w:rsidR="00A401DE">
        <w:t xml:space="preserve">начинается при изучении дисциплин </w:t>
      </w:r>
      <w:r w:rsidR="00A401DE" w:rsidRPr="00DF294F">
        <w:rPr>
          <w:rFonts w:eastAsia="Calibri"/>
          <w:spacing w:val="-1"/>
        </w:rPr>
        <w:t>«</w:t>
      </w:r>
      <w:r w:rsidR="00A401DE" w:rsidRPr="00483165">
        <w:rPr>
          <w:rFonts w:eastAsia="Calibri"/>
          <w:spacing w:val="-1"/>
        </w:rPr>
        <w:t>География туризма и туристское страноведение</w:t>
      </w:r>
      <w:r w:rsidR="00A401DE" w:rsidRPr="00DF294F">
        <w:rPr>
          <w:rFonts w:eastAsia="Calibri"/>
        </w:rPr>
        <w:t xml:space="preserve"> / Туристское</w:t>
      </w:r>
      <w:r w:rsidR="00A401DE" w:rsidRPr="00DF294F">
        <w:rPr>
          <w:rFonts w:eastAsia="Calibri"/>
          <w:spacing w:val="31"/>
        </w:rPr>
        <w:t xml:space="preserve"> </w:t>
      </w:r>
      <w:proofErr w:type="spellStart"/>
      <w:r w:rsidR="00A401DE" w:rsidRPr="00DF294F">
        <w:rPr>
          <w:rFonts w:eastAsia="Calibri"/>
        </w:rPr>
        <w:t>регионоведение</w:t>
      </w:r>
      <w:proofErr w:type="spellEnd"/>
      <w:r w:rsidR="00A401DE" w:rsidRPr="00DF294F">
        <w:rPr>
          <w:rFonts w:eastAsia="Calibri"/>
          <w:spacing w:val="31"/>
        </w:rPr>
        <w:t xml:space="preserve"> </w:t>
      </w:r>
      <w:r w:rsidR="00A401DE" w:rsidRPr="00DF294F">
        <w:rPr>
          <w:rFonts w:eastAsia="Calibri"/>
        </w:rPr>
        <w:t>и</w:t>
      </w:r>
      <w:r w:rsidR="00A401DE" w:rsidRPr="00DF294F">
        <w:rPr>
          <w:rFonts w:eastAsia="Calibri"/>
          <w:spacing w:val="33"/>
        </w:rPr>
        <w:t xml:space="preserve"> </w:t>
      </w:r>
      <w:r w:rsidR="00A401DE" w:rsidRPr="00DF294F">
        <w:rPr>
          <w:rFonts w:eastAsia="Calibri"/>
        </w:rPr>
        <w:t>страноведение»</w:t>
      </w:r>
      <w:r w:rsidR="00294E85">
        <w:rPr>
          <w:rFonts w:eastAsia="Calibri"/>
        </w:rPr>
        <w:t xml:space="preserve">, продолжается при изучении дисциплин </w:t>
      </w:r>
      <w:r w:rsidR="00A401DE" w:rsidRPr="00720316">
        <w:t>«Опыт проектирования в  т</w:t>
      </w:r>
      <w:r w:rsidR="00A401DE" w:rsidRPr="00720316">
        <w:t>у</w:t>
      </w:r>
      <w:r w:rsidR="00A401DE" w:rsidRPr="00720316">
        <w:t>ризме и гостеприимстве в России и за рубежом/ Состояние и тенденции развития прое</w:t>
      </w:r>
      <w:r w:rsidR="00A401DE" w:rsidRPr="00720316">
        <w:t>к</w:t>
      </w:r>
      <w:r w:rsidR="00A401DE" w:rsidRPr="00720316">
        <w:t>тирования в  туризме и гостеприимстве в России и за рубежом»</w:t>
      </w:r>
      <w:r w:rsidR="00A401DE">
        <w:t xml:space="preserve"> и заканчивается </w:t>
      </w:r>
      <w:r w:rsidR="0097091A">
        <w:t xml:space="preserve"> при пр</w:t>
      </w:r>
      <w:r w:rsidR="0097091A">
        <w:t>о</w:t>
      </w:r>
      <w:r w:rsidR="0097091A">
        <w:t xml:space="preserve">ведении </w:t>
      </w:r>
      <w:r w:rsidR="00A401DE">
        <w:t xml:space="preserve">производственной практики, а также при подготовке и </w:t>
      </w:r>
      <w:bookmarkEnd w:id="2"/>
      <w:r w:rsidR="004E2B15">
        <w:t>защите ВКР</w:t>
      </w:r>
      <w:r w:rsidR="00A401DE">
        <w:t>.</w:t>
      </w:r>
    </w:p>
    <w:p w:rsidR="005A6E19" w:rsidRDefault="005A6E19" w:rsidP="00A46254">
      <w:pPr>
        <w:widowControl w:val="0"/>
        <w:ind w:firstLine="993"/>
        <w:jc w:val="both"/>
      </w:pPr>
      <w:r>
        <w:t>Формирование профессиональной компетенции ПК-8</w:t>
      </w:r>
      <w:r w:rsidR="00BA58E7" w:rsidRPr="00BA58E7">
        <w:t xml:space="preserve"> </w:t>
      </w:r>
      <w:r w:rsidR="00BA58E7">
        <w:t xml:space="preserve">начинается при изучении дисциплин «Маркетинг», продолжается при изучении дисциплин </w:t>
      </w:r>
      <w:r w:rsidR="00BA58E7" w:rsidRPr="00DF294F">
        <w:rPr>
          <w:rFonts w:eastAsia="Calibri"/>
          <w:spacing w:val="-1"/>
        </w:rPr>
        <w:t>«</w:t>
      </w:r>
      <w:r w:rsidR="00BA58E7" w:rsidRPr="00483165">
        <w:rPr>
          <w:rFonts w:eastAsia="Calibri"/>
          <w:spacing w:val="-1"/>
        </w:rPr>
        <w:t>География туризма и туристское страноведение</w:t>
      </w:r>
      <w:r w:rsidR="00BA58E7" w:rsidRPr="00DF294F">
        <w:rPr>
          <w:rFonts w:eastAsia="Calibri"/>
        </w:rPr>
        <w:t xml:space="preserve"> / Туристское</w:t>
      </w:r>
      <w:r w:rsidR="00BA58E7" w:rsidRPr="00DF294F">
        <w:rPr>
          <w:rFonts w:eastAsia="Calibri"/>
          <w:spacing w:val="31"/>
        </w:rPr>
        <w:t xml:space="preserve"> </w:t>
      </w:r>
      <w:proofErr w:type="spellStart"/>
      <w:r w:rsidR="00BA58E7" w:rsidRPr="00DF294F">
        <w:rPr>
          <w:rFonts w:eastAsia="Calibri"/>
        </w:rPr>
        <w:t>регионоведение</w:t>
      </w:r>
      <w:proofErr w:type="spellEnd"/>
      <w:r w:rsidR="00BA58E7" w:rsidRPr="00DF294F">
        <w:rPr>
          <w:rFonts w:eastAsia="Calibri"/>
          <w:spacing w:val="31"/>
        </w:rPr>
        <w:t xml:space="preserve"> </w:t>
      </w:r>
      <w:r w:rsidR="00BA58E7" w:rsidRPr="00DF294F">
        <w:rPr>
          <w:rFonts w:eastAsia="Calibri"/>
        </w:rPr>
        <w:t>и</w:t>
      </w:r>
      <w:r w:rsidR="00BA58E7" w:rsidRPr="00DF294F">
        <w:rPr>
          <w:rFonts w:eastAsia="Calibri"/>
          <w:spacing w:val="33"/>
        </w:rPr>
        <w:t xml:space="preserve"> </w:t>
      </w:r>
      <w:r w:rsidR="00BA58E7" w:rsidRPr="00DF294F">
        <w:rPr>
          <w:rFonts w:eastAsia="Calibri"/>
        </w:rPr>
        <w:t>страноведение»</w:t>
      </w:r>
      <w:r w:rsidR="00BA58E7">
        <w:rPr>
          <w:rFonts w:eastAsia="Calibri"/>
        </w:rPr>
        <w:t xml:space="preserve"> и </w:t>
      </w:r>
      <w:r w:rsidR="00BA58E7" w:rsidRPr="00720316">
        <w:t>«Опыт пр</w:t>
      </w:r>
      <w:r w:rsidR="00BA58E7" w:rsidRPr="00720316">
        <w:t>о</w:t>
      </w:r>
      <w:r w:rsidR="00BA58E7" w:rsidRPr="00720316">
        <w:t>ектирования в  туризме и гостеприимстве в России и за рубежом/ Состояние и тенденции развития проектирования в  туризме и гостеприимстве в России и за рубежом»</w:t>
      </w:r>
      <w:r w:rsidR="003D52A3">
        <w:t xml:space="preserve"> и заканч</w:t>
      </w:r>
      <w:r w:rsidR="003D52A3">
        <w:t>и</w:t>
      </w:r>
      <w:r w:rsidR="003D52A3">
        <w:t xml:space="preserve">вается в изучении дисциплины </w:t>
      </w:r>
      <w:r w:rsidR="003D52A3" w:rsidRPr="00451A45">
        <w:t>«</w:t>
      </w:r>
      <w:r w:rsidR="003D52A3">
        <w:t>Т</w:t>
      </w:r>
      <w:r w:rsidR="003D52A3" w:rsidRPr="00DF294F">
        <w:t>уристско-рекреационное проектирование</w:t>
      </w:r>
      <w:r w:rsidR="003D52A3">
        <w:t>» и при пров</w:t>
      </w:r>
      <w:r w:rsidR="003D52A3">
        <w:t>е</w:t>
      </w:r>
      <w:r w:rsidR="003D52A3">
        <w:t xml:space="preserve">дении преддипломной практики, а также при подготовке и сдаче </w:t>
      </w:r>
      <w:r w:rsidR="004E2B15">
        <w:t>ГИА</w:t>
      </w:r>
      <w:r w:rsidR="003D52A3">
        <w:t xml:space="preserve">. </w:t>
      </w:r>
    </w:p>
    <w:p w:rsidR="0096432B" w:rsidRDefault="0096432B" w:rsidP="00451A45">
      <w:pPr>
        <w:widowControl w:val="0"/>
        <w:ind w:firstLine="993"/>
        <w:jc w:val="both"/>
      </w:pPr>
    </w:p>
    <w:p w:rsidR="003A538E" w:rsidRPr="00DF294F" w:rsidRDefault="003A538E" w:rsidP="00137344">
      <w:pPr>
        <w:jc w:val="both"/>
        <w:rPr>
          <w:b/>
          <w:bCs/>
        </w:rPr>
      </w:pPr>
      <w:r w:rsidRPr="00DF294F">
        <w:rPr>
          <w:b/>
          <w:bCs/>
        </w:rPr>
        <w:t>4. Объем дисциплины (модуля) в зачетных единицах с указанием количества акад</w:t>
      </w:r>
      <w:r w:rsidRPr="00DF294F">
        <w:rPr>
          <w:b/>
          <w:bCs/>
        </w:rPr>
        <w:t>е</w:t>
      </w:r>
      <w:r w:rsidRPr="00DF294F">
        <w:rPr>
          <w:b/>
          <w:bCs/>
        </w:rPr>
        <w:t>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A538E" w:rsidRPr="00DF294F" w:rsidRDefault="003A538E" w:rsidP="003A38C9">
      <w:pPr>
        <w:spacing w:line="360" w:lineRule="auto"/>
      </w:pPr>
      <w:r w:rsidRPr="00DF294F">
        <w:t xml:space="preserve">Общая трудоемкость дисциплины составляет 18 зачетных единиц/ 648 акад. часов. </w:t>
      </w:r>
    </w:p>
    <w:tbl>
      <w:tblPr>
        <w:tblW w:w="9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9"/>
        <w:gridCol w:w="4416"/>
        <w:gridCol w:w="841"/>
        <w:gridCol w:w="852"/>
        <w:gridCol w:w="849"/>
        <w:gridCol w:w="849"/>
        <w:gridCol w:w="849"/>
      </w:tblGrid>
      <w:tr w:rsidR="00DF294F" w:rsidRPr="00DF294F" w:rsidTr="00061DAD">
        <w:trPr>
          <w:trHeight w:val="219"/>
        </w:trPr>
        <w:tc>
          <w:tcPr>
            <w:tcW w:w="649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 xml:space="preserve">№ </w:t>
            </w:r>
            <w:proofErr w:type="spellStart"/>
            <w:r w:rsidRPr="00DF294F">
              <w:t>п</w:t>
            </w:r>
            <w:proofErr w:type="spellEnd"/>
            <w:r w:rsidRPr="00DF294F">
              <w:t>/</w:t>
            </w:r>
            <w:proofErr w:type="spellStart"/>
            <w:r w:rsidRPr="00DF294F">
              <w:t>п</w:t>
            </w:r>
            <w:proofErr w:type="spellEnd"/>
          </w:p>
        </w:tc>
        <w:tc>
          <w:tcPr>
            <w:tcW w:w="4416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Виды учебной деятельности</w:t>
            </w:r>
          </w:p>
          <w:p w:rsidR="003A538E" w:rsidRPr="00DF294F" w:rsidRDefault="003A538E" w:rsidP="007D6BE1">
            <w:pPr>
              <w:pStyle w:val="a5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jc w:val="center"/>
            </w:pPr>
          </w:p>
          <w:p w:rsidR="003A538E" w:rsidRPr="00DF294F" w:rsidRDefault="003A538E" w:rsidP="007D6BE1">
            <w:pPr>
              <w:pStyle w:val="a5"/>
              <w:jc w:val="center"/>
            </w:pPr>
            <w:r w:rsidRPr="00DF294F">
              <w:t>Всего</w:t>
            </w:r>
          </w:p>
        </w:tc>
        <w:tc>
          <w:tcPr>
            <w:tcW w:w="3399" w:type="dxa"/>
            <w:gridSpan w:val="4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Семестры</w:t>
            </w:r>
          </w:p>
        </w:tc>
      </w:tr>
      <w:tr w:rsidR="00DF294F" w:rsidRPr="00DF294F" w:rsidTr="00061DAD">
        <w:trPr>
          <w:trHeight w:val="234"/>
        </w:trPr>
        <w:tc>
          <w:tcPr>
            <w:tcW w:w="649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841" w:type="dxa"/>
            <w:vMerge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2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4</w:t>
            </w: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5</w:t>
            </w: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7</w:t>
            </w:r>
          </w:p>
        </w:tc>
      </w:tr>
      <w:tr w:rsidR="00DF294F" w:rsidRPr="00DF294F" w:rsidTr="007D6BE1">
        <w:trPr>
          <w:trHeight w:val="424"/>
        </w:trPr>
        <w:tc>
          <w:tcPr>
            <w:tcW w:w="649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1</w:t>
            </w:r>
          </w:p>
        </w:tc>
        <w:tc>
          <w:tcPr>
            <w:tcW w:w="4416" w:type="dxa"/>
            <w:shd w:val="clear" w:color="auto" w:fill="E0E0E0"/>
          </w:tcPr>
          <w:p w:rsidR="003A538E" w:rsidRPr="00DF294F" w:rsidRDefault="003A538E" w:rsidP="00061DAD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841" w:type="dxa"/>
            <w:shd w:val="clear" w:color="auto" w:fill="E0E0E0"/>
          </w:tcPr>
          <w:p w:rsidR="003A538E" w:rsidRPr="00DF294F" w:rsidRDefault="00986A07" w:rsidP="007D4321">
            <w:pPr>
              <w:pStyle w:val="a5"/>
              <w:spacing w:line="360" w:lineRule="auto"/>
              <w:jc w:val="center"/>
            </w:pPr>
            <w:r w:rsidRPr="00DF294F">
              <w:t>3</w:t>
            </w:r>
            <w:r w:rsidR="007D4321" w:rsidRPr="00DF294F">
              <w:t>50</w:t>
            </w:r>
          </w:p>
        </w:tc>
        <w:tc>
          <w:tcPr>
            <w:tcW w:w="852" w:type="dxa"/>
            <w:shd w:val="clear" w:color="auto" w:fill="E0E0E0"/>
          </w:tcPr>
          <w:p w:rsidR="003A538E" w:rsidRPr="00DF294F" w:rsidRDefault="00986A07" w:rsidP="007D4321">
            <w:pPr>
              <w:pStyle w:val="a5"/>
              <w:spacing w:line="360" w:lineRule="auto"/>
              <w:jc w:val="center"/>
            </w:pPr>
            <w:r w:rsidRPr="00DF294F">
              <w:t>7</w:t>
            </w:r>
            <w:r w:rsidR="007D4321" w:rsidRPr="00DF294F">
              <w:t>4</w:t>
            </w:r>
          </w:p>
        </w:tc>
        <w:tc>
          <w:tcPr>
            <w:tcW w:w="849" w:type="dxa"/>
            <w:shd w:val="clear" w:color="auto" w:fill="E0E0E0"/>
          </w:tcPr>
          <w:p w:rsidR="003A538E" w:rsidRPr="00DF294F" w:rsidRDefault="00986A07" w:rsidP="00061DAD">
            <w:pPr>
              <w:pStyle w:val="a5"/>
              <w:spacing w:line="360" w:lineRule="auto"/>
              <w:jc w:val="center"/>
            </w:pPr>
            <w:r w:rsidRPr="00DF294F">
              <w:t>9</w:t>
            </w:r>
            <w:r w:rsidR="007D4321" w:rsidRPr="00DF294F">
              <w:t>2</w:t>
            </w:r>
          </w:p>
        </w:tc>
        <w:tc>
          <w:tcPr>
            <w:tcW w:w="849" w:type="dxa"/>
            <w:shd w:val="clear" w:color="auto" w:fill="E0E0E0"/>
          </w:tcPr>
          <w:p w:rsidR="003A538E" w:rsidRPr="00DF294F" w:rsidRDefault="007D4321" w:rsidP="00061DAD">
            <w:pPr>
              <w:pStyle w:val="a5"/>
              <w:spacing w:line="360" w:lineRule="auto"/>
              <w:jc w:val="center"/>
            </w:pPr>
            <w:r w:rsidRPr="00DF294F">
              <w:t>92</w:t>
            </w:r>
          </w:p>
        </w:tc>
        <w:tc>
          <w:tcPr>
            <w:tcW w:w="849" w:type="dxa"/>
            <w:shd w:val="clear" w:color="auto" w:fill="E0E0E0"/>
          </w:tcPr>
          <w:p w:rsidR="003A538E" w:rsidRPr="00DF294F" w:rsidRDefault="007D4321" w:rsidP="00061DAD">
            <w:pPr>
              <w:pStyle w:val="a5"/>
              <w:spacing w:line="360" w:lineRule="auto"/>
              <w:jc w:val="center"/>
            </w:pPr>
            <w:r w:rsidRPr="00DF294F">
              <w:t>92</w:t>
            </w:r>
          </w:p>
        </w:tc>
      </w:tr>
      <w:tr w:rsidR="00DF294F" w:rsidRPr="00DF294F" w:rsidTr="00061DAD">
        <w:tc>
          <w:tcPr>
            <w:tcW w:w="649" w:type="dxa"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538E" w:rsidRPr="00DF294F" w:rsidRDefault="003A538E" w:rsidP="007D6BE1">
            <w:pPr>
              <w:pStyle w:val="a5"/>
            </w:pPr>
            <w:r w:rsidRPr="00DF294F">
              <w:t>в том числе:</w:t>
            </w:r>
          </w:p>
        </w:tc>
        <w:tc>
          <w:tcPr>
            <w:tcW w:w="84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2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</w:tr>
      <w:tr w:rsidR="00DF294F" w:rsidRPr="00DF294F" w:rsidTr="007D6BE1">
        <w:tc>
          <w:tcPr>
            <w:tcW w:w="649" w:type="dxa"/>
          </w:tcPr>
          <w:p w:rsidR="003A538E" w:rsidRPr="00DF294F" w:rsidRDefault="003A538E" w:rsidP="00061DAD">
            <w:pPr>
              <w:pStyle w:val="a5"/>
              <w:spacing w:line="360" w:lineRule="auto"/>
            </w:pPr>
            <w:r w:rsidRPr="00DF294F">
              <w:t>1.1</w:t>
            </w:r>
          </w:p>
        </w:tc>
        <w:tc>
          <w:tcPr>
            <w:tcW w:w="4416" w:type="dxa"/>
          </w:tcPr>
          <w:p w:rsidR="003A538E" w:rsidRPr="00DF294F" w:rsidRDefault="003A538E" w:rsidP="00061DAD">
            <w:pPr>
              <w:pStyle w:val="a5"/>
            </w:pPr>
            <w:r w:rsidRPr="00DF294F">
              <w:t>Занятия лекционного типа</w:t>
            </w:r>
          </w:p>
        </w:tc>
        <w:tc>
          <w:tcPr>
            <w:tcW w:w="841" w:type="dxa"/>
          </w:tcPr>
          <w:p w:rsidR="003A538E" w:rsidRPr="00DF294F" w:rsidRDefault="003A538E" w:rsidP="00986A07">
            <w:pPr>
              <w:pStyle w:val="a5"/>
              <w:spacing w:line="360" w:lineRule="auto"/>
              <w:jc w:val="center"/>
            </w:pPr>
            <w:r w:rsidRPr="00DF294F">
              <w:t>1</w:t>
            </w:r>
            <w:r w:rsidR="00986A07" w:rsidRPr="00DF294F">
              <w:t>36</w:t>
            </w:r>
          </w:p>
        </w:tc>
        <w:tc>
          <w:tcPr>
            <w:tcW w:w="852" w:type="dxa"/>
          </w:tcPr>
          <w:p w:rsidR="003A538E" w:rsidRPr="00DF294F" w:rsidRDefault="001976C7" w:rsidP="00061DAD">
            <w:pPr>
              <w:pStyle w:val="a5"/>
              <w:spacing w:line="360" w:lineRule="auto"/>
              <w:jc w:val="center"/>
            </w:pPr>
            <w:r w:rsidRPr="00DF294F">
              <w:t>34</w:t>
            </w:r>
          </w:p>
        </w:tc>
        <w:tc>
          <w:tcPr>
            <w:tcW w:w="849" w:type="dxa"/>
          </w:tcPr>
          <w:p w:rsidR="003A538E" w:rsidRPr="00DF294F" w:rsidRDefault="00986A07" w:rsidP="00061DAD">
            <w:pPr>
              <w:pStyle w:val="a5"/>
              <w:spacing w:line="360" w:lineRule="auto"/>
              <w:jc w:val="center"/>
            </w:pPr>
            <w:r w:rsidRPr="00DF294F">
              <w:t>34</w:t>
            </w:r>
          </w:p>
        </w:tc>
        <w:tc>
          <w:tcPr>
            <w:tcW w:w="849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34</w:t>
            </w:r>
          </w:p>
        </w:tc>
        <w:tc>
          <w:tcPr>
            <w:tcW w:w="849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34</w:t>
            </w:r>
          </w:p>
        </w:tc>
      </w:tr>
      <w:tr w:rsidR="00DF294F" w:rsidRPr="00DF294F" w:rsidTr="000E0A53">
        <w:tc>
          <w:tcPr>
            <w:tcW w:w="649" w:type="dxa"/>
          </w:tcPr>
          <w:p w:rsidR="00C836D4" w:rsidRPr="00DF294F" w:rsidRDefault="00C836D4" w:rsidP="00C836D4">
            <w:pPr>
              <w:pStyle w:val="a5"/>
              <w:spacing w:line="360" w:lineRule="auto"/>
            </w:pPr>
            <w:r w:rsidRPr="00DF294F">
              <w:t>1.2</w:t>
            </w:r>
          </w:p>
        </w:tc>
        <w:tc>
          <w:tcPr>
            <w:tcW w:w="4416" w:type="dxa"/>
          </w:tcPr>
          <w:p w:rsidR="00C836D4" w:rsidRPr="00DF294F" w:rsidRDefault="00C836D4" w:rsidP="00C836D4">
            <w:pPr>
              <w:pStyle w:val="a5"/>
            </w:pPr>
            <w:r w:rsidRPr="00DF294F">
              <w:t>Занятия семинарского типа</w:t>
            </w:r>
          </w:p>
        </w:tc>
        <w:tc>
          <w:tcPr>
            <w:tcW w:w="841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198</w:t>
            </w:r>
          </w:p>
        </w:tc>
        <w:tc>
          <w:tcPr>
            <w:tcW w:w="852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36</w:t>
            </w:r>
          </w:p>
        </w:tc>
        <w:tc>
          <w:tcPr>
            <w:tcW w:w="849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54</w:t>
            </w:r>
          </w:p>
        </w:tc>
        <w:tc>
          <w:tcPr>
            <w:tcW w:w="849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54</w:t>
            </w:r>
          </w:p>
        </w:tc>
        <w:tc>
          <w:tcPr>
            <w:tcW w:w="849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54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</w:p>
        </w:tc>
        <w:tc>
          <w:tcPr>
            <w:tcW w:w="4416" w:type="dxa"/>
          </w:tcPr>
          <w:p w:rsidR="00980227" w:rsidRDefault="00980227" w:rsidP="00980227">
            <w:pPr>
              <w:pStyle w:val="a5"/>
              <w:spacing w:line="360" w:lineRule="auto"/>
            </w:pPr>
            <w:r>
              <w:t>Семинары</w:t>
            </w:r>
          </w:p>
        </w:tc>
        <w:tc>
          <w:tcPr>
            <w:tcW w:w="841" w:type="dxa"/>
            <w:vAlign w:val="center"/>
          </w:tcPr>
          <w:p w:rsidR="00980227" w:rsidRPr="00DF294F" w:rsidRDefault="00806FFF" w:rsidP="00EC16A3">
            <w:pPr>
              <w:pStyle w:val="a5"/>
              <w:spacing w:line="360" w:lineRule="auto"/>
              <w:jc w:val="center"/>
            </w:pPr>
            <w:r>
              <w:t>14</w:t>
            </w:r>
          </w:p>
        </w:tc>
        <w:tc>
          <w:tcPr>
            <w:tcW w:w="852" w:type="dxa"/>
            <w:vAlign w:val="center"/>
          </w:tcPr>
          <w:p w:rsidR="00980227" w:rsidRPr="00DF294F" w:rsidRDefault="00AF77E1" w:rsidP="00980227">
            <w:pPr>
              <w:pStyle w:val="a5"/>
              <w:spacing w:line="360" w:lineRule="auto"/>
              <w:jc w:val="center"/>
            </w:pPr>
            <w:r>
              <w:t>6</w:t>
            </w:r>
          </w:p>
        </w:tc>
        <w:tc>
          <w:tcPr>
            <w:tcW w:w="849" w:type="dxa"/>
            <w:vAlign w:val="center"/>
          </w:tcPr>
          <w:p w:rsidR="00980227" w:rsidRPr="00DF294F" w:rsidRDefault="00806FFF" w:rsidP="00980227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980227" w:rsidRPr="00DF294F" w:rsidRDefault="008D7F26" w:rsidP="00980227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849" w:type="dxa"/>
            <w:vAlign w:val="center"/>
          </w:tcPr>
          <w:p w:rsidR="00980227" w:rsidRPr="00DF294F" w:rsidRDefault="00A0146B" w:rsidP="00980227">
            <w:pPr>
              <w:pStyle w:val="a5"/>
              <w:spacing w:line="360" w:lineRule="auto"/>
              <w:jc w:val="center"/>
            </w:pPr>
            <w:r>
              <w:t>-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</w:p>
        </w:tc>
        <w:tc>
          <w:tcPr>
            <w:tcW w:w="4416" w:type="dxa"/>
          </w:tcPr>
          <w:p w:rsidR="00980227" w:rsidRPr="007F18F6" w:rsidRDefault="00980227" w:rsidP="00980227">
            <w:pPr>
              <w:pStyle w:val="a5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841" w:type="dxa"/>
            <w:vAlign w:val="center"/>
          </w:tcPr>
          <w:p w:rsidR="00980227" w:rsidRPr="00DF294F" w:rsidRDefault="00AD4867" w:rsidP="00980227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</w:tr>
      <w:tr w:rsidR="00980227" w:rsidRPr="00DF294F" w:rsidTr="00826E50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</w:p>
        </w:tc>
        <w:tc>
          <w:tcPr>
            <w:tcW w:w="4416" w:type="dxa"/>
          </w:tcPr>
          <w:p w:rsidR="00980227" w:rsidRDefault="00980227" w:rsidP="00980227">
            <w:pPr>
              <w:pStyle w:val="a5"/>
              <w:spacing w:line="360" w:lineRule="auto"/>
            </w:pPr>
            <w:r>
              <w:t>Практические занятия</w:t>
            </w:r>
          </w:p>
        </w:tc>
        <w:tc>
          <w:tcPr>
            <w:tcW w:w="841" w:type="dxa"/>
            <w:vAlign w:val="center"/>
          </w:tcPr>
          <w:p w:rsidR="00980227" w:rsidRPr="00DF294F" w:rsidRDefault="00806FFF" w:rsidP="00EC16A3">
            <w:pPr>
              <w:pStyle w:val="a5"/>
              <w:spacing w:line="360" w:lineRule="auto"/>
              <w:jc w:val="center"/>
            </w:pPr>
            <w:r>
              <w:t>184</w:t>
            </w:r>
          </w:p>
        </w:tc>
        <w:tc>
          <w:tcPr>
            <w:tcW w:w="852" w:type="dxa"/>
            <w:vAlign w:val="center"/>
          </w:tcPr>
          <w:p w:rsidR="00980227" w:rsidRPr="00DF294F" w:rsidRDefault="0052657A" w:rsidP="00980227">
            <w:pPr>
              <w:pStyle w:val="a5"/>
              <w:spacing w:line="360" w:lineRule="auto"/>
              <w:jc w:val="center"/>
            </w:pPr>
            <w:r>
              <w:t>3</w:t>
            </w:r>
            <w:r w:rsidR="00AF77E1">
              <w:t>0</w:t>
            </w:r>
          </w:p>
        </w:tc>
        <w:tc>
          <w:tcPr>
            <w:tcW w:w="849" w:type="dxa"/>
            <w:vAlign w:val="center"/>
          </w:tcPr>
          <w:p w:rsidR="00980227" w:rsidRPr="00DF294F" w:rsidRDefault="00806FFF" w:rsidP="00980227">
            <w:pPr>
              <w:pStyle w:val="a5"/>
              <w:spacing w:line="360" w:lineRule="auto"/>
              <w:jc w:val="center"/>
            </w:pPr>
            <w:r>
              <w:t>54</w:t>
            </w:r>
          </w:p>
        </w:tc>
        <w:tc>
          <w:tcPr>
            <w:tcW w:w="849" w:type="dxa"/>
            <w:vAlign w:val="center"/>
          </w:tcPr>
          <w:p w:rsidR="00980227" w:rsidRPr="00DF294F" w:rsidRDefault="0052657A" w:rsidP="008D7F26">
            <w:pPr>
              <w:pStyle w:val="a5"/>
              <w:spacing w:line="360" w:lineRule="auto"/>
              <w:jc w:val="center"/>
            </w:pPr>
            <w:r>
              <w:t>4</w:t>
            </w:r>
            <w:r w:rsidR="008D7F26">
              <w:t>6</w:t>
            </w:r>
          </w:p>
        </w:tc>
        <w:tc>
          <w:tcPr>
            <w:tcW w:w="849" w:type="dxa"/>
            <w:vAlign w:val="center"/>
          </w:tcPr>
          <w:p w:rsidR="00980227" w:rsidRPr="00DF294F" w:rsidRDefault="0052657A" w:rsidP="00980227">
            <w:pPr>
              <w:pStyle w:val="a5"/>
              <w:spacing w:line="360" w:lineRule="auto"/>
              <w:jc w:val="center"/>
            </w:pPr>
            <w:r>
              <w:t>54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  <w:r w:rsidRPr="00DF294F">
              <w:t>1.3</w:t>
            </w:r>
          </w:p>
        </w:tc>
        <w:tc>
          <w:tcPr>
            <w:tcW w:w="4416" w:type="dxa"/>
          </w:tcPr>
          <w:p w:rsidR="00980227" w:rsidRPr="00DF294F" w:rsidRDefault="00980227" w:rsidP="00980227">
            <w:pPr>
              <w:pStyle w:val="a5"/>
            </w:pPr>
            <w:r w:rsidRPr="00DF294F">
              <w:rPr>
                <w:bCs/>
              </w:rPr>
              <w:t>Групповые консультации и (или) инд</w:t>
            </w:r>
            <w:r w:rsidRPr="00DF294F">
              <w:rPr>
                <w:bCs/>
              </w:rPr>
              <w:t>и</w:t>
            </w:r>
            <w:r w:rsidRPr="00DF294F">
              <w:rPr>
                <w:bCs/>
              </w:rPr>
              <w:t>видуальная работа обучающихся с пр</w:t>
            </w:r>
            <w:r w:rsidRPr="00DF294F">
              <w:rPr>
                <w:bCs/>
              </w:rPr>
              <w:t>е</w:t>
            </w:r>
            <w:r w:rsidRPr="00DF294F">
              <w:rPr>
                <w:bCs/>
              </w:rPr>
              <w:t>подавателем</w:t>
            </w:r>
          </w:p>
        </w:tc>
        <w:tc>
          <w:tcPr>
            <w:tcW w:w="841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2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  <w:r w:rsidRPr="00DF294F">
              <w:t>1.4</w:t>
            </w:r>
          </w:p>
        </w:tc>
        <w:tc>
          <w:tcPr>
            <w:tcW w:w="4416" w:type="dxa"/>
          </w:tcPr>
          <w:p w:rsidR="00980227" w:rsidRPr="00DF294F" w:rsidRDefault="00980227" w:rsidP="00980227">
            <w:pPr>
              <w:pStyle w:val="a5"/>
            </w:pPr>
            <w:r w:rsidRPr="00DF294F">
              <w:t>Аттестационные испытания промеж</w:t>
            </w:r>
            <w:r w:rsidRPr="00DF294F">
              <w:t>у</w:t>
            </w:r>
            <w:r w:rsidRPr="00DF294F">
              <w:lastRenderedPageBreak/>
              <w:t>точной аттестации</w:t>
            </w:r>
          </w:p>
        </w:tc>
        <w:tc>
          <w:tcPr>
            <w:tcW w:w="841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lastRenderedPageBreak/>
              <w:t>8</w:t>
            </w:r>
          </w:p>
        </w:tc>
        <w:tc>
          <w:tcPr>
            <w:tcW w:w="852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  <w:tr w:rsidR="00980227" w:rsidRPr="00DF294F" w:rsidTr="007D6BE1">
        <w:tc>
          <w:tcPr>
            <w:tcW w:w="6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lastRenderedPageBreak/>
              <w:t>2</w:t>
            </w:r>
          </w:p>
        </w:tc>
        <w:tc>
          <w:tcPr>
            <w:tcW w:w="4416" w:type="dxa"/>
            <w:shd w:val="clear" w:color="auto" w:fill="E0E0E0"/>
          </w:tcPr>
          <w:p w:rsidR="00980227" w:rsidRPr="00DF294F" w:rsidRDefault="00980227" w:rsidP="00980227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>Самостоятельная работа обучающи</w:t>
            </w:r>
            <w:r w:rsidRPr="00DF294F">
              <w:rPr>
                <w:b/>
                <w:bCs/>
              </w:rPr>
              <w:t>х</w:t>
            </w:r>
            <w:r w:rsidRPr="00DF294F">
              <w:rPr>
                <w:b/>
                <w:bCs/>
              </w:rPr>
              <w:t>ся</w:t>
            </w:r>
          </w:p>
        </w:tc>
        <w:tc>
          <w:tcPr>
            <w:tcW w:w="841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298</w:t>
            </w:r>
          </w:p>
        </w:tc>
        <w:tc>
          <w:tcPr>
            <w:tcW w:w="852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34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52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16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196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3</w:t>
            </w:r>
          </w:p>
        </w:tc>
        <w:tc>
          <w:tcPr>
            <w:tcW w:w="4416" w:type="dxa"/>
          </w:tcPr>
          <w:p w:rsidR="00980227" w:rsidRPr="00DF294F" w:rsidRDefault="00980227" w:rsidP="00980227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841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Зачет</w:t>
            </w:r>
          </w:p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Cs/>
              </w:rPr>
            </w:pPr>
            <w:proofErr w:type="spellStart"/>
            <w:r w:rsidRPr="00DF294F">
              <w:rPr>
                <w:bCs/>
              </w:rPr>
              <w:t>экзам</w:t>
            </w:r>
            <w:proofErr w:type="spellEnd"/>
            <w:r w:rsidRPr="00DF294F">
              <w:rPr>
                <w:bCs/>
              </w:rPr>
              <w:t>.</w:t>
            </w:r>
          </w:p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Cs/>
              </w:rPr>
            </w:pPr>
            <w:proofErr w:type="spellStart"/>
            <w:r w:rsidRPr="00DF294F">
              <w:rPr>
                <w:bCs/>
              </w:rPr>
              <w:t>экзам</w:t>
            </w:r>
            <w:proofErr w:type="spellEnd"/>
            <w:r w:rsidRPr="00DF294F">
              <w:rPr>
                <w:bCs/>
              </w:rPr>
              <w:t>.</w:t>
            </w:r>
          </w:p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Cs/>
              </w:rPr>
            </w:pPr>
            <w:proofErr w:type="spellStart"/>
            <w:r w:rsidRPr="00DF294F">
              <w:rPr>
                <w:bCs/>
              </w:rPr>
              <w:t>экзам</w:t>
            </w:r>
            <w:proofErr w:type="spellEnd"/>
            <w:r w:rsidRPr="00DF294F">
              <w:rPr>
                <w:bCs/>
              </w:rPr>
              <w:t>.</w:t>
            </w:r>
          </w:p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80227" w:rsidRPr="00DF294F" w:rsidTr="007D6BE1">
        <w:trPr>
          <w:trHeight w:val="418"/>
        </w:trPr>
        <w:tc>
          <w:tcPr>
            <w:tcW w:w="6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rPr>
                <w:b/>
              </w:rPr>
            </w:pPr>
            <w:r w:rsidRPr="00DF294F">
              <w:rPr>
                <w:b/>
              </w:rPr>
              <w:t>4</w:t>
            </w:r>
          </w:p>
        </w:tc>
        <w:tc>
          <w:tcPr>
            <w:tcW w:w="4416" w:type="dxa"/>
            <w:vMerge w:val="restart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rPr>
                <w:b/>
              </w:rPr>
            </w:pPr>
            <w:r w:rsidRPr="00DF294F">
              <w:rPr>
                <w:b/>
              </w:rPr>
              <w:t xml:space="preserve">Общая трудоемкость, час                                                                                                </w:t>
            </w:r>
            <w:proofErr w:type="spellStart"/>
            <w:r w:rsidRPr="00DF294F">
              <w:rPr>
                <w:b/>
              </w:rPr>
              <w:t>з.е</w:t>
            </w:r>
            <w:proofErr w:type="spellEnd"/>
            <w:r w:rsidRPr="00DF294F">
              <w:rPr>
                <w:b/>
              </w:rPr>
              <w:t>.</w:t>
            </w:r>
          </w:p>
        </w:tc>
        <w:tc>
          <w:tcPr>
            <w:tcW w:w="841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648</w:t>
            </w:r>
          </w:p>
        </w:tc>
        <w:tc>
          <w:tcPr>
            <w:tcW w:w="852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108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144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108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288</w:t>
            </w:r>
          </w:p>
        </w:tc>
      </w:tr>
      <w:tr w:rsidR="00980227" w:rsidRPr="00DF294F" w:rsidTr="007D6BE1">
        <w:trPr>
          <w:trHeight w:val="345"/>
        </w:trPr>
        <w:tc>
          <w:tcPr>
            <w:tcW w:w="649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</w:pPr>
          </w:p>
        </w:tc>
        <w:tc>
          <w:tcPr>
            <w:tcW w:w="4416" w:type="dxa"/>
            <w:vMerge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</w:pP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18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3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4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3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</w:tr>
    </w:tbl>
    <w:p w:rsidR="003A538E" w:rsidRPr="00DF294F" w:rsidRDefault="003A538E" w:rsidP="00137344">
      <w:pPr>
        <w:jc w:val="both"/>
        <w:rPr>
          <w:b/>
          <w:bCs/>
          <w:lang w:val="en-US"/>
        </w:rPr>
      </w:pPr>
    </w:p>
    <w:p w:rsidR="003A538E" w:rsidRPr="00DF294F" w:rsidRDefault="003A538E" w:rsidP="00061DAD">
      <w:r w:rsidRPr="00DF294F">
        <w:t xml:space="preserve">На заочной форме обучения общая трудоемкость дисциплины составляет 18 зачетных единиц/ 648 акад. часов. </w:t>
      </w:r>
      <w:r w:rsidRPr="00DF294F">
        <w:tab/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9"/>
        <w:gridCol w:w="4416"/>
        <w:gridCol w:w="841"/>
        <w:gridCol w:w="1006"/>
        <w:gridCol w:w="851"/>
        <w:gridCol w:w="850"/>
        <w:gridCol w:w="851"/>
      </w:tblGrid>
      <w:tr w:rsidR="00DF294F" w:rsidRPr="00DF294F" w:rsidTr="00061DAD">
        <w:trPr>
          <w:trHeight w:val="219"/>
        </w:trPr>
        <w:tc>
          <w:tcPr>
            <w:tcW w:w="649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 xml:space="preserve">№ </w:t>
            </w:r>
            <w:proofErr w:type="spellStart"/>
            <w:r w:rsidRPr="00DF294F">
              <w:t>п</w:t>
            </w:r>
            <w:proofErr w:type="spellEnd"/>
            <w:r w:rsidRPr="00DF294F">
              <w:t>/</w:t>
            </w:r>
            <w:proofErr w:type="spellStart"/>
            <w:r w:rsidRPr="00DF294F">
              <w:t>п</w:t>
            </w:r>
            <w:proofErr w:type="spellEnd"/>
          </w:p>
        </w:tc>
        <w:tc>
          <w:tcPr>
            <w:tcW w:w="4416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Виды учебной деятельности</w:t>
            </w:r>
          </w:p>
          <w:p w:rsidR="003A538E" w:rsidRPr="00DF294F" w:rsidRDefault="003A538E" w:rsidP="007D6BE1">
            <w:pPr>
              <w:pStyle w:val="a5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jc w:val="center"/>
            </w:pPr>
          </w:p>
          <w:p w:rsidR="003A538E" w:rsidRPr="00DF294F" w:rsidRDefault="003A538E" w:rsidP="007D6BE1">
            <w:pPr>
              <w:pStyle w:val="a5"/>
              <w:jc w:val="center"/>
            </w:pPr>
            <w:r w:rsidRPr="00DF294F">
              <w:t>Всего</w:t>
            </w:r>
          </w:p>
        </w:tc>
        <w:tc>
          <w:tcPr>
            <w:tcW w:w="3558" w:type="dxa"/>
            <w:gridSpan w:val="4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Семестр</w:t>
            </w:r>
          </w:p>
        </w:tc>
      </w:tr>
      <w:tr w:rsidR="00DF294F" w:rsidRPr="00DF294F" w:rsidTr="00717B89">
        <w:trPr>
          <w:trHeight w:val="234"/>
        </w:trPr>
        <w:tc>
          <w:tcPr>
            <w:tcW w:w="649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841" w:type="dxa"/>
            <w:vMerge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1006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5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538E" w:rsidRPr="00DF294F" w:rsidRDefault="003A538E" w:rsidP="00DF727A">
            <w:pPr>
              <w:pStyle w:val="a5"/>
              <w:spacing w:line="360" w:lineRule="auto"/>
              <w:jc w:val="center"/>
            </w:pPr>
            <w:r w:rsidRPr="00DF294F">
              <w:t>9</w:t>
            </w:r>
          </w:p>
        </w:tc>
      </w:tr>
      <w:tr w:rsidR="00DF294F" w:rsidRPr="00DF294F" w:rsidTr="00717B89">
        <w:trPr>
          <w:trHeight w:val="424"/>
        </w:trPr>
        <w:tc>
          <w:tcPr>
            <w:tcW w:w="649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1</w:t>
            </w:r>
          </w:p>
        </w:tc>
        <w:tc>
          <w:tcPr>
            <w:tcW w:w="4416" w:type="dxa"/>
            <w:shd w:val="clear" w:color="auto" w:fill="E0E0E0"/>
          </w:tcPr>
          <w:p w:rsidR="003A538E" w:rsidRPr="00DF294F" w:rsidRDefault="003A538E" w:rsidP="00061DAD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841" w:type="dxa"/>
            <w:shd w:val="clear" w:color="auto" w:fill="E0E0E0"/>
          </w:tcPr>
          <w:p w:rsidR="003A538E" w:rsidRPr="00DF294F" w:rsidRDefault="007D4321" w:rsidP="00061DAD">
            <w:pPr>
              <w:pStyle w:val="a5"/>
              <w:spacing w:line="360" w:lineRule="auto"/>
              <w:jc w:val="center"/>
            </w:pPr>
            <w:r w:rsidRPr="00DF294F">
              <w:t>86</w:t>
            </w:r>
          </w:p>
        </w:tc>
        <w:tc>
          <w:tcPr>
            <w:tcW w:w="1006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18</w:t>
            </w:r>
          </w:p>
        </w:tc>
        <w:tc>
          <w:tcPr>
            <w:tcW w:w="851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26</w:t>
            </w:r>
          </w:p>
        </w:tc>
      </w:tr>
      <w:tr w:rsidR="00DF294F" w:rsidRPr="00DF294F" w:rsidTr="00717B89">
        <w:tc>
          <w:tcPr>
            <w:tcW w:w="649" w:type="dxa"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538E" w:rsidRPr="00DF294F" w:rsidRDefault="003A538E" w:rsidP="007D6BE1">
            <w:pPr>
              <w:pStyle w:val="a5"/>
            </w:pPr>
            <w:r w:rsidRPr="00DF294F">
              <w:t>в том числе:</w:t>
            </w:r>
          </w:p>
        </w:tc>
        <w:tc>
          <w:tcPr>
            <w:tcW w:w="84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1006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</w:tr>
      <w:tr w:rsidR="00DF294F" w:rsidRPr="00DF294F" w:rsidTr="00717B89">
        <w:tc>
          <w:tcPr>
            <w:tcW w:w="649" w:type="dxa"/>
          </w:tcPr>
          <w:p w:rsidR="003A538E" w:rsidRPr="00DF294F" w:rsidRDefault="003A538E" w:rsidP="00061DAD">
            <w:pPr>
              <w:pStyle w:val="a5"/>
              <w:spacing w:line="360" w:lineRule="auto"/>
            </w:pPr>
            <w:r w:rsidRPr="00DF294F">
              <w:t>1.1</w:t>
            </w:r>
          </w:p>
        </w:tc>
        <w:tc>
          <w:tcPr>
            <w:tcW w:w="4416" w:type="dxa"/>
          </w:tcPr>
          <w:p w:rsidR="003A538E" w:rsidRPr="00DF294F" w:rsidRDefault="003A538E" w:rsidP="00061DAD">
            <w:pPr>
              <w:pStyle w:val="a5"/>
            </w:pPr>
            <w:r w:rsidRPr="00DF294F">
              <w:t>Занятия лекционного типа</w:t>
            </w:r>
          </w:p>
        </w:tc>
        <w:tc>
          <w:tcPr>
            <w:tcW w:w="841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28</w:t>
            </w:r>
          </w:p>
        </w:tc>
        <w:tc>
          <w:tcPr>
            <w:tcW w:w="1006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51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</w:tr>
      <w:tr w:rsidR="00DF294F" w:rsidRPr="00DF294F" w:rsidTr="000E0A53">
        <w:tc>
          <w:tcPr>
            <w:tcW w:w="649" w:type="dxa"/>
          </w:tcPr>
          <w:p w:rsidR="00C836D4" w:rsidRPr="00DF294F" w:rsidRDefault="00C836D4" w:rsidP="00C836D4">
            <w:pPr>
              <w:pStyle w:val="a5"/>
              <w:spacing w:line="360" w:lineRule="auto"/>
            </w:pPr>
            <w:r w:rsidRPr="00DF294F">
              <w:t>1.2</w:t>
            </w:r>
          </w:p>
        </w:tc>
        <w:tc>
          <w:tcPr>
            <w:tcW w:w="4416" w:type="dxa"/>
          </w:tcPr>
          <w:p w:rsidR="00C836D4" w:rsidRPr="00DF294F" w:rsidRDefault="00C836D4" w:rsidP="00C836D4">
            <w:pPr>
              <w:pStyle w:val="a5"/>
            </w:pPr>
            <w:r w:rsidRPr="00DF294F">
              <w:t>Занятия семинарского типа</w:t>
            </w:r>
          </w:p>
        </w:tc>
        <w:tc>
          <w:tcPr>
            <w:tcW w:w="841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42</w:t>
            </w:r>
          </w:p>
        </w:tc>
        <w:tc>
          <w:tcPr>
            <w:tcW w:w="1006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1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14</w:t>
            </w:r>
          </w:p>
        </w:tc>
      </w:tr>
      <w:tr w:rsidR="003A3B90" w:rsidRPr="00DF294F" w:rsidTr="000E0A53">
        <w:tc>
          <w:tcPr>
            <w:tcW w:w="649" w:type="dxa"/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3B90" w:rsidRDefault="003A3B90" w:rsidP="003A3B90">
            <w:pPr>
              <w:pStyle w:val="a5"/>
              <w:spacing w:line="360" w:lineRule="auto"/>
            </w:pPr>
            <w:r>
              <w:t>Семинары</w:t>
            </w:r>
          </w:p>
        </w:tc>
        <w:tc>
          <w:tcPr>
            <w:tcW w:w="841" w:type="dxa"/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1006" w:type="dxa"/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2</w:t>
            </w:r>
          </w:p>
        </w:tc>
      </w:tr>
      <w:tr w:rsidR="003A3B90" w:rsidRPr="00DF294F" w:rsidTr="000E0A53">
        <w:tc>
          <w:tcPr>
            <w:tcW w:w="649" w:type="dxa"/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3B90" w:rsidRPr="007F18F6" w:rsidRDefault="003A3B90" w:rsidP="003A3B90">
            <w:pPr>
              <w:pStyle w:val="a5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841" w:type="dxa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1006" w:type="dxa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</w:tr>
      <w:tr w:rsidR="003A3B90" w:rsidRPr="00DF294F" w:rsidTr="000E0A53">
        <w:tc>
          <w:tcPr>
            <w:tcW w:w="649" w:type="dxa"/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3B90" w:rsidRDefault="003A3B90" w:rsidP="003A3B90">
            <w:pPr>
              <w:pStyle w:val="a5"/>
              <w:spacing w:line="360" w:lineRule="auto"/>
            </w:pPr>
            <w:r>
              <w:t>Практические занятия</w:t>
            </w:r>
          </w:p>
        </w:tc>
        <w:tc>
          <w:tcPr>
            <w:tcW w:w="841" w:type="dxa"/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36</w:t>
            </w:r>
          </w:p>
        </w:tc>
        <w:tc>
          <w:tcPr>
            <w:tcW w:w="1006" w:type="dxa"/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12</w:t>
            </w:r>
          </w:p>
        </w:tc>
      </w:tr>
      <w:tr w:rsidR="003A3B90" w:rsidRPr="00DF294F" w:rsidTr="00717B89">
        <w:tc>
          <w:tcPr>
            <w:tcW w:w="649" w:type="dxa"/>
          </w:tcPr>
          <w:p w:rsidR="003A3B90" w:rsidRPr="00DF294F" w:rsidRDefault="003A3B90" w:rsidP="003A3B90">
            <w:pPr>
              <w:pStyle w:val="a5"/>
            </w:pPr>
            <w:r w:rsidRPr="00DF294F">
              <w:t>1.3</w:t>
            </w:r>
          </w:p>
        </w:tc>
        <w:tc>
          <w:tcPr>
            <w:tcW w:w="4416" w:type="dxa"/>
          </w:tcPr>
          <w:p w:rsidR="003A3B90" w:rsidRPr="00DF294F" w:rsidRDefault="003A3B90" w:rsidP="003A3B90">
            <w:pPr>
              <w:pStyle w:val="a5"/>
            </w:pPr>
            <w:r w:rsidRPr="00DF294F">
              <w:rPr>
                <w:bCs/>
              </w:rPr>
              <w:t>Групповые консультации и (или) инд</w:t>
            </w:r>
            <w:r w:rsidRPr="00DF294F">
              <w:rPr>
                <w:bCs/>
              </w:rPr>
              <w:t>и</w:t>
            </w:r>
            <w:r w:rsidRPr="00DF294F">
              <w:rPr>
                <w:bCs/>
              </w:rPr>
              <w:t>видуальная работа обучающихся с пр</w:t>
            </w:r>
            <w:r w:rsidRPr="00DF294F">
              <w:rPr>
                <w:bCs/>
              </w:rPr>
              <w:t>е</w:t>
            </w:r>
            <w:r w:rsidRPr="00DF294F">
              <w:rPr>
                <w:bCs/>
              </w:rPr>
              <w:t>подавателем</w:t>
            </w:r>
          </w:p>
        </w:tc>
        <w:tc>
          <w:tcPr>
            <w:tcW w:w="84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1006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  <w:tr w:rsidR="003A3B90" w:rsidRPr="00DF294F" w:rsidTr="00717B89">
        <w:tc>
          <w:tcPr>
            <w:tcW w:w="649" w:type="dxa"/>
          </w:tcPr>
          <w:p w:rsidR="003A3B90" w:rsidRPr="00DF294F" w:rsidRDefault="003A3B90" w:rsidP="003A3B90">
            <w:pPr>
              <w:pStyle w:val="a5"/>
            </w:pPr>
            <w:r w:rsidRPr="00DF294F">
              <w:t>1.4</w:t>
            </w:r>
          </w:p>
        </w:tc>
        <w:tc>
          <w:tcPr>
            <w:tcW w:w="4416" w:type="dxa"/>
          </w:tcPr>
          <w:p w:rsidR="003A3B90" w:rsidRPr="00DF294F" w:rsidRDefault="003A3B90" w:rsidP="003A3B90">
            <w:pPr>
              <w:pStyle w:val="a5"/>
            </w:pPr>
            <w:r w:rsidRPr="00DF294F">
              <w:t>Аттестационные испытания промеж</w:t>
            </w:r>
            <w:r w:rsidRPr="00DF294F">
              <w:t>у</w:t>
            </w:r>
            <w:r w:rsidRPr="00DF294F">
              <w:t>точной аттестации</w:t>
            </w:r>
          </w:p>
        </w:tc>
        <w:tc>
          <w:tcPr>
            <w:tcW w:w="84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1006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  <w:tr w:rsidR="003A3B90" w:rsidRPr="00DF294F" w:rsidTr="00717B89">
        <w:tc>
          <w:tcPr>
            <w:tcW w:w="649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2</w:t>
            </w:r>
          </w:p>
        </w:tc>
        <w:tc>
          <w:tcPr>
            <w:tcW w:w="4416" w:type="dxa"/>
            <w:shd w:val="clear" w:color="auto" w:fill="E0E0E0"/>
          </w:tcPr>
          <w:p w:rsidR="003A3B90" w:rsidRPr="00DF294F" w:rsidRDefault="003A3B90" w:rsidP="003A3B90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>Самостоятельная работа обучающи</w:t>
            </w:r>
            <w:r w:rsidRPr="00DF294F">
              <w:rPr>
                <w:b/>
                <w:bCs/>
              </w:rPr>
              <w:t>х</w:t>
            </w:r>
            <w:r w:rsidRPr="00DF294F">
              <w:rPr>
                <w:b/>
                <w:bCs/>
              </w:rPr>
              <w:t>ся</w:t>
            </w:r>
          </w:p>
        </w:tc>
        <w:tc>
          <w:tcPr>
            <w:tcW w:w="841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562</w:t>
            </w:r>
          </w:p>
        </w:tc>
        <w:tc>
          <w:tcPr>
            <w:tcW w:w="1006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234</w:t>
            </w:r>
          </w:p>
        </w:tc>
        <w:tc>
          <w:tcPr>
            <w:tcW w:w="851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160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122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46</w:t>
            </w:r>
          </w:p>
        </w:tc>
      </w:tr>
      <w:tr w:rsidR="003A3B90" w:rsidRPr="00DF294F" w:rsidTr="00717B89">
        <w:tc>
          <w:tcPr>
            <w:tcW w:w="649" w:type="dxa"/>
          </w:tcPr>
          <w:p w:rsidR="003A3B90" w:rsidRPr="00DF294F" w:rsidRDefault="003A3B90" w:rsidP="003A3B90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3</w:t>
            </w:r>
          </w:p>
        </w:tc>
        <w:tc>
          <w:tcPr>
            <w:tcW w:w="4416" w:type="dxa"/>
          </w:tcPr>
          <w:p w:rsidR="003A3B90" w:rsidRPr="00DF294F" w:rsidRDefault="003A3B90" w:rsidP="003A3B90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84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06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Зачет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Зачет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  <w:proofErr w:type="spellStart"/>
            <w:r w:rsidRPr="00DF294F">
              <w:rPr>
                <w:bCs/>
              </w:rPr>
              <w:t>экзам</w:t>
            </w:r>
            <w:proofErr w:type="spellEnd"/>
            <w:r w:rsidRPr="00DF294F">
              <w:rPr>
                <w:bCs/>
              </w:rPr>
              <w:t>.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  <w:proofErr w:type="spellStart"/>
            <w:r w:rsidRPr="00DF294F">
              <w:rPr>
                <w:bCs/>
              </w:rPr>
              <w:t>экзам</w:t>
            </w:r>
            <w:proofErr w:type="spellEnd"/>
            <w:r w:rsidRPr="00DF294F">
              <w:rPr>
                <w:bCs/>
              </w:rPr>
              <w:t>.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A3B90" w:rsidRPr="00DF294F" w:rsidTr="00717B89">
        <w:trPr>
          <w:trHeight w:val="418"/>
        </w:trPr>
        <w:tc>
          <w:tcPr>
            <w:tcW w:w="649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rPr>
                <w:b/>
              </w:rPr>
            </w:pPr>
            <w:r w:rsidRPr="00DF294F">
              <w:rPr>
                <w:b/>
              </w:rPr>
              <w:t>4</w:t>
            </w:r>
          </w:p>
        </w:tc>
        <w:tc>
          <w:tcPr>
            <w:tcW w:w="4416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rPr>
                <w:b/>
              </w:rPr>
            </w:pPr>
            <w:r w:rsidRPr="00DF294F">
              <w:rPr>
                <w:b/>
              </w:rPr>
              <w:t xml:space="preserve">Общая трудоемкость, час                                                                                                </w:t>
            </w:r>
            <w:proofErr w:type="spellStart"/>
            <w:r w:rsidRPr="00DF294F">
              <w:rPr>
                <w:b/>
              </w:rPr>
              <w:t>з.е</w:t>
            </w:r>
            <w:proofErr w:type="spellEnd"/>
            <w:r w:rsidRPr="00DF294F">
              <w:rPr>
                <w:b/>
              </w:rPr>
              <w:t>.</w:t>
            </w:r>
          </w:p>
        </w:tc>
        <w:tc>
          <w:tcPr>
            <w:tcW w:w="841" w:type="dxa"/>
            <w:shd w:val="clear" w:color="auto" w:fill="E0E0E0"/>
          </w:tcPr>
          <w:p w:rsidR="003A3B90" w:rsidRDefault="003A3B90" w:rsidP="003A3B90">
            <w:pPr>
              <w:pStyle w:val="a5"/>
              <w:spacing w:line="360" w:lineRule="auto"/>
              <w:jc w:val="center"/>
            </w:pPr>
            <w:r w:rsidRPr="00DF294F">
              <w:t>648</w:t>
            </w:r>
          </w:p>
          <w:p w:rsidR="00806FFF" w:rsidRPr="00DF294F" w:rsidRDefault="00806FFF" w:rsidP="003A3B90">
            <w:pPr>
              <w:pStyle w:val="a5"/>
              <w:spacing w:line="360" w:lineRule="auto"/>
              <w:jc w:val="center"/>
            </w:pPr>
            <w:r>
              <w:t>18</w:t>
            </w:r>
          </w:p>
        </w:tc>
        <w:tc>
          <w:tcPr>
            <w:tcW w:w="1006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252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7</w:t>
            </w:r>
          </w:p>
        </w:tc>
        <w:tc>
          <w:tcPr>
            <w:tcW w:w="851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180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144</w:t>
            </w:r>
          </w:p>
          <w:p w:rsidR="003A3B90" w:rsidRPr="00DF294F" w:rsidRDefault="003A3B90" w:rsidP="007179D4">
            <w:pPr>
              <w:pStyle w:val="a5"/>
              <w:spacing w:line="360" w:lineRule="auto"/>
              <w:jc w:val="center"/>
            </w:pPr>
            <w:r w:rsidRPr="00DF294F"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72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</w:tbl>
    <w:p w:rsidR="003A538E" w:rsidRPr="00DF294F" w:rsidRDefault="003A538E" w:rsidP="00061DAD">
      <w:pPr>
        <w:tabs>
          <w:tab w:val="left" w:pos="1200"/>
        </w:tabs>
        <w:sectPr w:rsidR="003A538E" w:rsidRPr="00DF294F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538E" w:rsidRPr="00DF294F" w:rsidRDefault="003A538E" w:rsidP="00A129E6">
      <w:pPr>
        <w:jc w:val="both"/>
        <w:rPr>
          <w:b/>
          <w:bCs/>
        </w:rPr>
      </w:pPr>
      <w:r w:rsidRPr="00DF294F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</w:t>
      </w:r>
      <w:r w:rsidRPr="00DF294F">
        <w:rPr>
          <w:b/>
          <w:bCs/>
        </w:rPr>
        <w:t>и</w:t>
      </w:r>
      <w:r w:rsidRPr="00DF294F">
        <w:rPr>
          <w:b/>
          <w:bCs/>
        </w:rPr>
        <w:t>ческих часов и видов учебных занятий</w:t>
      </w:r>
    </w:p>
    <w:p w:rsidR="003A538E" w:rsidRPr="00DF294F" w:rsidRDefault="003A538E" w:rsidP="00A129E6">
      <w:pPr>
        <w:jc w:val="both"/>
        <w:rPr>
          <w:b/>
          <w:bCs/>
        </w:rPr>
      </w:pPr>
    </w:p>
    <w:tbl>
      <w:tblPr>
        <w:tblW w:w="531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591"/>
        <w:gridCol w:w="2109"/>
        <w:gridCol w:w="459"/>
        <w:gridCol w:w="1839"/>
        <w:gridCol w:w="641"/>
        <w:gridCol w:w="1295"/>
        <w:gridCol w:w="424"/>
        <w:gridCol w:w="1603"/>
        <w:gridCol w:w="842"/>
        <w:gridCol w:w="644"/>
        <w:gridCol w:w="720"/>
        <w:gridCol w:w="1383"/>
        <w:gridCol w:w="35"/>
        <w:gridCol w:w="380"/>
        <w:gridCol w:w="135"/>
        <w:gridCol w:w="6"/>
        <w:gridCol w:w="1559"/>
        <w:gridCol w:w="44"/>
        <w:gridCol w:w="6"/>
      </w:tblGrid>
      <w:tr w:rsidR="00FA25EC" w:rsidRPr="00DF294F" w:rsidTr="00A34F6D">
        <w:trPr>
          <w:gridAfter w:val="1"/>
          <w:wAfter w:w="2" w:type="pct"/>
          <w:cantSplit/>
          <w:trHeight w:val="434"/>
          <w:tblHeader/>
        </w:trPr>
        <w:tc>
          <w:tcPr>
            <w:tcW w:w="506" w:type="pct"/>
            <w:vMerge w:val="restart"/>
            <w:vAlign w:val="center"/>
          </w:tcPr>
          <w:p w:rsidR="00BF3ACD" w:rsidRPr="00DF294F" w:rsidRDefault="00BF3ACD" w:rsidP="0072019B">
            <w:pPr>
              <w:jc w:val="center"/>
            </w:pPr>
            <w:r w:rsidRPr="00DF294F">
              <w:t>Наименов</w:t>
            </w:r>
            <w:r w:rsidRPr="00DF294F">
              <w:t>а</w:t>
            </w:r>
            <w:r w:rsidRPr="00DF294F">
              <w:t>ние раздела</w:t>
            </w:r>
          </w:p>
        </w:tc>
        <w:tc>
          <w:tcPr>
            <w:tcW w:w="671" w:type="pct"/>
            <w:vMerge w:val="restart"/>
            <w:vAlign w:val="center"/>
          </w:tcPr>
          <w:p w:rsidR="00BF3ACD" w:rsidRPr="00DF294F" w:rsidRDefault="00BF3ACD" w:rsidP="0072019B">
            <w:pPr>
              <w:jc w:val="center"/>
            </w:pPr>
            <w:r w:rsidRPr="00DF294F">
              <w:t>Наименование тем лекций, пра</w:t>
            </w:r>
            <w:r w:rsidRPr="00DF294F">
              <w:t>к</w:t>
            </w:r>
            <w:r w:rsidRPr="00DF294F">
              <w:t>тических работ, лабораторных р</w:t>
            </w:r>
            <w:r w:rsidRPr="00DF294F">
              <w:t>а</w:t>
            </w:r>
            <w:r w:rsidRPr="00DF294F">
              <w:t>бот, семинаров, СРО</w:t>
            </w:r>
          </w:p>
        </w:tc>
        <w:tc>
          <w:tcPr>
            <w:tcW w:w="3821" w:type="pct"/>
            <w:gridSpan w:val="16"/>
          </w:tcPr>
          <w:p w:rsidR="00BF3ACD" w:rsidRPr="00DF294F" w:rsidRDefault="00BF3ACD" w:rsidP="0072019B">
            <w:pPr>
              <w:jc w:val="center"/>
            </w:pPr>
            <w:r w:rsidRPr="00DF294F">
              <w:t>Виды учебных занятий и формы их проведения</w:t>
            </w:r>
          </w:p>
        </w:tc>
      </w:tr>
      <w:tr w:rsidR="00FA25EC" w:rsidRPr="00DF294F" w:rsidTr="00A34F6D">
        <w:trPr>
          <w:gridAfter w:val="1"/>
          <w:wAfter w:w="2" w:type="pct"/>
          <w:cantSplit/>
          <w:trHeight w:val="434"/>
          <w:tblHeader/>
        </w:trPr>
        <w:tc>
          <w:tcPr>
            <w:tcW w:w="506" w:type="pct"/>
            <w:vMerge/>
            <w:vAlign w:val="center"/>
          </w:tcPr>
          <w:p w:rsidR="001033A6" w:rsidRPr="00DF294F" w:rsidRDefault="001033A6" w:rsidP="0072019B">
            <w:pPr>
              <w:jc w:val="center"/>
            </w:pPr>
          </w:p>
        </w:tc>
        <w:tc>
          <w:tcPr>
            <w:tcW w:w="671" w:type="pct"/>
            <w:vMerge/>
            <w:vAlign w:val="center"/>
          </w:tcPr>
          <w:p w:rsidR="001033A6" w:rsidRPr="00DF294F" w:rsidRDefault="001033A6" w:rsidP="0072019B">
            <w:pPr>
              <w:jc w:val="center"/>
            </w:pPr>
          </w:p>
        </w:tc>
        <w:tc>
          <w:tcPr>
            <w:tcW w:w="3145" w:type="pct"/>
            <w:gridSpan w:val="11"/>
          </w:tcPr>
          <w:p w:rsidR="001033A6" w:rsidRPr="00DF294F" w:rsidRDefault="001033A6" w:rsidP="0072019B">
            <w:pPr>
              <w:jc w:val="center"/>
            </w:pPr>
          </w:p>
        </w:tc>
        <w:tc>
          <w:tcPr>
            <w:tcW w:w="676" w:type="pct"/>
            <w:gridSpan w:val="5"/>
          </w:tcPr>
          <w:p w:rsidR="001033A6" w:rsidRPr="00DF294F" w:rsidRDefault="001033A6" w:rsidP="0072019B">
            <w:pPr>
              <w:jc w:val="center"/>
            </w:pPr>
          </w:p>
        </w:tc>
      </w:tr>
      <w:tr w:rsidR="00FA25EC" w:rsidRPr="00DF294F" w:rsidTr="00A34F6D">
        <w:trPr>
          <w:gridAfter w:val="2"/>
          <w:wAfter w:w="16" w:type="pct"/>
          <w:cantSplit/>
          <w:trHeight w:val="2684"/>
          <w:tblHeader/>
        </w:trPr>
        <w:tc>
          <w:tcPr>
            <w:tcW w:w="506" w:type="pct"/>
            <w:vMerge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671" w:type="pct"/>
            <w:vMerge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146" w:type="pct"/>
            <w:textDirection w:val="btLr"/>
          </w:tcPr>
          <w:p w:rsidR="00BF3ACD" w:rsidRPr="00DF294F" w:rsidRDefault="00BF3ACD" w:rsidP="00BF3ACD">
            <w:pPr>
              <w:ind w:left="113" w:right="-108"/>
            </w:pPr>
            <w:r w:rsidRPr="00DF294F">
              <w:t xml:space="preserve">Лекции, акад. часов </w:t>
            </w:r>
          </w:p>
        </w:tc>
        <w:tc>
          <w:tcPr>
            <w:tcW w:w="585" w:type="pct"/>
            <w:textDirection w:val="btLr"/>
          </w:tcPr>
          <w:p w:rsidR="00BF3ACD" w:rsidRDefault="00BF3ACD" w:rsidP="00BF3ACD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BF3ACD" w:rsidRPr="00F45270" w:rsidRDefault="00BF3ACD" w:rsidP="00BF3ACD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204" w:type="pct"/>
            <w:textDirection w:val="btLr"/>
            <w:vAlign w:val="center"/>
          </w:tcPr>
          <w:p w:rsidR="00BF3ACD" w:rsidRPr="00F45270" w:rsidRDefault="00BF3ACD" w:rsidP="00BF3ACD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412" w:type="pct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тического занятия</w:t>
            </w:r>
          </w:p>
        </w:tc>
        <w:tc>
          <w:tcPr>
            <w:tcW w:w="135" w:type="pct"/>
            <w:textDirection w:val="btLr"/>
            <w:vAlign w:val="cente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510" w:type="pct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</w:t>
            </w:r>
            <w:r w:rsidRPr="00F45270">
              <w:rPr>
                <w:sz w:val="22"/>
                <w:szCs w:val="22"/>
              </w:rPr>
              <w:t>и</w:t>
            </w:r>
            <w:r w:rsidRPr="00F45270">
              <w:rPr>
                <w:sz w:val="22"/>
                <w:szCs w:val="22"/>
              </w:rPr>
              <w:t>нара</w:t>
            </w:r>
          </w:p>
        </w:tc>
        <w:tc>
          <w:tcPr>
            <w:tcW w:w="268" w:type="pct"/>
            <w:textDirection w:val="btLr"/>
            <w:vAlign w:val="cente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205" w:type="pct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</w:t>
            </w:r>
            <w:r w:rsidRPr="00F45270">
              <w:rPr>
                <w:sz w:val="22"/>
                <w:szCs w:val="22"/>
              </w:rPr>
              <w:t>о</w:t>
            </w:r>
            <w:r w:rsidRPr="00F45270">
              <w:rPr>
                <w:sz w:val="22"/>
                <w:szCs w:val="22"/>
              </w:rPr>
              <w:t>раторной работы</w:t>
            </w:r>
          </w:p>
        </w:tc>
        <w:tc>
          <w:tcPr>
            <w:tcW w:w="229" w:type="pct"/>
            <w:textDirection w:val="btLr"/>
            <w:vAlign w:val="cente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</w:t>
            </w:r>
            <w:r w:rsidRPr="00F45270">
              <w:rPr>
                <w:sz w:val="22"/>
                <w:szCs w:val="22"/>
              </w:rPr>
              <w:t>а</w:t>
            </w:r>
            <w:r w:rsidRPr="00F45270">
              <w:rPr>
                <w:sz w:val="22"/>
                <w:szCs w:val="22"/>
              </w:rPr>
              <w:t>сов</w:t>
            </w:r>
          </w:p>
        </w:tc>
        <w:tc>
          <w:tcPr>
            <w:tcW w:w="440" w:type="pct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</w:t>
            </w:r>
            <w:r w:rsidRPr="00F45270">
              <w:rPr>
                <w:sz w:val="22"/>
                <w:szCs w:val="22"/>
              </w:rPr>
              <w:t>н</w:t>
            </w:r>
            <w:r w:rsidRPr="00F45270">
              <w:rPr>
                <w:sz w:val="22"/>
                <w:szCs w:val="22"/>
              </w:rPr>
              <w:t>сультации</w:t>
            </w:r>
          </w:p>
        </w:tc>
        <w:tc>
          <w:tcPr>
            <w:tcW w:w="175" w:type="pct"/>
            <w:gridSpan w:val="3"/>
            <w:textDirection w:val="btLr"/>
          </w:tcPr>
          <w:p w:rsidR="00BF3ACD" w:rsidRPr="00DF294F" w:rsidRDefault="00BF3ACD" w:rsidP="00BF3ACD">
            <w:pPr>
              <w:ind w:left="113" w:right="113"/>
            </w:pPr>
            <w:r w:rsidRPr="00DF294F">
              <w:t>СРО, акад. часов</w:t>
            </w:r>
          </w:p>
        </w:tc>
        <w:tc>
          <w:tcPr>
            <w:tcW w:w="498" w:type="pct"/>
            <w:gridSpan w:val="2"/>
            <w:textDirection w:val="btLr"/>
          </w:tcPr>
          <w:p w:rsidR="00BF3ACD" w:rsidRPr="00DF294F" w:rsidRDefault="00BF3ACD" w:rsidP="00BF3ACD">
            <w:pPr>
              <w:ind w:left="113" w:right="113"/>
            </w:pPr>
            <w:r w:rsidRPr="00DF294F">
              <w:t>Форма проведения СРО</w:t>
            </w:r>
          </w:p>
        </w:tc>
      </w:tr>
      <w:tr w:rsidR="00FA25EC" w:rsidRPr="00DF294F" w:rsidTr="00A34F6D">
        <w:trPr>
          <w:gridAfter w:val="2"/>
          <w:wAfter w:w="16" w:type="pct"/>
        </w:trPr>
        <w:tc>
          <w:tcPr>
            <w:tcW w:w="506" w:type="pct"/>
            <w:vMerge w:val="restart"/>
          </w:tcPr>
          <w:p w:rsidR="00BF3ACD" w:rsidRPr="00DF294F" w:rsidRDefault="00BF3ACD" w:rsidP="00BF3ACD">
            <w:pPr>
              <w:jc w:val="both"/>
              <w:rPr>
                <w:b/>
              </w:rPr>
            </w:pPr>
          </w:p>
          <w:p w:rsidR="00BF3ACD" w:rsidRPr="00DF294F" w:rsidRDefault="00BF3ACD" w:rsidP="00BF3ACD">
            <w:pPr>
              <w:jc w:val="both"/>
              <w:rPr>
                <w:b/>
              </w:rPr>
            </w:pPr>
          </w:p>
          <w:p w:rsidR="00BF3ACD" w:rsidRPr="00DF294F" w:rsidRDefault="00BF3ACD" w:rsidP="00BF3ACD">
            <w:pPr>
              <w:jc w:val="both"/>
              <w:rPr>
                <w:b/>
              </w:rPr>
            </w:pPr>
          </w:p>
          <w:p w:rsidR="00BF3ACD" w:rsidRPr="00DF294F" w:rsidRDefault="00BF3ACD" w:rsidP="00BF3ACD">
            <w:pPr>
              <w:jc w:val="both"/>
            </w:pPr>
            <w:r w:rsidRPr="00DF294F">
              <w:rPr>
                <w:b/>
              </w:rPr>
              <w:t>Теоретико-методол</w:t>
            </w:r>
            <w:r w:rsidRPr="00DF294F">
              <w:rPr>
                <w:b/>
              </w:rPr>
              <w:t>о</w:t>
            </w:r>
            <w:r w:rsidRPr="00DF294F">
              <w:rPr>
                <w:b/>
              </w:rPr>
              <w:t>гические основы т</w:t>
            </w:r>
            <w:r w:rsidRPr="00DF294F">
              <w:rPr>
                <w:b/>
              </w:rPr>
              <w:t>у</w:t>
            </w:r>
            <w:r w:rsidRPr="00DF294F">
              <w:rPr>
                <w:b/>
              </w:rPr>
              <w:t xml:space="preserve">ристского </w:t>
            </w:r>
            <w:proofErr w:type="spellStart"/>
            <w:r w:rsidRPr="00DF294F">
              <w:rPr>
                <w:b/>
              </w:rPr>
              <w:t>ресурсов</w:t>
            </w:r>
            <w:r w:rsidRPr="00DF294F">
              <w:rPr>
                <w:b/>
              </w:rPr>
              <w:t>е</w:t>
            </w:r>
            <w:r w:rsidRPr="00DF294F">
              <w:rPr>
                <w:b/>
              </w:rPr>
              <w:t>дения</w:t>
            </w:r>
            <w:proofErr w:type="spellEnd"/>
          </w:p>
        </w:tc>
        <w:tc>
          <w:tcPr>
            <w:tcW w:w="671" w:type="pct"/>
          </w:tcPr>
          <w:p w:rsidR="00BF3ACD" w:rsidRPr="00DF294F" w:rsidRDefault="00BF3ACD" w:rsidP="00BF3ACD">
            <w:pPr>
              <w:jc w:val="both"/>
            </w:pPr>
            <w:r w:rsidRPr="00DF294F">
              <w:t>1.</w:t>
            </w:r>
            <w:r w:rsidRPr="00DF294F">
              <w:rPr>
                <w:b/>
                <w:caps/>
                <w:noProof/>
                <w:sz w:val="28"/>
                <w:szCs w:val="28"/>
              </w:rPr>
              <w:t xml:space="preserve"> </w:t>
            </w:r>
            <w:r w:rsidRPr="00DF294F">
              <w:t>Предмет, зад</w:t>
            </w:r>
            <w:r w:rsidRPr="00DF294F">
              <w:t>а</w:t>
            </w:r>
            <w:r w:rsidRPr="00DF294F">
              <w:t>чи и значение т</w:t>
            </w:r>
            <w:r w:rsidRPr="00DF294F">
              <w:t>у</w:t>
            </w:r>
            <w:r w:rsidRPr="00DF294F">
              <w:t xml:space="preserve">ристского </w:t>
            </w:r>
            <w:proofErr w:type="spellStart"/>
            <w:r w:rsidRPr="00DF294F">
              <w:t>ресу</w:t>
            </w:r>
            <w:r w:rsidRPr="00DF294F">
              <w:t>р</w:t>
            </w:r>
            <w:r w:rsidRPr="00DF294F">
              <w:t>соведения</w:t>
            </w:r>
            <w:proofErr w:type="spellEnd"/>
          </w:p>
        </w:tc>
        <w:tc>
          <w:tcPr>
            <w:tcW w:w="146" w:type="pct"/>
          </w:tcPr>
          <w:p w:rsidR="00BF3ACD" w:rsidRPr="00DF294F" w:rsidRDefault="00BF3ACD" w:rsidP="00BF3ACD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BF3ACD" w:rsidRPr="00DF294F" w:rsidRDefault="00BF3ACD" w:rsidP="00BF3ACD">
            <w:r w:rsidRPr="00DF294F">
              <w:t>Вводная ле</w:t>
            </w:r>
            <w:r w:rsidRPr="00DF294F">
              <w:t>к</w:t>
            </w:r>
            <w:r w:rsidRPr="00DF294F">
              <w:t>ция</w:t>
            </w:r>
          </w:p>
        </w:tc>
        <w:tc>
          <w:tcPr>
            <w:tcW w:w="204" w:type="pct"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412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135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510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268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205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229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440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175" w:type="pct"/>
            <w:gridSpan w:val="3"/>
          </w:tcPr>
          <w:p w:rsidR="00BF3ACD" w:rsidRPr="00DF294F" w:rsidRDefault="00BF3ACD" w:rsidP="00BF3ACD">
            <w:pPr>
              <w:jc w:val="center"/>
            </w:pPr>
            <w:r w:rsidRPr="00DF294F">
              <w:t>4</w:t>
            </w:r>
          </w:p>
        </w:tc>
        <w:tc>
          <w:tcPr>
            <w:tcW w:w="498" w:type="pct"/>
            <w:gridSpan w:val="2"/>
          </w:tcPr>
          <w:p w:rsidR="00BF3ACD" w:rsidRPr="00DF294F" w:rsidRDefault="00BF3ACD" w:rsidP="00BF3ACD">
            <w:r w:rsidRPr="00DF294F">
              <w:t>Подготовка к дискуссии</w:t>
            </w:r>
          </w:p>
          <w:p w:rsidR="00BF3ACD" w:rsidRPr="00DF294F" w:rsidRDefault="00BF3ACD" w:rsidP="00BF3ACD">
            <w:pPr>
              <w:jc w:val="both"/>
            </w:pPr>
          </w:p>
        </w:tc>
      </w:tr>
      <w:tr w:rsidR="00FA25EC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BF3ACD" w:rsidRPr="00DF294F" w:rsidRDefault="00BF3ACD" w:rsidP="00BF3ACD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BF3ACD" w:rsidRPr="00DF294F" w:rsidRDefault="00BF3ACD" w:rsidP="00BF3ACD">
            <w:pPr>
              <w:jc w:val="both"/>
            </w:pPr>
            <w:r w:rsidRPr="00DF294F">
              <w:t>2.Общенаучные методы турис</w:t>
            </w:r>
            <w:r w:rsidRPr="00DF294F">
              <w:t>т</w:t>
            </w:r>
            <w:r w:rsidRPr="00DF294F">
              <w:t xml:space="preserve">ского </w:t>
            </w:r>
            <w:proofErr w:type="spellStart"/>
            <w:r w:rsidRPr="00DF294F">
              <w:t>ресурсов</w:t>
            </w:r>
            <w:r w:rsidRPr="00DF294F">
              <w:t>е</w:t>
            </w:r>
            <w:r w:rsidRPr="00DF294F">
              <w:t>дения</w:t>
            </w:r>
            <w:proofErr w:type="spellEnd"/>
            <w:r w:rsidRPr="00DF294F">
              <w:t xml:space="preserve">; </w:t>
            </w:r>
          </w:p>
          <w:p w:rsidR="00BF3ACD" w:rsidRPr="00DF294F" w:rsidRDefault="00BF3ACD" w:rsidP="00BF3ACD">
            <w:pPr>
              <w:jc w:val="both"/>
            </w:pPr>
          </w:p>
          <w:p w:rsidR="00BF3ACD" w:rsidRPr="00DF294F" w:rsidRDefault="00BF3ACD" w:rsidP="00BF3ACD">
            <w:pPr>
              <w:jc w:val="both"/>
            </w:pPr>
            <w:r w:rsidRPr="00DF294F">
              <w:t>ПЗ: Базовые п</w:t>
            </w:r>
            <w:r w:rsidRPr="00DF294F">
              <w:t>о</w:t>
            </w:r>
            <w:r w:rsidRPr="00DF294F">
              <w:t>нятия дисципл</w:t>
            </w:r>
            <w:r w:rsidRPr="00DF294F">
              <w:t>и</w:t>
            </w:r>
            <w:r w:rsidRPr="00DF294F">
              <w:t>ны</w:t>
            </w:r>
          </w:p>
        </w:tc>
        <w:tc>
          <w:tcPr>
            <w:tcW w:w="146" w:type="pct"/>
          </w:tcPr>
          <w:p w:rsidR="00BF3ACD" w:rsidRPr="00DF294F" w:rsidRDefault="00BF3ACD" w:rsidP="00BF3ACD">
            <w:pPr>
              <w:jc w:val="center"/>
            </w:pPr>
            <w:r w:rsidRPr="00DF294F">
              <w:t>4</w:t>
            </w:r>
          </w:p>
        </w:tc>
        <w:tc>
          <w:tcPr>
            <w:tcW w:w="585" w:type="pct"/>
          </w:tcPr>
          <w:p w:rsidR="00BF3ACD" w:rsidRPr="00DF294F" w:rsidRDefault="00BF3ACD" w:rsidP="00BF3ACD">
            <w:r w:rsidRPr="00DF294F">
              <w:t>Лекция-дискуссия</w:t>
            </w:r>
          </w:p>
        </w:tc>
        <w:tc>
          <w:tcPr>
            <w:tcW w:w="204" w:type="pct"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412" w:type="pct"/>
          </w:tcPr>
          <w:p w:rsidR="00BF3ACD" w:rsidRPr="0043073B" w:rsidRDefault="00BF3ACD" w:rsidP="00BF3ACD">
            <w:pPr>
              <w:rPr>
                <w:sz w:val="22"/>
                <w:szCs w:val="28"/>
              </w:rPr>
            </w:pPr>
          </w:p>
        </w:tc>
        <w:tc>
          <w:tcPr>
            <w:tcW w:w="135" w:type="pct"/>
          </w:tcPr>
          <w:p w:rsidR="00BF3ACD" w:rsidRPr="00DF294F" w:rsidRDefault="004A0477" w:rsidP="00BF3AC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0" w:type="pct"/>
          </w:tcPr>
          <w:p w:rsidR="00BF3ACD" w:rsidRPr="00DF294F" w:rsidRDefault="0043073B" w:rsidP="00BF3ACD">
            <w:pPr>
              <w:rPr>
                <w:szCs w:val="28"/>
              </w:rPr>
            </w:pPr>
            <w:r w:rsidRPr="00DF294F">
              <w:rPr>
                <w:szCs w:val="28"/>
              </w:rPr>
              <w:t>Семинар-дискуссия</w:t>
            </w:r>
          </w:p>
        </w:tc>
        <w:tc>
          <w:tcPr>
            <w:tcW w:w="268" w:type="pct"/>
          </w:tcPr>
          <w:p w:rsidR="00BF3ACD" w:rsidRPr="00DF294F" w:rsidRDefault="00BF3ACD" w:rsidP="00BF3ACD">
            <w:pPr>
              <w:rPr>
                <w:szCs w:val="28"/>
              </w:rPr>
            </w:pPr>
          </w:p>
        </w:tc>
        <w:tc>
          <w:tcPr>
            <w:tcW w:w="205" w:type="pct"/>
          </w:tcPr>
          <w:p w:rsidR="00BF3ACD" w:rsidRPr="00DF294F" w:rsidRDefault="00BF3ACD" w:rsidP="00BF3ACD">
            <w:pPr>
              <w:rPr>
                <w:szCs w:val="28"/>
              </w:rPr>
            </w:pPr>
          </w:p>
        </w:tc>
        <w:tc>
          <w:tcPr>
            <w:tcW w:w="229" w:type="pct"/>
          </w:tcPr>
          <w:p w:rsidR="00BF3ACD" w:rsidRPr="00DF294F" w:rsidRDefault="00BF3ACD" w:rsidP="00BF3ACD">
            <w:pPr>
              <w:rPr>
                <w:szCs w:val="28"/>
              </w:rPr>
            </w:pPr>
          </w:p>
        </w:tc>
        <w:tc>
          <w:tcPr>
            <w:tcW w:w="440" w:type="pct"/>
          </w:tcPr>
          <w:p w:rsidR="00BF3ACD" w:rsidRPr="00DF294F" w:rsidRDefault="00BF3ACD" w:rsidP="00BF3ACD"/>
        </w:tc>
        <w:tc>
          <w:tcPr>
            <w:tcW w:w="175" w:type="pct"/>
            <w:gridSpan w:val="3"/>
          </w:tcPr>
          <w:p w:rsidR="00BF3ACD" w:rsidRPr="00DF294F" w:rsidRDefault="00BF3ACD" w:rsidP="00BF3ACD">
            <w:pPr>
              <w:jc w:val="center"/>
            </w:pPr>
            <w:r w:rsidRPr="00DF294F">
              <w:t>2</w:t>
            </w:r>
          </w:p>
        </w:tc>
        <w:tc>
          <w:tcPr>
            <w:tcW w:w="498" w:type="pct"/>
            <w:gridSpan w:val="2"/>
          </w:tcPr>
          <w:p w:rsidR="00BF3ACD" w:rsidRPr="00DF294F" w:rsidRDefault="00BF3ACD" w:rsidP="00BF3ACD">
            <w:r w:rsidRPr="00DF294F">
              <w:t>Подготовка к дискуссии</w:t>
            </w:r>
          </w:p>
          <w:p w:rsidR="00BF3ACD" w:rsidRPr="00DF294F" w:rsidRDefault="00BF3ACD" w:rsidP="00BF3ACD">
            <w:pPr>
              <w:jc w:val="both"/>
            </w:pPr>
          </w:p>
        </w:tc>
      </w:tr>
      <w:tr w:rsidR="00FA25EC" w:rsidRPr="00DF294F" w:rsidTr="00A34F6D">
        <w:trPr>
          <w:gridAfter w:val="2"/>
          <w:wAfter w:w="16" w:type="pct"/>
        </w:trPr>
        <w:tc>
          <w:tcPr>
            <w:tcW w:w="506" w:type="pct"/>
            <w:vMerge w:val="restart"/>
          </w:tcPr>
          <w:p w:rsidR="00FA25EC" w:rsidRPr="00DF294F" w:rsidRDefault="00FA25EC" w:rsidP="00FA25EC">
            <w:pPr>
              <w:jc w:val="both"/>
              <w:rPr>
                <w:b/>
              </w:rPr>
            </w:pPr>
            <w:r w:rsidRPr="00DF294F">
              <w:rPr>
                <w:b/>
              </w:rPr>
              <w:lastRenderedPageBreak/>
              <w:t>Туристско-рекреац</w:t>
            </w:r>
            <w:r w:rsidRPr="00DF294F">
              <w:rPr>
                <w:b/>
              </w:rPr>
              <w:t>и</w:t>
            </w:r>
            <w:r w:rsidRPr="00DF294F">
              <w:rPr>
                <w:b/>
              </w:rPr>
              <w:t>онные р</w:t>
            </w:r>
            <w:r w:rsidRPr="00DF294F">
              <w:rPr>
                <w:b/>
              </w:rPr>
              <w:t>е</w:t>
            </w:r>
            <w:r w:rsidRPr="00DF294F">
              <w:rPr>
                <w:b/>
              </w:rPr>
              <w:t>сурсы и у</w:t>
            </w:r>
            <w:r w:rsidRPr="00DF294F">
              <w:rPr>
                <w:b/>
              </w:rPr>
              <w:t>с</w:t>
            </w:r>
            <w:r w:rsidRPr="00DF294F">
              <w:rPr>
                <w:b/>
              </w:rPr>
              <w:t>ловия, п</w:t>
            </w:r>
            <w:r w:rsidRPr="00DF294F">
              <w:rPr>
                <w:b/>
              </w:rPr>
              <w:t>о</w:t>
            </w:r>
            <w:r w:rsidRPr="00DF294F">
              <w:rPr>
                <w:b/>
              </w:rPr>
              <w:t>тенциал</w:t>
            </w:r>
          </w:p>
        </w:tc>
        <w:tc>
          <w:tcPr>
            <w:tcW w:w="671" w:type="pct"/>
          </w:tcPr>
          <w:p w:rsidR="00FA25EC" w:rsidRPr="00DF294F" w:rsidRDefault="00FA25EC" w:rsidP="00FA25EC">
            <w:pPr>
              <w:jc w:val="both"/>
            </w:pPr>
            <w:r w:rsidRPr="00DF294F">
              <w:t>3. Понятие и свойства турис</w:t>
            </w:r>
            <w:r w:rsidRPr="00DF294F">
              <w:t>т</w:t>
            </w:r>
            <w:r w:rsidRPr="00DF294F">
              <w:t>ско-рекреационных ресурсов и усл</w:t>
            </w:r>
            <w:r w:rsidRPr="00DF294F">
              <w:t>о</w:t>
            </w:r>
            <w:r w:rsidRPr="00DF294F">
              <w:t>вий; классифик</w:t>
            </w:r>
            <w:r w:rsidRPr="00DF294F">
              <w:t>а</w:t>
            </w:r>
            <w:r w:rsidRPr="00DF294F">
              <w:t>ция</w:t>
            </w:r>
          </w:p>
          <w:p w:rsidR="00FA25EC" w:rsidRPr="00DF294F" w:rsidRDefault="00FA25EC" w:rsidP="00FA25EC">
            <w:pPr>
              <w:jc w:val="both"/>
            </w:pPr>
            <w:r w:rsidRPr="00DF294F">
              <w:rPr>
                <w:noProof/>
              </w:rPr>
              <w:t>Информационные ресурсы</w:t>
            </w:r>
          </w:p>
        </w:tc>
        <w:tc>
          <w:tcPr>
            <w:tcW w:w="146" w:type="pct"/>
          </w:tcPr>
          <w:p w:rsidR="00FA25EC" w:rsidRPr="00DF294F" w:rsidRDefault="00FA25EC" w:rsidP="00FA25EC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FA25EC" w:rsidRPr="00DF294F" w:rsidRDefault="00FA25EC" w:rsidP="00FA25EC">
            <w:r w:rsidRPr="00DF294F">
              <w:t>Лекция-беседа</w:t>
            </w:r>
          </w:p>
        </w:tc>
        <w:tc>
          <w:tcPr>
            <w:tcW w:w="204" w:type="pct"/>
          </w:tcPr>
          <w:p w:rsidR="00FA25EC" w:rsidRPr="00DF294F" w:rsidRDefault="00FA25EC" w:rsidP="00FA25EC">
            <w:pPr>
              <w:jc w:val="center"/>
            </w:pPr>
          </w:p>
        </w:tc>
        <w:tc>
          <w:tcPr>
            <w:tcW w:w="412" w:type="pct"/>
          </w:tcPr>
          <w:p w:rsidR="00FA25EC" w:rsidRPr="00DF294F" w:rsidRDefault="00FA25EC" w:rsidP="00FA25EC">
            <w:pPr>
              <w:rPr>
                <w:szCs w:val="28"/>
              </w:rPr>
            </w:pPr>
          </w:p>
        </w:tc>
        <w:tc>
          <w:tcPr>
            <w:tcW w:w="135" w:type="pct"/>
          </w:tcPr>
          <w:p w:rsidR="00FA25EC" w:rsidRPr="00DF294F" w:rsidRDefault="00FA25EC" w:rsidP="00FA25E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0" w:type="pct"/>
          </w:tcPr>
          <w:p w:rsidR="00FA25EC" w:rsidRPr="00DF294F" w:rsidRDefault="00FA25EC" w:rsidP="00FA25EC">
            <w:r w:rsidRPr="00DF294F">
              <w:rPr>
                <w:szCs w:val="28"/>
              </w:rPr>
              <w:t>Семинар-дискуссия</w:t>
            </w:r>
            <w:r w:rsidR="00E07FDE">
              <w:rPr>
                <w:szCs w:val="28"/>
              </w:rPr>
              <w:t xml:space="preserve"> и работа с ка</w:t>
            </w:r>
            <w:r w:rsidR="00E07FDE">
              <w:rPr>
                <w:szCs w:val="28"/>
              </w:rPr>
              <w:t>р</w:t>
            </w:r>
            <w:r w:rsidR="00E07FDE">
              <w:rPr>
                <w:szCs w:val="28"/>
              </w:rPr>
              <w:t>той и глоб</w:t>
            </w:r>
            <w:r w:rsidR="00E07FDE">
              <w:rPr>
                <w:szCs w:val="28"/>
              </w:rPr>
              <w:t>у</w:t>
            </w:r>
            <w:r w:rsidR="00E07FDE">
              <w:rPr>
                <w:szCs w:val="28"/>
              </w:rPr>
              <w:t>сом</w:t>
            </w:r>
          </w:p>
        </w:tc>
        <w:tc>
          <w:tcPr>
            <w:tcW w:w="268" w:type="pct"/>
          </w:tcPr>
          <w:p w:rsidR="00FA25EC" w:rsidRPr="00DF294F" w:rsidRDefault="00FA25EC" w:rsidP="00FA25EC">
            <w:pPr>
              <w:rPr>
                <w:szCs w:val="28"/>
              </w:rPr>
            </w:pPr>
          </w:p>
        </w:tc>
        <w:tc>
          <w:tcPr>
            <w:tcW w:w="205" w:type="pct"/>
          </w:tcPr>
          <w:p w:rsidR="00FA25EC" w:rsidRPr="00DF294F" w:rsidRDefault="00FA25EC" w:rsidP="00FA25EC">
            <w:pPr>
              <w:rPr>
                <w:szCs w:val="28"/>
              </w:rPr>
            </w:pPr>
          </w:p>
        </w:tc>
        <w:tc>
          <w:tcPr>
            <w:tcW w:w="229" w:type="pct"/>
          </w:tcPr>
          <w:p w:rsidR="00FA25EC" w:rsidRPr="00DF294F" w:rsidRDefault="00FA25EC" w:rsidP="00FA25EC">
            <w:pPr>
              <w:rPr>
                <w:szCs w:val="28"/>
              </w:rPr>
            </w:pPr>
          </w:p>
        </w:tc>
        <w:tc>
          <w:tcPr>
            <w:tcW w:w="440" w:type="pct"/>
          </w:tcPr>
          <w:p w:rsidR="00FA25EC" w:rsidRPr="00DF294F" w:rsidRDefault="00FA25EC" w:rsidP="00FA25EC"/>
        </w:tc>
        <w:tc>
          <w:tcPr>
            <w:tcW w:w="175" w:type="pct"/>
            <w:gridSpan w:val="3"/>
          </w:tcPr>
          <w:p w:rsidR="00FA25EC" w:rsidRPr="00DF294F" w:rsidRDefault="00FA25EC" w:rsidP="00FA25EC">
            <w:pPr>
              <w:jc w:val="center"/>
            </w:pPr>
            <w:r w:rsidRPr="00DF294F">
              <w:t>2</w:t>
            </w:r>
          </w:p>
        </w:tc>
        <w:tc>
          <w:tcPr>
            <w:tcW w:w="498" w:type="pct"/>
            <w:gridSpan w:val="2"/>
          </w:tcPr>
          <w:p w:rsidR="00FA25EC" w:rsidRPr="00DF294F" w:rsidRDefault="00FA25EC" w:rsidP="00FA25EC">
            <w:pPr>
              <w:jc w:val="both"/>
            </w:pPr>
            <w:r w:rsidRPr="00DF294F">
              <w:t>Системат</w:t>
            </w:r>
            <w:r w:rsidRPr="00DF294F">
              <w:t>и</w:t>
            </w:r>
            <w:r w:rsidRPr="00DF294F">
              <w:t>зация ди</w:t>
            </w:r>
            <w:r w:rsidRPr="00DF294F">
              <w:t>с</w:t>
            </w:r>
            <w:r w:rsidRPr="00DF294F">
              <w:t xml:space="preserve">куссионных материалов </w:t>
            </w:r>
          </w:p>
        </w:tc>
      </w:tr>
      <w:tr w:rsidR="00A07D4A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A07D4A" w:rsidRPr="00DF294F" w:rsidRDefault="00A07D4A" w:rsidP="00A07D4A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A07D4A" w:rsidRPr="00DF294F" w:rsidRDefault="00A07D4A" w:rsidP="00A07D4A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146" w:type="pct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585" w:type="pct"/>
          </w:tcPr>
          <w:p w:rsidR="00A07D4A" w:rsidRPr="00DF294F" w:rsidRDefault="00A07D4A" w:rsidP="00A07D4A"/>
        </w:tc>
        <w:tc>
          <w:tcPr>
            <w:tcW w:w="204" w:type="pct"/>
          </w:tcPr>
          <w:p w:rsidR="00A07D4A" w:rsidRPr="00DF294F" w:rsidRDefault="00A07D4A" w:rsidP="00A07D4A">
            <w:pPr>
              <w:jc w:val="center"/>
            </w:pPr>
            <w:r w:rsidRPr="00DF294F">
              <w:t>1</w:t>
            </w:r>
          </w:p>
        </w:tc>
        <w:tc>
          <w:tcPr>
            <w:tcW w:w="412" w:type="pct"/>
          </w:tcPr>
          <w:p w:rsidR="00A07D4A" w:rsidRPr="00DF294F" w:rsidRDefault="008111B2" w:rsidP="00A07D4A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51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68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0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29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44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175" w:type="pct"/>
            <w:gridSpan w:val="3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498" w:type="pct"/>
            <w:gridSpan w:val="2"/>
          </w:tcPr>
          <w:p w:rsidR="00A07D4A" w:rsidRPr="00DF294F" w:rsidRDefault="00A07D4A" w:rsidP="00A07D4A">
            <w:pPr>
              <w:jc w:val="both"/>
            </w:pPr>
          </w:p>
        </w:tc>
      </w:tr>
      <w:tr w:rsidR="00A07D4A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A07D4A" w:rsidRPr="00DF294F" w:rsidRDefault="00A07D4A" w:rsidP="00A07D4A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A07D4A" w:rsidRPr="00DF294F" w:rsidRDefault="00A07D4A" w:rsidP="00A07D4A">
            <w:r w:rsidRPr="00DF294F">
              <w:rPr>
                <w:noProof/>
              </w:rPr>
              <w:t xml:space="preserve">4. Понятие и структура </w:t>
            </w:r>
            <w:r w:rsidRPr="00DF294F">
              <w:rPr>
                <w:noProof/>
              </w:rPr>
              <w:lastRenderedPageBreak/>
              <w:t>туристского потенциала</w:t>
            </w:r>
          </w:p>
        </w:tc>
        <w:tc>
          <w:tcPr>
            <w:tcW w:w="146" w:type="pct"/>
          </w:tcPr>
          <w:p w:rsidR="00A07D4A" w:rsidRPr="00DF294F" w:rsidRDefault="00A07D4A" w:rsidP="00A07D4A">
            <w:pPr>
              <w:jc w:val="center"/>
            </w:pPr>
            <w:r w:rsidRPr="00DF294F">
              <w:lastRenderedPageBreak/>
              <w:t>4</w:t>
            </w:r>
          </w:p>
        </w:tc>
        <w:tc>
          <w:tcPr>
            <w:tcW w:w="585" w:type="pct"/>
          </w:tcPr>
          <w:p w:rsidR="00A07D4A" w:rsidRPr="00DF294F" w:rsidRDefault="00A07D4A" w:rsidP="00A07D4A">
            <w:r w:rsidRPr="00DF294F">
              <w:t xml:space="preserve">Академическая лекция </w:t>
            </w:r>
          </w:p>
        </w:tc>
        <w:tc>
          <w:tcPr>
            <w:tcW w:w="204" w:type="pct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412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13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51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68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0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29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44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175" w:type="pct"/>
            <w:gridSpan w:val="3"/>
          </w:tcPr>
          <w:p w:rsidR="00A07D4A" w:rsidRPr="00DF294F" w:rsidRDefault="00A07D4A" w:rsidP="00A07D4A">
            <w:pPr>
              <w:jc w:val="center"/>
            </w:pPr>
            <w:r w:rsidRPr="00DF294F">
              <w:t>2</w:t>
            </w:r>
          </w:p>
        </w:tc>
        <w:tc>
          <w:tcPr>
            <w:tcW w:w="498" w:type="pct"/>
            <w:gridSpan w:val="2"/>
          </w:tcPr>
          <w:p w:rsidR="00A07D4A" w:rsidRPr="00DF294F" w:rsidRDefault="00A07D4A" w:rsidP="00A07D4A">
            <w:pPr>
              <w:jc w:val="both"/>
            </w:pPr>
            <w:r w:rsidRPr="00DF294F">
              <w:t>Подготовка к лекции</w:t>
            </w:r>
          </w:p>
        </w:tc>
      </w:tr>
      <w:tr w:rsidR="00A07D4A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A07D4A" w:rsidRPr="00DF294F" w:rsidRDefault="00A07D4A" w:rsidP="00A07D4A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A07D4A" w:rsidRPr="00DF294F" w:rsidRDefault="00A07D4A" w:rsidP="00A07D4A">
            <w:pPr>
              <w:rPr>
                <w:b/>
                <w:noProof/>
              </w:rPr>
            </w:pPr>
            <w:r w:rsidRPr="00DF294F">
              <w:rPr>
                <w:b/>
                <w:noProof/>
              </w:rPr>
              <w:t>Контрольная точка 2</w:t>
            </w:r>
          </w:p>
        </w:tc>
        <w:tc>
          <w:tcPr>
            <w:tcW w:w="146" w:type="pct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585" w:type="pct"/>
          </w:tcPr>
          <w:p w:rsidR="00A07D4A" w:rsidRPr="00DF294F" w:rsidRDefault="00A07D4A" w:rsidP="00A07D4A"/>
        </w:tc>
        <w:tc>
          <w:tcPr>
            <w:tcW w:w="204" w:type="pct"/>
          </w:tcPr>
          <w:p w:rsidR="00A07D4A" w:rsidRPr="00DF294F" w:rsidRDefault="00A07D4A" w:rsidP="00A07D4A">
            <w:pPr>
              <w:jc w:val="center"/>
            </w:pPr>
            <w:r w:rsidRPr="00DF294F">
              <w:t>1</w:t>
            </w:r>
          </w:p>
        </w:tc>
        <w:tc>
          <w:tcPr>
            <w:tcW w:w="412" w:type="pct"/>
          </w:tcPr>
          <w:p w:rsidR="00A07D4A" w:rsidRPr="00DF294F" w:rsidRDefault="00A41773" w:rsidP="00A07D4A">
            <w:r>
              <w:t xml:space="preserve">Семинар в форме дискуссии </w:t>
            </w:r>
          </w:p>
        </w:tc>
        <w:tc>
          <w:tcPr>
            <w:tcW w:w="135" w:type="pct"/>
          </w:tcPr>
          <w:p w:rsidR="00A07D4A" w:rsidRPr="00DF294F" w:rsidRDefault="00A07D4A" w:rsidP="00A07D4A"/>
        </w:tc>
        <w:tc>
          <w:tcPr>
            <w:tcW w:w="510" w:type="pct"/>
          </w:tcPr>
          <w:p w:rsidR="00A07D4A" w:rsidRPr="00DF294F" w:rsidRDefault="00A07D4A" w:rsidP="00A07D4A"/>
        </w:tc>
        <w:tc>
          <w:tcPr>
            <w:tcW w:w="268" w:type="pct"/>
          </w:tcPr>
          <w:p w:rsidR="00A07D4A" w:rsidRPr="00DF294F" w:rsidRDefault="00A07D4A" w:rsidP="00A07D4A"/>
        </w:tc>
        <w:tc>
          <w:tcPr>
            <w:tcW w:w="205" w:type="pct"/>
          </w:tcPr>
          <w:p w:rsidR="00A07D4A" w:rsidRPr="00DF294F" w:rsidRDefault="00A07D4A" w:rsidP="00A07D4A"/>
        </w:tc>
        <w:tc>
          <w:tcPr>
            <w:tcW w:w="229" w:type="pct"/>
          </w:tcPr>
          <w:p w:rsidR="00A07D4A" w:rsidRPr="00DF294F" w:rsidRDefault="00A07D4A" w:rsidP="00A07D4A"/>
        </w:tc>
        <w:tc>
          <w:tcPr>
            <w:tcW w:w="440" w:type="pct"/>
          </w:tcPr>
          <w:p w:rsidR="00A07D4A" w:rsidRPr="00DF294F" w:rsidRDefault="00A07D4A" w:rsidP="00A07D4A"/>
        </w:tc>
        <w:tc>
          <w:tcPr>
            <w:tcW w:w="175" w:type="pct"/>
            <w:gridSpan w:val="3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498" w:type="pct"/>
            <w:gridSpan w:val="2"/>
          </w:tcPr>
          <w:p w:rsidR="00A07D4A" w:rsidRPr="00DF294F" w:rsidRDefault="00A07D4A" w:rsidP="00A07D4A">
            <w:pPr>
              <w:jc w:val="both"/>
            </w:pPr>
          </w:p>
        </w:tc>
      </w:tr>
      <w:tr w:rsidR="00A07D4A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A07D4A" w:rsidRPr="00DF294F" w:rsidRDefault="00A07D4A" w:rsidP="00A07D4A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A07D4A" w:rsidRPr="00DF294F" w:rsidRDefault="00A07D4A" w:rsidP="00A07D4A">
            <w:pPr>
              <w:rPr>
                <w:noProof/>
              </w:rPr>
            </w:pPr>
            <w:r w:rsidRPr="00DF294F">
              <w:rPr>
                <w:noProof/>
              </w:rPr>
              <w:t>5. Методики оценки устойчивого туристского потенциала и ресурсов</w:t>
            </w:r>
          </w:p>
        </w:tc>
        <w:tc>
          <w:tcPr>
            <w:tcW w:w="146" w:type="pct"/>
          </w:tcPr>
          <w:p w:rsidR="00A07D4A" w:rsidRPr="00DF294F" w:rsidRDefault="00A07D4A" w:rsidP="00A07D4A">
            <w:pPr>
              <w:jc w:val="center"/>
            </w:pPr>
            <w:r w:rsidRPr="00DF294F">
              <w:t>18</w:t>
            </w:r>
          </w:p>
        </w:tc>
        <w:tc>
          <w:tcPr>
            <w:tcW w:w="585" w:type="pct"/>
          </w:tcPr>
          <w:p w:rsidR="00A07D4A" w:rsidRPr="00DF294F" w:rsidRDefault="00A07D4A" w:rsidP="00A07D4A">
            <w:r w:rsidRPr="00DF294F">
              <w:t>Проблемные лекции, ле</w:t>
            </w:r>
            <w:r w:rsidRPr="00DF294F">
              <w:t>к</w:t>
            </w:r>
            <w:r w:rsidRPr="00DF294F">
              <w:t>ции-визуализации, лекции с ра</w:t>
            </w:r>
            <w:r w:rsidRPr="00DF294F">
              <w:t>з</w:t>
            </w:r>
            <w:r w:rsidRPr="00DF294F">
              <w:t>бором ситу</w:t>
            </w:r>
            <w:r w:rsidRPr="00DF294F">
              <w:t>а</w:t>
            </w:r>
            <w:r w:rsidRPr="00DF294F">
              <w:t>ций</w:t>
            </w:r>
          </w:p>
        </w:tc>
        <w:tc>
          <w:tcPr>
            <w:tcW w:w="204" w:type="pct"/>
          </w:tcPr>
          <w:p w:rsidR="00A07D4A" w:rsidRPr="00DF294F" w:rsidRDefault="00A07D4A" w:rsidP="00A07D4A">
            <w:pPr>
              <w:jc w:val="center"/>
            </w:pPr>
            <w:r w:rsidRPr="00DF294F">
              <w:t>26</w:t>
            </w:r>
          </w:p>
        </w:tc>
        <w:tc>
          <w:tcPr>
            <w:tcW w:w="412" w:type="pct"/>
          </w:tcPr>
          <w:p w:rsidR="00A07D4A" w:rsidRPr="00DF294F" w:rsidRDefault="00B523B9" w:rsidP="00A07D4A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  <w:r w:rsidR="004B644F">
              <w:t xml:space="preserve">, </w:t>
            </w:r>
            <w:proofErr w:type="spellStart"/>
            <w:r w:rsidR="004B644F">
              <w:t>кейс-стади</w:t>
            </w:r>
            <w:proofErr w:type="spellEnd"/>
          </w:p>
        </w:tc>
        <w:tc>
          <w:tcPr>
            <w:tcW w:w="13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51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68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0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29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44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175" w:type="pct"/>
            <w:gridSpan w:val="3"/>
          </w:tcPr>
          <w:p w:rsidR="00A07D4A" w:rsidRPr="00DF294F" w:rsidRDefault="00A07D4A" w:rsidP="00A07D4A">
            <w:pPr>
              <w:jc w:val="center"/>
            </w:pPr>
            <w:r w:rsidRPr="00DF294F">
              <w:t>24</w:t>
            </w:r>
          </w:p>
        </w:tc>
        <w:tc>
          <w:tcPr>
            <w:tcW w:w="498" w:type="pct"/>
            <w:gridSpan w:val="2"/>
          </w:tcPr>
          <w:p w:rsidR="00A07D4A" w:rsidRPr="00DF294F" w:rsidRDefault="00A07D4A" w:rsidP="00A07D4A"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даний, по</w:t>
            </w:r>
            <w:r w:rsidRPr="00DF294F">
              <w:t>д</w:t>
            </w:r>
            <w:r w:rsidRPr="00DF294F">
              <w:t>готовка к проблемным лекциям</w:t>
            </w:r>
          </w:p>
        </w:tc>
      </w:tr>
      <w:tr w:rsidR="00A07D4A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A07D4A" w:rsidRPr="00DF294F" w:rsidRDefault="00A07D4A" w:rsidP="00A07D4A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A07D4A" w:rsidRPr="00DF294F" w:rsidRDefault="00A07D4A" w:rsidP="00A07D4A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146" w:type="pct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585" w:type="pct"/>
          </w:tcPr>
          <w:p w:rsidR="00A07D4A" w:rsidRPr="00DF294F" w:rsidRDefault="00A07D4A" w:rsidP="00A07D4A"/>
        </w:tc>
        <w:tc>
          <w:tcPr>
            <w:tcW w:w="204" w:type="pct"/>
          </w:tcPr>
          <w:p w:rsidR="00A07D4A" w:rsidRPr="00DF294F" w:rsidRDefault="00A07D4A" w:rsidP="00A07D4A">
            <w:pPr>
              <w:jc w:val="center"/>
            </w:pPr>
            <w:r w:rsidRPr="00DF294F">
              <w:t>1</w:t>
            </w:r>
          </w:p>
        </w:tc>
        <w:tc>
          <w:tcPr>
            <w:tcW w:w="412" w:type="pct"/>
          </w:tcPr>
          <w:p w:rsidR="00A07D4A" w:rsidRPr="00DF294F" w:rsidRDefault="008111B2" w:rsidP="00A07D4A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51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68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0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29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44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175" w:type="pct"/>
            <w:gridSpan w:val="3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498" w:type="pct"/>
            <w:gridSpan w:val="2"/>
          </w:tcPr>
          <w:p w:rsidR="00A07D4A" w:rsidRPr="00DF294F" w:rsidRDefault="00A07D4A" w:rsidP="00A07D4A">
            <w:pPr>
              <w:jc w:val="both"/>
            </w:pPr>
          </w:p>
        </w:tc>
      </w:tr>
      <w:tr w:rsidR="00A07D4A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A07D4A" w:rsidRPr="00DF294F" w:rsidRDefault="00A07D4A" w:rsidP="00A07D4A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A07D4A" w:rsidRPr="00DF294F" w:rsidRDefault="00A07D4A" w:rsidP="00A07D4A">
            <w:pPr>
              <w:rPr>
                <w:b/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</w:p>
        </w:tc>
        <w:tc>
          <w:tcPr>
            <w:tcW w:w="146" w:type="pct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585" w:type="pct"/>
          </w:tcPr>
          <w:p w:rsidR="00A07D4A" w:rsidRPr="00DF294F" w:rsidRDefault="00A07D4A" w:rsidP="00A07D4A"/>
        </w:tc>
        <w:tc>
          <w:tcPr>
            <w:tcW w:w="204" w:type="pct"/>
          </w:tcPr>
          <w:p w:rsidR="00A07D4A" w:rsidRPr="00DF294F" w:rsidRDefault="00A07D4A" w:rsidP="00A07D4A">
            <w:pPr>
              <w:jc w:val="center"/>
            </w:pPr>
            <w:r w:rsidRPr="00DF294F">
              <w:t>1</w:t>
            </w:r>
          </w:p>
        </w:tc>
        <w:tc>
          <w:tcPr>
            <w:tcW w:w="412" w:type="pct"/>
          </w:tcPr>
          <w:p w:rsidR="00A07D4A" w:rsidRPr="00DF294F" w:rsidRDefault="00A07D4A" w:rsidP="00A07D4A">
            <w:pPr>
              <w:jc w:val="both"/>
            </w:pPr>
            <w:r w:rsidRPr="00DF294F">
              <w:t>Защита проекта по пр</w:t>
            </w:r>
            <w:r w:rsidRPr="00DF294F">
              <w:t>о</w:t>
            </w:r>
            <w:r w:rsidRPr="00DF294F">
              <w:t>межуто</w:t>
            </w:r>
            <w:r w:rsidRPr="00DF294F">
              <w:t>ч</w:t>
            </w:r>
            <w:r w:rsidRPr="00DF294F">
              <w:t>ной атт</w:t>
            </w:r>
            <w:r w:rsidRPr="00DF294F">
              <w:t>е</w:t>
            </w:r>
            <w:r w:rsidRPr="00DF294F">
              <w:t>стации</w:t>
            </w:r>
          </w:p>
        </w:tc>
        <w:tc>
          <w:tcPr>
            <w:tcW w:w="13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51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68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0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29" w:type="pct"/>
          </w:tcPr>
          <w:p w:rsidR="00A07D4A" w:rsidRPr="00DF294F" w:rsidRDefault="00826E50" w:rsidP="00A07D4A">
            <w:pPr>
              <w:jc w:val="both"/>
            </w:pPr>
            <w:r>
              <w:t>2</w:t>
            </w:r>
          </w:p>
        </w:tc>
        <w:tc>
          <w:tcPr>
            <w:tcW w:w="440" w:type="pct"/>
          </w:tcPr>
          <w:p w:rsidR="00A07D4A" w:rsidRPr="00DF294F" w:rsidRDefault="00826E50" w:rsidP="00A07D4A">
            <w:pPr>
              <w:jc w:val="both"/>
            </w:pPr>
            <w:r>
              <w:t>Групповая консульт</w:t>
            </w:r>
            <w:r>
              <w:t>а</w:t>
            </w:r>
            <w:r>
              <w:t xml:space="preserve">ция </w:t>
            </w:r>
          </w:p>
        </w:tc>
        <w:tc>
          <w:tcPr>
            <w:tcW w:w="175" w:type="pct"/>
            <w:gridSpan w:val="3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498" w:type="pct"/>
            <w:gridSpan w:val="2"/>
          </w:tcPr>
          <w:p w:rsidR="00A07D4A" w:rsidRPr="00DF294F" w:rsidRDefault="00A07D4A" w:rsidP="00A07D4A">
            <w:pPr>
              <w:jc w:val="both"/>
            </w:pPr>
          </w:p>
        </w:tc>
      </w:tr>
      <w:tr w:rsidR="00826E50" w:rsidRPr="00DF294F" w:rsidTr="00A34F6D">
        <w:trPr>
          <w:gridAfter w:val="2"/>
          <w:wAfter w:w="16" w:type="pct"/>
          <w:trHeight w:val="732"/>
        </w:trPr>
        <w:tc>
          <w:tcPr>
            <w:tcW w:w="506" w:type="pct"/>
            <w:vMerge/>
          </w:tcPr>
          <w:p w:rsidR="00826E50" w:rsidRPr="00DF294F" w:rsidRDefault="00826E50" w:rsidP="00A07D4A">
            <w:pPr>
              <w:jc w:val="both"/>
              <w:rPr>
                <w:b/>
              </w:rPr>
            </w:pPr>
          </w:p>
        </w:tc>
        <w:tc>
          <w:tcPr>
            <w:tcW w:w="4478" w:type="pct"/>
            <w:gridSpan w:val="16"/>
          </w:tcPr>
          <w:p w:rsidR="00826E50" w:rsidRPr="00DF294F" w:rsidRDefault="00826E50" w:rsidP="00A07D4A">
            <w:pPr>
              <w:jc w:val="center"/>
            </w:pPr>
            <w:r w:rsidRPr="00DF294F">
              <w:t>Аттестационные испытания промежуточной аттестации        2 часа (зачет)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 xml:space="preserve">5. Методики </w:t>
            </w:r>
            <w:r w:rsidRPr="00DF294F">
              <w:rPr>
                <w:noProof/>
              </w:rPr>
              <w:lastRenderedPageBreak/>
              <w:t>оценки устойчивого туристского потенциала и ресурсов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  <w:r w:rsidRPr="00DF294F">
              <w:lastRenderedPageBreak/>
              <w:t>6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 xml:space="preserve">Проблемные </w:t>
            </w:r>
            <w:r w:rsidRPr="00DF294F">
              <w:lastRenderedPageBreak/>
              <w:t>лекции, ле</w:t>
            </w:r>
            <w:r w:rsidRPr="00DF294F">
              <w:t>к</w:t>
            </w:r>
            <w:r w:rsidRPr="00DF294F">
              <w:t>ции-визуализации, лекции с ра</w:t>
            </w:r>
            <w:r w:rsidRPr="00DF294F">
              <w:t>з</w:t>
            </w:r>
            <w:r w:rsidRPr="00DF294F">
              <w:t>бором ситу</w:t>
            </w:r>
            <w:r w:rsidRPr="00DF294F">
              <w:t>а</w:t>
            </w:r>
            <w:r w:rsidRPr="00DF294F">
              <w:t>ций</w:t>
            </w:r>
          </w:p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lastRenderedPageBreak/>
              <w:t>6</w:t>
            </w:r>
          </w:p>
        </w:tc>
        <w:tc>
          <w:tcPr>
            <w:tcW w:w="412" w:type="pct"/>
          </w:tcPr>
          <w:p w:rsidR="00997023" w:rsidRPr="00DF294F" w:rsidRDefault="00B523B9" w:rsidP="00997023">
            <w:pPr>
              <w:jc w:val="both"/>
            </w:pPr>
            <w:r>
              <w:t>Практ</w:t>
            </w:r>
            <w:r>
              <w:t>и</w:t>
            </w:r>
            <w:r>
              <w:lastRenderedPageBreak/>
              <w:t>ческая работа</w:t>
            </w:r>
            <w:r w:rsidR="00997023" w:rsidRPr="00DF294F">
              <w:t xml:space="preserve"> 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3"/>
          </w:tcPr>
          <w:p w:rsidR="00997023" w:rsidRPr="00DF294F" w:rsidRDefault="00997023" w:rsidP="00997023">
            <w:pPr>
              <w:jc w:val="center"/>
            </w:pPr>
            <w:r w:rsidRPr="00DF294F">
              <w:t>10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 xml:space="preserve">Подготовка </w:t>
            </w:r>
            <w:r w:rsidRPr="00DF294F">
              <w:lastRenderedPageBreak/>
              <w:t>материалов и решение заданных задач и з</w:t>
            </w:r>
            <w:r w:rsidRPr="00DF294F">
              <w:t>а</w:t>
            </w:r>
            <w:r w:rsidRPr="00DF294F">
              <w:t>даний, по</w:t>
            </w:r>
            <w:r w:rsidRPr="00DF294F">
              <w:t>д</w:t>
            </w:r>
            <w:r w:rsidRPr="00DF294F">
              <w:t>готовка к проблемным лекциям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 xml:space="preserve">6. </w:t>
            </w:r>
            <w:r w:rsidRPr="00DF294F">
              <w:t>Интегральная оценка устойч</w:t>
            </w:r>
            <w:r w:rsidRPr="00DF294F">
              <w:t>и</w:t>
            </w:r>
            <w:r w:rsidRPr="00DF294F">
              <w:t>вого туристского потенциала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Проблемная лекция, лекция-визуализация</w:t>
            </w:r>
          </w:p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10</w:t>
            </w:r>
          </w:p>
        </w:tc>
        <w:tc>
          <w:tcPr>
            <w:tcW w:w="412" w:type="pct"/>
          </w:tcPr>
          <w:p w:rsidR="00997023" w:rsidRPr="00DF294F" w:rsidRDefault="00B523B9" w:rsidP="00997023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  <w:r w:rsidR="00997023" w:rsidRPr="00DF294F">
              <w:t xml:space="preserve"> 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3"/>
          </w:tcPr>
          <w:p w:rsidR="00997023" w:rsidRPr="00DF294F" w:rsidRDefault="00997023" w:rsidP="00997023">
            <w:pPr>
              <w:jc w:val="center"/>
            </w:pPr>
            <w:r w:rsidRPr="00DF294F">
              <w:t>12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даний, по</w:t>
            </w:r>
            <w:r w:rsidRPr="00DF294F">
              <w:t>д</w:t>
            </w:r>
            <w:r w:rsidRPr="00DF294F">
              <w:t xml:space="preserve">готовка к </w:t>
            </w:r>
            <w:r w:rsidRPr="00DF294F">
              <w:lastRenderedPageBreak/>
              <w:t>проблемным лекциям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585" w:type="pct"/>
          </w:tcPr>
          <w:p w:rsidR="00997023" w:rsidRPr="00DF294F" w:rsidRDefault="00997023" w:rsidP="00997023"/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997023" w:rsidRPr="00DF294F" w:rsidRDefault="008111B2" w:rsidP="00997023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3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 w:val="restart"/>
          </w:tcPr>
          <w:p w:rsidR="00997023" w:rsidRPr="00DF294F" w:rsidRDefault="00997023" w:rsidP="00997023">
            <w:pPr>
              <w:jc w:val="both"/>
              <w:rPr>
                <w:b/>
              </w:rPr>
            </w:pPr>
            <w:r w:rsidRPr="00DF294F">
              <w:rPr>
                <w:b/>
              </w:rPr>
              <w:t>Природные ресурсы и условия. Принципы устойчивого развития</w:t>
            </w: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>7.</w:t>
            </w:r>
            <w:r w:rsidRPr="00DF294F">
              <w:t xml:space="preserve"> Природные р</w:t>
            </w:r>
            <w:r w:rsidRPr="00DF294F">
              <w:t>е</w:t>
            </w:r>
            <w:r w:rsidRPr="00DF294F">
              <w:t>сурсы туризма и особенности их оценивания. А</w:t>
            </w:r>
            <w:r w:rsidRPr="00DF294F">
              <w:t>т</w:t>
            </w:r>
            <w:r w:rsidRPr="00DF294F">
              <w:t>мосферно-климатические ресурсы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Лекция-беседа</w:t>
            </w:r>
          </w:p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8</w:t>
            </w:r>
          </w:p>
        </w:tc>
        <w:tc>
          <w:tcPr>
            <w:tcW w:w="412" w:type="pct"/>
          </w:tcPr>
          <w:p w:rsidR="00997023" w:rsidRPr="00DF294F" w:rsidRDefault="00B523B9" w:rsidP="00997023">
            <w:r>
              <w:t>Практ</w:t>
            </w:r>
            <w:r>
              <w:t>и</w:t>
            </w:r>
            <w:r>
              <w:t>ческая работа</w:t>
            </w:r>
            <w:r w:rsidR="00997023" w:rsidRPr="00DF294F">
              <w:t xml:space="preserve">, работа </w:t>
            </w:r>
            <w:r w:rsidR="004B644F">
              <w:t>с</w:t>
            </w:r>
            <w:r w:rsidR="00997023" w:rsidRPr="00DF294F">
              <w:t xml:space="preserve"> конту</w:t>
            </w:r>
            <w:r w:rsidR="00997023" w:rsidRPr="00DF294F">
              <w:t>р</w:t>
            </w:r>
            <w:r w:rsidR="00997023" w:rsidRPr="00DF294F">
              <w:t>ными ка</w:t>
            </w:r>
            <w:r w:rsidR="00997023" w:rsidRPr="00DF294F">
              <w:t>р</w:t>
            </w:r>
            <w:r w:rsidR="00997023" w:rsidRPr="00DF294F">
              <w:t>тами</w:t>
            </w:r>
          </w:p>
        </w:tc>
        <w:tc>
          <w:tcPr>
            <w:tcW w:w="135" w:type="pct"/>
          </w:tcPr>
          <w:p w:rsidR="00997023" w:rsidRPr="00DF294F" w:rsidRDefault="00997023" w:rsidP="00997023"/>
        </w:tc>
        <w:tc>
          <w:tcPr>
            <w:tcW w:w="510" w:type="pct"/>
          </w:tcPr>
          <w:p w:rsidR="00997023" w:rsidRPr="00DF294F" w:rsidRDefault="00997023" w:rsidP="00997023"/>
        </w:tc>
        <w:tc>
          <w:tcPr>
            <w:tcW w:w="268" w:type="pct"/>
          </w:tcPr>
          <w:p w:rsidR="00997023" w:rsidRPr="00DF294F" w:rsidRDefault="00997023" w:rsidP="00997023"/>
        </w:tc>
        <w:tc>
          <w:tcPr>
            <w:tcW w:w="205" w:type="pct"/>
          </w:tcPr>
          <w:p w:rsidR="00997023" w:rsidRPr="00DF294F" w:rsidRDefault="00997023" w:rsidP="00997023"/>
        </w:tc>
        <w:tc>
          <w:tcPr>
            <w:tcW w:w="229" w:type="pct"/>
          </w:tcPr>
          <w:p w:rsidR="00997023" w:rsidRPr="00DF294F" w:rsidRDefault="00997023" w:rsidP="00997023"/>
        </w:tc>
        <w:tc>
          <w:tcPr>
            <w:tcW w:w="440" w:type="pct"/>
          </w:tcPr>
          <w:p w:rsidR="00997023" w:rsidRPr="00DF294F" w:rsidRDefault="00997023" w:rsidP="00997023"/>
        </w:tc>
        <w:tc>
          <w:tcPr>
            <w:tcW w:w="175" w:type="pct"/>
            <w:gridSpan w:val="3"/>
          </w:tcPr>
          <w:p w:rsidR="00997023" w:rsidRPr="00DF294F" w:rsidRDefault="00997023" w:rsidP="00997023">
            <w:pPr>
              <w:jc w:val="center"/>
            </w:pPr>
            <w:r w:rsidRPr="00DF294F">
              <w:t>6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b/>
                <w:noProof/>
              </w:rPr>
              <w:t xml:space="preserve">Контрольная </w:t>
            </w:r>
            <w:r w:rsidRPr="00DF294F">
              <w:rPr>
                <w:b/>
                <w:noProof/>
              </w:rPr>
              <w:lastRenderedPageBreak/>
              <w:t>точка 2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585" w:type="pct"/>
          </w:tcPr>
          <w:p w:rsidR="00997023" w:rsidRPr="00DF294F" w:rsidRDefault="00997023" w:rsidP="00997023"/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997023" w:rsidRPr="00DF294F" w:rsidRDefault="008111B2" w:rsidP="00997023">
            <w:r>
              <w:t xml:space="preserve">Защита </w:t>
            </w:r>
            <w:r>
              <w:lastRenderedPageBreak/>
              <w:t>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997023" w:rsidRPr="00DF294F" w:rsidRDefault="00997023" w:rsidP="00997023"/>
        </w:tc>
        <w:tc>
          <w:tcPr>
            <w:tcW w:w="510" w:type="pct"/>
          </w:tcPr>
          <w:p w:rsidR="00997023" w:rsidRPr="00DF294F" w:rsidRDefault="00997023" w:rsidP="00997023"/>
        </w:tc>
        <w:tc>
          <w:tcPr>
            <w:tcW w:w="268" w:type="pct"/>
          </w:tcPr>
          <w:p w:rsidR="00997023" w:rsidRPr="00DF294F" w:rsidRDefault="00997023" w:rsidP="00997023"/>
        </w:tc>
        <w:tc>
          <w:tcPr>
            <w:tcW w:w="205" w:type="pct"/>
          </w:tcPr>
          <w:p w:rsidR="00997023" w:rsidRPr="00DF294F" w:rsidRDefault="00997023" w:rsidP="00997023"/>
        </w:tc>
        <w:tc>
          <w:tcPr>
            <w:tcW w:w="229" w:type="pct"/>
          </w:tcPr>
          <w:p w:rsidR="00997023" w:rsidRPr="00DF294F" w:rsidRDefault="00997023" w:rsidP="00997023"/>
        </w:tc>
        <w:tc>
          <w:tcPr>
            <w:tcW w:w="440" w:type="pct"/>
          </w:tcPr>
          <w:p w:rsidR="00997023" w:rsidRPr="00DF294F" w:rsidRDefault="00997023" w:rsidP="00997023"/>
        </w:tc>
        <w:tc>
          <w:tcPr>
            <w:tcW w:w="175" w:type="pct"/>
            <w:gridSpan w:val="3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 xml:space="preserve">8. </w:t>
            </w:r>
            <w:r w:rsidRPr="00DF294F">
              <w:t>Орографич</w:t>
            </w:r>
            <w:r w:rsidRPr="00DF294F">
              <w:t>е</w:t>
            </w:r>
            <w:r w:rsidRPr="00DF294F">
              <w:t>ские и геологич</w:t>
            </w:r>
            <w:r w:rsidRPr="00DF294F">
              <w:t>е</w:t>
            </w:r>
            <w:r w:rsidRPr="00DF294F">
              <w:t>ские ресурсы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  <w:r w:rsidRPr="00DF294F">
              <w:t>4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Лекция-беседа</w:t>
            </w:r>
          </w:p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4</w:t>
            </w:r>
          </w:p>
        </w:tc>
        <w:tc>
          <w:tcPr>
            <w:tcW w:w="412" w:type="pct"/>
          </w:tcPr>
          <w:p w:rsidR="00997023" w:rsidRPr="00DF294F" w:rsidRDefault="00B523B9" w:rsidP="00997023"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997023" w:rsidRPr="00DF294F" w:rsidRDefault="00997023" w:rsidP="00997023"/>
        </w:tc>
        <w:tc>
          <w:tcPr>
            <w:tcW w:w="510" w:type="pct"/>
          </w:tcPr>
          <w:p w:rsidR="00997023" w:rsidRPr="00DF294F" w:rsidRDefault="00997023" w:rsidP="00997023"/>
        </w:tc>
        <w:tc>
          <w:tcPr>
            <w:tcW w:w="268" w:type="pct"/>
          </w:tcPr>
          <w:p w:rsidR="00997023" w:rsidRPr="00DF294F" w:rsidRDefault="00997023" w:rsidP="00997023"/>
        </w:tc>
        <w:tc>
          <w:tcPr>
            <w:tcW w:w="205" w:type="pct"/>
          </w:tcPr>
          <w:p w:rsidR="00997023" w:rsidRPr="00DF294F" w:rsidRDefault="00997023" w:rsidP="00997023"/>
        </w:tc>
        <w:tc>
          <w:tcPr>
            <w:tcW w:w="229" w:type="pct"/>
          </w:tcPr>
          <w:p w:rsidR="00997023" w:rsidRPr="00DF294F" w:rsidRDefault="00997023" w:rsidP="00997023"/>
        </w:tc>
        <w:tc>
          <w:tcPr>
            <w:tcW w:w="440" w:type="pct"/>
          </w:tcPr>
          <w:p w:rsidR="00997023" w:rsidRPr="00DF294F" w:rsidRDefault="00997023" w:rsidP="00997023"/>
        </w:tc>
        <w:tc>
          <w:tcPr>
            <w:tcW w:w="175" w:type="pct"/>
            <w:gridSpan w:val="3"/>
          </w:tcPr>
          <w:p w:rsidR="00997023" w:rsidRPr="00DF294F" w:rsidRDefault="00997023" w:rsidP="00997023">
            <w:pPr>
              <w:jc w:val="center"/>
            </w:pPr>
            <w:r w:rsidRPr="00DF294F">
              <w:t>4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>9. Гидрологические ресурсы. Энергоинформационные ресурсы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  <w:r w:rsidRPr="00DF294F">
              <w:t>4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Лекция-беседа</w:t>
            </w:r>
          </w:p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6</w:t>
            </w:r>
          </w:p>
        </w:tc>
        <w:tc>
          <w:tcPr>
            <w:tcW w:w="412" w:type="pct"/>
          </w:tcPr>
          <w:p w:rsidR="00997023" w:rsidRPr="00DF294F" w:rsidRDefault="00B523B9" w:rsidP="00997023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3"/>
          </w:tcPr>
          <w:p w:rsidR="00997023" w:rsidRPr="00DF294F" w:rsidRDefault="00997023" w:rsidP="00997023">
            <w:pPr>
              <w:jc w:val="center"/>
            </w:pPr>
            <w:r w:rsidRPr="00DF294F">
              <w:t>6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146" w:type="pct"/>
          </w:tcPr>
          <w:p w:rsidR="00997023" w:rsidRPr="00DF294F" w:rsidDel="009A5DCB" w:rsidRDefault="00997023" w:rsidP="00997023">
            <w:pPr>
              <w:jc w:val="center"/>
            </w:pPr>
          </w:p>
        </w:tc>
        <w:tc>
          <w:tcPr>
            <w:tcW w:w="585" w:type="pct"/>
          </w:tcPr>
          <w:p w:rsidR="00997023" w:rsidRPr="00DF294F" w:rsidRDefault="00997023" w:rsidP="00997023"/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997023" w:rsidRPr="00DF294F" w:rsidRDefault="008111B2" w:rsidP="00997023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3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>10. Биологические ресурсы (флористические и фаунистические, почвенные)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Лекция с зар</w:t>
            </w:r>
            <w:r w:rsidRPr="00DF294F">
              <w:t>а</w:t>
            </w:r>
            <w:r w:rsidRPr="00DF294F">
              <w:t>нее запланир</w:t>
            </w:r>
            <w:r w:rsidRPr="00DF294F">
              <w:t>о</w:t>
            </w:r>
            <w:r w:rsidRPr="00DF294F">
              <w:t>ванными ошибками</w:t>
            </w:r>
          </w:p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4</w:t>
            </w:r>
          </w:p>
        </w:tc>
        <w:tc>
          <w:tcPr>
            <w:tcW w:w="412" w:type="pct"/>
          </w:tcPr>
          <w:p w:rsidR="00997023" w:rsidRPr="00DF294F" w:rsidRDefault="00B523B9" w:rsidP="00997023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3"/>
          </w:tcPr>
          <w:p w:rsidR="00997023" w:rsidRPr="00DF294F" w:rsidRDefault="00997023" w:rsidP="00997023">
            <w:pPr>
              <w:jc w:val="center"/>
            </w:pPr>
            <w:r w:rsidRPr="00DF294F">
              <w:t>6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 xml:space="preserve">11. </w:t>
            </w:r>
            <w:r w:rsidRPr="00DF294F">
              <w:t>Природные лечебные ресу</w:t>
            </w:r>
            <w:r w:rsidRPr="00DF294F">
              <w:t>р</w:t>
            </w:r>
            <w:r w:rsidRPr="00DF294F">
              <w:t>сы. Комплексные природные ресу</w:t>
            </w:r>
            <w:r w:rsidRPr="00DF294F">
              <w:t>р</w:t>
            </w:r>
            <w:r w:rsidRPr="00DF294F">
              <w:lastRenderedPageBreak/>
              <w:t xml:space="preserve">сы. Природные территориальные комплексы. 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  <w:r w:rsidRPr="00DF294F">
              <w:lastRenderedPageBreak/>
              <w:t>6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Академическая лекция с визу</w:t>
            </w:r>
            <w:r w:rsidRPr="00DF294F">
              <w:t>а</w:t>
            </w:r>
            <w:r w:rsidRPr="00DF294F">
              <w:t>лизацией</w:t>
            </w:r>
          </w:p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8</w:t>
            </w:r>
          </w:p>
        </w:tc>
        <w:tc>
          <w:tcPr>
            <w:tcW w:w="412" w:type="pct"/>
          </w:tcPr>
          <w:p w:rsidR="00997023" w:rsidRPr="00DF294F" w:rsidRDefault="00997023" w:rsidP="00997023">
            <w:pPr>
              <w:jc w:val="both"/>
            </w:pPr>
            <w:r w:rsidRPr="00DF294F">
              <w:t>Защита проекта по пр</w:t>
            </w:r>
            <w:r w:rsidRPr="00DF294F">
              <w:t>о</w:t>
            </w:r>
            <w:r w:rsidRPr="00DF294F">
              <w:t>межуто</w:t>
            </w:r>
            <w:r w:rsidRPr="00DF294F">
              <w:t>ч</w:t>
            </w:r>
            <w:r w:rsidRPr="00DF294F">
              <w:lastRenderedPageBreak/>
              <w:t>ной атт</w:t>
            </w:r>
            <w:r w:rsidRPr="00DF294F">
              <w:t>е</w:t>
            </w:r>
            <w:r w:rsidRPr="00DF294F">
              <w:t>стации (1 часть)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A0146B" w:rsidP="00997023">
            <w:pPr>
              <w:jc w:val="both"/>
            </w:pPr>
            <w:r>
              <w:t>2</w:t>
            </w:r>
          </w:p>
        </w:tc>
        <w:tc>
          <w:tcPr>
            <w:tcW w:w="440" w:type="pct"/>
          </w:tcPr>
          <w:p w:rsidR="00997023" w:rsidRPr="00DF294F" w:rsidRDefault="00A0146B" w:rsidP="00997023">
            <w:pPr>
              <w:jc w:val="both"/>
            </w:pPr>
            <w:r>
              <w:t>Групповые консульт</w:t>
            </w:r>
            <w:r>
              <w:t>а</w:t>
            </w:r>
            <w:r>
              <w:t xml:space="preserve">ции </w:t>
            </w:r>
          </w:p>
        </w:tc>
        <w:tc>
          <w:tcPr>
            <w:tcW w:w="175" w:type="pct"/>
            <w:gridSpan w:val="3"/>
          </w:tcPr>
          <w:p w:rsidR="00997023" w:rsidRPr="00DF294F" w:rsidRDefault="00997023" w:rsidP="00997023">
            <w:pPr>
              <w:jc w:val="center"/>
            </w:pPr>
            <w:r w:rsidRPr="00DF294F">
              <w:t>8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 xml:space="preserve">Подготовка материалов и решение заданных </w:t>
            </w:r>
            <w:r w:rsidRPr="00DF294F">
              <w:lastRenderedPageBreak/>
              <w:t>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585" w:type="pct"/>
          </w:tcPr>
          <w:p w:rsidR="00997023" w:rsidRPr="00DF294F" w:rsidRDefault="00997023" w:rsidP="00997023"/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997023" w:rsidRPr="00DF294F" w:rsidRDefault="008111B2" w:rsidP="00997023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3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</w:p>
        </w:tc>
      </w:tr>
      <w:tr w:rsidR="00A0146B" w:rsidRPr="00DF294F" w:rsidTr="00A34F6D">
        <w:trPr>
          <w:gridAfter w:val="2"/>
          <w:wAfter w:w="16" w:type="pct"/>
        </w:trPr>
        <w:tc>
          <w:tcPr>
            <w:tcW w:w="4984" w:type="pct"/>
            <w:gridSpan w:val="17"/>
          </w:tcPr>
          <w:p w:rsidR="00A0146B" w:rsidRPr="00DF294F" w:rsidRDefault="00A0146B" w:rsidP="0054247F">
            <w:pPr>
              <w:jc w:val="center"/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 w:val="restart"/>
          </w:tcPr>
          <w:p w:rsidR="00997023" w:rsidRPr="00DF294F" w:rsidRDefault="00997023" w:rsidP="00997023">
            <w:pPr>
              <w:jc w:val="both"/>
              <w:rPr>
                <w:b/>
              </w:rPr>
            </w:pPr>
            <w:r w:rsidRPr="00DF294F">
              <w:rPr>
                <w:b/>
              </w:rPr>
              <w:t>Обществе</w:t>
            </w:r>
            <w:r w:rsidRPr="00DF294F">
              <w:rPr>
                <w:b/>
              </w:rPr>
              <w:t>н</w:t>
            </w:r>
            <w:r w:rsidRPr="00DF294F">
              <w:rPr>
                <w:b/>
              </w:rPr>
              <w:t>ные и общ</w:t>
            </w:r>
            <w:r w:rsidRPr="00DF294F">
              <w:rPr>
                <w:b/>
              </w:rPr>
              <w:t>е</w:t>
            </w:r>
            <w:r w:rsidRPr="00DF294F">
              <w:rPr>
                <w:b/>
              </w:rPr>
              <w:t xml:space="preserve">ственно-природные ресурсы. Принципы </w:t>
            </w:r>
            <w:r w:rsidRPr="00DF294F">
              <w:rPr>
                <w:b/>
              </w:rPr>
              <w:lastRenderedPageBreak/>
              <w:t>устойчивого развития</w:t>
            </w: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lastRenderedPageBreak/>
              <w:t>12. Понятие о к</w:t>
            </w:r>
            <w:proofErr w:type="spellStart"/>
            <w:r w:rsidRPr="00DF294F">
              <w:t>ультурно-исторических</w:t>
            </w:r>
            <w:proofErr w:type="spellEnd"/>
            <w:r w:rsidRPr="00DF294F">
              <w:t xml:space="preserve"> р</w:t>
            </w:r>
            <w:r w:rsidRPr="00DF294F">
              <w:t>е</w:t>
            </w:r>
            <w:r w:rsidRPr="00DF294F">
              <w:t>сурсах. Культу</w:t>
            </w:r>
            <w:r w:rsidRPr="00DF294F">
              <w:t>р</w:t>
            </w:r>
            <w:r w:rsidRPr="00DF294F">
              <w:t>ное наследие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Лекция-беседа</w:t>
            </w:r>
          </w:p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997023" w:rsidRPr="00DF294F" w:rsidRDefault="00B523B9" w:rsidP="00997023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7" w:type="pct"/>
            <w:gridSpan w:val="4"/>
          </w:tcPr>
          <w:p w:rsidR="00997023" w:rsidRPr="00DF294F" w:rsidRDefault="00997023" w:rsidP="00997023">
            <w:pPr>
              <w:jc w:val="center"/>
            </w:pPr>
            <w:r w:rsidRPr="00DF294F">
              <w:t>1</w:t>
            </w:r>
          </w:p>
        </w:tc>
        <w:tc>
          <w:tcPr>
            <w:tcW w:w="496" w:type="pct"/>
          </w:tcPr>
          <w:p w:rsidR="00997023" w:rsidRPr="00DF294F" w:rsidRDefault="00997023" w:rsidP="00997023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13. Культурный ландшафт как объект наследия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 с ра</w:t>
            </w:r>
            <w:r w:rsidRPr="00DF294F">
              <w:t>з</w:t>
            </w:r>
            <w:r w:rsidRPr="00DF294F">
              <w:t>бором ситу</w:t>
            </w:r>
            <w:r w:rsidRPr="00DF294F">
              <w:t>а</w:t>
            </w:r>
            <w:r w:rsidRPr="00DF294F">
              <w:t>ций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12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  <w:r w:rsidRPr="00DF294F">
              <w:t>2</w:t>
            </w: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  <w:r w:rsidRPr="00DF294F">
              <w:t>Занятие-конференция</w:t>
            </w:r>
          </w:p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1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даний.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14. Особенности оценки культурно-исторических ресурсов (в т.ч. устойчивости)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Лекция-дискуссия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4</w:t>
            </w:r>
          </w:p>
        </w:tc>
        <w:tc>
          <w:tcPr>
            <w:tcW w:w="412" w:type="pct"/>
          </w:tcPr>
          <w:p w:rsidR="00CA25E8" w:rsidRPr="00DF294F" w:rsidRDefault="00B523B9" w:rsidP="00CA25E8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496" w:type="pct"/>
          </w:tcPr>
          <w:p w:rsidR="00CA25E8" w:rsidRPr="00DF294F" w:rsidRDefault="00CA25E8" w:rsidP="00CA25E8">
            <w:r w:rsidRPr="00DF294F">
              <w:t>Подготовка к конфере</w:t>
            </w:r>
            <w:r w:rsidRPr="00DF294F">
              <w:t>н</w:t>
            </w:r>
            <w:r w:rsidRPr="00DF294F">
              <w:t>ции по тем</w:t>
            </w:r>
            <w:r w:rsidRPr="00DF294F">
              <w:t>а</w:t>
            </w:r>
            <w:r w:rsidRPr="00DF294F">
              <w:t>тике занятия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585" w:type="pct"/>
          </w:tcPr>
          <w:p w:rsidR="00CA25E8" w:rsidRPr="00DF294F" w:rsidRDefault="00CA25E8" w:rsidP="00CA25E8"/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CA25E8" w:rsidRPr="00DF294F" w:rsidRDefault="008111B2" w:rsidP="00CA25E8"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lastRenderedPageBreak/>
              <w:t>бот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 xml:space="preserve">15. Социально-экономические ресурсы туризма и особенности их оценивания с точки зрения устойчивости 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4</w:t>
            </w:r>
          </w:p>
        </w:tc>
        <w:tc>
          <w:tcPr>
            <w:tcW w:w="412" w:type="pct"/>
          </w:tcPr>
          <w:p w:rsidR="00CA25E8" w:rsidRPr="00DF294F" w:rsidRDefault="004B644F" w:rsidP="00CA25E8">
            <w:pPr>
              <w:jc w:val="both"/>
            </w:pPr>
            <w:r>
              <w:t>Практ</w:t>
            </w:r>
            <w:r>
              <w:t>и</w:t>
            </w:r>
            <w:r>
              <w:t xml:space="preserve">ческая работа, </w:t>
            </w:r>
            <w:proofErr w:type="spellStart"/>
            <w:r>
              <w:t>кейс-стади</w:t>
            </w:r>
            <w:proofErr w:type="spellEnd"/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1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даний. По</w:t>
            </w:r>
            <w:r w:rsidRPr="00DF294F">
              <w:t>д</w:t>
            </w:r>
            <w:r w:rsidRPr="00DF294F">
              <w:t>готовка к конфере</w:t>
            </w:r>
            <w:r w:rsidRPr="00DF294F">
              <w:t>н</w:t>
            </w:r>
            <w:r w:rsidRPr="00DF294F">
              <w:t>ции по тем</w:t>
            </w:r>
            <w:r w:rsidRPr="00DF294F">
              <w:t>а</w:t>
            </w:r>
            <w:r w:rsidRPr="00DF294F">
              <w:t>тике занятия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16. Туристская инфраструктура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Академическая лекция с визу</w:t>
            </w:r>
            <w:r w:rsidRPr="00DF294F">
              <w:t>а</w:t>
            </w:r>
            <w:r w:rsidRPr="00DF294F">
              <w:t xml:space="preserve">лизацией 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4</w:t>
            </w:r>
          </w:p>
        </w:tc>
        <w:tc>
          <w:tcPr>
            <w:tcW w:w="412" w:type="pct"/>
          </w:tcPr>
          <w:p w:rsidR="00CA25E8" w:rsidRPr="00DF294F" w:rsidRDefault="004B644F" w:rsidP="00CA25E8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1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 xml:space="preserve">Подготовка материалов и решение заданных </w:t>
            </w:r>
            <w:r w:rsidRPr="00DF294F">
              <w:lastRenderedPageBreak/>
              <w:t>задач и з</w:t>
            </w:r>
            <w:r w:rsidRPr="00DF294F">
              <w:t>а</w:t>
            </w:r>
            <w:r w:rsidRPr="00DF294F">
              <w:t>даний, си</w:t>
            </w:r>
            <w:r w:rsidRPr="00DF294F">
              <w:t>с</w:t>
            </w:r>
            <w:r w:rsidRPr="00DF294F">
              <w:t xml:space="preserve">тематизация полученных материалов на лекции. Подготовка к </w:t>
            </w:r>
            <w:r w:rsidR="00A64DE4">
              <w:t>деловой</w:t>
            </w:r>
            <w:r w:rsidRPr="00DF294F">
              <w:t xml:space="preserve"> игре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2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585" w:type="pct"/>
          </w:tcPr>
          <w:p w:rsidR="00CA25E8" w:rsidRPr="00DF294F" w:rsidRDefault="00CA25E8" w:rsidP="00CA25E8"/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CA25E8" w:rsidRPr="00DF294F" w:rsidRDefault="008111B2" w:rsidP="00CA25E8"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 xml:space="preserve">17. Демографические </w:t>
            </w:r>
            <w:r w:rsidRPr="00DF294F">
              <w:rPr>
                <w:noProof/>
              </w:rPr>
              <w:lastRenderedPageBreak/>
              <w:t xml:space="preserve">и социальные ресурсы. Трудовые ресурсы. </w:t>
            </w:r>
            <w:r w:rsidRPr="00DF294F">
              <w:t>Влияние устойчивого ра</w:t>
            </w:r>
            <w:r w:rsidRPr="00DF294F">
              <w:t>з</w:t>
            </w:r>
            <w:r w:rsidRPr="00DF294F">
              <w:t>вития туризма на демографическую ситуацию в сел</w:t>
            </w:r>
            <w:r w:rsidRPr="00DF294F">
              <w:t>ь</w:t>
            </w:r>
            <w:r w:rsidRPr="00DF294F">
              <w:t>ской местности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lastRenderedPageBreak/>
              <w:t>2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CA25E8" w:rsidRPr="00DF294F" w:rsidRDefault="00A64DE4" w:rsidP="00CA25E8">
            <w:pPr>
              <w:jc w:val="both"/>
            </w:pPr>
            <w:r>
              <w:t>Деловая</w:t>
            </w:r>
            <w:r w:rsidR="00CA25E8" w:rsidRPr="00DF294F">
              <w:t xml:space="preserve"> игра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1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 xml:space="preserve">Подготовка материалов </w:t>
            </w:r>
            <w:r w:rsidRPr="00DF294F">
              <w:lastRenderedPageBreak/>
              <w:t>для практ</w:t>
            </w:r>
            <w:r w:rsidRPr="00DF294F">
              <w:t>и</w:t>
            </w:r>
            <w:r w:rsidRPr="00DF294F">
              <w:t>ческого з</w:t>
            </w:r>
            <w:r w:rsidRPr="00DF294F">
              <w:t>а</w:t>
            </w:r>
            <w:r w:rsidRPr="00DF294F">
              <w:t>нятия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18. Политико-правовые, экономические и технологические  ресурсы.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4</w:t>
            </w:r>
          </w:p>
        </w:tc>
        <w:tc>
          <w:tcPr>
            <w:tcW w:w="412" w:type="pct"/>
          </w:tcPr>
          <w:p w:rsidR="00CA25E8" w:rsidRPr="00DF294F" w:rsidRDefault="004B644F" w:rsidP="00CA25E8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1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585" w:type="pct"/>
          </w:tcPr>
          <w:p w:rsidR="00CA25E8" w:rsidRPr="00DF294F" w:rsidRDefault="00CA25E8" w:rsidP="00CA25E8"/>
        </w:tc>
        <w:tc>
          <w:tcPr>
            <w:tcW w:w="204" w:type="pct"/>
          </w:tcPr>
          <w:p w:rsidR="00CA25E8" w:rsidRPr="00DF294F" w:rsidRDefault="008946CD" w:rsidP="00CA25E8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CA25E8" w:rsidRPr="00DF294F" w:rsidRDefault="008111B2" w:rsidP="00CA25E8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8946CD" w:rsidRDefault="00CA25E8" w:rsidP="008946CD"/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 w:val="restart"/>
          </w:tcPr>
          <w:p w:rsidR="00CA25E8" w:rsidRPr="00DF294F" w:rsidRDefault="00CA25E8" w:rsidP="00CA25E8">
            <w:pPr>
              <w:jc w:val="both"/>
              <w:rPr>
                <w:b/>
              </w:rPr>
            </w:pPr>
            <w:r w:rsidRPr="00DF294F">
              <w:rPr>
                <w:b/>
              </w:rPr>
              <w:t>Простра</w:t>
            </w:r>
            <w:r w:rsidRPr="00DF294F">
              <w:rPr>
                <w:b/>
              </w:rPr>
              <w:t>н</w:t>
            </w:r>
            <w:r w:rsidRPr="00DF294F">
              <w:rPr>
                <w:b/>
              </w:rPr>
              <w:t>ственная организ</w:t>
            </w:r>
            <w:r w:rsidRPr="00DF294F">
              <w:rPr>
                <w:b/>
              </w:rPr>
              <w:t>а</w:t>
            </w:r>
            <w:r w:rsidRPr="00DF294F">
              <w:rPr>
                <w:b/>
              </w:rPr>
              <w:t>ция ресу</w:t>
            </w:r>
            <w:r w:rsidRPr="00DF294F">
              <w:rPr>
                <w:b/>
              </w:rPr>
              <w:t>р</w:t>
            </w:r>
            <w:r w:rsidRPr="00DF294F">
              <w:rPr>
                <w:b/>
              </w:rPr>
              <w:t>сов, условий и потенци</w:t>
            </w:r>
            <w:r w:rsidRPr="00DF294F">
              <w:rPr>
                <w:b/>
              </w:rPr>
              <w:t>а</w:t>
            </w:r>
            <w:r w:rsidRPr="00DF294F">
              <w:rPr>
                <w:b/>
              </w:rPr>
              <w:t>ла. Собл</w:t>
            </w:r>
            <w:r w:rsidRPr="00DF294F">
              <w:rPr>
                <w:b/>
              </w:rPr>
              <w:t>ю</w:t>
            </w:r>
            <w:r w:rsidRPr="00DF294F">
              <w:rPr>
                <w:b/>
              </w:rPr>
              <w:t>дение при</w:t>
            </w:r>
            <w:r w:rsidRPr="00DF294F">
              <w:rPr>
                <w:b/>
              </w:rPr>
              <w:t>н</w:t>
            </w:r>
            <w:r w:rsidRPr="00DF294F">
              <w:rPr>
                <w:b/>
              </w:rPr>
              <w:t>ципов у</w:t>
            </w:r>
            <w:r w:rsidRPr="00DF294F">
              <w:rPr>
                <w:b/>
              </w:rPr>
              <w:t>с</w:t>
            </w:r>
            <w:r w:rsidRPr="00DF294F">
              <w:rPr>
                <w:b/>
              </w:rPr>
              <w:t>тойчивого развития</w:t>
            </w: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 xml:space="preserve">19. Пространство как ресурс. Географическое положение. Понятие о туристской территории, комплексе, центре, пункте, маршруте, дестинации, </w:t>
            </w:r>
            <w:r w:rsidRPr="00DF294F">
              <w:rPr>
                <w:noProof/>
              </w:rPr>
              <w:lastRenderedPageBreak/>
              <w:t>системе, зоне и районе. Туристский кадастр.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lastRenderedPageBreak/>
              <w:t>4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7179D4" w:rsidP="00CA25E8">
            <w:pPr>
              <w:jc w:val="center"/>
            </w:pPr>
            <w:r>
              <w:t>6</w:t>
            </w:r>
          </w:p>
        </w:tc>
        <w:tc>
          <w:tcPr>
            <w:tcW w:w="412" w:type="pct"/>
          </w:tcPr>
          <w:p w:rsidR="00CA25E8" w:rsidRPr="00DF294F" w:rsidRDefault="004B644F" w:rsidP="00CA25E8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даний. По</w:t>
            </w:r>
            <w:r w:rsidRPr="00DF294F">
              <w:t>д</w:t>
            </w:r>
            <w:r w:rsidRPr="00DF294F">
              <w:t>готовка к конфере</w:t>
            </w:r>
            <w:r w:rsidRPr="00DF294F">
              <w:t>н</w:t>
            </w:r>
            <w:r w:rsidRPr="00DF294F">
              <w:t>ции и сем</w:t>
            </w:r>
            <w:r w:rsidRPr="00DF294F">
              <w:t>и</w:t>
            </w:r>
            <w:r w:rsidRPr="00DF294F">
              <w:t>нару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20. Туристская система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CA25E8" w:rsidRPr="00DF294F" w:rsidRDefault="00F17C0C" w:rsidP="00CA25E8">
            <w:r>
              <w:t>А</w:t>
            </w:r>
            <w:r w:rsidR="00CA25E8" w:rsidRPr="00DF294F">
              <w:t>кадемическая лекция, лекция-беседа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12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35" w:type="pct"/>
          </w:tcPr>
          <w:p w:rsidR="00CA25E8" w:rsidRPr="00DF294F" w:rsidRDefault="008D7F26" w:rsidP="00CA25E8">
            <w:pPr>
              <w:jc w:val="both"/>
            </w:pPr>
            <w:r>
              <w:t>6</w:t>
            </w: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  <w:r w:rsidRPr="00DF294F">
              <w:t>Семинар</w:t>
            </w:r>
            <w:r w:rsidR="004B644F">
              <w:t xml:space="preserve">-дискуссия </w:t>
            </w: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496" w:type="pct"/>
          </w:tcPr>
          <w:p w:rsidR="00CA25E8" w:rsidRPr="00DF294F" w:rsidRDefault="00CA25E8" w:rsidP="00CA25E8">
            <w:r w:rsidRPr="00DF294F">
              <w:t>Системат</w:t>
            </w:r>
            <w:r w:rsidRPr="00DF294F">
              <w:t>и</w:t>
            </w:r>
            <w:r w:rsidRPr="00DF294F">
              <w:t>зация пол</w:t>
            </w:r>
            <w:r w:rsidRPr="00DF294F">
              <w:t>у</w:t>
            </w:r>
            <w:r w:rsidRPr="00DF294F">
              <w:t>ченных св</w:t>
            </w:r>
            <w:r w:rsidRPr="00DF294F">
              <w:t>е</w:t>
            </w:r>
            <w:r w:rsidRPr="00DF294F">
              <w:t>дения на практич</w:t>
            </w:r>
            <w:r w:rsidRPr="00DF294F">
              <w:t>е</w:t>
            </w:r>
            <w:r w:rsidRPr="00DF294F">
              <w:t>ском зан</w:t>
            </w:r>
            <w:r w:rsidRPr="00DF294F">
              <w:t>я</w:t>
            </w:r>
            <w:r w:rsidRPr="00DF294F">
              <w:t>тии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 xml:space="preserve">21. Географические и ресурсоведческие основы </w:t>
            </w:r>
            <w:r w:rsidRPr="00DF294F">
              <w:rPr>
                <w:noProof/>
              </w:rPr>
              <w:lastRenderedPageBreak/>
              <w:t>проектирования туристских объектов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lastRenderedPageBreak/>
              <w:t>2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412" w:type="pct"/>
          </w:tcPr>
          <w:p w:rsidR="00CA25E8" w:rsidRPr="00DF294F" w:rsidRDefault="004B644F" w:rsidP="00CA25E8">
            <w:pPr>
              <w:jc w:val="both"/>
            </w:pPr>
            <w:r>
              <w:t>Практ</w:t>
            </w:r>
            <w:r>
              <w:t>и</w:t>
            </w:r>
            <w:r>
              <w:t xml:space="preserve">ческая работа 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 xml:space="preserve">Подготовка материалов и решение заданных </w:t>
            </w:r>
            <w:r w:rsidRPr="00DF294F">
              <w:lastRenderedPageBreak/>
              <w:t>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22. Основы архитектурно-планировочных работ проектирования туристских объектов и комплексов.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4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 с ра</w:t>
            </w:r>
            <w:r w:rsidRPr="00DF294F">
              <w:t>з</w:t>
            </w:r>
            <w:r w:rsidRPr="00DF294F">
              <w:t>бором ситу</w:t>
            </w:r>
            <w:r w:rsidRPr="00DF294F">
              <w:t>а</w:t>
            </w:r>
            <w:r w:rsidRPr="00DF294F">
              <w:t>ций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412" w:type="pct"/>
          </w:tcPr>
          <w:p w:rsidR="00CA25E8" w:rsidRPr="00DF294F" w:rsidRDefault="00562B0D" w:rsidP="00787797">
            <w:r>
              <w:t>Практ</w:t>
            </w:r>
            <w:r>
              <w:t>и</w:t>
            </w:r>
            <w:r>
              <w:t>ческая работ</w:t>
            </w:r>
            <w:r w:rsidR="00787797">
              <w:t>а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496" w:type="pct"/>
          </w:tcPr>
          <w:p w:rsidR="00CA25E8" w:rsidRPr="00DF294F" w:rsidRDefault="00CA25E8" w:rsidP="00787797">
            <w:r w:rsidRPr="00DF294F">
              <w:t xml:space="preserve">Подготовка материалов и подготовка </w:t>
            </w:r>
            <w:r w:rsidR="00787797">
              <w:t>к практич</w:t>
            </w:r>
            <w:r w:rsidR="00787797">
              <w:t>е</w:t>
            </w:r>
            <w:r w:rsidR="00787797">
              <w:t>ской работе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585" w:type="pct"/>
          </w:tcPr>
          <w:p w:rsidR="00CA25E8" w:rsidRPr="00DF294F" w:rsidRDefault="00CA25E8" w:rsidP="00CA25E8"/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CA25E8" w:rsidRPr="00DF294F" w:rsidRDefault="008111B2" w:rsidP="00CA25E8"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>
            <w:r w:rsidRPr="00DF294F">
              <w:t>2</w:t>
            </w:r>
          </w:p>
        </w:tc>
        <w:tc>
          <w:tcPr>
            <w:tcW w:w="440" w:type="pct"/>
          </w:tcPr>
          <w:p w:rsidR="00CA25E8" w:rsidRPr="00DF294F" w:rsidRDefault="00CA25E8" w:rsidP="00CA25E8">
            <w:proofErr w:type="spellStart"/>
            <w:r w:rsidRPr="00DF294F">
              <w:t>Группов</w:t>
            </w:r>
            <w:r>
              <w:t>а</w:t>
            </w:r>
            <w:proofErr w:type="spellEnd"/>
            <w:r w:rsidRPr="00DF294F">
              <w:t xml:space="preserve"> консульт</w:t>
            </w:r>
            <w:r w:rsidRPr="00DF294F">
              <w:t>а</w:t>
            </w:r>
            <w:r w:rsidRPr="00DF294F">
              <w:t>ци</w:t>
            </w:r>
            <w:r>
              <w:t>я</w:t>
            </w: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</w:p>
        </w:tc>
      </w:tr>
      <w:tr w:rsidR="00CA25E8" w:rsidRPr="00DF294F" w:rsidTr="00A34F6D">
        <w:trPr>
          <w:trHeight w:val="732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4494" w:type="pct"/>
            <w:gridSpan w:val="18"/>
          </w:tcPr>
          <w:p w:rsidR="00CA25E8" w:rsidRPr="00DF294F" w:rsidRDefault="00CA25E8" w:rsidP="00CA25E8">
            <w:pPr>
              <w:jc w:val="center"/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23. Этапы развития туристской территории, плюсы и минусы развития туризма для территории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Лекция-дискуссия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10</w:t>
            </w:r>
          </w:p>
        </w:tc>
        <w:tc>
          <w:tcPr>
            <w:tcW w:w="412" w:type="pct"/>
          </w:tcPr>
          <w:p w:rsidR="00CA25E8" w:rsidRPr="00DF294F" w:rsidRDefault="004B644F" w:rsidP="00CA25E8">
            <w:pPr>
              <w:jc w:val="both"/>
            </w:pPr>
            <w:r>
              <w:t>Диску</w:t>
            </w:r>
            <w:r>
              <w:t>с</w:t>
            </w:r>
            <w:r>
              <w:t xml:space="preserve">сия 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36</w:t>
            </w:r>
          </w:p>
        </w:tc>
        <w:tc>
          <w:tcPr>
            <w:tcW w:w="496" w:type="pct"/>
          </w:tcPr>
          <w:p w:rsidR="00CA25E8" w:rsidRPr="00DF294F" w:rsidRDefault="00CA25E8" w:rsidP="00CA25E8">
            <w:r w:rsidRPr="00DF294F">
              <w:t>Подготовка к практич</w:t>
            </w:r>
            <w:r w:rsidRPr="00DF294F">
              <w:t>е</w:t>
            </w:r>
            <w:r w:rsidRPr="00DF294F">
              <w:t>скому зан</w:t>
            </w:r>
            <w:r w:rsidRPr="00DF294F">
              <w:t>я</w:t>
            </w:r>
            <w:r w:rsidRPr="00DF294F">
              <w:t>тию и ко</w:t>
            </w:r>
            <w:r w:rsidRPr="00DF294F">
              <w:t>н</w:t>
            </w:r>
            <w:r w:rsidRPr="00DF294F">
              <w:t xml:space="preserve">трольной </w:t>
            </w:r>
            <w:r w:rsidR="00A64DE4">
              <w:t>деловой</w:t>
            </w:r>
            <w:r w:rsidRPr="00DF294F">
              <w:t xml:space="preserve"> и</w:t>
            </w:r>
            <w:r w:rsidRPr="00DF294F">
              <w:t>г</w:t>
            </w:r>
            <w:r w:rsidRPr="00DF294F">
              <w:t xml:space="preserve">ре 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585" w:type="pct"/>
          </w:tcPr>
          <w:p w:rsidR="00CA25E8" w:rsidRPr="00DF294F" w:rsidRDefault="00CA25E8" w:rsidP="00CA25E8"/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412" w:type="pct"/>
          </w:tcPr>
          <w:p w:rsidR="00CA25E8" w:rsidRPr="00DF294F" w:rsidRDefault="008111B2" w:rsidP="00CA25E8"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 w:val="restart"/>
          </w:tcPr>
          <w:p w:rsidR="00CA25E8" w:rsidRPr="00DF294F" w:rsidRDefault="00CA25E8" w:rsidP="00CA25E8">
            <w:pPr>
              <w:jc w:val="both"/>
              <w:rPr>
                <w:b/>
              </w:rPr>
            </w:pPr>
            <w:r w:rsidRPr="00DF294F">
              <w:rPr>
                <w:b/>
              </w:rPr>
              <w:lastRenderedPageBreak/>
              <w:t>Экология и охрана т</w:t>
            </w:r>
            <w:r w:rsidRPr="00DF294F">
              <w:rPr>
                <w:b/>
              </w:rPr>
              <w:t>у</w:t>
            </w:r>
            <w:r w:rsidRPr="00DF294F">
              <w:rPr>
                <w:b/>
              </w:rPr>
              <w:t>ристских ресурсов</w:t>
            </w: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24. Туризм и охрана окружающей среды. Устойчивое развитие.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-</w:t>
            </w:r>
          </w:p>
        </w:tc>
        <w:tc>
          <w:tcPr>
            <w:tcW w:w="412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  <w:r w:rsidRPr="00DF294F">
              <w:t>-</w:t>
            </w: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26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>Ознакомл</w:t>
            </w:r>
            <w:r w:rsidRPr="00DF294F">
              <w:t>е</w:t>
            </w:r>
            <w:r w:rsidRPr="00DF294F">
              <w:t>ние с «зел</w:t>
            </w:r>
            <w:r w:rsidRPr="00DF294F">
              <w:t>е</w:t>
            </w:r>
            <w:r w:rsidRPr="00DF294F">
              <w:t>ным тури</w:t>
            </w:r>
            <w:r w:rsidRPr="00DF294F">
              <w:t>з</w:t>
            </w:r>
            <w:r w:rsidRPr="00DF294F">
              <w:t>мом»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25. Типы туристского ресурсопользования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4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Академическая лекция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10</w:t>
            </w:r>
          </w:p>
        </w:tc>
        <w:tc>
          <w:tcPr>
            <w:tcW w:w="412" w:type="pct"/>
          </w:tcPr>
          <w:p w:rsidR="00CA25E8" w:rsidRPr="00DF294F" w:rsidRDefault="00CA25E8" w:rsidP="00CA25E8">
            <w:r w:rsidRPr="00DF294F">
              <w:t>Практ</w:t>
            </w:r>
            <w:r w:rsidRPr="00DF294F">
              <w:t>и</w:t>
            </w:r>
            <w:r w:rsidRPr="00DF294F">
              <w:t>ческ</w:t>
            </w:r>
            <w:r w:rsidR="004B644F">
              <w:t>ая работа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28</w:t>
            </w:r>
          </w:p>
        </w:tc>
        <w:tc>
          <w:tcPr>
            <w:tcW w:w="496" w:type="pct"/>
          </w:tcPr>
          <w:p w:rsidR="00CA25E8" w:rsidRPr="00DF294F" w:rsidRDefault="00CA25E8" w:rsidP="00CA25E8">
            <w:r w:rsidRPr="00DF294F">
              <w:t>Подготовка материалов для практ</w:t>
            </w:r>
            <w:r w:rsidRPr="00DF294F">
              <w:t>и</w:t>
            </w:r>
            <w:r w:rsidRPr="00DF294F">
              <w:t>ческой раб</w:t>
            </w:r>
            <w:r w:rsidRPr="00DF294F">
              <w:t>о</w:t>
            </w:r>
            <w:r w:rsidRPr="00DF294F">
              <w:t>ты по зал</w:t>
            </w:r>
            <w:r w:rsidRPr="00DF294F">
              <w:t>о</w:t>
            </w:r>
            <w:r w:rsidRPr="00DF294F">
              <w:t>женной с</w:t>
            </w:r>
            <w:r w:rsidRPr="00DF294F">
              <w:t>и</w:t>
            </w:r>
            <w:r w:rsidRPr="00DF294F">
              <w:t xml:space="preserve">туации. Подготовка к </w:t>
            </w:r>
            <w:proofErr w:type="spellStart"/>
            <w:r w:rsidRPr="00DF294F">
              <w:t>занятию-</w:t>
            </w:r>
            <w:r w:rsidRPr="00DF294F">
              <w:lastRenderedPageBreak/>
              <w:t>турам</w:t>
            </w:r>
            <w:proofErr w:type="spellEnd"/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2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585" w:type="pct"/>
          </w:tcPr>
          <w:p w:rsidR="00CA25E8" w:rsidRPr="00DF294F" w:rsidRDefault="00CA25E8" w:rsidP="00CA25E8"/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412" w:type="pct"/>
          </w:tcPr>
          <w:p w:rsidR="00CA25E8" w:rsidRPr="00DF294F" w:rsidRDefault="008111B2" w:rsidP="00CA25E8"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26. Экологичность и устойчивость в организации туризма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8</w:t>
            </w:r>
          </w:p>
        </w:tc>
        <w:tc>
          <w:tcPr>
            <w:tcW w:w="412" w:type="pct"/>
          </w:tcPr>
          <w:p w:rsidR="00CA25E8" w:rsidRPr="00DF294F" w:rsidRDefault="004B644F" w:rsidP="00CA25E8">
            <w:r>
              <w:t>Практ</w:t>
            </w:r>
            <w:r>
              <w:t>и</w:t>
            </w:r>
            <w:r>
              <w:t xml:space="preserve">ческая работа в виде </w:t>
            </w:r>
            <w:r w:rsidR="00C23F61">
              <w:t>з</w:t>
            </w:r>
            <w:r w:rsidR="00C23F61">
              <w:t>а</w:t>
            </w:r>
            <w:r w:rsidR="00C23F61">
              <w:t xml:space="preserve">щит </w:t>
            </w:r>
            <w:r w:rsidR="002E4487">
              <w:t>ви</w:t>
            </w:r>
            <w:r w:rsidR="002E4487">
              <w:t>р</w:t>
            </w:r>
            <w:r w:rsidR="002E4487">
              <w:t>туальных</w:t>
            </w:r>
            <w:r w:rsidR="00CA25E8" w:rsidRPr="00DF294F">
              <w:t xml:space="preserve"> тур</w:t>
            </w:r>
            <w:r>
              <w:t>ов</w:t>
            </w:r>
            <w:r w:rsidR="00CA25E8" w:rsidRPr="00DF294F">
              <w:t xml:space="preserve"> 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34</w:t>
            </w:r>
          </w:p>
        </w:tc>
        <w:tc>
          <w:tcPr>
            <w:tcW w:w="496" w:type="pct"/>
          </w:tcPr>
          <w:p w:rsidR="00CA25E8" w:rsidRPr="00DF294F" w:rsidRDefault="00CA25E8" w:rsidP="00CA25E8">
            <w:r w:rsidRPr="00DF294F">
              <w:t>Системат</w:t>
            </w:r>
            <w:r w:rsidRPr="00DF294F">
              <w:t>и</w:t>
            </w:r>
            <w:r w:rsidRPr="00DF294F">
              <w:t>зация мат</w:t>
            </w:r>
            <w:r w:rsidRPr="00DF294F">
              <w:t>е</w:t>
            </w:r>
            <w:r w:rsidRPr="00DF294F">
              <w:t>риалов с практич</w:t>
            </w:r>
            <w:r w:rsidRPr="00DF294F">
              <w:t>е</w:t>
            </w:r>
            <w:r w:rsidRPr="00DF294F">
              <w:t>ского зан</w:t>
            </w:r>
            <w:r w:rsidRPr="00DF294F">
              <w:t>я</w:t>
            </w:r>
            <w:r w:rsidRPr="00DF294F">
              <w:t>тия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 xml:space="preserve">27. Формы консервации и </w:t>
            </w:r>
            <w:r w:rsidRPr="00DF294F">
              <w:rPr>
                <w:noProof/>
              </w:rPr>
              <w:lastRenderedPageBreak/>
              <w:t>охраны туристских ресурсов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lastRenderedPageBreak/>
              <w:t>6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Академическая лекция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-</w:t>
            </w:r>
          </w:p>
        </w:tc>
        <w:tc>
          <w:tcPr>
            <w:tcW w:w="412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26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>Ознакомл</w:t>
            </w:r>
            <w:r w:rsidRPr="00DF294F">
              <w:t>е</w:t>
            </w:r>
            <w:r w:rsidRPr="00DF294F">
              <w:t>ние с осно</w:t>
            </w:r>
            <w:r w:rsidRPr="00DF294F">
              <w:t>в</w:t>
            </w:r>
            <w:r w:rsidRPr="00DF294F">
              <w:lastRenderedPageBreak/>
              <w:t>ными объе</w:t>
            </w:r>
            <w:r w:rsidRPr="00DF294F">
              <w:t>к</w:t>
            </w:r>
            <w:r w:rsidRPr="00DF294F">
              <w:t>тами вс</w:t>
            </w:r>
            <w:r w:rsidRPr="00DF294F">
              <w:t>е</w:t>
            </w:r>
            <w:r w:rsidRPr="00DF294F">
              <w:t>мирного н</w:t>
            </w:r>
            <w:r w:rsidRPr="00DF294F">
              <w:t>а</w:t>
            </w:r>
            <w:r w:rsidRPr="00DF294F">
              <w:t>следия ЮНЕСКО</w:t>
            </w:r>
          </w:p>
        </w:tc>
      </w:tr>
      <w:tr w:rsidR="00555E71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555E71" w:rsidRPr="00DF294F" w:rsidRDefault="00555E71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555E71" w:rsidRDefault="00555E71" w:rsidP="00555E71">
            <w:pPr>
              <w:rPr>
                <w:noProof/>
              </w:rPr>
            </w:pPr>
            <w:r w:rsidRPr="00DF294F">
              <w:rPr>
                <w:noProof/>
              </w:rPr>
              <w:t>28. Туристско-рекреационная нагрузка на ландшафтные комплексы</w:t>
            </w:r>
          </w:p>
          <w:p w:rsidR="00555E71" w:rsidRPr="00DF294F" w:rsidRDefault="00555E71" w:rsidP="00CA25E8">
            <w:pPr>
              <w:rPr>
                <w:noProof/>
              </w:rPr>
            </w:pPr>
          </w:p>
        </w:tc>
        <w:tc>
          <w:tcPr>
            <w:tcW w:w="146" w:type="pct"/>
          </w:tcPr>
          <w:p w:rsidR="00555E71" w:rsidRPr="00DF294F" w:rsidRDefault="00555E71" w:rsidP="00747D7D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555E71" w:rsidRPr="00DF294F" w:rsidRDefault="00555E71" w:rsidP="00747D7D">
            <w:r w:rsidRPr="00DF294F">
              <w:t>Лекция с ра</w:t>
            </w:r>
            <w:r w:rsidRPr="00DF294F">
              <w:t>з</w:t>
            </w:r>
            <w:r w:rsidRPr="00DF294F">
              <w:t>бором ситу</w:t>
            </w:r>
            <w:r w:rsidRPr="00DF294F">
              <w:t>а</w:t>
            </w:r>
            <w:r w:rsidRPr="00DF294F">
              <w:t>ций</w:t>
            </w:r>
          </w:p>
        </w:tc>
        <w:tc>
          <w:tcPr>
            <w:tcW w:w="204" w:type="pct"/>
          </w:tcPr>
          <w:p w:rsidR="00555E71" w:rsidRPr="00DF294F" w:rsidRDefault="00555E71" w:rsidP="00747D7D">
            <w:pPr>
              <w:jc w:val="center"/>
            </w:pPr>
            <w:r w:rsidRPr="00DF294F">
              <w:t>6</w:t>
            </w:r>
          </w:p>
        </w:tc>
        <w:tc>
          <w:tcPr>
            <w:tcW w:w="412" w:type="pct"/>
          </w:tcPr>
          <w:p w:rsidR="00555E71" w:rsidRDefault="00555E71" w:rsidP="00747D7D">
            <w:r>
              <w:t>Практ</w:t>
            </w:r>
            <w:r>
              <w:t>и</w:t>
            </w:r>
            <w:r>
              <w:t>ческая работа</w:t>
            </w:r>
          </w:p>
          <w:p w:rsidR="00555E71" w:rsidRPr="00DF294F" w:rsidRDefault="00555E71" w:rsidP="00747D7D"/>
        </w:tc>
        <w:tc>
          <w:tcPr>
            <w:tcW w:w="135" w:type="pct"/>
          </w:tcPr>
          <w:p w:rsidR="00555E71" w:rsidRPr="00DF294F" w:rsidRDefault="00555E71" w:rsidP="00CA25E8">
            <w:pPr>
              <w:jc w:val="both"/>
            </w:pPr>
          </w:p>
        </w:tc>
        <w:tc>
          <w:tcPr>
            <w:tcW w:w="510" w:type="pct"/>
          </w:tcPr>
          <w:p w:rsidR="00555E71" w:rsidRPr="00DF294F" w:rsidRDefault="00555E71" w:rsidP="00CA25E8">
            <w:pPr>
              <w:jc w:val="both"/>
            </w:pPr>
          </w:p>
        </w:tc>
        <w:tc>
          <w:tcPr>
            <w:tcW w:w="268" w:type="pct"/>
          </w:tcPr>
          <w:p w:rsidR="00555E71" w:rsidRPr="00DF294F" w:rsidRDefault="00555E71" w:rsidP="00CA25E8">
            <w:pPr>
              <w:jc w:val="both"/>
            </w:pPr>
          </w:p>
        </w:tc>
        <w:tc>
          <w:tcPr>
            <w:tcW w:w="205" w:type="pct"/>
          </w:tcPr>
          <w:p w:rsidR="00555E71" w:rsidRPr="00DF294F" w:rsidRDefault="00555E71" w:rsidP="00CA25E8">
            <w:pPr>
              <w:jc w:val="both"/>
            </w:pPr>
          </w:p>
        </w:tc>
        <w:tc>
          <w:tcPr>
            <w:tcW w:w="229" w:type="pct"/>
          </w:tcPr>
          <w:p w:rsidR="00555E71" w:rsidRPr="00DF294F" w:rsidRDefault="00555E71" w:rsidP="00CA25E8">
            <w:pPr>
              <w:jc w:val="both"/>
            </w:pPr>
          </w:p>
        </w:tc>
        <w:tc>
          <w:tcPr>
            <w:tcW w:w="440" w:type="pct"/>
          </w:tcPr>
          <w:p w:rsidR="00555E71" w:rsidRPr="00DF294F" w:rsidRDefault="00555E71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555E71" w:rsidRPr="00DF294F" w:rsidRDefault="00555E71" w:rsidP="00CA25E8">
            <w:pPr>
              <w:jc w:val="center"/>
            </w:pPr>
          </w:p>
        </w:tc>
        <w:tc>
          <w:tcPr>
            <w:tcW w:w="496" w:type="pct"/>
          </w:tcPr>
          <w:p w:rsidR="00555E71" w:rsidRPr="00DF294F" w:rsidRDefault="00555E71" w:rsidP="00CA25E8">
            <w:pPr>
              <w:jc w:val="both"/>
            </w:pPr>
          </w:p>
        </w:tc>
      </w:tr>
      <w:tr w:rsidR="00555E71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555E71" w:rsidRPr="00DF294F" w:rsidRDefault="00555E71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555E71" w:rsidRPr="00DF294F" w:rsidRDefault="00555E71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146" w:type="pct"/>
          </w:tcPr>
          <w:p w:rsidR="00555E71" w:rsidRPr="00DF294F" w:rsidRDefault="00555E71" w:rsidP="00747D7D">
            <w:pPr>
              <w:jc w:val="center"/>
            </w:pPr>
          </w:p>
        </w:tc>
        <w:tc>
          <w:tcPr>
            <w:tcW w:w="585" w:type="pct"/>
          </w:tcPr>
          <w:p w:rsidR="00555E71" w:rsidRPr="00DF294F" w:rsidRDefault="00555E71" w:rsidP="00747D7D">
            <w:pPr>
              <w:jc w:val="both"/>
            </w:pPr>
          </w:p>
        </w:tc>
        <w:tc>
          <w:tcPr>
            <w:tcW w:w="204" w:type="pct"/>
          </w:tcPr>
          <w:p w:rsidR="00555E71" w:rsidRPr="00DF294F" w:rsidRDefault="00555E71" w:rsidP="00747D7D">
            <w:pPr>
              <w:jc w:val="center"/>
            </w:pPr>
            <w:r w:rsidRPr="00DF294F">
              <w:t>4</w:t>
            </w:r>
          </w:p>
        </w:tc>
        <w:tc>
          <w:tcPr>
            <w:tcW w:w="412" w:type="pct"/>
          </w:tcPr>
          <w:p w:rsidR="00555E71" w:rsidRPr="00DF294F" w:rsidRDefault="008111B2" w:rsidP="00747D7D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555E71" w:rsidRPr="00DF294F" w:rsidRDefault="00555E71" w:rsidP="00CA25E8"/>
        </w:tc>
        <w:tc>
          <w:tcPr>
            <w:tcW w:w="510" w:type="pct"/>
          </w:tcPr>
          <w:p w:rsidR="00555E71" w:rsidRPr="00DF294F" w:rsidRDefault="00555E71" w:rsidP="00CA25E8"/>
        </w:tc>
        <w:tc>
          <w:tcPr>
            <w:tcW w:w="268" w:type="pct"/>
          </w:tcPr>
          <w:p w:rsidR="00555E71" w:rsidRPr="00DF294F" w:rsidRDefault="00555E71" w:rsidP="00CA25E8"/>
        </w:tc>
        <w:tc>
          <w:tcPr>
            <w:tcW w:w="205" w:type="pct"/>
          </w:tcPr>
          <w:p w:rsidR="00555E71" w:rsidRPr="00DF294F" w:rsidRDefault="00555E71" w:rsidP="00CA25E8"/>
        </w:tc>
        <w:tc>
          <w:tcPr>
            <w:tcW w:w="229" w:type="pct"/>
          </w:tcPr>
          <w:p w:rsidR="00555E71" w:rsidRPr="00DF294F" w:rsidRDefault="00555E71" w:rsidP="00CA25E8"/>
        </w:tc>
        <w:tc>
          <w:tcPr>
            <w:tcW w:w="440" w:type="pct"/>
          </w:tcPr>
          <w:p w:rsidR="00555E71" w:rsidRPr="00DF294F" w:rsidRDefault="00555E71" w:rsidP="00CA25E8"/>
        </w:tc>
        <w:tc>
          <w:tcPr>
            <w:tcW w:w="177" w:type="pct"/>
            <w:gridSpan w:val="4"/>
          </w:tcPr>
          <w:p w:rsidR="00555E71" w:rsidRPr="00DF294F" w:rsidRDefault="00555E71" w:rsidP="00CA25E8">
            <w:pPr>
              <w:jc w:val="center"/>
            </w:pPr>
            <w:r w:rsidRPr="00DF294F">
              <w:t>46</w:t>
            </w:r>
          </w:p>
        </w:tc>
        <w:tc>
          <w:tcPr>
            <w:tcW w:w="496" w:type="pct"/>
          </w:tcPr>
          <w:p w:rsidR="00555E71" w:rsidRPr="00DF294F" w:rsidRDefault="00555E71" w:rsidP="00CA25E8">
            <w:pPr>
              <w:jc w:val="both"/>
            </w:pPr>
            <w:r w:rsidRPr="00DF294F">
              <w:t xml:space="preserve">Подготовка материалов и решение заданных </w:t>
            </w:r>
            <w:r w:rsidRPr="00DF294F">
              <w:lastRenderedPageBreak/>
              <w:t>задач и з</w:t>
            </w:r>
            <w:r w:rsidRPr="00DF294F">
              <w:t>а</w:t>
            </w:r>
            <w:r w:rsidRPr="00DF294F">
              <w:t>даний.</w:t>
            </w:r>
          </w:p>
        </w:tc>
      </w:tr>
      <w:tr w:rsidR="00555E71" w:rsidRPr="00DF294F" w:rsidTr="00A34F6D">
        <w:trPr>
          <w:gridAfter w:val="2"/>
          <w:wAfter w:w="16" w:type="pct"/>
        </w:trPr>
        <w:tc>
          <w:tcPr>
            <w:tcW w:w="506" w:type="pct"/>
          </w:tcPr>
          <w:p w:rsidR="00555E71" w:rsidRPr="00DF294F" w:rsidRDefault="00555E71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555E71" w:rsidRPr="00DF294F" w:rsidRDefault="00555E71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</w:p>
        </w:tc>
        <w:tc>
          <w:tcPr>
            <w:tcW w:w="146" w:type="pct"/>
          </w:tcPr>
          <w:p w:rsidR="00555E71" w:rsidRPr="00DF294F" w:rsidRDefault="00555E71" w:rsidP="00CA25E8">
            <w:pPr>
              <w:jc w:val="center"/>
            </w:pPr>
          </w:p>
        </w:tc>
        <w:tc>
          <w:tcPr>
            <w:tcW w:w="585" w:type="pct"/>
          </w:tcPr>
          <w:p w:rsidR="00555E71" w:rsidRPr="00DF294F" w:rsidRDefault="00555E71" w:rsidP="00CA25E8"/>
        </w:tc>
        <w:tc>
          <w:tcPr>
            <w:tcW w:w="204" w:type="pct"/>
          </w:tcPr>
          <w:p w:rsidR="00555E71" w:rsidRPr="00DF294F" w:rsidRDefault="00555E71" w:rsidP="00CA25E8">
            <w:pPr>
              <w:jc w:val="center"/>
            </w:pPr>
            <w:r w:rsidRPr="00DF294F">
              <w:t>4</w:t>
            </w:r>
          </w:p>
        </w:tc>
        <w:tc>
          <w:tcPr>
            <w:tcW w:w="412" w:type="pct"/>
          </w:tcPr>
          <w:p w:rsidR="00555E71" w:rsidRPr="00DF294F" w:rsidRDefault="00555E71" w:rsidP="00CA25E8">
            <w:r w:rsidRPr="00DF294F">
              <w:t>Защита итогового проекта</w:t>
            </w:r>
          </w:p>
        </w:tc>
        <w:tc>
          <w:tcPr>
            <w:tcW w:w="135" w:type="pct"/>
          </w:tcPr>
          <w:p w:rsidR="00555E71" w:rsidRPr="00DF294F" w:rsidRDefault="00555E71" w:rsidP="00CA25E8"/>
        </w:tc>
        <w:tc>
          <w:tcPr>
            <w:tcW w:w="510" w:type="pct"/>
          </w:tcPr>
          <w:p w:rsidR="00555E71" w:rsidRPr="00DF294F" w:rsidRDefault="00555E71" w:rsidP="00CA25E8"/>
        </w:tc>
        <w:tc>
          <w:tcPr>
            <w:tcW w:w="268" w:type="pct"/>
          </w:tcPr>
          <w:p w:rsidR="00555E71" w:rsidRPr="00DF294F" w:rsidRDefault="00555E71" w:rsidP="00CA25E8"/>
        </w:tc>
        <w:tc>
          <w:tcPr>
            <w:tcW w:w="205" w:type="pct"/>
          </w:tcPr>
          <w:p w:rsidR="00555E71" w:rsidRPr="00DF294F" w:rsidRDefault="00555E71" w:rsidP="00CA25E8"/>
        </w:tc>
        <w:tc>
          <w:tcPr>
            <w:tcW w:w="229" w:type="pct"/>
          </w:tcPr>
          <w:p w:rsidR="00555E71" w:rsidRPr="00DF294F" w:rsidRDefault="00555E71" w:rsidP="00CA25E8">
            <w:r>
              <w:t>2</w:t>
            </w:r>
          </w:p>
        </w:tc>
        <w:tc>
          <w:tcPr>
            <w:tcW w:w="440" w:type="pct"/>
          </w:tcPr>
          <w:p w:rsidR="00555E71" w:rsidRPr="00DF294F" w:rsidRDefault="00555E71" w:rsidP="00CA25E8">
            <w:r>
              <w:t>Групповая консульт</w:t>
            </w:r>
            <w:r>
              <w:t>а</w:t>
            </w:r>
            <w:r>
              <w:t>ция</w:t>
            </w:r>
          </w:p>
        </w:tc>
        <w:tc>
          <w:tcPr>
            <w:tcW w:w="177" w:type="pct"/>
            <w:gridSpan w:val="4"/>
          </w:tcPr>
          <w:p w:rsidR="00555E71" w:rsidRPr="00DF294F" w:rsidRDefault="00555E71" w:rsidP="00CA25E8">
            <w:pPr>
              <w:jc w:val="center"/>
            </w:pPr>
          </w:p>
        </w:tc>
        <w:tc>
          <w:tcPr>
            <w:tcW w:w="496" w:type="pct"/>
          </w:tcPr>
          <w:p w:rsidR="00555E71" w:rsidRPr="00DF294F" w:rsidRDefault="00555E71" w:rsidP="00CA25E8">
            <w:pPr>
              <w:jc w:val="both"/>
            </w:pPr>
          </w:p>
        </w:tc>
      </w:tr>
      <w:tr w:rsidR="00555E71" w:rsidRPr="00DF294F" w:rsidTr="00A34F6D">
        <w:trPr>
          <w:gridAfter w:val="2"/>
          <w:wAfter w:w="16" w:type="pct"/>
        </w:trPr>
        <w:tc>
          <w:tcPr>
            <w:tcW w:w="4984" w:type="pct"/>
            <w:gridSpan w:val="17"/>
          </w:tcPr>
          <w:p w:rsidR="00555E71" w:rsidRPr="00DF294F" w:rsidRDefault="00555E71" w:rsidP="00CA25E8">
            <w:pPr>
              <w:jc w:val="center"/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555E71" w:rsidRPr="00DF294F" w:rsidTr="00A34F6D">
        <w:trPr>
          <w:gridAfter w:val="2"/>
          <w:wAfter w:w="16" w:type="pct"/>
        </w:trPr>
        <w:tc>
          <w:tcPr>
            <w:tcW w:w="506" w:type="pct"/>
          </w:tcPr>
          <w:p w:rsidR="00555E71" w:rsidRPr="00DF294F" w:rsidRDefault="00555E71" w:rsidP="00CA25E8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671" w:type="pct"/>
          </w:tcPr>
          <w:p w:rsidR="00555E71" w:rsidRPr="00DF294F" w:rsidRDefault="00555E71" w:rsidP="00CA25E8">
            <w:pPr>
              <w:rPr>
                <w:b/>
                <w:noProof/>
              </w:rPr>
            </w:pPr>
          </w:p>
        </w:tc>
        <w:tc>
          <w:tcPr>
            <w:tcW w:w="146" w:type="pct"/>
          </w:tcPr>
          <w:p w:rsidR="00555E71" w:rsidRPr="00DF294F" w:rsidRDefault="00555E71" w:rsidP="00CA25E8">
            <w:pPr>
              <w:jc w:val="center"/>
            </w:pPr>
            <w:r>
              <w:t>136</w:t>
            </w:r>
          </w:p>
        </w:tc>
        <w:tc>
          <w:tcPr>
            <w:tcW w:w="585" w:type="pct"/>
          </w:tcPr>
          <w:p w:rsidR="00555E71" w:rsidRPr="00DF294F" w:rsidRDefault="00555E71" w:rsidP="00CA25E8"/>
        </w:tc>
        <w:tc>
          <w:tcPr>
            <w:tcW w:w="204" w:type="pct"/>
          </w:tcPr>
          <w:p w:rsidR="00555E71" w:rsidRPr="00DF294F" w:rsidRDefault="00555E71" w:rsidP="00CA25E8">
            <w:pPr>
              <w:jc w:val="center"/>
            </w:pPr>
            <w:r w:rsidRPr="00DF294F">
              <w:t>1</w:t>
            </w:r>
            <w:r>
              <w:t>84</w:t>
            </w:r>
          </w:p>
        </w:tc>
        <w:tc>
          <w:tcPr>
            <w:tcW w:w="412" w:type="pct"/>
          </w:tcPr>
          <w:p w:rsidR="00555E71" w:rsidRPr="00DF294F" w:rsidRDefault="00555E71" w:rsidP="00CA25E8"/>
        </w:tc>
        <w:tc>
          <w:tcPr>
            <w:tcW w:w="135" w:type="pct"/>
          </w:tcPr>
          <w:p w:rsidR="00555E71" w:rsidRPr="00DF294F" w:rsidRDefault="00555E71" w:rsidP="00CA25E8">
            <w:r>
              <w:t>14</w:t>
            </w:r>
          </w:p>
        </w:tc>
        <w:tc>
          <w:tcPr>
            <w:tcW w:w="510" w:type="pct"/>
          </w:tcPr>
          <w:p w:rsidR="00555E71" w:rsidRPr="00DF294F" w:rsidRDefault="00555E71" w:rsidP="00CA25E8"/>
        </w:tc>
        <w:tc>
          <w:tcPr>
            <w:tcW w:w="268" w:type="pct"/>
          </w:tcPr>
          <w:p w:rsidR="00555E71" w:rsidRPr="00DF294F" w:rsidRDefault="00555E71" w:rsidP="00CA25E8"/>
        </w:tc>
        <w:tc>
          <w:tcPr>
            <w:tcW w:w="205" w:type="pct"/>
          </w:tcPr>
          <w:p w:rsidR="00555E71" w:rsidRPr="00DF294F" w:rsidRDefault="00555E71" w:rsidP="00CA25E8"/>
        </w:tc>
        <w:tc>
          <w:tcPr>
            <w:tcW w:w="229" w:type="pct"/>
          </w:tcPr>
          <w:p w:rsidR="00555E71" w:rsidRDefault="00555E71" w:rsidP="00CA25E8"/>
        </w:tc>
        <w:tc>
          <w:tcPr>
            <w:tcW w:w="440" w:type="pct"/>
          </w:tcPr>
          <w:p w:rsidR="00555E71" w:rsidRDefault="00555E71" w:rsidP="00CA25E8"/>
        </w:tc>
        <w:tc>
          <w:tcPr>
            <w:tcW w:w="132" w:type="pct"/>
            <w:gridSpan w:val="2"/>
          </w:tcPr>
          <w:p w:rsidR="00555E71" w:rsidRPr="00DF294F" w:rsidRDefault="00555E71" w:rsidP="00CA25E8">
            <w:pPr>
              <w:jc w:val="center"/>
            </w:pPr>
            <w:r w:rsidRPr="00DF294F">
              <w:t>298</w:t>
            </w:r>
          </w:p>
        </w:tc>
        <w:tc>
          <w:tcPr>
            <w:tcW w:w="541" w:type="pct"/>
            <w:gridSpan w:val="3"/>
          </w:tcPr>
          <w:p w:rsidR="00555E71" w:rsidRPr="00DF294F" w:rsidRDefault="00555E71" w:rsidP="00CA25E8">
            <w:pPr>
              <w:jc w:val="both"/>
            </w:pPr>
          </w:p>
        </w:tc>
      </w:tr>
    </w:tbl>
    <w:p w:rsidR="00D03541" w:rsidRDefault="00D03541" w:rsidP="00A129E6">
      <w:pPr>
        <w:jc w:val="both"/>
        <w:rPr>
          <w:b/>
          <w:bCs/>
        </w:rPr>
      </w:pPr>
    </w:p>
    <w:p w:rsidR="003A538E" w:rsidRPr="00DF294F" w:rsidRDefault="003A538E" w:rsidP="00A129E6">
      <w:pPr>
        <w:jc w:val="both"/>
        <w:rPr>
          <w:b/>
          <w:bCs/>
        </w:rPr>
      </w:pPr>
      <w:r w:rsidRPr="00DF294F">
        <w:rPr>
          <w:b/>
          <w:bCs/>
        </w:rPr>
        <w:t>Заочная форма обучения:</w:t>
      </w:r>
    </w:p>
    <w:tbl>
      <w:tblPr>
        <w:tblW w:w="508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921"/>
        <w:gridCol w:w="2118"/>
        <w:gridCol w:w="545"/>
        <w:gridCol w:w="2175"/>
        <w:gridCol w:w="563"/>
        <w:gridCol w:w="1580"/>
        <w:gridCol w:w="563"/>
        <w:gridCol w:w="1146"/>
        <w:gridCol w:w="563"/>
        <w:gridCol w:w="563"/>
        <w:gridCol w:w="563"/>
        <w:gridCol w:w="1474"/>
        <w:gridCol w:w="60"/>
        <w:gridCol w:w="373"/>
        <w:gridCol w:w="824"/>
        <w:gridCol w:w="12"/>
      </w:tblGrid>
      <w:tr w:rsidR="00153F6E" w:rsidRPr="004D3A2C" w:rsidTr="008946CD">
        <w:trPr>
          <w:cantSplit/>
          <w:trHeight w:val="434"/>
          <w:tblHeader/>
        </w:trPr>
        <w:tc>
          <w:tcPr>
            <w:tcW w:w="639" w:type="pct"/>
            <w:vMerge w:val="restart"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Наименование ра</w:t>
            </w:r>
            <w:r w:rsidRPr="004D3A2C">
              <w:rPr>
                <w:sz w:val="20"/>
                <w:szCs w:val="20"/>
              </w:rPr>
              <w:t>з</w:t>
            </w:r>
            <w:r w:rsidRPr="004D3A2C">
              <w:rPr>
                <w:sz w:val="20"/>
                <w:szCs w:val="20"/>
              </w:rPr>
              <w:lastRenderedPageBreak/>
              <w:t>дела</w:t>
            </w:r>
          </w:p>
        </w:tc>
        <w:tc>
          <w:tcPr>
            <w:tcW w:w="704" w:type="pct"/>
            <w:vMerge w:val="restart"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lastRenderedPageBreak/>
              <w:t xml:space="preserve">Наименование тем </w:t>
            </w:r>
            <w:r w:rsidRPr="004D3A2C">
              <w:rPr>
                <w:sz w:val="20"/>
                <w:szCs w:val="20"/>
              </w:rPr>
              <w:lastRenderedPageBreak/>
              <w:t>лекций, практических работ, лабораторных работ, семинаров, СРО</w:t>
            </w:r>
          </w:p>
        </w:tc>
        <w:tc>
          <w:tcPr>
            <w:tcW w:w="3658" w:type="pct"/>
            <w:gridSpan w:val="14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lastRenderedPageBreak/>
              <w:t>Виды учебных занятий и формы их проведения</w:t>
            </w:r>
          </w:p>
        </w:tc>
      </w:tr>
      <w:tr w:rsidR="00153F6E" w:rsidRPr="004D3A2C" w:rsidTr="008946CD">
        <w:trPr>
          <w:cantSplit/>
          <w:trHeight w:val="434"/>
          <w:tblHeader/>
        </w:trPr>
        <w:tc>
          <w:tcPr>
            <w:tcW w:w="639" w:type="pct"/>
            <w:vMerge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pct"/>
            <w:gridSpan w:val="11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03" w:type="pct"/>
            <w:gridSpan w:val="3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</w:p>
        </w:tc>
      </w:tr>
      <w:tr w:rsidR="00153F6E" w:rsidRPr="004D3A2C" w:rsidTr="00153F6E">
        <w:trPr>
          <w:gridAfter w:val="1"/>
          <w:wAfter w:w="4" w:type="pct"/>
          <w:cantSplit/>
          <w:trHeight w:val="2709"/>
          <w:tblHeader/>
        </w:trPr>
        <w:tc>
          <w:tcPr>
            <w:tcW w:w="639" w:type="pct"/>
            <w:vMerge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extDirection w:val="btLr"/>
          </w:tcPr>
          <w:p w:rsidR="004D3A2C" w:rsidRPr="004D3A2C" w:rsidRDefault="004D3A2C" w:rsidP="004D3A2C">
            <w:pPr>
              <w:ind w:left="113" w:right="-108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Лекции, акад. часов </w:t>
            </w:r>
          </w:p>
        </w:tc>
        <w:tc>
          <w:tcPr>
            <w:tcW w:w="723" w:type="pct"/>
            <w:textDirection w:val="btLr"/>
          </w:tcPr>
          <w:p w:rsidR="004D3A2C" w:rsidRPr="004D3A2C" w:rsidRDefault="004D3A2C" w:rsidP="004D3A2C">
            <w:pPr>
              <w:ind w:left="113" w:right="-108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лекции</w:t>
            </w:r>
          </w:p>
        </w:tc>
        <w:tc>
          <w:tcPr>
            <w:tcW w:w="187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-108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Практические занятия, акад. часов</w:t>
            </w:r>
          </w:p>
        </w:tc>
        <w:tc>
          <w:tcPr>
            <w:tcW w:w="525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практ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ческого занятия</w:t>
            </w:r>
          </w:p>
        </w:tc>
        <w:tc>
          <w:tcPr>
            <w:tcW w:w="187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Семинары, акад.часов </w:t>
            </w:r>
          </w:p>
        </w:tc>
        <w:tc>
          <w:tcPr>
            <w:tcW w:w="381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семинара</w:t>
            </w:r>
          </w:p>
        </w:tc>
        <w:tc>
          <w:tcPr>
            <w:tcW w:w="187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Лабораторные работы, акад.часов</w:t>
            </w:r>
          </w:p>
        </w:tc>
        <w:tc>
          <w:tcPr>
            <w:tcW w:w="187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лабор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торной работы</w:t>
            </w:r>
          </w:p>
        </w:tc>
        <w:tc>
          <w:tcPr>
            <w:tcW w:w="187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Консультации, акад. часов</w:t>
            </w:r>
          </w:p>
        </w:tc>
        <w:tc>
          <w:tcPr>
            <w:tcW w:w="490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консул</w:t>
            </w:r>
            <w:r w:rsidRPr="004D3A2C">
              <w:rPr>
                <w:sz w:val="20"/>
                <w:szCs w:val="20"/>
              </w:rPr>
              <w:t>ь</w:t>
            </w:r>
            <w:r w:rsidRPr="004D3A2C">
              <w:rPr>
                <w:sz w:val="20"/>
                <w:szCs w:val="20"/>
              </w:rPr>
              <w:t>тации</w:t>
            </w:r>
          </w:p>
        </w:tc>
        <w:tc>
          <w:tcPr>
            <w:tcW w:w="144" w:type="pct"/>
            <w:gridSpan w:val="2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СРО, акад. часов</w:t>
            </w:r>
          </w:p>
        </w:tc>
        <w:tc>
          <w:tcPr>
            <w:tcW w:w="274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СРО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 w:val="restart"/>
          </w:tcPr>
          <w:p w:rsidR="004D3A2C" w:rsidRPr="004D3A2C" w:rsidRDefault="004D3A2C" w:rsidP="004D3A2C">
            <w:pPr>
              <w:jc w:val="both"/>
              <w:rPr>
                <w:sz w:val="20"/>
                <w:szCs w:val="20"/>
              </w:rPr>
            </w:pPr>
            <w:r w:rsidRPr="004D3A2C">
              <w:rPr>
                <w:b/>
                <w:sz w:val="20"/>
                <w:szCs w:val="20"/>
              </w:rPr>
              <w:t>Теоретико-методологические основы турис</w:t>
            </w:r>
            <w:r w:rsidRPr="004D3A2C">
              <w:rPr>
                <w:b/>
                <w:sz w:val="20"/>
                <w:szCs w:val="20"/>
              </w:rPr>
              <w:t>т</w:t>
            </w:r>
            <w:r w:rsidRPr="004D3A2C">
              <w:rPr>
                <w:b/>
                <w:sz w:val="20"/>
                <w:szCs w:val="20"/>
              </w:rPr>
              <w:t xml:space="preserve">ского </w:t>
            </w:r>
            <w:proofErr w:type="spellStart"/>
            <w:r w:rsidRPr="004D3A2C">
              <w:rPr>
                <w:b/>
                <w:sz w:val="20"/>
                <w:szCs w:val="20"/>
              </w:rPr>
              <w:t>ресурсов</w:t>
            </w:r>
            <w:r w:rsidRPr="004D3A2C">
              <w:rPr>
                <w:b/>
                <w:sz w:val="20"/>
                <w:szCs w:val="20"/>
              </w:rPr>
              <w:t>е</w:t>
            </w:r>
            <w:r w:rsidRPr="004D3A2C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704" w:type="pct"/>
          </w:tcPr>
          <w:p w:rsidR="004D3A2C" w:rsidRPr="004D3A2C" w:rsidRDefault="004D3A2C" w:rsidP="004D3A2C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1.</w:t>
            </w:r>
            <w:r w:rsidRPr="004D3A2C">
              <w:rPr>
                <w:b/>
                <w:caps/>
                <w:noProof/>
                <w:sz w:val="20"/>
                <w:szCs w:val="20"/>
              </w:rPr>
              <w:t xml:space="preserve"> </w:t>
            </w:r>
            <w:r w:rsidRPr="004D3A2C">
              <w:rPr>
                <w:sz w:val="20"/>
                <w:szCs w:val="20"/>
              </w:rPr>
              <w:t xml:space="preserve">Предмет, задачи и значение туристского </w:t>
            </w:r>
            <w:proofErr w:type="spellStart"/>
            <w:r w:rsidRPr="004D3A2C">
              <w:rPr>
                <w:sz w:val="20"/>
                <w:szCs w:val="20"/>
              </w:rPr>
              <w:t>ресурсоведения</w:t>
            </w:r>
            <w:proofErr w:type="spellEnd"/>
          </w:p>
        </w:tc>
        <w:tc>
          <w:tcPr>
            <w:tcW w:w="181" w:type="pct"/>
            <w:vMerge w:val="restar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</w:t>
            </w:r>
          </w:p>
        </w:tc>
        <w:tc>
          <w:tcPr>
            <w:tcW w:w="723" w:type="pct"/>
          </w:tcPr>
          <w:p w:rsidR="004D3A2C" w:rsidRPr="004D3A2C" w:rsidRDefault="004D3A2C" w:rsidP="004D3A2C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Вводная лекция</w:t>
            </w:r>
          </w:p>
        </w:tc>
        <w:tc>
          <w:tcPr>
            <w:tcW w:w="187" w:type="pct"/>
            <w:vMerge w:val="restar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4D3A2C" w:rsidRPr="004D3A2C" w:rsidRDefault="004D3A2C" w:rsidP="004D3A2C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-</w:t>
            </w: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26</w:t>
            </w:r>
          </w:p>
        </w:tc>
        <w:tc>
          <w:tcPr>
            <w:tcW w:w="274" w:type="pct"/>
          </w:tcPr>
          <w:p w:rsidR="004D3A2C" w:rsidRPr="004D3A2C" w:rsidRDefault="004D3A2C" w:rsidP="004D3A2C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ди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куссии</w:t>
            </w:r>
          </w:p>
          <w:p w:rsidR="004D3A2C" w:rsidRPr="004D3A2C" w:rsidRDefault="004D3A2C" w:rsidP="004D3A2C">
            <w:pPr>
              <w:jc w:val="both"/>
              <w:rPr>
                <w:sz w:val="20"/>
                <w:szCs w:val="20"/>
              </w:rPr>
            </w:pP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4D3A2C" w:rsidRPr="004D3A2C" w:rsidRDefault="004D3A2C" w:rsidP="004D3A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4D3A2C" w:rsidRPr="004D3A2C" w:rsidRDefault="004D3A2C" w:rsidP="004D3A2C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2.Общенаучные м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 xml:space="preserve">тоды туристского </w:t>
            </w:r>
            <w:proofErr w:type="spellStart"/>
            <w:r w:rsidRPr="004D3A2C">
              <w:rPr>
                <w:sz w:val="20"/>
                <w:szCs w:val="20"/>
              </w:rPr>
              <w:t>ресурсоведения</w:t>
            </w:r>
            <w:proofErr w:type="spellEnd"/>
            <w:r w:rsidRPr="004D3A2C">
              <w:rPr>
                <w:sz w:val="20"/>
                <w:szCs w:val="20"/>
              </w:rPr>
              <w:t>; б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зовые понятия ди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циплины</w:t>
            </w:r>
          </w:p>
          <w:p w:rsidR="004D3A2C" w:rsidRPr="004D3A2C" w:rsidRDefault="004D3A2C" w:rsidP="008946CD">
            <w:pPr>
              <w:jc w:val="both"/>
              <w:rPr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1</w:t>
            </w:r>
            <w:r w:rsidR="00D66660"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4D3A2C" w:rsidRPr="004D3A2C" w:rsidRDefault="004D3A2C" w:rsidP="004D3A2C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87" w:type="pct"/>
            <w:vMerge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4D3A2C" w:rsidRPr="004D3A2C" w:rsidRDefault="004D3A2C" w:rsidP="004D3A2C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4D3A2C" w:rsidRPr="004D3A2C" w:rsidRDefault="00153F6E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4D3A2C" w:rsidRPr="004D3A2C" w:rsidRDefault="00153F6E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Дискуссия </w:t>
            </w: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34</w:t>
            </w:r>
          </w:p>
        </w:tc>
        <w:tc>
          <w:tcPr>
            <w:tcW w:w="274" w:type="pct"/>
          </w:tcPr>
          <w:p w:rsidR="004D3A2C" w:rsidRPr="004D3A2C" w:rsidRDefault="004D3A2C" w:rsidP="004D3A2C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ди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куссии</w:t>
            </w:r>
          </w:p>
          <w:p w:rsidR="004D3A2C" w:rsidRPr="004D3A2C" w:rsidRDefault="004D3A2C" w:rsidP="004D3A2C">
            <w:pPr>
              <w:jc w:val="both"/>
              <w:rPr>
                <w:sz w:val="20"/>
                <w:szCs w:val="20"/>
              </w:rPr>
            </w:pP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 w:val="restart"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  <w:r w:rsidRPr="004D3A2C">
              <w:rPr>
                <w:b/>
                <w:sz w:val="20"/>
                <w:szCs w:val="20"/>
              </w:rPr>
              <w:t>Туристско-рекреационные ресурсы и усл</w:t>
            </w:r>
            <w:r w:rsidRPr="004D3A2C">
              <w:rPr>
                <w:b/>
                <w:sz w:val="20"/>
                <w:szCs w:val="20"/>
              </w:rPr>
              <w:t>о</w:t>
            </w:r>
            <w:r w:rsidRPr="004D3A2C">
              <w:rPr>
                <w:b/>
                <w:sz w:val="20"/>
                <w:szCs w:val="20"/>
              </w:rPr>
              <w:t>вия, потенциал</w:t>
            </w:r>
          </w:p>
        </w:tc>
        <w:tc>
          <w:tcPr>
            <w:tcW w:w="70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3. Понятие и свойства туристско-рекреационных р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сурсов и условий; классификация</w:t>
            </w:r>
          </w:p>
          <w:p w:rsidR="00153F6E" w:rsidRPr="004D3A2C" w:rsidRDefault="00153F6E" w:rsidP="008111B2">
            <w:pPr>
              <w:jc w:val="both"/>
              <w:rPr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 xml:space="preserve">Контрольная точка </w:t>
            </w:r>
            <w:r w:rsidRPr="004D3A2C">
              <w:rPr>
                <w:b/>
                <w:noProof/>
                <w:sz w:val="20"/>
                <w:szCs w:val="20"/>
              </w:rPr>
              <w:lastRenderedPageBreak/>
              <w:t>2</w:t>
            </w:r>
            <w:r w:rsidR="00D66660">
              <w:rPr>
                <w:b/>
                <w:noProof/>
                <w:sz w:val="20"/>
                <w:szCs w:val="20"/>
              </w:rPr>
              <w:t xml:space="preserve"> – </w:t>
            </w:r>
            <w:r w:rsidR="008111B2">
              <w:rPr>
                <w:sz w:val="20"/>
                <w:szCs w:val="20"/>
              </w:rPr>
              <w:t>семинар в форме дискуссии</w:t>
            </w:r>
          </w:p>
        </w:tc>
        <w:tc>
          <w:tcPr>
            <w:tcW w:w="181" w:type="pct"/>
            <w:vMerge w:val="restar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 w:val="restar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32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тем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тиз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ция ди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кусс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lastRenderedPageBreak/>
              <w:t>онных мат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 xml:space="preserve">риалов 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4. Понятие и структура туристского потенциала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 с визуализацией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30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лекции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5. Методики оценки устойчивого туристского потенциала и ресурсов</w:t>
            </w:r>
          </w:p>
          <w:p w:rsidR="00153F6E" w:rsidRPr="004D3A2C" w:rsidRDefault="00153F6E" w:rsidP="008946CD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3</w:t>
            </w:r>
            <w:r w:rsidR="00D66660"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Проблемные лекции, лекции-визуализации, лекции с разбором ситуаций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B523B9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44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 xml:space="preserve">ных задач </w:t>
            </w:r>
            <w:r w:rsidRPr="004D3A2C">
              <w:rPr>
                <w:sz w:val="20"/>
                <w:szCs w:val="20"/>
              </w:rPr>
              <w:lastRenderedPageBreak/>
              <w:t>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даний, подг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товка к пр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бле</w:t>
            </w:r>
            <w:r w:rsidRPr="004D3A2C">
              <w:rPr>
                <w:sz w:val="20"/>
                <w:szCs w:val="20"/>
              </w:rPr>
              <w:t>м</w:t>
            </w:r>
            <w:r w:rsidRPr="004D3A2C">
              <w:rPr>
                <w:sz w:val="20"/>
                <w:szCs w:val="20"/>
              </w:rPr>
              <w:t>ным лекц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ям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5. Методики оценки устойчивого туристского потенциала и ресурсов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Проблемные лекции, лекции-визуализации, лекции с разбором ситуаций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B523B9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  <w:r w:rsidR="00153F6E" w:rsidRPr="004D3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34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 xml:space="preserve">ных </w:t>
            </w:r>
            <w:r w:rsidRPr="004D3A2C">
              <w:rPr>
                <w:sz w:val="20"/>
                <w:szCs w:val="20"/>
              </w:rPr>
              <w:lastRenderedPageBreak/>
              <w:t>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даний, подг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товка к пр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бле</w:t>
            </w:r>
            <w:r w:rsidRPr="004D3A2C">
              <w:rPr>
                <w:sz w:val="20"/>
                <w:szCs w:val="20"/>
              </w:rPr>
              <w:t>м</w:t>
            </w:r>
            <w:r w:rsidRPr="004D3A2C">
              <w:rPr>
                <w:sz w:val="20"/>
                <w:szCs w:val="20"/>
              </w:rPr>
              <w:t>ным лекц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ям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6. </w:t>
            </w:r>
            <w:r w:rsidRPr="004D3A2C">
              <w:rPr>
                <w:sz w:val="20"/>
                <w:szCs w:val="20"/>
              </w:rPr>
              <w:t>Интегральная оценка устойчивого туристского поте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циала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Проблемная лекция, лекция-визуализация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B523B9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34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lastRenderedPageBreak/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даний, подг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товка к пр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бле</w:t>
            </w:r>
            <w:r w:rsidRPr="004D3A2C">
              <w:rPr>
                <w:sz w:val="20"/>
                <w:szCs w:val="20"/>
              </w:rPr>
              <w:t>м</w:t>
            </w:r>
            <w:r w:rsidRPr="004D3A2C">
              <w:rPr>
                <w:sz w:val="20"/>
                <w:szCs w:val="20"/>
              </w:rPr>
              <w:t>ным лекц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ям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 w:rsidR="00D66660">
              <w:rPr>
                <w:b/>
                <w:noProof/>
                <w:sz w:val="20"/>
                <w:szCs w:val="20"/>
              </w:rPr>
              <w:t xml:space="preserve"> – защита проекта</w:t>
            </w:r>
          </w:p>
        </w:tc>
        <w:tc>
          <w:tcPr>
            <w:tcW w:w="1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B107FF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pct"/>
          </w:tcPr>
          <w:p w:rsidR="00153F6E" w:rsidRPr="004D3A2C" w:rsidRDefault="00B107FF" w:rsidP="00153F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Группова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консультация</w:t>
            </w:r>
            <w:proofErr w:type="spellEnd"/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9644F3" w:rsidRPr="004D3A2C" w:rsidTr="009644F3">
        <w:trPr>
          <w:gridAfter w:val="1"/>
          <w:wAfter w:w="4" w:type="pct"/>
        </w:trPr>
        <w:tc>
          <w:tcPr>
            <w:tcW w:w="4996" w:type="pct"/>
            <w:gridSpan w:val="15"/>
          </w:tcPr>
          <w:p w:rsidR="009644F3" w:rsidRPr="004D3A2C" w:rsidRDefault="009644F3" w:rsidP="009644F3">
            <w:pPr>
              <w:tabs>
                <w:tab w:val="left" w:pos="3064"/>
              </w:tabs>
              <w:jc w:val="center"/>
              <w:rPr>
                <w:sz w:val="20"/>
                <w:szCs w:val="20"/>
              </w:rPr>
            </w:pPr>
            <w:r w:rsidRPr="00DF294F">
              <w:t>Аттестационные испытания промежуточной аттестации        2 часа (зачет)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 w:val="restart"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  <w:r w:rsidRPr="004D3A2C">
              <w:rPr>
                <w:b/>
                <w:sz w:val="20"/>
                <w:szCs w:val="20"/>
              </w:rPr>
              <w:t>Природные ресу</w:t>
            </w:r>
            <w:r w:rsidRPr="004D3A2C">
              <w:rPr>
                <w:b/>
                <w:sz w:val="20"/>
                <w:szCs w:val="20"/>
              </w:rPr>
              <w:t>р</w:t>
            </w:r>
            <w:r w:rsidRPr="004D3A2C">
              <w:rPr>
                <w:b/>
                <w:sz w:val="20"/>
                <w:szCs w:val="20"/>
              </w:rPr>
              <w:t xml:space="preserve">сы и условия. </w:t>
            </w:r>
            <w:r w:rsidRPr="004D3A2C">
              <w:rPr>
                <w:b/>
                <w:sz w:val="20"/>
                <w:szCs w:val="20"/>
              </w:rPr>
              <w:lastRenderedPageBreak/>
              <w:t>Принципы усто</w:t>
            </w:r>
            <w:r w:rsidRPr="004D3A2C">
              <w:rPr>
                <w:b/>
                <w:sz w:val="20"/>
                <w:szCs w:val="20"/>
              </w:rPr>
              <w:t>й</w:t>
            </w:r>
            <w:r w:rsidRPr="004D3A2C">
              <w:rPr>
                <w:b/>
                <w:sz w:val="20"/>
                <w:szCs w:val="20"/>
              </w:rPr>
              <w:t>чивого развития</w:t>
            </w: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lastRenderedPageBreak/>
              <w:t>7.</w:t>
            </w:r>
            <w:r w:rsidRPr="004D3A2C">
              <w:rPr>
                <w:sz w:val="20"/>
                <w:szCs w:val="20"/>
              </w:rPr>
              <w:t xml:space="preserve"> Природные ресу</w:t>
            </w:r>
            <w:r w:rsidRPr="004D3A2C">
              <w:rPr>
                <w:sz w:val="20"/>
                <w:szCs w:val="20"/>
              </w:rPr>
              <w:t>р</w:t>
            </w:r>
            <w:r w:rsidRPr="004D3A2C">
              <w:rPr>
                <w:sz w:val="20"/>
                <w:szCs w:val="20"/>
              </w:rPr>
              <w:t>сы туризма и особе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lastRenderedPageBreak/>
              <w:t>ности их оценивания. Атмосферно-климатические ресу</w:t>
            </w:r>
            <w:r w:rsidRPr="004D3A2C">
              <w:rPr>
                <w:sz w:val="20"/>
                <w:szCs w:val="20"/>
              </w:rPr>
              <w:t>р</w:t>
            </w:r>
            <w:r w:rsidRPr="004D3A2C">
              <w:rPr>
                <w:sz w:val="20"/>
                <w:szCs w:val="20"/>
              </w:rPr>
              <w:t>сы</w:t>
            </w:r>
          </w:p>
          <w:p w:rsidR="00153F6E" w:rsidRPr="004D3A2C" w:rsidRDefault="00153F6E" w:rsidP="008946CD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1</w:t>
            </w:r>
            <w:r w:rsidR="00D66660"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 w:val="restar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lastRenderedPageBreak/>
              <w:t>6</w:t>
            </w:r>
          </w:p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 w:val="restar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</w:tcPr>
          <w:p w:rsidR="00153F6E" w:rsidRPr="004D3A2C" w:rsidRDefault="00B523B9" w:rsidP="0015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  <w:r w:rsidR="00153F6E" w:rsidRPr="004D3A2C">
              <w:rPr>
                <w:sz w:val="20"/>
                <w:szCs w:val="20"/>
              </w:rPr>
              <w:t xml:space="preserve">, работа </w:t>
            </w:r>
            <w:r w:rsidR="00153F6E" w:rsidRPr="004D3A2C">
              <w:rPr>
                <w:sz w:val="20"/>
                <w:szCs w:val="20"/>
              </w:rPr>
              <w:lastRenderedPageBreak/>
              <w:t>с контурными картами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32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lastRenderedPageBreak/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8. </w:t>
            </w:r>
            <w:r w:rsidRPr="004D3A2C">
              <w:rPr>
                <w:sz w:val="20"/>
                <w:szCs w:val="20"/>
              </w:rPr>
              <w:t>Орографические и геологические ресу</w:t>
            </w:r>
            <w:r w:rsidRPr="004D3A2C">
              <w:rPr>
                <w:sz w:val="20"/>
                <w:szCs w:val="20"/>
              </w:rPr>
              <w:t>р</w:t>
            </w:r>
            <w:r w:rsidRPr="004D3A2C">
              <w:rPr>
                <w:sz w:val="20"/>
                <w:szCs w:val="20"/>
              </w:rPr>
              <w:t>сы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B523B9" w:rsidP="0015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  <w:r w:rsidR="00153F6E" w:rsidRPr="004D3A2C">
              <w:rPr>
                <w:sz w:val="20"/>
                <w:szCs w:val="20"/>
              </w:rPr>
              <w:t xml:space="preserve">, работа с </w:t>
            </w:r>
            <w:r w:rsidR="00C23F61">
              <w:rPr>
                <w:sz w:val="20"/>
                <w:szCs w:val="20"/>
              </w:rPr>
              <w:t xml:space="preserve">контурными </w:t>
            </w:r>
            <w:r w:rsidR="00153F6E" w:rsidRPr="004D3A2C">
              <w:rPr>
                <w:sz w:val="20"/>
                <w:szCs w:val="20"/>
              </w:rPr>
              <w:t>картами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30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lastRenderedPageBreak/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9. Гидрологические ресурсы. Энергоинформационные ресурсы</w:t>
            </w:r>
          </w:p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2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B523B9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22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10. Биологические </w:t>
            </w:r>
            <w:r w:rsidRPr="004D3A2C">
              <w:rPr>
                <w:noProof/>
                <w:sz w:val="20"/>
                <w:szCs w:val="20"/>
              </w:rPr>
              <w:lastRenderedPageBreak/>
              <w:t>ресурсы (флористические и фаунистические, почвенные)</w:t>
            </w:r>
          </w:p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3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заранее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lastRenderedPageBreak/>
              <w:t>планированными ошибками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B523B9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</w:t>
            </w:r>
            <w:r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34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lastRenderedPageBreak/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8946CD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 с визуализацией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 xml:space="preserve">ние </w:t>
            </w:r>
            <w:r w:rsidRPr="004D3A2C">
              <w:rPr>
                <w:sz w:val="20"/>
                <w:szCs w:val="20"/>
              </w:rPr>
              <w:lastRenderedPageBreak/>
              <w:t>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8946C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консультация </w:t>
            </w: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8946CD" w:rsidRPr="004D3A2C" w:rsidTr="009644F3">
        <w:trPr>
          <w:gridAfter w:val="1"/>
          <w:wAfter w:w="4" w:type="pct"/>
        </w:trPr>
        <w:tc>
          <w:tcPr>
            <w:tcW w:w="4996" w:type="pct"/>
            <w:gridSpan w:val="15"/>
          </w:tcPr>
          <w:p w:rsidR="008946CD" w:rsidRPr="004D3A2C" w:rsidRDefault="008946CD" w:rsidP="009644F3">
            <w:pPr>
              <w:jc w:val="center"/>
              <w:rPr>
                <w:sz w:val="20"/>
                <w:szCs w:val="20"/>
              </w:rPr>
            </w:pPr>
            <w:r w:rsidRPr="00DF294F">
              <w:t>Аттестационные испытания промежуточной аттестации   2 часа (зачет)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 w:val="restart"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  <w:r w:rsidRPr="004D3A2C">
              <w:rPr>
                <w:b/>
                <w:sz w:val="20"/>
                <w:szCs w:val="20"/>
              </w:rPr>
              <w:t>Общественные и общественно-природные ресу</w:t>
            </w:r>
            <w:r w:rsidRPr="004D3A2C">
              <w:rPr>
                <w:b/>
                <w:sz w:val="20"/>
                <w:szCs w:val="20"/>
              </w:rPr>
              <w:t>р</w:t>
            </w:r>
            <w:r w:rsidRPr="004D3A2C">
              <w:rPr>
                <w:b/>
                <w:sz w:val="20"/>
                <w:szCs w:val="20"/>
              </w:rPr>
              <w:t>сы. Принципы устойчивого ра</w:t>
            </w:r>
            <w:r w:rsidRPr="004D3A2C">
              <w:rPr>
                <w:b/>
                <w:sz w:val="20"/>
                <w:szCs w:val="20"/>
              </w:rPr>
              <w:t>з</w:t>
            </w:r>
            <w:r w:rsidRPr="004D3A2C">
              <w:rPr>
                <w:b/>
                <w:sz w:val="20"/>
                <w:szCs w:val="20"/>
              </w:rPr>
              <w:t>вития</w:t>
            </w:r>
          </w:p>
        </w:tc>
        <w:tc>
          <w:tcPr>
            <w:tcW w:w="704" w:type="pct"/>
          </w:tcPr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12. Понятие о к</w:t>
            </w:r>
            <w:proofErr w:type="spellStart"/>
            <w:r w:rsidRPr="004D3A2C">
              <w:rPr>
                <w:sz w:val="20"/>
                <w:szCs w:val="20"/>
              </w:rPr>
              <w:t>ул</w:t>
            </w:r>
            <w:r w:rsidRPr="004D3A2C">
              <w:rPr>
                <w:sz w:val="20"/>
                <w:szCs w:val="20"/>
              </w:rPr>
              <w:t>ь</w:t>
            </w:r>
            <w:r w:rsidRPr="004D3A2C">
              <w:rPr>
                <w:sz w:val="20"/>
                <w:szCs w:val="20"/>
              </w:rPr>
              <w:t>турно-исторических</w:t>
            </w:r>
            <w:proofErr w:type="spellEnd"/>
            <w:r w:rsidRPr="004D3A2C">
              <w:rPr>
                <w:sz w:val="20"/>
                <w:szCs w:val="20"/>
              </w:rPr>
              <w:t xml:space="preserve"> ресурсах. Культурное наследие</w:t>
            </w:r>
          </w:p>
        </w:tc>
        <w:tc>
          <w:tcPr>
            <w:tcW w:w="181" w:type="pct"/>
            <w:vMerge w:val="restar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8</w:t>
            </w: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 w:val="restar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12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lastRenderedPageBreak/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13. Культурный ландшафт как объект наследия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разбором ситуаций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14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даний.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14. Особенности </w:t>
            </w:r>
            <w:r w:rsidRPr="004D3A2C">
              <w:rPr>
                <w:noProof/>
                <w:sz w:val="20"/>
                <w:szCs w:val="20"/>
              </w:rPr>
              <w:lastRenderedPageBreak/>
              <w:t>оценки культурно-исторических ресурсов (в т.ч. устойчивости)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</w:t>
            </w:r>
            <w:r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lastRenderedPageBreak/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ф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ре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ции по тем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тике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тия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B343D0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15. Социально-экономические ресурсы туризма и особенности их оценивания с точки зрения устойчивости</w:t>
            </w:r>
          </w:p>
          <w:p w:rsidR="008946CD" w:rsidRPr="004D3A2C" w:rsidRDefault="00B343D0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1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lastRenderedPageBreak/>
              <w:t>ских работ</w:t>
            </w:r>
            <w:r w:rsidR="008946CD" w:rsidRPr="004D3A2C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работа, </w:t>
            </w:r>
            <w:proofErr w:type="spellStart"/>
            <w:r>
              <w:rPr>
                <w:sz w:val="20"/>
                <w:szCs w:val="20"/>
              </w:rPr>
              <w:t>кейс-стади</w:t>
            </w:r>
            <w:proofErr w:type="spellEnd"/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lastRenderedPageBreak/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даний. 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ф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ре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ции по тем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тике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тия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16. Туристская инфраструктура</w:t>
            </w:r>
          </w:p>
          <w:p w:rsidR="008946CD" w:rsidRPr="004D3A2C" w:rsidRDefault="008946CD" w:rsidP="008946C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 с визуализацией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lastRenderedPageBreak/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даний, сист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мат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зация пол</w:t>
            </w:r>
            <w:r w:rsidRPr="004D3A2C">
              <w:rPr>
                <w:sz w:val="20"/>
                <w:szCs w:val="20"/>
              </w:rPr>
              <w:t>у</w:t>
            </w:r>
            <w:r w:rsidRPr="004D3A2C">
              <w:rPr>
                <w:sz w:val="20"/>
                <w:szCs w:val="20"/>
              </w:rPr>
              <w:t>че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мат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риалов на ле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lastRenderedPageBreak/>
              <w:t>ции-ко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ф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ре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ции. 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 xml:space="preserve">ка к </w:t>
            </w:r>
            <w:r>
              <w:rPr>
                <w:sz w:val="20"/>
                <w:szCs w:val="20"/>
              </w:rPr>
              <w:t>дел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</w:t>
            </w:r>
            <w:r w:rsidRPr="004D3A2C">
              <w:rPr>
                <w:sz w:val="20"/>
                <w:szCs w:val="20"/>
              </w:rPr>
              <w:t xml:space="preserve"> игре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17. Демографические и социальные ресурсы. Трудовые ресурсы. </w:t>
            </w:r>
            <w:r w:rsidRPr="004D3A2C">
              <w:rPr>
                <w:sz w:val="20"/>
                <w:szCs w:val="20"/>
              </w:rPr>
              <w:t>Влияние устойчивого развития туризма на демогр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 xml:space="preserve">фическую ситуацию в </w:t>
            </w:r>
            <w:r w:rsidRPr="004D3A2C">
              <w:rPr>
                <w:sz w:val="20"/>
                <w:szCs w:val="20"/>
              </w:rPr>
              <w:lastRenderedPageBreak/>
              <w:t>сельской местности</w:t>
            </w:r>
          </w:p>
          <w:p w:rsidR="008946CD" w:rsidRPr="008946CD" w:rsidRDefault="008946CD" w:rsidP="00B343D0">
            <w:pPr>
              <w:rPr>
                <w:b/>
                <w:noProof/>
                <w:sz w:val="20"/>
                <w:szCs w:val="20"/>
              </w:rPr>
            </w:pPr>
            <w:r w:rsidRPr="008946CD">
              <w:rPr>
                <w:b/>
                <w:noProof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noProof/>
                <w:sz w:val="20"/>
                <w:szCs w:val="20"/>
              </w:rPr>
              <w:t>2</w:t>
            </w:r>
            <w:r w:rsidRPr="008946CD"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  <w:r w:rsidRPr="008946CD">
              <w:rPr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</w:t>
            </w:r>
            <w:r w:rsidRPr="004D3A2C">
              <w:rPr>
                <w:sz w:val="20"/>
                <w:szCs w:val="20"/>
              </w:rPr>
              <w:t xml:space="preserve"> игра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для пра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lastRenderedPageBreak/>
              <w:t>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ского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тия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18. Политико-правовые, экономические и технологические  ресурсы.</w:t>
            </w:r>
          </w:p>
          <w:p w:rsidR="00B343D0" w:rsidRPr="004D3A2C" w:rsidRDefault="00B343D0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3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19. Информационные </w:t>
            </w:r>
            <w:r w:rsidRPr="004D3A2C">
              <w:rPr>
                <w:noProof/>
                <w:sz w:val="20"/>
                <w:szCs w:val="20"/>
              </w:rPr>
              <w:lastRenderedPageBreak/>
              <w:t>ресурсы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</w:t>
            </w:r>
            <w:r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lastRenderedPageBreak/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8946C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343D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343D0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консультация </w:t>
            </w: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8946CD" w:rsidRPr="004D3A2C" w:rsidTr="009644F3">
        <w:trPr>
          <w:gridAfter w:val="1"/>
          <w:wAfter w:w="4" w:type="pct"/>
        </w:trPr>
        <w:tc>
          <w:tcPr>
            <w:tcW w:w="4996" w:type="pct"/>
            <w:gridSpan w:val="15"/>
          </w:tcPr>
          <w:p w:rsidR="008946CD" w:rsidRPr="004D3A2C" w:rsidRDefault="008946CD" w:rsidP="006B4A32">
            <w:pPr>
              <w:jc w:val="center"/>
              <w:rPr>
                <w:sz w:val="20"/>
                <w:szCs w:val="20"/>
              </w:rPr>
            </w:pPr>
            <w:r w:rsidRPr="00DF294F">
              <w:lastRenderedPageBreak/>
              <w:t>Аттестационные испытания промежуточной аттестации        2 часа (экзамен)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 w:val="restart"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  <w:r w:rsidRPr="004D3A2C">
              <w:rPr>
                <w:b/>
                <w:sz w:val="20"/>
                <w:szCs w:val="20"/>
              </w:rPr>
              <w:t>Пространственная организация р</w:t>
            </w:r>
            <w:r w:rsidRPr="004D3A2C">
              <w:rPr>
                <w:b/>
                <w:sz w:val="20"/>
                <w:szCs w:val="20"/>
              </w:rPr>
              <w:t>е</w:t>
            </w:r>
            <w:r w:rsidRPr="004D3A2C">
              <w:rPr>
                <w:b/>
                <w:sz w:val="20"/>
                <w:szCs w:val="20"/>
              </w:rPr>
              <w:t>сурсов, условий и потенциала. С</w:t>
            </w:r>
            <w:r w:rsidRPr="004D3A2C">
              <w:rPr>
                <w:b/>
                <w:sz w:val="20"/>
                <w:szCs w:val="20"/>
              </w:rPr>
              <w:t>о</w:t>
            </w:r>
            <w:r w:rsidRPr="004D3A2C">
              <w:rPr>
                <w:b/>
                <w:sz w:val="20"/>
                <w:szCs w:val="20"/>
              </w:rPr>
              <w:t>блюдение при</w:t>
            </w:r>
            <w:r w:rsidRPr="004D3A2C">
              <w:rPr>
                <w:b/>
                <w:sz w:val="20"/>
                <w:szCs w:val="20"/>
              </w:rPr>
              <w:t>н</w:t>
            </w:r>
            <w:r w:rsidRPr="004D3A2C">
              <w:rPr>
                <w:b/>
                <w:sz w:val="20"/>
                <w:szCs w:val="20"/>
              </w:rPr>
              <w:t>ципов устойчив</w:t>
            </w:r>
            <w:r w:rsidRPr="004D3A2C">
              <w:rPr>
                <w:b/>
                <w:sz w:val="20"/>
                <w:szCs w:val="20"/>
              </w:rPr>
              <w:t>о</w:t>
            </w:r>
            <w:r w:rsidRPr="004D3A2C">
              <w:rPr>
                <w:b/>
                <w:sz w:val="20"/>
                <w:szCs w:val="20"/>
              </w:rPr>
              <w:t>го развития</w:t>
            </w:r>
          </w:p>
        </w:tc>
        <w:tc>
          <w:tcPr>
            <w:tcW w:w="704" w:type="pct"/>
          </w:tcPr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20. Пространство как ресурс. Географическое положение. Понятие о туристской территории, комплексе, центре, пункте, маршруте, дестинации, системе, зоне и районе. Туристский кадастр.</w:t>
            </w:r>
          </w:p>
        </w:tc>
        <w:tc>
          <w:tcPr>
            <w:tcW w:w="181" w:type="pct"/>
            <w:vMerge w:val="restar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 w:val="restar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6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даний. 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ф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lastRenderedPageBreak/>
              <w:t>ре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ции и сем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нару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21. Туристская система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Лекция-конференция, академическая лекция, 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Семинар, ситуати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ный ан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лиз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6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тем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тиз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ция пол</w:t>
            </w:r>
            <w:r w:rsidRPr="004D3A2C">
              <w:rPr>
                <w:sz w:val="20"/>
                <w:szCs w:val="20"/>
              </w:rPr>
              <w:t>у</w:t>
            </w:r>
            <w:r w:rsidRPr="004D3A2C">
              <w:rPr>
                <w:sz w:val="20"/>
                <w:szCs w:val="20"/>
              </w:rPr>
              <w:t>че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свед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ния на пра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ском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тии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22. Географические и ресурсоведческие основы проектирования туристских объектов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23. Основы архитектурно-планировочных работ проектирования туристских объектов и комплексов.</w:t>
            </w:r>
          </w:p>
          <w:p w:rsidR="008946CD" w:rsidRPr="004D3A2C" w:rsidRDefault="008946CD" w:rsidP="00B343D0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lastRenderedPageBreak/>
              <w:t>Контрольная точка 1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разбором ситуаций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Проектиров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ние и защита проекта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подг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lastRenderedPageBreak/>
              <w:t>товка прое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та и его защ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ты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24. Этапы развития туристской территории, плюсы и минусы развития туризма для территории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Дискуссия 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пра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скому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тию и 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трол</w:t>
            </w:r>
            <w:r w:rsidRPr="004D3A2C">
              <w:rPr>
                <w:sz w:val="20"/>
                <w:szCs w:val="20"/>
              </w:rPr>
              <w:t>ь</w:t>
            </w:r>
            <w:r w:rsidRPr="004D3A2C">
              <w:rPr>
                <w:sz w:val="20"/>
                <w:szCs w:val="20"/>
              </w:rPr>
              <w:t>ной</w:t>
            </w:r>
            <w:r>
              <w:rPr>
                <w:sz w:val="20"/>
                <w:szCs w:val="20"/>
              </w:rPr>
              <w:t>,</w:t>
            </w:r>
            <w:r w:rsidRPr="004D3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вой игр</w:t>
            </w:r>
            <w:r w:rsidRPr="004D3A2C">
              <w:rPr>
                <w:sz w:val="20"/>
                <w:szCs w:val="20"/>
              </w:rPr>
              <w:t xml:space="preserve">е 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 w:val="restart"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  <w:r w:rsidRPr="004D3A2C">
              <w:rPr>
                <w:b/>
                <w:sz w:val="20"/>
                <w:szCs w:val="20"/>
              </w:rPr>
              <w:lastRenderedPageBreak/>
              <w:t>Экология и охр</w:t>
            </w:r>
            <w:r w:rsidRPr="004D3A2C">
              <w:rPr>
                <w:b/>
                <w:sz w:val="20"/>
                <w:szCs w:val="20"/>
              </w:rPr>
              <w:t>а</w:t>
            </w:r>
            <w:r w:rsidRPr="004D3A2C">
              <w:rPr>
                <w:b/>
                <w:sz w:val="20"/>
                <w:szCs w:val="20"/>
              </w:rPr>
              <w:t>на туристских ресурсов</w:t>
            </w: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25. Туризм и охрана окружающей среды. Устойчивое развитие.</w:t>
            </w:r>
          </w:p>
        </w:tc>
        <w:tc>
          <w:tcPr>
            <w:tcW w:w="181" w:type="pct"/>
            <w:vMerge w:val="restar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 w:val="restar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6</w:t>
            </w:r>
          </w:p>
        </w:tc>
        <w:tc>
          <w:tcPr>
            <w:tcW w:w="525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-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6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Озн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ко</w:t>
            </w:r>
            <w:r w:rsidRPr="004D3A2C">
              <w:rPr>
                <w:sz w:val="20"/>
                <w:szCs w:val="20"/>
              </w:rPr>
              <w:t>м</w:t>
            </w:r>
            <w:r w:rsidRPr="004D3A2C">
              <w:rPr>
                <w:sz w:val="20"/>
                <w:szCs w:val="20"/>
              </w:rPr>
              <w:t>ление с «з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леным тури</w:t>
            </w:r>
            <w:r w:rsidRPr="004D3A2C">
              <w:rPr>
                <w:sz w:val="20"/>
                <w:szCs w:val="20"/>
              </w:rPr>
              <w:t>з</w:t>
            </w:r>
            <w:r w:rsidRPr="004D3A2C">
              <w:rPr>
                <w:sz w:val="20"/>
                <w:szCs w:val="20"/>
              </w:rPr>
              <w:t>мом»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26. Типы туристского ресурсопользования</w:t>
            </w:r>
          </w:p>
          <w:p w:rsidR="008946CD" w:rsidRPr="004D3A2C" w:rsidRDefault="008946CD" w:rsidP="00B343D0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2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ая работа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для пра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lastRenderedPageBreak/>
              <w:t>ской раб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ты по зал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же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ной ситу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ции. 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 xml:space="preserve">ка к </w:t>
            </w:r>
            <w:proofErr w:type="spellStart"/>
            <w:r w:rsidRPr="004D3A2C">
              <w:rPr>
                <w:sz w:val="20"/>
                <w:szCs w:val="20"/>
              </w:rPr>
              <w:t>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тию-турам</w:t>
            </w:r>
            <w:proofErr w:type="spellEnd"/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27. Экологичность и устойчивость в организации туризма</w:t>
            </w:r>
          </w:p>
          <w:p w:rsidR="008946CD" w:rsidRPr="004D3A2C" w:rsidRDefault="008946CD" w:rsidP="00B343D0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 xml:space="preserve">Контрольная точка </w:t>
            </w:r>
            <w:r w:rsidRPr="004D3A2C">
              <w:rPr>
                <w:b/>
                <w:noProof/>
                <w:sz w:val="20"/>
                <w:szCs w:val="20"/>
              </w:rPr>
              <w:lastRenderedPageBreak/>
              <w:t>3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тем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тиз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 xml:space="preserve">ция </w:t>
            </w:r>
            <w:r w:rsidRPr="004D3A2C">
              <w:rPr>
                <w:sz w:val="20"/>
                <w:szCs w:val="20"/>
              </w:rPr>
              <w:lastRenderedPageBreak/>
              <w:t>мат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риалов с пра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ского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тия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28. Формы консервации и охраны туристских ресурсов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-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Озн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ко</w:t>
            </w:r>
            <w:r w:rsidRPr="004D3A2C">
              <w:rPr>
                <w:sz w:val="20"/>
                <w:szCs w:val="20"/>
              </w:rPr>
              <w:t>м</w:t>
            </w:r>
            <w:r w:rsidRPr="004D3A2C">
              <w:rPr>
                <w:sz w:val="20"/>
                <w:szCs w:val="20"/>
              </w:rPr>
              <w:t>ление с о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но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ными объе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тами вс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ми</w:t>
            </w:r>
            <w:r w:rsidRPr="004D3A2C">
              <w:rPr>
                <w:sz w:val="20"/>
                <w:szCs w:val="20"/>
              </w:rPr>
              <w:t>р</w:t>
            </w:r>
            <w:r w:rsidRPr="004D3A2C">
              <w:rPr>
                <w:sz w:val="20"/>
                <w:szCs w:val="20"/>
              </w:rPr>
              <w:lastRenderedPageBreak/>
              <w:t>ного насл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дия ЮНЕСКО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29. Туристско-рекреационная нагрузка на ландшафтные комплексы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разбором ситуаций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  <w:r w:rsidRPr="004D3A2C">
              <w:rPr>
                <w:sz w:val="20"/>
                <w:szCs w:val="20"/>
              </w:rPr>
              <w:t>Защита итогового пр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екта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даний.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>
              <w:rPr>
                <w:b/>
                <w:noProof/>
                <w:sz w:val="20"/>
                <w:szCs w:val="20"/>
              </w:rPr>
              <w:t xml:space="preserve"> – защита проекта</w:t>
            </w:r>
          </w:p>
        </w:tc>
        <w:tc>
          <w:tcPr>
            <w:tcW w:w="1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</w:p>
        </w:tc>
      </w:tr>
      <w:tr w:rsidR="008946CD" w:rsidRPr="004D3A2C" w:rsidTr="001B68D4">
        <w:trPr>
          <w:gridAfter w:val="1"/>
          <w:wAfter w:w="4" w:type="pct"/>
        </w:trPr>
        <w:tc>
          <w:tcPr>
            <w:tcW w:w="4996" w:type="pct"/>
            <w:gridSpan w:val="15"/>
          </w:tcPr>
          <w:p w:rsidR="008946CD" w:rsidRPr="004D3A2C" w:rsidRDefault="008946CD" w:rsidP="001B68D4">
            <w:pPr>
              <w:jc w:val="center"/>
              <w:rPr>
                <w:sz w:val="20"/>
                <w:szCs w:val="20"/>
              </w:rPr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8946CD" w:rsidRPr="004D3A2C" w:rsidRDefault="008946CD" w:rsidP="00BE1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E1F2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1" w:type="pct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28</w:t>
            </w:r>
          </w:p>
        </w:tc>
        <w:tc>
          <w:tcPr>
            <w:tcW w:w="723" w:type="pct"/>
          </w:tcPr>
          <w:p w:rsidR="008946CD" w:rsidRPr="004D3A2C" w:rsidRDefault="008946CD" w:rsidP="00BE1F22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5" w:type="pct"/>
          </w:tcPr>
          <w:p w:rsidR="008946CD" w:rsidRPr="004D3A2C" w:rsidRDefault="008946CD" w:rsidP="00BE1F22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1" w:type="pct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Default="008946CD" w:rsidP="00BE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0" w:type="pct"/>
          </w:tcPr>
          <w:p w:rsidR="008946CD" w:rsidRDefault="008946CD" w:rsidP="00BE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562</w:t>
            </w:r>
          </w:p>
        </w:tc>
        <w:tc>
          <w:tcPr>
            <w:tcW w:w="274" w:type="pct"/>
          </w:tcPr>
          <w:p w:rsidR="008946CD" w:rsidRPr="004D3A2C" w:rsidRDefault="008946CD" w:rsidP="00BE1F22">
            <w:pPr>
              <w:jc w:val="both"/>
              <w:rPr>
                <w:sz w:val="20"/>
                <w:szCs w:val="20"/>
              </w:rPr>
            </w:pPr>
          </w:p>
        </w:tc>
      </w:tr>
    </w:tbl>
    <w:p w:rsidR="003A538E" w:rsidRPr="00DF294F" w:rsidRDefault="003A538E" w:rsidP="00A129E6">
      <w:pPr>
        <w:rPr>
          <w:b/>
          <w:bCs/>
        </w:rPr>
        <w:sectPr w:rsidR="003A538E" w:rsidRPr="00DF294F" w:rsidSect="00C03998">
          <w:headerReference w:type="default" r:id="rId11"/>
          <w:footerReference w:type="default" r:id="rId12"/>
          <w:headerReference w:type="first" r:id="rId13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538E" w:rsidRDefault="003A538E" w:rsidP="004016E4">
      <w:pPr>
        <w:jc w:val="both"/>
        <w:rPr>
          <w:b/>
          <w:bCs/>
        </w:rPr>
      </w:pPr>
      <w:r w:rsidRPr="00DF294F">
        <w:rPr>
          <w:b/>
          <w:bCs/>
        </w:rPr>
        <w:lastRenderedPageBreak/>
        <w:t>6. Перечень учебно-методического обеспечения для самостоятельной работы об</w:t>
      </w:r>
      <w:r w:rsidRPr="00DF294F">
        <w:rPr>
          <w:b/>
          <w:bCs/>
        </w:rPr>
        <w:t>у</w:t>
      </w:r>
      <w:r w:rsidRPr="00DF294F">
        <w:rPr>
          <w:b/>
          <w:bCs/>
        </w:rPr>
        <w:t>чающихся по дисциплине (модулю)</w:t>
      </w:r>
    </w:p>
    <w:p w:rsidR="00A83BC0" w:rsidRDefault="00A83BC0" w:rsidP="004016E4">
      <w:pPr>
        <w:jc w:val="both"/>
        <w:rPr>
          <w:b/>
          <w:bCs/>
        </w:rPr>
      </w:pPr>
    </w:p>
    <w:p w:rsidR="00A83BC0" w:rsidRPr="00DF294F" w:rsidRDefault="00A83BC0" w:rsidP="00A83BC0">
      <w:pPr>
        <w:widowControl w:val="0"/>
        <w:ind w:firstLine="708"/>
        <w:jc w:val="both"/>
        <w:rPr>
          <w:bCs/>
        </w:rPr>
      </w:pPr>
      <w:r w:rsidRPr="00DF294F">
        <w:rPr>
          <w:bCs/>
        </w:rPr>
        <w:t>Для самостоятельной работы по дисциплине обучающиеся используют следующее учебно-методическое обеспечение:</w:t>
      </w:r>
    </w:p>
    <w:p w:rsidR="00A83BC0" w:rsidRDefault="00A83BC0" w:rsidP="004016E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3446"/>
        <w:gridCol w:w="5458"/>
      </w:tblGrid>
      <w:tr w:rsidR="003276A7" w:rsidRPr="003F136D" w:rsidTr="0054247F">
        <w:tc>
          <w:tcPr>
            <w:tcW w:w="945" w:type="dxa"/>
          </w:tcPr>
          <w:p w:rsidR="003276A7" w:rsidRPr="003F136D" w:rsidRDefault="003276A7" w:rsidP="0054247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78" w:type="dxa"/>
          </w:tcPr>
          <w:p w:rsidR="003276A7" w:rsidRPr="003F136D" w:rsidRDefault="003276A7" w:rsidP="0054247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  <w:r w:rsidR="007F2CE6">
              <w:rPr>
                <w:b/>
                <w:bCs/>
                <w:sz w:val="22"/>
                <w:szCs w:val="22"/>
              </w:rPr>
              <w:t xml:space="preserve"> (очная форма/заочная форма)</w:t>
            </w:r>
          </w:p>
        </w:tc>
        <w:tc>
          <w:tcPr>
            <w:tcW w:w="3122" w:type="dxa"/>
          </w:tcPr>
          <w:p w:rsidR="003276A7" w:rsidRPr="003F136D" w:rsidRDefault="003276A7" w:rsidP="0054247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7564A0" w:rsidRPr="003F136D" w:rsidTr="000F50B5">
        <w:trPr>
          <w:trHeight w:val="759"/>
        </w:trPr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278" w:type="dxa"/>
          </w:tcPr>
          <w:p w:rsidR="007564A0" w:rsidRPr="00752D3B" w:rsidRDefault="00806FFF" w:rsidP="00B967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Темы 1-2. </w:t>
            </w:r>
            <w:r w:rsidR="007564A0" w:rsidRPr="00752D3B">
              <w:rPr>
                <w:sz w:val="22"/>
                <w:szCs w:val="22"/>
              </w:rPr>
              <w:t>Предмет, задачи и зн</w:t>
            </w:r>
            <w:r w:rsidR="007564A0" w:rsidRPr="00752D3B">
              <w:rPr>
                <w:sz w:val="22"/>
                <w:szCs w:val="22"/>
              </w:rPr>
              <w:t>а</w:t>
            </w:r>
            <w:r w:rsidR="007564A0" w:rsidRPr="00752D3B">
              <w:rPr>
                <w:sz w:val="22"/>
                <w:szCs w:val="22"/>
              </w:rPr>
              <w:t xml:space="preserve">чение туристского </w:t>
            </w:r>
            <w:proofErr w:type="spellStart"/>
            <w:r w:rsidR="007564A0" w:rsidRPr="00752D3B">
              <w:rPr>
                <w:sz w:val="22"/>
                <w:szCs w:val="22"/>
              </w:rPr>
              <w:t>ресурсовед</w:t>
            </w:r>
            <w:r w:rsidR="007564A0" w:rsidRPr="00752D3B">
              <w:rPr>
                <w:sz w:val="22"/>
                <w:szCs w:val="22"/>
              </w:rPr>
              <w:t>е</w:t>
            </w:r>
            <w:r w:rsidR="007564A0" w:rsidRPr="00752D3B">
              <w:rPr>
                <w:sz w:val="22"/>
                <w:szCs w:val="22"/>
              </w:rPr>
              <w:t>ния</w:t>
            </w:r>
            <w:proofErr w:type="spellEnd"/>
            <w:r w:rsidR="007564A0">
              <w:rPr>
                <w:sz w:val="22"/>
                <w:szCs w:val="22"/>
              </w:rPr>
              <w:t xml:space="preserve">, </w:t>
            </w:r>
            <w:r w:rsidR="007564A0" w:rsidRPr="00752D3B">
              <w:rPr>
                <w:sz w:val="22"/>
                <w:szCs w:val="22"/>
              </w:rPr>
              <w:t>Общенаучные методы тур</w:t>
            </w:r>
            <w:r w:rsidR="007564A0" w:rsidRPr="00752D3B">
              <w:rPr>
                <w:sz w:val="22"/>
                <w:szCs w:val="22"/>
              </w:rPr>
              <w:t>и</w:t>
            </w:r>
            <w:r w:rsidR="007564A0" w:rsidRPr="00752D3B">
              <w:rPr>
                <w:sz w:val="22"/>
                <w:szCs w:val="22"/>
              </w:rPr>
              <w:t xml:space="preserve">стского </w:t>
            </w:r>
            <w:proofErr w:type="spellStart"/>
            <w:r w:rsidR="007564A0" w:rsidRPr="00752D3B">
              <w:rPr>
                <w:sz w:val="22"/>
                <w:szCs w:val="22"/>
              </w:rPr>
              <w:t>ресурсоведения</w:t>
            </w:r>
            <w:proofErr w:type="spellEnd"/>
            <w:r w:rsidR="007564A0">
              <w:rPr>
                <w:sz w:val="22"/>
                <w:szCs w:val="22"/>
              </w:rPr>
              <w:t xml:space="preserve">, </w:t>
            </w:r>
            <w:r w:rsidR="00B96721">
              <w:rPr>
                <w:sz w:val="22"/>
                <w:szCs w:val="22"/>
              </w:rPr>
              <w:t>6/60</w:t>
            </w:r>
            <w:r w:rsidR="007564A0" w:rsidRPr="00752D3B">
              <w:rPr>
                <w:sz w:val="22"/>
                <w:szCs w:val="22"/>
              </w:rPr>
              <w:t xml:space="preserve"> </w:t>
            </w:r>
            <w:r w:rsidR="007564A0">
              <w:rPr>
                <w:sz w:val="22"/>
                <w:szCs w:val="22"/>
              </w:rPr>
              <w:t>ч</w:t>
            </w:r>
            <w:r w:rsidR="007564A0">
              <w:rPr>
                <w:sz w:val="22"/>
                <w:szCs w:val="22"/>
              </w:rPr>
              <w:t>а</w:t>
            </w:r>
            <w:r w:rsidR="007564A0">
              <w:rPr>
                <w:sz w:val="22"/>
                <w:szCs w:val="22"/>
              </w:rPr>
              <w:t>с</w:t>
            </w:r>
            <w:r w:rsidR="00B96721">
              <w:rPr>
                <w:sz w:val="22"/>
                <w:szCs w:val="22"/>
              </w:rPr>
              <w:t>ов</w:t>
            </w:r>
            <w:r w:rsidR="007564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2" w:type="dxa"/>
            <w:vMerge w:val="restart"/>
          </w:tcPr>
          <w:p w:rsidR="002D38FA" w:rsidRPr="00DF294F" w:rsidRDefault="002D38FA" w:rsidP="002D38FA">
            <w:pPr>
              <w:rPr>
                <w:b/>
                <w:bCs/>
              </w:rPr>
            </w:pPr>
            <w:r w:rsidRPr="00DF294F">
              <w:rPr>
                <w:b/>
                <w:bCs/>
              </w:rPr>
              <w:t>8.1. Основная литература</w:t>
            </w:r>
          </w:p>
          <w:p w:rsidR="002D38FA" w:rsidRPr="005B1DC3" w:rsidRDefault="002D38FA" w:rsidP="002D38FA">
            <w:pPr>
              <w:numPr>
                <w:ilvl w:val="0"/>
                <w:numId w:val="7"/>
              </w:numPr>
              <w:tabs>
                <w:tab w:val="left" w:pos="851"/>
              </w:tabs>
              <w:ind w:left="0" w:firstLine="567"/>
            </w:pPr>
            <w:r w:rsidRPr="005B1DC3">
              <w:rPr>
                <w:bCs/>
                <w:shd w:val="clear" w:color="auto" w:fill="FFFFFF"/>
              </w:rPr>
              <w:t>География туризма</w:t>
            </w:r>
            <w:r w:rsidRPr="005B1DC3">
              <w:rPr>
                <w:shd w:val="clear" w:color="auto" w:fill="FFFFFF"/>
              </w:rPr>
              <w:t>: Учебник / В.Л. Пог</w:t>
            </w:r>
            <w:r w:rsidRPr="005B1DC3">
              <w:rPr>
                <w:shd w:val="clear" w:color="auto" w:fill="FFFFFF"/>
              </w:rPr>
              <w:t>о</w:t>
            </w:r>
            <w:r w:rsidRPr="005B1DC3">
              <w:rPr>
                <w:shd w:val="clear" w:color="auto" w:fill="FFFFFF"/>
              </w:rPr>
              <w:t>дина, И.Г. Филиппова. - М.: НИЦ ИНФРА-М, 2015.</w:t>
            </w:r>
            <w:r w:rsidRPr="005B1DC3">
              <w:rPr>
                <w:color w:val="555555"/>
              </w:rPr>
              <w:t> </w:t>
            </w:r>
            <w:r w:rsidRPr="006D3D7A">
              <w:t>Режим доступа</w:t>
            </w:r>
            <w:r w:rsidRPr="005B1DC3">
              <w:rPr>
                <w:color w:val="555555"/>
              </w:rPr>
              <w:t xml:space="preserve"> </w:t>
            </w:r>
            <w:hyperlink r:id="rId14" w:history="1">
              <w:r w:rsidRPr="005B1DC3">
                <w:rPr>
                  <w:rStyle w:val="af2"/>
                </w:rPr>
                <w:t>http://znanium.com/catalog/product/484843</w:t>
              </w:r>
            </w:hyperlink>
            <w:r w:rsidRPr="005B1DC3">
              <w:rPr>
                <w:color w:val="555555"/>
              </w:rPr>
              <w:t xml:space="preserve"> </w:t>
            </w:r>
          </w:p>
          <w:p w:rsidR="002D38FA" w:rsidRPr="00DF294F" w:rsidRDefault="002D38FA" w:rsidP="002D38FA">
            <w:pPr>
              <w:numPr>
                <w:ilvl w:val="0"/>
                <w:numId w:val="7"/>
              </w:numPr>
              <w:tabs>
                <w:tab w:val="left" w:pos="851"/>
              </w:tabs>
              <w:ind w:left="0" w:firstLine="567"/>
              <w:jc w:val="both"/>
            </w:pPr>
            <w:proofErr w:type="spellStart"/>
            <w:r w:rsidRPr="00DF294F">
              <w:t>Можаева</w:t>
            </w:r>
            <w:proofErr w:type="spellEnd"/>
            <w:r w:rsidRPr="00DF294F">
              <w:t> Н. Г. Туристские ресурсы Ро</w:t>
            </w:r>
            <w:r w:rsidRPr="00DF294F">
              <w:t>с</w:t>
            </w:r>
            <w:r w:rsidRPr="00DF294F">
              <w:t xml:space="preserve">сии: Практикум / </w:t>
            </w:r>
            <w:proofErr w:type="spellStart"/>
            <w:r w:rsidRPr="00DF294F">
              <w:t>Можаева</w:t>
            </w:r>
            <w:proofErr w:type="spellEnd"/>
            <w:r w:rsidRPr="00DF294F">
              <w:t xml:space="preserve"> Н.Г. - М.: Форум, НИЦ ИНФРА-М, 2017. - 112 с. </w:t>
            </w:r>
            <w:hyperlink r:id="rId15" w:history="1">
              <w:r w:rsidRPr="008A0E6A">
                <w:rPr>
                  <w:rStyle w:val="af2"/>
                </w:rPr>
                <w:t>http://znanium.com/bookread2.php?book=546722</w:t>
              </w:r>
            </w:hyperlink>
            <w:r>
              <w:t xml:space="preserve"> </w:t>
            </w:r>
          </w:p>
          <w:p w:rsidR="002D38FA" w:rsidRPr="00D85935" w:rsidRDefault="002D38FA" w:rsidP="002D38FA">
            <w:pPr>
              <w:pStyle w:val="ad"/>
              <w:numPr>
                <w:ilvl w:val="0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both"/>
              <w:rPr>
                <w:b/>
                <w:bCs/>
              </w:rPr>
            </w:pP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природопользования: Учебное пособие / О.С. </w:t>
            </w:r>
            <w:proofErr w:type="spellStart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Шимова</w:t>
            </w:r>
            <w:proofErr w:type="spellEnd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, Н.К. Соколовский. - 2-e изд., </w:t>
            </w:r>
            <w:proofErr w:type="spellStart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. - М.: НИЦ ИНФРА-М, 2014.  Режим доступа </w:t>
            </w:r>
            <w:hyperlink r:id="rId16" w:history="1"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http://znanium.com/catalog.php?bookinfo=456664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8FA" w:rsidRPr="00DF294F" w:rsidRDefault="002D38FA" w:rsidP="002D38FA">
            <w:pPr>
              <w:rPr>
                <w:b/>
                <w:bCs/>
              </w:rPr>
            </w:pPr>
          </w:p>
          <w:p w:rsidR="002D38FA" w:rsidRDefault="002D38FA" w:rsidP="002D38FA">
            <w:pPr>
              <w:rPr>
                <w:b/>
                <w:bCs/>
              </w:rPr>
            </w:pPr>
            <w:r w:rsidRPr="00DF294F">
              <w:rPr>
                <w:b/>
                <w:bCs/>
              </w:rPr>
              <w:t>8.2. Дополнительная литература</w:t>
            </w:r>
          </w:p>
          <w:p w:rsidR="002D38FA" w:rsidRPr="00DF294F" w:rsidRDefault="002D38FA" w:rsidP="002D38FA">
            <w:pPr>
              <w:rPr>
                <w:b/>
                <w:bCs/>
              </w:rPr>
            </w:pPr>
          </w:p>
          <w:p w:rsidR="002D38FA" w:rsidRDefault="002D38FA" w:rsidP="002D38FA">
            <w:pPr>
              <w:pStyle w:val="ad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Практика сервиса в индустрии гостеприи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ства и туризма: Учебное пособие / С.С. </w:t>
            </w:r>
            <w:proofErr w:type="spellStart"/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Скобкин</w:t>
            </w:r>
            <w:proofErr w:type="spellEnd"/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. - М.: Магистр: НИЦ ИНФРА-М, 2013. - 496 с. – ЭБС </w:t>
            </w:r>
            <w:proofErr w:type="spellStart"/>
            <w:r w:rsidRPr="00DF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17" w:history="1">
              <w:r w:rsidRPr="00A6263D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http://znanium.com/catalog.php?bookinfo=391984</w:t>
              </w:r>
            </w:hyperlink>
          </w:p>
          <w:p w:rsidR="002D38FA" w:rsidRDefault="002D38FA" w:rsidP="002D38FA">
            <w:pPr>
              <w:pStyle w:val="ad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Саранча М. А. Потенциал и организация развития туризма в Удмуртской Республике: ге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графический анализ и оценка на базе географич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ских информационных систем: монография. – Ижевск: Изд-во «Удмуртский университет», 2011. – 224 с. </w:t>
            </w:r>
            <w:r w:rsidRPr="006D3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http://elibrary.udsu.ru/xmlui/handle/123456789/7214</w:t>
              </w:r>
            </w:hyperlink>
          </w:p>
          <w:p w:rsidR="002D38FA" w:rsidRPr="006D3D7A" w:rsidRDefault="002D38FA" w:rsidP="002D38FA">
            <w:pPr>
              <w:pStyle w:val="ad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Теория развития экономических интер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сов объектов </w:t>
            </w:r>
            <w:proofErr w:type="spellStart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туризмологии</w:t>
            </w:r>
            <w:proofErr w:type="spellEnd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 А.Ю. Баранова. - М.: НИЦ </w:t>
            </w:r>
            <w:proofErr w:type="spellStart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Инфра-М</w:t>
            </w:r>
            <w:proofErr w:type="spellEnd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, 2012. - 151 с. – ЭБС </w:t>
            </w:r>
            <w:proofErr w:type="spellStart"/>
            <w:r w:rsidRPr="006D3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3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19" w:history="1"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=354244</w:t>
              </w:r>
            </w:hyperlink>
            <w:r>
              <w:t xml:space="preserve"> </w:t>
            </w:r>
          </w:p>
          <w:p w:rsidR="002D38FA" w:rsidRPr="00DF294F" w:rsidRDefault="002D38FA" w:rsidP="002D38FA">
            <w:pPr>
              <w:pStyle w:val="ad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привлек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тельностью в туристско-рекреационной сфере: Монография / Т.П. Левченко, В.А. Янюшкин, А.А. Рябцев. - М.: НИЦ ИНФРА-М, 2014. 162 с. – ЭБС </w:t>
            </w:r>
            <w:proofErr w:type="spellStart"/>
            <w:r w:rsidRPr="00DF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Znanium</w:t>
            </w:r>
            <w:proofErr w:type="spellEnd"/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20" w:history="1"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=424145</w:t>
              </w:r>
            </w:hyperlink>
          </w:p>
          <w:p w:rsidR="002D38FA" w:rsidRPr="00DF294F" w:rsidRDefault="002D38FA" w:rsidP="002D38FA">
            <w:pPr>
              <w:pStyle w:val="ad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DF2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закон от 24.11.1996 N 132-ФЗ (ред. от 01.07.2011) «Об основах туристской </w:t>
            </w:r>
            <w:r w:rsidRPr="00DF294F">
              <w:rPr>
                <w:rFonts w:ascii="Times New Roman" w:hAnsi="Times New Roman" w:cs="Times New Roman"/>
                <w:bCs/>
              </w:rPr>
              <w:t>деятельности в Российской Федерации».</w:t>
            </w:r>
          </w:p>
          <w:p w:rsidR="002D38FA" w:rsidRPr="00DF294F" w:rsidRDefault="002D38FA" w:rsidP="002D38FA">
            <w:pPr>
              <w:numPr>
                <w:ilvl w:val="0"/>
                <w:numId w:val="37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Федеральный закон «О природных л</w:t>
            </w:r>
            <w:r w:rsidRPr="00DF294F">
              <w:rPr>
                <w:bCs/>
              </w:rPr>
              <w:t>е</w:t>
            </w:r>
            <w:r w:rsidRPr="00DF294F">
              <w:rPr>
                <w:bCs/>
              </w:rPr>
              <w:t>чебных ресурсах, лечебно-оздоровительных мес</w:t>
            </w:r>
            <w:r w:rsidRPr="00DF294F">
              <w:rPr>
                <w:bCs/>
              </w:rPr>
              <w:t>т</w:t>
            </w:r>
            <w:r w:rsidRPr="00DF294F">
              <w:rPr>
                <w:bCs/>
              </w:rPr>
              <w:t xml:space="preserve">ностях и курортах» </w:t>
            </w:r>
            <w:proofErr w:type="spellStart"/>
            <w:r w:rsidRPr="00DF294F">
              <w:rPr>
                <w:bCs/>
              </w:rPr>
              <w:t>No</w:t>
            </w:r>
            <w:proofErr w:type="spellEnd"/>
            <w:r w:rsidRPr="00DF294F">
              <w:rPr>
                <w:bCs/>
              </w:rPr>
              <w:t xml:space="preserve"> 26 – ФЗ – от 23.02.1995 г</w:t>
            </w:r>
            <w:r w:rsidRPr="00DF294F">
              <w:rPr>
                <w:bCs/>
              </w:rPr>
              <w:t>о</w:t>
            </w:r>
            <w:r w:rsidRPr="00DF294F">
              <w:rPr>
                <w:bCs/>
              </w:rPr>
              <w:t xml:space="preserve">да. </w:t>
            </w:r>
          </w:p>
          <w:p w:rsidR="002D38FA" w:rsidRPr="00DF294F" w:rsidRDefault="002D38FA" w:rsidP="002D38FA">
            <w:pPr>
              <w:numPr>
                <w:ilvl w:val="0"/>
                <w:numId w:val="37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Федеральный закон «Об особо охраня</w:t>
            </w:r>
            <w:r w:rsidRPr="00DF294F">
              <w:rPr>
                <w:bCs/>
              </w:rPr>
              <w:t>е</w:t>
            </w:r>
            <w:r w:rsidRPr="00DF294F">
              <w:rPr>
                <w:bCs/>
              </w:rPr>
              <w:t xml:space="preserve">мых природных территориях» (с изменениями и дополнениями) </w:t>
            </w:r>
            <w:proofErr w:type="spellStart"/>
            <w:r w:rsidRPr="00DF294F">
              <w:rPr>
                <w:bCs/>
              </w:rPr>
              <w:t>No</w:t>
            </w:r>
            <w:proofErr w:type="spellEnd"/>
            <w:r w:rsidRPr="00DF294F">
              <w:rPr>
                <w:bCs/>
              </w:rPr>
              <w:t xml:space="preserve"> 33- ФЗ –от 14 марта 1995 г. </w:t>
            </w:r>
          </w:p>
          <w:p w:rsidR="002D38FA" w:rsidRPr="00DF294F" w:rsidRDefault="002D38FA" w:rsidP="002D38FA">
            <w:pPr>
              <w:numPr>
                <w:ilvl w:val="0"/>
                <w:numId w:val="37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Федеральный закон  от  22.07.2005  N  116 - ФЗ  «Об  особых  экономических  зонах  в  Российской  Федерации»  с  изменениями,  к</w:t>
            </w:r>
            <w:r w:rsidRPr="00DF294F">
              <w:rPr>
                <w:bCs/>
              </w:rPr>
              <w:t>а</w:t>
            </w:r>
            <w:r w:rsidRPr="00DF294F">
              <w:rPr>
                <w:bCs/>
              </w:rPr>
              <w:t>сающимися  ввода  нового  вида  особых  экон</w:t>
            </w:r>
            <w:r w:rsidRPr="00DF294F">
              <w:rPr>
                <w:bCs/>
              </w:rPr>
              <w:t>о</w:t>
            </w:r>
            <w:r w:rsidRPr="00DF294F">
              <w:rPr>
                <w:bCs/>
              </w:rPr>
              <w:t xml:space="preserve">мических зон (ОЭЗ) – туристско-рекреационных ОЭЗ, целью создания которых является развитие и эффективное использование туристских ресурсов в РФ. </w:t>
            </w:r>
          </w:p>
          <w:p w:rsidR="002D38FA" w:rsidRPr="00DF294F" w:rsidRDefault="002D38FA" w:rsidP="002D38FA">
            <w:pPr>
              <w:numPr>
                <w:ilvl w:val="0"/>
                <w:numId w:val="37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Постановления Правительства Росси</w:t>
            </w:r>
            <w:r w:rsidRPr="00DF294F">
              <w:rPr>
                <w:bCs/>
              </w:rPr>
              <w:t>й</w:t>
            </w:r>
            <w:r w:rsidRPr="00DF294F">
              <w:rPr>
                <w:bCs/>
              </w:rPr>
              <w:t xml:space="preserve">ской Федерации от 03.02.2007 </w:t>
            </w:r>
            <w:proofErr w:type="spellStart"/>
            <w:r w:rsidRPr="00DF294F">
              <w:rPr>
                <w:bCs/>
              </w:rPr>
              <w:t>NoNo</w:t>
            </w:r>
            <w:proofErr w:type="spellEnd"/>
            <w:r w:rsidRPr="00DF294F">
              <w:rPr>
                <w:bCs/>
              </w:rPr>
              <w:t xml:space="preserve"> 67, 68, 69,70, 71, 72, 73 об особо экономических зонах турис</w:t>
            </w:r>
            <w:r w:rsidRPr="00DF294F">
              <w:rPr>
                <w:bCs/>
              </w:rPr>
              <w:t>т</w:t>
            </w:r>
            <w:r w:rsidRPr="00DF294F">
              <w:rPr>
                <w:bCs/>
              </w:rPr>
              <w:t>ско-рекреационного типа.</w:t>
            </w:r>
          </w:p>
          <w:p w:rsidR="002D38FA" w:rsidRPr="00DF294F" w:rsidRDefault="002D38FA" w:rsidP="002D38FA">
            <w:pPr>
              <w:numPr>
                <w:ilvl w:val="0"/>
                <w:numId w:val="37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Федеральные и региональные целевые программы и стратегии/концепции развития т</w:t>
            </w:r>
            <w:r w:rsidRPr="00DF294F">
              <w:rPr>
                <w:bCs/>
              </w:rPr>
              <w:t>у</w:t>
            </w:r>
            <w:r w:rsidRPr="00DF294F">
              <w:rPr>
                <w:bCs/>
              </w:rPr>
              <w:t>ризма.</w:t>
            </w:r>
          </w:p>
          <w:p w:rsidR="002D38FA" w:rsidRPr="00DF294F" w:rsidRDefault="002D38FA" w:rsidP="002D38FA">
            <w:pPr>
              <w:numPr>
                <w:ilvl w:val="0"/>
                <w:numId w:val="37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Земельный кодекс Российской Федер</w:t>
            </w:r>
            <w:r w:rsidRPr="00DF294F">
              <w:rPr>
                <w:bCs/>
              </w:rPr>
              <w:t>а</w:t>
            </w:r>
            <w:r w:rsidRPr="00DF294F">
              <w:rPr>
                <w:bCs/>
              </w:rPr>
              <w:t>ции (ЗК РФ)</w:t>
            </w:r>
          </w:p>
          <w:p w:rsidR="007564A0" w:rsidRPr="00DE0549" w:rsidRDefault="007564A0" w:rsidP="003B37E2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52D3B">
              <w:rPr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="007564A0" w:rsidRPr="00752D3B">
              <w:rPr>
                <w:sz w:val="22"/>
                <w:szCs w:val="22"/>
              </w:rPr>
              <w:t>Понятие и свойства тур</w:t>
            </w:r>
            <w:r w:rsidR="007564A0" w:rsidRPr="00752D3B">
              <w:rPr>
                <w:sz w:val="22"/>
                <w:szCs w:val="22"/>
              </w:rPr>
              <w:t>и</w:t>
            </w:r>
            <w:r w:rsidR="007564A0" w:rsidRPr="00752D3B">
              <w:rPr>
                <w:sz w:val="22"/>
                <w:szCs w:val="22"/>
              </w:rPr>
              <w:t>стско-рекреационных ресурсов и условий; классификация</w:t>
            </w:r>
            <w:r w:rsidR="007564A0">
              <w:rPr>
                <w:sz w:val="22"/>
                <w:szCs w:val="22"/>
              </w:rPr>
              <w:t xml:space="preserve">. </w:t>
            </w:r>
            <w:r w:rsidR="007564A0" w:rsidRPr="00752D3B">
              <w:rPr>
                <w:noProof/>
                <w:sz w:val="22"/>
                <w:szCs w:val="22"/>
              </w:rPr>
              <w:t>Информационные ресурсы</w:t>
            </w:r>
            <w:r w:rsidR="007564A0">
              <w:rPr>
                <w:noProof/>
                <w:sz w:val="22"/>
                <w:szCs w:val="22"/>
              </w:rPr>
              <w:t>, 2</w:t>
            </w:r>
            <w:r w:rsidR="00B96721">
              <w:rPr>
                <w:noProof/>
                <w:sz w:val="22"/>
                <w:szCs w:val="22"/>
              </w:rPr>
              <w:t>/48</w:t>
            </w:r>
            <w:r w:rsidR="007564A0">
              <w:rPr>
                <w:noProof/>
                <w:sz w:val="22"/>
                <w:szCs w:val="22"/>
              </w:rPr>
              <w:t xml:space="preserve"> час</w:t>
            </w:r>
            <w:r w:rsidR="00B96721">
              <w:rPr>
                <w:noProof/>
                <w:sz w:val="22"/>
                <w:szCs w:val="22"/>
              </w:rPr>
              <w:t>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4. </w:t>
            </w:r>
            <w:r w:rsidR="007564A0" w:rsidRPr="00752D3B">
              <w:rPr>
                <w:noProof/>
                <w:sz w:val="22"/>
                <w:szCs w:val="22"/>
              </w:rPr>
              <w:t>Понятие и структура туристского потенциала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7564A0" w:rsidRPr="00752D3B">
              <w:rPr>
                <w:sz w:val="22"/>
                <w:szCs w:val="22"/>
              </w:rPr>
              <w:t>2</w:t>
            </w:r>
            <w:r w:rsidR="00B96721">
              <w:rPr>
                <w:sz w:val="22"/>
                <w:szCs w:val="22"/>
              </w:rPr>
              <w:t>/30</w:t>
            </w:r>
            <w:r w:rsidR="007564A0">
              <w:rPr>
                <w:sz w:val="22"/>
                <w:szCs w:val="22"/>
              </w:rPr>
              <w:t xml:space="preserve"> ч</w:t>
            </w:r>
            <w:r w:rsidR="007564A0">
              <w:rPr>
                <w:sz w:val="22"/>
                <w:szCs w:val="22"/>
              </w:rPr>
              <w:t>а</w:t>
            </w:r>
            <w:r w:rsidR="007564A0">
              <w:rPr>
                <w:sz w:val="22"/>
                <w:szCs w:val="22"/>
              </w:rPr>
              <w:t>с</w:t>
            </w:r>
            <w:r w:rsidR="00B96721">
              <w:rPr>
                <w:sz w:val="22"/>
                <w:szCs w:val="22"/>
              </w:rPr>
              <w:t>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0F50B5">
        <w:trPr>
          <w:trHeight w:val="759"/>
        </w:trPr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278" w:type="dxa"/>
          </w:tcPr>
          <w:p w:rsidR="007564A0" w:rsidRPr="00752D3B" w:rsidRDefault="00806FFF" w:rsidP="00B9672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Темы 5-6. </w:t>
            </w:r>
            <w:r w:rsidR="007564A0" w:rsidRPr="00752D3B">
              <w:rPr>
                <w:noProof/>
                <w:sz w:val="22"/>
                <w:szCs w:val="22"/>
              </w:rPr>
              <w:t>Методики оценки устойчивого туристского потенциала и ресурсов</w:t>
            </w:r>
            <w:r w:rsidR="007564A0">
              <w:rPr>
                <w:noProof/>
                <w:sz w:val="22"/>
                <w:szCs w:val="22"/>
              </w:rPr>
              <w:t>.</w:t>
            </w:r>
            <w:r w:rsidR="007564A0" w:rsidRPr="00752D3B">
              <w:rPr>
                <w:sz w:val="22"/>
                <w:szCs w:val="22"/>
              </w:rPr>
              <w:t xml:space="preserve"> Инт</w:t>
            </w:r>
            <w:r w:rsidR="007564A0" w:rsidRPr="00752D3B">
              <w:rPr>
                <w:sz w:val="22"/>
                <w:szCs w:val="22"/>
              </w:rPr>
              <w:t>е</w:t>
            </w:r>
            <w:r w:rsidR="007564A0" w:rsidRPr="00752D3B">
              <w:rPr>
                <w:sz w:val="22"/>
                <w:szCs w:val="22"/>
              </w:rPr>
              <w:t>гральная оценка устойчивого т</w:t>
            </w:r>
            <w:r w:rsidR="007564A0" w:rsidRPr="00752D3B">
              <w:rPr>
                <w:sz w:val="22"/>
                <w:szCs w:val="22"/>
              </w:rPr>
              <w:t>у</w:t>
            </w:r>
            <w:r w:rsidR="007564A0" w:rsidRPr="00752D3B">
              <w:rPr>
                <w:sz w:val="22"/>
                <w:szCs w:val="22"/>
              </w:rPr>
              <w:t>ристского потенциала</w:t>
            </w:r>
            <w:r w:rsidR="007564A0">
              <w:rPr>
                <w:sz w:val="22"/>
                <w:szCs w:val="22"/>
              </w:rPr>
              <w:t xml:space="preserve">, </w:t>
            </w:r>
            <w:r w:rsidR="00B96721">
              <w:rPr>
                <w:sz w:val="22"/>
                <w:szCs w:val="22"/>
              </w:rPr>
              <w:t>46/112</w:t>
            </w:r>
            <w:r w:rsidR="007564A0">
              <w:rPr>
                <w:sz w:val="22"/>
                <w:szCs w:val="22"/>
              </w:rPr>
              <w:t xml:space="preserve"> ч</w:t>
            </w:r>
            <w:r w:rsidR="007564A0">
              <w:rPr>
                <w:sz w:val="22"/>
                <w:szCs w:val="22"/>
              </w:rPr>
              <w:t>а</w:t>
            </w:r>
            <w:r w:rsidR="007564A0">
              <w:rPr>
                <w:sz w:val="22"/>
                <w:szCs w:val="22"/>
              </w:rPr>
              <w:t>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7. </w:t>
            </w:r>
            <w:r w:rsidR="007564A0" w:rsidRPr="00752D3B">
              <w:rPr>
                <w:sz w:val="22"/>
                <w:szCs w:val="22"/>
              </w:rPr>
              <w:t>Природные ресурсы т</w:t>
            </w:r>
            <w:r w:rsidR="007564A0" w:rsidRPr="00752D3B">
              <w:rPr>
                <w:sz w:val="22"/>
                <w:szCs w:val="22"/>
              </w:rPr>
              <w:t>у</w:t>
            </w:r>
            <w:r w:rsidR="007564A0" w:rsidRPr="00752D3B">
              <w:rPr>
                <w:sz w:val="22"/>
                <w:szCs w:val="22"/>
              </w:rPr>
              <w:t>ризма и особенности их оценив</w:t>
            </w:r>
            <w:r w:rsidR="007564A0" w:rsidRPr="00752D3B">
              <w:rPr>
                <w:sz w:val="22"/>
                <w:szCs w:val="22"/>
              </w:rPr>
              <w:t>а</w:t>
            </w:r>
            <w:r w:rsidR="007564A0" w:rsidRPr="00752D3B">
              <w:rPr>
                <w:sz w:val="22"/>
                <w:szCs w:val="22"/>
              </w:rPr>
              <w:t>ния. Атмосферно-климатические ресурсы</w:t>
            </w:r>
            <w:r w:rsidR="007564A0">
              <w:rPr>
                <w:sz w:val="22"/>
                <w:szCs w:val="22"/>
              </w:rPr>
              <w:t>, 6</w:t>
            </w:r>
            <w:r w:rsidR="00B96721">
              <w:rPr>
                <w:sz w:val="22"/>
                <w:szCs w:val="22"/>
              </w:rPr>
              <w:t>/32</w:t>
            </w:r>
            <w:r w:rsidR="007564A0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="007564A0" w:rsidRPr="00752D3B">
              <w:rPr>
                <w:sz w:val="22"/>
                <w:szCs w:val="22"/>
              </w:rPr>
              <w:t>Орографические и геол</w:t>
            </w:r>
            <w:r w:rsidR="007564A0" w:rsidRPr="00752D3B">
              <w:rPr>
                <w:sz w:val="22"/>
                <w:szCs w:val="22"/>
              </w:rPr>
              <w:t>о</w:t>
            </w:r>
            <w:r w:rsidR="007564A0" w:rsidRPr="00752D3B">
              <w:rPr>
                <w:sz w:val="22"/>
                <w:szCs w:val="22"/>
              </w:rPr>
              <w:t>гические ресурсы</w:t>
            </w:r>
            <w:r w:rsidR="007564A0">
              <w:rPr>
                <w:sz w:val="22"/>
                <w:szCs w:val="22"/>
              </w:rPr>
              <w:t>, 4</w:t>
            </w:r>
            <w:r w:rsidR="00B96721">
              <w:rPr>
                <w:sz w:val="22"/>
                <w:szCs w:val="22"/>
              </w:rPr>
              <w:t>/30</w:t>
            </w:r>
            <w:r w:rsidR="007564A0">
              <w:rPr>
                <w:sz w:val="22"/>
                <w:szCs w:val="22"/>
              </w:rPr>
              <w:t xml:space="preserve"> часа 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9. </w:t>
            </w:r>
            <w:r w:rsidR="007564A0" w:rsidRPr="00752D3B">
              <w:rPr>
                <w:noProof/>
                <w:sz w:val="22"/>
                <w:szCs w:val="22"/>
              </w:rPr>
              <w:t>Гидрологические ресурсы. Энергоинформационные ресурсы</w:t>
            </w:r>
            <w:r w:rsidR="007564A0">
              <w:rPr>
                <w:noProof/>
                <w:sz w:val="22"/>
                <w:szCs w:val="22"/>
              </w:rPr>
              <w:t>, 6</w:t>
            </w:r>
            <w:r w:rsidR="00B96721">
              <w:rPr>
                <w:noProof/>
                <w:sz w:val="22"/>
                <w:szCs w:val="22"/>
              </w:rPr>
              <w:t>/22</w:t>
            </w:r>
            <w:r w:rsidR="007564A0"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10. </w:t>
            </w:r>
            <w:r w:rsidR="007564A0" w:rsidRPr="00752D3B">
              <w:rPr>
                <w:noProof/>
                <w:sz w:val="22"/>
                <w:szCs w:val="22"/>
              </w:rPr>
              <w:t>Биологические ресурсы (флористические и фаунистические, почвенные)</w:t>
            </w:r>
            <w:r w:rsidR="007564A0">
              <w:rPr>
                <w:noProof/>
                <w:sz w:val="22"/>
                <w:szCs w:val="22"/>
              </w:rPr>
              <w:t xml:space="preserve">, 6 </w:t>
            </w:r>
            <w:r w:rsidR="00B96721">
              <w:rPr>
                <w:noProof/>
                <w:sz w:val="22"/>
                <w:szCs w:val="22"/>
              </w:rPr>
              <w:t>/34</w:t>
            </w:r>
            <w:r w:rsidR="007564A0">
              <w:rPr>
                <w:noProof/>
                <w:sz w:val="22"/>
                <w:szCs w:val="22"/>
              </w:rPr>
              <w:t>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0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11. </w:t>
            </w:r>
            <w:r w:rsidR="007564A0" w:rsidRPr="00752D3B">
              <w:rPr>
                <w:sz w:val="22"/>
                <w:szCs w:val="22"/>
              </w:rPr>
              <w:t>Природные лечебные ресурсы. Комплексные приро</w:t>
            </w:r>
            <w:r w:rsidR="007564A0" w:rsidRPr="00752D3B">
              <w:rPr>
                <w:sz w:val="22"/>
                <w:szCs w:val="22"/>
              </w:rPr>
              <w:t>д</w:t>
            </w:r>
            <w:r w:rsidR="007564A0" w:rsidRPr="00752D3B">
              <w:rPr>
                <w:sz w:val="22"/>
                <w:szCs w:val="22"/>
              </w:rPr>
              <w:t>ные ресурсы. Природные терр</w:t>
            </w:r>
            <w:r w:rsidR="007564A0" w:rsidRPr="00752D3B">
              <w:rPr>
                <w:sz w:val="22"/>
                <w:szCs w:val="22"/>
              </w:rPr>
              <w:t>и</w:t>
            </w:r>
            <w:r w:rsidR="007564A0" w:rsidRPr="00752D3B">
              <w:rPr>
                <w:sz w:val="22"/>
                <w:szCs w:val="22"/>
              </w:rPr>
              <w:t>ториальные комплексы</w:t>
            </w:r>
            <w:r w:rsidR="007564A0">
              <w:rPr>
                <w:sz w:val="22"/>
                <w:szCs w:val="22"/>
              </w:rPr>
              <w:t>, 8</w:t>
            </w:r>
            <w:r w:rsidR="00B96721">
              <w:rPr>
                <w:sz w:val="22"/>
                <w:szCs w:val="22"/>
              </w:rPr>
              <w:t>/42</w:t>
            </w:r>
            <w:r w:rsidR="007564A0">
              <w:rPr>
                <w:sz w:val="22"/>
                <w:szCs w:val="22"/>
              </w:rPr>
              <w:t xml:space="preserve"> ч</w:t>
            </w:r>
            <w:r w:rsidR="007564A0">
              <w:rPr>
                <w:sz w:val="22"/>
                <w:szCs w:val="22"/>
              </w:rPr>
              <w:t>а</w:t>
            </w:r>
            <w:r w:rsidR="007564A0">
              <w:rPr>
                <w:sz w:val="22"/>
                <w:szCs w:val="22"/>
              </w:rPr>
              <w:t>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1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Теме 12. </w:t>
            </w:r>
            <w:r w:rsidR="007564A0" w:rsidRPr="00752D3B">
              <w:rPr>
                <w:noProof/>
                <w:sz w:val="22"/>
                <w:szCs w:val="22"/>
              </w:rPr>
              <w:t>Понятие о к</w:t>
            </w:r>
            <w:proofErr w:type="spellStart"/>
            <w:r w:rsidR="007564A0" w:rsidRPr="00752D3B">
              <w:rPr>
                <w:sz w:val="22"/>
                <w:szCs w:val="22"/>
              </w:rPr>
              <w:t>ультурно-исторических</w:t>
            </w:r>
            <w:proofErr w:type="spellEnd"/>
            <w:r w:rsidR="007564A0" w:rsidRPr="00752D3B">
              <w:rPr>
                <w:sz w:val="22"/>
                <w:szCs w:val="22"/>
              </w:rPr>
              <w:t xml:space="preserve"> ресурсах. Культу</w:t>
            </w:r>
            <w:r w:rsidR="007564A0" w:rsidRPr="00752D3B">
              <w:rPr>
                <w:sz w:val="22"/>
                <w:szCs w:val="22"/>
              </w:rPr>
              <w:t>р</w:t>
            </w:r>
            <w:r w:rsidR="007564A0" w:rsidRPr="00752D3B">
              <w:rPr>
                <w:sz w:val="22"/>
                <w:szCs w:val="22"/>
              </w:rPr>
              <w:t>ное наследие</w:t>
            </w:r>
            <w:r w:rsidR="007564A0">
              <w:rPr>
                <w:sz w:val="22"/>
                <w:szCs w:val="22"/>
              </w:rPr>
              <w:t>, 1</w:t>
            </w:r>
            <w:r w:rsidR="00B96721">
              <w:rPr>
                <w:sz w:val="22"/>
                <w:szCs w:val="22"/>
              </w:rPr>
              <w:t>/12</w:t>
            </w:r>
            <w:r w:rsidR="007564A0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2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13. </w:t>
            </w:r>
            <w:r w:rsidR="007564A0" w:rsidRPr="00752D3B">
              <w:rPr>
                <w:noProof/>
                <w:sz w:val="22"/>
                <w:szCs w:val="22"/>
              </w:rPr>
              <w:t>Культурный ландшафт как объект наследия</w:t>
            </w:r>
            <w:r w:rsidR="007564A0">
              <w:rPr>
                <w:noProof/>
                <w:sz w:val="22"/>
                <w:szCs w:val="22"/>
              </w:rPr>
              <w:t xml:space="preserve">, 1 </w:t>
            </w:r>
            <w:r w:rsidR="00B96721">
              <w:rPr>
                <w:noProof/>
                <w:sz w:val="22"/>
                <w:szCs w:val="22"/>
              </w:rPr>
              <w:t>/14</w:t>
            </w:r>
            <w:r w:rsidR="007564A0">
              <w:rPr>
                <w:noProof/>
                <w:sz w:val="22"/>
                <w:szCs w:val="22"/>
              </w:rPr>
              <w:t>час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14. </w:t>
            </w:r>
            <w:r w:rsidR="007564A0" w:rsidRPr="00752D3B">
              <w:rPr>
                <w:noProof/>
                <w:sz w:val="22"/>
                <w:szCs w:val="22"/>
              </w:rPr>
              <w:t xml:space="preserve">Особенности оценки культурно-исторических ресурсов </w:t>
            </w:r>
            <w:r w:rsidR="007564A0" w:rsidRPr="00752D3B">
              <w:rPr>
                <w:noProof/>
                <w:sz w:val="22"/>
                <w:szCs w:val="22"/>
              </w:rPr>
              <w:lastRenderedPageBreak/>
              <w:t>(в т.ч. устойчивости)</w:t>
            </w:r>
            <w:r w:rsidR="007564A0">
              <w:rPr>
                <w:noProof/>
                <w:sz w:val="22"/>
                <w:szCs w:val="22"/>
              </w:rPr>
              <w:t xml:space="preserve">, 2 </w:t>
            </w:r>
            <w:r w:rsidR="00B96721">
              <w:rPr>
                <w:noProof/>
                <w:sz w:val="22"/>
                <w:szCs w:val="22"/>
              </w:rPr>
              <w:t>/16</w:t>
            </w:r>
            <w:r w:rsidR="007564A0">
              <w:rPr>
                <w:noProof/>
                <w:sz w:val="22"/>
                <w:szCs w:val="22"/>
              </w:rPr>
              <w:t>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0F50B5">
        <w:trPr>
          <w:trHeight w:val="1022"/>
        </w:trPr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lastRenderedPageBreak/>
              <w:t>15.</w:t>
            </w:r>
          </w:p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278" w:type="dxa"/>
          </w:tcPr>
          <w:p w:rsidR="007564A0" w:rsidRPr="00752D3B" w:rsidRDefault="00806FFF" w:rsidP="00806FF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Темы 15-16. </w:t>
            </w:r>
            <w:r w:rsidR="007564A0" w:rsidRPr="00752D3B">
              <w:rPr>
                <w:noProof/>
                <w:sz w:val="22"/>
                <w:szCs w:val="22"/>
              </w:rPr>
              <w:t>Социально-экономические ресурсы туризма и особенности их оценивания с точки зрения устойчивости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7564A0" w:rsidRPr="00752D3B">
              <w:rPr>
                <w:noProof/>
                <w:sz w:val="22"/>
                <w:szCs w:val="22"/>
              </w:rPr>
              <w:t>Туристская инфраструктура</w:t>
            </w:r>
            <w:r w:rsidR="007564A0">
              <w:rPr>
                <w:noProof/>
                <w:sz w:val="22"/>
                <w:szCs w:val="22"/>
              </w:rPr>
              <w:t xml:space="preserve"> 2</w:t>
            </w:r>
            <w:r w:rsidR="00B96721">
              <w:rPr>
                <w:noProof/>
                <w:sz w:val="22"/>
                <w:szCs w:val="22"/>
              </w:rPr>
              <w:t>/32</w:t>
            </w:r>
            <w:r w:rsidR="007564A0">
              <w:rPr>
                <w:noProof/>
                <w:sz w:val="22"/>
                <w:szCs w:val="22"/>
              </w:rPr>
              <w:t xml:space="preserve"> 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0F50B5">
        <w:trPr>
          <w:trHeight w:val="1265"/>
        </w:trPr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Темы 17-18. </w:t>
            </w:r>
            <w:r w:rsidR="007564A0" w:rsidRPr="00752D3B">
              <w:rPr>
                <w:noProof/>
                <w:sz w:val="22"/>
                <w:szCs w:val="22"/>
              </w:rPr>
              <w:t xml:space="preserve">Демографические и социальные ресурсы. Трудовые ресурсы. </w:t>
            </w:r>
            <w:r w:rsidR="007564A0" w:rsidRPr="00752D3B">
              <w:rPr>
                <w:sz w:val="22"/>
                <w:szCs w:val="22"/>
              </w:rPr>
              <w:t>Влияние устойчивого развития туризма на демограф</w:t>
            </w:r>
            <w:r w:rsidR="007564A0" w:rsidRPr="00752D3B">
              <w:rPr>
                <w:sz w:val="22"/>
                <w:szCs w:val="22"/>
              </w:rPr>
              <w:t>и</w:t>
            </w:r>
            <w:r w:rsidR="007564A0" w:rsidRPr="00752D3B">
              <w:rPr>
                <w:sz w:val="22"/>
                <w:szCs w:val="22"/>
              </w:rPr>
              <w:t>ческую ситуацию в сельской м</w:t>
            </w:r>
            <w:r w:rsidR="007564A0" w:rsidRPr="00752D3B">
              <w:rPr>
                <w:sz w:val="22"/>
                <w:szCs w:val="22"/>
              </w:rPr>
              <w:t>е</w:t>
            </w:r>
            <w:r w:rsidR="007564A0" w:rsidRPr="00752D3B">
              <w:rPr>
                <w:sz w:val="22"/>
                <w:szCs w:val="22"/>
              </w:rPr>
              <w:t>стности</w:t>
            </w:r>
            <w:r w:rsidR="007564A0">
              <w:rPr>
                <w:sz w:val="22"/>
                <w:szCs w:val="22"/>
              </w:rPr>
              <w:t xml:space="preserve">. </w:t>
            </w:r>
            <w:r w:rsidR="007564A0" w:rsidRPr="00752D3B">
              <w:rPr>
                <w:noProof/>
                <w:sz w:val="22"/>
                <w:szCs w:val="22"/>
              </w:rPr>
              <w:t>Политико-правовые, экономические и технологические  ресурсы</w:t>
            </w:r>
            <w:r w:rsidR="007564A0">
              <w:rPr>
                <w:sz w:val="22"/>
                <w:szCs w:val="22"/>
              </w:rPr>
              <w:t xml:space="preserve"> 2</w:t>
            </w:r>
            <w:r w:rsidR="00B96721">
              <w:rPr>
                <w:sz w:val="22"/>
                <w:szCs w:val="22"/>
              </w:rPr>
              <w:t>/32</w:t>
            </w:r>
            <w:r w:rsidR="007564A0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7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19. </w:t>
            </w:r>
            <w:r w:rsidR="007564A0" w:rsidRPr="00752D3B">
              <w:rPr>
                <w:noProof/>
                <w:sz w:val="22"/>
                <w:szCs w:val="22"/>
              </w:rPr>
              <w:t>Пространство как ресурс. Географическое положение. Понятие о туристской территории, комплексе, центре, пункте, маршруте, дестинации, системе, зоне и районе. Туристский кадастр</w:t>
            </w:r>
            <w:r w:rsidR="007564A0">
              <w:rPr>
                <w:noProof/>
                <w:sz w:val="22"/>
                <w:szCs w:val="22"/>
              </w:rPr>
              <w:t>, 2</w:t>
            </w:r>
            <w:r w:rsidR="00B96721">
              <w:rPr>
                <w:noProof/>
                <w:sz w:val="22"/>
                <w:szCs w:val="22"/>
              </w:rPr>
              <w:t>/6</w:t>
            </w:r>
            <w:r w:rsidR="007564A0">
              <w:rPr>
                <w:noProof/>
                <w:sz w:val="22"/>
                <w:szCs w:val="22"/>
              </w:rPr>
              <w:t xml:space="preserve"> 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18 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20. </w:t>
            </w:r>
            <w:r w:rsidR="007564A0" w:rsidRPr="00752D3B">
              <w:rPr>
                <w:noProof/>
                <w:sz w:val="22"/>
                <w:szCs w:val="22"/>
              </w:rPr>
              <w:t>Туристская система</w:t>
            </w:r>
            <w:r w:rsidR="007564A0">
              <w:rPr>
                <w:noProof/>
                <w:sz w:val="22"/>
                <w:szCs w:val="22"/>
              </w:rPr>
              <w:t>, 2</w:t>
            </w:r>
            <w:r w:rsidR="00B96721">
              <w:rPr>
                <w:noProof/>
                <w:sz w:val="22"/>
                <w:szCs w:val="22"/>
              </w:rPr>
              <w:t>/6</w:t>
            </w:r>
            <w:r w:rsidR="007564A0">
              <w:rPr>
                <w:noProof/>
                <w:sz w:val="22"/>
                <w:szCs w:val="22"/>
              </w:rPr>
              <w:t xml:space="preserve"> 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21. </w:t>
            </w:r>
            <w:r w:rsidR="007564A0" w:rsidRPr="00752D3B">
              <w:rPr>
                <w:noProof/>
                <w:sz w:val="22"/>
                <w:szCs w:val="22"/>
              </w:rPr>
              <w:t>Географические и ресурсоведческие основы проектирования туристских объектов</w:t>
            </w:r>
            <w:r w:rsidR="007564A0">
              <w:rPr>
                <w:noProof/>
                <w:sz w:val="22"/>
                <w:szCs w:val="22"/>
              </w:rPr>
              <w:t>, 2</w:t>
            </w:r>
            <w:r w:rsidR="00B96721">
              <w:rPr>
                <w:noProof/>
                <w:sz w:val="22"/>
                <w:szCs w:val="22"/>
              </w:rPr>
              <w:t>/4</w:t>
            </w:r>
            <w:r w:rsidR="007564A0">
              <w:rPr>
                <w:noProof/>
                <w:sz w:val="22"/>
                <w:szCs w:val="22"/>
              </w:rPr>
              <w:t xml:space="preserve"> 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22. </w:t>
            </w:r>
            <w:r w:rsidR="007564A0" w:rsidRPr="00752D3B">
              <w:rPr>
                <w:noProof/>
                <w:sz w:val="22"/>
                <w:szCs w:val="22"/>
              </w:rPr>
              <w:t>Основы архитектурно-планировочных работ проектирования туристских объектов и комплексов</w:t>
            </w:r>
            <w:r w:rsidR="007564A0">
              <w:rPr>
                <w:noProof/>
                <w:sz w:val="22"/>
                <w:szCs w:val="22"/>
              </w:rPr>
              <w:t>, 2</w:t>
            </w:r>
            <w:r w:rsidR="00B96721">
              <w:rPr>
                <w:noProof/>
                <w:sz w:val="22"/>
                <w:szCs w:val="22"/>
              </w:rPr>
              <w:t>/4</w:t>
            </w:r>
            <w:r w:rsidR="007564A0">
              <w:rPr>
                <w:noProof/>
                <w:sz w:val="22"/>
                <w:szCs w:val="22"/>
              </w:rPr>
              <w:t xml:space="preserve"> часа</w:t>
            </w:r>
            <w:r w:rsidR="007564A0"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23. </w:t>
            </w:r>
            <w:r w:rsidR="007564A0" w:rsidRPr="00752D3B">
              <w:rPr>
                <w:noProof/>
                <w:sz w:val="22"/>
                <w:szCs w:val="22"/>
              </w:rPr>
              <w:t>Этапы развития туристской территории, плюсы и минусы развития туризма для территории</w:t>
            </w:r>
            <w:r w:rsidR="007564A0">
              <w:rPr>
                <w:noProof/>
                <w:sz w:val="22"/>
                <w:szCs w:val="22"/>
              </w:rPr>
              <w:t>, 36</w:t>
            </w:r>
            <w:r w:rsidR="00B96721">
              <w:rPr>
                <w:noProof/>
                <w:sz w:val="22"/>
                <w:szCs w:val="22"/>
              </w:rPr>
              <w:t>/4</w:t>
            </w:r>
            <w:r w:rsidR="007564A0"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2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24. </w:t>
            </w:r>
            <w:r w:rsidR="007564A0" w:rsidRPr="00752D3B">
              <w:rPr>
                <w:noProof/>
                <w:sz w:val="22"/>
                <w:szCs w:val="22"/>
              </w:rPr>
              <w:t>Туризм и охрана окружающей среды. Устойчивое развитие</w:t>
            </w:r>
            <w:r w:rsidR="007564A0">
              <w:rPr>
                <w:noProof/>
                <w:sz w:val="22"/>
                <w:szCs w:val="22"/>
              </w:rPr>
              <w:t xml:space="preserve">, 26 </w:t>
            </w:r>
            <w:r w:rsidR="00B96721">
              <w:rPr>
                <w:noProof/>
                <w:sz w:val="22"/>
                <w:szCs w:val="22"/>
              </w:rPr>
              <w:t>/6</w:t>
            </w:r>
            <w:r w:rsidR="007564A0">
              <w:rPr>
                <w:noProof/>
                <w:sz w:val="22"/>
                <w:szCs w:val="22"/>
              </w:rPr>
              <w:t>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25. </w:t>
            </w:r>
            <w:r w:rsidR="007564A0" w:rsidRPr="00752D3B">
              <w:rPr>
                <w:noProof/>
                <w:sz w:val="22"/>
                <w:szCs w:val="22"/>
              </w:rPr>
              <w:t>Типы туристского ресурсопользования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7564A0" w:rsidRPr="00752D3B">
              <w:rPr>
                <w:sz w:val="22"/>
                <w:szCs w:val="22"/>
              </w:rPr>
              <w:t>28</w:t>
            </w:r>
            <w:r w:rsidR="00B96721">
              <w:rPr>
                <w:sz w:val="22"/>
                <w:szCs w:val="22"/>
              </w:rPr>
              <w:t>/4</w:t>
            </w:r>
            <w:r w:rsidR="007564A0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4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26. </w:t>
            </w:r>
            <w:r w:rsidR="007564A0" w:rsidRPr="00752D3B">
              <w:rPr>
                <w:noProof/>
                <w:sz w:val="22"/>
                <w:szCs w:val="22"/>
              </w:rPr>
              <w:t>Экологичность и устойчивость в организации туризма</w:t>
            </w:r>
            <w:r w:rsidR="007564A0">
              <w:rPr>
                <w:noProof/>
                <w:sz w:val="22"/>
                <w:szCs w:val="22"/>
              </w:rPr>
              <w:t>, 34</w:t>
            </w:r>
            <w:r w:rsidR="00B96721">
              <w:rPr>
                <w:noProof/>
                <w:sz w:val="22"/>
                <w:szCs w:val="22"/>
              </w:rPr>
              <w:t>/4</w:t>
            </w:r>
            <w:r w:rsidR="007564A0">
              <w:rPr>
                <w:noProof/>
                <w:sz w:val="22"/>
                <w:szCs w:val="22"/>
              </w:rPr>
              <w:t xml:space="preserve"> 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5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27. </w:t>
            </w:r>
            <w:r w:rsidR="007564A0" w:rsidRPr="00752D3B">
              <w:rPr>
                <w:noProof/>
                <w:sz w:val="22"/>
                <w:szCs w:val="22"/>
              </w:rPr>
              <w:t>Формы консервации и охраны туристских ресурсов</w:t>
            </w:r>
            <w:r w:rsidR="007564A0">
              <w:rPr>
                <w:noProof/>
                <w:sz w:val="22"/>
                <w:szCs w:val="22"/>
              </w:rPr>
              <w:t>, 26</w:t>
            </w:r>
            <w:r w:rsidR="00B96721">
              <w:rPr>
                <w:noProof/>
                <w:sz w:val="22"/>
                <w:szCs w:val="22"/>
              </w:rPr>
              <w:t>/4</w:t>
            </w:r>
            <w:r w:rsidR="007564A0"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28. </w:t>
            </w:r>
            <w:r w:rsidR="007564A0" w:rsidRPr="00752D3B">
              <w:rPr>
                <w:noProof/>
                <w:sz w:val="22"/>
                <w:szCs w:val="22"/>
              </w:rPr>
              <w:t>Туристско-рекреационная нагрузка на ландшафтные комплексы</w:t>
            </w:r>
            <w:r w:rsidR="007564A0">
              <w:rPr>
                <w:noProof/>
                <w:sz w:val="22"/>
                <w:szCs w:val="22"/>
              </w:rPr>
              <w:t xml:space="preserve">, 46 </w:t>
            </w:r>
            <w:r w:rsidR="00B96721">
              <w:rPr>
                <w:noProof/>
                <w:sz w:val="22"/>
                <w:szCs w:val="22"/>
              </w:rPr>
              <w:t>/4</w:t>
            </w:r>
            <w:r w:rsidR="007564A0">
              <w:rPr>
                <w:noProof/>
                <w:sz w:val="22"/>
                <w:szCs w:val="22"/>
              </w:rPr>
              <w:t>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220A" w:rsidRDefault="00D0220A" w:rsidP="004016E4">
      <w:pPr>
        <w:jc w:val="both"/>
        <w:rPr>
          <w:b/>
          <w:bCs/>
        </w:rPr>
      </w:pPr>
    </w:p>
    <w:p w:rsidR="003A538E" w:rsidRPr="00DF294F" w:rsidRDefault="003A538E" w:rsidP="009C3E4A">
      <w:pPr>
        <w:jc w:val="both"/>
        <w:rPr>
          <w:b/>
          <w:bCs/>
        </w:rPr>
      </w:pPr>
      <w:r w:rsidRPr="00DF294F">
        <w:rPr>
          <w:b/>
          <w:bCs/>
        </w:rPr>
        <w:t>7. Фонд оценочных средств для проведения промежуточной аттестации обучающи</w:t>
      </w:r>
      <w:r w:rsidRPr="00DF294F">
        <w:rPr>
          <w:b/>
          <w:bCs/>
        </w:rPr>
        <w:t>х</w:t>
      </w:r>
      <w:r w:rsidRPr="00DF294F">
        <w:rPr>
          <w:b/>
          <w:bCs/>
        </w:rPr>
        <w:t xml:space="preserve">ся по дисциплине (модулю) </w:t>
      </w:r>
    </w:p>
    <w:p w:rsidR="003A538E" w:rsidRPr="00DF294F" w:rsidRDefault="003A538E" w:rsidP="009156F5">
      <w:pPr>
        <w:jc w:val="both"/>
        <w:rPr>
          <w:b/>
          <w:bCs/>
        </w:rPr>
      </w:pPr>
      <w:bookmarkStart w:id="3" w:name="sub_1083"/>
    </w:p>
    <w:p w:rsidR="003A538E" w:rsidRPr="00DF294F" w:rsidRDefault="003A538E" w:rsidP="001B61EF">
      <w:pPr>
        <w:pStyle w:val="ad"/>
        <w:numPr>
          <w:ilvl w:val="1"/>
          <w:numId w:val="8"/>
        </w:numPr>
        <w:jc w:val="both"/>
        <w:rPr>
          <w:b/>
          <w:bCs/>
        </w:rPr>
      </w:pPr>
      <w:r w:rsidRPr="00DF294F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348"/>
        <w:gridCol w:w="1842"/>
        <w:gridCol w:w="1843"/>
        <w:gridCol w:w="1701"/>
      </w:tblGrid>
      <w:tr w:rsidR="00DF294F" w:rsidRPr="00A53B94" w:rsidTr="00B534EA">
        <w:trPr>
          <w:trHeight w:val="219"/>
        </w:trPr>
        <w:tc>
          <w:tcPr>
            <w:tcW w:w="567" w:type="dxa"/>
            <w:vMerge w:val="restart"/>
          </w:tcPr>
          <w:bookmarkEnd w:id="3"/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№</w:t>
            </w:r>
          </w:p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A53B9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3A538E" w:rsidRPr="00A53B94" w:rsidRDefault="003A538E" w:rsidP="00B534EA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Индекс </w:t>
            </w:r>
            <w:proofErr w:type="spellStart"/>
            <w:r w:rsidRPr="00A53B94">
              <w:rPr>
                <w:sz w:val="20"/>
                <w:szCs w:val="20"/>
              </w:rPr>
              <w:t>компе-тенции</w:t>
            </w:r>
            <w:proofErr w:type="spellEnd"/>
          </w:p>
        </w:tc>
        <w:tc>
          <w:tcPr>
            <w:tcW w:w="1843" w:type="dxa"/>
            <w:vMerge w:val="restart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Содержание ко</w:t>
            </w:r>
            <w:r w:rsidRPr="00A53B94">
              <w:rPr>
                <w:sz w:val="20"/>
                <w:szCs w:val="20"/>
              </w:rPr>
              <w:t>м</w:t>
            </w:r>
            <w:r w:rsidRPr="00A53B94">
              <w:rPr>
                <w:sz w:val="20"/>
                <w:szCs w:val="20"/>
              </w:rPr>
              <w:t xml:space="preserve">петенции </w:t>
            </w:r>
          </w:p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348" w:type="dxa"/>
            <w:vMerge w:val="restart"/>
          </w:tcPr>
          <w:p w:rsidR="003A538E" w:rsidRPr="00A53B94" w:rsidRDefault="003A538E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Раздел  ди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 xml:space="preserve">циплины, </w:t>
            </w:r>
            <w:proofErr w:type="spellStart"/>
            <w:r w:rsidRPr="00A53B94">
              <w:rPr>
                <w:sz w:val="20"/>
                <w:szCs w:val="20"/>
              </w:rPr>
              <w:t>обеспеч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ваюший</w:t>
            </w:r>
            <w:proofErr w:type="spellEnd"/>
            <w:r w:rsidRPr="00A53B94">
              <w:rPr>
                <w:sz w:val="20"/>
                <w:szCs w:val="20"/>
              </w:rPr>
              <w:t xml:space="preserve"> формиров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ние комп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тенции (или ее части)</w:t>
            </w:r>
          </w:p>
        </w:tc>
        <w:tc>
          <w:tcPr>
            <w:tcW w:w="5386" w:type="dxa"/>
            <w:gridSpan w:val="3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В результате изучения раздела дисциплины, обеспечива</w:t>
            </w:r>
            <w:r w:rsidRPr="00A53B94">
              <w:rPr>
                <w:sz w:val="20"/>
                <w:szCs w:val="20"/>
              </w:rPr>
              <w:t>ю</w:t>
            </w:r>
            <w:r w:rsidRPr="00A53B94">
              <w:rPr>
                <w:sz w:val="20"/>
                <w:szCs w:val="20"/>
              </w:rPr>
              <w:t>щего формирование компетенции (или ее части) обуча</w:t>
            </w:r>
            <w:r w:rsidRPr="00A53B94">
              <w:rPr>
                <w:sz w:val="20"/>
                <w:szCs w:val="20"/>
              </w:rPr>
              <w:t>ю</w:t>
            </w:r>
            <w:r w:rsidRPr="00A53B94">
              <w:rPr>
                <w:sz w:val="20"/>
                <w:szCs w:val="20"/>
              </w:rPr>
              <w:t>щийся должен:</w:t>
            </w:r>
          </w:p>
        </w:tc>
      </w:tr>
      <w:tr w:rsidR="00DF294F" w:rsidRPr="00A53B94" w:rsidTr="00B534EA">
        <w:trPr>
          <w:trHeight w:val="949"/>
        </w:trPr>
        <w:tc>
          <w:tcPr>
            <w:tcW w:w="567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владеть</w:t>
            </w:r>
          </w:p>
        </w:tc>
      </w:tr>
      <w:tr w:rsidR="00DF294F" w:rsidRPr="00A53B94" w:rsidTr="00B534EA">
        <w:trPr>
          <w:trHeight w:val="234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ОПК-</w:t>
            </w:r>
            <w:r w:rsidR="00A5539C" w:rsidRPr="00A53B9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A538E" w:rsidRPr="00A53B94" w:rsidRDefault="00A5539C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способностью к разработке тур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стского продукта</w:t>
            </w:r>
          </w:p>
        </w:tc>
        <w:tc>
          <w:tcPr>
            <w:tcW w:w="1348" w:type="dxa"/>
          </w:tcPr>
          <w:p w:rsidR="003A538E" w:rsidRPr="00A53B94" w:rsidRDefault="003A538E" w:rsidP="000A7E9D">
            <w:pPr>
              <w:rPr>
                <w:sz w:val="20"/>
                <w:szCs w:val="20"/>
                <w:lang w:val="en-US"/>
              </w:rPr>
            </w:pPr>
            <w:r w:rsidRPr="00A53B94">
              <w:rPr>
                <w:sz w:val="20"/>
                <w:szCs w:val="20"/>
              </w:rPr>
              <w:t>Темы 1-2</w:t>
            </w:r>
            <w:r w:rsidR="000A7E9D" w:rsidRPr="00A53B94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Теоретические и методические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новы дисциплины, особенности оценки приро</w:t>
            </w:r>
            <w:r w:rsidRPr="00A53B94">
              <w:rPr>
                <w:sz w:val="20"/>
                <w:szCs w:val="20"/>
              </w:rPr>
              <w:t>д</w:t>
            </w:r>
            <w:r w:rsidRPr="00A53B94">
              <w:rPr>
                <w:sz w:val="20"/>
                <w:szCs w:val="20"/>
              </w:rPr>
              <w:t>ных, обществе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ных и пространс</w:t>
            </w:r>
            <w:r w:rsidRPr="00A53B94">
              <w:rPr>
                <w:sz w:val="20"/>
                <w:szCs w:val="20"/>
              </w:rPr>
              <w:t>т</w:t>
            </w:r>
            <w:r w:rsidRPr="00A53B94">
              <w:rPr>
                <w:sz w:val="20"/>
                <w:szCs w:val="20"/>
              </w:rPr>
              <w:t>венных ресурсов и условий, способы организации р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сурсов и условий туристско-рекреационной деятельности,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новы сохранения  ресурсов и усл</w:t>
            </w:r>
            <w:r w:rsidRPr="00A53B94">
              <w:rPr>
                <w:sz w:val="20"/>
                <w:szCs w:val="20"/>
              </w:rPr>
              <w:t>о</w:t>
            </w:r>
            <w:r w:rsidRPr="00A53B94">
              <w:rPr>
                <w:sz w:val="20"/>
                <w:szCs w:val="20"/>
              </w:rPr>
              <w:t>вий, окружающей среды</w:t>
            </w:r>
          </w:p>
        </w:tc>
        <w:tc>
          <w:tcPr>
            <w:tcW w:w="1843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Пользоваться те</w:t>
            </w:r>
            <w:r w:rsidRPr="00A53B94">
              <w:rPr>
                <w:sz w:val="20"/>
                <w:szCs w:val="20"/>
              </w:rPr>
              <w:t>о</w:t>
            </w:r>
            <w:r w:rsidRPr="00A53B94">
              <w:rPr>
                <w:sz w:val="20"/>
                <w:szCs w:val="20"/>
              </w:rPr>
              <w:t>ретическим и м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тодологическим аппаратом дисц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плины, оценивать, нормировать и управлять ресу</w:t>
            </w:r>
            <w:r w:rsidRPr="00A53B94">
              <w:rPr>
                <w:sz w:val="20"/>
                <w:szCs w:val="20"/>
              </w:rPr>
              <w:t>р</w:t>
            </w:r>
            <w:r w:rsidRPr="00A53B94">
              <w:rPr>
                <w:sz w:val="20"/>
                <w:szCs w:val="20"/>
              </w:rPr>
              <w:t>сами и условиями для организации туристско-рекреационной деятельности, проектировать туристско-рекреационную деятельность</w:t>
            </w:r>
            <w:r w:rsidR="00E656EA" w:rsidRPr="00A53B94">
              <w:rPr>
                <w:sz w:val="20"/>
                <w:szCs w:val="20"/>
              </w:rPr>
              <w:t xml:space="preserve"> и отдельные виды туристских услуг и </w:t>
            </w:r>
            <w:proofErr w:type="spellStart"/>
            <w:r w:rsidR="00E656EA" w:rsidRPr="00A53B94">
              <w:rPr>
                <w:sz w:val="20"/>
                <w:szCs w:val="20"/>
              </w:rPr>
              <w:t>турпродуктов</w:t>
            </w:r>
            <w:proofErr w:type="spellEnd"/>
            <w:r w:rsidR="00E656EA" w:rsidRPr="00A53B94">
              <w:rPr>
                <w:sz w:val="20"/>
                <w:szCs w:val="20"/>
              </w:rPr>
              <w:t xml:space="preserve"> с учетом имеющ</w:t>
            </w:r>
            <w:r w:rsidR="00E656EA" w:rsidRPr="00A53B94">
              <w:rPr>
                <w:sz w:val="20"/>
                <w:szCs w:val="20"/>
              </w:rPr>
              <w:t>е</w:t>
            </w:r>
            <w:r w:rsidR="00E656EA" w:rsidRPr="00A53B94">
              <w:rPr>
                <w:sz w:val="20"/>
                <w:szCs w:val="20"/>
              </w:rPr>
              <w:t>гося туристского потенциала</w:t>
            </w:r>
          </w:p>
        </w:tc>
        <w:tc>
          <w:tcPr>
            <w:tcW w:w="170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Навыками оце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ки, формиров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ния продукта, использования информацио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ных технологий, регулирования нагрузок на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фраструктуру и ландшафты</w:t>
            </w:r>
            <w:r w:rsidRPr="00A53B94" w:rsidDel="00C0035E">
              <w:rPr>
                <w:sz w:val="20"/>
                <w:szCs w:val="20"/>
              </w:rPr>
              <w:t xml:space="preserve"> </w:t>
            </w:r>
          </w:p>
        </w:tc>
      </w:tr>
      <w:tr w:rsidR="00DF294F" w:rsidRPr="00A53B94" w:rsidTr="00B534EA">
        <w:trPr>
          <w:trHeight w:val="234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ПК-2</w:t>
            </w:r>
          </w:p>
        </w:tc>
        <w:tc>
          <w:tcPr>
            <w:tcW w:w="1843" w:type="dxa"/>
          </w:tcPr>
          <w:p w:rsidR="003A538E" w:rsidRPr="00A53B94" w:rsidRDefault="00AB00B4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способностью о</w:t>
            </w:r>
            <w:r w:rsidRPr="00A53B94">
              <w:rPr>
                <w:sz w:val="20"/>
                <w:szCs w:val="20"/>
              </w:rPr>
              <w:t>б</w:t>
            </w:r>
            <w:r w:rsidRPr="00A53B94">
              <w:rPr>
                <w:sz w:val="20"/>
                <w:szCs w:val="20"/>
              </w:rPr>
              <w:t>рабатывать и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терпретировать с использованием базовых знаний математики и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форматики да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ные, необходимые для осуществл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ния проектной деятельности в туризме</w:t>
            </w:r>
          </w:p>
        </w:tc>
        <w:tc>
          <w:tcPr>
            <w:tcW w:w="1348" w:type="dxa"/>
          </w:tcPr>
          <w:p w:rsidR="003A538E" w:rsidRPr="00A53B94" w:rsidRDefault="003A538E" w:rsidP="000A7E9D">
            <w:pPr>
              <w:rPr>
                <w:sz w:val="20"/>
                <w:szCs w:val="20"/>
                <w:lang w:val="en-US"/>
              </w:rPr>
            </w:pPr>
            <w:r w:rsidRPr="00A53B94">
              <w:rPr>
                <w:sz w:val="20"/>
                <w:szCs w:val="20"/>
              </w:rPr>
              <w:t>Темы 2, 5-2</w:t>
            </w:r>
            <w:r w:rsidR="000A7E9D" w:rsidRPr="00A53B94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Теоретические и методические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новы дисциплины, особенности оценки приро</w:t>
            </w:r>
            <w:r w:rsidRPr="00A53B94">
              <w:rPr>
                <w:sz w:val="20"/>
                <w:szCs w:val="20"/>
              </w:rPr>
              <w:t>д</w:t>
            </w:r>
            <w:r w:rsidRPr="00A53B94">
              <w:rPr>
                <w:sz w:val="20"/>
                <w:szCs w:val="20"/>
              </w:rPr>
              <w:t>ных, обществе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ных и пространс</w:t>
            </w:r>
            <w:r w:rsidRPr="00A53B94">
              <w:rPr>
                <w:sz w:val="20"/>
                <w:szCs w:val="20"/>
              </w:rPr>
              <w:t>т</w:t>
            </w:r>
            <w:r w:rsidRPr="00A53B94">
              <w:rPr>
                <w:sz w:val="20"/>
                <w:szCs w:val="20"/>
              </w:rPr>
              <w:t>венных ресурсов и условий, способы организации р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сурсов и условий туристско-рекреационной деятельности,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новы сохранения  ресурсов и усл</w:t>
            </w:r>
            <w:r w:rsidRPr="00A53B94">
              <w:rPr>
                <w:sz w:val="20"/>
                <w:szCs w:val="20"/>
              </w:rPr>
              <w:t>о</w:t>
            </w:r>
            <w:r w:rsidRPr="00A53B94">
              <w:rPr>
                <w:sz w:val="20"/>
                <w:szCs w:val="20"/>
              </w:rPr>
              <w:t>вий, окружающей среды</w:t>
            </w:r>
            <w:r w:rsidR="00135F13" w:rsidRPr="00A53B94">
              <w:rPr>
                <w:sz w:val="20"/>
                <w:szCs w:val="20"/>
              </w:rPr>
              <w:t xml:space="preserve"> для осущ</w:t>
            </w:r>
            <w:r w:rsidR="00135F13" w:rsidRPr="00A53B94">
              <w:rPr>
                <w:sz w:val="20"/>
                <w:szCs w:val="20"/>
              </w:rPr>
              <w:t>е</w:t>
            </w:r>
            <w:r w:rsidR="00135F13" w:rsidRPr="00A53B94">
              <w:rPr>
                <w:sz w:val="20"/>
                <w:szCs w:val="20"/>
              </w:rPr>
              <w:t>ствления проек</w:t>
            </w:r>
            <w:r w:rsidR="00135F13" w:rsidRPr="00A53B94">
              <w:rPr>
                <w:sz w:val="20"/>
                <w:szCs w:val="20"/>
              </w:rPr>
              <w:t>т</w:t>
            </w:r>
            <w:r w:rsidR="00135F13" w:rsidRPr="00A53B94">
              <w:rPr>
                <w:sz w:val="20"/>
                <w:szCs w:val="20"/>
              </w:rPr>
              <w:t xml:space="preserve">ной деятельности </w:t>
            </w:r>
            <w:r w:rsidR="00135F13" w:rsidRPr="00A53B94">
              <w:rPr>
                <w:sz w:val="20"/>
                <w:szCs w:val="20"/>
              </w:rPr>
              <w:lastRenderedPageBreak/>
              <w:t>в туризме</w:t>
            </w:r>
          </w:p>
        </w:tc>
        <w:tc>
          <w:tcPr>
            <w:tcW w:w="1843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lastRenderedPageBreak/>
              <w:t>Пользоваться те</w:t>
            </w:r>
            <w:r w:rsidRPr="00A53B94">
              <w:rPr>
                <w:sz w:val="20"/>
                <w:szCs w:val="20"/>
              </w:rPr>
              <w:t>о</w:t>
            </w:r>
            <w:r w:rsidRPr="00A53B94">
              <w:rPr>
                <w:sz w:val="20"/>
                <w:szCs w:val="20"/>
              </w:rPr>
              <w:t>ретическим и м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тодологическим аппаратом дисц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плины, оценивать, нормировать и управлять ресу</w:t>
            </w:r>
            <w:r w:rsidRPr="00A53B94">
              <w:rPr>
                <w:sz w:val="20"/>
                <w:szCs w:val="20"/>
              </w:rPr>
              <w:t>р</w:t>
            </w:r>
            <w:r w:rsidRPr="00A53B94">
              <w:rPr>
                <w:sz w:val="20"/>
                <w:szCs w:val="20"/>
              </w:rPr>
              <w:t>сами и условиями для организации туристско-рекреационной деятельности, проектировать туристско-рекреационную деятельность</w:t>
            </w:r>
          </w:p>
        </w:tc>
        <w:tc>
          <w:tcPr>
            <w:tcW w:w="1701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Навыками оце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ки, формиров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ния продукта, использования информацио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ных технологий, регулирования нагрузок на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фраструктуру и ландшафты</w:t>
            </w:r>
            <w:r w:rsidRPr="00A53B94" w:rsidDel="00C0035E">
              <w:rPr>
                <w:sz w:val="20"/>
                <w:szCs w:val="20"/>
              </w:rPr>
              <w:t xml:space="preserve"> </w:t>
            </w:r>
          </w:p>
        </w:tc>
      </w:tr>
      <w:tr w:rsidR="00DF294F" w:rsidRPr="00A53B94" w:rsidTr="00B534EA">
        <w:trPr>
          <w:trHeight w:val="234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ПК-3</w:t>
            </w:r>
          </w:p>
        </w:tc>
        <w:tc>
          <w:tcPr>
            <w:tcW w:w="1843" w:type="dxa"/>
          </w:tcPr>
          <w:p w:rsidR="003A538E" w:rsidRPr="00A53B94" w:rsidRDefault="00AB00B4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готовностью к реализации прое</w:t>
            </w:r>
            <w:r w:rsidRPr="00A53B94">
              <w:rPr>
                <w:sz w:val="20"/>
                <w:szCs w:val="20"/>
              </w:rPr>
              <w:t>к</w:t>
            </w:r>
            <w:r w:rsidRPr="00A53B94">
              <w:rPr>
                <w:sz w:val="20"/>
                <w:szCs w:val="20"/>
              </w:rPr>
              <w:t>тов в туристской индустрии</w:t>
            </w:r>
          </w:p>
        </w:tc>
        <w:tc>
          <w:tcPr>
            <w:tcW w:w="1348" w:type="dxa"/>
          </w:tcPr>
          <w:p w:rsidR="003A538E" w:rsidRPr="00A53B94" w:rsidRDefault="003A538E" w:rsidP="000A7E9D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Темы 4, 5-2</w:t>
            </w:r>
            <w:r w:rsidR="000A7E9D" w:rsidRPr="00A53B94">
              <w:rPr>
                <w:sz w:val="20"/>
                <w:szCs w:val="20"/>
              </w:rPr>
              <w:t>8</w:t>
            </w:r>
            <w:r w:rsidRPr="00A53B9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3A538E" w:rsidRPr="00A53B94" w:rsidRDefault="004B54A9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Методологические основы дисципл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ны, методы оце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ки и нормиров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ния и управления туристскими р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сурсами</w:t>
            </w:r>
          </w:p>
        </w:tc>
        <w:tc>
          <w:tcPr>
            <w:tcW w:w="1843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Пользоваться </w:t>
            </w:r>
            <w:r w:rsidR="0092035A" w:rsidRPr="00A53B94">
              <w:rPr>
                <w:sz w:val="20"/>
                <w:szCs w:val="20"/>
              </w:rPr>
              <w:t>м</w:t>
            </w:r>
            <w:r w:rsidR="0092035A" w:rsidRPr="00A53B94">
              <w:rPr>
                <w:sz w:val="20"/>
                <w:szCs w:val="20"/>
              </w:rPr>
              <w:t>е</w:t>
            </w:r>
            <w:r w:rsidR="0092035A" w:rsidRPr="00A53B94">
              <w:rPr>
                <w:sz w:val="20"/>
                <w:szCs w:val="20"/>
              </w:rPr>
              <w:t xml:space="preserve">тодами оценки, нормирования и управления </w:t>
            </w:r>
            <w:r w:rsidRPr="00A53B94">
              <w:rPr>
                <w:sz w:val="20"/>
                <w:szCs w:val="20"/>
              </w:rPr>
              <w:t>ресу</w:t>
            </w:r>
            <w:r w:rsidRPr="00A53B94">
              <w:rPr>
                <w:sz w:val="20"/>
                <w:szCs w:val="20"/>
              </w:rPr>
              <w:t>р</w:t>
            </w:r>
            <w:r w:rsidRPr="00A53B94">
              <w:rPr>
                <w:sz w:val="20"/>
                <w:szCs w:val="20"/>
              </w:rPr>
              <w:t>сами для орган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зации туристско-рекреационной деятельности, проектировать туристско-рекреационную деятельность</w:t>
            </w:r>
          </w:p>
        </w:tc>
        <w:tc>
          <w:tcPr>
            <w:tcW w:w="170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Навыками </w:t>
            </w:r>
            <w:r w:rsidR="00454A2A" w:rsidRPr="00A53B94">
              <w:rPr>
                <w:sz w:val="20"/>
                <w:szCs w:val="20"/>
              </w:rPr>
              <w:t>ум</w:t>
            </w:r>
            <w:r w:rsidR="00454A2A" w:rsidRPr="00A53B94">
              <w:rPr>
                <w:sz w:val="20"/>
                <w:szCs w:val="20"/>
              </w:rPr>
              <w:t>е</w:t>
            </w:r>
            <w:r w:rsidR="00454A2A" w:rsidRPr="00A53B94">
              <w:rPr>
                <w:sz w:val="20"/>
                <w:szCs w:val="20"/>
              </w:rPr>
              <w:t>ния учитывать туристские р</w:t>
            </w:r>
            <w:r w:rsidR="00454A2A" w:rsidRPr="00A53B94">
              <w:rPr>
                <w:sz w:val="20"/>
                <w:szCs w:val="20"/>
              </w:rPr>
              <w:t>е</w:t>
            </w:r>
            <w:r w:rsidR="00454A2A" w:rsidRPr="00A53B94">
              <w:rPr>
                <w:sz w:val="20"/>
                <w:szCs w:val="20"/>
              </w:rPr>
              <w:t>сурсы при пр</w:t>
            </w:r>
            <w:r w:rsidR="00454A2A" w:rsidRPr="00A53B94">
              <w:rPr>
                <w:sz w:val="20"/>
                <w:szCs w:val="20"/>
              </w:rPr>
              <w:t>о</w:t>
            </w:r>
            <w:r w:rsidR="00454A2A" w:rsidRPr="00A53B94">
              <w:rPr>
                <w:sz w:val="20"/>
                <w:szCs w:val="20"/>
              </w:rPr>
              <w:t>ектировании туристских услуг и продуктов</w:t>
            </w:r>
            <w:r w:rsidRPr="00A53B94">
              <w:rPr>
                <w:sz w:val="20"/>
                <w:szCs w:val="20"/>
              </w:rPr>
              <w:t>, использования информацио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 xml:space="preserve">ных технологий </w:t>
            </w:r>
          </w:p>
        </w:tc>
      </w:tr>
      <w:tr w:rsidR="00DF294F" w:rsidRPr="00A53B94" w:rsidTr="00B534EA">
        <w:trPr>
          <w:trHeight w:val="234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ПК-6</w:t>
            </w:r>
          </w:p>
        </w:tc>
        <w:tc>
          <w:tcPr>
            <w:tcW w:w="1843" w:type="dxa"/>
          </w:tcPr>
          <w:p w:rsidR="003A538E" w:rsidRPr="00A53B94" w:rsidRDefault="00AB00B4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способностью н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ходить, анализ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ровать и обраб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тывать научно-техническую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формацию в о</w:t>
            </w:r>
            <w:r w:rsidRPr="00A53B94">
              <w:rPr>
                <w:sz w:val="20"/>
                <w:szCs w:val="20"/>
              </w:rPr>
              <w:t>б</w:t>
            </w:r>
            <w:r w:rsidRPr="00A53B94">
              <w:rPr>
                <w:sz w:val="20"/>
                <w:szCs w:val="20"/>
              </w:rPr>
              <w:t>ласти туристкой деятельности</w:t>
            </w:r>
          </w:p>
        </w:tc>
        <w:tc>
          <w:tcPr>
            <w:tcW w:w="1348" w:type="dxa"/>
          </w:tcPr>
          <w:p w:rsidR="003A538E" w:rsidRPr="00A53B94" w:rsidRDefault="003A538E" w:rsidP="000A7E9D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Темы 1-2</w:t>
            </w:r>
            <w:r w:rsidR="000A7E9D" w:rsidRPr="00A53B94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A538E" w:rsidRPr="00A53B94" w:rsidRDefault="006F3C28" w:rsidP="00B534E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 особенн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стей распростр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нения туристских ресурсов мира и России, их вид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вого разнообразия и степени </w:t>
            </w:r>
            <w:proofErr w:type="spellStart"/>
            <w:r>
              <w:rPr>
                <w:sz w:val="20"/>
                <w:szCs w:val="20"/>
              </w:rPr>
              <w:t>задейс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вования</w:t>
            </w:r>
            <w:proofErr w:type="spellEnd"/>
            <w:r>
              <w:rPr>
                <w:sz w:val="20"/>
                <w:szCs w:val="20"/>
              </w:rPr>
              <w:t xml:space="preserve"> в турис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ской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 а также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 поиска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о них в различных видах источников</w:t>
            </w:r>
          </w:p>
        </w:tc>
        <w:tc>
          <w:tcPr>
            <w:tcW w:w="1843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Пользоваться </w:t>
            </w:r>
            <w:r w:rsidR="006F3C28">
              <w:rPr>
                <w:sz w:val="20"/>
                <w:szCs w:val="20"/>
              </w:rPr>
              <w:t>м</w:t>
            </w:r>
            <w:r w:rsidR="006F3C28">
              <w:rPr>
                <w:sz w:val="20"/>
                <w:szCs w:val="20"/>
              </w:rPr>
              <w:t>е</w:t>
            </w:r>
            <w:r w:rsidR="006F3C28">
              <w:rPr>
                <w:sz w:val="20"/>
                <w:szCs w:val="20"/>
              </w:rPr>
              <w:t>тодами поиска информации о туристских ресу</w:t>
            </w:r>
            <w:r w:rsidR="006F3C28">
              <w:rPr>
                <w:sz w:val="20"/>
                <w:szCs w:val="20"/>
              </w:rPr>
              <w:t>р</w:t>
            </w:r>
            <w:r w:rsidR="006F3C28">
              <w:rPr>
                <w:sz w:val="20"/>
                <w:szCs w:val="20"/>
              </w:rPr>
              <w:t>сах и туристско-ресурсном поте</w:t>
            </w:r>
            <w:r w:rsidR="006F3C28">
              <w:rPr>
                <w:sz w:val="20"/>
                <w:szCs w:val="20"/>
              </w:rPr>
              <w:t>н</w:t>
            </w:r>
            <w:r w:rsidR="006F3C28">
              <w:rPr>
                <w:sz w:val="20"/>
                <w:szCs w:val="20"/>
              </w:rPr>
              <w:t>циале разных стран и террит</w:t>
            </w:r>
            <w:r w:rsidR="006F3C28">
              <w:rPr>
                <w:sz w:val="20"/>
                <w:szCs w:val="20"/>
              </w:rPr>
              <w:t>о</w:t>
            </w:r>
            <w:r w:rsidR="006F3C28">
              <w:rPr>
                <w:sz w:val="20"/>
                <w:szCs w:val="20"/>
              </w:rPr>
              <w:t>рий в различных видах источников</w:t>
            </w:r>
          </w:p>
        </w:tc>
        <w:tc>
          <w:tcPr>
            <w:tcW w:w="1701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Навыками </w:t>
            </w:r>
            <w:r w:rsidR="00DE4DC4" w:rsidRPr="00A53B94">
              <w:rPr>
                <w:sz w:val="20"/>
                <w:szCs w:val="20"/>
              </w:rPr>
              <w:t>раб</w:t>
            </w:r>
            <w:r w:rsidR="00DE4DC4" w:rsidRPr="00A53B94">
              <w:rPr>
                <w:sz w:val="20"/>
                <w:szCs w:val="20"/>
              </w:rPr>
              <w:t>о</w:t>
            </w:r>
            <w:r w:rsidR="00DE4DC4" w:rsidRPr="00A53B94">
              <w:rPr>
                <w:sz w:val="20"/>
                <w:szCs w:val="20"/>
              </w:rPr>
              <w:t>ты с разными видами научной и научно-популярной л</w:t>
            </w:r>
            <w:r w:rsidR="00DE4DC4" w:rsidRPr="00A53B94">
              <w:rPr>
                <w:sz w:val="20"/>
                <w:szCs w:val="20"/>
              </w:rPr>
              <w:t>и</w:t>
            </w:r>
            <w:r w:rsidR="00DE4DC4" w:rsidRPr="00A53B94">
              <w:rPr>
                <w:sz w:val="20"/>
                <w:szCs w:val="20"/>
              </w:rPr>
              <w:t>тературы для оценки турис</w:t>
            </w:r>
            <w:r w:rsidR="00DE4DC4" w:rsidRPr="00A53B94">
              <w:rPr>
                <w:sz w:val="20"/>
                <w:szCs w:val="20"/>
              </w:rPr>
              <w:t>т</w:t>
            </w:r>
            <w:r w:rsidR="00DE4DC4" w:rsidRPr="00A53B94">
              <w:rPr>
                <w:sz w:val="20"/>
                <w:szCs w:val="20"/>
              </w:rPr>
              <w:t>ско-рекреационного потенциала</w:t>
            </w:r>
            <w:r w:rsidRPr="00A53B94" w:rsidDel="00C0035E">
              <w:rPr>
                <w:sz w:val="20"/>
                <w:szCs w:val="20"/>
              </w:rPr>
              <w:t xml:space="preserve"> </w:t>
            </w:r>
          </w:p>
        </w:tc>
      </w:tr>
      <w:tr w:rsidR="00DF294F" w:rsidRPr="00A53B94" w:rsidTr="00CF334A">
        <w:trPr>
          <w:trHeight w:val="5077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ПК-8</w:t>
            </w:r>
          </w:p>
        </w:tc>
        <w:tc>
          <w:tcPr>
            <w:tcW w:w="1843" w:type="dxa"/>
          </w:tcPr>
          <w:p w:rsidR="003A538E" w:rsidRPr="00A53B94" w:rsidRDefault="00AB00B4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готовностью к применению пр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кладных методов исследовательской деятельности в туризме</w:t>
            </w:r>
          </w:p>
        </w:tc>
        <w:tc>
          <w:tcPr>
            <w:tcW w:w="1348" w:type="dxa"/>
          </w:tcPr>
          <w:p w:rsidR="003A538E" w:rsidRPr="00A53B94" w:rsidRDefault="003A538E" w:rsidP="000A7E9D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Темы 1-2</w:t>
            </w:r>
            <w:r w:rsidR="000A7E9D" w:rsidRPr="00A53B94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A538E" w:rsidRPr="00A53B94" w:rsidRDefault="00F23341" w:rsidP="00B534E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кладных исслед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 туристско-ресурсного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отдельных стра</w:t>
            </w:r>
            <w:r w:rsidR="00032D5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, регионов, территорий, </w:t>
            </w:r>
            <w:r w:rsidR="00032D54">
              <w:rPr>
                <w:sz w:val="20"/>
                <w:szCs w:val="20"/>
              </w:rPr>
              <w:t>м</w:t>
            </w:r>
            <w:r w:rsidR="00697458">
              <w:rPr>
                <w:sz w:val="20"/>
                <w:szCs w:val="20"/>
              </w:rPr>
              <w:t>е</w:t>
            </w:r>
            <w:r w:rsidR="00032D54">
              <w:rPr>
                <w:sz w:val="20"/>
                <w:szCs w:val="20"/>
              </w:rPr>
              <w:t>т</w:t>
            </w:r>
            <w:r w:rsidR="00032D54">
              <w:rPr>
                <w:sz w:val="20"/>
                <w:szCs w:val="20"/>
              </w:rPr>
              <w:t>о</w:t>
            </w:r>
            <w:r w:rsidR="00032D54">
              <w:rPr>
                <w:sz w:val="20"/>
                <w:szCs w:val="20"/>
              </w:rPr>
              <w:t>дов оценки тур</w:t>
            </w:r>
            <w:r w:rsidR="00032D54">
              <w:rPr>
                <w:sz w:val="20"/>
                <w:szCs w:val="20"/>
              </w:rPr>
              <w:t>и</w:t>
            </w:r>
            <w:r w:rsidR="00032D54">
              <w:rPr>
                <w:sz w:val="20"/>
                <w:szCs w:val="20"/>
              </w:rPr>
              <w:t>стских ресурсов, их пропускной способности, м</w:t>
            </w:r>
            <w:r w:rsidR="00032D54">
              <w:rPr>
                <w:sz w:val="20"/>
                <w:szCs w:val="20"/>
              </w:rPr>
              <w:t>е</w:t>
            </w:r>
            <w:r w:rsidR="00032D54">
              <w:rPr>
                <w:sz w:val="20"/>
                <w:szCs w:val="20"/>
              </w:rPr>
              <w:t>тодов нормиров</w:t>
            </w:r>
            <w:r w:rsidR="00032D54">
              <w:rPr>
                <w:sz w:val="20"/>
                <w:szCs w:val="20"/>
              </w:rPr>
              <w:t>а</w:t>
            </w:r>
            <w:r w:rsidR="00032D54">
              <w:rPr>
                <w:sz w:val="20"/>
                <w:szCs w:val="20"/>
              </w:rPr>
              <w:t>ния нагрузки и управления тур</w:t>
            </w:r>
            <w:r w:rsidR="00032D54">
              <w:rPr>
                <w:sz w:val="20"/>
                <w:szCs w:val="20"/>
              </w:rPr>
              <w:t>и</w:t>
            </w:r>
            <w:r w:rsidR="00032D54">
              <w:rPr>
                <w:sz w:val="20"/>
                <w:szCs w:val="20"/>
              </w:rPr>
              <w:t>стскими ресурс</w:t>
            </w:r>
            <w:r w:rsidR="00032D54">
              <w:rPr>
                <w:sz w:val="20"/>
                <w:szCs w:val="20"/>
              </w:rPr>
              <w:t>а</w:t>
            </w:r>
            <w:r w:rsidR="00032D54">
              <w:rPr>
                <w:sz w:val="20"/>
                <w:szCs w:val="20"/>
              </w:rPr>
              <w:t xml:space="preserve">ми, </w:t>
            </w:r>
            <w:r w:rsidR="00697458">
              <w:rPr>
                <w:sz w:val="20"/>
                <w:szCs w:val="20"/>
              </w:rPr>
              <w:t>методов в</w:t>
            </w:r>
            <w:r w:rsidR="00697458">
              <w:rPr>
                <w:sz w:val="20"/>
                <w:szCs w:val="20"/>
              </w:rPr>
              <w:t>о</w:t>
            </w:r>
            <w:r w:rsidR="00697458">
              <w:rPr>
                <w:sz w:val="20"/>
                <w:szCs w:val="20"/>
              </w:rPr>
              <w:t>влечения отдел</w:t>
            </w:r>
            <w:r w:rsidR="00697458">
              <w:rPr>
                <w:sz w:val="20"/>
                <w:szCs w:val="20"/>
              </w:rPr>
              <w:t>ь</w:t>
            </w:r>
            <w:r w:rsidR="00697458">
              <w:rPr>
                <w:sz w:val="20"/>
                <w:szCs w:val="20"/>
              </w:rPr>
              <w:t>ных видов ресу</w:t>
            </w:r>
            <w:r w:rsidR="00697458">
              <w:rPr>
                <w:sz w:val="20"/>
                <w:szCs w:val="20"/>
              </w:rPr>
              <w:t>р</w:t>
            </w:r>
            <w:r w:rsidR="00697458">
              <w:rPr>
                <w:sz w:val="20"/>
                <w:szCs w:val="20"/>
              </w:rPr>
              <w:t>сов территории в туристскую де</w:t>
            </w:r>
            <w:r w:rsidR="00697458">
              <w:rPr>
                <w:sz w:val="20"/>
                <w:szCs w:val="20"/>
              </w:rPr>
              <w:t>я</w:t>
            </w:r>
            <w:r w:rsidR="00697458">
              <w:rPr>
                <w:sz w:val="20"/>
                <w:szCs w:val="20"/>
              </w:rPr>
              <w:t>тельность и улу</w:t>
            </w:r>
            <w:r w:rsidR="00697458">
              <w:rPr>
                <w:sz w:val="20"/>
                <w:szCs w:val="20"/>
              </w:rPr>
              <w:t>ч</w:t>
            </w:r>
            <w:r w:rsidR="00697458">
              <w:rPr>
                <w:sz w:val="20"/>
                <w:szCs w:val="20"/>
              </w:rPr>
              <w:t>шения качества туристской сферы отдельных терр</w:t>
            </w:r>
            <w:r w:rsidR="00697458">
              <w:rPr>
                <w:sz w:val="20"/>
                <w:szCs w:val="20"/>
              </w:rPr>
              <w:t>и</w:t>
            </w:r>
            <w:r w:rsidR="00697458">
              <w:rPr>
                <w:sz w:val="20"/>
                <w:szCs w:val="20"/>
              </w:rPr>
              <w:t>торий</w:t>
            </w:r>
          </w:p>
        </w:tc>
        <w:tc>
          <w:tcPr>
            <w:tcW w:w="1843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Пользоваться </w:t>
            </w:r>
            <w:r w:rsidR="00305A0F">
              <w:rPr>
                <w:sz w:val="20"/>
                <w:szCs w:val="20"/>
              </w:rPr>
              <w:t>пр</w:t>
            </w:r>
            <w:r w:rsidR="00305A0F">
              <w:rPr>
                <w:sz w:val="20"/>
                <w:szCs w:val="20"/>
              </w:rPr>
              <w:t>и</w:t>
            </w:r>
            <w:r w:rsidR="00305A0F">
              <w:rPr>
                <w:sz w:val="20"/>
                <w:szCs w:val="20"/>
              </w:rPr>
              <w:t>кладными мет</w:t>
            </w:r>
            <w:r w:rsidR="00305A0F">
              <w:rPr>
                <w:sz w:val="20"/>
                <w:szCs w:val="20"/>
              </w:rPr>
              <w:t>о</w:t>
            </w:r>
            <w:r w:rsidR="00305A0F">
              <w:rPr>
                <w:sz w:val="20"/>
                <w:szCs w:val="20"/>
              </w:rPr>
              <w:t>дами исследов</w:t>
            </w:r>
            <w:r w:rsidR="00305A0F">
              <w:rPr>
                <w:sz w:val="20"/>
                <w:szCs w:val="20"/>
              </w:rPr>
              <w:t>а</w:t>
            </w:r>
            <w:r w:rsidR="00305A0F">
              <w:rPr>
                <w:sz w:val="20"/>
                <w:szCs w:val="20"/>
              </w:rPr>
              <w:t>ний туристско-рекреационного потенциала терр</w:t>
            </w:r>
            <w:r w:rsidR="00305A0F">
              <w:rPr>
                <w:sz w:val="20"/>
                <w:szCs w:val="20"/>
              </w:rPr>
              <w:t>и</w:t>
            </w:r>
            <w:r w:rsidR="00305A0F">
              <w:rPr>
                <w:sz w:val="20"/>
                <w:szCs w:val="20"/>
              </w:rPr>
              <w:t>торий и использ</w:t>
            </w:r>
            <w:r w:rsidR="00305A0F">
              <w:rPr>
                <w:sz w:val="20"/>
                <w:szCs w:val="20"/>
              </w:rPr>
              <w:t>о</w:t>
            </w:r>
            <w:r w:rsidR="00305A0F">
              <w:rPr>
                <w:sz w:val="20"/>
                <w:szCs w:val="20"/>
              </w:rPr>
              <w:t>вать их для вовл</w:t>
            </w:r>
            <w:r w:rsidR="00305A0F">
              <w:rPr>
                <w:sz w:val="20"/>
                <w:szCs w:val="20"/>
              </w:rPr>
              <w:t>е</w:t>
            </w:r>
            <w:r w:rsidR="00305A0F">
              <w:rPr>
                <w:sz w:val="20"/>
                <w:szCs w:val="20"/>
              </w:rPr>
              <w:t>чения отдельных видов ресурсов в туристскую сферу, а также при фо</w:t>
            </w:r>
            <w:r w:rsidR="00305A0F">
              <w:rPr>
                <w:sz w:val="20"/>
                <w:szCs w:val="20"/>
              </w:rPr>
              <w:t>р</w:t>
            </w:r>
            <w:r w:rsidR="00305A0F">
              <w:rPr>
                <w:sz w:val="20"/>
                <w:szCs w:val="20"/>
              </w:rPr>
              <w:t>мировании ра</w:t>
            </w:r>
            <w:r w:rsidR="00305A0F">
              <w:rPr>
                <w:sz w:val="20"/>
                <w:szCs w:val="20"/>
              </w:rPr>
              <w:t>з</w:t>
            </w:r>
            <w:r w:rsidR="00305A0F">
              <w:rPr>
                <w:sz w:val="20"/>
                <w:szCs w:val="20"/>
              </w:rPr>
              <w:t>личных маркети</w:t>
            </w:r>
            <w:r w:rsidR="00305A0F">
              <w:rPr>
                <w:sz w:val="20"/>
                <w:szCs w:val="20"/>
              </w:rPr>
              <w:t>н</w:t>
            </w:r>
            <w:r w:rsidR="00305A0F">
              <w:rPr>
                <w:sz w:val="20"/>
                <w:szCs w:val="20"/>
              </w:rPr>
              <w:t>говых стратегий туристского ра</w:t>
            </w:r>
            <w:r w:rsidR="00305A0F">
              <w:rPr>
                <w:sz w:val="20"/>
                <w:szCs w:val="20"/>
              </w:rPr>
              <w:t>з</w:t>
            </w:r>
            <w:r w:rsidR="00305A0F">
              <w:rPr>
                <w:sz w:val="20"/>
                <w:szCs w:val="20"/>
              </w:rPr>
              <w:t>вития территорий</w:t>
            </w:r>
          </w:p>
        </w:tc>
        <w:tc>
          <w:tcPr>
            <w:tcW w:w="1701" w:type="dxa"/>
          </w:tcPr>
          <w:p w:rsidR="003A538E" w:rsidRPr="00A53B94" w:rsidRDefault="00CF334A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Навыками и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пользования прикладных м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 xml:space="preserve">тодов оценки и проектирования туристского </w:t>
            </w:r>
            <w:r w:rsidR="003A538E" w:rsidRPr="00A53B94">
              <w:rPr>
                <w:sz w:val="20"/>
                <w:szCs w:val="20"/>
              </w:rPr>
              <w:t>продукта</w:t>
            </w:r>
            <w:r w:rsidRPr="00A53B94">
              <w:rPr>
                <w:sz w:val="20"/>
                <w:szCs w:val="20"/>
              </w:rPr>
              <w:t xml:space="preserve"> на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нове оценки т</w:t>
            </w:r>
            <w:r w:rsidRPr="00A53B94">
              <w:rPr>
                <w:sz w:val="20"/>
                <w:szCs w:val="20"/>
              </w:rPr>
              <w:t>у</w:t>
            </w:r>
            <w:r w:rsidRPr="00A53B94">
              <w:rPr>
                <w:sz w:val="20"/>
                <w:szCs w:val="20"/>
              </w:rPr>
              <w:t>ристско-рекреационного потенциала те</w:t>
            </w:r>
            <w:r w:rsidRPr="00A53B94">
              <w:rPr>
                <w:sz w:val="20"/>
                <w:szCs w:val="20"/>
              </w:rPr>
              <w:t>р</w:t>
            </w:r>
            <w:r w:rsidRPr="00A53B94">
              <w:rPr>
                <w:sz w:val="20"/>
                <w:szCs w:val="20"/>
              </w:rPr>
              <w:t>ритории</w:t>
            </w:r>
            <w:r w:rsidR="003A538E" w:rsidRPr="00A53B94" w:rsidDel="00C0035E">
              <w:rPr>
                <w:sz w:val="20"/>
                <w:szCs w:val="20"/>
              </w:rPr>
              <w:t xml:space="preserve"> </w:t>
            </w:r>
          </w:p>
        </w:tc>
      </w:tr>
    </w:tbl>
    <w:p w:rsidR="003A538E" w:rsidRPr="00DF294F" w:rsidRDefault="003A538E" w:rsidP="00612465">
      <w:pPr>
        <w:jc w:val="both"/>
        <w:rPr>
          <w:b/>
          <w:bCs/>
        </w:rPr>
      </w:pPr>
    </w:p>
    <w:p w:rsidR="003A538E" w:rsidRPr="00DF294F" w:rsidRDefault="003A538E" w:rsidP="00612465">
      <w:pPr>
        <w:jc w:val="both"/>
        <w:rPr>
          <w:b/>
          <w:bCs/>
        </w:rPr>
      </w:pPr>
      <w:r w:rsidRPr="00DF294F">
        <w:rPr>
          <w:b/>
          <w:bCs/>
        </w:rPr>
        <w:t>7.2</w:t>
      </w:r>
      <w:r w:rsidR="00B82FCA">
        <w:rPr>
          <w:b/>
          <w:bCs/>
        </w:rPr>
        <w:t>.</w:t>
      </w:r>
      <w:r w:rsidRPr="00DF294F">
        <w:rPr>
          <w:b/>
          <w:bCs/>
        </w:rPr>
        <w:t xml:space="preserve"> Описание показателей и критериев оценивания компетенций на разных этапах их формирования, описание шкал оценивания</w:t>
      </w:r>
      <w:r w:rsidRPr="00DF294F" w:rsidDel="00B534EA">
        <w:rPr>
          <w:b/>
          <w:bCs/>
        </w:rPr>
        <w:t xml:space="preserve"> </w:t>
      </w:r>
    </w:p>
    <w:p w:rsidR="003A538E" w:rsidRDefault="003A538E" w:rsidP="00B534EA">
      <w:pPr>
        <w:widowControl w:val="0"/>
        <w:autoSpaceDE w:val="0"/>
        <w:autoSpaceDN w:val="0"/>
        <w:adjustRightInd w:val="0"/>
        <w:ind w:right="-20" w:firstLine="708"/>
        <w:jc w:val="both"/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7"/>
        <w:gridCol w:w="1618"/>
        <w:gridCol w:w="2499"/>
        <w:gridCol w:w="2404"/>
      </w:tblGrid>
      <w:tr w:rsidR="00A53B94" w:rsidRPr="006731BB" w:rsidTr="00B9672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t>Результат обучения по дисци</w:t>
            </w:r>
            <w:r w:rsidRPr="006731BB">
              <w:rPr>
                <w:b/>
                <w:sz w:val="20"/>
                <w:szCs w:val="20"/>
              </w:rPr>
              <w:t>п</w:t>
            </w:r>
            <w:r w:rsidRPr="006731BB">
              <w:rPr>
                <w:b/>
                <w:sz w:val="20"/>
                <w:szCs w:val="20"/>
              </w:rPr>
              <w:lastRenderedPageBreak/>
              <w:t>лине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lastRenderedPageBreak/>
              <w:t xml:space="preserve">Показатель </w:t>
            </w:r>
            <w:r w:rsidRPr="006731BB">
              <w:rPr>
                <w:b/>
                <w:sz w:val="20"/>
                <w:szCs w:val="20"/>
              </w:rPr>
              <w:lastRenderedPageBreak/>
              <w:t>оценивания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lastRenderedPageBreak/>
              <w:t>Критерий оценивания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t>Этап освоения комп</w:t>
            </w:r>
            <w:r w:rsidRPr="006731BB">
              <w:rPr>
                <w:b/>
                <w:sz w:val="20"/>
                <w:szCs w:val="20"/>
              </w:rPr>
              <w:t>е</w:t>
            </w:r>
            <w:r w:rsidRPr="006731BB">
              <w:rPr>
                <w:b/>
                <w:sz w:val="20"/>
                <w:szCs w:val="20"/>
              </w:rPr>
              <w:lastRenderedPageBreak/>
              <w:t>тенции</w:t>
            </w:r>
          </w:p>
        </w:tc>
      </w:tr>
      <w:tr w:rsidR="00A53B94" w:rsidRPr="006731BB" w:rsidTr="00B9672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94" w:rsidRPr="006731BB" w:rsidRDefault="00A53B94" w:rsidP="000F50B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lastRenderedPageBreak/>
              <w:t xml:space="preserve">Знание </w:t>
            </w:r>
            <w:r w:rsidR="00F4009F" w:rsidRPr="006731BB">
              <w:rPr>
                <w:sz w:val="20"/>
                <w:szCs w:val="20"/>
              </w:rPr>
              <w:t>теоретических и методич</w:t>
            </w:r>
            <w:r w:rsidR="00F4009F" w:rsidRPr="006731BB">
              <w:rPr>
                <w:sz w:val="20"/>
                <w:szCs w:val="20"/>
              </w:rPr>
              <w:t>е</w:t>
            </w:r>
            <w:r w:rsidR="00F4009F" w:rsidRPr="006731BB">
              <w:rPr>
                <w:sz w:val="20"/>
                <w:szCs w:val="20"/>
              </w:rPr>
              <w:t>ских основ дисциплины, особенн</w:t>
            </w:r>
            <w:r w:rsidR="00F4009F" w:rsidRPr="006731BB">
              <w:rPr>
                <w:sz w:val="20"/>
                <w:szCs w:val="20"/>
              </w:rPr>
              <w:t>о</w:t>
            </w:r>
            <w:r w:rsidR="00F4009F" w:rsidRPr="006731BB">
              <w:rPr>
                <w:sz w:val="20"/>
                <w:szCs w:val="20"/>
              </w:rPr>
              <w:t>стей оценки природных, общес</w:t>
            </w:r>
            <w:r w:rsidR="00F4009F" w:rsidRPr="006731BB">
              <w:rPr>
                <w:sz w:val="20"/>
                <w:szCs w:val="20"/>
              </w:rPr>
              <w:t>т</w:t>
            </w:r>
            <w:r w:rsidR="00F4009F" w:rsidRPr="006731BB">
              <w:rPr>
                <w:sz w:val="20"/>
                <w:szCs w:val="20"/>
              </w:rPr>
              <w:t>венных и пространственных ресу</w:t>
            </w:r>
            <w:r w:rsidR="00F4009F" w:rsidRPr="006731BB">
              <w:rPr>
                <w:sz w:val="20"/>
                <w:szCs w:val="20"/>
              </w:rPr>
              <w:t>р</w:t>
            </w:r>
            <w:r w:rsidR="00F4009F" w:rsidRPr="006731BB">
              <w:rPr>
                <w:sz w:val="20"/>
                <w:szCs w:val="20"/>
              </w:rPr>
              <w:t>сов и условий, способов организ</w:t>
            </w:r>
            <w:r w:rsidR="00F4009F" w:rsidRPr="006731BB">
              <w:rPr>
                <w:sz w:val="20"/>
                <w:szCs w:val="20"/>
              </w:rPr>
              <w:t>а</w:t>
            </w:r>
            <w:r w:rsidR="00F4009F" w:rsidRPr="006731BB">
              <w:rPr>
                <w:sz w:val="20"/>
                <w:szCs w:val="20"/>
              </w:rPr>
              <w:t>ции ресурсов и условий туристско-рекреационной деятельности, основ сохранения  ресурсов и условий, окружающей среды</w:t>
            </w:r>
          </w:p>
          <w:p w:rsidR="00A53B94" w:rsidRPr="006731BB" w:rsidRDefault="00A53B94" w:rsidP="000F50B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Умения </w:t>
            </w:r>
            <w:r w:rsidR="00F4009F" w:rsidRPr="006731BB">
              <w:rPr>
                <w:sz w:val="20"/>
                <w:szCs w:val="20"/>
              </w:rPr>
              <w:t>пользоваться теоретич</w:t>
            </w:r>
            <w:r w:rsidR="00F4009F" w:rsidRPr="006731BB">
              <w:rPr>
                <w:sz w:val="20"/>
                <w:szCs w:val="20"/>
              </w:rPr>
              <w:t>е</w:t>
            </w:r>
            <w:r w:rsidR="00F4009F" w:rsidRPr="006731BB">
              <w:rPr>
                <w:sz w:val="20"/>
                <w:szCs w:val="20"/>
              </w:rPr>
              <w:t>ским и методологическим аппар</w:t>
            </w:r>
            <w:r w:rsidR="00F4009F" w:rsidRPr="006731BB">
              <w:rPr>
                <w:sz w:val="20"/>
                <w:szCs w:val="20"/>
              </w:rPr>
              <w:t>а</w:t>
            </w:r>
            <w:r w:rsidR="00F4009F" w:rsidRPr="006731BB">
              <w:rPr>
                <w:sz w:val="20"/>
                <w:szCs w:val="20"/>
              </w:rPr>
              <w:t>том дисциплины, оценивать, но</w:t>
            </w:r>
            <w:r w:rsidR="00F4009F" w:rsidRPr="006731BB">
              <w:rPr>
                <w:sz w:val="20"/>
                <w:szCs w:val="20"/>
              </w:rPr>
              <w:t>р</w:t>
            </w:r>
            <w:r w:rsidR="00F4009F" w:rsidRPr="006731BB">
              <w:rPr>
                <w:sz w:val="20"/>
                <w:szCs w:val="20"/>
              </w:rPr>
              <w:t>мировать и управлять ресурсами и условиями для организации тур</w:t>
            </w:r>
            <w:r w:rsidR="00F4009F" w:rsidRPr="006731BB">
              <w:rPr>
                <w:sz w:val="20"/>
                <w:szCs w:val="20"/>
              </w:rPr>
              <w:t>и</w:t>
            </w:r>
            <w:r w:rsidR="00F4009F" w:rsidRPr="006731BB">
              <w:rPr>
                <w:sz w:val="20"/>
                <w:szCs w:val="20"/>
              </w:rPr>
              <w:t xml:space="preserve">стско-рекреационной деятельности, проектировать туристско-рекреационную деятельность и отдельные виды туристских услуг и </w:t>
            </w:r>
            <w:proofErr w:type="spellStart"/>
            <w:r w:rsidR="00F4009F" w:rsidRPr="006731BB">
              <w:rPr>
                <w:sz w:val="20"/>
                <w:szCs w:val="20"/>
              </w:rPr>
              <w:t>турпродуктов</w:t>
            </w:r>
            <w:proofErr w:type="spellEnd"/>
            <w:r w:rsidR="00F4009F" w:rsidRPr="006731BB">
              <w:rPr>
                <w:sz w:val="20"/>
                <w:szCs w:val="20"/>
              </w:rPr>
              <w:t xml:space="preserve"> с учетом имеющег</w:t>
            </w:r>
            <w:r w:rsidR="00F4009F" w:rsidRPr="006731BB">
              <w:rPr>
                <w:sz w:val="20"/>
                <w:szCs w:val="20"/>
              </w:rPr>
              <w:t>о</w:t>
            </w:r>
            <w:r w:rsidR="00F4009F" w:rsidRPr="006731BB">
              <w:rPr>
                <w:sz w:val="20"/>
                <w:szCs w:val="20"/>
              </w:rPr>
              <w:t>ся туристского потенциала</w:t>
            </w:r>
            <w:r w:rsidRPr="006731BB">
              <w:rPr>
                <w:sz w:val="20"/>
                <w:szCs w:val="20"/>
              </w:rPr>
              <w:t>.</w:t>
            </w:r>
          </w:p>
          <w:p w:rsidR="00A53B94" w:rsidRPr="006731BB" w:rsidRDefault="00A53B94" w:rsidP="000F50B5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Владения навыками </w:t>
            </w:r>
            <w:r w:rsidR="00F4009F" w:rsidRPr="006731BB">
              <w:rPr>
                <w:sz w:val="20"/>
                <w:szCs w:val="20"/>
              </w:rPr>
              <w:t>оценки, фо</w:t>
            </w:r>
            <w:r w:rsidR="00F4009F" w:rsidRPr="006731BB">
              <w:rPr>
                <w:sz w:val="20"/>
                <w:szCs w:val="20"/>
              </w:rPr>
              <w:t>р</w:t>
            </w:r>
            <w:r w:rsidR="00F4009F" w:rsidRPr="006731BB">
              <w:rPr>
                <w:sz w:val="20"/>
                <w:szCs w:val="20"/>
              </w:rPr>
              <w:t>мирования продукта, использов</w:t>
            </w:r>
            <w:r w:rsidR="00F4009F" w:rsidRPr="006731BB">
              <w:rPr>
                <w:sz w:val="20"/>
                <w:szCs w:val="20"/>
              </w:rPr>
              <w:t>а</w:t>
            </w:r>
            <w:r w:rsidR="00F4009F" w:rsidRPr="006731BB">
              <w:rPr>
                <w:sz w:val="20"/>
                <w:szCs w:val="20"/>
              </w:rPr>
              <w:t>ния информационных технологий, регулирования нагрузок на инфр</w:t>
            </w:r>
            <w:r w:rsidR="00F4009F" w:rsidRPr="006731BB">
              <w:rPr>
                <w:sz w:val="20"/>
                <w:szCs w:val="20"/>
              </w:rPr>
              <w:t>а</w:t>
            </w:r>
            <w:r w:rsidR="00F4009F" w:rsidRPr="006731BB">
              <w:rPr>
                <w:sz w:val="20"/>
                <w:szCs w:val="20"/>
              </w:rPr>
              <w:t>структуру и ландшафты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60" w:rsidRDefault="00181F45" w:rsidP="000F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работ</w:t>
            </w:r>
          </w:p>
          <w:p w:rsidR="00826537" w:rsidRDefault="00181F45" w:rsidP="000F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в форме диску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</w:t>
            </w:r>
          </w:p>
          <w:p w:rsidR="00826537" w:rsidRPr="006731BB" w:rsidRDefault="00826537" w:rsidP="000F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проекта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94" w:rsidRPr="006731BB" w:rsidRDefault="00A53B94" w:rsidP="000F50B5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 xml:space="preserve">вал знание </w:t>
            </w:r>
            <w:r w:rsidR="000F50B5" w:rsidRPr="006731BB">
              <w:rPr>
                <w:sz w:val="20"/>
                <w:szCs w:val="20"/>
              </w:rPr>
              <w:t>теоретических и методических основ дисциплины, особенн</w:t>
            </w:r>
            <w:r w:rsidR="000F50B5" w:rsidRPr="006731BB">
              <w:rPr>
                <w:sz w:val="20"/>
                <w:szCs w:val="20"/>
              </w:rPr>
              <w:t>о</w:t>
            </w:r>
            <w:r w:rsidR="000F50B5" w:rsidRPr="006731BB">
              <w:rPr>
                <w:sz w:val="20"/>
                <w:szCs w:val="20"/>
              </w:rPr>
              <w:t>стей оценки природных, общественных и пр</w:t>
            </w:r>
            <w:r w:rsidR="000F50B5" w:rsidRPr="006731BB">
              <w:rPr>
                <w:sz w:val="20"/>
                <w:szCs w:val="20"/>
              </w:rPr>
              <w:t>о</w:t>
            </w:r>
            <w:r w:rsidR="000F50B5" w:rsidRPr="006731BB">
              <w:rPr>
                <w:sz w:val="20"/>
                <w:szCs w:val="20"/>
              </w:rPr>
              <w:t>странственных ресурсов и условий, способов орг</w:t>
            </w:r>
            <w:r w:rsidR="000F50B5" w:rsidRPr="006731BB">
              <w:rPr>
                <w:sz w:val="20"/>
                <w:szCs w:val="20"/>
              </w:rPr>
              <w:t>а</w:t>
            </w:r>
            <w:r w:rsidR="000F50B5" w:rsidRPr="006731BB">
              <w:rPr>
                <w:sz w:val="20"/>
                <w:szCs w:val="20"/>
              </w:rPr>
              <w:t>низации ресурсов и усл</w:t>
            </w:r>
            <w:r w:rsidR="000F50B5" w:rsidRPr="006731BB">
              <w:rPr>
                <w:sz w:val="20"/>
                <w:szCs w:val="20"/>
              </w:rPr>
              <w:t>о</w:t>
            </w:r>
            <w:r w:rsidR="000F50B5" w:rsidRPr="006731BB">
              <w:rPr>
                <w:sz w:val="20"/>
                <w:szCs w:val="20"/>
              </w:rPr>
              <w:t>вий туристско-рекреационной деятел</w:t>
            </w:r>
            <w:r w:rsidR="000F50B5" w:rsidRPr="006731BB">
              <w:rPr>
                <w:sz w:val="20"/>
                <w:szCs w:val="20"/>
              </w:rPr>
              <w:t>ь</w:t>
            </w:r>
            <w:r w:rsidR="000F50B5" w:rsidRPr="006731BB">
              <w:rPr>
                <w:sz w:val="20"/>
                <w:szCs w:val="20"/>
              </w:rPr>
              <w:t>ности, основ сохранения  ресурсов и условий, о</w:t>
            </w:r>
            <w:r w:rsidR="000F50B5" w:rsidRPr="006731BB">
              <w:rPr>
                <w:sz w:val="20"/>
                <w:szCs w:val="20"/>
              </w:rPr>
              <w:t>к</w:t>
            </w:r>
            <w:r w:rsidR="000F50B5" w:rsidRPr="006731BB">
              <w:rPr>
                <w:sz w:val="20"/>
                <w:szCs w:val="20"/>
              </w:rPr>
              <w:t>ружающей среды</w:t>
            </w:r>
            <w:r w:rsidRPr="006731BB">
              <w:rPr>
                <w:sz w:val="20"/>
                <w:szCs w:val="20"/>
              </w:rPr>
              <w:t xml:space="preserve">, умения </w:t>
            </w:r>
            <w:r w:rsidR="000F50B5" w:rsidRPr="006731BB">
              <w:rPr>
                <w:sz w:val="20"/>
                <w:szCs w:val="20"/>
              </w:rPr>
              <w:t>пользоваться теоретич</w:t>
            </w:r>
            <w:r w:rsidR="000F50B5" w:rsidRPr="006731BB">
              <w:rPr>
                <w:sz w:val="20"/>
                <w:szCs w:val="20"/>
              </w:rPr>
              <w:t>е</w:t>
            </w:r>
            <w:r w:rsidR="000F50B5" w:rsidRPr="006731BB">
              <w:rPr>
                <w:sz w:val="20"/>
                <w:szCs w:val="20"/>
              </w:rPr>
              <w:t>ским и методологическим аппаратом дисциплины, оценивать, нормировать и управлять ресурсами и условиями для организ</w:t>
            </w:r>
            <w:r w:rsidR="000F50B5" w:rsidRPr="006731BB">
              <w:rPr>
                <w:sz w:val="20"/>
                <w:szCs w:val="20"/>
              </w:rPr>
              <w:t>а</w:t>
            </w:r>
            <w:r w:rsidR="000F50B5" w:rsidRPr="006731BB">
              <w:rPr>
                <w:sz w:val="20"/>
                <w:szCs w:val="20"/>
              </w:rPr>
              <w:t>ции туристско-рекреационной деятел</w:t>
            </w:r>
            <w:r w:rsidR="000F50B5" w:rsidRPr="006731BB">
              <w:rPr>
                <w:sz w:val="20"/>
                <w:szCs w:val="20"/>
              </w:rPr>
              <w:t>ь</w:t>
            </w:r>
            <w:r w:rsidR="000F50B5" w:rsidRPr="006731BB">
              <w:rPr>
                <w:sz w:val="20"/>
                <w:szCs w:val="20"/>
              </w:rPr>
              <w:t>ности, проектировать т</w:t>
            </w:r>
            <w:r w:rsidR="000F50B5" w:rsidRPr="006731BB">
              <w:rPr>
                <w:sz w:val="20"/>
                <w:szCs w:val="20"/>
              </w:rPr>
              <w:t>у</w:t>
            </w:r>
            <w:r w:rsidR="000F50B5" w:rsidRPr="006731BB">
              <w:rPr>
                <w:sz w:val="20"/>
                <w:szCs w:val="20"/>
              </w:rPr>
              <w:t xml:space="preserve">ристско-рекреационную деятельность и отдельные виды туристских услуг и </w:t>
            </w:r>
            <w:proofErr w:type="spellStart"/>
            <w:r w:rsidR="000F50B5" w:rsidRPr="006731BB">
              <w:rPr>
                <w:sz w:val="20"/>
                <w:szCs w:val="20"/>
              </w:rPr>
              <w:t>турпродуктов</w:t>
            </w:r>
            <w:proofErr w:type="spellEnd"/>
            <w:r w:rsidR="000F50B5" w:rsidRPr="006731BB">
              <w:rPr>
                <w:sz w:val="20"/>
                <w:szCs w:val="20"/>
              </w:rPr>
              <w:t xml:space="preserve"> с учетом имеющегося туристского потенциала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Закрепление теоретико-методологических зн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ний дисциплины, умений пользоваться освоенным теоретико-методологическом апп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 xml:space="preserve">ратом </w:t>
            </w:r>
            <w:r w:rsidR="00434027" w:rsidRPr="006731BB">
              <w:rPr>
                <w:sz w:val="20"/>
                <w:szCs w:val="20"/>
              </w:rPr>
              <w:t>и методами оце</w:t>
            </w:r>
            <w:r w:rsidR="00434027" w:rsidRPr="006731BB">
              <w:rPr>
                <w:sz w:val="20"/>
                <w:szCs w:val="20"/>
              </w:rPr>
              <w:t>н</w:t>
            </w:r>
            <w:r w:rsidR="00434027" w:rsidRPr="006731BB">
              <w:rPr>
                <w:sz w:val="20"/>
                <w:szCs w:val="20"/>
              </w:rPr>
              <w:t xml:space="preserve">ки, нормирования и управления туристским потенциалом </w:t>
            </w:r>
            <w:r w:rsidRPr="006731BB">
              <w:rPr>
                <w:sz w:val="20"/>
                <w:szCs w:val="20"/>
              </w:rPr>
              <w:t>в практич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ской деятельности,</w:t>
            </w:r>
            <w:r w:rsidR="00434027" w:rsidRPr="006731BB">
              <w:rPr>
                <w:sz w:val="20"/>
                <w:szCs w:val="20"/>
              </w:rPr>
              <w:t xml:space="preserve"> ум</w:t>
            </w:r>
            <w:r w:rsidR="00434027" w:rsidRPr="006731BB">
              <w:rPr>
                <w:sz w:val="20"/>
                <w:szCs w:val="20"/>
              </w:rPr>
              <w:t>е</w:t>
            </w:r>
            <w:r w:rsidR="00434027" w:rsidRPr="006731BB">
              <w:rPr>
                <w:sz w:val="20"/>
                <w:szCs w:val="20"/>
              </w:rPr>
              <w:t>ния  проектировать т</w:t>
            </w:r>
            <w:r w:rsidR="00434027" w:rsidRPr="006731BB">
              <w:rPr>
                <w:sz w:val="20"/>
                <w:szCs w:val="20"/>
              </w:rPr>
              <w:t>у</w:t>
            </w:r>
            <w:r w:rsidR="00434027" w:rsidRPr="006731BB">
              <w:rPr>
                <w:sz w:val="20"/>
                <w:szCs w:val="20"/>
              </w:rPr>
              <w:t>ристско-рекреационную деятельность и отдел</w:t>
            </w:r>
            <w:r w:rsidR="00434027" w:rsidRPr="006731BB">
              <w:rPr>
                <w:sz w:val="20"/>
                <w:szCs w:val="20"/>
              </w:rPr>
              <w:t>ь</w:t>
            </w:r>
            <w:r w:rsidR="00434027" w:rsidRPr="006731BB">
              <w:rPr>
                <w:sz w:val="20"/>
                <w:szCs w:val="20"/>
              </w:rPr>
              <w:t xml:space="preserve">ные виды туристских услуг и </w:t>
            </w:r>
            <w:proofErr w:type="spellStart"/>
            <w:r w:rsidR="00434027" w:rsidRPr="006731BB">
              <w:rPr>
                <w:sz w:val="20"/>
                <w:szCs w:val="20"/>
              </w:rPr>
              <w:t>турпродуктов</w:t>
            </w:r>
            <w:proofErr w:type="spellEnd"/>
            <w:r w:rsidR="00434027" w:rsidRPr="006731BB">
              <w:rPr>
                <w:sz w:val="20"/>
                <w:szCs w:val="20"/>
              </w:rPr>
              <w:t xml:space="preserve"> с учетом имеющегося т</w:t>
            </w:r>
            <w:r w:rsidR="00434027" w:rsidRPr="006731BB">
              <w:rPr>
                <w:sz w:val="20"/>
                <w:szCs w:val="20"/>
              </w:rPr>
              <w:t>у</w:t>
            </w:r>
            <w:r w:rsidR="00434027" w:rsidRPr="006731BB">
              <w:rPr>
                <w:sz w:val="20"/>
                <w:szCs w:val="20"/>
              </w:rPr>
              <w:t>ристского потенциала</w:t>
            </w:r>
            <w:r w:rsidRPr="006731BB">
              <w:rPr>
                <w:sz w:val="20"/>
                <w:szCs w:val="20"/>
              </w:rPr>
              <w:t xml:space="preserve"> навыков работы с исто</w:t>
            </w:r>
            <w:r w:rsidRPr="006731BB">
              <w:rPr>
                <w:sz w:val="20"/>
                <w:szCs w:val="20"/>
              </w:rPr>
              <w:t>ч</w:t>
            </w:r>
            <w:r w:rsidRPr="006731BB">
              <w:rPr>
                <w:sz w:val="20"/>
                <w:szCs w:val="20"/>
              </w:rPr>
              <w:t>никами информации и информационными те</w:t>
            </w:r>
            <w:r w:rsidRPr="006731BB">
              <w:rPr>
                <w:sz w:val="20"/>
                <w:szCs w:val="20"/>
              </w:rPr>
              <w:t>х</w:t>
            </w:r>
            <w:r w:rsidRPr="006731BB">
              <w:rPr>
                <w:sz w:val="20"/>
                <w:szCs w:val="20"/>
              </w:rPr>
              <w:t>нологиями</w:t>
            </w:r>
            <w:r w:rsidR="00434027" w:rsidRPr="006731BB">
              <w:rPr>
                <w:sz w:val="20"/>
                <w:szCs w:val="20"/>
              </w:rPr>
              <w:t>, навыков оценки, формирования продукта, использования информационных техн</w:t>
            </w:r>
            <w:r w:rsidR="00434027" w:rsidRPr="006731BB">
              <w:rPr>
                <w:sz w:val="20"/>
                <w:szCs w:val="20"/>
              </w:rPr>
              <w:t>о</w:t>
            </w:r>
            <w:r w:rsidR="00434027" w:rsidRPr="006731BB">
              <w:rPr>
                <w:sz w:val="20"/>
                <w:szCs w:val="20"/>
              </w:rPr>
              <w:t>логий, регулирования нагрузок на инфрастру</w:t>
            </w:r>
            <w:r w:rsidR="00434027" w:rsidRPr="006731BB">
              <w:rPr>
                <w:sz w:val="20"/>
                <w:szCs w:val="20"/>
              </w:rPr>
              <w:t>к</w:t>
            </w:r>
            <w:r w:rsidR="00434027" w:rsidRPr="006731BB">
              <w:rPr>
                <w:sz w:val="20"/>
                <w:szCs w:val="20"/>
              </w:rPr>
              <w:t>туру и ландшафты</w:t>
            </w:r>
          </w:p>
        </w:tc>
      </w:tr>
      <w:tr w:rsidR="00181F45" w:rsidRPr="006731BB" w:rsidTr="00B9672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E77FC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Знания теоретических и методич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ских основ дисциплины, особенн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стей оценки природных, общес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венных и пространственных ресу</w:t>
            </w:r>
            <w:r w:rsidRPr="006731BB">
              <w:rPr>
                <w:sz w:val="20"/>
                <w:szCs w:val="20"/>
              </w:rPr>
              <w:t>р</w:t>
            </w:r>
            <w:r w:rsidRPr="006731BB">
              <w:rPr>
                <w:sz w:val="20"/>
                <w:szCs w:val="20"/>
              </w:rPr>
              <w:t>сов и условий, способов организ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ции ресурсов и условий туристско-рекреационной деятельности, основ сохранения  ресурсов и условий, окружающей среды для осущест</w:t>
            </w:r>
            <w:r w:rsidRPr="006731BB">
              <w:rPr>
                <w:sz w:val="20"/>
                <w:szCs w:val="20"/>
              </w:rPr>
              <w:t>в</w:t>
            </w:r>
            <w:r w:rsidRPr="006731BB">
              <w:rPr>
                <w:sz w:val="20"/>
                <w:szCs w:val="20"/>
              </w:rPr>
              <w:t>ления проектной деятельности в туризме.</w:t>
            </w:r>
          </w:p>
          <w:p w:rsidR="00181F45" w:rsidRPr="006731BB" w:rsidRDefault="00181F45" w:rsidP="00E77FC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Умения пользоваться методами оценки, нормирования и управл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ния ресурсами для организации туристско-рекреационной деятел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>ности, проектировать туристско-рекреационную</w:t>
            </w:r>
          </w:p>
          <w:p w:rsidR="00181F45" w:rsidRPr="006731BB" w:rsidRDefault="00181F45" w:rsidP="00E77FC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Владение навыками оценки, фо</w:t>
            </w:r>
            <w:r w:rsidRPr="006731BB">
              <w:rPr>
                <w:sz w:val="20"/>
                <w:szCs w:val="20"/>
              </w:rPr>
              <w:t>р</w:t>
            </w:r>
            <w:r w:rsidRPr="006731BB">
              <w:rPr>
                <w:sz w:val="20"/>
                <w:szCs w:val="20"/>
              </w:rPr>
              <w:t>мирования продукта, использов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ния информационных технологий, регулирования нагрузок на инфр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структуру и ландшафты</w:t>
            </w:r>
          </w:p>
          <w:p w:rsidR="00181F45" w:rsidRPr="006731BB" w:rsidRDefault="00181F45" w:rsidP="000F50B5">
            <w:pPr>
              <w:jc w:val="both"/>
              <w:rPr>
                <w:sz w:val="20"/>
                <w:szCs w:val="20"/>
              </w:rPr>
            </w:pPr>
          </w:p>
          <w:p w:rsidR="00181F45" w:rsidRPr="006731BB" w:rsidRDefault="00181F45" w:rsidP="000F50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работ</w:t>
            </w:r>
          </w:p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в форме диску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</w:t>
            </w:r>
          </w:p>
          <w:p w:rsidR="00181F45" w:rsidRPr="006731BB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проекта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70519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вал знание теоретических и методических основ дисциплины, а также ос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 xml:space="preserve">бенностей применения этих знаний в проектной деятельности и умения использовать эти знания при подготовке новой </w:t>
            </w:r>
            <w:proofErr w:type="spellStart"/>
            <w:r w:rsidRPr="006731BB">
              <w:rPr>
                <w:sz w:val="20"/>
                <w:szCs w:val="20"/>
              </w:rPr>
              <w:t>туруслуги</w:t>
            </w:r>
            <w:proofErr w:type="spellEnd"/>
            <w:r w:rsidRPr="006731BB">
              <w:rPr>
                <w:sz w:val="20"/>
                <w:szCs w:val="20"/>
              </w:rPr>
              <w:t xml:space="preserve"> или </w:t>
            </w:r>
            <w:proofErr w:type="spellStart"/>
            <w:r w:rsidRPr="006731BB">
              <w:rPr>
                <w:sz w:val="20"/>
                <w:szCs w:val="20"/>
              </w:rPr>
              <w:t>турпроду</w:t>
            </w:r>
            <w:r w:rsidRPr="006731BB">
              <w:rPr>
                <w:sz w:val="20"/>
                <w:szCs w:val="20"/>
              </w:rPr>
              <w:t>к</w:t>
            </w:r>
            <w:r w:rsidRPr="006731BB">
              <w:rPr>
                <w:sz w:val="20"/>
                <w:szCs w:val="20"/>
              </w:rPr>
              <w:t>та</w:t>
            </w:r>
            <w:proofErr w:type="spellEnd"/>
            <w:r w:rsidRPr="006731BB">
              <w:rPr>
                <w:sz w:val="20"/>
                <w:szCs w:val="20"/>
              </w:rPr>
              <w:t>, а также владение н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выками оценки, формир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вания продукта, испол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>зования информационных технологий, регулиров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ния нагрузок на инфр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структуру и ландшафты</w:t>
            </w:r>
          </w:p>
          <w:p w:rsidR="00181F45" w:rsidRPr="006731BB" w:rsidRDefault="00181F45" w:rsidP="000F50B5">
            <w:pPr>
              <w:jc w:val="both"/>
              <w:rPr>
                <w:sz w:val="20"/>
                <w:szCs w:val="20"/>
              </w:rPr>
            </w:pPr>
          </w:p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B96721" w:rsidRDefault="00181F45" w:rsidP="00B96721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Закрепление знаний те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ретических и методич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ских основ дисциплины, особенностей оценки природных, обществе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ных и пространственных ресурсов и условий, сп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собов организации р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сурсов и условий турис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ско-рекреационной де</w:t>
            </w:r>
            <w:r w:rsidRPr="006731BB">
              <w:rPr>
                <w:sz w:val="20"/>
                <w:szCs w:val="20"/>
              </w:rPr>
              <w:t>я</w:t>
            </w:r>
            <w:r w:rsidRPr="006731BB">
              <w:rPr>
                <w:sz w:val="20"/>
                <w:szCs w:val="20"/>
              </w:rPr>
              <w:t>тельности, основ сохр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нения  ресурсов и усл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вий, окружающей среды для осуществления пр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ектной деятельности в туризме, умений польз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ваться теоретическим и методологическим апп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ратом дисциплины, оц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нивать, нормировать и управлять ресурсами и условиями для организ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ции туристско-рекреационной деятел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>ности, проектировать туристско-рекреационную деятел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 xml:space="preserve">ность,  навыков оценки, </w:t>
            </w:r>
            <w:r w:rsidRPr="006731BB">
              <w:rPr>
                <w:sz w:val="20"/>
                <w:szCs w:val="20"/>
              </w:rPr>
              <w:lastRenderedPageBreak/>
              <w:t>формирования продукта, использования информ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ционных технологий, регулирования нагрузок на инфраструктуру и ландшафты</w:t>
            </w:r>
          </w:p>
        </w:tc>
      </w:tr>
      <w:tr w:rsidR="00181F45" w:rsidRPr="006731BB" w:rsidTr="00B9672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lastRenderedPageBreak/>
              <w:t>Знания методологических основ дисциплины, методов оценки и нормирования и управления тур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стскими ресурсами.</w:t>
            </w:r>
          </w:p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Умения пользоваться методами оценки, нормирования и управл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ния ресурсами для организации туристско-рекреационной деятел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>ности, проектировать туристско-рекреационную деятельность.</w:t>
            </w:r>
          </w:p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 Владения навыками умения уч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тывать туристские ресурсы при проектировании туристских услуг и продуктов, использования и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формационных технологий</w:t>
            </w:r>
          </w:p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работ</w:t>
            </w:r>
          </w:p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в форме диску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</w:t>
            </w:r>
          </w:p>
          <w:p w:rsidR="00181F45" w:rsidRPr="006731BB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проекта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вал знание основных м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тодов изучения турис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ского потенциала и ум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ния применять их в пр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 xml:space="preserve">ектировании новых </w:t>
            </w:r>
            <w:proofErr w:type="spellStart"/>
            <w:r w:rsidRPr="006731BB">
              <w:rPr>
                <w:sz w:val="20"/>
                <w:szCs w:val="20"/>
              </w:rPr>
              <w:t>ту</w:t>
            </w:r>
            <w:r w:rsidRPr="006731BB">
              <w:rPr>
                <w:sz w:val="20"/>
                <w:szCs w:val="20"/>
              </w:rPr>
              <w:t>р</w:t>
            </w:r>
            <w:r w:rsidRPr="006731BB">
              <w:rPr>
                <w:sz w:val="20"/>
                <w:szCs w:val="20"/>
              </w:rPr>
              <w:t>продуктов</w:t>
            </w:r>
            <w:proofErr w:type="spellEnd"/>
            <w:r w:rsidRPr="006731BB">
              <w:rPr>
                <w:sz w:val="20"/>
                <w:szCs w:val="20"/>
              </w:rPr>
              <w:t xml:space="preserve"> и </w:t>
            </w:r>
            <w:proofErr w:type="spellStart"/>
            <w:r w:rsidRPr="006731BB">
              <w:rPr>
                <w:sz w:val="20"/>
                <w:szCs w:val="20"/>
              </w:rPr>
              <w:t>туруслуг</w:t>
            </w:r>
            <w:proofErr w:type="spellEnd"/>
            <w:r w:rsidRPr="006731BB">
              <w:rPr>
                <w:sz w:val="20"/>
                <w:szCs w:val="20"/>
              </w:rPr>
              <w:t>, а также и готовность пр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менять прикладные мет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ды исследовательской деятельности в туризме, владения</w:t>
            </w:r>
          </w:p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навыками использования прикладных методов и</w:t>
            </w:r>
            <w:r w:rsidRPr="006731BB">
              <w:rPr>
                <w:sz w:val="20"/>
                <w:szCs w:val="20"/>
              </w:rPr>
              <w:t>с</w:t>
            </w:r>
            <w:r w:rsidRPr="006731BB">
              <w:rPr>
                <w:sz w:val="20"/>
                <w:szCs w:val="20"/>
              </w:rPr>
              <w:t>следований, использов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ния информационных технологий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867D43">
            <w:pPr>
              <w:jc w:val="center"/>
              <w:rPr>
                <w:b/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Закрепление</w:t>
            </w:r>
            <w:r w:rsidRPr="006731BB">
              <w:rPr>
                <w:b/>
                <w:sz w:val="20"/>
                <w:szCs w:val="20"/>
              </w:rPr>
              <w:t xml:space="preserve"> </w:t>
            </w:r>
            <w:r w:rsidRPr="006731BB">
              <w:rPr>
                <w:sz w:val="20"/>
                <w:szCs w:val="20"/>
              </w:rPr>
              <w:t>знаний о</w:t>
            </w:r>
            <w:r w:rsidRPr="006731BB">
              <w:rPr>
                <w:sz w:val="20"/>
                <w:szCs w:val="20"/>
              </w:rPr>
              <w:t>с</w:t>
            </w:r>
            <w:r w:rsidRPr="006731BB">
              <w:rPr>
                <w:sz w:val="20"/>
                <w:szCs w:val="20"/>
              </w:rPr>
              <w:t>новных методов изуч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ния туристского поте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циала и умений прим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нять их в проектиров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 xml:space="preserve">нии новых </w:t>
            </w:r>
            <w:proofErr w:type="spellStart"/>
            <w:r w:rsidRPr="006731BB">
              <w:rPr>
                <w:sz w:val="20"/>
                <w:szCs w:val="20"/>
              </w:rPr>
              <w:t>турпродуктов</w:t>
            </w:r>
            <w:proofErr w:type="spellEnd"/>
            <w:r w:rsidRPr="006731BB">
              <w:rPr>
                <w:sz w:val="20"/>
                <w:szCs w:val="20"/>
              </w:rPr>
              <w:t xml:space="preserve"> и </w:t>
            </w:r>
            <w:proofErr w:type="spellStart"/>
            <w:r w:rsidRPr="006731BB">
              <w:rPr>
                <w:sz w:val="20"/>
                <w:szCs w:val="20"/>
              </w:rPr>
              <w:t>туруслуг</w:t>
            </w:r>
            <w:proofErr w:type="spellEnd"/>
            <w:r w:rsidRPr="006731BB">
              <w:rPr>
                <w:sz w:val="20"/>
                <w:szCs w:val="20"/>
              </w:rPr>
              <w:t>,  навыков использования прикла</w:t>
            </w:r>
            <w:r w:rsidRPr="006731BB">
              <w:rPr>
                <w:sz w:val="20"/>
                <w:szCs w:val="20"/>
              </w:rPr>
              <w:t>д</w:t>
            </w:r>
            <w:r w:rsidRPr="006731BB">
              <w:rPr>
                <w:sz w:val="20"/>
                <w:szCs w:val="20"/>
              </w:rPr>
              <w:t>ных методов исследов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ний, использования и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формационных технол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гий</w:t>
            </w:r>
          </w:p>
        </w:tc>
      </w:tr>
      <w:tr w:rsidR="00181F45" w:rsidRPr="006731BB" w:rsidTr="00B9672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Знания особенностей распростр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 xml:space="preserve">нения туристских ресурсов мира и России, их видового разнообразия и степени </w:t>
            </w:r>
            <w:proofErr w:type="spellStart"/>
            <w:r w:rsidRPr="006731BB">
              <w:rPr>
                <w:sz w:val="20"/>
                <w:szCs w:val="20"/>
              </w:rPr>
              <w:t>задействования</w:t>
            </w:r>
            <w:proofErr w:type="spellEnd"/>
            <w:r w:rsidRPr="006731BB">
              <w:rPr>
                <w:sz w:val="20"/>
                <w:szCs w:val="20"/>
              </w:rPr>
              <w:t xml:space="preserve"> в турис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ской деятельности, а также методов поиска информации о них в ра</w:t>
            </w:r>
            <w:r w:rsidRPr="006731BB">
              <w:rPr>
                <w:sz w:val="20"/>
                <w:szCs w:val="20"/>
              </w:rPr>
              <w:t>з</w:t>
            </w:r>
            <w:r w:rsidRPr="006731BB">
              <w:rPr>
                <w:sz w:val="20"/>
                <w:szCs w:val="20"/>
              </w:rPr>
              <w:t>личных видах источников.</w:t>
            </w:r>
          </w:p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Пользоваться методами поиска информации о туристских ресурсах и туристско-ресурсном потенциале разных стран и территорий в ра</w:t>
            </w:r>
            <w:r w:rsidRPr="006731BB">
              <w:rPr>
                <w:sz w:val="20"/>
                <w:szCs w:val="20"/>
              </w:rPr>
              <w:t>з</w:t>
            </w:r>
            <w:r w:rsidRPr="006731BB">
              <w:rPr>
                <w:sz w:val="20"/>
                <w:szCs w:val="20"/>
              </w:rPr>
              <w:t>личных видах источников.</w:t>
            </w:r>
          </w:p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Владения навыками работы с ра</w:t>
            </w:r>
            <w:r w:rsidRPr="006731BB">
              <w:rPr>
                <w:sz w:val="20"/>
                <w:szCs w:val="20"/>
              </w:rPr>
              <w:t>з</w:t>
            </w:r>
            <w:r w:rsidRPr="006731BB">
              <w:rPr>
                <w:sz w:val="20"/>
                <w:szCs w:val="20"/>
              </w:rPr>
              <w:t>ными видами научной и научно-популярной литературы для оценки туристско-рекреационного поте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циала</w:t>
            </w:r>
          </w:p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работ</w:t>
            </w:r>
          </w:p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в форме диску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</w:t>
            </w:r>
          </w:p>
          <w:p w:rsidR="00181F45" w:rsidRPr="006731BB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проекта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C207F0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вал знание особенностей распространения турис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ских ресурсов мира и Ро</w:t>
            </w:r>
            <w:r w:rsidRPr="006731BB">
              <w:rPr>
                <w:sz w:val="20"/>
                <w:szCs w:val="20"/>
              </w:rPr>
              <w:t>с</w:t>
            </w:r>
            <w:r w:rsidRPr="006731BB">
              <w:rPr>
                <w:sz w:val="20"/>
                <w:szCs w:val="20"/>
              </w:rPr>
              <w:t>сии, их видового разноо</w:t>
            </w:r>
            <w:r w:rsidRPr="006731BB">
              <w:rPr>
                <w:sz w:val="20"/>
                <w:szCs w:val="20"/>
              </w:rPr>
              <w:t>б</w:t>
            </w:r>
            <w:r w:rsidRPr="006731BB">
              <w:rPr>
                <w:sz w:val="20"/>
                <w:szCs w:val="20"/>
              </w:rPr>
              <w:t xml:space="preserve">разия и степени </w:t>
            </w:r>
            <w:proofErr w:type="spellStart"/>
            <w:r w:rsidRPr="006731BB">
              <w:rPr>
                <w:sz w:val="20"/>
                <w:szCs w:val="20"/>
              </w:rPr>
              <w:t>задейс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вования</w:t>
            </w:r>
            <w:proofErr w:type="spellEnd"/>
            <w:r w:rsidRPr="006731BB">
              <w:rPr>
                <w:sz w:val="20"/>
                <w:szCs w:val="20"/>
              </w:rPr>
              <w:t xml:space="preserve"> в туристской де</w:t>
            </w:r>
            <w:r w:rsidRPr="006731BB">
              <w:rPr>
                <w:sz w:val="20"/>
                <w:szCs w:val="20"/>
              </w:rPr>
              <w:t>я</w:t>
            </w:r>
            <w:r w:rsidRPr="006731BB">
              <w:rPr>
                <w:sz w:val="20"/>
                <w:szCs w:val="20"/>
              </w:rPr>
              <w:t>тельности, а также мет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дов поиска информации о них в различных видах источников, умения пол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>зоваться этими методами в практической деятел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>ности, а также.</w:t>
            </w:r>
          </w:p>
          <w:p w:rsidR="00181F45" w:rsidRPr="006731BB" w:rsidRDefault="00181F45" w:rsidP="00C207F0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навыков работы с разн</w:t>
            </w:r>
            <w:r w:rsidRPr="006731BB">
              <w:rPr>
                <w:sz w:val="20"/>
                <w:szCs w:val="20"/>
              </w:rPr>
              <w:t>ы</w:t>
            </w:r>
            <w:r w:rsidRPr="006731BB">
              <w:rPr>
                <w:sz w:val="20"/>
                <w:szCs w:val="20"/>
              </w:rPr>
              <w:t>ми видами научной и н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учно-популярной литер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туры для оценки турис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ско-рекреационного п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тенциала</w:t>
            </w:r>
          </w:p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EF499D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Закрепление знаний ос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бенностей распростран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ния туристских ресурсов мира и России, их вид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вого разнообразия и ст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 xml:space="preserve">пени </w:t>
            </w:r>
            <w:proofErr w:type="spellStart"/>
            <w:r w:rsidRPr="006731BB">
              <w:rPr>
                <w:sz w:val="20"/>
                <w:szCs w:val="20"/>
              </w:rPr>
              <w:t>задействования</w:t>
            </w:r>
            <w:proofErr w:type="spellEnd"/>
            <w:r w:rsidRPr="006731BB">
              <w:rPr>
                <w:sz w:val="20"/>
                <w:szCs w:val="20"/>
              </w:rPr>
              <w:t xml:space="preserve"> в туристской деятельн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сти, а также методов п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иска информации о них в различных видах исто</w:t>
            </w:r>
            <w:r w:rsidRPr="006731BB">
              <w:rPr>
                <w:sz w:val="20"/>
                <w:szCs w:val="20"/>
              </w:rPr>
              <w:t>ч</w:t>
            </w:r>
            <w:r w:rsidRPr="006731BB">
              <w:rPr>
                <w:sz w:val="20"/>
                <w:szCs w:val="20"/>
              </w:rPr>
              <w:t>ников, умения польз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ваться этими методами в практической деятельн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сти, а также.</w:t>
            </w:r>
          </w:p>
          <w:p w:rsidR="00181F45" w:rsidRPr="006731BB" w:rsidRDefault="00181F45" w:rsidP="00EF499D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навыков работы с ра</w:t>
            </w:r>
            <w:r w:rsidRPr="006731BB">
              <w:rPr>
                <w:sz w:val="20"/>
                <w:szCs w:val="20"/>
              </w:rPr>
              <w:t>з</w:t>
            </w:r>
            <w:r w:rsidRPr="006731BB">
              <w:rPr>
                <w:sz w:val="20"/>
                <w:szCs w:val="20"/>
              </w:rPr>
              <w:t>ными видами научной и научно-популярной л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тературы для оценки туристско-рекреационного поте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циала</w:t>
            </w:r>
          </w:p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81F45" w:rsidRPr="006731BB" w:rsidTr="00B9672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Знания</w:t>
            </w:r>
            <w:r w:rsidRPr="006731BB">
              <w:rPr>
                <w:b/>
                <w:sz w:val="20"/>
                <w:szCs w:val="20"/>
              </w:rPr>
              <w:t xml:space="preserve"> </w:t>
            </w:r>
            <w:r w:rsidRPr="006731BB">
              <w:rPr>
                <w:sz w:val="20"/>
                <w:szCs w:val="20"/>
              </w:rPr>
              <w:t>методики прикладных и</w:t>
            </w:r>
            <w:r w:rsidRPr="006731BB">
              <w:rPr>
                <w:sz w:val="20"/>
                <w:szCs w:val="20"/>
              </w:rPr>
              <w:t>с</w:t>
            </w:r>
            <w:r w:rsidRPr="006731BB">
              <w:rPr>
                <w:sz w:val="20"/>
                <w:szCs w:val="20"/>
              </w:rPr>
              <w:t>следований туристско-ресурсного потенциала отдельных стран, р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гионов, территорий, методов оце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ки туристских ресурсов, их проп</w:t>
            </w:r>
            <w:r w:rsidRPr="006731BB">
              <w:rPr>
                <w:sz w:val="20"/>
                <w:szCs w:val="20"/>
              </w:rPr>
              <w:t>у</w:t>
            </w:r>
            <w:r w:rsidRPr="006731BB">
              <w:rPr>
                <w:sz w:val="20"/>
                <w:szCs w:val="20"/>
              </w:rPr>
              <w:t>скной способности, методов но</w:t>
            </w:r>
            <w:r w:rsidRPr="006731BB">
              <w:rPr>
                <w:sz w:val="20"/>
                <w:szCs w:val="20"/>
              </w:rPr>
              <w:t>р</w:t>
            </w:r>
            <w:r w:rsidRPr="006731BB">
              <w:rPr>
                <w:sz w:val="20"/>
                <w:szCs w:val="20"/>
              </w:rPr>
              <w:t>мирования нагрузки и управления туристскими ресурсами, методов вовлечения отдельных видов р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сурсов территории в туристскую деятельность и улучшения качества туристской сферы отдельных те</w:t>
            </w:r>
            <w:r w:rsidRPr="006731BB">
              <w:rPr>
                <w:sz w:val="20"/>
                <w:szCs w:val="20"/>
              </w:rPr>
              <w:t>р</w:t>
            </w:r>
            <w:r w:rsidRPr="006731BB">
              <w:rPr>
                <w:sz w:val="20"/>
                <w:szCs w:val="20"/>
              </w:rPr>
              <w:t>риторий.</w:t>
            </w:r>
          </w:p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lastRenderedPageBreak/>
              <w:t>Умения пользоваться прикладными методами исследований туристско-рекреационного потенциала терр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торий и использовать их для вовл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чения отдельных видов ресурсов в туристскую сферу, а также при формировании различных марк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тинговых стратегий туристского развития территорий.</w:t>
            </w:r>
          </w:p>
          <w:p w:rsidR="00181F45" w:rsidRPr="00B96721" w:rsidRDefault="00181F45" w:rsidP="00B96721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Владениями навыками использов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ния прикладных методов оценки и проектирования туристского пр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дукта на основе оценки туристско-рекреационного потенциала терр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тории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Защита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работ</w:t>
            </w:r>
          </w:p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в форме диску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</w:t>
            </w:r>
          </w:p>
          <w:p w:rsidR="00181F45" w:rsidRPr="006731BB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проекта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вал знание методики пр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кладных исследований туристско-ресурсного потенциала отдельных стран, регионов, террит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рий, методов оценки т</w:t>
            </w:r>
            <w:r w:rsidRPr="006731BB">
              <w:rPr>
                <w:sz w:val="20"/>
                <w:szCs w:val="20"/>
              </w:rPr>
              <w:t>у</w:t>
            </w:r>
            <w:r w:rsidRPr="006731BB">
              <w:rPr>
                <w:sz w:val="20"/>
                <w:szCs w:val="20"/>
              </w:rPr>
              <w:t xml:space="preserve">ристских ресурсов, их пропускной способности, нормирования нагрузки и управления туристскими ресурсами, вовлечения отдельных видов ресурсов </w:t>
            </w:r>
            <w:r w:rsidRPr="006731BB">
              <w:rPr>
                <w:sz w:val="20"/>
                <w:szCs w:val="20"/>
              </w:rPr>
              <w:lastRenderedPageBreak/>
              <w:t>территории в туристскую деятельность и улучшения качества туристской сф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ры отдельных территории, а также умения и навыки использования этих мет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дов в практической де</w:t>
            </w:r>
            <w:r w:rsidRPr="006731BB">
              <w:rPr>
                <w:sz w:val="20"/>
                <w:szCs w:val="20"/>
              </w:rPr>
              <w:t>я</w:t>
            </w:r>
            <w:r w:rsidRPr="006731BB">
              <w:rPr>
                <w:sz w:val="20"/>
                <w:szCs w:val="20"/>
              </w:rPr>
              <w:t>тельности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lastRenderedPageBreak/>
              <w:t>Закрепления знаний м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тодики прикладных и</w:t>
            </w:r>
            <w:r w:rsidRPr="006731BB">
              <w:rPr>
                <w:sz w:val="20"/>
                <w:szCs w:val="20"/>
              </w:rPr>
              <w:t>с</w:t>
            </w:r>
            <w:r w:rsidRPr="006731BB">
              <w:rPr>
                <w:sz w:val="20"/>
                <w:szCs w:val="20"/>
              </w:rPr>
              <w:t>следований туристско-ресурсного потенциала отдельных стран, реги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нов, территорий, методов оценки туристских р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сурсов, их пропускной способности, нормир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вания нагрузки и упра</w:t>
            </w:r>
            <w:r w:rsidRPr="006731BB">
              <w:rPr>
                <w:sz w:val="20"/>
                <w:szCs w:val="20"/>
              </w:rPr>
              <w:t>в</w:t>
            </w:r>
            <w:r w:rsidRPr="006731BB">
              <w:rPr>
                <w:sz w:val="20"/>
                <w:szCs w:val="20"/>
              </w:rPr>
              <w:t>ления туристскими р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сурсами, вовлечения о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 xml:space="preserve">дельных видов ресурсов </w:t>
            </w:r>
            <w:r w:rsidRPr="006731BB">
              <w:rPr>
                <w:sz w:val="20"/>
                <w:szCs w:val="20"/>
              </w:rPr>
              <w:lastRenderedPageBreak/>
              <w:t>территории в туристскую деятельность и улучш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ния качества туристской сферы отдельных терр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тории, а также умений и навыков использования этих методов в практ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ческой деятельности</w:t>
            </w:r>
          </w:p>
        </w:tc>
      </w:tr>
    </w:tbl>
    <w:p w:rsidR="009E2996" w:rsidRDefault="009E2996" w:rsidP="00B534EA">
      <w:pPr>
        <w:widowControl w:val="0"/>
        <w:autoSpaceDE w:val="0"/>
        <w:autoSpaceDN w:val="0"/>
        <w:adjustRightInd w:val="0"/>
        <w:ind w:right="-20" w:firstLine="708"/>
        <w:jc w:val="both"/>
      </w:pPr>
    </w:p>
    <w:p w:rsidR="002577AA" w:rsidRDefault="002577AA" w:rsidP="002577AA">
      <w:pPr>
        <w:spacing w:line="276" w:lineRule="auto"/>
        <w:ind w:firstLine="708"/>
        <w:jc w:val="both"/>
      </w:pPr>
      <w:r>
        <w:t>Контроль промежуточной успеваемости студентов по дисциплине строится на бально-рейтинговой системе и заключается в суммировании баллов,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2577AA" w:rsidRDefault="002577AA" w:rsidP="002577AA">
      <w:pPr>
        <w:ind w:firstLine="720"/>
        <w:jc w:val="both"/>
      </w:pPr>
      <w:r>
        <w:t>Текущий контроль реализуется в формах опроса, оценки качества и активности р</w:t>
      </w:r>
      <w:r>
        <w:t>а</w:t>
      </w:r>
      <w:r>
        <w:t>боты на практических занятиях, анализа добросовестности и самостоятельности при нап</w:t>
      </w:r>
      <w:r>
        <w:t>и</w:t>
      </w:r>
      <w:r>
        <w:t>сании творческих работ, решения задач, посещаемости занятий и т.д. В семестре по ди</w:t>
      </w:r>
      <w:r>
        <w:t>с</w:t>
      </w:r>
      <w:r>
        <w:t>циплине устанавливается мероприятия текущего контроля успеваемости (4 «контрольных точки»). Выполнение всех заданий текущего контроля является обязательным для студе</w:t>
      </w:r>
      <w:r>
        <w:t>н</w:t>
      </w:r>
      <w:r>
        <w:t xml:space="preserve">та и является основанием для допуска к промежуточной аттестации. </w:t>
      </w:r>
    </w:p>
    <w:p w:rsidR="002577AA" w:rsidRDefault="002577AA" w:rsidP="002577AA">
      <w:pPr>
        <w:ind w:firstLine="720"/>
        <w:jc w:val="both"/>
      </w:pPr>
      <w:r>
        <w:t>К критериям выставления рейтинговых оценок текущего контроля относятся:</w:t>
      </w:r>
    </w:p>
    <w:p w:rsidR="002577AA" w:rsidRDefault="002577AA" w:rsidP="002577AA">
      <w:pPr>
        <w:ind w:firstLine="720"/>
        <w:jc w:val="both"/>
      </w:pPr>
      <w:r>
        <w:t>Основные критерии:</w:t>
      </w:r>
    </w:p>
    <w:p w:rsidR="002577AA" w:rsidRDefault="002577AA" w:rsidP="002577AA">
      <w:pPr>
        <w:ind w:firstLine="720"/>
        <w:jc w:val="both"/>
      </w:pPr>
      <w:r>
        <w:t>- оценка текущей успеваемости по итогам работы на семинарах;</w:t>
      </w:r>
    </w:p>
    <w:p w:rsidR="002577AA" w:rsidRDefault="002577AA" w:rsidP="002577AA">
      <w:pPr>
        <w:ind w:firstLine="720"/>
        <w:jc w:val="both"/>
      </w:pPr>
      <w:r>
        <w:t>- оценки за письменные работы (рефераты, доклады, решение задач и др.);</w:t>
      </w:r>
    </w:p>
    <w:p w:rsidR="002577AA" w:rsidRDefault="002577AA" w:rsidP="002577AA">
      <w:pPr>
        <w:ind w:firstLine="720"/>
        <w:jc w:val="both"/>
      </w:pPr>
      <w:r>
        <w:t>- оценки текущей успеваемости по итогам интерактивных форм практических з</w:t>
      </w:r>
      <w:r>
        <w:t>а</w:t>
      </w:r>
      <w:r>
        <w:t>нятий (деловые игры, дискуссии и др.);</w:t>
      </w:r>
    </w:p>
    <w:p w:rsidR="002577AA" w:rsidRDefault="002577AA" w:rsidP="002577AA">
      <w:pPr>
        <w:ind w:firstLine="720"/>
        <w:jc w:val="both"/>
      </w:pPr>
      <w:r>
        <w:t>- посещение учебных занятий.</w:t>
      </w:r>
    </w:p>
    <w:p w:rsidR="002577AA" w:rsidRDefault="002577AA" w:rsidP="002577AA">
      <w:pPr>
        <w:ind w:firstLine="720"/>
        <w:jc w:val="both"/>
      </w:pPr>
      <w:r>
        <w:t>Дополнительные критерии:</w:t>
      </w:r>
    </w:p>
    <w:p w:rsidR="002577AA" w:rsidRDefault="002577AA" w:rsidP="002577AA">
      <w:pPr>
        <w:ind w:firstLine="720"/>
        <w:jc w:val="both"/>
      </w:pPr>
      <w:r>
        <w:t>- активность на лекциях и семинарских занятиях, интерес к изучаемому предмету;</w:t>
      </w:r>
    </w:p>
    <w:p w:rsidR="002577AA" w:rsidRDefault="002577AA" w:rsidP="002577AA">
      <w:pPr>
        <w:ind w:firstLine="720"/>
        <w:jc w:val="both"/>
      </w:pPr>
      <w:r>
        <w:t>- владение компьютерными методами изучения предмета, умение готовить презе</w:t>
      </w:r>
      <w:r>
        <w:t>н</w:t>
      </w:r>
      <w:r>
        <w:t>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2577AA" w:rsidRDefault="002577AA" w:rsidP="002577AA">
      <w:pPr>
        <w:ind w:firstLine="720"/>
        <w:jc w:val="both"/>
      </w:pPr>
      <w:r>
        <w:t>- обязательное посещение учебных занятий;</w:t>
      </w:r>
    </w:p>
    <w:p w:rsidR="002577AA" w:rsidRDefault="002577AA" w:rsidP="002577AA">
      <w:pPr>
        <w:ind w:firstLine="720"/>
        <w:jc w:val="both"/>
      </w:pPr>
      <w:r>
        <w:t>- оценка самостоятельной работы студента;</w:t>
      </w:r>
    </w:p>
    <w:p w:rsidR="002577AA" w:rsidRDefault="002577AA" w:rsidP="002577AA">
      <w:pPr>
        <w:ind w:firstLine="720"/>
        <w:jc w:val="both"/>
      </w:pPr>
      <w:r>
        <w:t>- участие студента в работе организуемых кафедрой (филиалом) круглых столов, конференций и пр.;</w:t>
      </w:r>
    </w:p>
    <w:p w:rsidR="002577AA" w:rsidRDefault="002577AA" w:rsidP="002577AA">
      <w:pPr>
        <w:ind w:firstLine="720"/>
        <w:jc w:val="both"/>
      </w:pPr>
      <w:r>
        <w:t>- общий уровень правовой культуры, эрудиция в области правовых проблем.</w:t>
      </w:r>
    </w:p>
    <w:p w:rsidR="002577AA" w:rsidRDefault="002577AA" w:rsidP="002577AA">
      <w:pPr>
        <w:shd w:val="clear" w:color="auto" w:fill="FFFFFF" w:themeFill="background1"/>
        <w:spacing w:line="276" w:lineRule="auto"/>
        <w:ind w:firstLine="708"/>
        <w:jc w:val="both"/>
      </w:pPr>
      <w:r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</w:t>
      </w:r>
      <w:r>
        <w:t>в</w:t>
      </w:r>
      <w:r>
        <w:t>ливается в следующем соотношении: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711"/>
        <w:gridCol w:w="1820"/>
      </w:tblGrid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t>- посещение учебных занятий (</w:t>
            </w:r>
            <w:proofErr w:type="spellStart"/>
            <w:r>
              <w:t>max</w:t>
            </w:r>
            <w:proofErr w:type="spellEnd"/>
            <w:r>
              <w:t xml:space="preserve"> 30 баллов)</w:t>
            </w:r>
          </w:p>
        </w:tc>
        <w:tc>
          <w:tcPr>
            <w:tcW w:w="1820" w:type="dxa"/>
            <w:vMerge w:val="restart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br/>
            </w:r>
            <w:r>
              <w:rPr>
                <w:b/>
                <w:bCs/>
              </w:rPr>
              <w:t>100 баллов</w:t>
            </w:r>
          </w:p>
        </w:tc>
      </w:tr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t>- текущий контроль успеваемости (</w:t>
            </w:r>
            <w:proofErr w:type="spellStart"/>
            <w:r>
              <w:t>max</w:t>
            </w:r>
            <w:proofErr w:type="spellEnd"/>
            <w:r>
              <w:t xml:space="preserve"> 70 баллов), 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:rsidR="002577AA" w:rsidRDefault="002577AA"/>
        </w:tc>
      </w:tr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t>          1 задание текущего контроля (</w:t>
            </w:r>
            <w:proofErr w:type="spellStart"/>
            <w:r>
              <w:t>max</w:t>
            </w:r>
            <w:proofErr w:type="spellEnd"/>
            <w:r>
              <w:t xml:space="preserve"> 10 баллов)</w:t>
            </w:r>
          </w:p>
        </w:tc>
        <w:tc>
          <w:tcPr>
            <w:tcW w:w="0" w:type="auto"/>
            <w:vMerge/>
            <w:vAlign w:val="center"/>
            <w:hideMark/>
          </w:tcPr>
          <w:p w:rsidR="002577AA" w:rsidRDefault="002577AA"/>
        </w:tc>
      </w:tr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lastRenderedPageBreak/>
              <w:t>          2 задание текущего контроля (</w:t>
            </w:r>
            <w:proofErr w:type="spellStart"/>
            <w:r>
              <w:t>max</w:t>
            </w:r>
            <w:proofErr w:type="spellEnd"/>
            <w:r>
              <w:t xml:space="preserve"> 10 баллов)</w:t>
            </w:r>
          </w:p>
        </w:tc>
        <w:tc>
          <w:tcPr>
            <w:tcW w:w="0" w:type="auto"/>
            <w:vMerge/>
            <w:vAlign w:val="center"/>
            <w:hideMark/>
          </w:tcPr>
          <w:p w:rsidR="002577AA" w:rsidRDefault="002577AA"/>
        </w:tc>
      </w:tr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t>          3 задание текущего контроля (</w:t>
            </w:r>
            <w:proofErr w:type="spellStart"/>
            <w:r>
              <w:t>max</w:t>
            </w:r>
            <w:proofErr w:type="spellEnd"/>
            <w:r>
              <w:t xml:space="preserve"> 10 баллов)</w:t>
            </w:r>
          </w:p>
        </w:tc>
        <w:tc>
          <w:tcPr>
            <w:tcW w:w="0" w:type="auto"/>
            <w:vMerge/>
            <w:vAlign w:val="center"/>
            <w:hideMark/>
          </w:tcPr>
          <w:p w:rsidR="002577AA" w:rsidRDefault="002577AA"/>
        </w:tc>
      </w:tr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t>          4 задание текущего контроля (</w:t>
            </w:r>
            <w:proofErr w:type="spellStart"/>
            <w:r>
              <w:t>max</w:t>
            </w:r>
            <w:proofErr w:type="spellEnd"/>
            <w:r>
              <w:t xml:space="preserve"> 35 баллов)</w:t>
            </w:r>
          </w:p>
        </w:tc>
        <w:tc>
          <w:tcPr>
            <w:tcW w:w="0" w:type="auto"/>
            <w:vMerge/>
            <w:vAlign w:val="center"/>
            <w:hideMark/>
          </w:tcPr>
          <w:p w:rsidR="002577AA" w:rsidRDefault="002577AA"/>
        </w:tc>
      </w:tr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t>          бонусные рейтинговые баллы за активность на занятиях по итогам семестра (</w:t>
            </w:r>
            <w:proofErr w:type="spellStart"/>
            <w:r>
              <w:t>max</w:t>
            </w:r>
            <w:proofErr w:type="spellEnd"/>
            <w:r>
              <w:t xml:space="preserve"> 5 баллов)</w:t>
            </w:r>
          </w:p>
        </w:tc>
        <w:tc>
          <w:tcPr>
            <w:tcW w:w="0" w:type="auto"/>
            <w:vMerge/>
            <w:vAlign w:val="center"/>
            <w:hideMark/>
          </w:tcPr>
          <w:p w:rsidR="002577AA" w:rsidRDefault="002577AA"/>
        </w:tc>
      </w:tr>
    </w:tbl>
    <w:p w:rsidR="002577AA" w:rsidRDefault="002577AA" w:rsidP="002577AA">
      <w:pPr>
        <w:spacing w:line="276" w:lineRule="auto"/>
        <w:ind w:firstLine="708"/>
        <w:jc w:val="both"/>
      </w:pPr>
      <w:r>
        <w:t>Посещение лекций (за исключением поточных) и практических занятий оценивае</w:t>
      </w:r>
      <w:r>
        <w:t>т</w:t>
      </w:r>
      <w:r>
        <w:t>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</w:t>
      </w:r>
      <w:r>
        <w:t>ч</w:t>
      </w:r>
      <w:r>
        <w:t>ных) и практических занятий по дисциплине. Полученное значение определяет количес</w:t>
      </w:r>
      <w:r>
        <w:t>т</w:t>
      </w:r>
      <w:r>
        <w:t>во баллов, набираемых студентом за посещение одного занятия.</w:t>
      </w:r>
    </w:p>
    <w:p w:rsidR="002577AA" w:rsidRDefault="002577AA" w:rsidP="002577AA">
      <w:pPr>
        <w:spacing w:line="276" w:lineRule="auto"/>
        <w:ind w:firstLine="708"/>
        <w:jc w:val="both"/>
      </w:pPr>
      <w:r>
        <w:t>Оценка успеваемости выставляется за выполнение заданий текущего контроля по дисциплине. Всего в семестре 4 мероприятия текущего контроля (4 «контрольных то</w:t>
      </w:r>
      <w:r>
        <w:t>ч</w:t>
      </w:r>
      <w:r>
        <w:t xml:space="preserve">ки»), причем выполнение всех 4 заданий текущего контроля является обязательным для студента. </w:t>
      </w:r>
    </w:p>
    <w:p w:rsidR="002577AA" w:rsidRDefault="002577AA" w:rsidP="002577AA">
      <w:pPr>
        <w:spacing w:line="276" w:lineRule="auto"/>
        <w:ind w:firstLine="709"/>
        <w:jc w:val="both"/>
      </w:pPr>
      <w:r>
        <w:rPr>
          <w:b/>
          <w:bCs/>
        </w:rPr>
        <w:t>Промежуточная аттестация</w:t>
      </w:r>
      <w:r>
        <w:t xml:space="preserve"> проводится либо на последнем практическом занятии (зачет), либо в соответствии с расписанием в экзаменационную сессию (экзамен). Для д</w:t>
      </w:r>
      <w:r>
        <w:t>о</w:t>
      </w:r>
      <w:r>
        <w:t xml:space="preserve">пуска к промежуточной аттестации необходимо набрать в общей сложности </w:t>
      </w:r>
      <w:r>
        <w:rPr>
          <w:b/>
          <w:bCs/>
        </w:rPr>
        <w:t>не менее 41 балла</w:t>
      </w:r>
      <w:r>
        <w:t>, успешно пройти все мероприятия текущего контроля по дисциплине (не иметь з</w:t>
      </w:r>
      <w:r>
        <w:t>а</w:t>
      </w:r>
      <w:r>
        <w:t>долженностей по текущей контролю успеваемости).</w:t>
      </w:r>
    </w:p>
    <w:p w:rsidR="002577AA" w:rsidRDefault="002577AA" w:rsidP="002577AA">
      <w:pPr>
        <w:spacing w:line="276" w:lineRule="auto"/>
        <w:ind w:firstLine="708"/>
        <w:jc w:val="both"/>
      </w:pPr>
      <w:r>
        <w:t>Студент освобождается от сдачи промежуточной аттестации (зачета или экзамена), если по итогам посещаемости, результатам текущего контроля он набрал более 51 балла. В этом случае ему выставляется оценка «зачтено» (при зачете) или оценка, соответс</w:t>
      </w:r>
      <w:r>
        <w:t>т</w:t>
      </w:r>
      <w:r>
        <w:t>вующая набранному количеству баллов (при экзамене) при согласии студента.</w:t>
      </w:r>
    </w:p>
    <w:p w:rsidR="002577AA" w:rsidRDefault="002577AA" w:rsidP="002577AA">
      <w:pPr>
        <w:ind w:firstLine="720"/>
        <w:jc w:val="both"/>
      </w:pPr>
      <w:r>
        <w:t>Перевод рейтинговых баллов в итоговую 5 – балльную шкалу оценку осуществл</w:t>
      </w:r>
      <w:r>
        <w:t>я</w:t>
      </w:r>
      <w:r>
        <w:t>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2577AA" w:rsidTr="002577A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Баллы за с</w:t>
            </w:r>
            <w:r>
              <w:t>е</w:t>
            </w:r>
            <w:r>
              <w:t>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Автоматическая оценка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Баллы за з</w:t>
            </w:r>
            <w:r>
              <w:t>а</w:t>
            </w:r>
            <w:r>
              <w:t>чет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Баллы за э</w:t>
            </w:r>
            <w:r>
              <w:t>к</w:t>
            </w:r>
            <w:r>
              <w:t>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Итоговая оценка</w:t>
            </w:r>
          </w:p>
        </w:tc>
      </w:tr>
      <w:tr w:rsidR="002577AA" w:rsidTr="002577A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зачет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/>
        </w:tc>
      </w:tr>
      <w:tr w:rsidR="002577AA" w:rsidTr="002577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90-100*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зачет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5 (отлично)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5 (отлично)</w:t>
            </w:r>
          </w:p>
        </w:tc>
      </w:tr>
      <w:tr w:rsidR="002577AA" w:rsidTr="002577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71-89*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зачет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4 (хорошо)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71-89</w:t>
            </w:r>
          </w:p>
          <w:p w:rsidR="002577AA" w:rsidRDefault="002577AA">
            <w:pPr>
              <w:jc w:val="both"/>
            </w:pPr>
            <w: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4 (хорошо)</w:t>
            </w:r>
          </w:p>
          <w:p w:rsidR="002577AA" w:rsidRDefault="002577AA">
            <w:pPr>
              <w:jc w:val="both"/>
            </w:pPr>
            <w:r>
              <w:t>5 (отлично)</w:t>
            </w:r>
          </w:p>
        </w:tc>
      </w:tr>
      <w:tr w:rsidR="002577AA" w:rsidTr="002577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51-70*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зачет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3 (удовлетворител</w:t>
            </w:r>
            <w:r>
              <w:t>ь</w:t>
            </w:r>
            <w:r>
              <w:t>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51-70</w:t>
            </w:r>
          </w:p>
          <w:p w:rsidR="002577AA" w:rsidRDefault="002577AA">
            <w:pPr>
              <w:jc w:val="both"/>
            </w:pPr>
            <w:r>
              <w:t>71-89</w:t>
            </w:r>
          </w:p>
          <w:p w:rsidR="002577AA" w:rsidRDefault="002577AA">
            <w:pPr>
              <w:jc w:val="both"/>
            </w:pPr>
            <w: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3 (удовлетворительно)</w:t>
            </w:r>
          </w:p>
          <w:p w:rsidR="002577AA" w:rsidRDefault="002577AA">
            <w:pPr>
              <w:jc w:val="both"/>
            </w:pPr>
            <w:r>
              <w:t>4 (хорошо)</w:t>
            </w:r>
          </w:p>
          <w:p w:rsidR="002577AA" w:rsidRDefault="002577AA">
            <w:pPr>
              <w:jc w:val="both"/>
            </w:pPr>
            <w:r>
              <w:t>5 (отлично)</w:t>
            </w:r>
          </w:p>
        </w:tc>
      </w:tr>
      <w:tr w:rsidR="002577AA" w:rsidTr="002577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недопуск к зачету, экзамену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2 (неудовлетворител</w:t>
            </w:r>
            <w:r>
              <w:t>ь</w:t>
            </w:r>
            <w:r>
              <w:t>но), незачет</w:t>
            </w:r>
          </w:p>
        </w:tc>
      </w:tr>
    </w:tbl>
    <w:p w:rsidR="002577AA" w:rsidRDefault="002577AA" w:rsidP="002577AA">
      <w:pPr>
        <w:ind w:firstLine="720"/>
        <w:jc w:val="both"/>
      </w:pPr>
    </w:p>
    <w:p w:rsidR="002577AA" w:rsidRDefault="002577AA" w:rsidP="002577AA">
      <w:pPr>
        <w:ind w:firstLine="720"/>
        <w:jc w:val="both"/>
      </w:pPr>
      <w:r>
        <w:t>* при условии выполнения всех заданий текущего контроля успеваемости</w:t>
      </w:r>
    </w:p>
    <w:p w:rsidR="002577AA" w:rsidRDefault="002577AA" w:rsidP="002577AA">
      <w:pPr>
        <w:ind w:firstLine="567"/>
        <w:jc w:val="both"/>
      </w:pPr>
    </w:p>
    <w:p w:rsidR="002577AA" w:rsidRDefault="002577AA" w:rsidP="002577AA">
      <w:pPr>
        <w:ind w:firstLine="567"/>
        <w:jc w:val="both"/>
      </w:pPr>
      <w:r>
        <w:t>В случае отсутствие студента по уважительной причине на занятии (болезнь, по</w:t>
      </w:r>
      <w:r>
        <w:t>д</w:t>
      </w:r>
      <w:r>
        <w:t>твержденная медицинской справкой или участие в общеуниверситетском мероприятии, подтвержденное справкой от проректора по учебной работе, проректора по научно-исследовательской работе, проректора по воспитательной работе или справкой от декана факультета), заместитель декана факультета вносит изменения (заменяя отметку “</w:t>
      </w:r>
      <w:proofErr w:type="spellStart"/>
      <w:r>
        <w:t>н</w:t>
      </w:r>
      <w:proofErr w:type="spellEnd"/>
      <w:r>
        <w:t>” на специальный знак “@”) в журнале учета посещаемости и успеваемости в соответству</w:t>
      </w:r>
      <w:r>
        <w:t>ю</w:t>
      </w:r>
      <w:r>
        <w:lastRenderedPageBreak/>
        <w:t>щие даты. Таким образом, при расчете баллов за посещаемость отсутствие студента в эти дни не учитывается. При этом все мероприятия текущего контроля студент должен в</w:t>
      </w:r>
      <w:r>
        <w:t>ы</w:t>
      </w:r>
      <w:r>
        <w:t>полнить и быть аттестован по ним в баллах.</w:t>
      </w:r>
    </w:p>
    <w:p w:rsidR="002577AA" w:rsidRDefault="002577AA" w:rsidP="002577AA">
      <w:pPr>
        <w:ind w:firstLine="567"/>
        <w:jc w:val="both"/>
      </w:pPr>
      <w:r>
        <w:t>При обнаружении преподавателем в выполненном студентом задании плагиата да</w:t>
      </w:r>
      <w:r>
        <w:t>н</w:t>
      </w:r>
      <w:r>
        <w:t>ное задание оценивается 0 баллов и считается не выполненным.</w:t>
      </w:r>
    </w:p>
    <w:p w:rsidR="002577AA" w:rsidRDefault="002577AA" w:rsidP="002577AA">
      <w:pPr>
        <w:ind w:firstLine="567"/>
        <w:jc w:val="both"/>
        <w:rPr>
          <w:bCs/>
        </w:rPr>
      </w:pPr>
      <w:r>
        <w:rPr>
          <w:bCs/>
        </w:rPr>
        <w:t>Критерии оценивания компетенций на различных этапах их формирования:</w:t>
      </w:r>
    </w:p>
    <w:p w:rsidR="002577AA" w:rsidRDefault="002577AA" w:rsidP="002577AA">
      <w:pPr>
        <w:ind w:firstLine="567"/>
        <w:jc w:val="both"/>
        <w:rPr>
          <w:bCs/>
        </w:rPr>
      </w:pPr>
      <w:r>
        <w:rPr>
          <w:bCs/>
        </w:rPr>
        <w:t>– </w:t>
      </w:r>
      <w:r>
        <w:rPr>
          <w:bCs/>
          <w:i/>
          <w:iCs/>
        </w:rPr>
        <w:t xml:space="preserve">когнитивный компонент </w:t>
      </w:r>
      <w:r>
        <w:rPr>
          <w:bCs/>
        </w:rPr>
        <w:t>определяет уровень знаний теоретических и методолог</w:t>
      </w:r>
      <w:r>
        <w:rPr>
          <w:bCs/>
        </w:rPr>
        <w:t>и</w:t>
      </w:r>
      <w:r>
        <w:rPr>
          <w:bCs/>
        </w:rPr>
        <w:t>ческих основ «Экономики и предпринимательства», творческих способностей обучаемых. На когнитивном уровне определяется степень сформированности научно-теоретической и практической готовности к профессиональной деятельности;</w:t>
      </w:r>
    </w:p>
    <w:p w:rsidR="002577AA" w:rsidRDefault="002577AA" w:rsidP="002577AA">
      <w:pPr>
        <w:ind w:firstLine="567"/>
        <w:jc w:val="both"/>
        <w:rPr>
          <w:bCs/>
        </w:rPr>
      </w:pPr>
      <w:r>
        <w:rPr>
          <w:bCs/>
        </w:rPr>
        <w:t>– </w:t>
      </w:r>
      <w:proofErr w:type="spellStart"/>
      <w:r>
        <w:rPr>
          <w:bCs/>
          <w:i/>
          <w:iCs/>
        </w:rPr>
        <w:t>интегративно-деятельностный</w:t>
      </w:r>
      <w:proofErr w:type="spellEnd"/>
      <w:r>
        <w:rPr>
          <w:bCs/>
          <w:i/>
          <w:iCs/>
        </w:rPr>
        <w:t xml:space="preserve"> компонент</w:t>
      </w:r>
      <w:r>
        <w:rPr>
          <w:bCs/>
        </w:rPr>
        <w:t> (уровень умений и навыков) связан с овладением умениями и навыками, приобретаемыми обучающимися в процессе освоения ими «Экономики и предпринимательства», со способностью применять полученные те</w:t>
      </w:r>
      <w:r>
        <w:rPr>
          <w:bCs/>
        </w:rPr>
        <w:t>о</w:t>
      </w:r>
      <w:r>
        <w:rPr>
          <w:bCs/>
        </w:rPr>
        <w:t>ретические знания в профессиональной деятельности;</w:t>
      </w:r>
    </w:p>
    <w:p w:rsidR="002577AA" w:rsidRDefault="002577AA" w:rsidP="002577AA">
      <w:pPr>
        <w:ind w:firstLine="567"/>
        <w:jc w:val="both"/>
        <w:rPr>
          <w:bCs/>
        </w:rPr>
      </w:pPr>
      <w:r>
        <w:rPr>
          <w:bCs/>
        </w:rPr>
        <w:t>– </w:t>
      </w:r>
      <w:r>
        <w:rPr>
          <w:bCs/>
          <w:i/>
          <w:iCs/>
        </w:rPr>
        <w:t>личностный компонент</w:t>
      </w:r>
      <w:r>
        <w:rPr>
          <w:bCs/>
        </w:rPr>
        <w:t> способствует определению уровня сформированности и</w:t>
      </w:r>
      <w:r>
        <w:rPr>
          <w:bCs/>
        </w:rPr>
        <w:t>н</w:t>
      </w:r>
      <w:r>
        <w:rPr>
          <w:bCs/>
        </w:rPr>
        <w:t>дивидуальных качеств обучаемых, ценностно-мотивационной сферы, коммуникативных умений бакалавра, осознающего значимость профессионального саморазвития и личнос</w:t>
      </w:r>
      <w:r>
        <w:rPr>
          <w:bCs/>
        </w:rPr>
        <w:t>т</w:t>
      </w:r>
      <w:r>
        <w:rPr>
          <w:bCs/>
        </w:rPr>
        <w:t>ного самосовершенствования;</w:t>
      </w:r>
    </w:p>
    <w:p w:rsidR="002577AA" w:rsidRDefault="002577AA" w:rsidP="002577AA">
      <w:pPr>
        <w:ind w:firstLine="567"/>
        <w:jc w:val="both"/>
        <w:rPr>
          <w:bCs/>
        </w:rPr>
      </w:pPr>
      <w:r>
        <w:rPr>
          <w:bCs/>
        </w:rPr>
        <w:t>– </w:t>
      </w:r>
      <w:r>
        <w:rPr>
          <w:bCs/>
          <w:i/>
          <w:iCs/>
        </w:rPr>
        <w:t>мотивационный компонент</w:t>
      </w:r>
      <w:r>
        <w:rPr>
          <w:bCs/>
        </w:rPr>
        <w:t> ориентирует обучающихся на достижение успеха в профессиональной деятельности и характеризуется потребностью и стремлением овлад</w:t>
      </w:r>
      <w:r>
        <w:rPr>
          <w:bCs/>
        </w:rPr>
        <w:t>е</w:t>
      </w:r>
      <w:r>
        <w:rPr>
          <w:bCs/>
        </w:rPr>
        <w:t>вать общекультурными, общепрофессиональными и профессиональными компетенциями и использовать их в процессе обучения, что является мотивацией для достижения успеха в профессиональной деятельности.</w:t>
      </w:r>
    </w:p>
    <w:p w:rsidR="002577AA" w:rsidRDefault="002577AA" w:rsidP="002577AA">
      <w:pPr>
        <w:ind w:firstLine="567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/>
        </w:rPr>
      </w:pPr>
      <w:r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2577AA" w:rsidRDefault="002577AA" w:rsidP="002577AA">
      <w:pPr>
        <w:ind w:firstLine="720"/>
        <w:jc w:val="both"/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>Средство оценивания – дискуссия (семинар-дискуссия)</w:t>
      </w:r>
    </w:p>
    <w:p w:rsidR="002577AA" w:rsidRDefault="002577AA" w:rsidP="002577AA">
      <w:pPr>
        <w:ind w:firstLine="720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2577AA" w:rsidTr="002577A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баллы</w:t>
            </w:r>
          </w:p>
        </w:tc>
      </w:tr>
      <w:tr w:rsidR="002577AA" w:rsidTr="002577A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Студенты продемонстриров</w:t>
            </w:r>
            <w:r>
              <w:rPr>
                <w:bCs/>
              </w:rPr>
              <w:t>а</w:t>
            </w:r>
            <w:r>
              <w:rPr>
                <w:bCs/>
              </w:rPr>
              <w:t>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2 – 1 – 0</w:t>
            </w:r>
          </w:p>
        </w:tc>
      </w:tr>
      <w:tr w:rsidR="002577AA" w:rsidTr="002577A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Студенты постигли смысл из</w:t>
            </w:r>
            <w:r>
              <w:rPr>
                <w:bCs/>
              </w:rPr>
              <w:t>у</w:t>
            </w:r>
            <w:r>
              <w:rPr>
                <w:bCs/>
              </w:rPr>
              <w:t>чаемого материала (могут высказать вербально, четко и ясно, или конс</w:t>
            </w:r>
            <w:r>
              <w:rPr>
                <w:bCs/>
              </w:rPr>
              <w:t>т</w:t>
            </w:r>
            <w:r>
              <w:rPr>
                <w:bCs/>
              </w:rPr>
              <w:t>руировать новый смысл, новую поз</w:t>
            </w:r>
            <w:r>
              <w:rPr>
                <w:bCs/>
              </w:rPr>
              <w:t>и</w:t>
            </w:r>
            <w:r>
              <w:rPr>
                <w:bCs/>
              </w:rPr>
              <w:t>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2 – 1 – 0</w:t>
            </w:r>
          </w:p>
        </w:tc>
      </w:tr>
      <w:tr w:rsidR="002577AA" w:rsidTr="002577A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Студенты могут согласовать свою позицию или действия относ</w:t>
            </w:r>
            <w:r>
              <w:rPr>
                <w:bCs/>
              </w:rPr>
              <w:t>и</w:t>
            </w:r>
            <w:r>
              <w:rPr>
                <w:bCs/>
              </w:rPr>
              <w:t>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2 – 1 – 0</w:t>
            </w:r>
          </w:p>
        </w:tc>
      </w:tr>
    </w:tbl>
    <w:p w:rsidR="002577AA" w:rsidRDefault="002577AA" w:rsidP="002577AA">
      <w:pPr>
        <w:ind w:firstLine="720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>Кроме того, могут быть дополнительно использованы иные критерии оценивания, такие как оценка индивидуального вклада в дискуссию.</w:t>
      </w:r>
    </w:p>
    <w:p w:rsidR="002577AA" w:rsidRDefault="002577AA" w:rsidP="002577AA">
      <w:pPr>
        <w:ind w:firstLine="720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lastRenderedPageBreak/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2577AA" w:rsidTr="002577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баллы</w:t>
            </w:r>
          </w:p>
        </w:tc>
      </w:tr>
      <w:tr w:rsidR="002577AA" w:rsidTr="002577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Удерживание и наращивание общего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содержания дискуссии: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синтезирует информацию, пол</w:t>
            </w:r>
            <w:r>
              <w:rPr>
                <w:bCs/>
              </w:rPr>
              <w:t>у</w:t>
            </w:r>
            <w:r>
              <w:rPr>
                <w:bCs/>
              </w:rPr>
              <w:t>ченную в процессе коммуникации;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выявляет несущественные замеч</w:t>
            </w:r>
            <w:r>
              <w:rPr>
                <w:bCs/>
              </w:rPr>
              <w:t>а</w:t>
            </w:r>
            <w:r>
              <w:rPr>
                <w:bCs/>
              </w:rPr>
              <w:t>ния, уводящие от предмета обсуждения;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фиксирует возникающие содерж</w:t>
            </w:r>
            <w:r>
              <w:rPr>
                <w:bCs/>
              </w:rPr>
              <w:t>а</w:t>
            </w:r>
            <w:r>
              <w:rPr>
                <w:bCs/>
              </w:rPr>
              <w:t>тельные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продвижения или противоречия;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</w:p>
          <w:p w:rsidR="002577AA" w:rsidRDefault="002577AA">
            <w:pPr>
              <w:ind w:firstLine="720"/>
              <w:jc w:val="both"/>
              <w:rPr>
                <w:bCs/>
              </w:rPr>
            </w:pP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1 – 2 – 3 – 4 – 5 – 6 – 7 – 8 – 9 –10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</w:p>
        </w:tc>
      </w:tr>
      <w:tr w:rsidR="002577AA" w:rsidTr="002577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Позиция участия в дискуссии: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ярко и кратко формулирует свою позицию;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использует убедительные аргуме</w:t>
            </w:r>
            <w:r>
              <w:rPr>
                <w:bCs/>
              </w:rPr>
              <w:t>н</w:t>
            </w:r>
            <w:r>
              <w:rPr>
                <w:bCs/>
              </w:rPr>
              <w:t>ты, усиливающие его высказывания;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отслеживает ответы на свои вопр</w:t>
            </w:r>
            <w:r>
              <w:rPr>
                <w:bCs/>
              </w:rPr>
              <w:t>о</w:t>
            </w:r>
            <w:r>
              <w:rPr>
                <w:bCs/>
              </w:rPr>
              <w:t>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1 – 2 – 3 – 4 – 5 – 6 – 7 – 8 – 9 –10</w:t>
            </w:r>
          </w:p>
        </w:tc>
      </w:tr>
      <w:tr w:rsidR="002577AA" w:rsidTr="002577AA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Поддержание процесса дискуссии: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принимает активное участие в о</w:t>
            </w:r>
            <w:r>
              <w:rPr>
                <w:bCs/>
              </w:rPr>
              <w:t>б</w:t>
            </w:r>
            <w:r>
              <w:rPr>
                <w:bCs/>
              </w:rPr>
              <w:t>суждении;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проявляет заинтересованность к мнениям других участников;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формулирует аргументы в по</w:t>
            </w:r>
            <w:r>
              <w:rPr>
                <w:bCs/>
              </w:rPr>
              <w:t>д</w:t>
            </w:r>
            <w:r>
              <w:rPr>
                <w:bCs/>
              </w:rPr>
              <w:t>держку разных позиций;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задает уточняющие вопросы, пом</w:t>
            </w:r>
            <w:r>
              <w:rPr>
                <w:bCs/>
              </w:rPr>
              <w:t>о</w:t>
            </w:r>
            <w:r>
              <w:rPr>
                <w:bCs/>
              </w:rPr>
              <w:t>гает прояснить позиции;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1 – 2 – 3 – 4 – 5 – 6 – 7 – 8 – 9 –10</w:t>
            </w:r>
          </w:p>
        </w:tc>
      </w:tr>
    </w:tbl>
    <w:p w:rsidR="002577AA" w:rsidRDefault="002577AA" w:rsidP="002577AA">
      <w:pPr>
        <w:ind w:firstLine="720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 xml:space="preserve">Средство оценивания – практическая работа </w:t>
      </w:r>
    </w:p>
    <w:p w:rsidR="002577AA" w:rsidRDefault="002577AA" w:rsidP="002577AA">
      <w:pPr>
        <w:ind w:firstLine="720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>Шкала оценки уровня знаний, умений и навыков при практической работе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2577AA" w:rsidTr="002577A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rPr>
                <w:bCs/>
              </w:rPr>
            </w:pPr>
          </w:p>
        </w:tc>
      </w:tr>
      <w:tr w:rsidR="002577AA" w:rsidTr="002577AA">
        <w:trPr>
          <w:trHeight w:val="24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t>Студент выполнил все поста</w:t>
            </w:r>
            <w:r>
              <w:t>в</w:t>
            </w:r>
            <w:r>
              <w:t>ленные перед ним задачи, предложил обоснованный вариант их решения, сделал выводы и при необходимости подготовил презентацию. Студент продемонстрировал умение работать с источниками информации, отбирать нужные сведения и систематизировать полученные данные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Студент овладел практическими навыками на основе работы с литературой, систематизации и обобщения найденной и проанализированной информации, сделал обоснованные выводы и представил их  в виде презентации, продукта, р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комендаций. </w:t>
            </w:r>
          </w:p>
        </w:tc>
      </w:tr>
    </w:tbl>
    <w:p w:rsidR="002577AA" w:rsidRDefault="002577AA" w:rsidP="002577AA">
      <w:pPr>
        <w:ind w:firstLine="720"/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914"/>
        <w:gridCol w:w="1657"/>
      </w:tblGrid>
      <w:tr w:rsidR="002577AA" w:rsidTr="002577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  <w:tr w:rsidR="002577AA" w:rsidTr="002577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 xml:space="preserve">выполняет все поставленные перед ним задачи, предлагает обоснованный вариант их решения, делает выводы и при необходимости </w:t>
            </w:r>
            <w:r>
              <w:lastRenderedPageBreak/>
              <w:t>готовит презентацию. Студент демонстрирует умение работать с источн</w:t>
            </w:r>
            <w:r>
              <w:t>и</w:t>
            </w:r>
            <w:r>
              <w:t>ками информации, отбирать нужные сведения и систематизировать пол</w:t>
            </w:r>
            <w:r>
              <w:t>у</w:t>
            </w:r>
            <w:r>
              <w:t>ченные данные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lastRenderedPageBreak/>
              <w:t>«5»</w:t>
            </w:r>
          </w:p>
        </w:tc>
      </w:tr>
      <w:tr w:rsidR="002577AA" w:rsidTr="00257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Студент </w:t>
            </w:r>
            <w:r>
              <w:t>выполняет все поставленные задачи с небольшими оши</w:t>
            </w:r>
            <w:r>
              <w:t>б</w:t>
            </w:r>
            <w:r>
              <w:t>ками, предлагает вполне обоснованные варианты их решения, выводы н</w:t>
            </w:r>
            <w:r>
              <w:t>е</w:t>
            </w:r>
            <w:r>
              <w:t>обоснованные, подготовленная презентация имеет небольшие стилистич</w:t>
            </w:r>
            <w:r>
              <w:t>е</w:t>
            </w:r>
            <w:r>
              <w:t>ские и теоретические погрешности. Студент при этом демонстрирует удовлетворительное умение работать с источниками информации отб</w:t>
            </w:r>
            <w:r>
              <w:t>и</w:t>
            </w:r>
            <w:r>
              <w:t>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«4» </w:t>
            </w:r>
          </w:p>
        </w:tc>
      </w:tr>
      <w:tr w:rsidR="002577AA" w:rsidTr="00257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выполняет не все поставленные задачи с ошибками, предлагает плохо обоснованные варианты их решения, выводы необоснованные, по</w:t>
            </w:r>
            <w:r>
              <w:t>д</w:t>
            </w:r>
            <w:r>
              <w:t>готовленная презентация имеет грубые погрешности. Студент при этом демонстрирует слабое  умение работать с источниками информации отб</w:t>
            </w:r>
            <w:r>
              <w:t>и</w:t>
            </w:r>
            <w:r>
              <w:t>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«3»</w:t>
            </w:r>
          </w:p>
        </w:tc>
      </w:tr>
      <w:tr w:rsidR="002577AA" w:rsidTr="00257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выполняет менее половины поставленных задач, с ошибками, не предлагает вариантов их решения, или предложенные варианты необосн</w:t>
            </w:r>
            <w:r>
              <w:t>о</w:t>
            </w:r>
            <w:r>
              <w:t>ванные, выводы необоснованные или не представлены, подготовленная презентация имеет грубые погрешности. Студент при этом демонстрирует неумение работать с источниками информации отбирать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«2», если </w:t>
            </w:r>
          </w:p>
        </w:tc>
      </w:tr>
    </w:tbl>
    <w:p w:rsidR="002577AA" w:rsidRDefault="002577AA" w:rsidP="002577AA">
      <w:pPr>
        <w:jc w:val="both"/>
        <w:rPr>
          <w:b/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 xml:space="preserve">Средство оценивания – проект </w:t>
      </w:r>
    </w:p>
    <w:p w:rsidR="002577AA" w:rsidRDefault="002577AA" w:rsidP="002577AA">
      <w:pPr>
        <w:ind w:firstLine="720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>Шкала оценки уровня знаний, умений и навыков при работе над проектом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2577AA" w:rsidTr="002577A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rPr>
                <w:bCs/>
              </w:rPr>
            </w:pPr>
          </w:p>
        </w:tc>
      </w:tr>
      <w:tr w:rsidR="002577AA" w:rsidTr="002577AA">
        <w:trPr>
          <w:trHeight w:val="24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t>Студент выполнил все поста</w:t>
            </w:r>
            <w:r>
              <w:t>в</w:t>
            </w:r>
            <w:r>
              <w:t>ленные перед ним задачи, предложил практически значимый проект и  по</w:t>
            </w:r>
            <w:r>
              <w:t>д</w:t>
            </w:r>
            <w:r>
              <w:t>готовил презентацию. Студент прод</w:t>
            </w:r>
            <w:r>
              <w:t>е</w:t>
            </w:r>
            <w:r>
              <w:t>монстрировал умение работать с и</w:t>
            </w:r>
            <w:r>
              <w:t>с</w:t>
            </w:r>
            <w:r>
              <w:t>точниками информации, отбирать нужные сведения и систематизировать полученные данные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Студент овладел практическими навыками проектной работы, продемонстрировал умения работы с источниками информации, творческое мышление, готовности реализовывать разраб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танный проект и умение отстаивать свою точку зрения. </w:t>
            </w:r>
          </w:p>
        </w:tc>
      </w:tr>
    </w:tbl>
    <w:p w:rsidR="002577AA" w:rsidRDefault="002577AA" w:rsidP="002577AA">
      <w:pPr>
        <w:ind w:firstLine="720"/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8497"/>
        <w:gridCol w:w="1074"/>
      </w:tblGrid>
      <w:tr w:rsidR="002577AA" w:rsidTr="00826537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Критерии оценки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  <w:tr w:rsidR="002577AA" w:rsidTr="00826537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A" w:rsidRDefault="002577AA">
            <w:pPr>
              <w:spacing w:line="276" w:lineRule="auto"/>
              <w:ind w:firstLine="709"/>
              <w:jc w:val="both"/>
            </w:pPr>
            <w:r>
              <w:rPr>
                <w:bCs/>
              </w:rPr>
              <w:t xml:space="preserve">Студент </w:t>
            </w:r>
            <w:r>
              <w:t>готовит конкретный практически значимый проект, умеет его презентовать, показать конкурентные преимущества, делает выводы, демонс</w:t>
            </w:r>
            <w:r>
              <w:t>т</w:t>
            </w:r>
            <w:r>
              <w:t xml:space="preserve">рирует умение работать с источниками информации, отбирать нужные сведения и систематизировать полученные данные. 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«5»</w:t>
            </w:r>
          </w:p>
        </w:tc>
      </w:tr>
      <w:tr w:rsidR="002577AA" w:rsidTr="008265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выполняет все поставленные задачи с небольшими ошибками, предлагает конкретный значимый проект, с небольшими ошибками, плохо ум</w:t>
            </w:r>
            <w:r>
              <w:t>е</w:t>
            </w:r>
            <w:r>
              <w:t>ет его презентовать. Студент при этом демонстрирует удовлетворительное ум</w:t>
            </w:r>
            <w:r>
              <w:t>е</w:t>
            </w:r>
            <w:r>
              <w:t>ние работать с источниками информации отбирать нужные сведения и систем</w:t>
            </w:r>
            <w:r>
              <w:t>а</w:t>
            </w:r>
            <w:r>
              <w:t>тизировать полученные данные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«4» </w:t>
            </w:r>
          </w:p>
        </w:tc>
      </w:tr>
      <w:tr w:rsidR="002577AA" w:rsidTr="008265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Студент </w:t>
            </w:r>
            <w:r>
              <w:t>выполняет не все поставленные задачи, с ошибками, предлагает пр</w:t>
            </w:r>
            <w:r>
              <w:t>о</w:t>
            </w:r>
            <w:r>
              <w:t>ект, который не имеет высокой практической значимости или имеет известные аналоги, плохо умеет его презентовать Студент при этом демонстрирует слабое  умение работать с источниками информации отбирать нужные сведения и си</w:t>
            </w:r>
            <w:r>
              <w:t>с</w:t>
            </w:r>
            <w:r>
              <w:t>тематизировать полученные данные.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«3»</w:t>
            </w:r>
          </w:p>
        </w:tc>
      </w:tr>
      <w:tr w:rsidR="002577AA" w:rsidTr="008265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представляет не значимый для туристской индустрии проект, не умеет его презентовать, или представленный проект заимствован из открытых исто</w:t>
            </w:r>
            <w:r>
              <w:t>ч</w:t>
            </w:r>
            <w:r>
              <w:t>ников. Студент при этом демонстрирует неумение работать с источниками и</w:t>
            </w:r>
            <w:r>
              <w:t>н</w:t>
            </w:r>
            <w:r>
              <w:t>формации отбирать нужные сведения и систематизировать полученные данные.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«2», если </w:t>
            </w:r>
          </w:p>
        </w:tc>
      </w:tr>
    </w:tbl>
    <w:p w:rsidR="00826537" w:rsidRDefault="00826537" w:rsidP="00826537">
      <w:pPr>
        <w:jc w:val="both"/>
        <w:rPr>
          <w:b/>
          <w:bCs/>
        </w:rPr>
      </w:pPr>
    </w:p>
    <w:p w:rsidR="00826537" w:rsidRPr="007E1355" w:rsidRDefault="00826537" w:rsidP="00826537">
      <w:pPr>
        <w:jc w:val="both"/>
        <w:rPr>
          <w:b/>
          <w:bCs/>
        </w:rPr>
      </w:pPr>
      <w:r w:rsidRPr="007E1355">
        <w:rPr>
          <w:b/>
          <w:bCs/>
        </w:rPr>
        <w:t>Виды средств оценивания, применяемых при проведении промежуточной аттест</w:t>
      </w:r>
      <w:r w:rsidRPr="007E1355">
        <w:rPr>
          <w:b/>
          <w:bCs/>
        </w:rPr>
        <w:t>а</w:t>
      </w:r>
      <w:r w:rsidRPr="007E1355">
        <w:rPr>
          <w:b/>
          <w:bCs/>
        </w:rPr>
        <w:t xml:space="preserve">ции, и шкалы оценки  уровня знаний, умений и навыков при их выполнении  </w:t>
      </w:r>
    </w:p>
    <w:p w:rsidR="002577AA" w:rsidRDefault="002577AA" w:rsidP="002577AA">
      <w:pPr>
        <w:ind w:firstLine="720"/>
        <w:jc w:val="both"/>
        <w:rPr>
          <w:bCs/>
        </w:rPr>
      </w:pPr>
    </w:p>
    <w:p w:rsidR="00826537" w:rsidRDefault="00826537" w:rsidP="0082653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Критерии оценивания промежуточной формы аттестации (зачет)</w:t>
      </w:r>
    </w:p>
    <w:p w:rsidR="00826537" w:rsidRDefault="00826537" w:rsidP="00826537">
      <w:pPr>
        <w:shd w:val="clear" w:color="auto" w:fill="FFFFFF"/>
        <w:ind w:firstLine="709"/>
        <w:jc w:val="both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2405"/>
        <w:gridCol w:w="2268"/>
        <w:gridCol w:w="4672"/>
      </w:tblGrid>
      <w:tr w:rsidR="00826537" w:rsidTr="008265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Тестовые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 вопросов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20 баллов</w:t>
            </w:r>
          </w:p>
        </w:tc>
      </w:tr>
      <w:tr w:rsidR="00826537" w:rsidTr="008265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Проблемные вопр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вопроса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50 баллов</w:t>
            </w:r>
          </w:p>
        </w:tc>
      </w:tr>
      <w:tr w:rsidR="00826537" w:rsidTr="008265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Кейс-стади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 вопрос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30 баллов</w:t>
            </w:r>
          </w:p>
        </w:tc>
      </w:tr>
      <w:tr w:rsidR="00826537" w:rsidTr="008265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Всего  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 баллов</w:t>
            </w:r>
          </w:p>
        </w:tc>
      </w:tr>
    </w:tbl>
    <w:p w:rsidR="00826537" w:rsidRDefault="00826537" w:rsidP="00826537">
      <w:pPr>
        <w:shd w:val="clear" w:color="auto" w:fill="FFFFFF"/>
        <w:ind w:firstLine="709"/>
        <w:jc w:val="both"/>
        <w:rPr>
          <w:szCs w:val="28"/>
        </w:rPr>
      </w:pPr>
    </w:p>
    <w:p w:rsidR="00826537" w:rsidRDefault="00826537" w:rsidP="00826537">
      <w:pPr>
        <w:ind w:firstLine="709"/>
        <w:jc w:val="both"/>
      </w:pPr>
      <w:r>
        <w:rPr>
          <w:bCs/>
        </w:rPr>
        <w:t xml:space="preserve">Шкала оценки уровня знаний, умений и навыков, демонстрируемых </w:t>
      </w:r>
      <w:r>
        <w:t>ответами на тестовые задания</w:t>
      </w:r>
    </w:p>
    <w:p w:rsidR="00826537" w:rsidRDefault="00826537" w:rsidP="00826537">
      <w:pPr>
        <w:ind w:firstLine="709"/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90-100% правильных ответов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«отлично»</w:t>
            </w:r>
          </w:p>
        </w:tc>
      </w:tr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75-89% правильных ответов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«хорошо»</w:t>
            </w:r>
          </w:p>
        </w:tc>
      </w:tr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51-74% правильных ответов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«удовлетворительно»</w:t>
            </w:r>
          </w:p>
        </w:tc>
      </w:tr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/>
        </w:tc>
      </w:tr>
    </w:tbl>
    <w:p w:rsidR="00826537" w:rsidRDefault="00826537" w:rsidP="00826537">
      <w:pPr>
        <w:ind w:firstLine="709"/>
      </w:pPr>
    </w:p>
    <w:p w:rsidR="00826537" w:rsidRDefault="00826537" w:rsidP="00826537">
      <w:pPr>
        <w:jc w:val="both"/>
        <w:rPr>
          <w:bCs/>
        </w:rPr>
      </w:pPr>
      <w:r>
        <w:rPr>
          <w:bCs/>
        </w:rPr>
        <w:t>Шкала оценки уровня знаний, умений и навыков при ответах на проблемные вопросы</w:t>
      </w:r>
    </w:p>
    <w:p w:rsidR="00826537" w:rsidRDefault="00826537" w:rsidP="00826537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Балл 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Показатели оценивания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20-25</w:t>
            </w: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показано знание сути проблемн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го вопроса, владение информац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ей о дискуссионных моментах дисциплины;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 на вопрос изложен грамо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но, в определенной логической последовательности;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точно используется терминол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гия;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показано умение иллюстрировать теоретические положения ко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кретными примерами, применять их в новой ситуации;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>
              <w:rPr>
                <w:bCs/>
                <w:iCs/>
              </w:rPr>
              <w:t>сформированность</w:t>
            </w:r>
            <w:proofErr w:type="spellEnd"/>
            <w:r>
              <w:rPr>
                <w:bCs/>
                <w:iCs/>
              </w:rPr>
              <w:t xml:space="preserve"> и </w:t>
            </w:r>
            <w:r>
              <w:rPr>
                <w:bCs/>
                <w:iCs/>
              </w:rPr>
              <w:lastRenderedPageBreak/>
              <w:t>устойчивость компетенций, ум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ний и навыков;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продемонстрирована способность творчески применять знание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рии к решению профессионал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ных задач;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знание с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временной учебной и научной л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тературы;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Обучающийся показывает всесторонние и глубокие знания программного м</w:t>
            </w:r>
            <w:r>
              <w:rPr>
                <w:bCs/>
              </w:rPr>
              <w:t>а</w:t>
            </w:r>
            <w:r>
              <w:rPr>
                <w:bCs/>
              </w:rPr>
              <w:t>териала,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последовательно и четко выражает мысли по бил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ту;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демонстрирует спосо</w:t>
            </w:r>
            <w:r>
              <w:rPr>
                <w:bCs/>
              </w:rPr>
              <w:t>б</w:t>
            </w:r>
            <w:r>
              <w:rPr>
                <w:bCs/>
              </w:rPr>
              <w:t>ность применять теорет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ческие знания для анализа практических ситуаций, делать правильные выв</w:t>
            </w:r>
            <w:r>
              <w:rPr>
                <w:bCs/>
              </w:rPr>
              <w:t>о</w:t>
            </w:r>
            <w:r>
              <w:rPr>
                <w:bCs/>
              </w:rPr>
              <w:t>ды, проявляет творческие способности в понимании, изложении и использов</w:t>
            </w:r>
            <w:r>
              <w:rPr>
                <w:bCs/>
              </w:rPr>
              <w:t>а</w:t>
            </w:r>
            <w:r>
              <w:rPr>
                <w:bCs/>
              </w:rPr>
              <w:t>нии программного мат</w:t>
            </w:r>
            <w:r>
              <w:rPr>
                <w:bCs/>
              </w:rPr>
              <w:t>е</w:t>
            </w:r>
            <w:r>
              <w:rPr>
                <w:bCs/>
              </w:rPr>
              <w:lastRenderedPageBreak/>
              <w:t xml:space="preserve">риала;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подтверждает полное о</w:t>
            </w:r>
            <w:r>
              <w:rPr>
                <w:bCs/>
              </w:rPr>
              <w:t>с</w:t>
            </w:r>
            <w:r>
              <w:rPr>
                <w:bCs/>
              </w:rPr>
              <w:t>воение компетенций, пр</w:t>
            </w:r>
            <w:r>
              <w:rPr>
                <w:bCs/>
              </w:rPr>
              <w:t>е</w:t>
            </w:r>
            <w:r>
              <w:rPr>
                <w:bCs/>
              </w:rPr>
              <w:t>дусмотренных программой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15-19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ответы излагаются систематиз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ровано и последовательно;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умение ан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лизировать материал, однако не все выводы носят аргументир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ванный и доказательный хара</w:t>
            </w:r>
            <w:r>
              <w:rPr>
                <w:bCs/>
                <w:iCs/>
              </w:rPr>
              <w:t>к</w:t>
            </w:r>
            <w:r>
              <w:rPr>
                <w:bCs/>
                <w:iCs/>
              </w:rPr>
              <w:t>тер;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 имеет один из недостатков: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а) в изложении допущены н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большие пробелы, не исказившие содержание ответа;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б) допущены один – два недочета при освещении основного соде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жания ответа;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в) допущены ошибка или более двух недочетов при освещении второстепенных вопросов.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обучающийся показывает полное </w:t>
            </w:r>
            <w:proofErr w:type="spellStart"/>
            <w:r>
              <w:rPr>
                <w:bCs/>
                <w:iCs/>
              </w:rPr>
              <w:t>знаниепрограммн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го</w:t>
            </w:r>
            <w:proofErr w:type="spellEnd"/>
            <w:r>
              <w:rPr>
                <w:bCs/>
                <w:iCs/>
              </w:rPr>
              <w:t xml:space="preserve"> материала, основной и дополнительной литерат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ры; 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дает полные ответы на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ретические вопросы, д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пуская некоторые неточн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 xml:space="preserve">сти; 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правильно применяет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ретические положения к оценке практических с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туаций;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демонстрирует хороший уровень освоения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 и в целом подтверждает освоение компетенций, предусмотренных 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граммой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11-15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нейшего усвоения материала;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усвоены основные категории по рассматриваемому и дополн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тельным вопросам;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имелись затруднения или доп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щены ошибки в определении 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нятий, использовании терминол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гии, исправленные после н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скольких наводящих вопросов;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при неполном знании теоретич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ского материала выявлена недо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 xml:space="preserve">таточная </w:t>
            </w:r>
            <w:proofErr w:type="spellStart"/>
            <w:r>
              <w:rPr>
                <w:bCs/>
                <w:iCs/>
              </w:rPr>
              <w:t>сформированность</w:t>
            </w:r>
            <w:proofErr w:type="spellEnd"/>
            <w:r>
              <w:rPr>
                <w:bCs/>
                <w:iCs/>
              </w:rPr>
              <w:t xml:space="preserve"> ко</w:t>
            </w:r>
            <w:r>
              <w:rPr>
                <w:bCs/>
                <w:iCs/>
              </w:rPr>
              <w:t>м</w:t>
            </w:r>
            <w:r>
              <w:rPr>
                <w:bCs/>
                <w:iCs/>
              </w:rPr>
              <w:t>петенций, умений и навыков, ст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дент не может применить теорию в новой ситуации;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обучающийся показывает знание основного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 в объеме, необходимом для предстоящей профе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 xml:space="preserve">сиональной деятельности; 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при ответе на вопросы б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лета и дополнительные в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просы не допускает грубых ошибок, но испытывает з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труднения в последов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тельности их изложения; 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в полной мере демонс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рирует способность пр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менять теоретические зн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ния для анализа практич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ских ситуаций;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подтверждает освоение компетенций, предусмо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ренных программой на м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 xml:space="preserve">нимально допустимом </w:t>
            </w:r>
            <w:r>
              <w:rPr>
                <w:bCs/>
                <w:iCs/>
              </w:rPr>
              <w:lastRenderedPageBreak/>
              <w:t>уровне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Менее 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обнаружено незнание или неп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нимание большей или наиболее важной части учебного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ла;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допущены ошибки в определении понятий, при использовании те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минологии, которые не исправл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ны после нескольких наводящих вопросов.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обучающийся имеет сущ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ственные пробелы в знан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ях основного учебного м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териала по дисциплине; </w:t>
            </w:r>
          </w:p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способен аргументир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вано и последовательно его излагать, допускает грубые ошибки в ответах, непр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вильно отвечает на вопр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сы или затрудняется с 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 xml:space="preserve">ветом; </w:t>
            </w:r>
          </w:p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подтверждает освоение компетенций, предусмо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ренных программой</w:t>
            </w:r>
          </w:p>
        </w:tc>
      </w:tr>
    </w:tbl>
    <w:p w:rsidR="00826537" w:rsidRDefault="00826537" w:rsidP="00826537">
      <w:pPr>
        <w:jc w:val="both"/>
        <w:rPr>
          <w:bCs/>
          <w:iCs/>
        </w:rPr>
      </w:pPr>
    </w:p>
    <w:p w:rsidR="00826537" w:rsidRDefault="00826537" w:rsidP="00826537">
      <w:pPr>
        <w:jc w:val="both"/>
        <w:rPr>
          <w:bCs/>
        </w:rPr>
      </w:pPr>
      <w:r>
        <w:rPr>
          <w:bCs/>
          <w:iCs/>
        </w:rPr>
        <w:t xml:space="preserve">оценочная шкала письменного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Балы за вопрос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Суммарное количество баллов 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20-25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40-50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15-19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30-39</w:t>
            </w:r>
          </w:p>
        </w:tc>
      </w:tr>
      <w:tr w:rsidR="00826537" w:rsidTr="00826537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10-14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20-28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Менее 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Менее 20</w:t>
            </w:r>
          </w:p>
        </w:tc>
      </w:tr>
    </w:tbl>
    <w:p w:rsidR="00826537" w:rsidRDefault="00826537" w:rsidP="00826537"/>
    <w:p w:rsidR="00826537" w:rsidRDefault="00826537" w:rsidP="00826537">
      <w:pPr>
        <w:jc w:val="both"/>
        <w:rPr>
          <w:bCs/>
        </w:rPr>
      </w:pPr>
      <w:r>
        <w:rPr>
          <w:bCs/>
        </w:rPr>
        <w:t>Шкала оценки уровня знаний, умений и навыков при решении кейсов (ситуационных з</w:t>
      </w:r>
      <w:r>
        <w:rPr>
          <w:bCs/>
        </w:rPr>
        <w:t>а</w:t>
      </w:r>
      <w:r>
        <w:rPr>
          <w:bCs/>
        </w:rPr>
        <w:t>дач)</w:t>
      </w:r>
    </w:p>
    <w:p w:rsidR="00826537" w:rsidRDefault="00826537" w:rsidP="00826537">
      <w:pPr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26537" w:rsidTr="00826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Балы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Критерии оценки</w:t>
            </w: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</w:tr>
      <w:tr w:rsidR="00826537" w:rsidTr="00826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31-35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было сформулировано и проанализиров</w:t>
            </w:r>
            <w:r>
              <w:rPr>
                <w:bCs/>
              </w:rPr>
              <w:t>а</w:t>
            </w:r>
            <w:r>
              <w:rPr>
                <w:bCs/>
              </w:rPr>
              <w:t>но большинство проблем, заложенных в кейсе (задаче);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были продемонстрированы адекватные аналитические методы при работе с инфо</w:t>
            </w:r>
            <w:r>
              <w:rPr>
                <w:bCs/>
              </w:rPr>
              <w:t>р</w:t>
            </w:r>
            <w:r>
              <w:rPr>
                <w:bCs/>
              </w:rPr>
              <w:t>мацией;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были использованы дополнительные и</w:t>
            </w:r>
            <w:r>
              <w:rPr>
                <w:bCs/>
              </w:rPr>
              <w:t>с</w:t>
            </w:r>
            <w:r>
              <w:rPr>
                <w:bCs/>
              </w:rPr>
              <w:t>точники информации для решения ке</w:t>
            </w:r>
            <w:r>
              <w:rPr>
                <w:bCs/>
              </w:rPr>
              <w:t>й</w:t>
            </w:r>
            <w:r>
              <w:rPr>
                <w:bCs/>
              </w:rPr>
              <w:t>са(задачи);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были выполнены все необходимые расч</w:t>
            </w:r>
            <w:r>
              <w:rPr>
                <w:bCs/>
              </w:rPr>
              <w:t>е</w:t>
            </w:r>
            <w:r>
              <w:rPr>
                <w:bCs/>
              </w:rPr>
              <w:t>ты;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подготовленные в ходе решения кейса о</w:t>
            </w:r>
            <w:r>
              <w:rPr>
                <w:bCs/>
              </w:rPr>
              <w:t>т</w:t>
            </w:r>
            <w:r>
              <w:rPr>
                <w:bCs/>
              </w:rPr>
              <w:t>веты соответствуют требованиям к ним по смыслу и содержанию;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выводы обоснованы, аргументы весомы;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826537" w:rsidTr="00826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</w:rPr>
            </w:pPr>
          </w:p>
        </w:tc>
      </w:tr>
      <w:tr w:rsidR="00826537" w:rsidTr="00826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26-30</w:t>
            </w: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полный, обоснованный ответ с небольшими погрешностями и ошибками</w:t>
            </w:r>
          </w:p>
        </w:tc>
      </w:tr>
      <w:tr w:rsidR="00826537" w:rsidTr="00826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18-25</w:t>
            </w: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неполный ответ в зависимости от правил</w:t>
            </w:r>
            <w:r>
              <w:rPr>
                <w:bCs/>
              </w:rPr>
              <w:t>ь</w:t>
            </w:r>
            <w:r>
              <w:rPr>
                <w:bCs/>
              </w:rPr>
              <w:t>ности и полноты ответа: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- не были выполнены все необходимые ра</w:t>
            </w:r>
            <w:r>
              <w:rPr>
                <w:bCs/>
              </w:rPr>
              <w:t>с</w:t>
            </w:r>
            <w:r>
              <w:rPr>
                <w:bCs/>
              </w:rPr>
              <w:t>четы;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- не было сформулировано и проанализир</w:t>
            </w:r>
            <w:r>
              <w:rPr>
                <w:bCs/>
              </w:rPr>
              <w:t>о</w:t>
            </w:r>
            <w:r>
              <w:rPr>
                <w:bCs/>
              </w:rPr>
              <w:t>вано большинство проблем, заложенных в кейсе;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</w:tr>
      <w:tr w:rsidR="00826537" w:rsidTr="00826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Менее 18</w:t>
            </w: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неполный ответ в зависимости от правил</w:t>
            </w:r>
            <w:r>
              <w:rPr>
                <w:bCs/>
              </w:rPr>
              <w:t>ь</w:t>
            </w:r>
            <w:r>
              <w:rPr>
                <w:bCs/>
              </w:rPr>
              <w:t>ности и полноты ответа: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- не были продемонстрированы адекватные аналитические методы при работе с инфо</w:t>
            </w:r>
            <w:r>
              <w:rPr>
                <w:bCs/>
              </w:rPr>
              <w:t>р</w:t>
            </w:r>
            <w:r>
              <w:rPr>
                <w:bCs/>
              </w:rPr>
              <w:t>мацией;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- не были подготовленные в ходе решения кейса документы, которые соответствуют требованиям к ним по смыслу и содерж</w:t>
            </w:r>
            <w:r>
              <w:rPr>
                <w:bCs/>
              </w:rPr>
              <w:t>а</w:t>
            </w:r>
            <w:r>
              <w:rPr>
                <w:bCs/>
              </w:rPr>
              <w:t>нию;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- не были сделаны собственные выводы, к</w:t>
            </w:r>
            <w:r>
              <w:rPr>
                <w:bCs/>
              </w:rPr>
              <w:t>о</w:t>
            </w:r>
            <w:r>
              <w:rPr>
                <w:bCs/>
              </w:rPr>
              <w:t>торые отличают данное решение кейса от других решений</w:t>
            </w:r>
          </w:p>
        </w:tc>
      </w:tr>
    </w:tbl>
    <w:p w:rsidR="00826537" w:rsidRDefault="00826537" w:rsidP="00826537">
      <w:pPr>
        <w:jc w:val="both"/>
        <w:rPr>
          <w:bCs/>
        </w:rPr>
      </w:pPr>
    </w:p>
    <w:p w:rsidR="00826537" w:rsidRDefault="00826537" w:rsidP="00826537">
      <w:pPr>
        <w:jc w:val="both"/>
        <w:rPr>
          <w:b/>
          <w:bCs/>
        </w:rPr>
      </w:pPr>
      <w:r>
        <w:rPr>
          <w:b/>
          <w:bCs/>
        </w:rPr>
        <w:t>Шкала оценивания промежуточной аттестации (зачет)</w:t>
      </w:r>
    </w:p>
    <w:p w:rsidR="00826537" w:rsidRDefault="00826537" w:rsidP="00826537">
      <w:pPr>
        <w:jc w:val="both"/>
        <w:rPr>
          <w:b/>
          <w:bCs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Суммарный балл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менее 51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51 - 74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26537" w:rsidTr="00826537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75 - 89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90 – 100 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826537" w:rsidRDefault="00826537" w:rsidP="00826537">
      <w:pPr>
        <w:jc w:val="both"/>
        <w:rPr>
          <w:b/>
          <w:bCs/>
        </w:rPr>
      </w:pPr>
    </w:p>
    <w:p w:rsidR="00826537" w:rsidRDefault="00826537" w:rsidP="00826537">
      <w:pPr>
        <w:jc w:val="both"/>
        <w:rPr>
          <w:b/>
          <w:bCs/>
        </w:rPr>
      </w:pPr>
      <w:r>
        <w:rPr>
          <w:b/>
          <w:bCs/>
        </w:rPr>
        <w:t xml:space="preserve">Письменная контрольная работа </w:t>
      </w:r>
    </w:p>
    <w:p w:rsidR="00826537" w:rsidRDefault="00826537" w:rsidP="00826537">
      <w:pPr>
        <w:jc w:val="both"/>
        <w:rPr>
          <w:b/>
          <w:bCs/>
        </w:rPr>
      </w:pPr>
    </w:p>
    <w:p w:rsidR="00826537" w:rsidRDefault="00826537" w:rsidP="00826537">
      <w:pPr>
        <w:jc w:val="both"/>
        <w:rPr>
          <w:bCs/>
        </w:rPr>
      </w:pPr>
      <w:r>
        <w:rPr>
          <w:bCs/>
        </w:rPr>
        <w:t>Шкала оценки уровня знаний, умений и навыков при ответе на экзаменационные вопросы</w:t>
      </w:r>
    </w:p>
    <w:p w:rsidR="00826537" w:rsidRDefault="00826537" w:rsidP="00826537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Показатели оценивания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полно раскрыто содержание м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териала;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материал изложен грамотно, в определенной логической посл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довательности;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точно используется терминол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гия;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показано умение иллюстрировать теоретические положения ко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кретными примерами, применять их в новой ситуации;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продемонстрировано усвоение </w:t>
            </w:r>
            <w:r>
              <w:rPr>
                <w:bCs/>
                <w:iCs/>
              </w:rPr>
              <w:lastRenderedPageBreak/>
              <w:t xml:space="preserve">ранее изученных сопутствующих вопросов, </w:t>
            </w:r>
            <w:proofErr w:type="spellStart"/>
            <w:r>
              <w:rPr>
                <w:bCs/>
                <w:iCs/>
              </w:rPr>
              <w:t>сформированность</w:t>
            </w:r>
            <w:proofErr w:type="spellEnd"/>
            <w:r>
              <w:rPr>
                <w:bCs/>
                <w:iCs/>
              </w:rPr>
              <w:t xml:space="preserve"> и устойчивость компетенций, ум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ний и навыков;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продемонстрирована способность творчески применять знание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рии к решению профессионал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ных задач;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знание с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временной учебной и научной л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тературы;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Обучающийся показывает всесторонние и глубокие знания программного м</w:t>
            </w:r>
            <w:r>
              <w:rPr>
                <w:bCs/>
              </w:rPr>
              <w:t>а</w:t>
            </w:r>
            <w:r>
              <w:rPr>
                <w:bCs/>
              </w:rPr>
              <w:t>териала,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знание основной и допо</w:t>
            </w:r>
            <w:r>
              <w:rPr>
                <w:bCs/>
              </w:rPr>
              <w:t>л</w:t>
            </w:r>
            <w:r>
              <w:rPr>
                <w:bCs/>
              </w:rPr>
              <w:t xml:space="preserve">нительной литературы;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последовательно и четко выражает мысли по бил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ту;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демонстрирует спосо</w:t>
            </w:r>
            <w:r>
              <w:rPr>
                <w:bCs/>
              </w:rPr>
              <w:t>б</w:t>
            </w:r>
            <w:r>
              <w:rPr>
                <w:bCs/>
              </w:rPr>
              <w:t>ность применять теорет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ческие знания для анализа </w:t>
            </w:r>
            <w:r>
              <w:rPr>
                <w:bCs/>
              </w:rPr>
              <w:lastRenderedPageBreak/>
              <w:t>практических ситуаций, делать правильные выв</w:t>
            </w:r>
            <w:r>
              <w:rPr>
                <w:bCs/>
              </w:rPr>
              <w:t>о</w:t>
            </w:r>
            <w:r>
              <w:rPr>
                <w:bCs/>
              </w:rPr>
              <w:t>ды, проявляет творческие способности в понимании, изложении и использов</w:t>
            </w:r>
            <w:r>
              <w:rPr>
                <w:bCs/>
              </w:rPr>
              <w:t>а</w:t>
            </w:r>
            <w:r>
              <w:rPr>
                <w:bCs/>
              </w:rPr>
              <w:t>нии программного мат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риала;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подтверждает полное о</w:t>
            </w:r>
            <w:r>
              <w:rPr>
                <w:bCs/>
              </w:rPr>
              <w:t>с</w:t>
            </w:r>
            <w:r>
              <w:rPr>
                <w:bCs/>
              </w:rPr>
              <w:t>воение компетенций, пр</w:t>
            </w:r>
            <w:r>
              <w:rPr>
                <w:bCs/>
              </w:rPr>
              <w:t>е</w:t>
            </w:r>
            <w:r>
              <w:rPr>
                <w:bCs/>
              </w:rPr>
              <w:t>дусмотренных программой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вопросы излагаются системат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зировано и последовательно;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умение ан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лизировать материал, однако не все выводы носят аргументир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ванный и доказательный хара</w:t>
            </w:r>
            <w:r>
              <w:rPr>
                <w:bCs/>
                <w:iCs/>
              </w:rPr>
              <w:t>к</w:t>
            </w:r>
            <w:r>
              <w:rPr>
                <w:bCs/>
                <w:iCs/>
              </w:rPr>
              <w:t>тер;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усвоение основной литературы.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 имеет один из недостатков: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а) в изложении допущены н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большие пробелы, не исказившие содержание ответа;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б) допущены один – два недочета при освещении основного соде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жания ответа;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в) допущены ошибка или более двух недочетов при освещении второстепенных вопросов.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обучающийся показывает полное знание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программного материала, основной и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дополнительной литерат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ры; 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дает полные ответы на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ретические вопросы билета и дополнительные вопр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 xml:space="preserve">сы, допуская некоторые неточности; 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правильно применяет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ретические положения к оценке практических с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туаций;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демонстрирует хороший уровень освоения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 и в целом подтверждает освоение компетенций, предусмотренных 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граммой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нейшего усвоения материала;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усвоены основные категории по рассматриваемому и дополн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тельным вопросам;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имелись затруднения или доп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щены ошибки в определении 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нятий, использовании терминол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гии, исправленные после н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скольких наводящих вопросов;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при неполном знании теоретич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ского материала выявлена недо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lastRenderedPageBreak/>
              <w:t xml:space="preserve">таточная </w:t>
            </w:r>
            <w:proofErr w:type="spellStart"/>
            <w:r>
              <w:rPr>
                <w:bCs/>
                <w:iCs/>
              </w:rPr>
              <w:t>сформированность</w:t>
            </w:r>
            <w:proofErr w:type="spellEnd"/>
            <w:r>
              <w:rPr>
                <w:bCs/>
                <w:iCs/>
              </w:rPr>
              <w:t xml:space="preserve"> ко</w:t>
            </w:r>
            <w:r>
              <w:rPr>
                <w:bCs/>
                <w:iCs/>
              </w:rPr>
              <w:t>м</w:t>
            </w:r>
            <w:r>
              <w:rPr>
                <w:bCs/>
                <w:iCs/>
              </w:rPr>
              <w:t>петенций, умений и навыков, ст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дент не может применить теорию в новой ситуации;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обучающийся показывает знание основного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 в объеме, необходимом для предстоящей профе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 xml:space="preserve">сиональной деятельности; 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при ответе на вопросы б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лета и дополнительные в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просы не допускает грубых ошибок, но испытывает з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труднения в последов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тельности их изложения; 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в полной мере демонс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рирует способность пр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менять теоретические зн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ния для анализа практич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ских ситуаций;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подтверждает освоение компетенций, предусмо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ренных программой на м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нимально допустимом уровне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обнаружено незнание или неп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нимание большей или наиболее важной части учебного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ла;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допущены ошибки в определении понятий, при использовании те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минологии, которые не исправл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ны после нескольких наводящих вопросов.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обучающийся имеет сущ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ственные пробелы в знан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ях основного учебного м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териала по дисциплине; </w:t>
            </w:r>
          </w:p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способен аргументир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вано и последовательно его излагать, допускает грубые ошибки в ответах, непр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вильно отвечает на вопр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сы или затрудняется с 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 xml:space="preserve">ветом; </w:t>
            </w:r>
          </w:p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подтверждает освоение компетенций, предусмо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ренных программой</w:t>
            </w:r>
          </w:p>
        </w:tc>
      </w:tr>
    </w:tbl>
    <w:p w:rsidR="00826537" w:rsidRDefault="00826537" w:rsidP="00826537">
      <w:pPr>
        <w:jc w:val="both"/>
        <w:rPr>
          <w:bCs/>
          <w:iCs/>
        </w:rPr>
      </w:pPr>
    </w:p>
    <w:p w:rsidR="00826537" w:rsidRDefault="00826537" w:rsidP="00826537">
      <w:pPr>
        <w:jc w:val="both"/>
        <w:rPr>
          <w:bCs/>
          <w:iCs/>
        </w:rPr>
      </w:pPr>
      <w:r>
        <w:rPr>
          <w:bCs/>
          <w:iCs/>
        </w:rPr>
        <w:t>оценочная шкала ответа на экзаменационный вопрос</w:t>
      </w:r>
    </w:p>
    <w:p w:rsidR="00826537" w:rsidRDefault="00826537" w:rsidP="00826537">
      <w:pPr>
        <w:jc w:val="both"/>
        <w:rPr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572"/>
      </w:tblGrid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Процентный интервал 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оценки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менее 50%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51% - 70%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26537" w:rsidTr="00826537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71% - 85%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86% - 100%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826537" w:rsidRDefault="00826537" w:rsidP="00826537">
      <w:pPr>
        <w:shd w:val="clear" w:color="auto" w:fill="FFFFFF"/>
        <w:ind w:firstLine="709"/>
        <w:jc w:val="both"/>
        <w:rPr>
          <w:szCs w:val="28"/>
        </w:rPr>
      </w:pPr>
    </w:p>
    <w:p w:rsidR="00826537" w:rsidRDefault="00826537" w:rsidP="00826537">
      <w:pPr>
        <w:ind w:firstLine="709"/>
        <w:jc w:val="both"/>
      </w:pPr>
      <w:r>
        <w:rPr>
          <w:bCs/>
        </w:rPr>
        <w:t xml:space="preserve">Шкала оценки уровня знаний, умений и навыков, демонстрируемых </w:t>
      </w:r>
      <w:r>
        <w:t>ответами на тестовые задания</w:t>
      </w:r>
    </w:p>
    <w:p w:rsidR="00826537" w:rsidRDefault="00826537" w:rsidP="00826537">
      <w:pPr>
        <w:ind w:firstLine="709"/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90-100% правильных ответов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«отлично»</w:t>
            </w:r>
          </w:p>
        </w:tc>
      </w:tr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75-89% правильных ответов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«хорошо»</w:t>
            </w:r>
          </w:p>
        </w:tc>
      </w:tr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51-74% правильных ответов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«удовлетворительно»</w:t>
            </w:r>
          </w:p>
        </w:tc>
      </w:tr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/>
        </w:tc>
      </w:tr>
    </w:tbl>
    <w:p w:rsidR="00826537" w:rsidRDefault="00826537" w:rsidP="00826537">
      <w:pPr>
        <w:ind w:firstLine="709"/>
      </w:pPr>
    </w:p>
    <w:p w:rsidR="00826537" w:rsidRDefault="00826537" w:rsidP="00826537">
      <w:pPr>
        <w:jc w:val="both"/>
        <w:rPr>
          <w:bCs/>
        </w:rPr>
      </w:pPr>
      <w:r>
        <w:rPr>
          <w:bCs/>
        </w:rPr>
        <w:t>Шкала оценки уровня знаний, умений и навыков при ответах на теоретические вопросы</w:t>
      </w:r>
    </w:p>
    <w:p w:rsidR="00826537" w:rsidRDefault="00826537" w:rsidP="00826537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Балл 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Показатели оценивания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20-25</w:t>
            </w: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показано знание сути проблемн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го вопроса, владение информац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ей о дискуссионных моментах дисциплины;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 на вопрос изложен грамо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но, в определенной логической последовательности;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точно используется терминол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гия;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показано умение иллюстрировать теоретические положения ко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кретными примерами, применять их в новой ситуации;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>
              <w:rPr>
                <w:bCs/>
                <w:iCs/>
              </w:rPr>
              <w:t>сформированность</w:t>
            </w:r>
            <w:proofErr w:type="spellEnd"/>
            <w:r>
              <w:rPr>
                <w:bCs/>
                <w:iCs/>
              </w:rPr>
              <w:t xml:space="preserve"> и устойчивость компетенций, ум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ний и навыков;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продемонстрирована способность творчески применять знание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рии к решению профессионал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ных задач;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знание с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временной учебной и научной л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тературы;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Обучающийся показывает всесторонние и глубокие знания программного м</w:t>
            </w:r>
            <w:r>
              <w:rPr>
                <w:bCs/>
              </w:rPr>
              <w:t>а</w:t>
            </w:r>
            <w:r>
              <w:rPr>
                <w:bCs/>
              </w:rPr>
              <w:t>териала,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последовательно и четко выражает мысли по бил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ту;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демонстрирует спосо</w:t>
            </w:r>
            <w:r>
              <w:rPr>
                <w:bCs/>
              </w:rPr>
              <w:t>б</w:t>
            </w:r>
            <w:r>
              <w:rPr>
                <w:bCs/>
              </w:rPr>
              <w:t>ность применять теорет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ческие знания для анализа практических ситуаций, делать правильные выв</w:t>
            </w:r>
            <w:r>
              <w:rPr>
                <w:bCs/>
              </w:rPr>
              <w:t>о</w:t>
            </w:r>
            <w:r>
              <w:rPr>
                <w:bCs/>
              </w:rPr>
              <w:t>ды, проявляет творческие способности в понимании, изложении и использов</w:t>
            </w:r>
            <w:r>
              <w:rPr>
                <w:bCs/>
              </w:rPr>
              <w:t>а</w:t>
            </w:r>
            <w:r>
              <w:rPr>
                <w:bCs/>
              </w:rPr>
              <w:t>нии программного мат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риала;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подтверждает полное о</w:t>
            </w:r>
            <w:r>
              <w:rPr>
                <w:bCs/>
              </w:rPr>
              <w:t>с</w:t>
            </w:r>
            <w:r>
              <w:rPr>
                <w:bCs/>
              </w:rPr>
              <w:t>воение компетенций, пр</w:t>
            </w:r>
            <w:r>
              <w:rPr>
                <w:bCs/>
              </w:rPr>
              <w:t>е</w:t>
            </w:r>
            <w:r>
              <w:rPr>
                <w:bCs/>
              </w:rPr>
              <w:t>дусмотренных программой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15-19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ответы излагаются систематиз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ровано и последовательно;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умение ан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лизировать материал, однако не все выводы носят аргументир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ванный и доказательный хара</w:t>
            </w:r>
            <w:r>
              <w:rPr>
                <w:bCs/>
                <w:iCs/>
              </w:rPr>
              <w:t>к</w:t>
            </w:r>
            <w:r>
              <w:rPr>
                <w:bCs/>
                <w:iCs/>
              </w:rPr>
              <w:t>тер;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 имеет один из недостатков: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а) в изложении допущены н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большие пробелы, не исказившие содержание ответа;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б) допущены один – два недочета при освещении основного соде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жания ответа;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в) допущены ошибка или более двух недочетов при освещении второстепенных вопросов.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обучающийся показывает полное </w:t>
            </w:r>
            <w:proofErr w:type="spellStart"/>
            <w:r>
              <w:rPr>
                <w:bCs/>
                <w:iCs/>
              </w:rPr>
              <w:t>знаниепрограммн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го</w:t>
            </w:r>
            <w:proofErr w:type="spellEnd"/>
            <w:r>
              <w:rPr>
                <w:bCs/>
                <w:iCs/>
              </w:rPr>
              <w:t xml:space="preserve"> материала, основной и дополнительной литерат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ры; 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дает полные ответы на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ретические вопросы, д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пуская некоторые неточн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 xml:space="preserve">сти; 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правильно применяет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ретические положения к оценке практических с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туаций;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демонстрирует хороший уровень освоения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 и в целом подтверждает освоение компетенций, предусмотренных 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граммой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11-15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нейшего усвоения материала;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усвоены основные категории по рассматриваемому и дополн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тельным вопросам;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имелись затруднения или доп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щены ошибки в определении 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lastRenderedPageBreak/>
              <w:t>нятий, использовании терминол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гии, исправленные после н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скольких наводящих вопросов;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при неполном знании теоретич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ского материала выявлена недо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 xml:space="preserve">таточная </w:t>
            </w:r>
            <w:proofErr w:type="spellStart"/>
            <w:r>
              <w:rPr>
                <w:bCs/>
                <w:iCs/>
              </w:rPr>
              <w:t>сформированность</w:t>
            </w:r>
            <w:proofErr w:type="spellEnd"/>
            <w:r>
              <w:rPr>
                <w:bCs/>
                <w:iCs/>
              </w:rPr>
              <w:t xml:space="preserve"> ко</w:t>
            </w:r>
            <w:r>
              <w:rPr>
                <w:bCs/>
                <w:iCs/>
              </w:rPr>
              <w:t>м</w:t>
            </w:r>
            <w:r>
              <w:rPr>
                <w:bCs/>
                <w:iCs/>
              </w:rPr>
              <w:t>петенций, умений и навыков, ст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дент не может применить теорию в новой ситуации;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обучающийся показывает знание основного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 в объеме, необходимом для предстоящей профе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 xml:space="preserve">сиональной деятельности; 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при ответе на вопросы б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лета и дополнительные в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просы не допускает грубых ошибок, но испытывает з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труднения в последов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тельности их изложения; 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не в полной мере демонс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рирует способность пр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менять теоретические зн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ния для анализа практич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ских ситуаций;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подтверждает освоение компетенций, предусмо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ренных программой на м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нимально допустимом уровне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Менее 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обнаружено незнание или неп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нимание большей или наиболее важной части учебного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ла;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допущены ошибки в определении понятий, при использовании те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минологии, которые не исправл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ны после нескольких наводящих вопросов.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обучающийся имеет сущ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ственные пробелы в знан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ях основного учебного м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териала по дисциплине; </w:t>
            </w:r>
          </w:p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способен аргументир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вано и последовательно его излагать, допускает грубые ошибки в ответах, непр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вильно отвечает на вопр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сы или затрудняется с 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 xml:space="preserve">ветом; </w:t>
            </w:r>
          </w:p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подтверждает освоение компетенций, предусмо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ренных программой</w:t>
            </w:r>
          </w:p>
        </w:tc>
      </w:tr>
    </w:tbl>
    <w:p w:rsidR="00826537" w:rsidRDefault="00826537" w:rsidP="00826537">
      <w:pPr>
        <w:jc w:val="both"/>
        <w:rPr>
          <w:bCs/>
          <w:iCs/>
        </w:rPr>
      </w:pPr>
    </w:p>
    <w:p w:rsidR="00826537" w:rsidRDefault="00826537" w:rsidP="00826537">
      <w:pPr>
        <w:jc w:val="both"/>
        <w:rPr>
          <w:bCs/>
        </w:rPr>
      </w:pPr>
      <w:r>
        <w:rPr>
          <w:bCs/>
          <w:iCs/>
        </w:rPr>
        <w:t xml:space="preserve">оценочная шкала письменного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Балы за вопрос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Суммарное количество баллов 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20-25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40-50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15-19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30-39</w:t>
            </w:r>
          </w:p>
        </w:tc>
      </w:tr>
      <w:tr w:rsidR="00826537" w:rsidTr="00826537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10-14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20-28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Менее 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Менее 20</w:t>
            </w:r>
          </w:p>
        </w:tc>
      </w:tr>
    </w:tbl>
    <w:p w:rsidR="00826537" w:rsidRDefault="00826537" w:rsidP="00826537"/>
    <w:p w:rsidR="002577AA" w:rsidRDefault="002577AA" w:rsidP="002577AA">
      <w:pPr>
        <w:jc w:val="both"/>
        <w:rPr>
          <w:b/>
          <w:bCs/>
        </w:rPr>
      </w:pPr>
      <w:r>
        <w:rPr>
          <w:b/>
          <w:bCs/>
        </w:rPr>
        <w:t>7.3 Типовые контрольные задания или иные материалы, необходимые для оценки знаний, умений, навыков и (или) опыта деятельности, характеризующих этапы фо</w:t>
      </w:r>
      <w:r>
        <w:rPr>
          <w:b/>
          <w:bCs/>
        </w:rPr>
        <w:t>р</w:t>
      </w:r>
      <w:r>
        <w:rPr>
          <w:b/>
          <w:bCs/>
        </w:rPr>
        <w:t xml:space="preserve">мирования компетенций в процессе освоения образовательной программы.  </w:t>
      </w:r>
    </w:p>
    <w:p w:rsidR="002577AA" w:rsidRDefault="002577AA" w:rsidP="002577AA">
      <w:pPr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2577AA" w:rsidRDefault="002577AA" w:rsidP="002577AA">
      <w:pPr>
        <w:jc w:val="both"/>
        <w:rPr>
          <w:b/>
          <w:bCs/>
        </w:rPr>
      </w:pPr>
    </w:p>
    <w:tbl>
      <w:tblPr>
        <w:tblW w:w="9855" w:type="dxa"/>
        <w:tblInd w:w="-106" w:type="dxa"/>
        <w:tblLayout w:type="fixed"/>
        <w:tblLook w:val="00A0"/>
      </w:tblPr>
      <w:tblGrid>
        <w:gridCol w:w="781"/>
        <w:gridCol w:w="2410"/>
        <w:gridCol w:w="3120"/>
        <w:gridCol w:w="3544"/>
      </w:tblGrid>
      <w:tr w:rsidR="002577AA" w:rsidTr="00FD4025">
        <w:trPr>
          <w:cantSplit/>
          <w:trHeight w:val="179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577AA" w:rsidRDefault="002577AA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7AA" w:rsidRDefault="002577AA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Раздел  дисциплины, обеспечивающий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компетенции (или ее части)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7AA" w:rsidRDefault="00257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содержание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трольного задания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7AA" w:rsidRDefault="00257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Требования к выполнению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трольного задания и срокам сдачи </w:t>
            </w:r>
          </w:p>
        </w:tc>
      </w:tr>
      <w:tr w:rsidR="002577AA" w:rsidTr="00FD4025">
        <w:trPr>
          <w:trHeight w:val="276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AA" w:rsidRDefault="00257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КОНТРОЛЬНАЯ ТОЧКА</w:t>
            </w:r>
          </w:p>
        </w:tc>
      </w:tr>
      <w:tr w:rsidR="002577AA" w:rsidTr="00FD4025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77AA" w:rsidRDefault="002577AA">
            <w:pPr>
              <w:rPr>
                <w:color w:val="000000"/>
              </w:rPr>
            </w:pPr>
            <w:r>
              <w:rPr>
                <w:color w:val="000000"/>
              </w:rPr>
              <w:t>5/4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AA" w:rsidRDefault="002577AA">
            <w:pPr>
              <w:rPr>
                <w:color w:val="000000"/>
              </w:rPr>
            </w:pPr>
            <w:r>
              <w:t xml:space="preserve">Теоретико-методологические </w:t>
            </w:r>
            <w:r>
              <w:lastRenderedPageBreak/>
              <w:t>основы ресурсов и</w:t>
            </w:r>
            <w:r>
              <w:t>н</w:t>
            </w:r>
            <w:r>
              <w:t>дустрии гостеприи</w:t>
            </w:r>
            <w:r>
              <w:t>м</w:t>
            </w:r>
            <w:r>
              <w:t>ства</w:t>
            </w:r>
            <w:r>
              <w:rPr>
                <w:color w:val="000000"/>
              </w:rPr>
              <w:t xml:space="preserve">; </w:t>
            </w:r>
            <w:r>
              <w:t>Туристско-рекреационные р</w:t>
            </w:r>
            <w:r>
              <w:t>е</w:t>
            </w:r>
            <w:r>
              <w:t>сурсы и условия, п</w:t>
            </w:r>
            <w:r>
              <w:t>о</w:t>
            </w:r>
            <w:r>
              <w:t>тенциал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77AA" w:rsidRDefault="008111B2">
            <w:pPr>
              <w:rPr>
                <w:b/>
              </w:rPr>
            </w:pPr>
            <w:r>
              <w:rPr>
                <w:b/>
              </w:rPr>
              <w:lastRenderedPageBreak/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7AA" w:rsidRDefault="00C26E72" w:rsidP="00C26E72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 xml:space="preserve">ется в специально отведенное </w:t>
            </w:r>
            <w:r w:rsidRPr="00C26E72">
              <w:rPr>
                <w:color w:val="000000"/>
              </w:rPr>
              <w:lastRenderedPageBreak/>
              <w:t>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2577AA" w:rsidTr="00FD4025">
        <w:trPr>
          <w:trHeight w:val="276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AA" w:rsidRDefault="002577AA">
            <w:pPr>
              <w:jc w:val="center"/>
            </w:pPr>
            <w:r>
              <w:lastRenderedPageBreak/>
              <w:t>ВТОРАЯ КОНТРОЛЬНАЯ ТОЧКА</w:t>
            </w:r>
          </w:p>
        </w:tc>
      </w:tr>
      <w:tr w:rsidR="002E2082" w:rsidTr="00FD4025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082" w:rsidRDefault="002E2082">
            <w:pPr>
              <w:rPr>
                <w:color w:val="000000"/>
              </w:rPr>
            </w:pPr>
            <w:r>
              <w:rPr>
                <w:color w:val="000000"/>
              </w:rPr>
              <w:t>9/4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082" w:rsidRDefault="002E2082">
            <w:pPr>
              <w:rPr>
                <w:color w:val="000000"/>
              </w:rPr>
            </w:pPr>
            <w:r>
              <w:t>Туристско-рекреационные р</w:t>
            </w:r>
            <w:r>
              <w:t>е</w:t>
            </w:r>
            <w:r>
              <w:t>сурсы и условия, п</w:t>
            </w:r>
            <w:r>
              <w:t>о</w:t>
            </w:r>
            <w:r>
              <w:t>тенциал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082" w:rsidRPr="00981937" w:rsidRDefault="00181F45">
            <w:pPr>
              <w:rPr>
                <w:b/>
              </w:rPr>
            </w:pPr>
            <w:r>
              <w:rPr>
                <w:b/>
              </w:rPr>
              <w:t>Семинар в форме диску</w:t>
            </w:r>
            <w:r>
              <w:rPr>
                <w:b/>
              </w:rPr>
              <w:t>с</w:t>
            </w:r>
            <w:r>
              <w:rPr>
                <w:b/>
              </w:rPr>
              <w:t>сии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082" w:rsidRPr="00981937" w:rsidRDefault="002E2082" w:rsidP="00981937">
            <w:pPr>
              <w:rPr>
                <w:color w:val="000000"/>
              </w:rPr>
            </w:pPr>
            <w:r w:rsidRPr="00981937">
              <w:rPr>
                <w:color w:val="000000"/>
              </w:rPr>
              <w:t>Текущий контроль осуществл</w:t>
            </w:r>
            <w:r w:rsidRPr="00981937">
              <w:rPr>
                <w:color w:val="000000"/>
              </w:rPr>
              <w:t>я</w:t>
            </w:r>
            <w:r w:rsidRPr="00981937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</w:t>
            </w:r>
            <w:r w:rsidR="00981937" w:rsidRPr="00981937">
              <w:rPr>
                <w:color w:val="000000"/>
              </w:rPr>
              <w:t xml:space="preserve"> обсуждаемым</w:t>
            </w:r>
            <w:r w:rsidRPr="00981937">
              <w:rPr>
                <w:color w:val="000000"/>
              </w:rPr>
              <w:t xml:space="preserve"> </w:t>
            </w:r>
            <w:r w:rsidR="00981937" w:rsidRPr="00981937">
              <w:rPr>
                <w:color w:val="000000"/>
              </w:rPr>
              <w:t>вопр</w:t>
            </w:r>
            <w:r w:rsidR="00981937" w:rsidRPr="00981937">
              <w:rPr>
                <w:color w:val="000000"/>
              </w:rPr>
              <w:t>о</w:t>
            </w:r>
            <w:r w:rsidR="00981937" w:rsidRPr="00981937">
              <w:rPr>
                <w:color w:val="000000"/>
              </w:rPr>
              <w:t xml:space="preserve">сам </w:t>
            </w:r>
          </w:p>
        </w:tc>
      </w:tr>
      <w:tr w:rsidR="002577AA" w:rsidTr="00FD4025">
        <w:trPr>
          <w:trHeight w:val="276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AA" w:rsidRDefault="002577AA">
            <w:pPr>
              <w:jc w:val="center"/>
            </w:pPr>
            <w:r>
              <w:t>ТРЕТЬЯ КОНТРОЛЬНАЯ ТОЧКА</w:t>
            </w:r>
          </w:p>
        </w:tc>
      </w:tr>
      <w:tr w:rsidR="002E2082" w:rsidTr="00FD4025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082" w:rsidRDefault="002E2082" w:rsidP="00B55EA7">
            <w:pPr>
              <w:rPr>
                <w:color w:val="000000"/>
              </w:rPr>
            </w:pPr>
            <w:r>
              <w:t>12/4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082" w:rsidRDefault="002E2082" w:rsidP="00B55EA7">
            <w:pPr>
              <w:rPr>
                <w:color w:val="000000"/>
              </w:rPr>
            </w:pPr>
            <w:r>
              <w:t>Туристско-рекреационные р</w:t>
            </w:r>
            <w:r>
              <w:t>е</w:t>
            </w:r>
            <w:r>
              <w:t>сурсы и условия, п</w:t>
            </w:r>
            <w:r>
              <w:t>о</w:t>
            </w:r>
            <w:r>
              <w:t>тенциал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082" w:rsidRDefault="008111B2" w:rsidP="00B55EA7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082" w:rsidRDefault="002E2082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FD4025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КОНТРОЛЬНАЯ ТОЧКА</w:t>
            </w:r>
          </w:p>
        </w:tc>
      </w:tr>
      <w:tr w:rsidR="00FD4025" w:rsidTr="00FD4025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25" w:rsidRDefault="00FD4025" w:rsidP="00FD4025">
            <w:pPr>
              <w:rPr>
                <w:color w:val="000000"/>
              </w:rPr>
            </w:pPr>
            <w:r>
              <w:t>Туристско-рекреационные р</w:t>
            </w:r>
            <w:r>
              <w:t>е</w:t>
            </w:r>
            <w:r>
              <w:t>сурсы и условия, п</w:t>
            </w:r>
            <w:r>
              <w:t>о</w:t>
            </w:r>
            <w:r>
              <w:t>тенциал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rPr>
                <w:color w:val="000000"/>
              </w:rPr>
            </w:pPr>
            <w:r>
              <w:rPr>
                <w:color w:val="000000"/>
              </w:rPr>
              <w:t>Защита проекта</w:t>
            </w:r>
          </w:p>
          <w:p w:rsidR="00FD4025" w:rsidRDefault="00FD4025" w:rsidP="00A92605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25" w:rsidRDefault="00FD4025" w:rsidP="00FD4025">
            <w:pPr>
              <w:rPr>
                <w:color w:val="000000"/>
              </w:rPr>
            </w:pPr>
            <w:r>
              <w:rPr>
                <w:color w:val="000000"/>
              </w:rPr>
              <w:t>Работа оценивается в 30 баллов в зависимости от уровня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полнения работы и защиты</w:t>
            </w:r>
            <w:r w:rsidR="0083191A">
              <w:rPr>
                <w:color w:val="000000"/>
              </w:rPr>
              <w:t xml:space="preserve"> с</w:t>
            </w:r>
            <w:r w:rsidR="0083191A">
              <w:rPr>
                <w:color w:val="000000"/>
              </w:rPr>
              <w:t>о</w:t>
            </w:r>
            <w:r w:rsidR="0083191A">
              <w:rPr>
                <w:color w:val="000000"/>
              </w:rPr>
              <w:t>гласно критериям оценивания  проекта</w:t>
            </w:r>
          </w:p>
          <w:p w:rsidR="00FD4025" w:rsidRDefault="00FD4025" w:rsidP="00FD4025">
            <w:pPr>
              <w:rPr>
                <w:color w:val="000000"/>
              </w:rPr>
            </w:pPr>
          </w:p>
        </w:tc>
      </w:tr>
      <w:tr w:rsidR="00FD4025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rPr>
                <w:color w:val="000000"/>
              </w:rPr>
            </w:pPr>
            <w:r>
              <w:rPr>
                <w:color w:val="000000"/>
              </w:rPr>
              <w:t>В каждом из 4 отрезков обучающиеся должны выполнить задания, выполнение которых в сумме предполагает получение 65 баллов. Невыполнение задания засчитывается как долг и подлежит исправлению.</w:t>
            </w:r>
          </w:p>
        </w:tc>
      </w:tr>
      <w:tr w:rsidR="00FD4025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КОНТРОЛЬНАЯ ТОЧКА</w:t>
            </w:r>
          </w:p>
        </w:tc>
      </w:tr>
      <w:tr w:rsidR="0083191A" w:rsidTr="00FD4025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FD4025">
            <w:r>
              <w:t>Туристско-рекреационные р</w:t>
            </w:r>
            <w:r>
              <w:t>е</w:t>
            </w:r>
            <w:r>
              <w:t>сурсы и условия, п</w:t>
            </w:r>
            <w:r>
              <w:t>о</w:t>
            </w:r>
            <w:r>
              <w:t>тенциал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FD4025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 КОНТРОЛЬНАЯ ТОЧКА</w:t>
            </w:r>
          </w:p>
        </w:tc>
      </w:tr>
      <w:tr w:rsidR="0083191A" w:rsidTr="00FD4025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FD4025">
            <w:r>
              <w:t>Природные ресурсы и условия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 xml:space="preserve">ется в специально отведенное на занятиях семинарского типа время. Основным требованием </w:t>
            </w:r>
            <w:r w:rsidRPr="00C26E72">
              <w:rPr>
                <w:color w:val="000000"/>
              </w:rPr>
              <w:lastRenderedPageBreak/>
              <w:t>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FD4025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ТРЕТЬЯ КОНТРОЛЬНАЯ ТОЧКА</w:t>
            </w:r>
          </w:p>
        </w:tc>
      </w:tr>
      <w:tr w:rsidR="0083191A" w:rsidTr="00747D7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r>
              <w:t>Природные ресурсы и условия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КОНТРОЛЬНАЯ ТОЧКА</w:t>
            </w:r>
          </w:p>
        </w:tc>
      </w:tr>
      <w:tr w:rsidR="0083191A" w:rsidTr="00747D7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r>
              <w:t>Природные ресурсы и условия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rPr>
                <w:color w:val="000000"/>
              </w:rPr>
            </w:pPr>
            <w:r>
              <w:rPr>
                <w:color w:val="000000"/>
              </w:rPr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КОНТРОЛЬНАЯ ТОЧКА</w:t>
            </w:r>
          </w:p>
        </w:tc>
      </w:tr>
      <w:tr w:rsidR="00B55EA7" w:rsidTr="008946C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r>
              <w:t>Общественные и общественно-природные ресурсы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A7" w:rsidRPr="00DF294F" w:rsidRDefault="008111B2" w:rsidP="00B55EA7">
            <w:pPr>
              <w:jc w:val="both"/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A7" w:rsidRDefault="00B55EA7" w:rsidP="00B55EA7">
            <w:pPr>
              <w:rPr>
                <w:color w:val="000000"/>
              </w:rPr>
            </w:pPr>
            <w:r>
              <w:t>Работа оценивается согласно критериям оценивания практ</w:t>
            </w:r>
            <w:r>
              <w:t>и</w:t>
            </w:r>
            <w:r>
              <w:t>ческих работ и выставляется суммарная оценка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 КОНТРОЛЬНАЯ ТОЧКА</w:t>
            </w:r>
          </w:p>
        </w:tc>
      </w:tr>
      <w:tr w:rsidR="0083191A" w:rsidTr="00FD4025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r>
              <w:t>Общественные и общественно-природные ресурсы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</w:pPr>
            <w:r>
              <w:t>ТРЕТЬЯ КОНТРОЛЬНАЯ ТОЧКА</w:t>
            </w:r>
          </w:p>
        </w:tc>
      </w:tr>
      <w:tr w:rsidR="0083191A" w:rsidTr="00FD4025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pPr>
              <w:jc w:val="center"/>
              <w:rPr>
                <w:color w:val="000000"/>
              </w:rPr>
            </w:pPr>
            <w:r>
              <w:t>11/6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r>
              <w:t>Общественные и общественно-природные ресурсы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lastRenderedPageBreak/>
              <w:t>ческим работ  в устной форме.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ЧЕТВЕРТАЯ КОНТРОЛЬНАЯ ТОЧКА</w:t>
            </w:r>
          </w:p>
        </w:tc>
      </w:tr>
      <w:tr w:rsidR="0083191A" w:rsidTr="00747D7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A" w:rsidRDefault="0083191A" w:rsidP="00B55EA7">
            <w:r>
              <w:t>Общественные и общественно-природные ресурсы.</w:t>
            </w:r>
          </w:p>
          <w:p w:rsidR="0083191A" w:rsidRDefault="0083191A" w:rsidP="00B55EA7">
            <w:r>
              <w:t>Пространственная организация ресу</w:t>
            </w:r>
            <w:r>
              <w:t>р</w:t>
            </w:r>
            <w:r>
              <w:t>сов, условий и п</w:t>
            </w:r>
            <w:r>
              <w:t>о</w:t>
            </w:r>
            <w:r>
              <w:t>тенциала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rPr>
                <w:color w:val="000000"/>
              </w:rPr>
            </w:pPr>
            <w:r>
              <w:rPr>
                <w:color w:val="000000"/>
              </w:rPr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ПЕРВАЯ КОНТРОЛЬНАЯ ТОЧКА</w:t>
            </w:r>
          </w:p>
        </w:tc>
      </w:tr>
      <w:tr w:rsidR="00FF7FCC" w:rsidTr="00747D7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CC" w:rsidRDefault="00FF7FCC" w:rsidP="00B55EA7">
            <w:r>
              <w:t>Пространственная организация ресу</w:t>
            </w:r>
            <w:r>
              <w:t>р</w:t>
            </w:r>
            <w:r>
              <w:t>сов, условий и п</w:t>
            </w:r>
            <w:r>
              <w:t>о</w:t>
            </w:r>
            <w:r>
              <w:t>тенциала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FF7FCC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 КОНТРОЛЬНАЯ ТОЧКА</w:t>
            </w:r>
          </w:p>
        </w:tc>
      </w:tr>
      <w:tr w:rsidR="008111B2" w:rsidTr="00747D7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B2" w:rsidRDefault="008111B2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B2" w:rsidRDefault="008111B2" w:rsidP="00B55EA7">
            <w:r>
              <w:t>Экология и охрана туристских ресурсов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B2" w:rsidRDefault="008111B2" w:rsidP="0023349A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B2" w:rsidRDefault="008111B2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FF7FCC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ТРЕТЬЯ КОНТРОЛЬНАЯ ТОЧКА</w:t>
            </w:r>
          </w:p>
        </w:tc>
      </w:tr>
      <w:tr w:rsidR="008111B2" w:rsidTr="00747D7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B2" w:rsidRDefault="008111B2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B2" w:rsidRDefault="008111B2" w:rsidP="00B55EA7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B2" w:rsidRDefault="008111B2" w:rsidP="0023349A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B2" w:rsidRDefault="008111B2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FF7FCC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КОНТРОЛЬНАЯ ТОЧКА</w:t>
            </w:r>
          </w:p>
        </w:tc>
      </w:tr>
      <w:tr w:rsidR="00FF7FCC" w:rsidTr="00FD4025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CC" w:rsidRDefault="00FF7FCC" w:rsidP="00B55EA7">
            <w:r>
              <w:t>Экология и охрана туристских ресурсов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CC" w:rsidRDefault="00FF7FCC" w:rsidP="00B55E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Защита итогового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CC" w:rsidRDefault="00FF7FCC" w:rsidP="00FF7FCC">
            <w:pPr>
              <w:rPr>
                <w:color w:val="000000"/>
              </w:rPr>
            </w:pPr>
            <w:r>
              <w:rPr>
                <w:color w:val="000000"/>
              </w:rPr>
              <w:t>Обучающиеся делятся на гру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пы по 5-6 человек, которые представляют проект и защ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щают его. Работа оценивается по 30 бальной системе в зав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симости от качества выполне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ной работы и ее защиты согла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 критериям оценивания 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екта</w:t>
            </w:r>
          </w:p>
        </w:tc>
      </w:tr>
      <w:tr w:rsidR="00FF7FCC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B55E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</w:tbl>
    <w:p w:rsidR="002577AA" w:rsidRDefault="002577AA" w:rsidP="002577AA">
      <w:pPr>
        <w:jc w:val="both"/>
        <w:rPr>
          <w:b/>
          <w:bCs/>
        </w:rPr>
      </w:pPr>
    </w:p>
    <w:p w:rsidR="00DB6D18" w:rsidRDefault="00DB6D18" w:rsidP="005D43B0">
      <w:pPr>
        <w:jc w:val="center"/>
      </w:pPr>
      <w:r>
        <w:t xml:space="preserve">Семестр </w:t>
      </w:r>
      <w:r w:rsidR="0021711D">
        <w:t>4</w:t>
      </w:r>
    </w:p>
    <w:p w:rsidR="005D43B0" w:rsidRPr="007A5258" w:rsidRDefault="005D43B0" w:rsidP="005D43B0">
      <w:pPr>
        <w:jc w:val="center"/>
      </w:pPr>
      <w:r w:rsidRPr="007A5258">
        <w:t>КОНТРОЛЬНАЯ ТОЧКА 1</w:t>
      </w:r>
    </w:p>
    <w:p w:rsidR="002577AA" w:rsidRDefault="005D43B0" w:rsidP="002577AA">
      <w:pPr>
        <w:ind w:firstLine="720"/>
        <w:jc w:val="both"/>
        <w:rPr>
          <w:szCs w:val="28"/>
        </w:rPr>
      </w:pPr>
      <w:r w:rsidRPr="007A5258">
        <w:rPr>
          <w:b/>
        </w:rPr>
        <w:t xml:space="preserve">1. </w:t>
      </w:r>
      <w:r w:rsidR="002577AA">
        <w:rPr>
          <w:b/>
          <w:szCs w:val="28"/>
        </w:rPr>
        <w:t>Практичес</w:t>
      </w:r>
      <w:r>
        <w:rPr>
          <w:b/>
          <w:szCs w:val="28"/>
        </w:rPr>
        <w:t>кое занятие</w:t>
      </w:r>
      <w:r w:rsidR="002577AA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2577AA">
        <w:rPr>
          <w:szCs w:val="28"/>
        </w:rPr>
        <w:t>Вид практического занятия: Семинар-дискуссия</w:t>
      </w:r>
    </w:p>
    <w:p w:rsidR="002577AA" w:rsidRDefault="005D43B0" w:rsidP="002577AA">
      <w:pPr>
        <w:ind w:firstLine="720"/>
        <w:jc w:val="both"/>
        <w:rPr>
          <w:i/>
          <w:szCs w:val="28"/>
        </w:rPr>
      </w:pPr>
      <w:r>
        <w:rPr>
          <w:szCs w:val="28"/>
        </w:rPr>
        <w:t xml:space="preserve">Тема </w:t>
      </w:r>
      <w:r w:rsidR="002577AA">
        <w:rPr>
          <w:szCs w:val="28"/>
        </w:rPr>
        <w:t>занятия: Базовые понятия дисциплины и ее значение для индустрии гост</w:t>
      </w:r>
      <w:r w:rsidR="002577AA">
        <w:rPr>
          <w:szCs w:val="28"/>
        </w:rPr>
        <w:t>е</w:t>
      </w:r>
      <w:r w:rsidR="002577AA">
        <w:rPr>
          <w:szCs w:val="28"/>
        </w:rPr>
        <w:t xml:space="preserve">приимства </w:t>
      </w:r>
    </w:p>
    <w:p w:rsidR="002577AA" w:rsidRDefault="005D43B0" w:rsidP="002577AA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b/>
          <w:szCs w:val="28"/>
        </w:rPr>
        <w:t xml:space="preserve">Практическое занятие. </w:t>
      </w:r>
      <w:r w:rsidR="002577AA">
        <w:rPr>
          <w:szCs w:val="28"/>
        </w:rPr>
        <w:t>Вид практического занятия: Семинар-дискуссия</w:t>
      </w:r>
    </w:p>
    <w:p w:rsidR="002577AA" w:rsidRDefault="005D43B0" w:rsidP="002577AA">
      <w:pPr>
        <w:ind w:firstLine="720"/>
        <w:jc w:val="both"/>
        <w:rPr>
          <w:szCs w:val="28"/>
        </w:rPr>
      </w:pPr>
      <w:r>
        <w:rPr>
          <w:szCs w:val="28"/>
        </w:rPr>
        <w:t xml:space="preserve">Тема </w:t>
      </w:r>
      <w:r w:rsidR="002577AA">
        <w:rPr>
          <w:szCs w:val="28"/>
        </w:rPr>
        <w:t>занятия: Понятие и свойства туристско-рекреационных ресурсов и условий; классификация. Информационные ресурсы.</w:t>
      </w:r>
    </w:p>
    <w:p w:rsidR="00806FFF" w:rsidRDefault="00806FFF" w:rsidP="005D43B0">
      <w:pPr>
        <w:jc w:val="center"/>
      </w:pPr>
    </w:p>
    <w:p w:rsidR="005D43B0" w:rsidRPr="007A5258" w:rsidRDefault="005D43B0" w:rsidP="005D43B0">
      <w:pPr>
        <w:jc w:val="center"/>
      </w:pPr>
      <w:r w:rsidRPr="007A5258">
        <w:t>КОНТРОЛЬНАЯ ТОЧКА 2</w:t>
      </w:r>
    </w:p>
    <w:p w:rsidR="005D43B0" w:rsidRDefault="005D43B0" w:rsidP="002577AA">
      <w:pPr>
        <w:ind w:firstLine="720"/>
        <w:jc w:val="both"/>
        <w:rPr>
          <w:szCs w:val="28"/>
        </w:rPr>
      </w:pPr>
    </w:p>
    <w:p w:rsidR="002577AA" w:rsidRDefault="003134EA" w:rsidP="002577AA">
      <w:pPr>
        <w:ind w:firstLine="720"/>
        <w:jc w:val="both"/>
        <w:rPr>
          <w:i/>
          <w:szCs w:val="28"/>
        </w:rPr>
      </w:pPr>
      <w:r>
        <w:rPr>
          <w:b/>
          <w:szCs w:val="28"/>
        </w:rPr>
        <w:t>3.</w:t>
      </w:r>
      <w:r w:rsidR="007154E7">
        <w:rPr>
          <w:b/>
          <w:szCs w:val="28"/>
        </w:rPr>
        <w:t xml:space="preserve"> </w:t>
      </w:r>
      <w:r w:rsidR="002577AA">
        <w:rPr>
          <w:b/>
          <w:szCs w:val="28"/>
        </w:rPr>
        <w:t>Практическое занятие</w:t>
      </w:r>
      <w:r>
        <w:rPr>
          <w:b/>
          <w:szCs w:val="28"/>
        </w:rPr>
        <w:t xml:space="preserve">. </w:t>
      </w:r>
      <w:r w:rsidR="002577AA">
        <w:rPr>
          <w:szCs w:val="28"/>
        </w:rPr>
        <w:t>Вид практическо</w:t>
      </w:r>
      <w:r w:rsidR="005D43B0">
        <w:rPr>
          <w:szCs w:val="28"/>
        </w:rPr>
        <w:t>го занятия:</w:t>
      </w:r>
      <w:r>
        <w:rPr>
          <w:szCs w:val="28"/>
        </w:rPr>
        <w:t xml:space="preserve"> </w:t>
      </w:r>
      <w:r w:rsidRPr="007A5258">
        <w:t xml:space="preserve">Вид занятия: </w:t>
      </w:r>
      <w:r w:rsidRPr="007A5258">
        <w:rPr>
          <w:i/>
        </w:rPr>
        <w:t>семинар</w:t>
      </w:r>
      <w:r w:rsidRPr="007A5258">
        <w:t xml:space="preserve"> в форме панельной дискуссии</w:t>
      </w:r>
      <w:r w:rsidR="005D43B0">
        <w:rPr>
          <w:szCs w:val="28"/>
        </w:rPr>
        <w:t xml:space="preserve"> Тема </w:t>
      </w:r>
      <w:r w:rsidR="002577AA">
        <w:rPr>
          <w:szCs w:val="28"/>
        </w:rPr>
        <w:t xml:space="preserve">занятия: </w:t>
      </w:r>
      <w:r>
        <w:rPr>
          <w:noProof/>
        </w:rPr>
        <w:t xml:space="preserve">Понятие и структура туристского потенциала. </w:t>
      </w:r>
    </w:p>
    <w:p w:rsidR="002577AA" w:rsidRPr="003134EA" w:rsidRDefault="003134EA" w:rsidP="002577AA">
      <w:pPr>
        <w:ind w:firstLine="720"/>
        <w:jc w:val="both"/>
        <w:rPr>
          <w:noProof/>
        </w:rPr>
      </w:pPr>
      <w:r w:rsidRPr="003134EA">
        <w:rPr>
          <w:noProof/>
        </w:rPr>
        <w:t xml:space="preserve">Вопросы к обсуждению: </w:t>
      </w:r>
    </w:p>
    <w:p w:rsidR="003134EA" w:rsidRPr="003134EA" w:rsidRDefault="003134EA" w:rsidP="003134EA">
      <w:pPr>
        <w:pStyle w:val="ad"/>
        <w:numPr>
          <w:ilvl w:val="0"/>
          <w:numId w:val="3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34E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чем разница между понятиями туристский потенциал и туристские ресурсы. </w:t>
      </w:r>
    </w:p>
    <w:p w:rsidR="003134EA" w:rsidRPr="003134EA" w:rsidRDefault="003134EA" w:rsidP="003134EA">
      <w:pPr>
        <w:pStyle w:val="ad"/>
        <w:numPr>
          <w:ilvl w:val="0"/>
          <w:numId w:val="3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34E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Соотношение понятий туристские ресурсы, потенциал и условия. </w:t>
      </w:r>
    </w:p>
    <w:p w:rsidR="003134EA" w:rsidRDefault="003134EA" w:rsidP="003134EA">
      <w:pPr>
        <w:pStyle w:val="ad"/>
        <w:numPr>
          <w:ilvl w:val="0"/>
          <w:numId w:val="3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34E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Необходимо ли теоретическое разграничение данных понятий. </w:t>
      </w:r>
    </w:p>
    <w:p w:rsidR="009E392F" w:rsidRPr="009E392F" w:rsidRDefault="009E392F" w:rsidP="009E392F">
      <w:pPr>
        <w:jc w:val="both"/>
        <w:rPr>
          <w:noProof/>
        </w:rPr>
      </w:pPr>
    </w:p>
    <w:p w:rsidR="009E392F" w:rsidRDefault="009E392F" w:rsidP="009E392F">
      <w:pPr>
        <w:pStyle w:val="ad"/>
        <w:ind w:left="10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392F">
        <w:rPr>
          <w:rFonts w:ascii="Times New Roman" w:hAnsi="Times New Roman" w:cs="Times New Roman"/>
          <w:sz w:val="24"/>
          <w:szCs w:val="24"/>
          <w:lang w:eastAsia="ru-RU"/>
        </w:rPr>
        <w:t>КОНТРОЛЬНАЯ ТОЧКА 3</w:t>
      </w:r>
    </w:p>
    <w:p w:rsidR="002577AA" w:rsidRDefault="007154E7" w:rsidP="002577AA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4. </w:t>
      </w:r>
      <w:r w:rsidR="002577AA">
        <w:rPr>
          <w:b/>
          <w:szCs w:val="28"/>
        </w:rPr>
        <w:t>Прак</w:t>
      </w:r>
      <w:r>
        <w:rPr>
          <w:b/>
          <w:szCs w:val="28"/>
        </w:rPr>
        <w:t xml:space="preserve">тическое занятие. </w:t>
      </w:r>
      <w:r w:rsidR="002577AA">
        <w:rPr>
          <w:szCs w:val="28"/>
        </w:rPr>
        <w:t xml:space="preserve">Вид практического занятия: </w:t>
      </w:r>
      <w:r w:rsidR="002577AA">
        <w:t>Практическая работа</w:t>
      </w:r>
      <w:r>
        <w:t xml:space="preserve">. </w:t>
      </w:r>
      <w:proofErr w:type="spellStart"/>
      <w:r>
        <w:t>Кейс-стади</w:t>
      </w:r>
      <w:proofErr w:type="spellEnd"/>
      <w:r>
        <w:t>.</w:t>
      </w:r>
    </w:p>
    <w:p w:rsidR="002577AA" w:rsidRDefault="002577AA" w:rsidP="002577AA">
      <w:pPr>
        <w:ind w:firstLine="720"/>
        <w:jc w:val="both"/>
        <w:rPr>
          <w:i/>
          <w:szCs w:val="28"/>
        </w:rPr>
      </w:pPr>
      <w:r>
        <w:rPr>
          <w:szCs w:val="28"/>
        </w:rPr>
        <w:t xml:space="preserve">Тема занятия: </w:t>
      </w:r>
      <w:r>
        <w:rPr>
          <w:noProof/>
        </w:rPr>
        <w:t>Методики оценки устойчивого туристского потенциала и ресурсов.</w:t>
      </w:r>
    </w:p>
    <w:p w:rsidR="002577AA" w:rsidRDefault="002577AA" w:rsidP="002577AA">
      <w:pPr>
        <w:ind w:firstLine="720"/>
        <w:jc w:val="both"/>
        <w:rPr>
          <w:szCs w:val="28"/>
        </w:rPr>
      </w:pPr>
    </w:p>
    <w:p w:rsidR="007154E7" w:rsidRDefault="007154E7" w:rsidP="007154E7">
      <w:pPr>
        <w:jc w:val="center"/>
      </w:pPr>
      <w:r w:rsidRPr="007A5258">
        <w:t>КОНТРОЛЬНАЯ ТОЧКА 4</w:t>
      </w:r>
    </w:p>
    <w:p w:rsidR="007154E7" w:rsidRDefault="007154E7" w:rsidP="007154E7">
      <w:pPr>
        <w:jc w:val="center"/>
      </w:pPr>
    </w:p>
    <w:p w:rsidR="002577AA" w:rsidRDefault="007154E7" w:rsidP="007154E7">
      <w:pPr>
        <w:ind w:firstLine="709"/>
        <w:rPr>
          <w:b/>
          <w:szCs w:val="28"/>
        </w:rPr>
      </w:pPr>
      <w:r>
        <w:t xml:space="preserve">5. </w:t>
      </w:r>
      <w:r>
        <w:rPr>
          <w:b/>
          <w:color w:val="000000"/>
        </w:rPr>
        <w:t xml:space="preserve">Защита итогового проекта. </w:t>
      </w:r>
      <w:r w:rsidR="00A92605">
        <w:rPr>
          <w:b/>
          <w:color w:val="000000"/>
        </w:rPr>
        <w:t>Тема: Оценка туристского потенциала и ресу</w:t>
      </w:r>
      <w:r w:rsidR="00A92605">
        <w:rPr>
          <w:b/>
          <w:color w:val="000000"/>
        </w:rPr>
        <w:t>р</w:t>
      </w:r>
      <w:r w:rsidR="00A92605">
        <w:rPr>
          <w:b/>
          <w:color w:val="000000"/>
        </w:rPr>
        <w:t xml:space="preserve">сов территории </w:t>
      </w:r>
    </w:p>
    <w:p w:rsidR="002577AA" w:rsidRDefault="002577AA" w:rsidP="002577AA">
      <w:pPr>
        <w:ind w:firstLine="720"/>
        <w:jc w:val="both"/>
        <w:rPr>
          <w:szCs w:val="28"/>
        </w:rPr>
      </w:pPr>
    </w:p>
    <w:p w:rsidR="00A92605" w:rsidRDefault="00393C65" w:rsidP="00393C65">
      <w:pPr>
        <w:ind w:firstLine="720"/>
        <w:jc w:val="center"/>
      </w:pPr>
      <w:r>
        <w:t xml:space="preserve">Семестр </w:t>
      </w:r>
      <w:r w:rsidR="0021711D">
        <w:t>5</w:t>
      </w:r>
    </w:p>
    <w:p w:rsidR="00393C65" w:rsidRDefault="00393C65" w:rsidP="00393C65">
      <w:pPr>
        <w:ind w:firstLine="720"/>
        <w:jc w:val="center"/>
      </w:pPr>
    </w:p>
    <w:p w:rsidR="00393C65" w:rsidRDefault="00393C65" w:rsidP="00393C65">
      <w:pPr>
        <w:ind w:firstLine="720"/>
        <w:jc w:val="center"/>
      </w:pPr>
      <w:r w:rsidRPr="007A5258">
        <w:t>КОНТРОЛЬНАЯ ТОЧКА</w:t>
      </w:r>
      <w:r>
        <w:t xml:space="preserve"> 1. </w:t>
      </w:r>
    </w:p>
    <w:p w:rsidR="00393C65" w:rsidRDefault="00393C65" w:rsidP="00393C65">
      <w:pPr>
        <w:ind w:firstLine="720"/>
        <w:jc w:val="center"/>
      </w:pPr>
      <w:r>
        <w:rPr>
          <w:b/>
          <w:szCs w:val="28"/>
        </w:rPr>
        <w:t xml:space="preserve">1. Практическое занятие. </w:t>
      </w:r>
      <w:r>
        <w:rPr>
          <w:szCs w:val="28"/>
        </w:rPr>
        <w:t xml:space="preserve">Вид практического занятия: </w:t>
      </w:r>
      <w:r>
        <w:t xml:space="preserve">Практическая работа. </w:t>
      </w:r>
      <w:r>
        <w:rPr>
          <w:szCs w:val="28"/>
        </w:rPr>
        <w:t xml:space="preserve">Тема занятия: </w:t>
      </w:r>
      <w:r w:rsidRPr="00DF294F">
        <w:t>Интегральная оценка устойчивого туристского потенциала</w:t>
      </w:r>
    </w:p>
    <w:p w:rsidR="00393C65" w:rsidRDefault="00393C65" w:rsidP="00393C65">
      <w:pPr>
        <w:ind w:firstLine="720"/>
        <w:jc w:val="center"/>
        <w:rPr>
          <w:szCs w:val="28"/>
        </w:rPr>
      </w:pPr>
    </w:p>
    <w:p w:rsidR="00A92605" w:rsidRDefault="00393C65" w:rsidP="00393C65">
      <w:pPr>
        <w:ind w:firstLine="720"/>
        <w:jc w:val="center"/>
        <w:rPr>
          <w:szCs w:val="28"/>
        </w:rPr>
      </w:pPr>
      <w:r w:rsidRPr="007A5258">
        <w:t>КОНТРОЛЬНАЯ ТОЧКА</w:t>
      </w:r>
      <w:r>
        <w:t xml:space="preserve"> 2</w:t>
      </w:r>
    </w:p>
    <w:p w:rsidR="002577AA" w:rsidRDefault="00393C65" w:rsidP="002577AA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2. Практическое занятие. </w:t>
      </w:r>
      <w:r w:rsidR="002577AA">
        <w:rPr>
          <w:szCs w:val="28"/>
        </w:rPr>
        <w:t xml:space="preserve">Вид практического занятия: </w:t>
      </w:r>
      <w:r w:rsidR="002577AA">
        <w:t>Практическая работа</w:t>
      </w:r>
    </w:p>
    <w:p w:rsidR="002577AA" w:rsidRDefault="002577AA" w:rsidP="002577AA">
      <w:pPr>
        <w:ind w:firstLine="720"/>
        <w:jc w:val="both"/>
      </w:pPr>
      <w:r>
        <w:rPr>
          <w:szCs w:val="28"/>
        </w:rPr>
        <w:t xml:space="preserve">Тема занятия: </w:t>
      </w:r>
      <w:r>
        <w:t>Природные ресурсы туризма и особенности их оценивания. Атм</w:t>
      </w:r>
      <w:r>
        <w:t>о</w:t>
      </w:r>
      <w:r>
        <w:t>сферно-климатические ресурсы. Их значение в гостиничной деятельности</w:t>
      </w:r>
    </w:p>
    <w:p w:rsidR="00393C65" w:rsidRDefault="00393C65" w:rsidP="002577AA">
      <w:pPr>
        <w:ind w:firstLine="720"/>
        <w:jc w:val="both"/>
      </w:pPr>
    </w:p>
    <w:p w:rsidR="00393C65" w:rsidRDefault="00393C65" w:rsidP="00393C65">
      <w:pPr>
        <w:ind w:firstLine="720"/>
        <w:jc w:val="center"/>
      </w:pPr>
      <w:r w:rsidRPr="007A5258">
        <w:t>КОНТРОЛЬНАЯ ТОЧКА</w:t>
      </w:r>
      <w:r>
        <w:t xml:space="preserve"> 3</w:t>
      </w:r>
    </w:p>
    <w:p w:rsidR="002577AA" w:rsidRDefault="002577AA" w:rsidP="002577AA">
      <w:pPr>
        <w:ind w:firstLine="720"/>
        <w:jc w:val="both"/>
        <w:rPr>
          <w:szCs w:val="28"/>
        </w:rPr>
      </w:pPr>
    </w:p>
    <w:p w:rsidR="002577AA" w:rsidRDefault="00596362" w:rsidP="002577AA">
      <w:pPr>
        <w:ind w:firstLine="720"/>
        <w:jc w:val="both"/>
        <w:rPr>
          <w:szCs w:val="28"/>
        </w:rPr>
      </w:pPr>
      <w:r>
        <w:rPr>
          <w:b/>
          <w:szCs w:val="28"/>
        </w:rPr>
        <w:lastRenderedPageBreak/>
        <w:t>3</w:t>
      </w:r>
      <w:r w:rsidR="00393C65">
        <w:rPr>
          <w:b/>
          <w:szCs w:val="28"/>
        </w:rPr>
        <w:t>. Практическое занятие</w:t>
      </w:r>
      <w:r w:rsidR="002577AA">
        <w:rPr>
          <w:b/>
          <w:szCs w:val="28"/>
        </w:rPr>
        <w:t xml:space="preserve">. </w:t>
      </w:r>
      <w:r w:rsidR="002577AA">
        <w:rPr>
          <w:szCs w:val="28"/>
        </w:rPr>
        <w:t xml:space="preserve">Вид практического занятия: </w:t>
      </w:r>
      <w:r w:rsidR="002577AA">
        <w:t>Практическая работа</w:t>
      </w:r>
    </w:p>
    <w:p w:rsidR="002577AA" w:rsidRDefault="00393C65" w:rsidP="002577AA">
      <w:pPr>
        <w:ind w:firstLine="720"/>
        <w:jc w:val="both"/>
      </w:pPr>
      <w:r>
        <w:rPr>
          <w:szCs w:val="28"/>
        </w:rPr>
        <w:t xml:space="preserve">Тема </w:t>
      </w:r>
      <w:r w:rsidR="002577AA">
        <w:rPr>
          <w:szCs w:val="28"/>
        </w:rPr>
        <w:t xml:space="preserve">занятия: </w:t>
      </w:r>
      <w:r w:rsidR="002577AA">
        <w:t>Орографические и геологические ресурсы</w:t>
      </w:r>
    </w:p>
    <w:p w:rsidR="002577AA" w:rsidRDefault="002577AA" w:rsidP="002577AA">
      <w:pPr>
        <w:ind w:firstLine="720"/>
        <w:jc w:val="both"/>
        <w:rPr>
          <w:szCs w:val="28"/>
        </w:rPr>
      </w:pPr>
    </w:p>
    <w:p w:rsidR="002577AA" w:rsidRDefault="00596362" w:rsidP="002577AA">
      <w:pPr>
        <w:ind w:firstLine="720"/>
        <w:jc w:val="both"/>
        <w:rPr>
          <w:szCs w:val="28"/>
        </w:rPr>
      </w:pPr>
      <w:r>
        <w:rPr>
          <w:b/>
          <w:szCs w:val="28"/>
        </w:rPr>
        <w:t>4</w:t>
      </w:r>
      <w:r w:rsidR="00393C65">
        <w:rPr>
          <w:b/>
          <w:szCs w:val="28"/>
        </w:rPr>
        <w:t xml:space="preserve">. Практическое занятие. </w:t>
      </w:r>
      <w:r w:rsidR="002577AA">
        <w:rPr>
          <w:szCs w:val="28"/>
        </w:rPr>
        <w:t xml:space="preserve">Вид практического занятия: </w:t>
      </w:r>
      <w:r w:rsidR="002577AA">
        <w:t>Практическая работа</w:t>
      </w:r>
    </w:p>
    <w:p w:rsidR="002577AA" w:rsidRDefault="002577AA" w:rsidP="002577AA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Гидрологические ресурсы. Энергоинформационные ресурсы</w:t>
      </w:r>
    </w:p>
    <w:p w:rsidR="00596362" w:rsidRDefault="00596362" w:rsidP="00596362">
      <w:pPr>
        <w:ind w:firstLine="720"/>
        <w:jc w:val="center"/>
      </w:pPr>
    </w:p>
    <w:p w:rsidR="00393C65" w:rsidRDefault="00596362" w:rsidP="00596362">
      <w:pPr>
        <w:ind w:firstLine="720"/>
        <w:jc w:val="center"/>
        <w:rPr>
          <w:b/>
          <w:szCs w:val="28"/>
        </w:rPr>
      </w:pPr>
      <w:r w:rsidRPr="007A5258">
        <w:t>КОНТРОЛЬНАЯ ТОЧКА</w:t>
      </w:r>
      <w:r>
        <w:t xml:space="preserve"> 4. </w:t>
      </w:r>
    </w:p>
    <w:p w:rsidR="002577AA" w:rsidRDefault="00BC3ADF" w:rsidP="002577AA">
      <w:pPr>
        <w:ind w:firstLine="720"/>
        <w:jc w:val="both"/>
        <w:rPr>
          <w:szCs w:val="28"/>
        </w:rPr>
      </w:pPr>
      <w:r>
        <w:rPr>
          <w:b/>
          <w:szCs w:val="28"/>
        </w:rPr>
        <w:t>5. Практическое занятие</w:t>
      </w:r>
      <w:r w:rsidR="002577AA">
        <w:rPr>
          <w:b/>
          <w:szCs w:val="28"/>
        </w:rPr>
        <w:t xml:space="preserve">. </w:t>
      </w:r>
      <w:r w:rsidR="002577AA">
        <w:rPr>
          <w:szCs w:val="28"/>
        </w:rPr>
        <w:t xml:space="preserve">Вид практического занятия: </w:t>
      </w:r>
      <w:r w:rsidR="002577AA">
        <w:t>Практическая работа</w:t>
      </w:r>
    </w:p>
    <w:p w:rsidR="00BC3ADF" w:rsidRDefault="002577AA" w:rsidP="00BC3ADF">
      <w:pPr>
        <w:ind w:firstLine="720"/>
        <w:jc w:val="both"/>
        <w:rPr>
          <w:noProof/>
        </w:rPr>
      </w:pPr>
      <w:r>
        <w:rPr>
          <w:szCs w:val="28"/>
        </w:rPr>
        <w:t xml:space="preserve">Тема занятия: </w:t>
      </w:r>
      <w:r>
        <w:rPr>
          <w:noProof/>
        </w:rPr>
        <w:t>Биологические ресурсы (флористические и фаунистические, почвенные)</w:t>
      </w:r>
    </w:p>
    <w:p w:rsidR="002577AA" w:rsidRDefault="00BC3ADF" w:rsidP="002577AA">
      <w:pPr>
        <w:ind w:firstLine="720"/>
        <w:jc w:val="both"/>
      </w:pPr>
      <w:r>
        <w:rPr>
          <w:noProof/>
        </w:rPr>
        <w:t xml:space="preserve">6. </w:t>
      </w:r>
      <w:r>
        <w:rPr>
          <w:b/>
          <w:szCs w:val="28"/>
        </w:rPr>
        <w:t>Практическое занятие</w:t>
      </w:r>
      <w:r w:rsidR="002577AA">
        <w:rPr>
          <w:b/>
          <w:szCs w:val="28"/>
        </w:rPr>
        <w:t xml:space="preserve">. </w:t>
      </w:r>
      <w:r w:rsidR="002577AA">
        <w:rPr>
          <w:szCs w:val="28"/>
        </w:rPr>
        <w:t xml:space="preserve">Вид практического занятия: </w:t>
      </w:r>
      <w:r w:rsidR="002577AA">
        <w:t xml:space="preserve">Защита проекта </w:t>
      </w:r>
    </w:p>
    <w:p w:rsidR="002577AA" w:rsidRDefault="002577AA" w:rsidP="002577AA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t>Природные лечебные ресурсы. Комплексные приро</w:t>
      </w:r>
      <w:r>
        <w:t>д</w:t>
      </w:r>
      <w:r>
        <w:t xml:space="preserve">ные ресурсы. Природные территориальные комплексы.  </w:t>
      </w:r>
    </w:p>
    <w:p w:rsidR="002577AA" w:rsidRDefault="002577AA" w:rsidP="002577AA">
      <w:pPr>
        <w:ind w:firstLine="720"/>
        <w:jc w:val="both"/>
        <w:rPr>
          <w:b/>
          <w:szCs w:val="28"/>
        </w:rPr>
      </w:pPr>
    </w:p>
    <w:p w:rsidR="00792085" w:rsidRDefault="00792085" w:rsidP="00792085">
      <w:pPr>
        <w:ind w:firstLine="720"/>
        <w:jc w:val="center"/>
      </w:pPr>
      <w:r>
        <w:t xml:space="preserve">Семестр </w:t>
      </w:r>
      <w:r w:rsidR="0021711D">
        <w:t>6</w:t>
      </w:r>
    </w:p>
    <w:p w:rsidR="00792085" w:rsidRDefault="00792085" w:rsidP="00792085">
      <w:pPr>
        <w:ind w:firstLine="720"/>
        <w:jc w:val="center"/>
      </w:pPr>
    </w:p>
    <w:p w:rsidR="00BC3ADF" w:rsidRDefault="00792085" w:rsidP="00792085">
      <w:pPr>
        <w:ind w:firstLine="720"/>
        <w:jc w:val="center"/>
        <w:rPr>
          <w:b/>
          <w:szCs w:val="28"/>
        </w:rPr>
      </w:pPr>
      <w:r w:rsidRPr="007A5258">
        <w:t>КОНТРОЛЬНАЯ ТОЧКА</w:t>
      </w:r>
      <w:r>
        <w:t xml:space="preserve"> 1</w:t>
      </w:r>
    </w:p>
    <w:p w:rsidR="002577AA" w:rsidRDefault="002577AA" w:rsidP="002577AA">
      <w:pPr>
        <w:ind w:firstLine="720"/>
        <w:jc w:val="both"/>
        <w:rPr>
          <w:b/>
          <w:szCs w:val="28"/>
        </w:rPr>
      </w:pPr>
    </w:p>
    <w:p w:rsidR="002577AA" w:rsidRDefault="00792085" w:rsidP="002577AA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2577AA">
        <w:rPr>
          <w:b/>
          <w:szCs w:val="28"/>
        </w:rPr>
        <w:t xml:space="preserve">Практическое занятие. </w:t>
      </w:r>
      <w:r w:rsidR="002577AA">
        <w:rPr>
          <w:szCs w:val="28"/>
        </w:rPr>
        <w:t xml:space="preserve">Вид практического занятия: </w:t>
      </w:r>
      <w:r w:rsidR="002577AA">
        <w:t xml:space="preserve">Практическая работа </w:t>
      </w:r>
    </w:p>
    <w:p w:rsidR="002577AA" w:rsidRDefault="00847231" w:rsidP="002577AA">
      <w:pPr>
        <w:ind w:firstLine="720"/>
        <w:jc w:val="both"/>
      </w:pPr>
      <w:r>
        <w:rPr>
          <w:szCs w:val="28"/>
        </w:rPr>
        <w:t xml:space="preserve">Тема </w:t>
      </w:r>
      <w:r w:rsidR="002577AA">
        <w:rPr>
          <w:szCs w:val="28"/>
        </w:rPr>
        <w:t xml:space="preserve">занятия: </w:t>
      </w:r>
      <w:r w:rsidR="002577AA">
        <w:rPr>
          <w:noProof/>
        </w:rPr>
        <w:t>Понятие о к</w:t>
      </w:r>
      <w:r w:rsidR="002577AA">
        <w:t>ультурно-исторически</w:t>
      </w:r>
      <w:r w:rsidR="00E07FDE">
        <w:t>х ресурсах. Культурное наследие (работа с картой).</w:t>
      </w:r>
    </w:p>
    <w:p w:rsidR="002577AA" w:rsidRDefault="002577AA" w:rsidP="002577AA">
      <w:pPr>
        <w:ind w:firstLine="720"/>
        <w:jc w:val="both"/>
        <w:rPr>
          <w:szCs w:val="28"/>
        </w:rPr>
      </w:pPr>
    </w:p>
    <w:p w:rsidR="002577AA" w:rsidRDefault="00847231" w:rsidP="002577AA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2. </w:t>
      </w:r>
      <w:r w:rsidR="002577AA">
        <w:rPr>
          <w:b/>
          <w:szCs w:val="28"/>
        </w:rPr>
        <w:t xml:space="preserve">Практическое занятие. </w:t>
      </w:r>
      <w:r w:rsidR="002577AA">
        <w:rPr>
          <w:szCs w:val="28"/>
        </w:rPr>
        <w:t xml:space="preserve">Вид практического занятия: </w:t>
      </w:r>
      <w:r>
        <w:rPr>
          <w:szCs w:val="28"/>
        </w:rPr>
        <w:t>Семинар</w:t>
      </w:r>
      <w:r w:rsidR="002577AA">
        <w:rPr>
          <w:szCs w:val="28"/>
        </w:rPr>
        <w:t xml:space="preserve"> в виде </w:t>
      </w:r>
      <w:r w:rsidR="002577AA">
        <w:t>конфере</w:t>
      </w:r>
      <w:r w:rsidR="002577AA">
        <w:t>н</w:t>
      </w:r>
      <w:r w:rsidR="002577AA">
        <w:t>ции.</w:t>
      </w:r>
    </w:p>
    <w:p w:rsidR="002577AA" w:rsidRDefault="002577AA" w:rsidP="002577AA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Культурный ландшафт как объект гостиничной сферы</w:t>
      </w:r>
    </w:p>
    <w:p w:rsidR="002577AA" w:rsidRDefault="002577AA" w:rsidP="002577AA">
      <w:pPr>
        <w:ind w:firstLine="720"/>
        <w:jc w:val="both"/>
        <w:rPr>
          <w:szCs w:val="28"/>
        </w:rPr>
      </w:pPr>
      <w:r>
        <w:rPr>
          <w:szCs w:val="28"/>
        </w:rPr>
        <w:t>Темы для докладов конференции: понятие о культурном ландшафте; структура культурного ландшафта; критерии ценности культурного ландшафта; культурные лан</w:t>
      </w:r>
      <w:r>
        <w:rPr>
          <w:szCs w:val="28"/>
        </w:rPr>
        <w:t>д</w:t>
      </w:r>
      <w:r>
        <w:rPr>
          <w:szCs w:val="28"/>
        </w:rPr>
        <w:t xml:space="preserve">шафты Подмосковья и возможности организации гостиничных комплексов разных типов на основе данного ресурса. </w:t>
      </w:r>
    </w:p>
    <w:p w:rsidR="00847231" w:rsidRDefault="00847231" w:rsidP="002577AA">
      <w:pPr>
        <w:ind w:firstLine="720"/>
        <w:jc w:val="both"/>
        <w:rPr>
          <w:szCs w:val="28"/>
        </w:rPr>
      </w:pPr>
    </w:p>
    <w:p w:rsidR="002577AA" w:rsidRDefault="00847231" w:rsidP="002577AA">
      <w:pPr>
        <w:ind w:firstLine="720"/>
        <w:jc w:val="both"/>
        <w:rPr>
          <w:szCs w:val="28"/>
        </w:rPr>
      </w:pPr>
      <w:r>
        <w:rPr>
          <w:b/>
          <w:szCs w:val="28"/>
        </w:rPr>
        <w:t>3. Практическое занятие</w:t>
      </w:r>
      <w:r w:rsidR="002577AA">
        <w:rPr>
          <w:b/>
          <w:szCs w:val="28"/>
        </w:rPr>
        <w:t xml:space="preserve">. </w:t>
      </w:r>
      <w:r>
        <w:rPr>
          <w:b/>
          <w:szCs w:val="28"/>
        </w:rPr>
        <w:t xml:space="preserve"> </w:t>
      </w:r>
      <w:r w:rsidR="002577AA">
        <w:rPr>
          <w:szCs w:val="28"/>
        </w:rPr>
        <w:t xml:space="preserve">Вид практического занятия: </w:t>
      </w:r>
      <w:r w:rsidR="002577AA">
        <w:t xml:space="preserve">Практическая работа </w:t>
      </w:r>
      <w:r w:rsidR="002577AA">
        <w:rPr>
          <w:szCs w:val="28"/>
        </w:rPr>
        <w:t xml:space="preserve"> </w:t>
      </w:r>
    </w:p>
    <w:p w:rsidR="002577AA" w:rsidRDefault="002577AA" w:rsidP="002577AA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Особенности оценки культурно-исторических ресурсов</w:t>
      </w:r>
      <w:r w:rsidR="00E07FDE">
        <w:rPr>
          <w:noProof/>
        </w:rPr>
        <w:t xml:space="preserve"> (работа с глобусом и картой).</w:t>
      </w:r>
    </w:p>
    <w:p w:rsidR="00847231" w:rsidRDefault="00847231" w:rsidP="002577AA">
      <w:pPr>
        <w:ind w:firstLine="720"/>
        <w:jc w:val="both"/>
        <w:rPr>
          <w:szCs w:val="28"/>
        </w:rPr>
      </w:pPr>
    </w:p>
    <w:p w:rsidR="00847231" w:rsidRDefault="006677D7" w:rsidP="006677D7">
      <w:pPr>
        <w:ind w:firstLine="720"/>
        <w:jc w:val="center"/>
        <w:rPr>
          <w:szCs w:val="28"/>
        </w:rPr>
      </w:pPr>
      <w:r w:rsidRPr="007A5258">
        <w:t>КОНТРОЛЬНАЯ ТОЧКА</w:t>
      </w:r>
      <w:r>
        <w:t xml:space="preserve"> 2</w:t>
      </w:r>
    </w:p>
    <w:p w:rsidR="00847231" w:rsidRDefault="00847231" w:rsidP="002577AA">
      <w:pPr>
        <w:ind w:firstLine="720"/>
        <w:jc w:val="both"/>
        <w:rPr>
          <w:szCs w:val="28"/>
        </w:rPr>
      </w:pPr>
    </w:p>
    <w:p w:rsidR="002577AA" w:rsidRDefault="006677D7" w:rsidP="002577AA">
      <w:pPr>
        <w:ind w:firstLine="720"/>
        <w:jc w:val="both"/>
        <w:rPr>
          <w:szCs w:val="28"/>
        </w:rPr>
      </w:pPr>
      <w:r w:rsidRPr="006677D7">
        <w:rPr>
          <w:szCs w:val="28"/>
        </w:rPr>
        <w:t>4.</w:t>
      </w:r>
      <w:r>
        <w:rPr>
          <w:szCs w:val="28"/>
        </w:rPr>
        <w:t xml:space="preserve"> </w:t>
      </w:r>
      <w:r w:rsidR="002577AA">
        <w:rPr>
          <w:b/>
          <w:szCs w:val="28"/>
        </w:rPr>
        <w:t xml:space="preserve">Практическое занятие. </w:t>
      </w:r>
      <w:r w:rsidR="002577AA">
        <w:rPr>
          <w:szCs w:val="28"/>
        </w:rPr>
        <w:t xml:space="preserve">Вид практического занятия: Практическая работа </w:t>
      </w:r>
    </w:p>
    <w:p w:rsidR="002577AA" w:rsidRDefault="002577AA" w:rsidP="002577AA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Социально-экономические ресурсы туризма и особенности их оценивания</w:t>
      </w:r>
    </w:p>
    <w:p w:rsidR="002577AA" w:rsidRDefault="002577AA" w:rsidP="002577AA">
      <w:pPr>
        <w:ind w:firstLine="720"/>
        <w:jc w:val="both"/>
        <w:rPr>
          <w:szCs w:val="28"/>
        </w:rPr>
      </w:pPr>
    </w:p>
    <w:p w:rsidR="002577AA" w:rsidRDefault="00383BBF" w:rsidP="002577AA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5. </w:t>
      </w:r>
      <w:r w:rsidR="002577AA">
        <w:rPr>
          <w:b/>
          <w:szCs w:val="28"/>
        </w:rPr>
        <w:t xml:space="preserve">Практическое занятие. </w:t>
      </w:r>
      <w:r w:rsidR="002577AA">
        <w:rPr>
          <w:szCs w:val="28"/>
        </w:rPr>
        <w:t xml:space="preserve">Вид практического занятия: Практическая работа </w:t>
      </w:r>
    </w:p>
    <w:p w:rsidR="002577AA" w:rsidRDefault="002577AA" w:rsidP="002577AA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Туристская инфраструктура</w:t>
      </w:r>
    </w:p>
    <w:p w:rsidR="002577AA" w:rsidRDefault="002577AA" w:rsidP="002577AA">
      <w:pPr>
        <w:ind w:firstLine="720"/>
        <w:jc w:val="both"/>
        <w:rPr>
          <w:szCs w:val="28"/>
        </w:rPr>
      </w:pPr>
    </w:p>
    <w:p w:rsidR="00383BBF" w:rsidRDefault="00383BBF" w:rsidP="00383BBF">
      <w:pPr>
        <w:ind w:firstLine="720"/>
        <w:jc w:val="center"/>
        <w:rPr>
          <w:szCs w:val="28"/>
        </w:rPr>
      </w:pPr>
      <w:r w:rsidRPr="007A5258">
        <w:t>КОНТРОЛЬНАЯ ТОЧКА</w:t>
      </w:r>
      <w:r>
        <w:t xml:space="preserve"> 3</w:t>
      </w:r>
    </w:p>
    <w:p w:rsidR="002577AA" w:rsidRDefault="00383BBF" w:rsidP="002577AA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6. </w:t>
      </w:r>
      <w:r w:rsidR="002577AA">
        <w:rPr>
          <w:b/>
          <w:szCs w:val="28"/>
        </w:rPr>
        <w:t xml:space="preserve">Практическое занятие. </w:t>
      </w:r>
      <w:r w:rsidR="002577AA">
        <w:rPr>
          <w:szCs w:val="28"/>
        </w:rPr>
        <w:t xml:space="preserve">Вид практического занятия: </w:t>
      </w:r>
      <w:r w:rsidR="002577AA">
        <w:t xml:space="preserve">Деловая игра </w:t>
      </w:r>
    </w:p>
    <w:p w:rsidR="002577AA" w:rsidRDefault="002577AA" w:rsidP="002577AA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Демографические и социальные ресурсы. Трудовые ресурсы.</w:t>
      </w:r>
    </w:p>
    <w:p w:rsidR="002577AA" w:rsidRDefault="002577AA" w:rsidP="002577AA">
      <w:pPr>
        <w:ind w:firstLine="720"/>
        <w:jc w:val="both"/>
        <w:rPr>
          <w:szCs w:val="28"/>
        </w:rPr>
      </w:pPr>
    </w:p>
    <w:p w:rsidR="002577AA" w:rsidRDefault="00562B0D" w:rsidP="002577AA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7. </w:t>
      </w:r>
      <w:r w:rsidR="002577AA">
        <w:rPr>
          <w:b/>
          <w:szCs w:val="28"/>
        </w:rPr>
        <w:t xml:space="preserve">Практическое занятие. </w:t>
      </w:r>
      <w:r w:rsidR="002577AA">
        <w:rPr>
          <w:szCs w:val="28"/>
        </w:rPr>
        <w:t xml:space="preserve">Вид практического занятия: </w:t>
      </w:r>
      <w:r w:rsidR="002577AA">
        <w:t xml:space="preserve">Практическая работа </w:t>
      </w:r>
    </w:p>
    <w:p w:rsidR="002577AA" w:rsidRDefault="002577AA" w:rsidP="002577AA">
      <w:pPr>
        <w:ind w:firstLine="720"/>
        <w:jc w:val="both"/>
        <w:rPr>
          <w:noProof/>
        </w:rPr>
      </w:pPr>
      <w:r>
        <w:rPr>
          <w:szCs w:val="28"/>
        </w:rPr>
        <w:t xml:space="preserve">Тема занятия: </w:t>
      </w:r>
      <w:r>
        <w:rPr>
          <w:noProof/>
        </w:rPr>
        <w:t>Политико-правовые, экономические и технологические  ресурсы.</w:t>
      </w:r>
    </w:p>
    <w:p w:rsidR="00562B0D" w:rsidRDefault="00562B0D" w:rsidP="002577AA">
      <w:pPr>
        <w:ind w:firstLine="720"/>
        <w:jc w:val="both"/>
      </w:pPr>
    </w:p>
    <w:p w:rsidR="002577AA" w:rsidRDefault="00562B0D" w:rsidP="00562B0D">
      <w:pPr>
        <w:jc w:val="center"/>
        <w:rPr>
          <w:szCs w:val="28"/>
        </w:rPr>
      </w:pPr>
      <w:r w:rsidRPr="007A5258">
        <w:t>КОНТРОЛЬНАЯ ТОЧКА</w:t>
      </w:r>
      <w:r>
        <w:t xml:space="preserve"> 4</w:t>
      </w:r>
    </w:p>
    <w:p w:rsidR="002577AA" w:rsidRDefault="00562B0D" w:rsidP="002577AA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8. </w:t>
      </w:r>
      <w:r w:rsidR="002577AA">
        <w:rPr>
          <w:b/>
          <w:szCs w:val="28"/>
        </w:rPr>
        <w:t xml:space="preserve">Практическое занятие. </w:t>
      </w:r>
      <w:r w:rsidR="002577AA">
        <w:rPr>
          <w:szCs w:val="28"/>
        </w:rPr>
        <w:t xml:space="preserve">Вид практического занятия: Практическая работа </w:t>
      </w:r>
    </w:p>
    <w:p w:rsidR="002577AA" w:rsidRDefault="00562B0D" w:rsidP="002577AA">
      <w:pPr>
        <w:ind w:firstLine="720"/>
        <w:jc w:val="both"/>
      </w:pPr>
      <w:r>
        <w:rPr>
          <w:szCs w:val="28"/>
        </w:rPr>
        <w:t xml:space="preserve">Тема </w:t>
      </w:r>
      <w:r w:rsidR="002577AA">
        <w:rPr>
          <w:szCs w:val="28"/>
        </w:rPr>
        <w:t xml:space="preserve">занятия: </w:t>
      </w:r>
      <w:r w:rsidR="002577AA">
        <w:rPr>
          <w:noProof/>
        </w:rPr>
        <w:t>Пространство как ресурс. Географическое положение. Понятие о туристской территории, комплексе, центре, пункте, маршруте, дестинации, системе, зоне и районе. Туристский кадастр.</w:t>
      </w:r>
    </w:p>
    <w:p w:rsidR="002577AA" w:rsidRDefault="002577AA" w:rsidP="002577AA">
      <w:pPr>
        <w:ind w:firstLine="720"/>
        <w:jc w:val="both"/>
        <w:rPr>
          <w:szCs w:val="28"/>
        </w:rPr>
      </w:pPr>
    </w:p>
    <w:p w:rsidR="002577AA" w:rsidRDefault="00562B0D" w:rsidP="002577AA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9. Практическое занятие. </w:t>
      </w:r>
      <w:r w:rsidR="002577AA">
        <w:rPr>
          <w:szCs w:val="28"/>
        </w:rPr>
        <w:t xml:space="preserve">Вид практического занятия: </w:t>
      </w:r>
      <w:r>
        <w:rPr>
          <w:szCs w:val="28"/>
        </w:rPr>
        <w:t>Семинар в виде д</w:t>
      </w:r>
      <w:r w:rsidR="002577AA">
        <w:t>искусси</w:t>
      </w:r>
      <w:r>
        <w:t>и</w:t>
      </w:r>
      <w:r w:rsidR="002577AA">
        <w:t xml:space="preserve">  </w:t>
      </w:r>
    </w:p>
    <w:p w:rsidR="002577AA" w:rsidRDefault="002577AA" w:rsidP="002577AA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Туристская система</w:t>
      </w:r>
      <w:r w:rsidR="00E07FDE">
        <w:rPr>
          <w:noProof/>
        </w:rPr>
        <w:t xml:space="preserve"> </w:t>
      </w:r>
    </w:p>
    <w:p w:rsidR="002577AA" w:rsidRDefault="002577AA" w:rsidP="002577AA">
      <w:pPr>
        <w:ind w:firstLine="720"/>
        <w:jc w:val="both"/>
        <w:rPr>
          <w:szCs w:val="28"/>
        </w:rPr>
      </w:pPr>
      <w:r>
        <w:rPr>
          <w:szCs w:val="28"/>
        </w:rPr>
        <w:t>Вопросы</w:t>
      </w:r>
      <w:r w:rsidR="00562B0D">
        <w:rPr>
          <w:szCs w:val="28"/>
        </w:rPr>
        <w:t xml:space="preserve"> к дискуссии</w:t>
      </w:r>
      <w:r>
        <w:rPr>
          <w:szCs w:val="28"/>
        </w:rPr>
        <w:t>:</w:t>
      </w:r>
    </w:p>
    <w:p w:rsidR="002577AA" w:rsidRDefault="002577AA" w:rsidP="002577AA">
      <w:pPr>
        <w:ind w:firstLine="720"/>
        <w:jc w:val="both"/>
        <w:rPr>
          <w:szCs w:val="28"/>
        </w:rPr>
      </w:pPr>
      <w:r>
        <w:rPr>
          <w:szCs w:val="28"/>
        </w:rPr>
        <w:t>Аттракции</w:t>
      </w:r>
      <w:r w:rsidR="00562B0D">
        <w:rPr>
          <w:szCs w:val="28"/>
        </w:rPr>
        <w:t xml:space="preserve"> и </w:t>
      </w:r>
      <w:proofErr w:type="spellStart"/>
      <w:r w:rsidR="00562B0D">
        <w:rPr>
          <w:szCs w:val="28"/>
        </w:rPr>
        <w:t>дестинации</w:t>
      </w:r>
      <w:proofErr w:type="spellEnd"/>
      <w:r w:rsidR="00562B0D">
        <w:rPr>
          <w:szCs w:val="28"/>
        </w:rPr>
        <w:t xml:space="preserve"> – место в туристской системе</w:t>
      </w:r>
    </w:p>
    <w:p w:rsidR="002577AA" w:rsidRDefault="00562B0D" w:rsidP="002577AA">
      <w:pPr>
        <w:ind w:firstLine="720"/>
        <w:jc w:val="both"/>
        <w:rPr>
          <w:szCs w:val="28"/>
        </w:rPr>
      </w:pPr>
      <w:r>
        <w:rPr>
          <w:szCs w:val="28"/>
        </w:rPr>
        <w:t>Туристы – неотъемлемая часть туристской системы или…?</w:t>
      </w:r>
    </w:p>
    <w:p w:rsidR="002577AA" w:rsidRDefault="00562B0D" w:rsidP="002577AA">
      <w:pPr>
        <w:ind w:firstLine="720"/>
        <w:jc w:val="both"/>
        <w:rPr>
          <w:szCs w:val="28"/>
        </w:rPr>
      </w:pPr>
      <w:r>
        <w:rPr>
          <w:szCs w:val="28"/>
        </w:rPr>
        <w:t>Туристская</w:t>
      </w:r>
      <w:r w:rsidR="002577AA">
        <w:rPr>
          <w:szCs w:val="28"/>
        </w:rPr>
        <w:t xml:space="preserve"> инфраструктура</w:t>
      </w:r>
      <w:r>
        <w:rPr>
          <w:szCs w:val="28"/>
        </w:rPr>
        <w:t xml:space="preserve"> </w:t>
      </w:r>
    </w:p>
    <w:p w:rsidR="00562B0D" w:rsidRDefault="00E07FDE" w:rsidP="002577AA">
      <w:pPr>
        <w:ind w:firstLine="720"/>
        <w:jc w:val="both"/>
        <w:rPr>
          <w:szCs w:val="28"/>
        </w:rPr>
      </w:pPr>
      <w:r>
        <w:rPr>
          <w:szCs w:val="28"/>
        </w:rPr>
        <w:t>Показать на карте выдающиеся и самые посещаемые аттракции мира и России.</w:t>
      </w:r>
    </w:p>
    <w:p w:rsidR="002577AA" w:rsidRDefault="00562B0D" w:rsidP="002577AA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10. </w:t>
      </w:r>
      <w:r w:rsidR="002577AA">
        <w:rPr>
          <w:b/>
          <w:szCs w:val="28"/>
        </w:rPr>
        <w:t xml:space="preserve">Практическое занятие. </w:t>
      </w:r>
      <w:r w:rsidR="002577AA">
        <w:rPr>
          <w:szCs w:val="28"/>
        </w:rPr>
        <w:t xml:space="preserve">Вид практического занятия: Практическая работа </w:t>
      </w:r>
    </w:p>
    <w:p w:rsidR="002577AA" w:rsidRDefault="002577AA" w:rsidP="002577AA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Географические и ресурсоведческие основы проектирования туристских объектов</w:t>
      </w:r>
    </w:p>
    <w:p w:rsidR="002577AA" w:rsidRDefault="002577AA" w:rsidP="002577AA">
      <w:pPr>
        <w:ind w:firstLine="720"/>
        <w:jc w:val="both"/>
        <w:rPr>
          <w:szCs w:val="28"/>
        </w:rPr>
      </w:pPr>
    </w:p>
    <w:p w:rsidR="002577AA" w:rsidRDefault="00562B0D" w:rsidP="002577AA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11. </w:t>
      </w:r>
      <w:r w:rsidR="002577AA">
        <w:rPr>
          <w:b/>
          <w:szCs w:val="28"/>
        </w:rPr>
        <w:t xml:space="preserve">Практическое занятие. </w:t>
      </w:r>
      <w:r w:rsidR="002577AA">
        <w:rPr>
          <w:szCs w:val="28"/>
        </w:rPr>
        <w:t xml:space="preserve">Вид практического занятия: </w:t>
      </w:r>
      <w:r>
        <w:rPr>
          <w:szCs w:val="28"/>
        </w:rPr>
        <w:t>Практическая работа</w:t>
      </w:r>
    </w:p>
    <w:p w:rsidR="002577AA" w:rsidRDefault="002577AA" w:rsidP="002577AA">
      <w:pPr>
        <w:ind w:firstLine="720"/>
        <w:jc w:val="both"/>
        <w:rPr>
          <w:noProof/>
        </w:rPr>
      </w:pPr>
      <w:r>
        <w:rPr>
          <w:szCs w:val="28"/>
        </w:rPr>
        <w:t xml:space="preserve">Тема занятия: </w:t>
      </w:r>
      <w:r>
        <w:rPr>
          <w:noProof/>
        </w:rPr>
        <w:t>Основы архитектурно-планировочных работ проектирования туристских объектов и комплексов.</w:t>
      </w:r>
    </w:p>
    <w:p w:rsidR="00950D00" w:rsidRDefault="00950D00" w:rsidP="00950D00">
      <w:pPr>
        <w:ind w:firstLine="720"/>
        <w:jc w:val="both"/>
        <w:rPr>
          <w:b/>
          <w:szCs w:val="28"/>
        </w:rPr>
      </w:pPr>
    </w:p>
    <w:p w:rsidR="00950D00" w:rsidRDefault="00950D00" w:rsidP="00950D00">
      <w:pPr>
        <w:ind w:firstLine="720"/>
        <w:jc w:val="center"/>
      </w:pPr>
      <w:r>
        <w:t xml:space="preserve">Семестр </w:t>
      </w:r>
      <w:r w:rsidR="0021711D">
        <w:t>7</w:t>
      </w:r>
    </w:p>
    <w:p w:rsidR="00950D00" w:rsidRDefault="00950D00" w:rsidP="00950D00">
      <w:pPr>
        <w:ind w:firstLine="720"/>
        <w:jc w:val="center"/>
      </w:pPr>
    </w:p>
    <w:p w:rsidR="00950D00" w:rsidRDefault="00950D00" w:rsidP="00950D00">
      <w:pPr>
        <w:ind w:firstLine="720"/>
        <w:jc w:val="center"/>
        <w:rPr>
          <w:b/>
          <w:szCs w:val="28"/>
        </w:rPr>
      </w:pPr>
      <w:r w:rsidRPr="007A5258">
        <w:t>КОНТРОЛЬНАЯ ТОЧКА</w:t>
      </w:r>
      <w:r>
        <w:t xml:space="preserve"> 1</w:t>
      </w:r>
    </w:p>
    <w:p w:rsidR="00950D00" w:rsidRDefault="00950D00" w:rsidP="002577AA">
      <w:pPr>
        <w:ind w:firstLine="720"/>
        <w:jc w:val="both"/>
        <w:rPr>
          <w:noProof/>
        </w:rPr>
      </w:pPr>
      <w:r>
        <w:t xml:space="preserve">1. </w:t>
      </w:r>
      <w:r>
        <w:rPr>
          <w:b/>
          <w:szCs w:val="28"/>
        </w:rPr>
        <w:t xml:space="preserve">Практическое занятие. </w:t>
      </w:r>
      <w:r>
        <w:rPr>
          <w:szCs w:val="28"/>
        </w:rPr>
        <w:t xml:space="preserve">Вид практического занятия: Дискуссия. </w:t>
      </w:r>
      <w:r w:rsidRPr="00DF294F">
        <w:rPr>
          <w:noProof/>
        </w:rPr>
        <w:t>Этапы развития туристской территории, плюсы и минусы развития туризма для территории</w:t>
      </w:r>
      <w:r w:rsidR="00E07FDE">
        <w:rPr>
          <w:noProof/>
        </w:rPr>
        <w:t>. Вопросы к дискуссии (ответы на вопросы с показанием объектов на карте):</w:t>
      </w:r>
    </w:p>
    <w:p w:rsidR="00950D00" w:rsidRDefault="00950D00" w:rsidP="002577AA">
      <w:pPr>
        <w:ind w:firstLine="720"/>
        <w:jc w:val="both"/>
        <w:rPr>
          <w:noProof/>
        </w:rPr>
      </w:pPr>
      <w:r>
        <w:rPr>
          <w:noProof/>
        </w:rPr>
        <w:t>Этапы развития туристской территории: положительные и отрицательные кейсы</w:t>
      </w:r>
    </w:p>
    <w:p w:rsidR="00950D00" w:rsidRDefault="00950D00" w:rsidP="002577AA">
      <w:pPr>
        <w:ind w:firstLine="720"/>
        <w:jc w:val="both"/>
        <w:rPr>
          <w:noProof/>
        </w:rPr>
      </w:pPr>
      <w:r>
        <w:rPr>
          <w:noProof/>
        </w:rPr>
        <w:t>Влияние туризма на развитие территорий</w:t>
      </w:r>
    </w:p>
    <w:p w:rsidR="00950D00" w:rsidRDefault="00950D00" w:rsidP="002577AA">
      <w:pPr>
        <w:ind w:firstLine="720"/>
        <w:jc w:val="both"/>
        <w:rPr>
          <w:noProof/>
        </w:rPr>
      </w:pPr>
      <w:r>
        <w:rPr>
          <w:noProof/>
        </w:rPr>
        <w:t>Примеры катастрофичных последствия влияния туристской сферы на территории</w:t>
      </w:r>
    </w:p>
    <w:p w:rsidR="00950D00" w:rsidRDefault="00950D00" w:rsidP="002577AA">
      <w:pPr>
        <w:ind w:firstLine="720"/>
        <w:jc w:val="both"/>
      </w:pPr>
    </w:p>
    <w:p w:rsidR="00950D00" w:rsidRDefault="00950D00" w:rsidP="00950D00">
      <w:pPr>
        <w:ind w:firstLine="720"/>
        <w:jc w:val="center"/>
        <w:rPr>
          <w:b/>
          <w:szCs w:val="28"/>
        </w:rPr>
      </w:pPr>
      <w:r w:rsidRPr="007A5258">
        <w:t>КОНТРОЛЬНАЯ ТОЧКА</w:t>
      </w:r>
      <w:r>
        <w:t xml:space="preserve"> 2</w:t>
      </w:r>
    </w:p>
    <w:p w:rsidR="002577AA" w:rsidRDefault="002577AA" w:rsidP="002577AA">
      <w:pPr>
        <w:ind w:firstLine="720"/>
        <w:jc w:val="both"/>
        <w:rPr>
          <w:szCs w:val="28"/>
        </w:rPr>
      </w:pPr>
    </w:p>
    <w:p w:rsidR="002577AA" w:rsidRDefault="008B0D57" w:rsidP="002577AA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2. </w:t>
      </w:r>
      <w:r w:rsidR="002577AA">
        <w:rPr>
          <w:b/>
          <w:szCs w:val="28"/>
        </w:rPr>
        <w:t xml:space="preserve">Практическое занятие. </w:t>
      </w:r>
      <w:r w:rsidR="002577AA">
        <w:rPr>
          <w:szCs w:val="28"/>
        </w:rPr>
        <w:t xml:space="preserve">Вид практического занятия: </w:t>
      </w:r>
      <w:r w:rsidR="002577AA">
        <w:t>Практическая работа на с</w:t>
      </w:r>
      <w:r w:rsidR="002577AA">
        <w:t>и</w:t>
      </w:r>
      <w:r w:rsidR="002577AA">
        <w:t>туативной основе</w:t>
      </w:r>
    </w:p>
    <w:p w:rsidR="002577AA" w:rsidRDefault="002577AA" w:rsidP="002577AA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Типы туристского ресурсопользования (на примере сторительства гостиничных комплексов в зонах организации экологического туризма)</w:t>
      </w:r>
    </w:p>
    <w:p w:rsidR="002577AA" w:rsidRDefault="002577AA" w:rsidP="002577AA">
      <w:pPr>
        <w:ind w:firstLine="720"/>
        <w:jc w:val="both"/>
        <w:rPr>
          <w:szCs w:val="28"/>
        </w:rPr>
      </w:pPr>
    </w:p>
    <w:p w:rsidR="00555E71" w:rsidRDefault="00555E71" w:rsidP="00555E71">
      <w:pPr>
        <w:ind w:firstLine="720"/>
        <w:jc w:val="center"/>
        <w:rPr>
          <w:b/>
          <w:szCs w:val="28"/>
        </w:rPr>
      </w:pPr>
      <w:r w:rsidRPr="007A5258">
        <w:t>КОНТРОЛЬНАЯ ТОЧКА</w:t>
      </w:r>
      <w:r>
        <w:t xml:space="preserve"> 3</w:t>
      </w:r>
    </w:p>
    <w:p w:rsidR="00555E71" w:rsidRDefault="00555E71" w:rsidP="002577AA">
      <w:pPr>
        <w:ind w:firstLine="720"/>
        <w:jc w:val="both"/>
        <w:rPr>
          <w:szCs w:val="28"/>
        </w:rPr>
      </w:pPr>
    </w:p>
    <w:p w:rsidR="002577AA" w:rsidRDefault="00555E71" w:rsidP="002577AA">
      <w:pPr>
        <w:ind w:firstLine="720"/>
        <w:jc w:val="both"/>
        <w:rPr>
          <w:szCs w:val="28"/>
        </w:rPr>
      </w:pPr>
      <w:r>
        <w:rPr>
          <w:b/>
          <w:szCs w:val="28"/>
        </w:rPr>
        <w:t>3.</w:t>
      </w:r>
      <w:r w:rsidR="002577AA">
        <w:rPr>
          <w:b/>
          <w:szCs w:val="28"/>
        </w:rPr>
        <w:t xml:space="preserve">Практическое занятие. </w:t>
      </w:r>
      <w:r w:rsidR="002577AA">
        <w:rPr>
          <w:szCs w:val="28"/>
        </w:rPr>
        <w:t xml:space="preserve">Вид практического занятия: </w:t>
      </w:r>
      <w:r w:rsidR="002577AA">
        <w:t>Практическая работа в виде защит виртуальных туров (по тематическим отелям)</w:t>
      </w:r>
    </w:p>
    <w:p w:rsidR="002577AA" w:rsidRDefault="002577AA" w:rsidP="002577AA">
      <w:pPr>
        <w:ind w:firstLine="720"/>
        <w:jc w:val="both"/>
      </w:pPr>
      <w:r>
        <w:rPr>
          <w:szCs w:val="28"/>
        </w:rPr>
        <w:t xml:space="preserve">Тема занятия: </w:t>
      </w:r>
      <w:r w:rsidR="00555E71">
        <w:rPr>
          <w:noProof/>
        </w:rPr>
        <w:t>Экологические тематические</w:t>
      </w:r>
      <w:r>
        <w:rPr>
          <w:noProof/>
        </w:rPr>
        <w:t xml:space="preserve"> отели мира </w:t>
      </w:r>
    </w:p>
    <w:p w:rsidR="002577AA" w:rsidRDefault="002577AA" w:rsidP="002577AA">
      <w:pPr>
        <w:ind w:firstLine="720"/>
        <w:jc w:val="both"/>
        <w:rPr>
          <w:szCs w:val="28"/>
        </w:rPr>
      </w:pPr>
    </w:p>
    <w:p w:rsidR="002577AA" w:rsidRDefault="00555E71" w:rsidP="002577AA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4. </w:t>
      </w:r>
      <w:r w:rsidR="002577AA">
        <w:rPr>
          <w:b/>
          <w:szCs w:val="28"/>
        </w:rPr>
        <w:t xml:space="preserve">Практическое занятие. </w:t>
      </w:r>
      <w:r w:rsidR="002577AA">
        <w:rPr>
          <w:szCs w:val="28"/>
        </w:rPr>
        <w:t>Вид практического занятия: Практическая работа на р</w:t>
      </w:r>
      <w:r w:rsidR="002577AA">
        <w:t>ешение задач на определение допустимых нагрузок</w:t>
      </w:r>
    </w:p>
    <w:p w:rsidR="002577AA" w:rsidRDefault="00555E71" w:rsidP="00555E71">
      <w:pPr>
        <w:ind w:firstLine="720"/>
        <w:jc w:val="both"/>
        <w:rPr>
          <w:szCs w:val="28"/>
        </w:rPr>
      </w:pPr>
      <w:r>
        <w:rPr>
          <w:szCs w:val="28"/>
        </w:rPr>
        <w:t>Тема</w:t>
      </w:r>
      <w:r w:rsidR="002577AA">
        <w:rPr>
          <w:szCs w:val="28"/>
        </w:rPr>
        <w:t xml:space="preserve"> занятия: </w:t>
      </w:r>
      <w:r w:rsidR="002577AA">
        <w:rPr>
          <w:noProof/>
        </w:rPr>
        <w:t>Туристско-рекреационная нагрузка на ландшафтные комплексы при проектировании гостиничных комплексов</w:t>
      </w:r>
    </w:p>
    <w:p w:rsidR="002577AA" w:rsidRDefault="002577AA" w:rsidP="002577AA">
      <w:pPr>
        <w:ind w:firstLine="720"/>
        <w:jc w:val="both"/>
        <w:rPr>
          <w:szCs w:val="28"/>
        </w:rPr>
      </w:pPr>
    </w:p>
    <w:p w:rsidR="00555E71" w:rsidRDefault="00555E71" w:rsidP="00555E71">
      <w:pPr>
        <w:ind w:firstLine="720"/>
        <w:jc w:val="center"/>
        <w:rPr>
          <w:b/>
          <w:szCs w:val="28"/>
        </w:rPr>
      </w:pPr>
      <w:r w:rsidRPr="007A5258">
        <w:t>КОНТРОЛЬНАЯ ТОЧКА</w:t>
      </w:r>
      <w:r>
        <w:t xml:space="preserve"> 4</w:t>
      </w:r>
    </w:p>
    <w:p w:rsidR="00555E71" w:rsidRDefault="00555E71" w:rsidP="00555E71">
      <w:pPr>
        <w:ind w:firstLine="720"/>
        <w:jc w:val="both"/>
        <w:rPr>
          <w:szCs w:val="28"/>
        </w:rPr>
      </w:pPr>
    </w:p>
    <w:p w:rsidR="002577AA" w:rsidRDefault="00555E71" w:rsidP="002577AA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5. </w:t>
      </w:r>
      <w:r w:rsidR="002577AA">
        <w:rPr>
          <w:b/>
          <w:szCs w:val="28"/>
        </w:rPr>
        <w:t xml:space="preserve">Практическое занятие. </w:t>
      </w:r>
      <w:r w:rsidR="002577AA">
        <w:rPr>
          <w:szCs w:val="28"/>
        </w:rPr>
        <w:t xml:space="preserve">Вид практического занятия: </w:t>
      </w:r>
      <w:r w:rsidR="002577AA">
        <w:rPr>
          <w:b/>
        </w:rPr>
        <w:t>защита итогового проекта</w:t>
      </w:r>
    </w:p>
    <w:p w:rsidR="002577AA" w:rsidRDefault="002577AA" w:rsidP="002577AA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b/>
          <w:szCs w:val="28"/>
        </w:rPr>
        <w:t>«</w:t>
      </w:r>
      <w:r>
        <w:rPr>
          <w:b/>
          <w:noProof/>
        </w:rPr>
        <w:t>Создание туристского паспорта территории»</w:t>
      </w:r>
    </w:p>
    <w:p w:rsidR="00555E71" w:rsidRDefault="00555E71" w:rsidP="002577AA">
      <w:pPr>
        <w:jc w:val="both"/>
        <w:rPr>
          <w:b/>
          <w:bCs/>
        </w:rPr>
      </w:pPr>
    </w:p>
    <w:p w:rsidR="002577AA" w:rsidRDefault="002577AA" w:rsidP="002577A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Критерии оценивания знаний промежуточной аттестации</w:t>
      </w:r>
    </w:p>
    <w:p w:rsidR="002577AA" w:rsidRDefault="002577AA" w:rsidP="002577AA">
      <w:pPr>
        <w:jc w:val="both"/>
        <w:rPr>
          <w:b/>
          <w:bCs/>
        </w:rPr>
      </w:pPr>
      <w:r>
        <w:rPr>
          <w:b/>
          <w:bCs/>
        </w:rPr>
        <w:t>Для очной формы обучения</w:t>
      </w:r>
    </w:p>
    <w:p w:rsidR="002577AA" w:rsidRDefault="002577AA" w:rsidP="002577AA">
      <w:pPr>
        <w:jc w:val="both"/>
        <w:rPr>
          <w:bCs/>
        </w:rPr>
      </w:pPr>
      <w:r>
        <w:rPr>
          <w:bCs/>
        </w:rPr>
        <w:t xml:space="preserve">По итогам </w:t>
      </w:r>
      <w:r w:rsidR="006F1EA2">
        <w:rPr>
          <w:bCs/>
        </w:rPr>
        <w:t>пятого</w:t>
      </w:r>
      <w:r>
        <w:rPr>
          <w:bCs/>
        </w:rPr>
        <w:t xml:space="preserve"> семестра проводится зачет. Задания для зачета </w:t>
      </w:r>
    </w:p>
    <w:p w:rsidR="002577AA" w:rsidRDefault="002577AA" w:rsidP="002577AA">
      <w:pPr>
        <w:jc w:val="both"/>
        <w:rPr>
          <w:bCs/>
        </w:rPr>
      </w:pPr>
    </w:p>
    <w:p w:rsidR="002577AA" w:rsidRDefault="002577AA" w:rsidP="002577AA">
      <w:pPr>
        <w:jc w:val="center"/>
        <w:rPr>
          <w:bCs/>
        </w:rPr>
      </w:pPr>
      <w:r>
        <w:rPr>
          <w:bCs/>
        </w:rPr>
        <w:t>Тестовые задания</w:t>
      </w:r>
    </w:p>
    <w:p w:rsidR="002577AA" w:rsidRDefault="002577AA" w:rsidP="002577AA">
      <w:pPr>
        <w:ind w:firstLine="709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1. К факторам, определяющим туристский потенциал региона и его </w:t>
      </w:r>
      <w:proofErr w:type="spellStart"/>
      <w:r>
        <w:rPr>
          <w:b/>
          <w:color w:val="000000"/>
          <w:shd w:val="clear" w:color="auto" w:fill="FFFFFF"/>
        </w:rPr>
        <w:t>аттра</w:t>
      </w:r>
      <w:r>
        <w:rPr>
          <w:b/>
          <w:color w:val="000000"/>
          <w:shd w:val="clear" w:color="auto" w:fill="FFFFFF"/>
        </w:rPr>
        <w:t>к</w:t>
      </w:r>
      <w:r>
        <w:rPr>
          <w:b/>
          <w:color w:val="000000"/>
          <w:shd w:val="clear" w:color="auto" w:fill="FFFFFF"/>
        </w:rPr>
        <w:t>тивность</w:t>
      </w:r>
      <w:proofErr w:type="spellEnd"/>
      <w:r>
        <w:rPr>
          <w:b/>
          <w:color w:val="000000"/>
          <w:shd w:val="clear" w:color="auto" w:fill="FFFFFF"/>
        </w:rPr>
        <w:t>, относят:</w:t>
      </w:r>
    </w:p>
    <w:p w:rsidR="002577AA" w:rsidRDefault="002577AA" w:rsidP="002577AA">
      <w:pPr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Природно-географические и климатические условия</w:t>
      </w:r>
    </w:p>
    <w:p w:rsidR="002577AA" w:rsidRDefault="002577AA" w:rsidP="002577A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000000"/>
        </w:rPr>
        <w:t>б) Социально-демографические.</w:t>
      </w:r>
    </w:p>
    <w:p w:rsidR="002577AA" w:rsidRDefault="002577AA" w:rsidP="002577A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000000"/>
        </w:rPr>
        <w:t>в)  Социально-экономические и политические.</w:t>
      </w:r>
    </w:p>
    <w:p w:rsidR="002577AA" w:rsidRDefault="002577AA" w:rsidP="002577A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 Научно-технические факторы.</w:t>
      </w:r>
    </w:p>
    <w:p w:rsidR="002577AA" w:rsidRDefault="002577AA" w:rsidP="002577A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2. Многосторонний процесс приспособления территории для определенных видов рекреационных занятий и их комбинаций – это</w:t>
      </w:r>
    </w:p>
    <w:p w:rsidR="002577AA" w:rsidRDefault="002577AA" w:rsidP="002577AA">
      <w:pPr>
        <w:ind w:firstLine="709"/>
      </w:pPr>
      <w:r>
        <w:t>а) рекреационное освоение;</w:t>
      </w:r>
    </w:p>
    <w:p w:rsidR="002577AA" w:rsidRDefault="002577AA" w:rsidP="002577AA">
      <w:pPr>
        <w:ind w:firstLine="709"/>
      </w:pPr>
      <w:r>
        <w:t>б) хозяйственное освоение;</w:t>
      </w:r>
    </w:p>
    <w:p w:rsidR="002577AA" w:rsidRDefault="002577AA" w:rsidP="002577AA">
      <w:pPr>
        <w:ind w:firstLine="709"/>
      </w:pPr>
      <w:r>
        <w:t>в) рекреационное потребление;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 xml:space="preserve">3. Порог освоения конкретной территории зависит от </w:t>
      </w:r>
    </w:p>
    <w:p w:rsidR="002577AA" w:rsidRDefault="002577AA" w:rsidP="002577AA">
      <w:pPr>
        <w:ind w:firstLine="709"/>
      </w:pPr>
      <w:r>
        <w:t>а) количества населения, проживающего на конкретной территории;</w:t>
      </w:r>
    </w:p>
    <w:p w:rsidR="002577AA" w:rsidRDefault="002577AA" w:rsidP="002577AA">
      <w:pPr>
        <w:ind w:firstLine="709"/>
      </w:pPr>
      <w:r>
        <w:t>б) потребности в санаторно-курортных заведениях;</w:t>
      </w:r>
    </w:p>
    <w:p w:rsidR="002577AA" w:rsidRDefault="002577AA" w:rsidP="002577AA">
      <w:pPr>
        <w:ind w:firstLine="709"/>
      </w:pPr>
      <w:r>
        <w:t xml:space="preserve">в) норм </w:t>
      </w:r>
      <w:proofErr w:type="spellStart"/>
      <w:r>
        <w:t>физио-психо-социальной</w:t>
      </w:r>
      <w:proofErr w:type="spellEnd"/>
      <w:r>
        <w:t xml:space="preserve"> комфортности видов рекреационных ресурсов и рекреационных нагрузок;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shd w:val="clear" w:color="auto" w:fill="FFFFFF"/>
        <w:ind w:firstLine="709"/>
        <w:rPr>
          <w:b/>
        </w:rPr>
      </w:pPr>
      <w:r>
        <w:rPr>
          <w:b/>
        </w:rPr>
        <w:t>4. Совокупность компонентов природных комплексов и объектов историко-культурного наследия, формирующих гармонию целостности ландшафта, прямое и опосредованное потребление которых оказывает благоприятное воздействие, спосо</w:t>
      </w:r>
      <w:r>
        <w:rPr>
          <w:b/>
        </w:rPr>
        <w:t>б</w:t>
      </w:r>
      <w:r>
        <w:rPr>
          <w:b/>
        </w:rPr>
        <w:t>ствует поддержанию и восстановлению физического и духовного здоровья человека, это:</w:t>
      </w:r>
    </w:p>
    <w:p w:rsidR="002577AA" w:rsidRDefault="002577AA" w:rsidP="002577AA">
      <w:pPr>
        <w:shd w:val="clear" w:color="auto" w:fill="FFFFFF"/>
        <w:ind w:firstLine="709"/>
      </w:pPr>
      <w:r>
        <w:t>а) рекреационные ресурсы;</w:t>
      </w:r>
    </w:p>
    <w:p w:rsidR="002577AA" w:rsidRDefault="002577AA" w:rsidP="002577AA">
      <w:pPr>
        <w:shd w:val="clear" w:color="auto" w:fill="FFFFFF"/>
        <w:ind w:firstLine="709"/>
      </w:pPr>
      <w:r>
        <w:t>б) природные ландшафты;</w:t>
      </w:r>
    </w:p>
    <w:p w:rsidR="002577AA" w:rsidRDefault="002577AA" w:rsidP="002577AA">
      <w:pPr>
        <w:shd w:val="clear" w:color="auto" w:fill="FFFFFF"/>
        <w:ind w:firstLine="709"/>
      </w:pPr>
      <w:r>
        <w:t>в) особо охраняемые зоны;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</w:pPr>
      <w:r>
        <w:t xml:space="preserve">5. </w:t>
      </w:r>
      <w:r>
        <w:rPr>
          <w:b/>
        </w:rPr>
        <w:t>Разнообразные природные явления, тела или природные процессы, сущес</w:t>
      </w:r>
      <w:r>
        <w:rPr>
          <w:b/>
        </w:rPr>
        <w:t>т</w:t>
      </w:r>
      <w:r>
        <w:rPr>
          <w:b/>
        </w:rPr>
        <w:t>венные на данном уровне развития технологии производства туристского продукта, но непосредственно не участвующие в этом процессе, это:</w:t>
      </w:r>
      <w:r>
        <w:rPr>
          <w:sz w:val="28"/>
          <w:szCs w:val="28"/>
        </w:rPr>
        <w:t xml:space="preserve"> </w:t>
      </w:r>
    </w:p>
    <w:p w:rsidR="002577AA" w:rsidRDefault="002577AA" w:rsidP="002577AA">
      <w:pPr>
        <w:ind w:firstLine="709"/>
      </w:pPr>
    </w:p>
    <w:p w:rsidR="002577AA" w:rsidRDefault="002577AA" w:rsidP="002577AA">
      <w:pPr>
        <w:shd w:val="clear" w:color="auto" w:fill="FFFFFF"/>
        <w:ind w:firstLine="709"/>
      </w:pPr>
      <w:r>
        <w:t>а) рекреационные ресурсы;</w:t>
      </w:r>
    </w:p>
    <w:p w:rsidR="002577AA" w:rsidRDefault="002577AA" w:rsidP="002577AA">
      <w:pPr>
        <w:shd w:val="clear" w:color="auto" w:fill="FFFFFF"/>
        <w:ind w:firstLine="709"/>
      </w:pPr>
      <w:r>
        <w:t>б) природные условия;</w:t>
      </w:r>
    </w:p>
    <w:p w:rsidR="002577AA" w:rsidRDefault="002577AA" w:rsidP="002577AA">
      <w:pPr>
        <w:shd w:val="clear" w:color="auto" w:fill="FFFFFF"/>
        <w:ind w:firstLine="709"/>
      </w:pPr>
      <w:r>
        <w:t>в) особо охраняемые зоны;</w:t>
      </w:r>
    </w:p>
    <w:p w:rsidR="002577AA" w:rsidRDefault="002577AA" w:rsidP="002577AA">
      <w:pPr>
        <w:ind w:firstLine="709"/>
      </w:pPr>
      <w:r>
        <w:lastRenderedPageBreak/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 xml:space="preserve">6. Способность  территории принимать определенное количество </w:t>
      </w:r>
      <w:proofErr w:type="spellStart"/>
      <w:r>
        <w:rPr>
          <w:b/>
        </w:rPr>
        <w:t>рекреантов</w:t>
      </w:r>
      <w:proofErr w:type="spellEnd"/>
      <w:r>
        <w:rPr>
          <w:b/>
        </w:rPr>
        <w:t xml:space="preserve"> и выдерживать определенные антропогенные нагрузки без нарушения состояния эк</w:t>
      </w:r>
      <w:r>
        <w:rPr>
          <w:b/>
        </w:rPr>
        <w:t>о</w:t>
      </w:r>
      <w:r>
        <w:rPr>
          <w:b/>
        </w:rPr>
        <w:t>логического и природного равновесия, это:</w:t>
      </w:r>
    </w:p>
    <w:p w:rsidR="002577AA" w:rsidRDefault="002577AA" w:rsidP="002577AA">
      <w:pPr>
        <w:ind w:firstLine="709"/>
      </w:pPr>
      <w:r>
        <w:t>а) емкость;</w:t>
      </w:r>
    </w:p>
    <w:p w:rsidR="002577AA" w:rsidRDefault="002577AA" w:rsidP="002577AA">
      <w:pPr>
        <w:ind w:firstLine="709"/>
      </w:pPr>
      <w:r>
        <w:t>б) предельно допустимые нагрузки;</w:t>
      </w:r>
    </w:p>
    <w:p w:rsidR="002577AA" w:rsidRDefault="002577AA" w:rsidP="002577AA">
      <w:pPr>
        <w:ind w:firstLine="709"/>
      </w:pPr>
      <w:r>
        <w:t>в) потенциал;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Антропоэкологические</w:t>
      </w:r>
      <w:proofErr w:type="spellEnd"/>
      <w:r>
        <w:rPr>
          <w:b/>
        </w:rPr>
        <w:t xml:space="preserve"> нормативы, нарушение которых приводит к нар</w:t>
      </w:r>
      <w:r>
        <w:rPr>
          <w:b/>
        </w:rPr>
        <w:t>у</w:t>
      </w:r>
      <w:r>
        <w:rPr>
          <w:b/>
        </w:rPr>
        <w:t xml:space="preserve">шению устойчивости </w:t>
      </w:r>
      <w:proofErr w:type="spellStart"/>
      <w:r>
        <w:rPr>
          <w:b/>
        </w:rPr>
        <w:t>геосистем</w:t>
      </w:r>
      <w:proofErr w:type="spellEnd"/>
      <w:r>
        <w:rPr>
          <w:b/>
        </w:rPr>
        <w:t xml:space="preserve"> разного уровня, необратимым изменениям в состо</w:t>
      </w:r>
      <w:r>
        <w:rPr>
          <w:b/>
        </w:rPr>
        <w:t>я</w:t>
      </w:r>
      <w:r>
        <w:rPr>
          <w:b/>
        </w:rPr>
        <w:t>нии здоровья человека – это:</w:t>
      </w:r>
    </w:p>
    <w:p w:rsidR="002577AA" w:rsidRDefault="002577AA" w:rsidP="002577AA">
      <w:pPr>
        <w:ind w:firstLine="709"/>
        <w:rPr>
          <w:bCs/>
          <w:szCs w:val="28"/>
        </w:rPr>
      </w:pPr>
      <w:r>
        <w:rPr>
          <w:szCs w:val="28"/>
        </w:rPr>
        <w:t>а)</w:t>
      </w:r>
      <w:r>
        <w:rPr>
          <w:rFonts w:eastAsia="Calibri"/>
          <w:bCs/>
          <w:szCs w:val="28"/>
        </w:rPr>
        <w:t xml:space="preserve"> нагрузка антропогенная</w:t>
      </w:r>
      <w:r>
        <w:rPr>
          <w:bCs/>
          <w:szCs w:val="28"/>
        </w:rPr>
        <w:t>;</w:t>
      </w:r>
    </w:p>
    <w:p w:rsidR="002577AA" w:rsidRDefault="002577AA" w:rsidP="002577AA">
      <w:pPr>
        <w:ind w:firstLine="709"/>
        <w:rPr>
          <w:rFonts w:eastAsia="Calibri"/>
          <w:bCs/>
          <w:szCs w:val="28"/>
        </w:rPr>
      </w:pPr>
      <w:r>
        <w:rPr>
          <w:bCs/>
          <w:szCs w:val="28"/>
        </w:rPr>
        <w:t>б) нагрузки предельно допустимые</w:t>
      </w:r>
      <w:r>
        <w:rPr>
          <w:rFonts w:eastAsia="Calibri"/>
          <w:bCs/>
          <w:szCs w:val="28"/>
        </w:rPr>
        <w:t>;</w:t>
      </w:r>
    </w:p>
    <w:p w:rsidR="002577AA" w:rsidRDefault="002577AA" w:rsidP="002577AA">
      <w:pPr>
        <w:ind w:firstLine="709"/>
      </w:pPr>
      <w:r>
        <w:rPr>
          <w:rFonts w:eastAsia="Calibri"/>
          <w:bCs/>
          <w:szCs w:val="28"/>
        </w:rPr>
        <w:t xml:space="preserve">в) </w:t>
      </w:r>
      <w:r>
        <w:t>емкость;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  <w:rPr>
          <w:b/>
        </w:rPr>
      </w:pPr>
      <w:r>
        <w:rPr>
          <w:b/>
        </w:rPr>
        <w:t>8. Вид комплексного туристского ресурса – географически определенное место концентрации наиболее ценных туристских ресурсов, а также объектов туристского интереса, выделяемое в составе туристского региона с указанием в реестрах и кад</w:t>
      </w:r>
      <w:r>
        <w:rPr>
          <w:b/>
        </w:rPr>
        <w:t>а</w:t>
      </w:r>
      <w:r>
        <w:rPr>
          <w:b/>
        </w:rPr>
        <w:t>страх и иных видах документации с введением режима приоритетного целевого функционирования и использования в целях туризма, это:</w:t>
      </w:r>
    </w:p>
    <w:p w:rsidR="002577AA" w:rsidRDefault="002577AA" w:rsidP="002577AA">
      <w:pPr>
        <w:ind w:firstLine="709"/>
      </w:pPr>
      <w:r>
        <w:t>а) туристская территория или акватория;</w:t>
      </w:r>
    </w:p>
    <w:p w:rsidR="002577AA" w:rsidRDefault="002577AA" w:rsidP="002577AA">
      <w:pPr>
        <w:ind w:firstLine="709"/>
      </w:pPr>
      <w:r>
        <w:t>б) туристские ресурсы;</w:t>
      </w:r>
    </w:p>
    <w:p w:rsidR="002577AA" w:rsidRDefault="002577AA" w:rsidP="002577AA">
      <w:pPr>
        <w:ind w:firstLine="709"/>
      </w:pPr>
      <w:r>
        <w:t>в) туристско-информационный центр;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9. Взаимодействие человека и природной среды посредством "технологии" т</w:t>
      </w:r>
      <w:r>
        <w:rPr>
          <w:b/>
        </w:rPr>
        <w:t>у</w:t>
      </w:r>
      <w:r>
        <w:rPr>
          <w:b/>
        </w:rPr>
        <w:t xml:space="preserve">ристской деятельности и техники отражает: </w:t>
      </w:r>
    </w:p>
    <w:p w:rsidR="002577AA" w:rsidRDefault="002577AA" w:rsidP="002577AA">
      <w:pPr>
        <w:ind w:firstLine="709"/>
      </w:pPr>
      <w:r>
        <w:t>а) психолого-эстетическая оценка;</w:t>
      </w:r>
    </w:p>
    <w:p w:rsidR="002577AA" w:rsidRDefault="002577AA" w:rsidP="002577AA">
      <w:pPr>
        <w:ind w:firstLine="709"/>
      </w:pPr>
      <w:r>
        <w:t>б) медико-биологическая;</w:t>
      </w:r>
    </w:p>
    <w:p w:rsidR="002577AA" w:rsidRDefault="002577AA" w:rsidP="002577AA">
      <w:pPr>
        <w:ind w:firstLine="709"/>
      </w:pPr>
      <w:r>
        <w:t>в) экономическая оценка;</w:t>
      </w:r>
    </w:p>
    <w:p w:rsidR="002577AA" w:rsidRDefault="002577AA" w:rsidP="002577AA">
      <w:pPr>
        <w:ind w:firstLine="709"/>
      </w:pPr>
      <w:r>
        <w:t>г) технологическая оценка.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10. Интегральная оценка предусматривает:</w:t>
      </w:r>
    </w:p>
    <w:p w:rsidR="002577AA" w:rsidRDefault="002577AA" w:rsidP="002577AA">
      <w:pPr>
        <w:ind w:firstLine="709"/>
      </w:pPr>
      <w:r>
        <w:t>а) сочетание количественных и качественных оценок;</w:t>
      </w:r>
    </w:p>
    <w:p w:rsidR="002577AA" w:rsidRDefault="002577AA" w:rsidP="002577AA">
      <w:pPr>
        <w:ind w:firstLine="709"/>
      </w:pPr>
      <w:r>
        <w:t>б) преобразование оценок отдельных компонентов ландшафтов в общую оценку;</w:t>
      </w:r>
    </w:p>
    <w:p w:rsidR="002577AA" w:rsidRDefault="002577AA" w:rsidP="002577AA">
      <w:pPr>
        <w:ind w:firstLine="709"/>
      </w:pPr>
      <w:r>
        <w:t>в) учет разнообразных рекреационных ресурсов и условий определенной террит</w:t>
      </w:r>
      <w:r>
        <w:t>о</w:t>
      </w:r>
      <w:r>
        <w:t>рии;</w:t>
      </w:r>
    </w:p>
    <w:p w:rsidR="002577AA" w:rsidRDefault="002577AA" w:rsidP="002577AA">
      <w:pPr>
        <w:ind w:firstLine="709"/>
      </w:pPr>
      <w:r>
        <w:t xml:space="preserve">г) все перечисленное. </w:t>
      </w:r>
    </w:p>
    <w:p w:rsidR="002577AA" w:rsidRDefault="002577AA" w:rsidP="002577AA">
      <w:pPr>
        <w:ind w:firstLine="709"/>
      </w:pPr>
    </w:p>
    <w:p w:rsidR="002577AA" w:rsidRDefault="002577AA" w:rsidP="002577AA">
      <w:pPr>
        <w:tabs>
          <w:tab w:val="left" w:pos="567"/>
        </w:tabs>
        <w:ind w:firstLine="709"/>
        <w:rPr>
          <w:b/>
          <w:bCs/>
          <w:iCs/>
        </w:rPr>
      </w:pPr>
      <w:r>
        <w:rPr>
          <w:b/>
          <w:bCs/>
        </w:rPr>
        <w:t>11. Рекреационная система</w:t>
      </w:r>
      <w:r>
        <w:rPr>
          <w:b/>
          <w:bCs/>
          <w:iCs/>
        </w:rPr>
        <w:t xml:space="preserve"> – это:</w:t>
      </w:r>
    </w:p>
    <w:p w:rsidR="002577AA" w:rsidRDefault="002577AA" w:rsidP="002577AA">
      <w:pPr>
        <w:tabs>
          <w:tab w:val="left" w:pos="567"/>
        </w:tabs>
        <w:ind w:firstLine="709"/>
      </w:pPr>
      <w:r>
        <w:rPr>
          <w:bCs/>
          <w:iCs/>
        </w:rPr>
        <w:t>а)</w:t>
      </w:r>
      <w:r>
        <w:t xml:space="preserve"> сложная социально управляемая (частично самоуправляемая) система,  це</w:t>
      </w:r>
      <w:r>
        <w:t>н</w:t>
      </w:r>
      <w:r>
        <w:t>тральной подсистемой которой являются субъекты туризма, а целевой функцией – наиб</w:t>
      </w:r>
      <w:r>
        <w:t>о</w:t>
      </w:r>
      <w:r>
        <w:t>лее полное удовлетворение их рекреационных потребностей;</w:t>
      </w:r>
    </w:p>
    <w:p w:rsidR="002577AA" w:rsidRDefault="002577AA" w:rsidP="002577AA">
      <w:pPr>
        <w:tabs>
          <w:tab w:val="left" w:pos="567"/>
        </w:tabs>
        <w:ind w:firstLine="709"/>
      </w:pPr>
      <w:r>
        <w:t>б) управляемая государством система санаторно-курортных учреждений;</w:t>
      </w:r>
    </w:p>
    <w:p w:rsidR="002577AA" w:rsidRDefault="002577AA" w:rsidP="002577AA">
      <w:pPr>
        <w:tabs>
          <w:tab w:val="left" w:pos="567"/>
        </w:tabs>
        <w:ind w:firstLine="709"/>
      </w:pPr>
      <w:r>
        <w:t xml:space="preserve">в) управляемая стихийно система рекреационных и санаторно-курортных </w:t>
      </w:r>
      <w:proofErr w:type="spellStart"/>
      <w:r>
        <w:t>органз</w:t>
      </w:r>
      <w:r>
        <w:t>а</w:t>
      </w:r>
      <w:r>
        <w:t>ций</w:t>
      </w:r>
      <w:proofErr w:type="spellEnd"/>
      <w:r>
        <w:t>;</w:t>
      </w:r>
    </w:p>
    <w:p w:rsidR="002577AA" w:rsidRDefault="002577AA" w:rsidP="002577AA">
      <w:pPr>
        <w:tabs>
          <w:tab w:val="left" w:pos="567"/>
        </w:tabs>
        <w:ind w:firstLine="709"/>
      </w:pPr>
      <w:r>
        <w:lastRenderedPageBreak/>
        <w:t xml:space="preserve">г) нет правильного ответа. </w:t>
      </w:r>
    </w:p>
    <w:p w:rsidR="002577AA" w:rsidRDefault="002577AA" w:rsidP="002577AA">
      <w:pPr>
        <w:tabs>
          <w:tab w:val="left" w:pos="567"/>
        </w:tabs>
        <w:ind w:firstLine="709"/>
      </w:pPr>
    </w:p>
    <w:p w:rsidR="002577AA" w:rsidRDefault="002577AA" w:rsidP="002577AA">
      <w:pPr>
        <w:tabs>
          <w:tab w:val="left" w:pos="567"/>
        </w:tabs>
        <w:ind w:firstLine="709"/>
        <w:rPr>
          <w:b/>
          <w:bCs/>
        </w:rPr>
      </w:pPr>
      <w:r>
        <w:rPr>
          <w:b/>
        </w:rPr>
        <w:t xml:space="preserve">12. </w:t>
      </w:r>
      <w:r>
        <w:rPr>
          <w:b/>
          <w:bCs/>
        </w:rPr>
        <w:t xml:space="preserve">Рекреационная система состоит из взаимосвязанных </w:t>
      </w:r>
      <w:r>
        <w:rPr>
          <w:b/>
        </w:rPr>
        <w:t>подсистем</w:t>
      </w:r>
      <w:r>
        <w:rPr>
          <w:b/>
          <w:bCs/>
        </w:rPr>
        <w:t>:</w:t>
      </w:r>
    </w:p>
    <w:p w:rsidR="002577AA" w:rsidRDefault="002577AA" w:rsidP="002577AA">
      <w:pPr>
        <w:tabs>
          <w:tab w:val="left" w:pos="567"/>
        </w:tabs>
        <w:ind w:firstLine="709"/>
        <w:rPr>
          <w:bCs/>
        </w:rPr>
      </w:pPr>
      <w:r>
        <w:rPr>
          <w:bCs/>
        </w:rPr>
        <w:t>а) отдыхающих, природных комплексов, материальной базы и рекреационной и</w:t>
      </w:r>
      <w:r>
        <w:rPr>
          <w:bCs/>
        </w:rPr>
        <w:t>н</w:t>
      </w:r>
      <w:r>
        <w:rPr>
          <w:bCs/>
        </w:rPr>
        <w:t>фраструктуры, обслуживающего персонала и органа управления;</w:t>
      </w:r>
    </w:p>
    <w:p w:rsidR="002577AA" w:rsidRDefault="002577AA" w:rsidP="002577AA">
      <w:pPr>
        <w:tabs>
          <w:tab w:val="left" w:pos="567"/>
        </w:tabs>
        <w:ind w:firstLine="709"/>
        <w:rPr>
          <w:bCs/>
        </w:rPr>
      </w:pPr>
      <w:r>
        <w:rPr>
          <w:bCs/>
        </w:rPr>
        <w:t>б) управляющих государственных органов, маркетинговых компаний, кадров и и</w:t>
      </w:r>
      <w:r>
        <w:rPr>
          <w:bCs/>
        </w:rPr>
        <w:t>н</w:t>
      </w:r>
      <w:r>
        <w:rPr>
          <w:bCs/>
        </w:rPr>
        <w:t>фраструктуры;</w:t>
      </w:r>
    </w:p>
    <w:p w:rsidR="002577AA" w:rsidRDefault="002577AA" w:rsidP="002577AA">
      <w:pPr>
        <w:tabs>
          <w:tab w:val="left" w:pos="567"/>
        </w:tabs>
        <w:ind w:firstLine="709"/>
        <w:rPr>
          <w:bCs/>
        </w:rPr>
      </w:pPr>
      <w:r>
        <w:rPr>
          <w:bCs/>
        </w:rPr>
        <w:t>в) местного населения, туристов, инфраструктуры;</w:t>
      </w:r>
    </w:p>
    <w:p w:rsidR="002577AA" w:rsidRDefault="002577AA" w:rsidP="002577AA">
      <w:pPr>
        <w:tabs>
          <w:tab w:val="left" w:pos="567"/>
        </w:tabs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  <w:rPr>
          <w:b/>
          <w:color w:val="000000"/>
        </w:rPr>
      </w:pPr>
      <w:r>
        <w:rPr>
          <w:b/>
          <w:color w:val="000000"/>
        </w:rPr>
        <w:t>13.Выберите верное утверждение:</w:t>
      </w:r>
    </w:p>
    <w:p w:rsidR="002577AA" w:rsidRDefault="002577AA" w:rsidP="002577AA">
      <w:pPr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2577AA" w:rsidRDefault="002577AA" w:rsidP="002577AA">
      <w:pPr>
        <w:ind w:firstLine="709"/>
        <w:rPr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турпродукт</w:t>
      </w:r>
      <w:proofErr w:type="spellEnd"/>
      <w:r>
        <w:rPr>
          <w:color w:val="000000"/>
        </w:rPr>
        <w:t xml:space="preserve"> и турпакет – это одно и то же</w:t>
      </w:r>
    </w:p>
    <w:p w:rsidR="002577AA" w:rsidRDefault="002577AA" w:rsidP="002577AA">
      <w:pPr>
        <w:ind w:firstLine="709"/>
        <w:rPr>
          <w:color w:val="000000"/>
        </w:rPr>
      </w:pPr>
      <w:r>
        <w:rPr>
          <w:color w:val="000000"/>
        </w:rPr>
        <w:t xml:space="preserve">б) понятие турпакета шире чем понятие </w:t>
      </w:r>
      <w:proofErr w:type="spellStart"/>
      <w:r>
        <w:rPr>
          <w:color w:val="000000"/>
        </w:rPr>
        <w:t>турпродукт</w:t>
      </w:r>
      <w:proofErr w:type="spellEnd"/>
    </w:p>
    <w:p w:rsidR="002577AA" w:rsidRDefault="002577AA" w:rsidP="002577AA">
      <w:pPr>
        <w:ind w:firstLine="709"/>
        <w:rPr>
          <w:color w:val="000000"/>
        </w:rPr>
      </w:pPr>
      <w:r>
        <w:rPr>
          <w:color w:val="000000"/>
        </w:rPr>
        <w:t xml:space="preserve">в) турпакет – это основа </w:t>
      </w:r>
      <w:proofErr w:type="spellStart"/>
      <w:r>
        <w:rPr>
          <w:color w:val="000000"/>
        </w:rPr>
        <w:t>турпродукта</w:t>
      </w:r>
      <w:proofErr w:type="spellEnd"/>
    </w:p>
    <w:p w:rsidR="002577AA" w:rsidRDefault="002577AA" w:rsidP="002577AA">
      <w:pPr>
        <w:ind w:firstLine="709"/>
        <w:rPr>
          <w:color w:val="000000"/>
        </w:rPr>
      </w:pPr>
      <w:r>
        <w:rPr>
          <w:color w:val="000000"/>
        </w:rPr>
        <w:t xml:space="preserve">г) понятия </w:t>
      </w:r>
      <w:proofErr w:type="spellStart"/>
      <w:r>
        <w:rPr>
          <w:color w:val="000000"/>
        </w:rPr>
        <w:t>турпродукт</w:t>
      </w:r>
      <w:proofErr w:type="spellEnd"/>
      <w:r>
        <w:rPr>
          <w:color w:val="000000"/>
        </w:rPr>
        <w:t xml:space="preserve"> и турпакет никак не связаны</w:t>
      </w:r>
    </w:p>
    <w:p w:rsidR="002577AA" w:rsidRDefault="002577AA" w:rsidP="002577AA">
      <w:pPr>
        <w:ind w:firstLine="709"/>
        <w:rPr>
          <w:bCs/>
        </w:rPr>
      </w:pPr>
    </w:p>
    <w:p w:rsidR="002577AA" w:rsidRDefault="002577AA" w:rsidP="002577AA">
      <w:pPr>
        <w:ind w:firstLine="709"/>
        <w:rPr>
          <w:b/>
          <w:bCs/>
        </w:rPr>
      </w:pPr>
      <w:r>
        <w:rPr>
          <w:b/>
          <w:bCs/>
        </w:rPr>
        <w:t>14. Территории, выделяемые для уникальных, редких или типичных приро</w:t>
      </w:r>
      <w:r>
        <w:rPr>
          <w:b/>
          <w:bCs/>
        </w:rPr>
        <w:t>д</w:t>
      </w:r>
      <w:r>
        <w:rPr>
          <w:b/>
          <w:bCs/>
        </w:rPr>
        <w:t xml:space="preserve">ных комплексов, охрана которых поручается землепользователям этих территорий: лесничествам, лесхозам, если ООПТ расположены на землях </w:t>
      </w:r>
      <w:proofErr w:type="spellStart"/>
      <w:r>
        <w:rPr>
          <w:b/>
          <w:bCs/>
        </w:rPr>
        <w:t>гослесфонда</w:t>
      </w:r>
      <w:proofErr w:type="spellEnd"/>
      <w:r>
        <w:rPr>
          <w:b/>
          <w:bCs/>
        </w:rPr>
        <w:t>, или сел</w:t>
      </w:r>
      <w:r>
        <w:rPr>
          <w:b/>
          <w:bCs/>
        </w:rPr>
        <w:t>ь</w:t>
      </w:r>
      <w:r>
        <w:rPr>
          <w:b/>
          <w:bCs/>
        </w:rPr>
        <w:t>ской администрации, если они находятся  в пределах земель бывших колхозов, со</w:t>
      </w:r>
      <w:r>
        <w:rPr>
          <w:b/>
          <w:bCs/>
        </w:rPr>
        <w:t>в</w:t>
      </w:r>
      <w:r>
        <w:rPr>
          <w:b/>
          <w:bCs/>
        </w:rPr>
        <w:t>хозов и т. д. – это: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а) природные заказники и памятники природы;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б) государственные заповедники;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в) национальные парки;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г) нет правильного ответа.</w:t>
      </w:r>
    </w:p>
    <w:p w:rsidR="002577AA" w:rsidRDefault="002577AA" w:rsidP="002577AA">
      <w:pPr>
        <w:ind w:firstLine="709"/>
        <w:rPr>
          <w:bCs/>
        </w:rPr>
      </w:pPr>
    </w:p>
    <w:p w:rsidR="002577AA" w:rsidRDefault="002577AA" w:rsidP="002577AA">
      <w:pPr>
        <w:ind w:firstLine="709"/>
        <w:rPr>
          <w:b/>
          <w:bCs/>
        </w:rPr>
      </w:pPr>
      <w:r>
        <w:rPr>
          <w:b/>
          <w:bCs/>
        </w:rPr>
        <w:t>15. Природоохранные, научно-исследовательские и эколого-просветительские учреждения, имеющие целью сохранение и изучение естественного хода природных процессов и явлений, генетического фонда растительного и животного мира, отдел</w:t>
      </w:r>
      <w:r>
        <w:rPr>
          <w:b/>
          <w:bCs/>
        </w:rPr>
        <w:t>ь</w:t>
      </w:r>
      <w:r>
        <w:rPr>
          <w:b/>
          <w:bCs/>
        </w:rPr>
        <w:t>ных видов и сообществ растений и животных, типичных и уникальных экологич</w:t>
      </w:r>
      <w:r>
        <w:rPr>
          <w:b/>
          <w:bCs/>
        </w:rPr>
        <w:t>е</w:t>
      </w:r>
      <w:r>
        <w:rPr>
          <w:b/>
          <w:bCs/>
        </w:rPr>
        <w:t>ских систем – это: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а) природные заказники и памятники природы;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б) государственные заповедники;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в) национальные парки;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г) нет правильного ответа.</w:t>
      </w:r>
    </w:p>
    <w:p w:rsidR="002577AA" w:rsidRDefault="002577AA" w:rsidP="002577AA">
      <w:pPr>
        <w:ind w:firstLine="709"/>
        <w:rPr>
          <w:sz w:val="28"/>
          <w:szCs w:val="28"/>
        </w:rPr>
      </w:pPr>
    </w:p>
    <w:p w:rsidR="002577AA" w:rsidRDefault="002577AA" w:rsidP="002577AA">
      <w:pPr>
        <w:ind w:firstLine="709"/>
        <w:rPr>
          <w:b/>
          <w:bCs/>
        </w:rPr>
      </w:pPr>
      <w:r>
        <w:rPr>
          <w:b/>
          <w:bCs/>
        </w:rPr>
        <w:t>16. Природоохранные, эколого-просветительские и научно-исследовательские учреждения, территории (акватории) которых включают в себя природные ко</w:t>
      </w:r>
      <w:r>
        <w:rPr>
          <w:b/>
          <w:bCs/>
        </w:rPr>
        <w:t>м</w:t>
      </w:r>
      <w:r>
        <w:rPr>
          <w:b/>
          <w:bCs/>
        </w:rPr>
        <w:t>плексы и объекты, имеющие особую экологическую, историческую и эстетическую ценность, и которые предназначены для использования в природоохранных, просв</w:t>
      </w:r>
      <w:r>
        <w:rPr>
          <w:b/>
          <w:bCs/>
        </w:rPr>
        <w:t>е</w:t>
      </w:r>
      <w:r>
        <w:rPr>
          <w:b/>
          <w:bCs/>
        </w:rPr>
        <w:t xml:space="preserve">тительских, научных и культурных целях и регулируемого </w:t>
      </w:r>
      <w:proofErr w:type="spellStart"/>
      <w:r>
        <w:rPr>
          <w:b/>
          <w:bCs/>
        </w:rPr>
        <w:t>туризма.а</w:t>
      </w:r>
      <w:proofErr w:type="spellEnd"/>
      <w:r>
        <w:rPr>
          <w:b/>
          <w:bCs/>
        </w:rPr>
        <w:t>) природные заказники и памятники природы – это: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а) природные заказники и памятники природы;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б) государственные заповедники;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в) национальные парки;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17. Многосторонний процесс приспособления территории для определенных видов рекреационных занятий и их комбинаций – это</w:t>
      </w:r>
    </w:p>
    <w:p w:rsidR="002577AA" w:rsidRDefault="002577AA" w:rsidP="002577AA">
      <w:pPr>
        <w:ind w:firstLine="709"/>
      </w:pPr>
      <w:r>
        <w:lastRenderedPageBreak/>
        <w:t>а) рекреационное освоение;</w:t>
      </w:r>
    </w:p>
    <w:p w:rsidR="002577AA" w:rsidRDefault="002577AA" w:rsidP="002577AA">
      <w:pPr>
        <w:ind w:firstLine="709"/>
      </w:pPr>
      <w:r>
        <w:t>б) хозяйственное освоение;</w:t>
      </w:r>
    </w:p>
    <w:p w:rsidR="002577AA" w:rsidRDefault="002577AA" w:rsidP="002577AA">
      <w:pPr>
        <w:ind w:firstLine="709"/>
      </w:pPr>
      <w:r>
        <w:t>в) рекреационное потребление;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18. Перспектива получения туристом объективной информации, положител</w:t>
      </w:r>
      <w:r>
        <w:rPr>
          <w:b/>
        </w:rPr>
        <w:t>ь</w:t>
      </w:r>
      <w:r>
        <w:rPr>
          <w:b/>
        </w:rPr>
        <w:t>ных эмоций и/или потенциальная возможность удовлетворения планируемой п</w:t>
      </w:r>
      <w:r>
        <w:rPr>
          <w:b/>
        </w:rPr>
        <w:t>о</w:t>
      </w:r>
      <w:r>
        <w:rPr>
          <w:b/>
        </w:rPr>
        <w:t>требности туриста в конкретной, априори частично известной туристской услуге (работе),  туристском товаре и туристском продукте,  основанных на определенном комплексе туристских ресурсов, это:</w:t>
      </w:r>
    </w:p>
    <w:p w:rsidR="002577AA" w:rsidRDefault="002577AA" w:rsidP="002577AA">
      <w:pPr>
        <w:ind w:firstLine="709"/>
      </w:pPr>
      <w:r>
        <w:t>а) туристский интерес;</w:t>
      </w:r>
    </w:p>
    <w:p w:rsidR="002577AA" w:rsidRDefault="002577AA" w:rsidP="002577AA">
      <w:pPr>
        <w:ind w:firstLine="709"/>
      </w:pPr>
      <w:r>
        <w:t>б) объект туристского интереса;</w:t>
      </w:r>
    </w:p>
    <w:p w:rsidR="002577AA" w:rsidRDefault="002577AA" w:rsidP="002577AA">
      <w:pPr>
        <w:ind w:firstLine="709"/>
      </w:pPr>
      <w:r>
        <w:t>в) аттракция;</w:t>
      </w:r>
    </w:p>
    <w:p w:rsidR="002577AA" w:rsidRDefault="002577AA" w:rsidP="002577AA">
      <w:pPr>
        <w:ind w:firstLine="709"/>
      </w:pPr>
      <w:r>
        <w:t xml:space="preserve">г) </w:t>
      </w:r>
      <w:proofErr w:type="spellStart"/>
      <w:r>
        <w:t>дестинация</w:t>
      </w:r>
      <w:proofErr w:type="spellEnd"/>
      <w:r>
        <w:t xml:space="preserve">. 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19. Для того, чтобы объекты туристского интереса были бы реально использ</w:t>
      </w:r>
      <w:r>
        <w:rPr>
          <w:b/>
        </w:rPr>
        <w:t>о</w:t>
      </w:r>
      <w:r>
        <w:rPr>
          <w:b/>
        </w:rPr>
        <w:t>ваны в целях туризма, необходимо:</w:t>
      </w:r>
    </w:p>
    <w:p w:rsidR="002577AA" w:rsidRDefault="002577AA" w:rsidP="002577AA">
      <w:pPr>
        <w:ind w:firstLine="709"/>
      </w:pPr>
      <w:r>
        <w:t>а) ценовая политика туристских предприятий региона;</w:t>
      </w:r>
    </w:p>
    <w:p w:rsidR="002577AA" w:rsidRDefault="002577AA" w:rsidP="002577AA">
      <w:pPr>
        <w:ind w:firstLine="709"/>
      </w:pPr>
      <w:r>
        <w:t>б) функционирование надлежащей инфраструктуры и индустрии туризма;</w:t>
      </w:r>
    </w:p>
    <w:p w:rsidR="002577AA" w:rsidRDefault="002577AA" w:rsidP="002577AA">
      <w:pPr>
        <w:ind w:firstLine="709"/>
      </w:pPr>
      <w:r>
        <w:t>в) государственная поддержка этих объектов;</w:t>
      </w:r>
    </w:p>
    <w:p w:rsidR="002577AA" w:rsidRDefault="002577AA" w:rsidP="002577AA">
      <w:pPr>
        <w:ind w:firstLine="709"/>
      </w:pPr>
      <w:r>
        <w:t>г) широкая PR-кампания.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jc w:val="both"/>
        <w:rPr>
          <w:b/>
        </w:rPr>
      </w:pPr>
      <w:r>
        <w:rPr>
          <w:b/>
        </w:rPr>
        <w:t xml:space="preserve">20. Существует три основных типа оценивания природных ресурсов: </w:t>
      </w:r>
    </w:p>
    <w:p w:rsidR="002577AA" w:rsidRDefault="002577AA" w:rsidP="002577AA">
      <w:pPr>
        <w:ind w:firstLine="709"/>
        <w:jc w:val="both"/>
      </w:pPr>
      <w:r>
        <w:t>а) количественный, качественный, комплексный;</w:t>
      </w:r>
    </w:p>
    <w:p w:rsidR="002577AA" w:rsidRDefault="002577AA" w:rsidP="002577AA">
      <w:pPr>
        <w:ind w:firstLine="709"/>
        <w:jc w:val="both"/>
      </w:pPr>
      <w:r>
        <w:t>б) по прибыльности, по привлекательности, по сохранности;</w:t>
      </w:r>
    </w:p>
    <w:p w:rsidR="002577AA" w:rsidRDefault="002577AA" w:rsidP="002577AA">
      <w:pPr>
        <w:ind w:firstLine="709"/>
        <w:jc w:val="both"/>
      </w:pPr>
      <w:r>
        <w:t>в) медико-биологический, психолого-эстетический и технологический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21. Влияние природных факторов на организм человека отражает:</w:t>
      </w:r>
    </w:p>
    <w:p w:rsidR="002577AA" w:rsidRDefault="002577AA" w:rsidP="002577AA">
      <w:pPr>
        <w:ind w:firstLine="709"/>
      </w:pPr>
      <w:r>
        <w:t>а) психолого-эстетическая оценка;</w:t>
      </w:r>
    </w:p>
    <w:p w:rsidR="002577AA" w:rsidRDefault="002577AA" w:rsidP="002577AA">
      <w:pPr>
        <w:ind w:firstLine="709"/>
      </w:pPr>
      <w:r>
        <w:t>б) медико-биологическая;</w:t>
      </w:r>
    </w:p>
    <w:p w:rsidR="002577AA" w:rsidRDefault="002577AA" w:rsidP="002577AA">
      <w:pPr>
        <w:ind w:firstLine="709"/>
      </w:pPr>
      <w:r>
        <w:t>в) экономическая оценка;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22. Любые виды туризма,</w:t>
      </w:r>
      <w:r>
        <w:rPr>
          <w:b/>
          <w:spacing w:val="-14"/>
        </w:rPr>
        <w:t xml:space="preserve"> </w:t>
      </w:r>
      <w:r>
        <w:rPr>
          <w:b/>
        </w:rPr>
        <w:t>которые</w:t>
      </w:r>
      <w:r>
        <w:rPr>
          <w:b/>
          <w:spacing w:val="-14"/>
        </w:rPr>
        <w:t xml:space="preserve"> </w:t>
      </w:r>
      <w:r>
        <w:rPr>
          <w:b/>
        </w:rPr>
        <w:t>непосредственно</w:t>
      </w:r>
      <w:r>
        <w:rPr>
          <w:b/>
          <w:spacing w:val="-14"/>
        </w:rPr>
        <w:t xml:space="preserve"> </w:t>
      </w:r>
      <w:r>
        <w:rPr>
          <w:b/>
        </w:rPr>
        <w:t>зависят</w:t>
      </w:r>
      <w:r>
        <w:rPr>
          <w:b/>
          <w:spacing w:val="-14"/>
        </w:rPr>
        <w:t xml:space="preserve"> </w:t>
      </w:r>
      <w:r>
        <w:rPr>
          <w:b/>
        </w:rPr>
        <w:t>от</w:t>
      </w:r>
      <w:r>
        <w:rPr>
          <w:b/>
          <w:spacing w:val="-14"/>
        </w:rPr>
        <w:t xml:space="preserve"> </w:t>
      </w:r>
      <w:r>
        <w:rPr>
          <w:b/>
        </w:rPr>
        <w:t>использования</w:t>
      </w:r>
      <w:r>
        <w:rPr>
          <w:b/>
          <w:spacing w:val="-14"/>
        </w:rPr>
        <w:t xml:space="preserve"> </w:t>
      </w:r>
      <w:r>
        <w:rPr>
          <w:b/>
        </w:rPr>
        <w:t>природных</w:t>
      </w:r>
      <w:r>
        <w:rPr>
          <w:b/>
          <w:spacing w:val="-14"/>
        </w:rPr>
        <w:t xml:space="preserve"> </w:t>
      </w:r>
      <w:r>
        <w:rPr>
          <w:b/>
        </w:rPr>
        <w:t>ресурсов</w:t>
      </w:r>
      <w:r>
        <w:rPr>
          <w:b/>
          <w:spacing w:val="-14"/>
        </w:rPr>
        <w:t xml:space="preserve"> </w:t>
      </w:r>
      <w:r>
        <w:rPr>
          <w:b/>
        </w:rPr>
        <w:t>в</w:t>
      </w:r>
      <w:r>
        <w:rPr>
          <w:b/>
          <w:spacing w:val="-14"/>
        </w:rPr>
        <w:t xml:space="preserve"> </w:t>
      </w:r>
      <w:r>
        <w:rPr>
          <w:b/>
        </w:rPr>
        <w:t>их</w:t>
      </w:r>
      <w:r>
        <w:rPr>
          <w:b/>
          <w:spacing w:val="-14"/>
        </w:rPr>
        <w:t xml:space="preserve"> </w:t>
      </w:r>
      <w:r>
        <w:rPr>
          <w:b/>
        </w:rPr>
        <w:t>относительно</w:t>
      </w:r>
      <w:r>
        <w:rPr>
          <w:b/>
          <w:spacing w:val="-6"/>
        </w:rPr>
        <w:t xml:space="preserve"> </w:t>
      </w:r>
      <w:r>
        <w:rPr>
          <w:b/>
        </w:rPr>
        <w:t>неизмененном</w:t>
      </w:r>
      <w:r>
        <w:rPr>
          <w:b/>
          <w:spacing w:val="-6"/>
        </w:rPr>
        <w:t xml:space="preserve"> </w:t>
      </w:r>
      <w:r>
        <w:rPr>
          <w:b/>
        </w:rPr>
        <w:t>состоянии,</w:t>
      </w:r>
      <w:r>
        <w:rPr>
          <w:b/>
          <w:spacing w:val="-6"/>
        </w:rPr>
        <w:t xml:space="preserve"> </w:t>
      </w:r>
      <w:r>
        <w:rPr>
          <w:b/>
        </w:rPr>
        <w:t>включая</w:t>
      </w:r>
      <w:r>
        <w:rPr>
          <w:b/>
          <w:spacing w:val="-6"/>
        </w:rPr>
        <w:t xml:space="preserve"> </w:t>
      </w:r>
      <w:r>
        <w:rPr>
          <w:b/>
        </w:rPr>
        <w:t>ландша</w:t>
      </w:r>
      <w:r>
        <w:rPr>
          <w:b/>
        </w:rPr>
        <w:t>ф</w:t>
      </w:r>
      <w:r>
        <w:rPr>
          <w:b/>
        </w:rPr>
        <w:t>ты,</w:t>
      </w:r>
      <w:r>
        <w:rPr>
          <w:b/>
          <w:spacing w:val="-6"/>
        </w:rPr>
        <w:t xml:space="preserve"> </w:t>
      </w:r>
      <w:r>
        <w:rPr>
          <w:b/>
        </w:rPr>
        <w:t>рельеф,</w:t>
      </w:r>
      <w:r>
        <w:rPr>
          <w:b/>
          <w:spacing w:val="-6"/>
        </w:rPr>
        <w:t xml:space="preserve"> </w:t>
      </w:r>
      <w:r>
        <w:rPr>
          <w:b/>
        </w:rPr>
        <w:t>воды,</w:t>
      </w:r>
      <w:r>
        <w:rPr>
          <w:b/>
          <w:spacing w:val="-6"/>
        </w:rPr>
        <w:t xml:space="preserve"> </w:t>
      </w:r>
      <w:r>
        <w:rPr>
          <w:b/>
        </w:rPr>
        <w:t>растительность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диких</w:t>
      </w:r>
      <w:r>
        <w:rPr>
          <w:b/>
          <w:spacing w:val="-6"/>
        </w:rPr>
        <w:t xml:space="preserve"> </w:t>
      </w:r>
      <w:r>
        <w:rPr>
          <w:b/>
        </w:rPr>
        <w:t>животных – это:</w:t>
      </w:r>
    </w:p>
    <w:p w:rsidR="002577AA" w:rsidRDefault="002577AA" w:rsidP="002577AA">
      <w:pPr>
        <w:ind w:firstLine="709"/>
      </w:pPr>
      <w:r>
        <w:t>а) экологический туризм;</w:t>
      </w:r>
    </w:p>
    <w:p w:rsidR="002577AA" w:rsidRDefault="002577AA" w:rsidP="002577AA">
      <w:pPr>
        <w:ind w:firstLine="709"/>
      </w:pPr>
      <w:r>
        <w:t>б) природный туризм;</w:t>
      </w:r>
    </w:p>
    <w:p w:rsidR="002577AA" w:rsidRDefault="002577AA" w:rsidP="002577AA">
      <w:pPr>
        <w:ind w:firstLine="709"/>
      </w:pPr>
      <w:r>
        <w:t>в) природоохранных туризм;</w:t>
      </w:r>
    </w:p>
    <w:p w:rsidR="002577AA" w:rsidRDefault="002577AA" w:rsidP="002577AA">
      <w:pPr>
        <w:ind w:firstLine="709"/>
      </w:pPr>
      <w:r>
        <w:t xml:space="preserve">г) зеленый туризм. 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23. Отличие природного туризма от экологического заключается в том, что:</w:t>
      </w:r>
    </w:p>
    <w:p w:rsidR="002577AA" w:rsidRDefault="002577AA" w:rsidP="002577AA">
      <w:pPr>
        <w:ind w:firstLine="709"/>
      </w:pPr>
      <w:r>
        <w:t>а) природный туризм основывается лишь на мотивации туристов и не учитывает экологическое, культурное и экономическое воздействие таких путешествий;</w:t>
      </w:r>
    </w:p>
    <w:p w:rsidR="002577AA" w:rsidRDefault="002577AA" w:rsidP="002577AA">
      <w:pPr>
        <w:ind w:firstLine="709"/>
      </w:pPr>
      <w:r>
        <w:t>б) природный туризм – это более дорогостоящий и менее массовый вид туризма;</w:t>
      </w:r>
    </w:p>
    <w:p w:rsidR="002577AA" w:rsidRDefault="002577AA" w:rsidP="002577AA">
      <w:pPr>
        <w:ind w:firstLine="709"/>
      </w:pPr>
      <w:r>
        <w:t>в) экологический туризм не всегда предполагает использование природных терр</w:t>
      </w:r>
      <w:r>
        <w:t>и</w:t>
      </w:r>
      <w:r>
        <w:t>торий;</w:t>
      </w:r>
    </w:p>
    <w:p w:rsidR="002577AA" w:rsidRDefault="002577AA" w:rsidP="002577AA">
      <w:pPr>
        <w:ind w:firstLine="709"/>
      </w:pPr>
      <w:r>
        <w:t xml:space="preserve">г) нет правильного ответа.  </w:t>
      </w:r>
    </w:p>
    <w:p w:rsidR="002577AA" w:rsidRDefault="002577AA" w:rsidP="002577AA">
      <w:pPr>
        <w:ind w:firstLine="709"/>
        <w:jc w:val="both"/>
        <w:rPr>
          <w:bCs/>
        </w:rPr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24.  Выберите из перечисленного вид экологического туризма:</w:t>
      </w:r>
    </w:p>
    <w:p w:rsidR="002577AA" w:rsidRDefault="002577AA" w:rsidP="002577AA">
      <w:pPr>
        <w:ind w:firstLine="709"/>
      </w:pPr>
      <w:r>
        <w:t xml:space="preserve">а) </w:t>
      </w:r>
      <w:proofErr w:type="spellStart"/>
      <w:r>
        <w:t>бердвотчинг</w:t>
      </w:r>
      <w:proofErr w:type="spellEnd"/>
      <w:r>
        <w:t>;</w:t>
      </w:r>
    </w:p>
    <w:p w:rsidR="002577AA" w:rsidRDefault="002577AA" w:rsidP="002577AA">
      <w:pPr>
        <w:ind w:firstLine="709"/>
      </w:pPr>
      <w:r>
        <w:t>б) сафари;</w:t>
      </w:r>
    </w:p>
    <w:p w:rsidR="002577AA" w:rsidRDefault="002577AA" w:rsidP="002577AA">
      <w:pPr>
        <w:ind w:firstLine="709"/>
      </w:pPr>
      <w:r>
        <w:t xml:space="preserve">в) </w:t>
      </w:r>
      <w:proofErr w:type="spellStart"/>
      <w:r>
        <w:t>спа</w:t>
      </w:r>
      <w:proofErr w:type="spellEnd"/>
      <w:r>
        <w:t>;</w:t>
      </w:r>
    </w:p>
    <w:p w:rsidR="002577AA" w:rsidRDefault="002577AA" w:rsidP="002577AA">
      <w:pPr>
        <w:ind w:firstLine="709"/>
      </w:pPr>
      <w:r>
        <w:t xml:space="preserve">г) </w:t>
      </w:r>
      <w:proofErr w:type="spellStart"/>
      <w:r>
        <w:t>ивент-туризм</w:t>
      </w:r>
      <w:proofErr w:type="spellEnd"/>
      <w:r>
        <w:t>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25.</w:t>
      </w:r>
      <w:r>
        <w:t xml:space="preserve"> </w:t>
      </w:r>
      <w:r>
        <w:rPr>
          <w:b/>
        </w:rPr>
        <w:t>Выберите из перечисленного вид экологического туризма, основанный на наблюдении образа жизни малых коренных народов в естественной среде:</w:t>
      </w:r>
    </w:p>
    <w:p w:rsidR="002577AA" w:rsidRDefault="002577AA" w:rsidP="002577AA">
      <w:pPr>
        <w:ind w:firstLine="709"/>
      </w:pPr>
      <w:r>
        <w:t xml:space="preserve">а) </w:t>
      </w:r>
      <w:proofErr w:type="spellStart"/>
      <w:r>
        <w:t>бердвотчинг</w:t>
      </w:r>
      <w:proofErr w:type="spellEnd"/>
      <w:r>
        <w:t>;</w:t>
      </w:r>
    </w:p>
    <w:p w:rsidR="002577AA" w:rsidRDefault="002577AA" w:rsidP="002577AA">
      <w:pPr>
        <w:ind w:firstLine="709"/>
      </w:pPr>
      <w:r>
        <w:t xml:space="preserve">б) </w:t>
      </w:r>
      <w:proofErr w:type="spellStart"/>
      <w:r>
        <w:t>джайлоо-туризм</w:t>
      </w:r>
      <w:proofErr w:type="spellEnd"/>
      <w:r>
        <w:t>;</w:t>
      </w:r>
    </w:p>
    <w:p w:rsidR="002577AA" w:rsidRDefault="002577AA" w:rsidP="002577AA">
      <w:pPr>
        <w:ind w:firstLine="709"/>
      </w:pPr>
      <w:r>
        <w:t xml:space="preserve">в) </w:t>
      </w:r>
      <w:proofErr w:type="spellStart"/>
      <w:r>
        <w:t>спа</w:t>
      </w:r>
      <w:proofErr w:type="spellEnd"/>
      <w:r>
        <w:t>;</w:t>
      </w:r>
    </w:p>
    <w:p w:rsidR="002577AA" w:rsidRDefault="002577AA" w:rsidP="002577AA">
      <w:pPr>
        <w:ind w:firstLine="709"/>
      </w:pPr>
      <w:r>
        <w:t xml:space="preserve">г) </w:t>
      </w:r>
      <w:proofErr w:type="spellStart"/>
      <w:r>
        <w:t>ивент-туризм</w:t>
      </w:r>
      <w:proofErr w:type="spellEnd"/>
      <w:r>
        <w:t>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</w:pPr>
      <w:r>
        <w:t>Задания проблемного характера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</w:pPr>
      <w:r>
        <w:t>1. Широко известен пример двух стран – Гаити и Доминиканской республики, ра</w:t>
      </w:r>
      <w:r>
        <w:t>с</w:t>
      </w:r>
      <w:r>
        <w:t>положенных на одном острове, обладающих схожими природными ресурсами, но име</w:t>
      </w:r>
      <w:r>
        <w:t>ю</w:t>
      </w:r>
      <w:r>
        <w:t>щими разный уровень экономического и социального развития. Опишите основные пр</w:t>
      </w:r>
      <w:r>
        <w:t>и</w:t>
      </w:r>
      <w:r>
        <w:t xml:space="preserve">чины, которые, на Ваш взгляд, повлияли на сложившиеся различия и сделайте вывод о значимости ресурсного потенциала территории в развитии страны и необходимости его рационального использования.  </w:t>
      </w:r>
    </w:p>
    <w:p w:rsidR="002577AA" w:rsidRDefault="002577AA" w:rsidP="002577AA">
      <w:pPr>
        <w:ind w:firstLine="709"/>
      </w:pPr>
      <w:r>
        <w:t>2. Приведите два примера территорий, которые, не обладая природными или ист</w:t>
      </w:r>
      <w:r>
        <w:t>о</w:t>
      </w:r>
      <w:r>
        <w:t>рико-культурными ресурсами, сегодня являются центрами притяжения туристов. Как т</w:t>
      </w:r>
      <w:r>
        <w:t>а</w:t>
      </w:r>
      <w:r>
        <w:t>кое стало возможным? Можно ли сказать, что туристско-рекреационные ресурсы являю</w:t>
      </w:r>
      <w:r>
        <w:t>т</w:t>
      </w:r>
      <w:r>
        <w:t xml:space="preserve">ся определяющим фактором развития территории? </w:t>
      </w:r>
      <w:r>
        <w:rPr>
          <w:noProof/>
          <w:color w:val="000000"/>
          <w:szCs w:val="28"/>
        </w:rPr>
        <w:t xml:space="preserve">Можно </w:t>
      </w:r>
      <w:r w:rsidR="00795A63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ли </w:instrText>
      </w:r>
      <w:r w:rsidR="00795A63">
        <w:rPr>
          <w:noProof/>
          <w:color w:val="000000"/>
          <w:szCs w:val="28"/>
          <w:highlight w:val="white"/>
        </w:rPr>
        <w:fldChar w:fldCharType="end"/>
      </w:r>
      <w:r w:rsidR="00795A63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утверждать, </w:instrText>
      </w:r>
      <w:r w:rsidR="00795A63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что </w:t>
      </w:r>
      <w:r w:rsidR="00795A63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одного </w:instrText>
      </w:r>
      <w:r w:rsidR="00795A63">
        <w:rPr>
          <w:noProof/>
          <w:color w:val="000000"/>
          <w:szCs w:val="28"/>
          <w:highlight w:val="white"/>
        </w:rPr>
        <w:fldChar w:fldCharType="end"/>
      </w:r>
      <w:r w:rsidR="00795A63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вида </w:instrText>
      </w:r>
      <w:r w:rsidR="00795A63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ресурса достаточно </w:t>
      </w:r>
      <w:r w:rsidR="00795A63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для </w:instrText>
      </w:r>
      <w:r w:rsidR="00795A63">
        <w:rPr>
          <w:noProof/>
          <w:color w:val="000000"/>
          <w:szCs w:val="28"/>
          <w:highlight w:val="white"/>
        </w:rPr>
        <w:fldChar w:fldCharType="end"/>
      </w:r>
      <w:r w:rsidR="00795A63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развития </w:instrText>
      </w:r>
      <w:r w:rsidR="00795A63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туризма </w:t>
      </w:r>
      <w:r w:rsidR="00795A63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на </w:instrText>
      </w:r>
      <w:r w:rsidR="00795A63">
        <w:rPr>
          <w:noProof/>
          <w:color w:val="000000"/>
          <w:szCs w:val="28"/>
          <w:highlight w:val="white"/>
        </w:rPr>
        <w:fldChar w:fldCharType="end"/>
      </w:r>
      <w:r w:rsidR="00795A63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той </w:instrText>
      </w:r>
      <w:r w:rsidR="00795A63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или </w:t>
      </w:r>
      <w:r w:rsidR="00795A63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иной </w:instrText>
      </w:r>
      <w:r w:rsidR="00795A63">
        <w:rPr>
          <w:noProof/>
          <w:color w:val="000000"/>
          <w:szCs w:val="28"/>
          <w:highlight w:val="white"/>
        </w:rPr>
        <w:fldChar w:fldCharType="end"/>
      </w:r>
      <w:r w:rsidR="00795A63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территории? </w:instrText>
      </w:r>
      <w:r w:rsidR="00795A63">
        <w:rPr>
          <w:noProof/>
          <w:color w:val="000000"/>
          <w:szCs w:val="28"/>
          <w:highlight w:val="white"/>
        </w:rPr>
        <w:fldChar w:fldCharType="end"/>
      </w:r>
      <w:r>
        <w:t>Ответ обо</w:t>
      </w:r>
      <w:r>
        <w:t>с</w:t>
      </w:r>
      <w:r>
        <w:t xml:space="preserve">нуйте. </w:t>
      </w:r>
    </w:p>
    <w:p w:rsidR="002577AA" w:rsidRDefault="002577AA" w:rsidP="002577AA">
      <w:pPr>
        <w:ind w:firstLine="709"/>
        <w:rPr>
          <w:noProof/>
          <w:highlight w:val="white"/>
        </w:rPr>
      </w:pPr>
      <w:r>
        <w:rPr>
          <w:noProof/>
        </w:rPr>
        <w:t>3. Опишите понятие курортно-</w:t>
      </w:r>
      <w:r w:rsidR="00795A63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рекреационных </w:instrText>
      </w:r>
      <w:r w:rsidR="00795A63">
        <w:rPr>
          <w:noProof/>
          <w:highlight w:val="white"/>
        </w:rPr>
        <w:fldChar w:fldCharType="end"/>
      </w:r>
      <w:r>
        <w:rPr>
          <w:noProof/>
        </w:rPr>
        <w:t xml:space="preserve">ресурсов </w:t>
      </w:r>
      <w:r w:rsidR="00795A63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и </w:instrText>
      </w:r>
      <w:r w:rsidR="00795A63">
        <w:rPr>
          <w:noProof/>
          <w:highlight w:val="white"/>
        </w:rPr>
        <w:fldChar w:fldCharType="end"/>
      </w:r>
      <w:r w:rsidR="00795A63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условий, </w:instrText>
      </w:r>
      <w:r w:rsidR="00795A63">
        <w:rPr>
          <w:noProof/>
          <w:highlight w:val="white"/>
        </w:rPr>
        <w:fldChar w:fldCharType="end"/>
      </w:r>
      <w:r>
        <w:rPr>
          <w:noProof/>
        </w:rPr>
        <w:t xml:space="preserve">приведите  их классификацию. </w:t>
      </w:r>
      <w:r w:rsidR="00795A63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Приведите </w:instrText>
      </w:r>
      <w:r w:rsidR="00795A63">
        <w:rPr>
          <w:noProof/>
          <w:highlight w:val="white"/>
        </w:rPr>
        <w:fldChar w:fldCharType="end"/>
      </w:r>
      <w:r w:rsidR="00795A63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примеры, </w:instrText>
      </w:r>
      <w:r w:rsidR="00795A63">
        <w:rPr>
          <w:noProof/>
          <w:highlight w:val="white"/>
        </w:rPr>
        <w:fldChar w:fldCharType="end"/>
      </w:r>
      <w:r>
        <w:rPr>
          <w:noProof/>
        </w:rPr>
        <w:t xml:space="preserve">когда </w:t>
      </w:r>
      <w:r w:rsidR="00795A63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курортный </w:instrText>
      </w:r>
      <w:r w:rsidR="00795A63">
        <w:rPr>
          <w:noProof/>
          <w:highlight w:val="white"/>
        </w:rPr>
        <w:fldChar w:fldCharType="end"/>
      </w:r>
      <w:r w:rsidR="00795A63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ресурс </w:instrText>
      </w:r>
      <w:r w:rsidR="00795A63">
        <w:rPr>
          <w:noProof/>
          <w:highlight w:val="white"/>
        </w:rPr>
        <w:fldChar w:fldCharType="end"/>
      </w:r>
      <w:r>
        <w:rPr>
          <w:noProof/>
        </w:rPr>
        <w:t xml:space="preserve">территории способствовал </w:t>
      </w:r>
      <w:r w:rsidR="00795A63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формированию </w:instrText>
      </w:r>
      <w:r w:rsidR="00795A63">
        <w:rPr>
          <w:noProof/>
          <w:highlight w:val="white"/>
        </w:rPr>
        <w:fldChar w:fldCharType="end"/>
      </w:r>
      <w:r w:rsidR="00795A63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туристской </w:instrText>
      </w:r>
      <w:r w:rsidR="00795A63">
        <w:rPr>
          <w:noProof/>
          <w:highlight w:val="white"/>
        </w:rPr>
        <w:fldChar w:fldCharType="end"/>
      </w:r>
      <w:r>
        <w:rPr>
          <w:noProof/>
        </w:rPr>
        <w:t xml:space="preserve">специализации </w:t>
      </w:r>
      <w:r w:rsidR="00795A63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территории. </w:instrText>
      </w:r>
      <w:r w:rsidR="00795A63">
        <w:rPr>
          <w:noProof/>
          <w:highlight w:val="white"/>
        </w:rPr>
        <w:fldChar w:fldCharType="end"/>
      </w:r>
    </w:p>
    <w:p w:rsidR="002577AA" w:rsidRDefault="002577AA" w:rsidP="002577AA">
      <w:pPr>
        <w:ind w:firstLine="567"/>
        <w:jc w:val="both"/>
        <w:rPr>
          <w:noProof/>
          <w:color w:val="000000"/>
          <w:szCs w:val="28"/>
        </w:rPr>
      </w:pPr>
      <w:r>
        <w:t xml:space="preserve">4. </w:t>
      </w:r>
      <w:r>
        <w:rPr>
          <w:noProof/>
          <w:color w:val="000000"/>
          <w:szCs w:val="28"/>
        </w:rPr>
        <w:t xml:space="preserve">Опишите систему природоохранных объектов в России. Как Вы думаете, можно ли организовывать экологический отдых на территории природных и биосферных заповедников? Ответ обоснуйте. </w:t>
      </w:r>
    </w:p>
    <w:p w:rsidR="002577AA" w:rsidRDefault="002577AA" w:rsidP="002577AA">
      <w:pPr>
        <w:ind w:firstLine="567"/>
        <w:jc w:val="both"/>
        <w:rPr>
          <w:noProof/>
          <w:color w:val="000000"/>
          <w:szCs w:val="28"/>
        </w:rPr>
      </w:pPr>
    </w:p>
    <w:p w:rsidR="002577AA" w:rsidRDefault="002577AA" w:rsidP="002577AA">
      <w:pPr>
        <w:ind w:firstLine="567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Кейс-стади</w:t>
      </w:r>
    </w:p>
    <w:p w:rsidR="002577AA" w:rsidRDefault="002577AA" w:rsidP="002577AA">
      <w:pPr>
        <w:ind w:firstLine="567"/>
        <w:jc w:val="both"/>
        <w:rPr>
          <w:noProof/>
          <w:color w:val="000000"/>
          <w:szCs w:val="28"/>
        </w:rPr>
      </w:pPr>
    </w:p>
    <w:p w:rsidR="002577AA" w:rsidRDefault="002577AA" w:rsidP="002577AA">
      <w:pPr>
        <w:ind w:firstLine="709"/>
        <w:jc w:val="both"/>
      </w:pPr>
      <w:r>
        <w:t>1. Событийные ресурсы как способ повышения эффективности предприятия.</w:t>
      </w:r>
    </w:p>
    <w:p w:rsidR="00176FA3" w:rsidRDefault="002577AA" w:rsidP="00176FA3">
      <w:pPr>
        <w:ind w:firstLine="709"/>
        <w:jc w:val="both"/>
      </w:pPr>
      <w:r>
        <w:t>В условиях большой конкуренции становится все сложнее заинтересовать иск</w:t>
      </w:r>
      <w:r>
        <w:t>у</w:t>
      </w:r>
      <w:r>
        <w:t>шенного потребителя простыми рекламными сообщениями на основе позиционирования услуг, базирующихся на эксплуатации традиционных туристских ресурсов. Как следствие, появляется необходимость создания новых подходов в продвижении, которые должны создать у потребителя ощущение свободы в своем выборе и освободить от влияния навя</w:t>
      </w:r>
      <w:r>
        <w:t>з</w:t>
      </w:r>
      <w:r>
        <w:t xml:space="preserve">чивой рекламы. </w:t>
      </w:r>
    </w:p>
    <w:p w:rsidR="00176FA3" w:rsidRDefault="00176FA3" w:rsidP="00176FA3">
      <w:pPr>
        <w:ind w:firstLine="709"/>
        <w:jc w:val="both"/>
      </w:pPr>
      <w:r>
        <w:t>Многие туристские фирмы используют событийные ресурсы для продвижения со</w:t>
      </w:r>
      <w:r>
        <w:t>б</w:t>
      </w:r>
      <w:r>
        <w:t xml:space="preserve">ственного бренда. </w:t>
      </w:r>
    </w:p>
    <w:p w:rsidR="002577AA" w:rsidRDefault="002577AA" w:rsidP="00176FA3">
      <w:pPr>
        <w:ind w:firstLine="709"/>
        <w:jc w:val="both"/>
      </w:pPr>
      <w:r>
        <w:t xml:space="preserve">Вопросы: </w:t>
      </w:r>
    </w:p>
    <w:p w:rsidR="002577AA" w:rsidRDefault="002577AA" w:rsidP="002577AA">
      <w:pPr>
        <w:ind w:firstLine="709"/>
        <w:jc w:val="both"/>
      </w:pPr>
      <w:r>
        <w:t>1.</w:t>
      </w:r>
      <w:r w:rsidR="00176FA3">
        <w:t>Опи</w:t>
      </w:r>
      <w:r w:rsidR="00833E89">
        <w:t>шите успешные кейсы использования турфирмами</w:t>
      </w:r>
      <w:r>
        <w:t xml:space="preserve"> </w:t>
      </w:r>
      <w:r w:rsidR="00833E89">
        <w:t>событийных ресурсов для продвижения собственного бренда.</w:t>
      </w:r>
    </w:p>
    <w:p w:rsidR="002577AA" w:rsidRDefault="002577AA" w:rsidP="002577AA">
      <w:pPr>
        <w:ind w:firstLine="709"/>
        <w:jc w:val="both"/>
      </w:pPr>
      <w:r>
        <w:lastRenderedPageBreak/>
        <w:t xml:space="preserve">2. </w:t>
      </w:r>
      <w:r w:rsidR="00833E89">
        <w:t>Предложите комплекс мероприятий для гипотетической туристской фирмы (р</w:t>
      </w:r>
      <w:r w:rsidR="00833E89">
        <w:t>е</w:t>
      </w:r>
      <w:r w:rsidR="00833E89">
        <w:t xml:space="preserve">гионального </w:t>
      </w:r>
      <w:proofErr w:type="spellStart"/>
      <w:r w:rsidR="00833E89">
        <w:t>турагента</w:t>
      </w:r>
      <w:proofErr w:type="spellEnd"/>
      <w:r w:rsidR="00833E89">
        <w:t>), которая обслуживает в год до 1000 туристов и имеет постоянную базу клиентов. Обоснуйте целесообразность таких мероприятий для турфирмы.</w:t>
      </w:r>
    </w:p>
    <w:p w:rsidR="002577AA" w:rsidRDefault="002577AA" w:rsidP="002577AA">
      <w:pPr>
        <w:ind w:firstLine="709"/>
        <w:jc w:val="both"/>
      </w:pPr>
      <w:r>
        <w:t>Ответ обоснуйте.</w:t>
      </w:r>
    </w:p>
    <w:p w:rsidR="002577AA" w:rsidRDefault="002577AA" w:rsidP="002577AA">
      <w:pPr>
        <w:ind w:firstLine="709"/>
        <w:jc w:val="both"/>
      </w:pPr>
    </w:p>
    <w:p w:rsidR="002577AA" w:rsidRDefault="002577AA" w:rsidP="002577AA">
      <w:pPr>
        <w:rPr>
          <w:b/>
          <w:szCs w:val="28"/>
        </w:rPr>
      </w:pPr>
      <w:r>
        <w:rPr>
          <w:sz w:val="22"/>
        </w:rPr>
        <w:t xml:space="preserve">2. </w:t>
      </w:r>
      <w:proofErr w:type="spellStart"/>
      <w:r>
        <w:rPr>
          <w:szCs w:val="28"/>
        </w:rPr>
        <w:t>Конференц-услуги</w:t>
      </w:r>
      <w:proofErr w:type="spellEnd"/>
      <w:r>
        <w:rPr>
          <w:szCs w:val="28"/>
        </w:rPr>
        <w:t xml:space="preserve"> или расширение номерного фонда?</w:t>
      </w:r>
    </w:p>
    <w:p w:rsidR="002577AA" w:rsidRDefault="002577AA" w:rsidP="002577AA">
      <w:pPr>
        <w:rPr>
          <w:sz w:val="28"/>
          <w:szCs w:val="28"/>
        </w:rPr>
      </w:pPr>
    </w:p>
    <w:p w:rsidR="002577AA" w:rsidRDefault="002577AA" w:rsidP="002577AA">
      <w:pPr>
        <w:ind w:firstLine="709"/>
        <w:jc w:val="both"/>
        <w:rPr>
          <w:szCs w:val="28"/>
        </w:rPr>
      </w:pPr>
      <w:r>
        <w:rPr>
          <w:szCs w:val="28"/>
        </w:rPr>
        <w:t>При осуществлении инвестиционной деятельности руководство отеля часто решает взаимоисключающие задачи, как например, что будет выгоднее: переоборудовать пу</w:t>
      </w:r>
      <w:r>
        <w:rPr>
          <w:szCs w:val="28"/>
        </w:rPr>
        <w:t>с</w:t>
      </w:r>
      <w:r>
        <w:rPr>
          <w:szCs w:val="28"/>
        </w:rPr>
        <w:t>тующие помещения под конгресс-центр или расширить номерной фонд отеля, при усл</w:t>
      </w:r>
      <w:r>
        <w:rPr>
          <w:szCs w:val="28"/>
        </w:rPr>
        <w:t>о</w:t>
      </w:r>
      <w:r>
        <w:rPr>
          <w:szCs w:val="28"/>
        </w:rPr>
        <w:t>вии, что инвестиционный бюджет ограничен?</w:t>
      </w:r>
    </w:p>
    <w:p w:rsidR="002577AA" w:rsidRDefault="002577AA" w:rsidP="002577AA">
      <w:pPr>
        <w:ind w:firstLine="709"/>
        <w:jc w:val="both"/>
        <w:rPr>
          <w:szCs w:val="28"/>
        </w:rPr>
      </w:pPr>
      <w:r>
        <w:rPr>
          <w:szCs w:val="28"/>
        </w:rPr>
        <w:t xml:space="preserve">По исследованиям маркетингового отдела развитие сегмента </w:t>
      </w:r>
      <w:proofErr w:type="spellStart"/>
      <w:r>
        <w:rPr>
          <w:szCs w:val="28"/>
        </w:rPr>
        <w:t>бизнес-туризма</w:t>
      </w:r>
      <w:proofErr w:type="spellEnd"/>
      <w:r>
        <w:rPr>
          <w:szCs w:val="28"/>
        </w:rPr>
        <w:t xml:space="preserve"> может принести дополнительную прибыль нашему отелю. По статистике, предоставление кач</w:t>
      </w:r>
      <w:r>
        <w:rPr>
          <w:szCs w:val="28"/>
        </w:rPr>
        <w:t>е</w:t>
      </w:r>
      <w:r>
        <w:rPr>
          <w:szCs w:val="28"/>
        </w:rPr>
        <w:t xml:space="preserve">ственных </w:t>
      </w:r>
      <w:proofErr w:type="spellStart"/>
      <w:r>
        <w:rPr>
          <w:szCs w:val="28"/>
        </w:rPr>
        <w:t>конференц-услуг</w:t>
      </w:r>
      <w:proofErr w:type="spellEnd"/>
      <w:r>
        <w:rPr>
          <w:szCs w:val="28"/>
        </w:rPr>
        <w:t xml:space="preserve"> может увеличить выручку на 20% в течение всего года. При этом выручка не зависит от сезона. С другой стороны, появление номеров новых катег</w:t>
      </w:r>
      <w:r>
        <w:rPr>
          <w:szCs w:val="28"/>
        </w:rPr>
        <w:t>о</w:t>
      </w:r>
      <w:r>
        <w:rPr>
          <w:szCs w:val="28"/>
        </w:rPr>
        <w:t xml:space="preserve">рий («Люкс» для молодоженов, двухкомнатных </w:t>
      </w:r>
      <w:proofErr w:type="spellStart"/>
      <w:r>
        <w:rPr>
          <w:szCs w:val="28"/>
        </w:rPr>
        <w:t>сьютов</w:t>
      </w:r>
      <w:proofErr w:type="spellEnd"/>
      <w:r>
        <w:rPr>
          <w:szCs w:val="28"/>
        </w:rPr>
        <w:t>, номеров «Стандарт» для лиц с ограниченными физическими возможностями и др.) привлечет в отель новых гостей, ув</w:t>
      </w:r>
      <w:r>
        <w:rPr>
          <w:szCs w:val="28"/>
        </w:rPr>
        <w:t>е</w:t>
      </w:r>
      <w:r>
        <w:rPr>
          <w:szCs w:val="28"/>
        </w:rPr>
        <w:t xml:space="preserve">личив выручку на 5%. При этом затраты на переоборудование помещений  различаются. </w:t>
      </w:r>
    </w:p>
    <w:p w:rsidR="002577AA" w:rsidRDefault="002577AA" w:rsidP="002577AA">
      <w:pPr>
        <w:ind w:firstLine="709"/>
        <w:jc w:val="both"/>
        <w:rPr>
          <w:szCs w:val="28"/>
        </w:rPr>
      </w:pPr>
      <w:r>
        <w:rPr>
          <w:b/>
          <w:szCs w:val="28"/>
        </w:rPr>
        <w:tab/>
      </w:r>
      <w:proofErr w:type="spellStart"/>
      <w:r>
        <w:rPr>
          <w:b/>
          <w:szCs w:val="28"/>
        </w:rPr>
        <w:t>Конференц-услуги</w:t>
      </w:r>
      <w:proofErr w:type="spellEnd"/>
      <w:r>
        <w:rPr>
          <w:b/>
          <w:szCs w:val="28"/>
        </w:rPr>
        <w:t>:</w:t>
      </w:r>
      <w:r>
        <w:rPr>
          <w:szCs w:val="28"/>
        </w:rPr>
        <w:t xml:space="preserve"> вниманию корпоративных клиентов и организаторов конференций мы  будем готовы предложить 3 конференц-зала: Альфа, Бета, Гамма и по</w:t>
      </w:r>
      <w:r>
        <w:rPr>
          <w:szCs w:val="28"/>
        </w:rPr>
        <w:t>л</w:t>
      </w:r>
      <w:r>
        <w:rPr>
          <w:szCs w:val="28"/>
        </w:rPr>
        <w:t xml:space="preserve">ный комплекс услуг для всех участников мероприятий. В конференц-залах нашего отеля можно легко разместить оборудование для </w:t>
      </w:r>
      <w:proofErr w:type="spellStart"/>
      <w:r>
        <w:rPr>
          <w:szCs w:val="28"/>
        </w:rPr>
        <w:t>телетрансляций</w:t>
      </w:r>
      <w:proofErr w:type="spellEnd"/>
      <w:r>
        <w:rPr>
          <w:szCs w:val="28"/>
        </w:rPr>
        <w:t xml:space="preserve"> и кабинки, необходимые для работы синхронных переводчиков. Комфортные и просторные конференц-залы будут иметь все необходимое современное оборудование для проведения конференций, самую современную световую и звуковую аппаратуру, а также беспроводной высокоскоростной интернет в каждом зале. </w:t>
      </w:r>
    </w:p>
    <w:p w:rsidR="002577AA" w:rsidRDefault="002577AA" w:rsidP="002577AA">
      <w:pPr>
        <w:ind w:firstLine="709"/>
        <w:jc w:val="both"/>
        <w:rPr>
          <w:szCs w:val="28"/>
        </w:rPr>
      </w:pPr>
      <w:r>
        <w:rPr>
          <w:szCs w:val="28"/>
        </w:rPr>
        <w:t xml:space="preserve">Также отель будет готов предоставить дополнительное оборудование (стоимость аренды в день): </w:t>
      </w:r>
    </w:p>
    <w:p w:rsidR="002577AA" w:rsidRDefault="002577AA" w:rsidP="001B61EF">
      <w:pPr>
        <w:pStyle w:val="ad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Мультимедийный</w:t>
      </w:r>
      <w:proofErr w:type="spellEnd"/>
      <w:r>
        <w:rPr>
          <w:rFonts w:ascii="Times New Roman" w:hAnsi="Times New Roman"/>
          <w:sz w:val="24"/>
          <w:szCs w:val="28"/>
        </w:rPr>
        <w:t xml:space="preserve"> проектор — 4.000 руб.;</w:t>
      </w:r>
    </w:p>
    <w:p w:rsidR="002577AA" w:rsidRDefault="002577AA" w:rsidP="001B61EF">
      <w:pPr>
        <w:pStyle w:val="ad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Флипчарт</w:t>
      </w:r>
      <w:proofErr w:type="spellEnd"/>
      <w:r>
        <w:rPr>
          <w:rFonts w:ascii="Times New Roman" w:hAnsi="Times New Roman"/>
          <w:sz w:val="24"/>
          <w:szCs w:val="28"/>
        </w:rPr>
        <w:t xml:space="preserve"> (доска) с маркерами — 550 руб.;</w:t>
      </w:r>
    </w:p>
    <w:p w:rsidR="002577AA" w:rsidRDefault="002577AA" w:rsidP="001B61EF">
      <w:pPr>
        <w:pStyle w:val="ad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Дополнительный экран — 700 руб.;</w:t>
      </w:r>
    </w:p>
    <w:p w:rsidR="002577AA" w:rsidRDefault="002577AA" w:rsidP="001B61EF">
      <w:pPr>
        <w:pStyle w:val="ad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Распечатка документов на принтере — 5 руб. за страницу</w:t>
      </w:r>
    </w:p>
    <w:p w:rsidR="002577AA" w:rsidRDefault="002577AA" w:rsidP="002577AA">
      <w:pPr>
        <w:ind w:firstLine="709"/>
        <w:jc w:val="both"/>
        <w:rPr>
          <w:szCs w:val="28"/>
        </w:rPr>
      </w:pPr>
      <w:r>
        <w:rPr>
          <w:szCs w:val="28"/>
        </w:rPr>
        <w:tab/>
        <w:t>Питание участников: обед — 600 руб. с человека; ужин — 600 руб. с чел</w:t>
      </w:r>
      <w:r>
        <w:rPr>
          <w:szCs w:val="28"/>
        </w:rPr>
        <w:t>о</w:t>
      </w:r>
      <w:r>
        <w:rPr>
          <w:szCs w:val="28"/>
        </w:rPr>
        <w:t>века; кофе-брейк — 220 руб. с человека.</w:t>
      </w:r>
    </w:p>
    <w:p w:rsidR="002577AA" w:rsidRDefault="002577AA" w:rsidP="002577AA">
      <w:pPr>
        <w:ind w:firstLine="709"/>
        <w:jc w:val="both"/>
        <w:rPr>
          <w:szCs w:val="28"/>
        </w:rPr>
      </w:pPr>
      <w:r>
        <w:rPr>
          <w:szCs w:val="28"/>
        </w:rPr>
        <w:tab/>
        <w:t>Предполагаемая стоимость аренды залов представлена в табл. 1.</w:t>
      </w:r>
    </w:p>
    <w:p w:rsidR="002577AA" w:rsidRDefault="002577AA" w:rsidP="002577AA">
      <w:pPr>
        <w:ind w:firstLine="709"/>
        <w:jc w:val="right"/>
        <w:rPr>
          <w:szCs w:val="28"/>
        </w:rPr>
      </w:pPr>
      <w:r>
        <w:rPr>
          <w:szCs w:val="28"/>
        </w:rPr>
        <w:t>Таблица 1</w:t>
      </w:r>
    </w:p>
    <w:p w:rsidR="002577AA" w:rsidRDefault="002577AA" w:rsidP="002577AA">
      <w:pPr>
        <w:ind w:firstLine="709"/>
        <w:jc w:val="center"/>
        <w:rPr>
          <w:szCs w:val="28"/>
        </w:rPr>
      </w:pPr>
      <w:r>
        <w:rPr>
          <w:szCs w:val="28"/>
        </w:rPr>
        <w:t>Стоимость аренды залов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181"/>
        <w:gridCol w:w="785"/>
        <w:gridCol w:w="787"/>
        <w:gridCol w:w="1212"/>
        <w:gridCol w:w="950"/>
        <w:gridCol w:w="810"/>
        <w:gridCol w:w="951"/>
        <w:gridCol w:w="939"/>
        <w:gridCol w:w="788"/>
      </w:tblGrid>
      <w:tr w:rsidR="002577AA" w:rsidTr="002577AA"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Название зала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Площадь, м2</w:t>
            </w:r>
          </w:p>
        </w:tc>
        <w:tc>
          <w:tcPr>
            <w:tcW w:w="2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Типы рассадок, кол-во мест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Цена, руб. с НДС</w:t>
            </w:r>
          </w:p>
        </w:tc>
      </w:tr>
      <w:tr w:rsidR="002577AA" w:rsidTr="002577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rPr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театр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класс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кругл.стол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 </w:t>
            </w:r>
            <w:proofErr w:type="spellStart"/>
            <w:r>
              <w:rPr>
                <w:sz w:val="22"/>
              </w:rPr>
              <w:t>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прием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9 час.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 1 до 4 час.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час</w:t>
            </w:r>
          </w:p>
        </w:tc>
      </w:tr>
      <w:tr w:rsidR="002577AA" w:rsidTr="002577A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Альфа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A" w:rsidRDefault="002577AA">
            <w:pPr>
              <w:jc w:val="both"/>
              <w:rPr>
                <w:sz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23.000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20.300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2.500</w:t>
            </w:r>
          </w:p>
        </w:tc>
      </w:tr>
      <w:tr w:rsidR="002577AA" w:rsidTr="002577A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Бета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20.300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20.300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2.500</w:t>
            </w:r>
          </w:p>
        </w:tc>
      </w:tr>
      <w:tr w:rsidR="002577AA" w:rsidTr="002577A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Гамма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21.500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21.500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2.600</w:t>
            </w:r>
          </w:p>
        </w:tc>
      </w:tr>
    </w:tbl>
    <w:p w:rsidR="002577AA" w:rsidRDefault="002577AA" w:rsidP="002577AA">
      <w:pPr>
        <w:shd w:val="clear" w:color="auto" w:fill="FFFFFF"/>
        <w:ind w:firstLine="709"/>
        <w:jc w:val="both"/>
        <w:rPr>
          <w:szCs w:val="28"/>
        </w:rPr>
      </w:pPr>
      <w:r>
        <w:rPr>
          <w:i/>
          <w:color w:val="000000"/>
          <w:szCs w:val="28"/>
        </w:rPr>
        <w:t>Бюджет затрат по реализации инвестиционного проекта «</w:t>
      </w:r>
      <w:proofErr w:type="spellStart"/>
      <w:r>
        <w:rPr>
          <w:i/>
          <w:color w:val="000000"/>
          <w:szCs w:val="28"/>
        </w:rPr>
        <w:t>Конференц-услуги</w:t>
      </w:r>
      <w:proofErr w:type="spellEnd"/>
      <w:r>
        <w:rPr>
          <w:i/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szCs w:val="28"/>
        </w:rPr>
        <w:t>включает следующие затраты:</w:t>
      </w:r>
    </w:p>
    <w:p w:rsidR="002577AA" w:rsidRDefault="002577AA" w:rsidP="001B61EF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ремонт помещений –1.425.000 руб.</w:t>
      </w:r>
    </w:p>
    <w:p w:rsidR="002577AA" w:rsidRDefault="002577AA" w:rsidP="001B61EF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прокладка оптоволоконного кабеля для высокоскоростного интернета и цифр</w:t>
      </w:r>
      <w:r>
        <w:rPr>
          <w:rFonts w:ascii="Times New Roman" w:hAnsi="Times New Roman"/>
          <w:sz w:val="24"/>
          <w:szCs w:val="28"/>
          <w:lang w:bidi="en-US"/>
        </w:rPr>
        <w:t>о</w:t>
      </w:r>
      <w:r>
        <w:rPr>
          <w:rFonts w:ascii="Times New Roman" w:hAnsi="Times New Roman"/>
          <w:sz w:val="24"/>
          <w:szCs w:val="28"/>
          <w:lang w:bidi="en-US"/>
        </w:rPr>
        <w:t>вого телевидения и установка необходимого оборудования:</w:t>
      </w:r>
    </w:p>
    <w:p w:rsidR="002577AA" w:rsidRDefault="002577AA" w:rsidP="001B61EF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lastRenderedPageBreak/>
        <w:t>прокладка кабеля  - 76.800 руб. за каждый полный километр (расстояние – 40 км),</w:t>
      </w:r>
    </w:p>
    <w:p w:rsidR="002577AA" w:rsidRDefault="002577AA" w:rsidP="001B61EF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конвертеры (2 шт.) – 13.920 руб., </w:t>
      </w:r>
    </w:p>
    <w:p w:rsidR="002577AA" w:rsidRDefault="002577AA" w:rsidP="001B61EF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 xml:space="preserve">коммутатор на 16-портов 100 </w:t>
      </w:r>
      <w:proofErr w:type="spellStart"/>
      <w:r>
        <w:rPr>
          <w:rFonts w:ascii="Times New Roman" w:hAnsi="Times New Roman"/>
          <w:sz w:val="24"/>
          <w:szCs w:val="28"/>
          <w:lang w:bidi="en-US"/>
        </w:rPr>
        <w:t>base-T</w:t>
      </w:r>
      <w:proofErr w:type="spellEnd"/>
      <w:r>
        <w:rPr>
          <w:rFonts w:ascii="Times New Roman" w:hAnsi="Times New Roman"/>
          <w:sz w:val="24"/>
          <w:szCs w:val="28"/>
          <w:lang w:bidi="en-US"/>
        </w:rPr>
        <w:t>  - 4.800 руб., </w:t>
      </w:r>
    </w:p>
    <w:p w:rsidR="002577AA" w:rsidRDefault="002577AA" w:rsidP="001B61EF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шкаф для оборудования – 2.400 руб., </w:t>
      </w:r>
    </w:p>
    <w:p w:rsidR="002577AA" w:rsidRDefault="002577AA" w:rsidP="001B61EF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подключение к порту передачи данных – 4.800 руб.</w:t>
      </w:r>
    </w:p>
    <w:p w:rsidR="002577AA" w:rsidRDefault="002577AA" w:rsidP="001B61EF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серверное оборудование – 100.000 руб.</w:t>
      </w:r>
    </w:p>
    <w:p w:rsidR="002577AA" w:rsidRDefault="002577AA" w:rsidP="001B61EF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закупка офисного оборудования для конференц-залов – 1.000.000 руб.</w:t>
      </w:r>
    </w:p>
    <w:p w:rsidR="002577AA" w:rsidRDefault="002577AA" w:rsidP="002577AA">
      <w:pPr>
        <w:shd w:val="clear" w:color="auto" w:fill="FFFFFF"/>
        <w:jc w:val="both"/>
        <w:rPr>
          <w:szCs w:val="28"/>
        </w:rPr>
      </w:pPr>
      <w:r>
        <w:rPr>
          <w:szCs w:val="28"/>
        </w:rPr>
        <w:t>Следует отметить, что прокладка оптоволоконного кабеля позволит оснастить весь отель высокоскоростным доступом в интернет, а также высококачественным цифровым телев</w:t>
      </w:r>
      <w:r>
        <w:rPr>
          <w:szCs w:val="28"/>
        </w:rPr>
        <w:t>и</w:t>
      </w:r>
      <w:r>
        <w:rPr>
          <w:szCs w:val="28"/>
        </w:rPr>
        <w:t>дением. Также примем во внимание, что в первый год после внедрения проекта, выручка отеля вырастет не на 20%, а пока на 10%. В следующие годы отель планирует рост выру</w:t>
      </w:r>
      <w:r>
        <w:rPr>
          <w:szCs w:val="28"/>
        </w:rPr>
        <w:t>ч</w:t>
      </w:r>
      <w:r>
        <w:rPr>
          <w:szCs w:val="28"/>
        </w:rPr>
        <w:t>ки на уровне 20%.</w:t>
      </w:r>
    </w:p>
    <w:p w:rsidR="002577AA" w:rsidRDefault="002577AA" w:rsidP="002577A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i/>
          <w:color w:val="000000"/>
          <w:szCs w:val="28"/>
        </w:rPr>
        <w:t>Бюджет затрат по реализации инвестиционного проекта «Расширение номерного фонда»</w:t>
      </w:r>
      <w:r>
        <w:rPr>
          <w:color w:val="000000"/>
          <w:szCs w:val="28"/>
        </w:rPr>
        <w:t xml:space="preserve"> на 8 номеров включает следующие затраты:</w:t>
      </w:r>
    </w:p>
    <w:p w:rsidR="002577AA" w:rsidRDefault="002577AA" w:rsidP="001B61EF">
      <w:pPr>
        <w:numPr>
          <w:ilvl w:val="0"/>
          <w:numId w:val="29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ремонт помещений –1.600.000 руб.</w:t>
      </w:r>
    </w:p>
    <w:p w:rsidR="002577AA" w:rsidRDefault="002577AA" w:rsidP="001B61EF">
      <w:pPr>
        <w:numPr>
          <w:ilvl w:val="0"/>
          <w:numId w:val="29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закупка сантехники, мебели, светильников, техники – 2.400.000 руб. </w:t>
      </w:r>
    </w:p>
    <w:p w:rsidR="002577AA" w:rsidRDefault="002577AA" w:rsidP="002577A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Какой проект следует включить в инвестиционную программу гостиницы, а какой отложить на более позднее время? </w:t>
      </w:r>
    </w:p>
    <w:p w:rsidR="002577AA" w:rsidRDefault="002577AA" w:rsidP="002577AA">
      <w:pPr>
        <w:shd w:val="clear" w:color="auto" w:fill="FFFFFF"/>
        <w:ind w:firstLine="709"/>
        <w:jc w:val="both"/>
        <w:rPr>
          <w:szCs w:val="28"/>
        </w:rPr>
      </w:pPr>
    </w:p>
    <w:p w:rsidR="002577AA" w:rsidRDefault="002577AA" w:rsidP="002577A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Ответ обоснуйте. </w:t>
      </w:r>
    </w:p>
    <w:p w:rsidR="002577AA" w:rsidRDefault="002577AA" w:rsidP="002577AA">
      <w:pPr>
        <w:shd w:val="clear" w:color="auto" w:fill="FFFFFF"/>
        <w:ind w:firstLine="709"/>
        <w:jc w:val="both"/>
        <w:rPr>
          <w:szCs w:val="28"/>
        </w:rPr>
      </w:pPr>
    </w:p>
    <w:p w:rsidR="002577AA" w:rsidRDefault="002577AA" w:rsidP="002577AA">
      <w:pPr>
        <w:jc w:val="both"/>
        <w:rPr>
          <w:b/>
          <w:bCs/>
        </w:rPr>
      </w:pPr>
      <w:r>
        <w:rPr>
          <w:b/>
          <w:bCs/>
        </w:rPr>
        <w:t xml:space="preserve">По итогам </w:t>
      </w:r>
      <w:r w:rsidR="006F1EA2">
        <w:rPr>
          <w:b/>
          <w:bCs/>
        </w:rPr>
        <w:t>шестого, седьмого и восьмого</w:t>
      </w:r>
      <w:r>
        <w:rPr>
          <w:b/>
          <w:bCs/>
        </w:rPr>
        <w:t xml:space="preserve"> семестров</w:t>
      </w:r>
      <w:r w:rsidR="00806FFF">
        <w:rPr>
          <w:b/>
          <w:bCs/>
        </w:rPr>
        <w:t xml:space="preserve"> для очной формы обучения и седьмого, восьмого и девятого семестров для заочной </w:t>
      </w:r>
      <w:r w:rsidR="006F1EA2">
        <w:rPr>
          <w:b/>
          <w:bCs/>
        </w:rPr>
        <w:t>формы обучения</w:t>
      </w:r>
      <w:r>
        <w:rPr>
          <w:b/>
          <w:bCs/>
        </w:rPr>
        <w:t xml:space="preserve"> проводится экзамен.  </w:t>
      </w:r>
    </w:p>
    <w:p w:rsidR="002577AA" w:rsidRDefault="002577AA" w:rsidP="002577AA">
      <w:pPr>
        <w:jc w:val="both"/>
        <w:rPr>
          <w:b/>
          <w:bCs/>
        </w:rPr>
      </w:pPr>
    </w:p>
    <w:p w:rsidR="002577AA" w:rsidRDefault="002577AA" w:rsidP="002577AA">
      <w:pPr>
        <w:jc w:val="both"/>
        <w:rPr>
          <w:b/>
          <w:bCs/>
        </w:rPr>
      </w:pPr>
      <w:r>
        <w:rPr>
          <w:b/>
          <w:bCs/>
        </w:rPr>
        <w:t xml:space="preserve">Вопросы для экзамена на </w:t>
      </w:r>
      <w:r w:rsidR="006F1EA2">
        <w:rPr>
          <w:b/>
          <w:bCs/>
        </w:rPr>
        <w:t>шестом / седьмом</w:t>
      </w:r>
      <w:r>
        <w:rPr>
          <w:b/>
          <w:bCs/>
        </w:rPr>
        <w:t xml:space="preserve"> семестре: </w:t>
      </w:r>
    </w:p>
    <w:p w:rsidR="002577AA" w:rsidRDefault="002577AA" w:rsidP="002577AA">
      <w:pPr>
        <w:jc w:val="both"/>
        <w:rPr>
          <w:b/>
          <w:bCs/>
        </w:rPr>
      </w:pP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 xml:space="preserve">Предмет, цель, задачи, методы туристского </w:t>
      </w:r>
      <w:proofErr w:type="spellStart"/>
      <w:r>
        <w:rPr>
          <w:bCs/>
        </w:rPr>
        <w:t>ресурсоведения</w:t>
      </w:r>
      <w:proofErr w:type="spellEnd"/>
      <w:r>
        <w:rPr>
          <w:bCs/>
        </w:rPr>
        <w:t>.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Базовые понятия дисциплины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Классификация туристских ресурсов и условий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Структура туристско-рекреационного потенциала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Понятие о туристской системе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Особенности менталитета и поведения этносов.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Основные этапы оценки туристских ресурсов и условий, потенциала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Основные подходы к оценке туристских ресурсов и условий, потенциала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Факторы формирования климата и погоды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Основные показатели, характеризующие климат и погоду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 xml:space="preserve"> Воздействие климата на организм человека.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 xml:space="preserve"> Природная зональность и высотная поясность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Эстетическая оценка местности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Экономическая оценка туристских ресурсов и условий, потенциала: доходный и рентный подходы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Экономическая оценка туристских ресурсов и условий, потенциала: сравнител</w:t>
      </w:r>
      <w:r>
        <w:rPr>
          <w:bCs/>
        </w:rPr>
        <w:t>ь</w:t>
      </w:r>
      <w:r>
        <w:rPr>
          <w:bCs/>
        </w:rPr>
        <w:t>ный, затратный и внерыночный подходы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Гидроресурсы купально-пляжного отдыха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Понятие и гидроресурсах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Кадастровая оценка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lastRenderedPageBreak/>
        <w:t>Рельеф как ресурс и условие туристско-рекреационной деятельности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Гидрографические ресурсы и условия туристско-рекреационной деятельности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Биологические ресурсы и условия туристско-рекреационной деятельности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Флористическое и фаунистическое зонирование мира.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Оценка рельефа для горнолыжного туризма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Природные лечебные ресурсы и условия туристско-рекреационной деятельности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proofErr w:type="spellStart"/>
      <w:r>
        <w:rPr>
          <w:bCs/>
        </w:rPr>
        <w:t>Преформированные</w:t>
      </w:r>
      <w:proofErr w:type="spellEnd"/>
      <w:r>
        <w:rPr>
          <w:bCs/>
        </w:rPr>
        <w:t xml:space="preserve"> лечебные ресурсы и условия туристско-рекреационной де</w:t>
      </w:r>
      <w:r>
        <w:rPr>
          <w:bCs/>
        </w:rPr>
        <w:t>я</w:t>
      </w:r>
      <w:r>
        <w:rPr>
          <w:bCs/>
        </w:rPr>
        <w:t>тельности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Природные территориальные комплексы как ресурс и условие туристско-рекреационной деятельности</w:t>
      </w:r>
    </w:p>
    <w:p w:rsidR="002577AA" w:rsidRDefault="002577AA" w:rsidP="002577AA">
      <w:pPr>
        <w:jc w:val="both"/>
        <w:rPr>
          <w:bCs/>
        </w:rPr>
      </w:pPr>
    </w:p>
    <w:p w:rsidR="002577AA" w:rsidRDefault="002577AA" w:rsidP="002577AA">
      <w:pPr>
        <w:jc w:val="both"/>
        <w:rPr>
          <w:b/>
          <w:bCs/>
        </w:rPr>
      </w:pPr>
      <w:r>
        <w:rPr>
          <w:b/>
          <w:bCs/>
        </w:rPr>
        <w:t xml:space="preserve">Вопросы для экзамена на </w:t>
      </w:r>
      <w:r w:rsidR="006F1EA2">
        <w:rPr>
          <w:b/>
          <w:bCs/>
        </w:rPr>
        <w:t>седьмом</w:t>
      </w:r>
      <w:r>
        <w:rPr>
          <w:b/>
          <w:bCs/>
        </w:rPr>
        <w:t xml:space="preserve"> семестре</w:t>
      </w:r>
      <w:r w:rsidR="00806FFF">
        <w:rPr>
          <w:b/>
          <w:bCs/>
        </w:rPr>
        <w:t xml:space="preserve"> / </w:t>
      </w:r>
      <w:r w:rsidR="006F1EA2">
        <w:rPr>
          <w:b/>
          <w:bCs/>
        </w:rPr>
        <w:t>восьмом</w:t>
      </w:r>
      <w:r w:rsidR="00806FFF">
        <w:rPr>
          <w:b/>
          <w:bCs/>
        </w:rPr>
        <w:t xml:space="preserve"> семестре</w:t>
      </w:r>
      <w:r>
        <w:rPr>
          <w:b/>
          <w:bCs/>
        </w:rPr>
        <w:t xml:space="preserve">: </w:t>
      </w:r>
    </w:p>
    <w:p w:rsidR="002577AA" w:rsidRDefault="002577AA" w:rsidP="002577AA">
      <w:pPr>
        <w:jc w:val="both"/>
        <w:rPr>
          <w:bCs/>
        </w:rPr>
      </w:pP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Историко-культурные ресурсы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Понятие историко-культурного потенциала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Исторические города в туризме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Культурно-историческое пространство: виды, типы, особенности вовлечения в т</w:t>
      </w:r>
      <w:r>
        <w:rPr>
          <w:bCs/>
        </w:rPr>
        <w:t>у</w:t>
      </w:r>
      <w:r>
        <w:rPr>
          <w:bCs/>
        </w:rPr>
        <w:t>ристскую сферу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Понятие и структура культурного наследия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Объекты всемирного культурного наследия ЮНЕСКО в туризме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Объекты нематериального всемирного культурного наследия ЮНЕСКО в туризме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Понятие о культурном ландшафте и его роли в туризме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Культурно-историческое наследие как ресурс и условие туристско-рекреационной деятельности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Социальные и демографические ресурсы и условия туристско-рекреационной де</w:t>
      </w:r>
      <w:r>
        <w:rPr>
          <w:bCs/>
        </w:rPr>
        <w:t>я</w:t>
      </w:r>
      <w:r>
        <w:rPr>
          <w:bCs/>
        </w:rPr>
        <w:t>тельности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Экономические ресурсы и условия туристско-рекреационной деятельности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Правовые и политические ресурсы и условия туристско-рекреационной деятельн</w:t>
      </w:r>
      <w:r>
        <w:rPr>
          <w:bCs/>
        </w:rPr>
        <w:t>о</w:t>
      </w:r>
      <w:r>
        <w:rPr>
          <w:bCs/>
        </w:rPr>
        <w:t>сти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Технологические и информационные ресурсы и условия туристско-рекреационной деятельности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Туристская инфраструктура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Пространство как ресурс и условие туристско-рекреационной деятельности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Географическое положение как ресурс и условие туристско-рекреационной де</w:t>
      </w:r>
      <w:r>
        <w:rPr>
          <w:bCs/>
        </w:rPr>
        <w:t>я</w:t>
      </w:r>
      <w:r>
        <w:rPr>
          <w:bCs/>
        </w:rPr>
        <w:t>тельности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noProof/>
        </w:rPr>
        <w:t>Понятие о туристской территории, комплексе, центре, пункте, маршруте, дестинации, системе, зоне и районе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noProof/>
        </w:rPr>
        <w:t>Туристский кадастр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noProof/>
        </w:rPr>
        <w:t>Географические и ресурсоведческие основы проектирования туристских объектов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noProof/>
        </w:rPr>
        <w:t>Основы архитектурно-планировочных работ проектирования туристских объектов и комплексов</w:t>
      </w:r>
    </w:p>
    <w:p w:rsidR="002577AA" w:rsidRDefault="002577AA" w:rsidP="002577AA">
      <w:pPr>
        <w:jc w:val="both"/>
        <w:rPr>
          <w:bCs/>
        </w:rPr>
      </w:pPr>
    </w:p>
    <w:p w:rsidR="002577AA" w:rsidRDefault="002577AA" w:rsidP="002577AA">
      <w:pPr>
        <w:jc w:val="both"/>
        <w:rPr>
          <w:b/>
          <w:bCs/>
        </w:rPr>
      </w:pPr>
      <w:r>
        <w:rPr>
          <w:b/>
          <w:bCs/>
        </w:rPr>
        <w:t xml:space="preserve">Вопросы для экзамена на </w:t>
      </w:r>
      <w:r w:rsidR="006F1EA2">
        <w:rPr>
          <w:b/>
          <w:bCs/>
        </w:rPr>
        <w:t>восьмом</w:t>
      </w:r>
      <w:r>
        <w:rPr>
          <w:b/>
          <w:bCs/>
        </w:rPr>
        <w:t xml:space="preserve"> семестре</w:t>
      </w:r>
      <w:r w:rsidR="00806FFF">
        <w:rPr>
          <w:b/>
          <w:bCs/>
        </w:rPr>
        <w:t xml:space="preserve"> / </w:t>
      </w:r>
      <w:r w:rsidR="006F1EA2">
        <w:rPr>
          <w:b/>
          <w:bCs/>
        </w:rPr>
        <w:t>девятом</w:t>
      </w:r>
      <w:r w:rsidR="00806FFF">
        <w:rPr>
          <w:b/>
          <w:bCs/>
        </w:rPr>
        <w:t xml:space="preserve"> семестре</w:t>
      </w:r>
      <w:r>
        <w:rPr>
          <w:b/>
          <w:bCs/>
        </w:rPr>
        <w:t xml:space="preserve">: </w:t>
      </w:r>
    </w:p>
    <w:p w:rsidR="002577AA" w:rsidRDefault="002577AA" w:rsidP="002577AA">
      <w:pPr>
        <w:jc w:val="both"/>
        <w:rPr>
          <w:bCs/>
        </w:rPr>
      </w:pP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noProof/>
        </w:rPr>
        <w:t>Этапы развития туристской территории, плюсы и минусы развития туризма для территории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t xml:space="preserve">Причины и факторы рекреационного </w:t>
      </w:r>
      <w:proofErr w:type="spellStart"/>
      <w:r>
        <w:rPr>
          <w:bCs/>
        </w:rPr>
        <w:t>районообразования</w:t>
      </w:r>
      <w:proofErr w:type="spellEnd"/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noProof/>
        </w:rPr>
        <w:t>Туризм и охрана окружающей среды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noProof/>
        </w:rPr>
        <w:t>Устойчивое развитие и устойчивый туризм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noProof/>
        </w:rPr>
        <w:lastRenderedPageBreak/>
        <w:t>Типы туристского ресурсопользования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t>Гостиничное хозяйство и рекреационное природопользование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noProof/>
        </w:rPr>
        <w:t>Экологичность в организации туризма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t xml:space="preserve">Ресурсы </w:t>
      </w:r>
      <w:proofErr w:type="spellStart"/>
      <w:r>
        <w:rPr>
          <w:bCs/>
        </w:rPr>
        <w:t>природоориентированных</w:t>
      </w:r>
      <w:proofErr w:type="spellEnd"/>
      <w:r>
        <w:rPr>
          <w:bCs/>
        </w:rPr>
        <w:t xml:space="preserve"> и экологических видов туризма в организации гостиничного продукта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t>Нормы зеленого туризма в организации гостиничного продукта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noProof/>
        </w:rPr>
        <w:t>Формы консервации и охраны туристских ресурсов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t>Законодательная безе РФ в сфере охраны и регулирования использования рекре</w:t>
      </w:r>
      <w:r>
        <w:rPr>
          <w:bCs/>
        </w:rPr>
        <w:t>а</w:t>
      </w:r>
      <w:r>
        <w:rPr>
          <w:bCs/>
        </w:rPr>
        <w:t>ционных ресурсов</w:t>
      </w:r>
    </w:p>
    <w:p w:rsidR="002577AA" w:rsidRDefault="002577AA" w:rsidP="001B61EF">
      <w:pPr>
        <w:numPr>
          <w:ilvl w:val="0"/>
          <w:numId w:val="32"/>
        </w:numPr>
        <w:jc w:val="both"/>
        <w:rPr>
          <w:b/>
          <w:bCs/>
        </w:rPr>
      </w:pPr>
      <w:r>
        <w:rPr>
          <w:noProof/>
        </w:rPr>
        <w:t>Туристско-рекреационная нагрузка на ландшафтные комплексы при реализации гостиничных продуктов: понятие, оценка, управление и нормирование</w:t>
      </w:r>
    </w:p>
    <w:p w:rsidR="002577AA" w:rsidRDefault="002577AA" w:rsidP="002577AA">
      <w:pPr>
        <w:jc w:val="both"/>
        <w:rPr>
          <w:b/>
          <w:bCs/>
        </w:rPr>
      </w:pPr>
    </w:p>
    <w:p w:rsidR="002577AA" w:rsidRDefault="002577AA" w:rsidP="002577AA">
      <w:pPr>
        <w:jc w:val="both"/>
        <w:rPr>
          <w:b/>
          <w:bCs/>
        </w:rPr>
      </w:pPr>
      <w:r>
        <w:rPr>
          <w:b/>
          <w:bCs/>
        </w:rPr>
        <w:t>7.4 Методические материалы, определяющие процедуры оценивания знаний, ум</w:t>
      </w:r>
      <w:r>
        <w:rPr>
          <w:b/>
          <w:bCs/>
        </w:rPr>
        <w:t>е</w:t>
      </w:r>
      <w:r>
        <w:rPr>
          <w:b/>
          <w:bCs/>
        </w:rPr>
        <w:t>ний, навыков и (или) опыта деятельности, характеризующих этапы формирования компетенций.</w:t>
      </w:r>
    </w:p>
    <w:p w:rsidR="002577AA" w:rsidRDefault="002577AA" w:rsidP="002577AA">
      <w:pPr>
        <w:rPr>
          <w:b/>
          <w:bCs/>
          <w:sz w:val="18"/>
          <w:szCs w:val="18"/>
        </w:rPr>
      </w:pPr>
    </w:p>
    <w:p w:rsidR="002577AA" w:rsidRDefault="002577AA" w:rsidP="002577AA">
      <w:pPr>
        <w:ind w:firstLine="567"/>
        <w:jc w:val="both"/>
      </w:pPr>
      <w:r>
        <w:rPr>
          <w:b/>
        </w:rPr>
        <w:t>Практическое занятие</w:t>
      </w:r>
    </w:p>
    <w:p w:rsidR="002577AA" w:rsidRDefault="002577AA" w:rsidP="002577AA">
      <w:pPr>
        <w:ind w:firstLine="567"/>
        <w:jc w:val="both"/>
      </w:pPr>
      <w:r>
        <w:t>Практическое занятие – это оценочное средство (далее ОС), которое ставит перед собой цель углубленного обсуждения сложной темы учебной программы, а также выст</w:t>
      </w:r>
      <w:r>
        <w:t>у</w:t>
      </w:r>
      <w:r>
        <w:t>пает способом проверки знаний,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занятия. В процессе подготовки к практическому занятию студент черпает и обобщает знания из материала учебников, монографий, нормативных актов, научных статей и т.д., рекомендуемых кафедрой для подготовки к практическому занятию.</w:t>
      </w:r>
    </w:p>
    <w:p w:rsidR="002577AA" w:rsidRDefault="002577AA" w:rsidP="002577AA">
      <w:pPr>
        <w:ind w:firstLine="567"/>
        <w:jc w:val="both"/>
      </w:pPr>
      <w:r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этапы комп</w:t>
      </w:r>
      <w:r>
        <w:t>е</w:t>
      </w:r>
      <w:r>
        <w:t>тенции:</w:t>
      </w:r>
    </w:p>
    <w:p w:rsidR="005D43B0" w:rsidRDefault="005D43B0" w:rsidP="005D43B0">
      <w:pPr>
        <w:ind w:left="720"/>
        <w:jc w:val="center"/>
        <w:rPr>
          <w:b/>
          <w:bCs/>
        </w:rPr>
      </w:pPr>
      <w:r>
        <w:rPr>
          <w:b/>
          <w:bCs/>
        </w:rPr>
        <w:t>Типовые практические задания</w:t>
      </w:r>
    </w:p>
    <w:p w:rsidR="005D43B0" w:rsidRDefault="005D43B0" w:rsidP="005D43B0">
      <w:pPr>
        <w:ind w:left="720"/>
        <w:jc w:val="center"/>
        <w:rPr>
          <w:b/>
          <w:bCs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1.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Вид практического занятия: Семинар-дискуссия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>Тема и содержание занятия: Базовые понятия дисциплины и ее значение для инд</w:t>
      </w:r>
      <w:r>
        <w:rPr>
          <w:szCs w:val="28"/>
        </w:rPr>
        <w:t>у</w:t>
      </w:r>
      <w:r>
        <w:rPr>
          <w:szCs w:val="28"/>
        </w:rPr>
        <w:t xml:space="preserve">стрии гостеприимства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Цель занятия:</w:t>
      </w:r>
      <w:r>
        <w:rPr>
          <w:i/>
          <w:szCs w:val="28"/>
        </w:rPr>
        <w:t xml:space="preserve"> </w:t>
      </w:r>
      <w:r>
        <w:rPr>
          <w:szCs w:val="28"/>
        </w:rPr>
        <w:t>выявление сути понятий ресурсы, условия, факторы, потенциал в общем и туристском срезе, туристское ресурсоведение.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базовых понятий, опыт диску</w:t>
      </w:r>
      <w:r>
        <w:rPr>
          <w:szCs w:val="28"/>
        </w:rPr>
        <w:t>с</w:t>
      </w:r>
      <w:r>
        <w:rPr>
          <w:szCs w:val="28"/>
        </w:rPr>
        <w:t>сий и исследования, работы с литературными источниками.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2.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Вид практического занятия: Семинар-дискуссия</w:t>
      </w:r>
      <w:r w:rsidR="00E07FDE">
        <w:rPr>
          <w:szCs w:val="28"/>
        </w:rPr>
        <w:t xml:space="preserve"> и работа с картой и глобусом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 Понятие и свойства туристско-рекреационных ресу</w:t>
      </w:r>
      <w:r>
        <w:rPr>
          <w:szCs w:val="28"/>
        </w:rPr>
        <w:t>р</w:t>
      </w:r>
      <w:r>
        <w:rPr>
          <w:szCs w:val="28"/>
        </w:rPr>
        <w:t>сов и условий; классификация. Информационные ресурсы.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Цель занятия:</w:t>
      </w:r>
      <w:r>
        <w:rPr>
          <w:i/>
          <w:szCs w:val="28"/>
        </w:rPr>
        <w:t xml:space="preserve"> </w:t>
      </w:r>
      <w:r>
        <w:rPr>
          <w:szCs w:val="28"/>
        </w:rPr>
        <w:t>выявление сути понятий ресурсы, условия, факторы, потенциал в общем и туристском срезе, туристское ресурсоведение.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ди</w:t>
      </w:r>
      <w:r>
        <w:rPr>
          <w:szCs w:val="28"/>
        </w:rPr>
        <w:t>с</w:t>
      </w:r>
      <w:r>
        <w:rPr>
          <w:szCs w:val="28"/>
        </w:rPr>
        <w:t>куссий и исследования, работы с литературными источниками.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3.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Практическая работа 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lastRenderedPageBreak/>
        <w:t xml:space="preserve">Тема и содержание занятия: </w:t>
      </w:r>
      <w:r>
        <w:rPr>
          <w:noProof/>
        </w:rPr>
        <w:t>Методики оценки устойчивого туристского потенциала и ресурсов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Цель занятия: решение задач различного типа построения </w:t>
      </w:r>
      <w:r>
        <w:t>количественной и кач</w:t>
      </w:r>
      <w:r>
        <w:t>е</w:t>
      </w:r>
      <w:r>
        <w:t>ственной оценки: а) по оценке территории с позиций обеспеченности ресурсами; б) оц</w:t>
      </w:r>
      <w:r>
        <w:t>е</w:t>
      </w:r>
      <w:r>
        <w:t>ночному обоснованию выбора варианта принятия решения из множества; в) оценки тур</w:t>
      </w:r>
      <w:r>
        <w:t>и</w:t>
      </w:r>
      <w:r>
        <w:t>стского потенциала объектов и территорий.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в области решения задач по оценке ценн</w:t>
      </w:r>
      <w:r>
        <w:rPr>
          <w:szCs w:val="28"/>
        </w:rPr>
        <w:t>о</w:t>
      </w:r>
      <w:r>
        <w:rPr>
          <w:szCs w:val="28"/>
        </w:rPr>
        <w:t>сти туристских ресурсов и потенциалов объектов и территорий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3 (продолжение).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 xml:space="preserve">Тема и содержание занятия: </w:t>
      </w:r>
      <w:r>
        <w:rPr>
          <w:noProof/>
        </w:rPr>
        <w:t>Методики оценки устойчивого туристского потенциала и ресурсов.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Цель занятия: решение задач различного типа построения </w:t>
      </w:r>
      <w:r>
        <w:t>количественной и кач</w:t>
      </w:r>
      <w:r>
        <w:t>е</w:t>
      </w:r>
      <w:r>
        <w:t>ственной оценки: а) по оценке территории с позиций обеспеченности ресурсами; б) оц</w:t>
      </w:r>
      <w:r>
        <w:t>е</w:t>
      </w:r>
      <w:r>
        <w:t>ночному обоснованию выбора варианта принятия решения из множества; в) оценки тур</w:t>
      </w:r>
      <w:r>
        <w:t>и</w:t>
      </w:r>
      <w:r>
        <w:t>стского потенциала объектов и территорий.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в области решения задач по оценке ценн</w:t>
      </w:r>
      <w:r>
        <w:rPr>
          <w:szCs w:val="28"/>
        </w:rPr>
        <w:t>о</w:t>
      </w:r>
      <w:r>
        <w:rPr>
          <w:szCs w:val="28"/>
        </w:rPr>
        <w:t>сти туристских ресурсов и потенциалов объектов и территорий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4.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 xml:space="preserve">Тема и содержание занятия: </w:t>
      </w:r>
      <w:r>
        <w:t>Интегральная оценка устойчивого туристского поте</w:t>
      </w:r>
      <w:r>
        <w:t>н</w:t>
      </w:r>
      <w:r>
        <w:t>циала</w:t>
      </w:r>
      <w:r>
        <w:rPr>
          <w:szCs w:val="28"/>
        </w:rPr>
        <w:t>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в области решения задач по оценке ценн</w:t>
      </w:r>
      <w:r>
        <w:rPr>
          <w:szCs w:val="28"/>
        </w:rPr>
        <w:t>о</w:t>
      </w:r>
      <w:r>
        <w:rPr>
          <w:szCs w:val="28"/>
        </w:rPr>
        <w:t>сти туристских ресурсов и потенциалов объектов и территорий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5.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t>Природные ресурсы туризма и особенности их оцен</w:t>
      </w:r>
      <w:r>
        <w:t>и</w:t>
      </w:r>
      <w:r>
        <w:t>вания. Атмосферно-климатические ресурсы. Их значение в гостиничной деятельности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>Нанесение на контурную карту природных зон и областей высотной поясности, океанических течений, характеристика природных зон. Дискуссионное обсуждение фа</w:t>
      </w:r>
      <w:r>
        <w:rPr>
          <w:szCs w:val="28"/>
        </w:rPr>
        <w:t>к</w:t>
      </w:r>
      <w:r>
        <w:rPr>
          <w:szCs w:val="28"/>
        </w:rPr>
        <w:t>торов формирования климата и погоды и их значения для организации гостиничной де</w:t>
      </w:r>
      <w:r>
        <w:rPr>
          <w:szCs w:val="28"/>
        </w:rPr>
        <w:t>я</w:t>
      </w:r>
      <w:r>
        <w:rPr>
          <w:szCs w:val="28"/>
        </w:rPr>
        <w:t>тельности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и закономерностей по т</w:t>
      </w:r>
      <w:r>
        <w:rPr>
          <w:szCs w:val="28"/>
        </w:rPr>
        <w:t>е</w:t>
      </w:r>
      <w:r>
        <w:rPr>
          <w:szCs w:val="28"/>
        </w:rPr>
        <w:t>матике, опыт работы с литературными источниками.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6.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t>Орографические и геологические ресурсы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>На основе топографической карты дается задание по сбору информации и привед</w:t>
      </w:r>
      <w:r>
        <w:rPr>
          <w:szCs w:val="28"/>
        </w:rPr>
        <w:t>е</w:t>
      </w:r>
      <w:r>
        <w:rPr>
          <w:szCs w:val="28"/>
        </w:rPr>
        <w:t>ние ее в форму задачи выбора одного из множества места для строительства горнолыжной базы.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и закономерностей по т</w:t>
      </w:r>
      <w:r>
        <w:rPr>
          <w:szCs w:val="28"/>
        </w:rPr>
        <w:t>е</w:t>
      </w:r>
      <w:r>
        <w:rPr>
          <w:szCs w:val="28"/>
        </w:rPr>
        <w:t>матике, опыт работы с картографическими и литературными источниками, в области р</w:t>
      </w:r>
      <w:r>
        <w:rPr>
          <w:szCs w:val="28"/>
        </w:rPr>
        <w:t>е</w:t>
      </w:r>
      <w:r>
        <w:rPr>
          <w:szCs w:val="28"/>
        </w:rPr>
        <w:t>шения задач по оценке ценности туристских объектов и территорий.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7.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Вид практического занятия: </w:t>
      </w:r>
      <w:r>
        <w:t>Практическая работа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Гидрологические ресурсы. Энергоинформационные ресурсы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>На основе топографической карты дается задание по сбору информации и привед</w:t>
      </w:r>
      <w:r>
        <w:rPr>
          <w:szCs w:val="28"/>
        </w:rPr>
        <w:t>е</w:t>
      </w:r>
      <w:r>
        <w:rPr>
          <w:szCs w:val="28"/>
        </w:rPr>
        <w:t>ние ее в форму задачи выбора одного из множества места для создания пляжа.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и закономерностей по т</w:t>
      </w:r>
      <w:r>
        <w:rPr>
          <w:szCs w:val="28"/>
        </w:rPr>
        <w:t>е</w:t>
      </w:r>
      <w:r>
        <w:rPr>
          <w:szCs w:val="28"/>
        </w:rPr>
        <w:t>матике, опыт работы с картографическими и литературными источниками, в области р</w:t>
      </w:r>
      <w:r>
        <w:rPr>
          <w:szCs w:val="28"/>
        </w:rPr>
        <w:t>е</w:t>
      </w:r>
      <w:r>
        <w:rPr>
          <w:szCs w:val="28"/>
        </w:rPr>
        <w:t>шения задач по оценке ценности туристских объектов и территорий.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8.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Биологические ресурсы (флористические и фаунистические, почвенные)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>Нанесение на контурную карту флористических и фаунистических царств и обла</w:t>
      </w:r>
      <w:r>
        <w:rPr>
          <w:szCs w:val="28"/>
        </w:rPr>
        <w:t>с</w:t>
      </w:r>
      <w:r>
        <w:rPr>
          <w:szCs w:val="28"/>
        </w:rPr>
        <w:t>тей, их характеристика. Доклад презентаций и видеоматериалов по особо охраняемым территориям мира и особенностям организации гостиничных комплексов в разных ге</w:t>
      </w:r>
      <w:r>
        <w:rPr>
          <w:szCs w:val="28"/>
        </w:rPr>
        <w:t>о</w:t>
      </w:r>
      <w:r>
        <w:rPr>
          <w:szCs w:val="28"/>
        </w:rPr>
        <w:t xml:space="preserve">графических зонах и странах, а также в зонах особой охраны территорий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и закономерностей по т</w:t>
      </w:r>
      <w:r>
        <w:rPr>
          <w:szCs w:val="28"/>
        </w:rPr>
        <w:t>е</w:t>
      </w:r>
      <w:r>
        <w:rPr>
          <w:szCs w:val="28"/>
        </w:rPr>
        <w:t>матике, опыт работы с картографическими и литературными источниками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9.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Вид практического занятия: </w:t>
      </w:r>
      <w:r>
        <w:t xml:space="preserve">Защита проекта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t>Природные лечебные ресурсы. Комплексные приро</w:t>
      </w:r>
      <w:r>
        <w:t>д</w:t>
      </w:r>
      <w:r>
        <w:t xml:space="preserve">ные ресурсы. Природные территориальные комплексы. 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Комплексная характеристика по заданному алгоритму природного территориал</w:t>
      </w:r>
      <w:r>
        <w:rPr>
          <w:szCs w:val="28"/>
        </w:rPr>
        <w:t>ь</w:t>
      </w:r>
      <w:r>
        <w:rPr>
          <w:szCs w:val="28"/>
        </w:rPr>
        <w:t>ного комплекса (фации), прилегающего к университету.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получение умений комплексной характеристики ПТК</w:t>
      </w:r>
    </w:p>
    <w:p w:rsidR="005D43B0" w:rsidRDefault="005D43B0" w:rsidP="005D43B0">
      <w:pPr>
        <w:ind w:firstLine="720"/>
        <w:jc w:val="both"/>
        <w:rPr>
          <w:b/>
          <w:szCs w:val="28"/>
        </w:rPr>
      </w:pPr>
    </w:p>
    <w:p w:rsidR="005D43B0" w:rsidRDefault="005D43B0" w:rsidP="005D43B0">
      <w:pPr>
        <w:ind w:firstLine="720"/>
        <w:jc w:val="both"/>
        <w:rPr>
          <w:b/>
        </w:rPr>
      </w:pPr>
      <w:r>
        <w:rPr>
          <w:b/>
          <w:szCs w:val="28"/>
        </w:rPr>
        <w:t>Тема и содержание занятия: «</w:t>
      </w:r>
      <w:r>
        <w:rPr>
          <w:b/>
          <w:noProof/>
        </w:rPr>
        <w:t>Создание туристского паспорта территории»</w:t>
      </w: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Защита первой части итогового проекта (готовность пункта 1. Общие свед</w:t>
      </w:r>
      <w:r>
        <w:rPr>
          <w:b/>
          <w:szCs w:val="28"/>
        </w:rPr>
        <w:t>е</w:t>
      </w:r>
      <w:r>
        <w:rPr>
          <w:b/>
          <w:szCs w:val="28"/>
        </w:rPr>
        <w:t>ния о регионе)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Рекомендации к выполнению задания:</w:t>
      </w:r>
    </w:p>
    <w:p w:rsidR="005D43B0" w:rsidRDefault="005D43B0" w:rsidP="005D43B0">
      <w:pPr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>
        <w:t>Работа выполняется в группах из 5-6 человек.</w:t>
      </w:r>
    </w:p>
    <w:p w:rsidR="005D43B0" w:rsidRDefault="005D43B0" w:rsidP="005D43B0">
      <w:pPr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>
        <w:t>Обучающиеся выбирают муниципалитет, согласовывают с преподавателем. Раб</w:t>
      </w:r>
      <w:r>
        <w:t>о</w:t>
      </w:r>
      <w:r>
        <w:t xml:space="preserve">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маршрута используются многочисленные источники: </w:t>
      </w:r>
      <w:r>
        <w:rPr>
          <w:lang w:val="en-US"/>
        </w:rPr>
        <w:t>Internet</w:t>
      </w:r>
      <w:r>
        <w:t>, справочники, каталоги, энциклопедии, путеводители, журналы, карты, схемы и др. Результатом практической работы должен стать проект экскурсионного ма</w:t>
      </w:r>
      <w:r>
        <w:t>р</w:t>
      </w:r>
      <w:r>
        <w:t>шрута по муниципальному району Московской области по выбранной ресурсосберега</w:t>
      </w:r>
      <w:r>
        <w:t>ю</w:t>
      </w:r>
      <w:r>
        <w:t>щей тематике.</w:t>
      </w:r>
    </w:p>
    <w:p w:rsidR="005D43B0" w:rsidRDefault="005D43B0" w:rsidP="005D43B0">
      <w:pPr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>
        <w:t xml:space="preserve">Проект должен содержать следующие пункты: </w:t>
      </w:r>
      <w:hyperlink r:id="rId21" w:tgtFrame="_blank" w:history="1">
        <w:r>
          <w:rPr>
            <w:rStyle w:val="af2"/>
          </w:rPr>
          <w:t>http://mkrf.ru/ministerstvo/departament/detail.php?ID=860047&amp;SECTION_ID=80358</w:t>
        </w:r>
      </w:hyperlink>
      <w:r>
        <w:t>  - тип</w:t>
      </w:r>
      <w:r>
        <w:t>о</w:t>
      </w:r>
      <w:r>
        <w:t>вая форма туристского паспорта территории</w:t>
      </w:r>
    </w:p>
    <w:p w:rsidR="005D43B0" w:rsidRDefault="005D43B0" w:rsidP="005D43B0">
      <w:pPr>
        <w:tabs>
          <w:tab w:val="left" w:pos="851"/>
        </w:tabs>
        <w:ind w:left="567"/>
        <w:jc w:val="both"/>
      </w:pPr>
    </w:p>
    <w:p w:rsidR="005D43B0" w:rsidRDefault="005D43B0" w:rsidP="005D43B0">
      <w:pPr>
        <w:ind w:firstLine="540"/>
        <w:jc w:val="both"/>
      </w:pPr>
      <w:r>
        <w:t>Требования к оформлению практической работы:</w:t>
      </w:r>
    </w:p>
    <w:p w:rsidR="005D43B0" w:rsidRDefault="005D43B0" w:rsidP="005D43B0">
      <w:pPr>
        <w:numPr>
          <w:ilvl w:val="0"/>
          <w:numId w:val="22"/>
        </w:numPr>
        <w:ind w:left="0" w:firstLine="540"/>
        <w:jc w:val="both"/>
      </w:pPr>
      <w:r>
        <w:lastRenderedPageBreak/>
        <w:t>Титульный лист оформляется по стандартной форме ВКР (см. портал универс</w:t>
      </w:r>
      <w:r>
        <w:t>и</w:t>
      </w:r>
      <w:r>
        <w:t>тета);</w:t>
      </w:r>
    </w:p>
    <w:p w:rsidR="005D43B0" w:rsidRDefault="005D43B0" w:rsidP="005D43B0">
      <w:pPr>
        <w:numPr>
          <w:ilvl w:val="0"/>
          <w:numId w:val="22"/>
        </w:numPr>
        <w:ind w:left="0" w:firstLine="540"/>
        <w:jc w:val="both"/>
      </w:pPr>
      <w:r>
        <w:t>Содержание работы;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 xml:space="preserve"> На последующих страницах располагаются указанные выше пункта по содерж</w:t>
      </w:r>
      <w:r>
        <w:t>а</w:t>
      </w:r>
      <w:r>
        <w:t>нию проекта;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>В конце работы располагается список литературы и других источников информ</w:t>
      </w:r>
      <w:r>
        <w:t>а</w:t>
      </w:r>
      <w:r>
        <w:t xml:space="preserve">ции, которые оформляются согласно </w:t>
      </w:r>
      <w:proofErr w:type="spellStart"/>
      <w:r>
        <w:t>ГОСТу</w:t>
      </w:r>
      <w:proofErr w:type="spellEnd"/>
      <w:r>
        <w:t>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>В тексте работы обязательно должны быть ссылки на использованную литерат</w:t>
      </w:r>
      <w:r>
        <w:t>у</w:t>
      </w:r>
      <w:r>
        <w:t>ру и другие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>Параметры страницы: формат А4,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 xml:space="preserve">Формат текста: шрифт </w:t>
      </w:r>
      <w:r>
        <w:rPr>
          <w:spacing w:val="1"/>
          <w:lang w:val="en-US"/>
        </w:rPr>
        <w:t>Times</w:t>
      </w:r>
      <w:r w:rsidRPr="008946CD">
        <w:rPr>
          <w:spacing w:val="1"/>
        </w:rPr>
        <w:t xml:space="preserve"> </w:t>
      </w:r>
      <w:r>
        <w:rPr>
          <w:spacing w:val="3"/>
          <w:lang w:val="en-US"/>
        </w:rPr>
        <w:t>New</w:t>
      </w:r>
      <w:r w:rsidRPr="008946CD">
        <w:rPr>
          <w:spacing w:val="3"/>
        </w:rPr>
        <w:t xml:space="preserve"> </w:t>
      </w:r>
      <w:r>
        <w:rPr>
          <w:spacing w:val="3"/>
          <w:lang w:val="en-US"/>
        </w:rPr>
        <w:t>Roman</w:t>
      </w:r>
      <w:r>
        <w:rPr>
          <w:spacing w:val="3"/>
        </w:rPr>
        <w:t>, кегль 12, 1 интервал, выравнивание основного текста по ширине;</w:t>
      </w:r>
    </w:p>
    <w:p w:rsidR="005D43B0" w:rsidRDefault="005D43B0" w:rsidP="005D43B0">
      <w:pPr>
        <w:tabs>
          <w:tab w:val="left" w:pos="1080"/>
        </w:tabs>
        <w:ind w:firstLine="540"/>
        <w:jc w:val="both"/>
      </w:pPr>
      <w:r>
        <w:rPr>
          <w:spacing w:val="3"/>
        </w:rPr>
        <w:t xml:space="preserve">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проекта. </w:t>
      </w:r>
    </w:p>
    <w:p w:rsidR="005D43B0" w:rsidRDefault="005D43B0" w:rsidP="005D43B0">
      <w:pPr>
        <w:ind w:firstLine="720"/>
        <w:jc w:val="both"/>
        <w:rPr>
          <w:b/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10.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Понятие о к</w:t>
      </w:r>
      <w:r>
        <w:t>ультурно-исторических ресурсах. Кул</w:t>
      </w:r>
      <w:r>
        <w:t>ь</w:t>
      </w:r>
      <w:r>
        <w:t>турное наследие.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Согласно алгоритму ЮНЕСКО выбрать и обосновать объект для включения в его список или выявить критерии не соответствия.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литературными источниками, знание и умение работы с критериями включения объе</w:t>
      </w:r>
      <w:r>
        <w:rPr>
          <w:szCs w:val="28"/>
        </w:rPr>
        <w:t>к</w:t>
      </w:r>
      <w:r>
        <w:rPr>
          <w:szCs w:val="28"/>
        </w:rPr>
        <w:t>тов в реестры.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11.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Деловая игра в виде </w:t>
      </w:r>
      <w:r>
        <w:t>конференции.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Культурный ландшафт как объект гостиничной сферы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Темы для докладов конференции: понятие о культурном ландшафте; структура культурного ландшафта; критерии ценности культурного ландшафта; культурные лан</w:t>
      </w:r>
      <w:r>
        <w:rPr>
          <w:szCs w:val="28"/>
        </w:rPr>
        <w:t>д</w:t>
      </w:r>
      <w:r>
        <w:rPr>
          <w:szCs w:val="28"/>
        </w:rPr>
        <w:t xml:space="preserve">шафты Подмосковья и возможности организации гостиничных комплексов разных типов на основе данного ресурса.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литературными источниками, публичных выступлений и исследовательской деятельн</w:t>
      </w:r>
      <w:r>
        <w:rPr>
          <w:szCs w:val="28"/>
        </w:rPr>
        <w:t>о</w:t>
      </w:r>
      <w:r>
        <w:rPr>
          <w:szCs w:val="28"/>
        </w:rPr>
        <w:t>сти.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12.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  <w:r>
        <w:rPr>
          <w:szCs w:val="28"/>
        </w:rPr>
        <w:t xml:space="preserve">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Особенности оценки культурно-исторических ресурсов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Оценка объектов культурного наследия как туристских аттракций для тех или иных групп субъектов по выделенным критериям.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литературными источниками, в области решения задач по оценке ценности туристских объектов и территорий.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13.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Практическая работа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Социально-экономические ресурсы туризма и особенности их оценивания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Оценка ценности объектов как туристских аттракций и инфраструктуры для тех или иных групп субъектов по выделенным критериям, их комплексная характеристика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литературными источниками, в области решения задач по оценке ценности и комплек</w:t>
      </w:r>
      <w:r>
        <w:rPr>
          <w:szCs w:val="28"/>
        </w:rPr>
        <w:t>с</w:t>
      </w:r>
      <w:r>
        <w:rPr>
          <w:szCs w:val="28"/>
        </w:rPr>
        <w:t>ной характеристики туристских объектов и территорий.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14.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Практическая работа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Туристская инфраструктура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Оценка уровня развитости инфраструктуры для тех или иных групп субъектов по выделенным критериям, их комплексная характеристика: транспорт; размещение; пит</w:t>
      </w:r>
      <w:r>
        <w:rPr>
          <w:szCs w:val="28"/>
        </w:rPr>
        <w:t>а</w:t>
      </w:r>
      <w:r>
        <w:rPr>
          <w:szCs w:val="28"/>
        </w:rPr>
        <w:t>ние; управление; образование и др.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усвоение знаний по тематике, опыт работы с литературными источниками, в области решения задач по оценке уровня развития и комплексной характеристики объектов </w:t>
      </w:r>
      <w:proofErr w:type="spellStart"/>
      <w:r>
        <w:rPr>
          <w:szCs w:val="28"/>
        </w:rPr>
        <w:t>туринфраструктуры</w:t>
      </w:r>
      <w:proofErr w:type="spellEnd"/>
      <w:r>
        <w:rPr>
          <w:szCs w:val="28"/>
        </w:rPr>
        <w:t>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15.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Деловая игра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Демографические и социальные ресурсы. Трудовые ресурсы.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Комплексная характеристика демографических и социальных ресурсов.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Ролевая игра по использованию элиминированных методов в подборе туристских продуктов с разными группами клиентов.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усвоение знаний по тематике, опыт работы с литературными источниками, в области решения задач по характеристике и выявлении критериев демографических и социальных ресурсов, использования я элиминированных методов в практике подборки </w:t>
      </w:r>
      <w:proofErr w:type="spellStart"/>
      <w:r>
        <w:rPr>
          <w:szCs w:val="28"/>
        </w:rPr>
        <w:t>турпродуктов</w:t>
      </w:r>
      <w:proofErr w:type="spellEnd"/>
      <w:r>
        <w:rPr>
          <w:szCs w:val="28"/>
        </w:rPr>
        <w:t>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16.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Политико-правовые, экономические и технологические  ресурсы.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Анализ целевых программ развития туризма регионов по видам ведения политики и сферам приложения.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нормативными документами и системный анализ государственной политики, системное управление ресурсами территории</w:t>
      </w:r>
    </w:p>
    <w:p w:rsidR="005D43B0" w:rsidRDefault="005D43B0" w:rsidP="005D43B0">
      <w:pPr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17.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Практическая работа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Пространство как ресурс. Географическое положение. Понятие о туристской территории, комплексе, центре, пункте, маршруте, дестинации, системе, зоне и районе. Туристский кадастр.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А. Комплексная характеристика туристского географического положения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Б. Туристское зонирование и районирование региона.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В. Туристский паспорт территории.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 и картами, в области решения задач характеристики, инвентаризации, те</w:t>
      </w:r>
      <w:r>
        <w:rPr>
          <w:szCs w:val="28"/>
        </w:rPr>
        <w:t>р</w:t>
      </w:r>
      <w:r>
        <w:rPr>
          <w:szCs w:val="28"/>
        </w:rPr>
        <w:t xml:space="preserve">риториального проектирования </w:t>
      </w:r>
      <w:proofErr w:type="spellStart"/>
      <w:r>
        <w:rPr>
          <w:szCs w:val="28"/>
        </w:rPr>
        <w:t>турообъектов</w:t>
      </w:r>
      <w:proofErr w:type="spellEnd"/>
      <w:r>
        <w:rPr>
          <w:szCs w:val="28"/>
        </w:rPr>
        <w:t xml:space="preserve"> и -территорий.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18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Дискуссия 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Туристская система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Вопросы:</w:t>
      </w:r>
    </w:p>
    <w:p w:rsidR="00787797" w:rsidRDefault="00787797" w:rsidP="00787797">
      <w:pPr>
        <w:ind w:firstLine="720"/>
        <w:jc w:val="both"/>
        <w:rPr>
          <w:szCs w:val="28"/>
        </w:rPr>
      </w:pPr>
      <w:r>
        <w:rPr>
          <w:szCs w:val="28"/>
        </w:rPr>
        <w:t xml:space="preserve">Аттракции и </w:t>
      </w:r>
      <w:proofErr w:type="spellStart"/>
      <w:r>
        <w:rPr>
          <w:szCs w:val="28"/>
        </w:rPr>
        <w:t>дестинации</w:t>
      </w:r>
      <w:proofErr w:type="spellEnd"/>
      <w:r>
        <w:rPr>
          <w:szCs w:val="28"/>
        </w:rPr>
        <w:t xml:space="preserve"> – место в туристской системе</w:t>
      </w:r>
    </w:p>
    <w:p w:rsidR="00787797" w:rsidRDefault="00787797" w:rsidP="00787797">
      <w:pPr>
        <w:ind w:firstLine="720"/>
        <w:jc w:val="both"/>
        <w:rPr>
          <w:szCs w:val="28"/>
        </w:rPr>
      </w:pPr>
      <w:r>
        <w:rPr>
          <w:szCs w:val="28"/>
        </w:rPr>
        <w:t>Туристы – неотъемлемая часть туристской системы или…?</w:t>
      </w:r>
    </w:p>
    <w:p w:rsidR="00787797" w:rsidRDefault="00787797" w:rsidP="00787797">
      <w:pPr>
        <w:ind w:firstLine="720"/>
        <w:jc w:val="both"/>
        <w:rPr>
          <w:szCs w:val="28"/>
        </w:rPr>
      </w:pPr>
      <w:r>
        <w:rPr>
          <w:szCs w:val="28"/>
        </w:rPr>
        <w:t xml:space="preserve">Туристская инфраструктура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литературой, системное понимание туризма, докладов и дискуссий.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20.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Практическая работа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Географические и ресурсоведческие основы проектирования туристских объектов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Функциональное структурирование территорий туристских объектов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литературой, в области проектирования туристских объектов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21.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 w:rsidR="00787797">
        <w:rPr>
          <w:szCs w:val="28"/>
        </w:rPr>
        <w:t>Практическая работа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Основы архитектурно-планировочных работ проектирования туристских объектов и комплексов.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Планировка и калькуляция стоимости работ проектирования туристской базы о</w:t>
      </w:r>
      <w:r>
        <w:rPr>
          <w:szCs w:val="28"/>
        </w:rPr>
        <w:t>т</w:t>
      </w:r>
      <w:r>
        <w:rPr>
          <w:szCs w:val="28"/>
        </w:rPr>
        <w:t>дыха в разных ландшафтных ситуациях в виде проекта с последующей защитой в виде доклада.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литературой, в области проектирования туристских объектов, публичных выступлений и защиты проектов.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</w:rPr>
      </w:pPr>
      <w:r>
        <w:rPr>
          <w:b/>
          <w:szCs w:val="28"/>
        </w:rPr>
        <w:t>Тема и содержание занятия: «</w:t>
      </w:r>
      <w:r>
        <w:rPr>
          <w:b/>
          <w:noProof/>
        </w:rPr>
        <w:t>Создание туристского паспорта территории»</w:t>
      </w: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Продолжительность занятия – 2 часа.</w:t>
      </w: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Защита второй части проекта (готовность пункта 2. Объекты туристского притяжения, 3. </w:t>
      </w:r>
      <w:proofErr w:type="spellStart"/>
      <w:r>
        <w:rPr>
          <w:b/>
          <w:szCs w:val="28"/>
        </w:rPr>
        <w:t>Туристско</w:t>
      </w:r>
      <w:proofErr w:type="spellEnd"/>
      <w:r>
        <w:rPr>
          <w:b/>
          <w:szCs w:val="28"/>
        </w:rPr>
        <w:t xml:space="preserve"> значимые события)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Рекомендации к выполнению задания:</w:t>
      </w:r>
    </w:p>
    <w:p w:rsidR="005D43B0" w:rsidRDefault="005D43B0" w:rsidP="005D43B0">
      <w:pPr>
        <w:numPr>
          <w:ilvl w:val="0"/>
          <w:numId w:val="24"/>
        </w:numPr>
        <w:tabs>
          <w:tab w:val="left" w:pos="851"/>
        </w:tabs>
        <w:jc w:val="both"/>
      </w:pPr>
      <w:r>
        <w:t>Работа выполняется в группах из 5-6 человек.</w:t>
      </w:r>
    </w:p>
    <w:p w:rsidR="005D43B0" w:rsidRDefault="005D43B0" w:rsidP="005D43B0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>
        <w:t>Обучающиеся выбирают муниципалитет, согласовывают с преподавателем. Раб</w:t>
      </w:r>
      <w:r>
        <w:t>о</w:t>
      </w:r>
      <w:r>
        <w:t xml:space="preserve">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маршрута используются многочисленные источники: </w:t>
      </w:r>
      <w:r>
        <w:rPr>
          <w:lang w:val="en-US"/>
        </w:rPr>
        <w:t>Internet</w:t>
      </w:r>
      <w:r>
        <w:t>, справочники, каталоги, энциклопедии, путеводители, журналы, карты, схемы и др. Результатом практической работы должен стать проект экскурсионного ма</w:t>
      </w:r>
      <w:r>
        <w:t>р</w:t>
      </w:r>
      <w:r>
        <w:lastRenderedPageBreak/>
        <w:t>шрута по муниципальному району Московской области по выбранной ресурсосберега</w:t>
      </w:r>
      <w:r>
        <w:t>ю</w:t>
      </w:r>
      <w:r>
        <w:t>щей тематике.</w:t>
      </w:r>
    </w:p>
    <w:p w:rsidR="005D43B0" w:rsidRDefault="005D43B0" w:rsidP="005D43B0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>
        <w:t xml:space="preserve">Проект должен содержать следующие пункты: </w:t>
      </w:r>
      <w:hyperlink r:id="rId22" w:tgtFrame="_blank" w:history="1">
        <w:r>
          <w:rPr>
            <w:rStyle w:val="af2"/>
          </w:rPr>
          <w:t>http://mkrf.ru/ministerstvo/departament/detail.php?ID=860047&amp;SECTION_ID=80358</w:t>
        </w:r>
      </w:hyperlink>
      <w:r>
        <w:t>  - тип</w:t>
      </w:r>
      <w:r>
        <w:t>о</w:t>
      </w:r>
      <w:r>
        <w:t>вая форма туристского паспорта территории</w:t>
      </w:r>
    </w:p>
    <w:p w:rsidR="005D43B0" w:rsidRDefault="005D43B0" w:rsidP="005D43B0">
      <w:pPr>
        <w:tabs>
          <w:tab w:val="left" w:pos="851"/>
        </w:tabs>
        <w:ind w:left="567"/>
        <w:jc w:val="both"/>
      </w:pPr>
    </w:p>
    <w:p w:rsidR="005D43B0" w:rsidRDefault="005D43B0" w:rsidP="005D43B0">
      <w:pPr>
        <w:ind w:firstLine="540"/>
        <w:jc w:val="both"/>
      </w:pPr>
      <w:r>
        <w:t>Требования к оформлению практической работы:</w:t>
      </w:r>
    </w:p>
    <w:p w:rsidR="005D43B0" w:rsidRDefault="005D43B0" w:rsidP="005D43B0">
      <w:pPr>
        <w:numPr>
          <w:ilvl w:val="0"/>
          <w:numId w:val="22"/>
        </w:numPr>
        <w:ind w:left="0" w:firstLine="540"/>
        <w:jc w:val="both"/>
      </w:pPr>
      <w:r>
        <w:t>Титульный лист оформляется по стандартной форме ВКР (см. портал универс</w:t>
      </w:r>
      <w:r>
        <w:t>и</w:t>
      </w:r>
      <w:r>
        <w:t>тета);</w:t>
      </w:r>
    </w:p>
    <w:p w:rsidR="005D43B0" w:rsidRDefault="005D43B0" w:rsidP="005D43B0">
      <w:pPr>
        <w:numPr>
          <w:ilvl w:val="0"/>
          <w:numId w:val="22"/>
        </w:numPr>
        <w:ind w:left="0" w:firstLine="540"/>
        <w:jc w:val="both"/>
      </w:pPr>
      <w:r>
        <w:t>Содержание работы;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 xml:space="preserve"> На последующих страницах располагаются указанные выше пункта по содерж</w:t>
      </w:r>
      <w:r>
        <w:t>а</w:t>
      </w:r>
      <w:r>
        <w:t>нию проекта;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>В конце работы располагается список литературы и других источников информ</w:t>
      </w:r>
      <w:r>
        <w:t>а</w:t>
      </w:r>
      <w:r>
        <w:t xml:space="preserve">ции, которые оформляются согласно </w:t>
      </w:r>
      <w:proofErr w:type="spellStart"/>
      <w:r>
        <w:t>ГОСТу</w:t>
      </w:r>
      <w:proofErr w:type="spellEnd"/>
      <w:r>
        <w:t>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>В тексте работы обязательно должны быть ссылки на использованную литерат</w:t>
      </w:r>
      <w:r>
        <w:t>у</w:t>
      </w:r>
      <w:r>
        <w:t>ру и другие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>Параметры страницы: формат А4,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 xml:space="preserve">Формат текста: шрифт </w:t>
      </w:r>
      <w:r>
        <w:rPr>
          <w:spacing w:val="1"/>
          <w:lang w:val="en-US"/>
        </w:rPr>
        <w:t>Times</w:t>
      </w:r>
      <w:r w:rsidRPr="008946CD">
        <w:rPr>
          <w:spacing w:val="1"/>
        </w:rPr>
        <w:t xml:space="preserve"> </w:t>
      </w:r>
      <w:r>
        <w:rPr>
          <w:spacing w:val="3"/>
          <w:lang w:val="en-US"/>
        </w:rPr>
        <w:t>New</w:t>
      </w:r>
      <w:r w:rsidRPr="008946CD">
        <w:rPr>
          <w:spacing w:val="3"/>
        </w:rPr>
        <w:t xml:space="preserve"> </w:t>
      </w:r>
      <w:r>
        <w:rPr>
          <w:spacing w:val="3"/>
          <w:lang w:val="en-US"/>
        </w:rPr>
        <w:t>Roman</w:t>
      </w:r>
      <w:r>
        <w:rPr>
          <w:spacing w:val="3"/>
        </w:rPr>
        <w:t>, кегль 12, 1 интервал, выравнивание основного текста по ширине;</w:t>
      </w:r>
    </w:p>
    <w:p w:rsidR="005D43B0" w:rsidRDefault="005D43B0" w:rsidP="005D43B0">
      <w:pPr>
        <w:tabs>
          <w:tab w:val="left" w:pos="1080"/>
        </w:tabs>
        <w:ind w:firstLine="540"/>
        <w:jc w:val="both"/>
      </w:pPr>
      <w:r>
        <w:rPr>
          <w:spacing w:val="3"/>
        </w:rPr>
        <w:t xml:space="preserve">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проекта. </w:t>
      </w:r>
    </w:p>
    <w:p w:rsidR="006339B8" w:rsidRDefault="006339B8" w:rsidP="005D43B0">
      <w:pPr>
        <w:ind w:firstLine="720"/>
        <w:jc w:val="both"/>
        <w:rPr>
          <w:b/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22.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Вид практического занятия: Дискуссия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Этапы развития туристской территории, плюсы и минусы развития туризма для территории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Этапы развития туристских территорий по </w:t>
      </w:r>
      <w:proofErr w:type="spellStart"/>
      <w:r>
        <w:rPr>
          <w:szCs w:val="28"/>
        </w:rPr>
        <w:t>Р.Батлеру</w:t>
      </w:r>
      <w:proofErr w:type="spellEnd"/>
      <w:r>
        <w:rPr>
          <w:szCs w:val="28"/>
        </w:rPr>
        <w:t>: идентификация этапов и н</w:t>
      </w:r>
      <w:r>
        <w:rPr>
          <w:szCs w:val="28"/>
        </w:rPr>
        <w:t>е</w:t>
      </w:r>
      <w:r>
        <w:rPr>
          <w:szCs w:val="28"/>
        </w:rPr>
        <w:t>обходимых действий по развитию реальных местностей.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литературой, выявления этапов развития территорий и механизмов их оптимального развития и управления, анализа ситуаций.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23.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Практическая работа на ситуативной основе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Типы туристского ресурсопользования (на примере сторительства гостиничных комплексов в зонах организации экологического туризма)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Анализ конкретных местностей по типам туристского ресурсопользования: ситу</w:t>
      </w:r>
      <w:r>
        <w:rPr>
          <w:szCs w:val="28"/>
        </w:rPr>
        <w:t>а</w:t>
      </w:r>
      <w:r>
        <w:rPr>
          <w:szCs w:val="28"/>
        </w:rPr>
        <w:t>ция, проблемы, оптимальные варианты.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усвоение знаний по тематике, опыт работы с литературой, выявления типов туристского </w:t>
      </w:r>
      <w:proofErr w:type="spellStart"/>
      <w:r>
        <w:rPr>
          <w:szCs w:val="28"/>
        </w:rPr>
        <w:t>ресусопользования</w:t>
      </w:r>
      <w:proofErr w:type="spellEnd"/>
      <w:r>
        <w:rPr>
          <w:szCs w:val="28"/>
        </w:rPr>
        <w:t xml:space="preserve"> и их оптимальной по</w:t>
      </w:r>
      <w:r>
        <w:rPr>
          <w:szCs w:val="28"/>
        </w:rPr>
        <w:t>д</w:t>
      </w:r>
      <w:r>
        <w:rPr>
          <w:szCs w:val="28"/>
        </w:rPr>
        <w:t>борке, анализа ситуаций.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Продолжительность занятия – 10 часов.</w:t>
      </w:r>
    </w:p>
    <w:p w:rsidR="005D43B0" w:rsidRDefault="00787797" w:rsidP="005D43B0">
      <w:pPr>
        <w:ind w:firstLine="720"/>
        <w:jc w:val="both"/>
        <w:rPr>
          <w:szCs w:val="28"/>
        </w:rPr>
      </w:pPr>
      <w:r>
        <w:t xml:space="preserve">Обсуждение </w:t>
      </w:r>
      <w:r w:rsidR="005D43B0">
        <w:t xml:space="preserve"> – 6 часов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24.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Вид практического занятия: </w:t>
      </w:r>
      <w:r>
        <w:t>Практическая работа в виде защит виртуальных туров (по тематическим отелям)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 xml:space="preserve">Тематические отели мира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Группы разрабатывают экскурсионный маршрут по определённой группе темат</w:t>
      </w:r>
      <w:r>
        <w:rPr>
          <w:szCs w:val="28"/>
        </w:rPr>
        <w:t>и</w:t>
      </w:r>
      <w:r>
        <w:rPr>
          <w:szCs w:val="28"/>
        </w:rPr>
        <w:t xml:space="preserve">ческих отелей (например, этнографические отели, отели под водой, отели с привидениями и т.д.) </w:t>
      </w:r>
      <w:proofErr w:type="spellStart"/>
      <w:r>
        <w:rPr>
          <w:szCs w:val="28"/>
        </w:rPr>
        <w:t>фотодоклад</w:t>
      </w:r>
      <w:proofErr w:type="spellEnd"/>
      <w:r>
        <w:rPr>
          <w:szCs w:val="28"/>
        </w:rPr>
        <w:t xml:space="preserve"> в виде презентации и отчета. Защиты проекта.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литературой, выявления экологических проблем и использовании их в туристской тем</w:t>
      </w:r>
      <w:r>
        <w:rPr>
          <w:szCs w:val="28"/>
        </w:rPr>
        <w:t>а</w:t>
      </w:r>
      <w:r>
        <w:rPr>
          <w:szCs w:val="28"/>
        </w:rPr>
        <w:t>тике, формирование экологической культуры, разрабатывать туристские маршруты.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25.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Вид практического занятия: Практическая работа на р</w:t>
      </w:r>
      <w:r>
        <w:t>ешение задач на определение допустимых нагрузок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Туристско-рекреационная нагрузка на ландшафтные комплексы при проектировании гостиничных комплексов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Группы получают задания на отдельные участки кампуса оценить допустимые ре</w:t>
      </w:r>
      <w:r>
        <w:rPr>
          <w:szCs w:val="28"/>
        </w:rPr>
        <w:t>к</w:t>
      </w:r>
      <w:r>
        <w:rPr>
          <w:szCs w:val="28"/>
        </w:rPr>
        <w:t>реационные нагрузки на ландшафты в удельной и абсолютной величине.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литературой, опыт оценки допустимых рекреационных нагрузок на ландшафты</w:t>
      </w: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26.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rPr>
          <w:b/>
        </w:rPr>
        <w:t>защита итогового проекта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b/>
          <w:szCs w:val="28"/>
        </w:rPr>
        <w:t>«</w:t>
      </w:r>
      <w:r>
        <w:rPr>
          <w:b/>
          <w:noProof/>
        </w:rPr>
        <w:t>Создание туристского паспорта территории»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</w:pPr>
      <w:r>
        <w:t>Рекомендации к выполнению задания:</w:t>
      </w:r>
    </w:p>
    <w:p w:rsidR="005D43B0" w:rsidRDefault="005D43B0" w:rsidP="005D43B0">
      <w:pPr>
        <w:numPr>
          <w:ilvl w:val="0"/>
          <w:numId w:val="25"/>
        </w:numPr>
        <w:tabs>
          <w:tab w:val="left" w:pos="851"/>
        </w:tabs>
        <w:ind w:left="0"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Работа выполняется в группах из 5-6 человек.</w:t>
      </w:r>
    </w:p>
    <w:p w:rsidR="005D43B0" w:rsidRDefault="005D43B0" w:rsidP="005D43B0">
      <w:pPr>
        <w:numPr>
          <w:ilvl w:val="0"/>
          <w:numId w:val="25"/>
        </w:numPr>
        <w:tabs>
          <w:tab w:val="left" w:pos="851"/>
        </w:tabs>
        <w:ind w:left="0"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Обучающиеся выбирают муниципалитет, согласовывают с преподавателем. Работа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маршрута используются мног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численные источники: </w:t>
      </w:r>
      <w:r>
        <w:rPr>
          <w:rFonts w:eastAsia="Calibri"/>
          <w:lang w:val="en-US" w:eastAsia="en-US"/>
        </w:rPr>
        <w:t>Internet</w:t>
      </w:r>
      <w:r>
        <w:rPr>
          <w:rFonts w:eastAsia="Calibri"/>
          <w:lang w:eastAsia="en-US"/>
        </w:rPr>
        <w:t>, справочники, каталоги, энциклопедии, путеводители, жу</w:t>
      </w:r>
      <w:r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налы, карты, схемы и др. Результатом практической работы должен стать проект экску</w:t>
      </w:r>
      <w:r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сионного маршрута по муниципальному району Московской области по выбранной р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сурсосберегающей тематике.</w:t>
      </w:r>
    </w:p>
    <w:p w:rsidR="005D43B0" w:rsidRDefault="005D43B0" w:rsidP="005D43B0">
      <w:pPr>
        <w:numPr>
          <w:ilvl w:val="0"/>
          <w:numId w:val="25"/>
        </w:numPr>
        <w:tabs>
          <w:tab w:val="left" w:pos="851"/>
        </w:tabs>
        <w:ind w:left="0"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Проект должен содержать следующие пункты: </w:t>
      </w:r>
      <w:hyperlink r:id="rId23" w:tgtFrame="_blank" w:history="1">
        <w:r>
          <w:rPr>
            <w:rStyle w:val="af2"/>
            <w:rFonts w:eastAsia="Calibri"/>
            <w:lang w:eastAsia="en-US"/>
          </w:rPr>
          <w:t>http://mkrf.ru/ministerstvo/departament/detail.php?ID=860047&amp;SECTION_ID=80358</w:t>
        </w:r>
      </w:hyperlink>
      <w:r>
        <w:rPr>
          <w:rFonts w:eastAsia="Calibri"/>
          <w:lang w:eastAsia="en-US"/>
        </w:rPr>
        <w:t>  - тип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вая форма туристского паспорта территории</w:t>
      </w:r>
    </w:p>
    <w:p w:rsidR="005D43B0" w:rsidRDefault="005D43B0" w:rsidP="005D43B0">
      <w:pPr>
        <w:ind w:firstLine="720"/>
        <w:jc w:val="both"/>
      </w:pPr>
      <w:r>
        <w:t>Требования к оформлению практической работы:</w:t>
      </w:r>
    </w:p>
    <w:p w:rsidR="005D43B0" w:rsidRDefault="005D43B0" w:rsidP="005D43B0">
      <w:pPr>
        <w:jc w:val="both"/>
      </w:pPr>
      <w:r>
        <w:t>- Титульный лист оформляется по стандартной форме ВКР (см. портал университета);</w:t>
      </w:r>
    </w:p>
    <w:p w:rsidR="005D43B0" w:rsidRDefault="005D43B0" w:rsidP="005D43B0">
      <w:pPr>
        <w:jc w:val="both"/>
      </w:pPr>
      <w:r>
        <w:t>- Содержание работы;</w:t>
      </w:r>
    </w:p>
    <w:p w:rsidR="005D43B0" w:rsidRDefault="005D43B0" w:rsidP="005D43B0">
      <w:pPr>
        <w:tabs>
          <w:tab w:val="left" w:pos="1080"/>
        </w:tabs>
        <w:jc w:val="both"/>
      </w:pPr>
      <w:r>
        <w:t>- На последующих страницах располагаются указанные выше пункта по содержанию пр</w:t>
      </w:r>
      <w:r>
        <w:t>о</w:t>
      </w:r>
      <w:r>
        <w:t>екта;</w:t>
      </w:r>
    </w:p>
    <w:p w:rsidR="005D43B0" w:rsidRDefault="005D43B0" w:rsidP="005D43B0">
      <w:pPr>
        <w:tabs>
          <w:tab w:val="left" w:pos="1080"/>
        </w:tabs>
        <w:jc w:val="both"/>
      </w:pPr>
      <w:r>
        <w:t>- В конце работы располагается список литературы и других источников информации, к</w:t>
      </w:r>
      <w:r>
        <w:t>о</w:t>
      </w:r>
      <w:r>
        <w:t xml:space="preserve">торые оформляются согласно </w:t>
      </w:r>
      <w:proofErr w:type="spellStart"/>
      <w:r>
        <w:t>ГОСТу</w:t>
      </w:r>
      <w:proofErr w:type="spellEnd"/>
      <w:r>
        <w:t>;</w:t>
      </w:r>
    </w:p>
    <w:p w:rsidR="005D43B0" w:rsidRDefault="005D43B0" w:rsidP="005D43B0">
      <w:pPr>
        <w:tabs>
          <w:tab w:val="left" w:pos="1080"/>
        </w:tabs>
        <w:jc w:val="both"/>
      </w:pPr>
      <w:r>
        <w:t>- В тексте работы обязательно должны быть ссылки на использованную литературу и др</w:t>
      </w:r>
      <w:r>
        <w:t>у</w:t>
      </w:r>
      <w:r>
        <w:t>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5D43B0" w:rsidRDefault="005D43B0" w:rsidP="005D43B0">
      <w:pPr>
        <w:tabs>
          <w:tab w:val="left" w:pos="1080"/>
        </w:tabs>
        <w:jc w:val="both"/>
      </w:pPr>
      <w:r>
        <w:t>- Параметры страницы: формат А4,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5D43B0" w:rsidRDefault="005D43B0" w:rsidP="005D43B0">
      <w:pPr>
        <w:tabs>
          <w:tab w:val="left" w:pos="1080"/>
        </w:tabs>
        <w:jc w:val="both"/>
      </w:pPr>
      <w:r>
        <w:lastRenderedPageBreak/>
        <w:t xml:space="preserve">- Формат текста: шрифт </w:t>
      </w:r>
      <w:r>
        <w:rPr>
          <w:spacing w:val="1"/>
          <w:lang w:val="en-US"/>
        </w:rPr>
        <w:t>Times</w:t>
      </w:r>
      <w:r w:rsidRPr="008946CD">
        <w:rPr>
          <w:spacing w:val="1"/>
        </w:rPr>
        <w:t xml:space="preserve"> </w:t>
      </w:r>
      <w:r>
        <w:rPr>
          <w:spacing w:val="3"/>
          <w:lang w:val="en-US"/>
        </w:rPr>
        <w:t>New</w:t>
      </w:r>
      <w:r w:rsidRPr="008946CD">
        <w:rPr>
          <w:spacing w:val="3"/>
        </w:rPr>
        <w:t xml:space="preserve"> </w:t>
      </w:r>
      <w:r>
        <w:rPr>
          <w:spacing w:val="3"/>
          <w:lang w:val="en-US"/>
        </w:rPr>
        <w:t>Roman</w:t>
      </w:r>
      <w:r>
        <w:rPr>
          <w:spacing w:val="3"/>
        </w:rPr>
        <w:t>, кегль 12, 1 интервал, выравнивание основн</w:t>
      </w:r>
      <w:r>
        <w:rPr>
          <w:spacing w:val="3"/>
        </w:rPr>
        <w:t>о</w:t>
      </w:r>
      <w:r>
        <w:rPr>
          <w:spacing w:val="3"/>
        </w:rPr>
        <w:t>го текста по ширине;</w:t>
      </w:r>
    </w:p>
    <w:p w:rsidR="005D43B0" w:rsidRDefault="005D43B0" w:rsidP="005D43B0">
      <w:pPr>
        <w:tabs>
          <w:tab w:val="left" w:pos="1080"/>
        </w:tabs>
        <w:jc w:val="both"/>
      </w:pPr>
      <w:r>
        <w:t xml:space="preserve">- </w:t>
      </w:r>
      <w:r>
        <w:rPr>
          <w:spacing w:val="3"/>
        </w:rPr>
        <w:t>Практическая работа представляется преподавателю в отпечатанном виде или на эле</w:t>
      </w:r>
      <w:r>
        <w:rPr>
          <w:spacing w:val="3"/>
        </w:rPr>
        <w:t>к</w:t>
      </w:r>
      <w:r>
        <w:rPr>
          <w:spacing w:val="3"/>
        </w:rPr>
        <w:t>тронном носителе с обеспечением со стороны авторов средств воспроизводства прое</w:t>
      </w:r>
      <w:r>
        <w:rPr>
          <w:spacing w:val="3"/>
        </w:rPr>
        <w:t>к</w:t>
      </w:r>
      <w:r>
        <w:rPr>
          <w:spacing w:val="3"/>
        </w:rPr>
        <w:t xml:space="preserve">та. 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3A538E" w:rsidRPr="00DF294F" w:rsidRDefault="003A538E" w:rsidP="00641907">
      <w:pPr>
        <w:jc w:val="both"/>
        <w:rPr>
          <w:b/>
          <w:bCs/>
        </w:rPr>
      </w:pPr>
      <w:r w:rsidRPr="00DF294F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 w:rsidRPr="00DF294F">
        <w:rPr>
          <w:b/>
          <w:bCs/>
        </w:rPr>
        <w:t>н</w:t>
      </w:r>
      <w:r w:rsidRPr="00DF294F">
        <w:rPr>
          <w:b/>
          <w:bCs/>
        </w:rPr>
        <w:t>ных технологий, необходимых для освоения дисциплины</w:t>
      </w:r>
    </w:p>
    <w:p w:rsidR="0032113B" w:rsidRPr="00DF294F" w:rsidRDefault="0032113B" w:rsidP="009F4E28">
      <w:pPr>
        <w:rPr>
          <w:b/>
          <w:bCs/>
        </w:rPr>
      </w:pPr>
    </w:p>
    <w:p w:rsidR="002D38FA" w:rsidRPr="00DF294F" w:rsidRDefault="002D38FA" w:rsidP="002D38FA">
      <w:pPr>
        <w:rPr>
          <w:b/>
          <w:bCs/>
        </w:rPr>
      </w:pPr>
      <w:r w:rsidRPr="00DF294F">
        <w:rPr>
          <w:b/>
          <w:bCs/>
        </w:rPr>
        <w:t>8.1. Основная литература</w:t>
      </w:r>
    </w:p>
    <w:p w:rsidR="002D38FA" w:rsidRPr="005B1DC3" w:rsidRDefault="002D38FA" w:rsidP="002D38FA">
      <w:pPr>
        <w:numPr>
          <w:ilvl w:val="0"/>
          <w:numId w:val="7"/>
        </w:numPr>
        <w:tabs>
          <w:tab w:val="left" w:pos="851"/>
        </w:tabs>
        <w:ind w:left="0" w:firstLine="567"/>
      </w:pPr>
      <w:r w:rsidRPr="005B1DC3">
        <w:rPr>
          <w:bCs/>
          <w:shd w:val="clear" w:color="auto" w:fill="FFFFFF"/>
        </w:rPr>
        <w:t>География туризма</w:t>
      </w:r>
      <w:r w:rsidRPr="005B1DC3">
        <w:rPr>
          <w:shd w:val="clear" w:color="auto" w:fill="FFFFFF"/>
        </w:rPr>
        <w:t>: Учебник / В.Л. Погодина, И.Г. Филиппова. - М.: НИЦ ИНФРА-М, 2015.</w:t>
      </w:r>
      <w:r w:rsidRPr="005B1DC3">
        <w:rPr>
          <w:color w:val="555555"/>
        </w:rPr>
        <w:t> </w:t>
      </w:r>
      <w:r w:rsidRPr="006D3D7A">
        <w:t>Режим доступа</w:t>
      </w:r>
      <w:r w:rsidRPr="005B1DC3">
        <w:rPr>
          <w:color w:val="555555"/>
        </w:rPr>
        <w:t xml:space="preserve"> </w:t>
      </w:r>
      <w:hyperlink r:id="rId24" w:history="1">
        <w:r w:rsidRPr="005B1DC3">
          <w:rPr>
            <w:rStyle w:val="af2"/>
          </w:rPr>
          <w:t>http://znanium.com/catalog/product/484843</w:t>
        </w:r>
      </w:hyperlink>
      <w:r w:rsidRPr="005B1DC3">
        <w:rPr>
          <w:color w:val="555555"/>
        </w:rPr>
        <w:t xml:space="preserve"> </w:t>
      </w:r>
    </w:p>
    <w:p w:rsidR="002D38FA" w:rsidRPr="00DF294F" w:rsidRDefault="002D38FA" w:rsidP="002D38FA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proofErr w:type="spellStart"/>
      <w:r w:rsidRPr="00DF294F">
        <w:t>Можаева</w:t>
      </w:r>
      <w:proofErr w:type="spellEnd"/>
      <w:r w:rsidRPr="00DF294F">
        <w:t xml:space="preserve"> Н. Г. Туристские ресурсы России: Практикум / </w:t>
      </w:r>
      <w:proofErr w:type="spellStart"/>
      <w:r w:rsidRPr="00DF294F">
        <w:t>Можаева</w:t>
      </w:r>
      <w:proofErr w:type="spellEnd"/>
      <w:r w:rsidRPr="00DF294F">
        <w:t xml:space="preserve"> Н.Г. - М.: Ф</w:t>
      </w:r>
      <w:r w:rsidRPr="00DF294F">
        <w:t>о</w:t>
      </w:r>
      <w:r w:rsidRPr="00DF294F">
        <w:t xml:space="preserve">рум, НИЦ ИНФРА-М, 2017. - 112 с. </w:t>
      </w:r>
      <w:hyperlink r:id="rId25" w:history="1">
        <w:r w:rsidRPr="008A0E6A">
          <w:rPr>
            <w:rStyle w:val="af2"/>
          </w:rPr>
          <w:t>http://znanium.com/bookread2.php?book=546722</w:t>
        </w:r>
      </w:hyperlink>
      <w:r>
        <w:t xml:space="preserve"> </w:t>
      </w:r>
    </w:p>
    <w:p w:rsidR="002D38FA" w:rsidRPr="00D85935" w:rsidRDefault="002D38FA" w:rsidP="002D38FA">
      <w:pPr>
        <w:pStyle w:val="ad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</w:rPr>
      </w:pPr>
      <w:r w:rsidRPr="006D3D7A">
        <w:rPr>
          <w:rFonts w:ascii="Times New Roman" w:hAnsi="Times New Roman" w:cs="Times New Roman"/>
          <w:sz w:val="24"/>
          <w:szCs w:val="24"/>
        </w:rPr>
        <w:t xml:space="preserve">Экономика природопользования: Учебное пособие / О.С. </w:t>
      </w:r>
      <w:proofErr w:type="spellStart"/>
      <w:r w:rsidRPr="006D3D7A">
        <w:rPr>
          <w:rFonts w:ascii="Times New Roman" w:hAnsi="Times New Roman" w:cs="Times New Roman"/>
          <w:sz w:val="24"/>
          <w:szCs w:val="24"/>
        </w:rPr>
        <w:t>Шимова</w:t>
      </w:r>
      <w:proofErr w:type="spellEnd"/>
      <w:r w:rsidRPr="006D3D7A">
        <w:rPr>
          <w:rFonts w:ascii="Times New Roman" w:hAnsi="Times New Roman" w:cs="Times New Roman"/>
          <w:sz w:val="24"/>
          <w:szCs w:val="24"/>
        </w:rPr>
        <w:t>, Н.К. Соколо</w:t>
      </w:r>
      <w:r w:rsidRPr="006D3D7A">
        <w:rPr>
          <w:rFonts w:ascii="Times New Roman" w:hAnsi="Times New Roman" w:cs="Times New Roman"/>
          <w:sz w:val="24"/>
          <w:szCs w:val="24"/>
        </w:rPr>
        <w:t>в</w:t>
      </w:r>
      <w:r w:rsidRPr="006D3D7A">
        <w:rPr>
          <w:rFonts w:ascii="Times New Roman" w:hAnsi="Times New Roman" w:cs="Times New Roman"/>
          <w:sz w:val="24"/>
          <w:szCs w:val="24"/>
        </w:rPr>
        <w:t xml:space="preserve">ский. - 2-e изд., </w:t>
      </w:r>
      <w:proofErr w:type="spellStart"/>
      <w:r w:rsidRPr="006D3D7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D3D7A">
        <w:rPr>
          <w:rFonts w:ascii="Times New Roman" w:hAnsi="Times New Roman" w:cs="Times New Roman"/>
          <w:sz w:val="24"/>
          <w:szCs w:val="24"/>
        </w:rPr>
        <w:t xml:space="preserve">. - М.: НИЦ ИНФРА-М, 2014.  Режим доступа </w:t>
      </w:r>
      <w:hyperlink r:id="rId26" w:history="1">
        <w:r w:rsidRPr="008A0E6A">
          <w:rPr>
            <w:rStyle w:val="af2"/>
            <w:rFonts w:ascii="Times New Roman" w:hAnsi="Times New Roman"/>
            <w:sz w:val="24"/>
            <w:szCs w:val="24"/>
          </w:rPr>
          <w:t>http://znanium.com/catalog.php?bookinfo=456664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8FA" w:rsidRPr="00DF294F" w:rsidRDefault="002D38FA" w:rsidP="002D38FA">
      <w:pPr>
        <w:rPr>
          <w:b/>
          <w:bCs/>
        </w:rPr>
      </w:pPr>
    </w:p>
    <w:p w:rsidR="002D38FA" w:rsidRDefault="002D38FA" w:rsidP="002D38FA">
      <w:pPr>
        <w:rPr>
          <w:b/>
          <w:bCs/>
        </w:rPr>
      </w:pPr>
      <w:r w:rsidRPr="00DF294F">
        <w:rPr>
          <w:b/>
          <w:bCs/>
        </w:rPr>
        <w:t>8.2. Дополнительная литература</w:t>
      </w:r>
    </w:p>
    <w:p w:rsidR="002D38FA" w:rsidRPr="00DF294F" w:rsidRDefault="002D38FA" w:rsidP="002D38FA">
      <w:pPr>
        <w:rPr>
          <w:b/>
          <w:bCs/>
        </w:rPr>
      </w:pPr>
    </w:p>
    <w:p w:rsidR="002D38FA" w:rsidRDefault="002D38FA" w:rsidP="002D38FA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4F">
        <w:rPr>
          <w:rFonts w:ascii="Times New Roman" w:hAnsi="Times New Roman" w:cs="Times New Roman"/>
          <w:sz w:val="24"/>
          <w:szCs w:val="24"/>
        </w:rPr>
        <w:t xml:space="preserve">Практика сервиса в индустрии гостеприимства и туризма: Учебное пособие / С.С. </w:t>
      </w:r>
      <w:proofErr w:type="spellStart"/>
      <w:r w:rsidRPr="00DF294F">
        <w:rPr>
          <w:rFonts w:ascii="Times New Roman" w:hAnsi="Times New Roman" w:cs="Times New Roman"/>
          <w:sz w:val="24"/>
          <w:szCs w:val="24"/>
        </w:rPr>
        <w:t>Скобкин</w:t>
      </w:r>
      <w:proofErr w:type="spellEnd"/>
      <w:r w:rsidRPr="00DF294F">
        <w:rPr>
          <w:rFonts w:ascii="Times New Roman" w:hAnsi="Times New Roman" w:cs="Times New Roman"/>
          <w:sz w:val="24"/>
          <w:szCs w:val="24"/>
        </w:rPr>
        <w:t xml:space="preserve">. - М.: Магистр: НИЦ ИНФРА-М, 2013. - 496 с. – ЭБС </w:t>
      </w:r>
      <w:proofErr w:type="spellStart"/>
      <w:r w:rsidRPr="00DF294F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DF294F">
        <w:rPr>
          <w:rFonts w:ascii="Times New Roman" w:hAnsi="Times New Roman" w:cs="Times New Roman"/>
          <w:sz w:val="24"/>
          <w:szCs w:val="24"/>
        </w:rPr>
        <w:t>.</w:t>
      </w:r>
      <w:r w:rsidRPr="00DF294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F294F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27" w:history="1">
        <w:r w:rsidRPr="00A6263D">
          <w:rPr>
            <w:rStyle w:val="af2"/>
            <w:rFonts w:ascii="Times New Roman" w:hAnsi="Times New Roman"/>
            <w:sz w:val="24"/>
            <w:szCs w:val="24"/>
          </w:rPr>
          <w:t>http://znanium.com/catalog.php?bookinfo=391984</w:t>
        </w:r>
      </w:hyperlink>
    </w:p>
    <w:p w:rsidR="002D38FA" w:rsidRDefault="002D38FA" w:rsidP="002D38FA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7A">
        <w:rPr>
          <w:rFonts w:ascii="Times New Roman" w:hAnsi="Times New Roman" w:cs="Times New Roman"/>
          <w:sz w:val="24"/>
          <w:szCs w:val="24"/>
        </w:rPr>
        <w:t>Саранча М. А. Потенциал и организация развития туризма в Удмуртской Ре</w:t>
      </w:r>
      <w:r w:rsidRPr="006D3D7A">
        <w:rPr>
          <w:rFonts w:ascii="Times New Roman" w:hAnsi="Times New Roman" w:cs="Times New Roman"/>
          <w:sz w:val="24"/>
          <w:szCs w:val="24"/>
        </w:rPr>
        <w:t>с</w:t>
      </w:r>
      <w:r w:rsidRPr="006D3D7A">
        <w:rPr>
          <w:rFonts w:ascii="Times New Roman" w:hAnsi="Times New Roman" w:cs="Times New Roman"/>
          <w:sz w:val="24"/>
          <w:szCs w:val="24"/>
        </w:rPr>
        <w:t>публике: географический анализ и оценка на базе географических информационных си</w:t>
      </w:r>
      <w:r w:rsidRPr="006D3D7A">
        <w:rPr>
          <w:rFonts w:ascii="Times New Roman" w:hAnsi="Times New Roman" w:cs="Times New Roman"/>
          <w:sz w:val="24"/>
          <w:szCs w:val="24"/>
        </w:rPr>
        <w:t>с</w:t>
      </w:r>
      <w:r w:rsidRPr="006D3D7A">
        <w:rPr>
          <w:rFonts w:ascii="Times New Roman" w:hAnsi="Times New Roman" w:cs="Times New Roman"/>
          <w:sz w:val="24"/>
          <w:szCs w:val="24"/>
        </w:rPr>
        <w:t xml:space="preserve">тем: монография. – Ижевск: Изд-во «Удмуртский университет», 2011. – 224 с. </w:t>
      </w:r>
      <w:r w:rsidRPr="006D3D7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D3D7A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8A0E6A">
          <w:rPr>
            <w:rStyle w:val="af2"/>
            <w:rFonts w:ascii="Times New Roman" w:hAnsi="Times New Roman"/>
            <w:sz w:val="24"/>
            <w:szCs w:val="24"/>
          </w:rPr>
          <w:t>http://elibrary.udsu.ru/xmlui/handle/123456789/7214</w:t>
        </w:r>
      </w:hyperlink>
    </w:p>
    <w:p w:rsidR="002D38FA" w:rsidRPr="006D3D7A" w:rsidRDefault="002D38FA" w:rsidP="002D38FA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7A">
        <w:rPr>
          <w:rFonts w:ascii="Times New Roman" w:hAnsi="Times New Roman" w:cs="Times New Roman"/>
          <w:sz w:val="24"/>
          <w:szCs w:val="24"/>
        </w:rPr>
        <w:t xml:space="preserve">Теория развития экономических интересов объектов </w:t>
      </w:r>
      <w:proofErr w:type="spellStart"/>
      <w:r w:rsidRPr="006D3D7A">
        <w:rPr>
          <w:rFonts w:ascii="Times New Roman" w:hAnsi="Times New Roman" w:cs="Times New Roman"/>
          <w:sz w:val="24"/>
          <w:szCs w:val="24"/>
        </w:rPr>
        <w:t>туризмологии</w:t>
      </w:r>
      <w:proofErr w:type="spellEnd"/>
      <w:r w:rsidRPr="006D3D7A">
        <w:rPr>
          <w:rFonts w:ascii="Times New Roman" w:hAnsi="Times New Roman" w:cs="Times New Roman"/>
          <w:sz w:val="24"/>
          <w:szCs w:val="24"/>
        </w:rPr>
        <w:t xml:space="preserve">: Монография / А.Ю. Баранова. - М.: НИЦ </w:t>
      </w:r>
      <w:proofErr w:type="spellStart"/>
      <w:r w:rsidRPr="006D3D7A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6D3D7A">
        <w:rPr>
          <w:rFonts w:ascii="Times New Roman" w:hAnsi="Times New Roman" w:cs="Times New Roman"/>
          <w:sz w:val="24"/>
          <w:szCs w:val="24"/>
        </w:rPr>
        <w:t xml:space="preserve">, 2012. - 151 с. – ЭБС </w:t>
      </w:r>
      <w:proofErr w:type="spellStart"/>
      <w:r w:rsidRPr="006D3D7A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6D3D7A">
        <w:rPr>
          <w:rFonts w:ascii="Times New Roman" w:hAnsi="Times New Roman" w:cs="Times New Roman"/>
          <w:sz w:val="24"/>
          <w:szCs w:val="24"/>
        </w:rPr>
        <w:t>.</w:t>
      </w:r>
      <w:r w:rsidRPr="006D3D7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D3D7A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29" w:history="1"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://</w:t>
        </w:r>
        <w:proofErr w:type="spellStart"/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znanium</w:t>
        </w:r>
        <w:proofErr w:type="spellEnd"/>
        <w:r w:rsidRPr="008A0E6A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com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/</w:t>
        </w:r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catalog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8A0E6A">
          <w:rPr>
            <w:rStyle w:val="af2"/>
            <w:rFonts w:ascii="Times New Roman" w:hAnsi="Times New Roman"/>
            <w:sz w:val="24"/>
            <w:szCs w:val="24"/>
          </w:rPr>
          <w:t>?</w:t>
        </w:r>
        <w:proofErr w:type="spellStart"/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bookinfo</w:t>
        </w:r>
        <w:proofErr w:type="spellEnd"/>
        <w:r w:rsidRPr="008A0E6A">
          <w:rPr>
            <w:rStyle w:val="af2"/>
            <w:rFonts w:ascii="Times New Roman" w:hAnsi="Times New Roman"/>
            <w:sz w:val="24"/>
            <w:szCs w:val="24"/>
          </w:rPr>
          <w:t>=354244</w:t>
        </w:r>
      </w:hyperlink>
      <w:r>
        <w:t xml:space="preserve"> </w:t>
      </w:r>
    </w:p>
    <w:p w:rsidR="002D38FA" w:rsidRPr="00DF294F" w:rsidRDefault="002D38FA" w:rsidP="002D38FA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94F">
        <w:rPr>
          <w:rFonts w:ascii="Times New Roman" w:hAnsi="Times New Roman" w:cs="Times New Roman"/>
          <w:sz w:val="24"/>
          <w:szCs w:val="24"/>
        </w:rPr>
        <w:t xml:space="preserve">Управление инвестиционной привлекательностью в туристско-рекреационной сфере: Монография / Т.П. Левченко, В.А. Янюшкин, А.А. Рябцев. - М.: НИЦ ИНФРА-М, 2014. 162 с. – ЭБС </w:t>
      </w:r>
      <w:proofErr w:type="spellStart"/>
      <w:r w:rsidRPr="00DF294F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DF294F">
        <w:rPr>
          <w:rFonts w:ascii="Times New Roman" w:hAnsi="Times New Roman" w:cs="Times New Roman"/>
          <w:sz w:val="24"/>
          <w:szCs w:val="24"/>
        </w:rPr>
        <w:t>.</w:t>
      </w:r>
      <w:r w:rsidRPr="00DF294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F294F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30" w:history="1"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://</w:t>
        </w:r>
        <w:proofErr w:type="spellStart"/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znanium</w:t>
        </w:r>
        <w:proofErr w:type="spellEnd"/>
        <w:r w:rsidRPr="008A0E6A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com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/</w:t>
        </w:r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catalog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8A0E6A">
          <w:rPr>
            <w:rStyle w:val="af2"/>
            <w:rFonts w:ascii="Times New Roman" w:hAnsi="Times New Roman"/>
            <w:sz w:val="24"/>
            <w:szCs w:val="24"/>
          </w:rPr>
          <w:t>?</w:t>
        </w:r>
        <w:proofErr w:type="spellStart"/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bookinfo</w:t>
        </w:r>
        <w:proofErr w:type="spellEnd"/>
        <w:r w:rsidRPr="008A0E6A">
          <w:rPr>
            <w:rStyle w:val="af2"/>
            <w:rFonts w:ascii="Times New Roman" w:hAnsi="Times New Roman"/>
            <w:sz w:val="24"/>
            <w:szCs w:val="24"/>
          </w:rPr>
          <w:t>=424145</w:t>
        </w:r>
      </w:hyperlink>
    </w:p>
    <w:p w:rsidR="002D38FA" w:rsidRPr="00DF294F" w:rsidRDefault="002D38FA" w:rsidP="002D38FA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DF294F">
        <w:rPr>
          <w:rFonts w:ascii="Times New Roman" w:hAnsi="Times New Roman" w:cs="Times New Roman"/>
          <w:bCs/>
          <w:sz w:val="24"/>
          <w:szCs w:val="24"/>
        </w:rPr>
        <w:t>Федеральный закон от 24.11.1996 N 132-ФЗ (ред. от 01.07.2011) «Об основах т</w:t>
      </w:r>
      <w:r w:rsidRPr="00DF294F">
        <w:rPr>
          <w:rFonts w:ascii="Times New Roman" w:hAnsi="Times New Roman" w:cs="Times New Roman"/>
          <w:bCs/>
          <w:sz w:val="24"/>
          <w:szCs w:val="24"/>
        </w:rPr>
        <w:t>у</w:t>
      </w:r>
      <w:r w:rsidRPr="00DF294F">
        <w:rPr>
          <w:rFonts w:ascii="Times New Roman" w:hAnsi="Times New Roman" w:cs="Times New Roman"/>
          <w:bCs/>
          <w:sz w:val="24"/>
          <w:szCs w:val="24"/>
        </w:rPr>
        <w:t xml:space="preserve">ристской </w:t>
      </w:r>
      <w:r w:rsidRPr="00DF294F">
        <w:rPr>
          <w:rFonts w:ascii="Times New Roman" w:hAnsi="Times New Roman" w:cs="Times New Roman"/>
          <w:bCs/>
        </w:rPr>
        <w:t>деятельности в Российской Федерации».</w:t>
      </w:r>
    </w:p>
    <w:p w:rsidR="002D38FA" w:rsidRPr="00DF294F" w:rsidRDefault="002D38FA" w:rsidP="002D38FA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 xml:space="preserve">Федеральный закон «О природных лечебных ресурсах, лечебно-оздоровительных местностях и курортах» </w:t>
      </w:r>
      <w:proofErr w:type="spellStart"/>
      <w:r w:rsidRPr="00DF294F">
        <w:rPr>
          <w:bCs/>
        </w:rPr>
        <w:t>No</w:t>
      </w:r>
      <w:proofErr w:type="spellEnd"/>
      <w:r w:rsidRPr="00DF294F">
        <w:rPr>
          <w:bCs/>
        </w:rPr>
        <w:t xml:space="preserve"> 26 – ФЗ – от 23.02.1995 года. </w:t>
      </w:r>
    </w:p>
    <w:p w:rsidR="002D38FA" w:rsidRPr="00DF294F" w:rsidRDefault="002D38FA" w:rsidP="002D38FA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>Федеральный закон «Об особо охраняемых природных территориях» (с измен</w:t>
      </w:r>
      <w:r w:rsidRPr="00DF294F">
        <w:rPr>
          <w:bCs/>
        </w:rPr>
        <w:t>е</w:t>
      </w:r>
      <w:r w:rsidRPr="00DF294F">
        <w:rPr>
          <w:bCs/>
        </w:rPr>
        <w:t xml:space="preserve">ниями и дополнениями) </w:t>
      </w:r>
      <w:proofErr w:type="spellStart"/>
      <w:r w:rsidRPr="00DF294F">
        <w:rPr>
          <w:bCs/>
        </w:rPr>
        <w:t>No</w:t>
      </w:r>
      <w:proofErr w:type="spellEnd"/>
      <w:r w:rsidRPr="00DF294F">
        <w:rPr>
          <w:bCs/>
        </w:rPr>
        <w:t xml:space="preserve"> 33- ФЗ –от 14 марта 1995 г. </w:t>
      </w:r>
    </w:p>
    <w:p w:rsidR="002D38FA" w:rsidRPr="00DF294F" w:rsidRDefault="002D38FA" w:rsidP="002D38FA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>Федеральный закон  от  22.07.2005  N  116 - ФЗ  «Об  особых  экономических  зонах  в  Российской  Федерации»  с  изменениями,  касающимися  ввода  нового  вида  особых  экономических зон (ОЭЗ) – туристско-рекреационных ОЭЗ, целью создания кот</w:t>
      </w:r>
      <w:r w:rsidRPr="00DF294F">
        <w:rPr>
          <w:bCs/>
        </w:rPr>
        <w:t>о</w:t>
      </w:r>
      <w:r w:rsidRPr="00DF294F">
        <w:rPr>
          <w:bCs/>
        </w:rPr>
        <w:t xml:space="preserve">рых является развитие и эффективное использование туристских ресурсов в РФ. </w:t>
      </w:r>
    </w:p>
    <w:p w:rsidR="002D38FA" w:rsidRPr="00DF294F" w:rsidRDefault="002D38FA" w:rsidP="002D38FA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 xml:space="preserve">Постановления Правительства Российской Федерации от 03.02.2007 </w:t>
      </w:r>
      <w:proofErr w:type="spellStart"/>
      <w:r w:rsidRPr="00DF294F">
        <w:rPr>
          <w:bCs/>
        </w:rPr>
        <w:t>NoNo</w:t>
      </w:r>
      <w:proofErr w:type="spellEnd"/>
      <w:r w:rsidRPr="00DF294F">
        <w:rPr>
          <w:bCs/>
        </w:rPr>
        <w:t xml:space="preserve"> 67, 68, 69,70, 71, 72, 73 об особо экономических зонах туристско-рекреационного типа.</w:t>
      </w:r>
    </w:p>
    <w:p w:rsidR="002D38FA" w:rsidRPr="00DF294F" w:rsidRDefault="002D38FA" w:rsidP="002D38FA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>Федеральные и региональные целевые программы и стратегии/концепции разв</w:t>
      </w:r>
      <w:r w:rsidRPr="00DF294F">
        <w:rPr>
          <w:bCs/>
        </w:rPr>
        <w:t>и</w:t>
      </w:r>
      <w:r w:rsidRPr="00DF294F">
        <w:rPr>
          <w:bCs/>
        </w:rPr>
        <w:t>тия туризма.</w:t>
      </w:r>
    </w:p>
    <w:p w:rsidR="002D38FA" w:rsidRPr="00DF294F" w:rsidRDefault="002D38FA" w:rsidP="002D38FA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lastRenderedPageBreak/>
        <w:t>Земельный кодекс Российской Федерации (ЗК РФ)</w:t>
      </w:r>
    </w:p>
    <w:p w:rsidR="00DE0549" w:rsidRDefault="00DE0549" w:rsidP="00641907">
      <w:pPr>
        <w:rPr>
          <w:b/>
          <w:bCs/>
        </w:rPr>
      </w:pPr>
    </w:p>
    <w:p w:rsidR="003A538E" w:rsidRPr="00DF294F" w:rsidRDefault="003A538E" w:rsidP="00641907">
      <w:pPr>
        <w:rPr>
          <w:iCs/>
        </w:rPr>
      </w:pPr>
      <w:r w:rsidRPr="00DF294F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3A538E" w:rsidRPr="00DF294F" w:rsidRDefault="003A538E" w:rsidP="00B10465">
      <w:pPr>
        <w:ind w:firstLine="708"/>
        <w:jc w:val="both"/>
        <w:rPr>
          <w:bCs/>
        </w:rPr>
      </w:pPr>
      <w:r w:rsidRPr="00DF294F">
        <w:rPr>
          <w:bCs/>
        </w:rPr>
        <w:t>Интернет-ресурсами к курсу «Туристское ресурсоведение» могут послужить эле</w:t>
      </w:r>
      <w:r w:rsidRPr="00DF294F">
        <w:rPr>
          <w:bCs/>
        </w:rPr>
        <w:t>к</w:t>
      </w:r>
      <w:r w:rsidRPr="00DF294F">
        <w:rPr>
          <w:bCs/>
        </w:rPr>
        <w:t>тронные журналы, порталы и сайты по вопросам туристских исследований, оценки ресу</w:t>
      </w:r>
      <w:r w:rsidRPr="00DF294F">
        <w:rPr>
          <w:bCs/>
        </w:rPr>
        <w:t>р</w:t>
      </w:r>
      <w:r w:rsidRPr="00DF294F">
        <w:rPr>
          <w:bCs/>
        </w:rPr>
        <w:t xml:space="preserve">сов и потенциала, туристских проектов, отражающие современную ситуацию в стране, зарубежный опыт, а также инновации в сфере туристской </w:t>
      </w:r>
      <w:proofErr w:type="spellStart"/>
      <w:r w:rsidRPr="00DF294F">
        <w:rPr>
          <w:bCs/>
        </w:rPr>
        <w:t>ресурсоведения</w:t>
      </w:r>
      <w:proofErr w:type="spellEnd"/>
      <w:r w:rsidRPr="00DF294F">
        <w:rPr>
          <w:bCs/>
        </w:rPr>
        <w:t>.</w:t>
      </w:r>
    </w:p>
    <w:p w:rsidR="00480317" w:rsidRDefault="00480317" w:rsidP="00480317">
      <w:pPr>
        <w:rPr>
          <w:b/>
        </w:rPr>
      </w:pPr>
    </w:p>
    <w:p w:rsidR="00010C3D" w:rsidRDefault="00010C3D" w:rsidP="00010C3D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</w:t>
      </w:r>
      <w:r>
        <w:rPr>
          <w:b/>
          <w:bCs/>
        </w:rPr>
        <w:t>н</w:t>
      </w:r>
      <w:r>
        <w:rPr>
          <w:b/>
          <w:bCs/>
        </w:rPr>
        <w:t xml:space="preserve">ных и информационных справочных систем </w:t>
      </w:r>
    </w:p>
    <w:p w:rsidR="00010C3D" w:rsidRDefault="00010C3D" w:rsidP="00010C3D">
      <w:pPr>
        <w:rPr>
          <w:b/>
        </w:rPr>
      </w:pPr>
    </w:p>
    <w:p w:rsidR="00010C3D" w:rsidRPr="001165AF" w:rsidRDefault="00010C3D" w:rsidP="00010C3D">
      <w:pPr>
        <w:pStyle w:val="ad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65AF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165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65AF">
        <w:rPr>
          <w:rFonts w:ascii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165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0C3D" w:rsidRPr="001165AF" w:rsidRDefault="00010C3D" w:rsidP="00010C3D">
      <w:pPr>
        <w:pStyle w:val="ad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65AF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165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65AF">
        <w:rPr>
          <w:rFonts w:ascii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165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0C3D" w:rsidRPr="001165AF" w:rsidRDefault="00010C3D" w:rsidP="00010C3D">
      <w:pPr>
        <w:pStyle w:val="13"/>
        <w:numPr>
          <w:ilvl w:val="0"/>
          <w:numId w:val="38"/>
        </w:numPr>
        <w:spacing w:after="0" w:line="240" w:lineRule="auto"/>
        <w:ind w:left="0" w:firstLine="709"/>
        <w:jc w:val="both"/>
        <w:rPr>
          <w:rStyle w:val="af2"/>
          <w:rFonts w:ascii="Times New Roman" w:hAnsi="Times New Roman"/>
          <w:sz w:val="24"/>
          <w:szCs w:val="24"/>
          <w:lang w:eastAsia="ru-RU"/>
        </w:rPr>
      </w:pPr>
      <w:r w:rsidRPr="001165AF">
        <w:rPr>
          <w:rFonts w:ascii="Times New Roman" w:hAnsi="Times New Roman" w:cs="Times New Roman"/>
          <w:sz w:val="24"/>
          <w:szCs w:val="24"/>
        </w:rPr>
        <w:t>Профессиональная база</w:t>
      </w:r>
      <w:r w:rsidRPr="001165A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65AF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>данных</w:t>
      </w:r>
      <w:r w:rsidRPr="001165A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1165AF">
        <w:rPr>
          <w:rFonts w:ascii="Times New Roman" w:hAnsi="Times New Roman" w:cs="Times New Roman"/>
          <w:sz w:val="24"/>
          <w:szCs w:val="24"/>
        </w:rPr>
        <w:t>Федеральный перечень туристских объе</w:t>
      </w:r>
      <w:r w:rsidRPr="001165AF">
        <w:rPr>
          <w:rFonts w:ascii="Times New Roman" w:hAnsi="Times New Roman" w:cs="Times New Roman"/>
          <w:sz w:val="24"/>
          <w:szCs w:val="24"/>
        </w:rPr>
        <w:t>к</w:t>
      </w:r>
      <w:r w:rsidRPr="001165AF">
        <w:rPr>
          <w:rFonts w:ascii="Times New Roman" w:hAnsi="Times New Roman" w:cs="Times New Roman"/>
          <w:sz w:val="24"/>
          <w:szCs w:val="24"/>
        </w:rPr>
        <w:t xml:space="preserve">тов Министерства культуры РФ»: </w:t>
      </w:r>
      <w:hyperlink r:id="rId31" w:history="1">
        <w:r w:rsidRPr="001165AF">
          <w:rPr>
            <w:rStyle w:val="af2"/>
            <w:rFonts w:ascii="Times New Roman" w:hAnsi="Times New Roman"/>
            <w:sz w:val="24"/>
            <w:szCs w:val="24"/>
            <w:lang w:eastAsia="ru-RU"/>
          </w:rPr>
          <w:t>http://классификация-туризм.рф</w:t>
        </w:r>
      </w:hyperlink>
    </w:p>
    <w:p w:rsidR="00010C3D" w:rsidRPr="001165AF" w:rsidRDefault="00010C3D" w:rsidP="00010C3D">
      <w:pPr>
        <w:pStyle w:val="1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>Профессиональная база</w:t>
      </w:r>
      <w:r w:rsidRPr="001165A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65AF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данных </w:t>
      </w:r>
      <w:r w:rsidRPr="001165A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>«</w:t>
      </w:r>
      <w:r w:rsidRPr="001165AF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Открытые данные Ростуризма – наборы данных»: </w:t>
      </w:r>
      <w:hyperlink r:id="rId32" w:history="1">
        <w:r w:rsidRPr="001165AF">
          <w:rPr>
            <w:rStyle w:val="af2"/>
            <w:rFonts w:ascii="Times New Roman" w:hAnsi="Times New Roman"/>
            <w:sz w:val="24"/>
            <w:szCs w:val="24"/>
            <w:lang w:eastAsia="ru-RU"/>
          </w:rPr>
          <w:t>http://opendata.russiatourism.ru/opendata</w:t>
        </w:r>
      </w:hyperlink>
      <w:r w:rsidRPr="001165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0C3D" w:rsidRPr="001165AF" w:rsidRDefault="00010C3D" w:rsidP="00010C3D">
      <w:pPr>
        <w:pStyle w:val="1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 xml:space="preserve">Профессиональная база </w:t>
      </w:r>
      <w:r w:rsidRPr="001165AF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данных «Статистическая отчетность отрасли. ГИВЦ Минкультуры России» </w:t>
      </w:r>
      <w:r w:rsidRPr="001165AF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http://mkstat.ru/indicators/</w:t>
        </w:r>
      </w:hyperlink>
      <w:r w:rsidRPr="00116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C3D" w:rsidRPr="001165AF" w:rsidRDefault="00010C3D" w:rsidP="00010C3D">
      <w:pPr>
        <w:pStyle w:val="1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государственной статистики Федеральной службы государственной статистики </w:t>
      </w:r>
      <w:hyperlink r:id="rId34" w:history="1">
        <w:r w:rsidRPr="001165AF">
          <w:rPr>
            <w:rStyle w:val="af2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</w:p>
    <w:p w:rsidR="00010C3D" w:rsidRPr="001165AF" w:rsidRDefault="00010C3D" w:rsidP="00010C3D">
      <w:pPr>
        <w:pStyle w:val="1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>Профессиональная база данных «Открытые данные Министерства приро</w:t>
      </w:r>
      <w:r w:rsidRPr="001165AF">
        <w:rPr>
          <w:rFonts w:ascii="Times New Roman" w:hAnsi="Times New Roman" w:cs="Times New Roman"/>
          <w:sz w:val="24"/>
          <w:szCs w:val="24"/>
        </w:rPr>
        <w:t>д</w:t>
      </w:r>
      <w:r w:rsidRPr="001165AF">
        <w:rPr>
          <w:rFonts w:ascii="Times New Roman" w:hAnsi="Times New Roman" w:cs="Times New Roman"/>
          <w:sz w:val="24"/>
          <w:szCs w:val="24"/>
        </w:rPr>
        <w:t xml:space="preserve">ных ресурсов и экологии Российской Федерации  </w:t>
      </w:r>
      <w:hyperlink r:id="rId35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http://www.mnr.gov.ru/opendata/</w:t>
        </w:r>
      </w:hyperlink>
      <w:r w:rsidRPr="001165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C3D" w:rsidRPr="001165AF" w:rsidRDefault="00010C3D" w:rsidP="00010C3D">
      <w:pPr>
        <w:pStyle w:val="1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«ГОСТ эксперт – Единая база </w:t>
      </w:r>
      <w:proofErr w:type="spellStart"/>
      <w:r w:rsidRPr="001165AF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1165AF">
        <w:rPr>
          <w:rFonts w:ascii="Times New Roman" w:hAnsi="Times New Roman" w:cs="Times New Roman"/>
          <w:sz w:val="24"/>
          <w:szCs w:val="24"/>
        </w:rPr>
        <w:t xml:space="preserve"> РФ» </w:t>
      </w:r>
      <w:hyperlink r:id="rId36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http://gostexpert.ru/</w:t>
        </w:r>
      </w:hyperlink>
    </w:p>
    <w:p w:rsidR="00010C3D" w:rsidRPr="001165AF" w:rsidRDefault="00010C3D" w:rsidP="00010C3D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</w:t>
      </w:r>
      <w:r w:rsidRPr="001165A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>«</w:t>
      </w:r>
      <w:r w:rsidRPr="001165AF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нематериального культурного н</w:t>
      </w:r>
      <w:r w:rsidRPr="001165A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16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следия и Реестр передового опыта охранной деятельности ЮНЕСКО»: </w:t>
      </w:r>
      <w:hyperlink r:id="rId37" w:history="1">
        <w:r w:rsidRPr="001165AF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https://ich.unesco.org/en/lists</w:t>
        </w:r>
      </w:hyperlink>
    </w:p>
    <w:p w:rsidR="00010C3D" w:rsidRPr="001165AF" w:rsidRDefault="00010C3D" w:rsidP="00010C3D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>Информационная справочная система «Унифицированные туристские па</w:t>
      </w:r>
      <w:r w:rsidRPr="001165AF">
        <w:rPr>
          <w:rFonts w:ascii="Times New Roman" w:hAnsi="Times New Roman" w:cs="Times New Roman"/>
          <w:sz w:val="24"/>
          <w:szCs w:val="24"/>
        </w:rPr>
        <w:t>с</w:t>
      </w:r>
      <w:r w:rsidRPr="001165AF">
        <w:rPr>
          <w:rFonts w:ascii="Times New Roman" w:hAnsi="Times New Roman" w:cs="Times New Roman"/>
          <w:sz w:val="24"/>
          <w:szCs w:val="24"/>
        </w:rPr>
        <w:t xml:space="preserve">порта регионов РФ»: </w:t>
      </w:r>
      <w:hyperlink r:id="rId38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http://utp.nbcrs.org/</w:t>
        </w:r>
      </w:hyperlink>
    </w:p>
    <w:p w:rsidR="00010C3D" w:rsidRPr="001165AF" w:rsidRDefault="00010C3D" w:rsidP="00010C3D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>Информационная справочная система «Международная сеть устойчивых т</w:t>
      </w:r>
      <w:r w:rsidRPr="001165AF">
        <w:rPr>
          <w:rFonts w:ascii="Times New Roman" w:hAnsi="Times New Roman" w:cs="Times New Roman"/>
          <w:sz w:val="24"/>
          <w:szCs w:val="24"/>
        </w:rPr>
        <w:t>у</w:t>
      </w:r>
      <w:r w:rsidRPr="001165AF">
        <w:rPr>
          <w:rFonts w:ascii="Times New Roman" w:hAnsi="Times New Roman" w:cs="Times New Roman"/>
          <w:sz w:val="24"/>
          <w:szCs w:val="24"/>
        </w:rPr>
        <w:t xml:space="preserve">ристических обсерваторий (INSTO)»: </w:t>
      </w:r>
      <w:hyperlink r:id="rId39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http://insto.unwto.org/</w:t>
        </w:r>
      </w:hyperlink>
      <w:r w:rsidRPr="00116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C3D" w:rsidRPr="001165AF" w:rsidRDefault="00010C3D" w:rsidP="00010C3D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 xml:space="preserve">Информационная справочная система «Атлас </w:t>
      </w:r>
      <w:proofErr w:type="spellStart"/>
      <w:r w:rsidRPr="001165AF">
        <w:rPr>
          <w:rFonts w:ascii="Times New Roman" w:hAnsi="Times New Roman" w:cs="Times New Roman"/>
          <w:sz w:val="24"/>
          <w:szCs w:val="24"/>
        </w:rPr>
        <w:t>турмаршрутов</w:t>
      </w:r>
      <w:proofErr w:type="spellEnd"/>
      <w:r w:rsidRPr="001165AF">
        <w:rPr>
          <w:rFonts w:ascii="Times New Roman" w:hAnsi="Times New Roman" w:cs="Times New Roman"/>
          <w:sz w:val="24"/>
          <w:szCs w:val="24"/>
        </w:rPr>
        <w:t xml:space="preserve"> России» (</w:t>
      </w:r>
      <w:r w:rsidRPr="001165AF">
        <w:rPr>
          <w:rFonts w:ascii="Times New Roman" w:hAnsi="Times New Roman" w:cs="Times New Roman"/>
          <w:color w:val="000000"/>
          <w:sz w:val="24"/>
          <w:szCs w:val="24"/>
        </w:rPr>
        <w:t>пла</w:t>
      </w:r>
      <w:r w:rsidRPr="001165A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165AF">
        <w:rPr>
          <w:rFonts w:ascii="Times New Roman" w:hAnsi="Times New Roman" w:cs="Times New Roman"/>
          <w:color w:val="000000"/>
          <w:sz w:val="24"/>
          <w:szCs w:val="24"/>
        </w:rPr>
        <w:t xml:space="preserve">форма / </w:t>
      </w:r>
      <w:proofErr w:type="spellStart"/>
      <w:r w:rsidRPr="001165AF">
        <w:rPr>
          <w:rFonts w:ascii="Times New Roman" w:hAnsi="Times New Roman" w:cs="Times New Roman"/>
          <w:color w:val="000000"/>
          <w:sz w:val="24"/>
          <w:szCs w:val="24"/>
        </w:rPr>
        <w:t>турагрегатор</w:t>
      </w:r>
      <w:proofErr w:type="spellEnd"/>
      <w:r w:rsidRPr="001165AF">
        <w:rPr>
          <w:rFonts w:ascii="Times New Roman" w:hAnsi="Times New Roman" w:cs="Times New Roman"/>
          <w:color w:val="000000"/>
          <w:sz w:val="24"/>
          <w:szCs w:val="24"/>
        </w:rPr>
        <w:t xml:space="preserve"> поиска, бронирования маршрутов, событий и экскурсий по всей Ро</w:t>
      </w:r>
      <w:r w:rsidRPr="00116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165AF">
        <w:rPr>
          <w:rFonts w:ascii="Times New Roman" w:hAnsi="Times New Roman" w:cs="Times New Roman"/>
          <w:color w:val="000000"/>
          <w:sz w:val="24"/>
          <w:szCs w:val="24"/>
        </w:rPr>
        <w:t xml:space="preserve">сии от РГО): </w:t>
      </w:r>
      <w:hyperlink r:id="rId40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http://turatl.ru/</w:t>
        </w:r>
      </w:hyperlink>
    </w:p>
    <w:p w:rsidR="00010C3D" w:rsidRDefault="00010C3D" w:rsidP="00010C3D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>Информационная справочная система «</w:t>
      </w:r>
      <w:proofErr w:type="spellStart"/>
      <w:r w:rsidRPr="001165AF">
        <w:rPr>
          <w:rFonts w:ascii="Times New Roman" w:hAnsi="Times New Roman" w:cs="Times New Roman"/>
          <w:sz w:val="24"/>
          <w:szCs w:val="24"/>
          <w:lang w:val="en-US"/>
        </w:rPr>
        <w:t>Tripster</w:t>
      </w:r>
      <w:proofErr w:type="spellEnd"/>
      <w:r w:rsidRPr="001165AF">
        <w:rPr>
          <w:rFonts w:ascii="Times New Roman" w:hAnsi="Times New Roman" w:cs="Times New Roman"/>
          <w:sz w:val="24"/>
          <w:szCs w:val="24"/>
        </w:rPr>
        <w:t xml:space="preserve"> – база экскурсий и экскурс</w:t>
      </w:r>
      <w:r w:rsidRPr="001165AF">
        <w:rPr>
          <w:rFonts w:ascii="Times New Roman" w:hAnsi="Times New Roman" w:cs="Times New Roman"/>
          <w:sz w:val="24"/>
          <w:szCs w:val="24"/>
        </w:rPr>
        <w:t>о</w:t>
      </w:r>
      <w:r w:rsidRPr="001165AF">
        <w:rPr>
          <w:rFonts w:ascii="Times New Roman" w:hAnsi="Times New Roman" w:cs="Times New Roman"/>
          <w:sz w:val="24"/>
          <w:szCs w:val="24"/>
        </w:rPr>
        <w:t xml:space="preserve">водов по всему миру»: </w:t>
      </w:r>
      <w:hyperlink r:id="rId41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https://experience.tripster.ru/</w:t>
        </w:r>
      </w:hyperlink>
    </w:p>
    <w:p w:rsidR="003A538E" w:rsidRPr="00480317" w:rsidRDefault="003A538E" w:rsidP="00612465">
      <w:pPr>
        <w:rPr>
          <w:b/>
          <w:bCs/>
        </w:rPr>
      </w:pPr>
    </w:p>
    <w:p w:rsidR="003A538E" w:rsidRPr="00DF294F" w:rsidRDefault="003A538E" w:rsidP="00612465">
      <w:pPr>
        <w:rPr>
          <w:b/>
          <w:bCs/>
        </w:rPr>
      </w:pPr>
      <w:r w:rsidRPr="00DF294F">
        <w:rPr>
          <w:b/>
          <w:bCs/>
        </w:rPr>
        <w:t>9. Методические указания для обучающихся по освоению дисциплины (модуля)</w:t>
      </w:r>
    </w:p>
    <w:p w:rsidR="003A538E" w:rsidRPr="00DF294F" w:rsidRDefault="003A538E" w:rsidP="00612465">
      <w:pPr>
        <w:rPr>
          <w:b/>
          <w:bCs/>
        </w:rPr>
      </w:pPr>
    </w:p>
    <w:p w:rsidR="003A538E" w:rsidRPr="00DF294F" w:rsidRDefault="003A538E" w:rsidP="00641907">
      <w:pPr>
        <w:ind w:firstLine="709"/>
        <w:jc w:val="both"/>
      </w:pPr>
      <w:r w:rsidRPr="00DF294F">
        <w:t>Процесс изучения дисциплины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3A538E" w:rsidRPr="00DF294F" w:rsidRDefault="003A538E" w:rsidP="00641907">
      <w:pPr>
        <w:ind w:firstLine="709"/>
        <w:jc w:val="both"/>
        <w:rPr>
          <w:szCs w:val="28"/>
        </w:rPr>
      </w:pPr>
      <w:r w:rsidRPr="00DF294F">
        <w:rPr>
          <w:szCs w:val="28"/>
        </w:rPr>
        <w:t>В качестве основных форм организации учебного процесса по дисциплине «Тур</w:t>
      </w:r>
      <w:r w:rsidRPr="00DF294F">
        <w:rPr>
          <w:szCs w:val="28"/>
        </w:rPr>
        <w:t>и</w:t>
      </w:r>
      <w:r w:rsidRPr="00DF294F">
        <w:rPr>
          <w:szCs w:val="28"/>
        </w:rPr>
        <w:t xml:space="preserve">стское ресурсоведение»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3A538E" w:rsidRPr="00DF294F" w:rsidRDefault="003A538E" w:rsidP="00641907">
      <w:pPr>
        <w:ind w:firstLine="709"/>
        <w:jc w:val="both"/>
        <w:rPr>
          <w:szCs w:val="28"/>
        </w:rPr>
      </w:pPr>
      <w:r w:rsidRPr="00DF294F">
        <w:rPr>
          <w:szCs w:val="28"/>
        </w:rPr>
        <w:t>- лекции</w:t>
      </w:r>
    </w:p>
    <w:p w:rsidR="003A538E" w:rsidRPr="00DF294F" w:rsidRDefault="003A538E" w:rsidP="00641907">
      <w:pPr>
        <w:pStyle w:val="Default"/>
        <w:rPr>
          <w:color w:val="auto"/>
        </w:rPr>
      </w:pPr>
    </w:p>
    <w:p w:rsidR="003A538E" w:rsidRPr="00DF294F" w:rsidRDefault="003A538E" w:rsidP="00641907">
      <w:pPr>
        <w:jc w:val="both"/>
      </w:pPr>
      <w:r w:rsidRPr="00DF294F">
        <w:t xml:space="preserve"> </w:t>
      </w:r>
      <w:r w:rsidRPr="00DF294F">
        <w:rPr>
          <w:i/>
          <w:iCs/>
        </w:rPr>
        <w:t xml:space="preserve">Академическая лекция </w:t>
      </w:r>
      <w:r w:rsidRPr="00DF294F">
        <w:rPr>
          <w:b/>
          <w:bCs/>
        </w:rPr>
        <w:t xml:space="preserve">- </w:t>
      </w:r>
      <w:r w:rsidRPr="00DF294F">
        <w:t>это традиционно вузовская учебная лекция.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логика, убедительные доказательс</w:t>
      </w:r>
      <w:r w:rsidRPr="00DF294F">
        <w:t>т</w:t>
      </w:r>
      <w:r w:rsidRPr="00DF294F">
        <w:t>ва, краткие выводы.</w:t>
      </w:r>
    </w:p>
    <w:p w:rsidR="003A538E" w:rsidRPr="00DF294F" w:rsidRDefault="003A538E" w:rsidP="00641907">
      <w:pPr>
        <w:jc w:val="both"/>
      </w:pPr>
      <w:r w:rsidRPr="00DF294F">
        <w:t xml:space="preserve"> </w:t>
      </w:r>
      <w:r w:rsidRPr="00DF294F">
        <w:rPr>
          <w:i/>
          <w:iCs/>
        </w:rPr>
        <w:t xml:space="preserve">Вводная лекция </w:t>
      </w:r>
      <w:r w:rsidRPr="00DF294F">
        <w:t>намечает основные проблемы курса в целом или его раздела. В нее вкл</w:t>
      </w:r>
      <w:r w:rsidRPr="00DF294F">
        <w:t>ю</w:t>
      </w:r>
      <w:r w:rsidRPr="00DF294F">
        <w:t>чаются «ключевые» вопросы, понимание которых позволяет лучше усвоить материал п</w:t>
      </w:r>
      <w:r w:rsidRPr="00DF294F">
        <w:t>о</w:t>
      </w:r>
      <w:r w:rsidRPr="00DF294F">
        <w:t>следующих тем или самостоятельно разобраться в нем.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Лекция-беседа </w:t>
      </w:r>
      <w:r w:rsidRPr="00DF294F">
        <w:rPr>
          <w:color w:val="auto"/>
        </w:rPr>
        <w:t xml:space="preserve">вовлекает аудиторию в совместное размышление над научными истинами. Она предполагает непосредственный контакт преподавателя с аудиторией.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Проблемная лекция </w:t>
      </w:r>
      <w:r w:rsidRPr="00DF294F">
        <w:rPr>
          <w:color w:val="auto"/>
        </w:rPr>
        <w:t>характеризуется постановкой перед студентами учебных проблем-заданий, которые они должны самостоятельно решить, получив, таким образом, новые знания. В лекции сочетаются проблемные и информационные начала. Часть знаний об</w:t>
      </w:r>
      <w:r w:rsidRPr="00DF294F">
        <w:rPr>
          <w:color w:val="auto"/>
        </w:rPr>
        <w:t>у</w:t>
      </w:r>
      <w:r w:rsidRPr="00DF294F">
        <w:rPr>
          <w:color w:val="auto"/>
        </w:rPr>
        <w:t>чающийся получает в виде готовых знаний, а часть добывает самостоятельно под руков</w:t>
      </w:r>
      <w:r w:rsidRPr="00DF294F">
        <w:rPr>
          <w:color w:val="auto"/>
        </w:rPr>
        <w:t>о</w:t>
      </w:r>
      <w:r w:rsidRPr="00DF294F">
        <w:rPr>
          <w:color w:val="auto"/>
        </w:rPr>
        <w:t>дством преподавателя. На этих лекциях процесс познания студентов приближается к п</w:t>
      </w:r>
      <w:r w:rsidRPr="00DF294F">
        <w:rPr>
          <w:color w:val="auto"/>
        </w:rPr>
        <w:t>о</w:t>
      </w:r>
      <w:r w:rsidRPr="00DF294F">
        <w:rPr>
          <w:color w:val="auto"/>
        </w:rPr>
        <w:t xml:space="preserve">исковой, исследовательской деятельности.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color w:val="auto"/>
        </w:rPr>
        <w:t xml:space="preserve">Своеобразными разновидностями проблемных лекций являются лекция-Мозговая атака, лекция-дискуссия и лекция с разбором практических ситуаций.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Лекция-дискуссия </w:t>
      </w:r>
      <w:r w:rsidRPr="00DF294F">
        <w:rPr>
          <w:color w:val="auto"/>
        </w:rPr>
        <w:t>характеризуется тем, что преподаватель при изложении лекционного материала не только использует ответы слушателей на его вопросы, но и организует св</w:t>
      </w:r>
      <w:r w:rsidRPr="00DF294F">
        <w:rPr>
          <w:color w:val="auto"/>
        </w:rPr>
        <w:t>о</w:t>
      </w:r>
      <w:r w:rsidRPr="00DF294F">
        <w:rPr>
          <w:color w:val="auto"/>
        </w:rPr>
        <w:t xml:space="preserve">бодный обмен мнениями в интервалах между логическими разделами.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Лекция с разбором конкретных ситуаций - </w:t>
      </w:r>
      <w:r w:rsidRPr="00DF294F">
        <w:rPr>
          <w:color w:val="auto"/>
        </w:rPr>
        <w:t>это по форме та же лекция-дискуссия, однако, на обсуждение преподаватель ставит не вопрос, а конкретную ситуацию. Слушатели ан</w:t>
      </w:r>
      <w:r w:rsidRPr="00DF294F">
        <w:rPr>
          <w:color w:val="auto"/>
        </w:rPr>
        <w:t>а</w:t>
      </w:r>
      <w:r w:rsidRPr="00DF294F">
        <w:rPr>
          <w:color w:val="auto"/>
        </w:rPr>
        <w:t>лизируют и обсуждают ее сообща, всей аудиторией. Преподаватель старается активизир</w:t>
      </w:r>
      <w:r w:rsidRPr="00DF294F">
        <w:rPr>
          <w:color w:val="auto"/>
        </w:rPr>
        <w:t>о</w:t>
      </w:r>
      <w:r w:rsidRPr="00DF294F">
        <w:rPr>
          <w:color w:val="auto"/>
        </w:rPr>
        <w:t>вать участие в обсуждении отдельными вопросами, обращенными к отдельным слушат</w:t>
      </w:r>
      <w:r w:rsidRPr="00DF294F">
        <w:rPr>
          <w:color w:val="auto"/>
        </w:rPr>
        <w:t>е</w:t>
      </w:r>
      <w:r w:rsidRPr="00DF294F">
        <w:rPr>
          <w:color w:val="auto"/>
        </w:rPr>
        <w:t>лям, выясняет их оценку суждениям коллег, предлагает сопоставить с собственной пра</w:t>
      </w:r>
      <w:r w:rsidRPr="00DF294F">
        <w:rPr>
          <w:color w:val="auto"/>
        </w:rPr>
        <w:t>к</w:t>
      </w:r>
      <w:r w:rsidRPr="00DF294F">
        <w:rPr>
          <w:color w:val="auto"/>
        </w:rPr>
        <w:t>тикой, «сталкивает» между собой различные мнения и тем развивает дискуссию, стремясь направить ее в нужное русло. Затем, опираясь на правильные высказывания и анализируя неправильные, ненавязчиво, но убедительно подводит аудиторию к коллективному выв</w:t>
      </w:r>
      <w:r w:rsidRPr="00DF294F">
        <w:rPr>
          <w:color w:val="auto"/>
        </w:rPr>
        <w:t>о</w:t>
      </w:r>
      <w:r w:rsidRPr="00DF294F">
        <w:rPr>
          <w:color w:val="auto"/>
        </w:rPr>
        <w:t xml:space="preserve">ду или обобщению. </w:t>
      </w:r>
    </w:p>
    <w:p w:rsidR="003A538E" w:rsidRPr="00DF294F" w:rsidRDefault="003A538E" w:rsidP="00641907">
      <w:pPr>
        <w:jc w:val="both"/>
      </w:pPr>
      <w:r w:rsidRPr="00DF294F">
        <w:rPr>
          <w:i/>
          <w:iCs/>
        </w:rPr>
        <w:t xml:space="preserve">Лекция-визуализация </w:t>
      </w:r>
      <w:r w:rsidRPr="00DF294F">
        <w:t>Чтение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</w:t>
      </w:r>
      <w:r w:rsidRPr="00DF294F">
        <w:t>а</w:t>
      </w:r>
      <w:r w:rsidRPr="00DF294F">
        <w:t>цию имеющихся у слушателей знаний, предъявление новой информации, задание пр</w:t>
      </w:r>
      <w:r w:rsidRPr="00DF294F">
        <w:t>о</w:t>
      </w:r>
      <w:r w:rsidRPr="00DF294F">
        <w:t>блемных ситуаций и возможные разрешения;</w:t>
      </w:r>
    </w:p>
    <w:p w:rsidR="003A538E" w:rsidRPr="00DF294F" w:rsidRDefault="003A538E" w:rsidP="00641907">
      <w:pPr>
        <w:jc w:val="both"/>
        <w:rPr>
          <w:b/>
        </w:rPr>
      </w:pPr>
      <w:r w:rsidRPr="00DF294F">
        <w:rPr>
          <w:i/>
          <w:iCs/>
        </w:rPr>
        <w:t>Лекция с заранее запланированными ошибками</w:t>
      </w:r>
      <w:r w:rsidRPr="00DF294F">
        <w:rPr>
          <w:b/>
          <w:bCs/>
        </w:rPr>
        <w:t xml:space="preserve">. </w:t>
      </w:r>
      <w:r w:rsidRPr="00DF294F">
        <w:t>Подготовка преподавателя к лекции с</w:t>
      </w:r>
      <w:r w:rsidRPr="00DF294F">
        <w:t>о</w:t>
      </w:r>
      <w:r w:rsidRPr="00DF294F">
        <w:t>стоит в том, чтобы заложить в ее содержание определенное количество ошибок содерж</w:t>
      </w:r>
      <w:r w:rsidRPr="00DF294F">
        <w:t>а</w:t>
      </w:r>
      <w:r w:rsidRPr="00DF294F">
        <w:t>тельного, методического или поведенческого характера. Лектор строит изложение таким образом, чтобы ошибки были тщательно «замаскированы» и их не так-то легко было з</w:t>
      </w:r>
      <w:r w:rsidRPr="00DF294F">
        <w:t>а</w:t>
      </w:r>
      <w:r w:rsidRPr="00DF294F">
        <w:t>метить слушателям. Задача слушателей состоит в том, чтобы по ходу лекции отмечать в конспекте замеченные ошибки, чтобы назвать их в конце лекции. На разбор ошибок отв</w:t>
      </w:r>
      <w:r w:rsidRPr="00DF294F">
        <w:t>о</w:t>
      </w:r>
      <w:r w:rsidRPr="00DF294F">
        <w:t>дится 10-15 минут.</w:t>
      </w:r>
    </w:p>
    <w:p w:rsidR="003A538E" w:rsidRPr="00DF294F" w:rsidRDefault="003A538E" w:rsidP="00641907">
      <w:pPr>
        <w:tabs>
          <w:tab w:val="left" w:pos="540"/>
        </w:tabs>
        <w:ind w:firstLine="540"/>
        <w:jc w:val="both"/>
        <w:rPr>
          <w:bCs/>
          <w:szCs w:val="28"/>
        </w:rPr>
      </w:pPr>
    </w:p>
    <w:p w:rsidR="003A538E" w:rsidRPr="00DF294F" w:rsidRDefault="003A538E" w:rsidP="00641907">
      <w:pPr>
        <w:tabs>
          <w:tab w:val="left" w:pos="540"/>
        </w:tabs>
        <w:ind w:firstLine="540"/>
        <w:jc w:val="both"/>
        <w:rPr>
          <w:szCs w:val="28"/>
        </w:rPr>
      </w:pPr>
      <w:r w:rsidRPr="00DF294F">
        <w:rPr>
          <w:bCs/>
          <w:szCs w:val="28"/>
        </w:rPr>
        <w:t>Теоретические занятия</w:t>
      </w:r>
      <w:r w:rsidRPr="00DF294F">
        <w:rPr>
          <w:szCs w:val="28"/>
        </w:rPr>
        <w:t xml:space="preserve"> </w:t>
      </w:r>
      <w:r w:rsidRPr="00DF294F">
        <w:rPr>
          <w:bCs/>
          <w:szCs w:val="28"/>
        </w:rPr>
        <w:t>(лекции)</w:t>
      </w:r>
      <w:r w:rsidRPr="00DF294F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</w:t>
      </w:r>
      <w:r w:rsidRPr="00DF294F">
        <w:rPr>
          <w:szCs w:val="28"/>
        </w:rPr>
        <w:t>к</w:t>
      </w:r>
      <w:r w:rsidRPr="00DF294F">
        <w:rPr>
          <w:szCs w:val="28"/>
        </w:rPr>
        <w:t xml:space="preserve">тическим занятиям, к экзаменам, а также самостоятельной научной деятельности. </w:t>
      </w:r>
    </w:p>
    <w:p w:rsidR="003A538E" w:rsidRPr="00DF294F" w:rsidRDefault="003A538E" w:rsidP="00641907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DF294F">
        <w:rPr>
          <w:bCs/>
          <w:szCs w:val="28"/>
        </w:rPr>
        <w:lastRenderedPageBreak/>
        <w:t xml:space="preserve">Изложение лекционного материала рекомендуется проводить в </w:t>
      </w:r>
      <w:proofErr w:type="spellStart"/>
      <w:r w:rsidRPr="00DF294F">
        <w:rPr>
          <w:bCs/>
          <w:szCs w:val="28"/>
        </w:rPr>
        <w:t>мультимедийной</w:t>
      </w:r>
      <w:proofErr w:type="spellEnd"/>
      <w:r w:rsidRPr="00DF294F">
        <w:rPr>
          <w:bCs/>
          <w:szCs w:val="28"/>
        </w:rPr>
        <w:t xml:space="preserve"> форме (презентаций). Смысловая нагрузка лекции смещается в сторону от изложения те</w:t>
      </w:r>
      <w:r w:rsidRPr="00DF294F">
        <w:rPr>
          <w:bCs/>
          <w:szCs w:val="28"/>
        </w:rPr>
        <w:t>о</w:t>
      </w:r>
      <w:r w:rsidRPr="00DF294F">
        <w:rPr>
          <w:bCs/>
          <w:szCs w:val="28"/>
        </w:rPr>
        <w:t>ретического материала к формированию мотивации самостоятельного обучения через п</w:t>
      </w:r>
      <w:r w:rsidRPr="00DF294F">
        <w:rPr>
          <w:bCs/>
          <w:szCs w:val="28"/>
        </w:rPr>
        <w:t>о</w:t>
      </w:r>
      <w:r w:rsidRPr="00DF294F">
        <w:rPr>
          <w:bCs/>
          <w:szCs w:val="28"/>
        </w:rPr>
        <w:t>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</w:t>
      </w:r>
      <w:r w:rsidRPr="00DF294F">
        <w:rPr>
          <w:bCs/>
          <w:szCs w:val="28"/>
        </w:rPr>
        <w:t>о</w:t>
      </w:r>
      <w:r w:rsidRPr="00DF294F">
        <w:rPr>
          <w:bCs/>
          <w:szCs w:val="28"/>
        </w:rPr>
        <w:t xml:space="preserve">блемного изложения материала. </w:t>
      </w:r>
    </w:p>
    <w:p w:rsidR="003A538E" w:rsidRPr="00DF294F" w:rsidRDefault="003A538E" w:rsidP="00641907">
      <w:pPr>
        <w:ind w:firstLine="851"/>
        <w:jc w:val="both"/>
        <w:outlineLvl w:val="0"/>
        <w:rPr>
          <w:b/>
          <w:szCs w:val="28"/>
        </w:rPr>
      </w:pPr>
    </w:p>
    <w:p w:rsidR="003A538E" w:rsidRPr="00DF294F" w:rsidRDefault="003A538E" w:rsidP="00641907">
      <w:pPr>
        <w:ind w:firstLine="709"/>
        <w:jc w:val="both"/>
      </w:pPr>
      <w:r w:rsidRPr="00DF294F">
        <w:t xml:space="preserve">- практические занятия </w:t>
      </w:r>
    </w:p>
    <w:p w:rsidR="003A538E" w:rsidRPr="00DF294F" w:rsidRDefault="003A538E" w:rsidP="00641907">
      <w:pPr>
        <w:ind w:firstLine="567"/>
        <w:jc w:val="both"/>
      </w:pPr>
      <w:r w:rsidRPr="00DF294F">
        <w:rPr>
          <w:bCs/>
        </w:rPr>
        <w:t>Практическая работа</w:t>
      </w:r>
      <w:r w:rsidRPr="00DF294F">
        <w:t xml:space="preserve"> заключается в выполнении студентами, под руководством пр</w:t>
      </w:r>
      <w:r w:rsidRPr="00DF294F">
        <w:t>е</w:t>
      </w:r>
      <w:r w:rsidRPr="00DF294F">
        <w:t>подавателя, комплекса учебных заданий направленных на усвоение научно-теоретических основ дисциплины, приобретение практических навыков овладения методами практич</w:t>
      </w:r>
      <w:r w:rsidRPr="00DF294F">
        <w:t>е</w:t>
      </w:r>
      <w:r w:rsidRPr="00DF294F">
        <w:t>ской работы с применением современных информационных и коммуникационных техн</w:t>
      </w:r>
      <w:r w:rsidRPr="00DF294F">
        <w:t>о</w:t>
      </w:r>
      <w:r w:rsidRPr="00DF294F">
        <w:t xml:space="preserve">логий. Выполнения </w:t>
      </w:r>
      <w:r w:rsidRPr="00DF294F">
        <w:rPr>
          <w:rStyle w:val="FontStyle11"/>
          <w:b w:val="0"/>
          <w:color w:val="auto"/>
          <w:szCs w:val="28"/>
        </w:rPr>
        <w:t>практической</w:t>
      </w:r>
      <w:r w:rsidRPr="00DF294F">
        <w:t xml:space="preserve"> работы студенты производят в письменном виде, в виде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3A538E" w:rsidRPr="00DF294F" w:rsidRDefault="003A538E" w:rsidP="00641907">
      <w:pPr>
        <w:ind w:firstLine="851"/>
        <w:jc w:val="both"/>
        <w:rPr>
          <w:szCs w:val="28"/>
        </w:rPr>
      </w:pPr>
      <w:r w:rsidRPr="00DF294F">
        <w:rPr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</w:t>
      </w:r>
      <w:r w:rsidRPr="00DF294F">
        <w:rPr>
          <w:szCs w:val="28"/>
        </w:rPr>
        <w:t>и</w:t>
      </w:r>
      <w:r w:rsidRPr="00DF294F">
        <w:rPr>
          <w:szCs w:val="28"/>
        </w:rPr>
        <w:t>кума выступают типовые задачи, которые должен уметь решать специалист в области се</w:t>
      </w:r>
      <w:r w:rsidRPr="00DF294F">
        <w:rPr>
          <w:szCs w:val="28"/>
        </w:rPr>
        <w:t>р</w:t>
      </w:r>
      <w:r w:rsidRPr="00DF294F">
        <w:rPr>
          <w:szCs w:val="28"/>
        </w:rPr>
        <w:t xml:space="preserve">виса на предприятиях технического сервиса автомобилей. </w:t>
      </w:r>
    </w:p>
    <w:p w:rsidR="00B13189" w:rsidRPr="00DF294F" w:rsidRDefault="003A538E" w:rsidP="00B13189">
      <w:pPr>
        <w:ind w:firstLine="851"/>
        <w:jc w:val="both"/>
      </w:pPr>
      <w:r w:rsidRPr="00DF294F">
        <w:rPr>
          <w:szCs w:val="28"/>
        </w:rPr>
        <w:t>При изучении дисциплины «Туристское ресурсоведение» используются следу</w:t>
      </w:r>
      <w:r w:rsidRPr="00DF294F">
        <w:rPr>
          <w:szCs w:val="28"/>
        </w:rPr>
        <w:t>ю</w:t>
      </w:r>
      <w:r w:rsidRPr="00DF294F">
        <w:rPr>
          <w:szCs w:val="28"/>
        </w:rPr>
        <w:t xml:space="preserve">щие виды практических </w:t>
      </w:r>
      <w:r w:rsidRPr="0010190C">
        <w:rPr>
          <w:szCs w:val="28"/>
        </w:rPr>
        <w:t>занятий:</w:t>
      </w:r>
      <w:r w:rsidR="00B13189" w:rsidRPr="0010190C">
        <w:rPr>
          <w:szCs w:val="28"/>
        </w:rPr>
        <w:t xml:space="preserve"> семинар-дискуссия,</w:t>
      </w:r>
      <w:r w:rsidR="00B13189" w:rsidRPr="0010190C">
        <w:t xml:space="preserve"> </w:t>
      </w:r>
      <w:r w:rsidR="002E4487">
        <w:t>практическая работа</w:t>
      </w:r>
      <w:r w:rsidR="0010190C" w:rsidRPr="0010190C">
        <w:t xml:space="preserve">, деловая игра, работа с контурными картами, </w:t>
      </w:r>
      <w:proofErr w:type="spellStart"/>
      <w:r w:rsidR="0010190C" w:rsidRPr="0010190C">
        <w:t>кейс-стади</w:t>
      </w:r>
      <w:proofErr w:type="spellEnd"/>
      <w:r w:rsidR="002E4487">
        <w:t>, занятие-конференция, защита виртуальных т</w:t>
      </w:r>
      <w:r w:rsidR="002E4487">
        <w:t>у</w:t>
      </w:r>
      <w:r w:rsidR="002E4487">
        <w:t>ров</w:t>
      </w:r>
      <w:r w:rsidR="0010190C" w:rsidRPr="0010190C">
        <w:t xml:space="preserve">. </w:t>
      </w:r>
    </w:p>
    <w:p w:rsidR="003A538E" w:rsidRPr="00DF294F" w:rsidRDefault="003A538E" w:rsidP="00641907">
      <w:pPr>
        <w:ind w:firstLine="851"/>
        <w:jc w:val="both"/>
        <w:outlineLvl w:val="0"/>
      </w:pPr>
    </w:p>
    <w:p w:rsidR="003A538E" w:rsidRPr="00DF294F" w:rsidRDefault="003A538E" w:rsidP="00641907">
      <w:pPr>
        <w:ind w:firstLine="709"/>
        <w:jc w:val="both"/>
      </w:pPr>
      <w:r w:rsidRPr="00DF294F">
        <w:rPr>
          <w:b/>
        </w:rPr>
        <w:t xml:space="preserve">-  </w:t>
      </w:r>
      <w:r w:rsidRPr="00DF294F">
        <w:t>самостоятельная работа обучающихся</w:t>
      </w:r>
    </w:p>
    <w:p w:rsidR="003A538E" w:rsidRPr="00DF294F" w:rsidRDefault="003A538E" w:rsidP="00641907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</w:pPr>
      <w:r w:rsidRPr="00DF294F">
        <w:t>Целью самостоятельной (внеаудиторной) работы обучающихся является обуч</w:t>
      </w:r>
      <w:r w:rsidRPr="00DF294F">
        <w:t>е</w:t>
      </w:r>
      <w:r w:rsidRPr="00DF294F">
        <w:t>ние навыкам работы с научно-теоретической, периодической, научно-технической лит</w:t>
      </w:r>
      <w:r w:rsidRPr="00DF294F">
        <w:t>е</w:t>
      </w:r>
      <w:r w:rsidRPr="00DF294F">
        <w:t>ратурой и технической документацией, необходимыми для углубленного изучения дисц</w:t>
      </w:r>
      <w:r w:rsidRPr="00DF294F">
        <w:t>и</w:t>
      </w:r>
      <w:r w:rsidRPr="00DF294F">
        <w:t xml:space="preserve">плины </w:t>
      </w:r>
      <w:r w:rsidR="00B13189" w:rsidRPr="00DF294F">
        <w:rPr>
          <w:szCs w:val="28"/>
        </w:rPr>
        <w:t>«Туристское ресурсоведение»</w:t>
      </w:r>
      <w:r w:rsidRPr="00DF294F">
        <w:t>, а также развитие у них устойчивых способностей к самостоятельному изучению и изложению полученной информации.</w:t>
      </w:r>
    </w:p>
    <w:p w:rsidR="003A538E" w:rsidRPr="00DF294F" w:rsidRDefault="003A538E" w:rsidP="00641907">
      <w:pPr>
        <w:tabs>
          <w:tab w:val="left" w:pos="900"/>
          <w:tab w:val="left" w:pos="1080"/>
        </w:tabs>
        <w:ind w:firstLine="902"/>
        <w:jc w:val="both"/>
      </w:pPr>
      <w:r w:rsidRPr="00DF294F">
        <w:t>Основными задачами самостоятельной работы обучающихся являются: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t xml:space="preserve">овладение фундаментальными знаниями; 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t xml:space="preserve">наработка профессиональных навыков; 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t xml:space="preserve">приобретение опыта творческой и исследовательской деятельности; 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t>развитие творческой инициативы, самостоятельности и ответственности ст</w:t>
      </w:r>
      <w:r w:rsidRPr="00DF294F">
        <w:t>у</w:t>
      </w:r>
      <w:r w:rsidRPr="00DF294F">
        <w:t xml:space="preserve">дентов. </w:t>
      </w:r>
    </w:p>
    <w:p w:rsidR="003A538E" w:rsidRPr="00DF294F" w:rsidRDefault="003A538E" w:rsidP="00641907">
      <w:pPr>
        <w:ind w:firstLine="902"/>
        <w:jc w:val="both"/>
        <w:rPr>
          <w:szCs w:val="28"/>
        </w:rPr>
      </w:pPr>
    </w:p>
    <w:p w:rsidR="003A538E" w:rsidRPr="00DF294F" w:rsidRDefault="003A538E" w:rsidP="00641907">
      <w:pPr>
        <w:ind w:firstLine="902"/>
        <w:jc w:val="both"/>
      </w:pPr>
      <w:r w:rsidRPr="00DF294F">
        <w:rPr>
          <w:szCs w:val="28"/>
        </w:rPr>
        <w:t xml:space="preserve">Самостоятельная работа студентов по дисциплине обеспечивает: 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>закрепление знаний, полученных студентами в процессе лекционных и практич</w:t>
      </w:r>
      <w:r w:rsidRPr="00DF294F">
        <w:t>е</w:t>
      </w:r>
      <w:r w:rsidRPr="00DF294F">
        <w:t>ских занятий;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>формирование навыков работы с периодической, научно-технической литературой и технической документаций;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 xml:space="preserve">приобретение опыта творческой и исследовательской деятельности; 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>развитие творческой инициативы, самостоятельности и ответственности студентов.</w:t>
      </w:r>
    </w:p>
    <w:p w:rsidR="003A538E" w:rsidRPr="00DF294F" w:rsidRDefault="003A538E" w:rsidP="00641907">
      <w:pPr>
        <w:tabs>
          <w:tab w:val="left" w:pos="900"/>
          <w:tab w:val="left" w:pos="1080"/>
        </w:tabs>
        <w:ind w:firstLine="902"/>
        <w:jc w:val="both"/>
      </w:pPr>
    </w:p>
    <w:p w:rsidR="003A538E" w:rsidRPr="00DF294F" w:rsidRDefault="003A538E" w:rsidP="00641907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DF294F">
        <w:rPr>
          <w:szCs w:val="28"/>
        </w:rPr>
        <w:t>Самостоятельная работа является обязательной для каждого обучающегося.</w:t>
      </w:r>
    </w:p>
    <w:p w:rsidR="003A538E" w:rsidRPr="00DF294F" w:rsidRDefault="003A538E" w:rsidP="00641907">
      <w:pPr>
        <w:ind w:firstLine="902"/>
        <w:jc w:val="both"/>
        <w:rPr>
          <w:b/>
          <w:szCs w:val="28"/>
        </w:rPr>
      </w:pPr>
    </w:p>
    <w:p w:rsidR="003A538E" w:rsidRPr="00DF294F" w:rsidRDefault="003A538E" w:rsidP="00641907">
      <w:pPr>
        <w:ind w:firstLine="709"/>
        <w:jc w:val="both"/>
        <w:rPr>
          <w:b/>
        </w:rPr>
      </w:pPr>
      <w:r w:rsidRPr="00DF294F">
        <w:rPr>
          <w:b/>
        </w:rPr>
        <w:lastRenderedPageBreak/>
        <w:t>Формы самостоятельной работы</w:t>
      </w:r>
    </w:p>
    <w:p w:rsidR="003A538E" w:rsidRPr="00DF294F" w:rsidRDefault="003A538E" w:rsidP="00641907">
      <w:pPr>
        <w:ind w:firstLine="851"/>
        <w:jc w:val="both"/>
        <w:rPr>
          <w:szCs w:val="28"/>
        </w:rPr>
      </w:pPr>
      <w:r w:rsidRPr="00DF294F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</w:t>
      </w:r>
      <w:r w:rsidRPr="00DF294F">
        <w:rPr>
          <w:szCs w:val="28"/>
        </w:rPr>
        <w:t>п</w:t>
      </w:r>
      <w:r w:rsidRPr="00DF294F">
        <w:rPr>
          <w:szCs w:val="28"/>
        </w:rPr>
        <w:t>лины.</w:t>
      </w:r>
    </w:p>
    <w:p w:rsidR="00823148" w:rsidRPr="00DF294F" w:rsidRDefault="00823148" w:rsidP="00823148">
      <w:pPr>
        <w:rPr>
          <w:szCs w:val="28"/>
        </w:rPr>
      </w:pPr>
      <w:r w:rsidRPr="00DF294F">
        <w:rPr>
          <w:szCs w:val="28"/>
        </w:rPr>
        <w:t>Самостоятельная работа студента предусматривает следующие виды работ: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Дискуссия по заложенным проблемным ситуациям;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 xml:space="preserve">Подготовка к дискуссии; 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 xml:space="preserve">Подготовка материалов и решение заданных задач и заданий; 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Ознакомление с основными объектами всемирного наследия ЮНЕСКО;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Систематизация материалов с практического занятия;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материалов для практической работы по заложенной ситуации;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проекта и его защиты;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к конференции и семинару;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 xml:space="preserve">Подготовка к </w:t>
      </w:r>
      <w:r w:rsidR="00A64DE4">
        <w:rPr>
          <w:szCs w:val="28"/>
        </w:rPr>
        <w:t xml:space="preserve">деловой </w:t>
      </w:r>
      <w:r w:rsidRPr="00DF294F">
        <w:rPr>
          <w:szCs w:val="28"/>
        </w:rPr>
        <w:t xml:space="preserve"> игре;</w:t>
      </w:r>
    </w:p>
    <w:p w:rsidR="003A538E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к лекции</w:t>
      </w:r>
    </w:p>
    <w:p w:rsidR="00823148" w:rsidRPr="00DF294F" w:rsidRDefault="00823148" w:rsidP="00823148">
      <w:pPr>
        <w:rPr>
          <w:b/>
          <w:bCs/>
        </w:rPr>
      </w:pPr>
    </w:p>
    <w:p w:rsidR="003A538E" w:rsidRPr="00DF294F" w:rsidRDefault="003A538E" w:rsidP="00641907">
      <w:pPr>
        <w:rPr>
          <w:b/>
          <w:bCs/>
        </w:rPr>
      </w:pPr>
      <w:r w:rsidRPr="00DF294F">
        <w:rPr>
          <w:b/>
          <w:bCs/>
        </w:rPr>
        <w:t>10. Материально-техническая база, необходимая для осуществления образовательн</w:t>
      </w:r>
      <w:r w:rsidRPr="00DF294F">
        <w:rPr>
          <w:b/>
          <w:bCs/>
        </w:rPr>
        <w:t>о</w:t>
      </w:r>
      <w:r w:rsidRPr="00DF294F">
        <w:rPr>
          <w:b/>
          <w:bCs/>
        </w:rPr>
        <w:t>го процесса по дисциплине (модулю):</w:t>
      </w:r>
    </w:p>
    <w:p w:rsidR="007F4BED" w:rsidRDefault="007F4BED" w:rsidP="00641907">
      <w:pPr>
        <w:ind w:firstLine="567"/>
        <w:jc w:val="both"/>
      </w:pPr>
    </w:p>
    <w:p w:rsidR="003A538E" w:rsidRDefault="003A538E" w:rsidP="00641907">
      <w:pPr>
        <w:ind w:firstLine="567"/>
        <w:jc w:val="both"/>
      </w:pPr>
      <w:r w:rsidRPr="00DF294F">
        <w:t xml:space="preserve">Учебные занятия по дисциплине </w:t>
      </w:r>
      <w:r w:rsidR="00B73D3A">
        <w:t xml:space="preserve">«Туристское ресурсоведение» </w:t>
      </w:r>
      <w:r w:rsidRPr="00DF294F">
        <w:t>проводятся в сл</w:t>
      </w:r>
      <w:r w:rsidRPr="00DF294F">
        <w:t>е</w:t>
      </w:r>
      <w:r w:rsidRPr="00DF294F">
        <w:t>дующих оборудованных учебных кабинетах, оснащенных соответствующим оборудов</w:t>
      </w:r>
      <w:r w:rsidRPr="00DF294F">
        <w:t>а</w:t>
      </w:r>
      <w:r w:rsidRPr="00DF294F">
        <w:t>нием: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A93AD4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D4" w:rsidRDefault="00A93AD4" w:rsidP="0026762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D4" w:rsidRDefault="00A93AD4" w:rsidP="0026762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A93AD4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D4" w:rsidRDefault="00A93AD4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D4" w:rsidRDefault="00A93AD4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A93AD4" w:rsidRDefault="00A93AD4" w:rsidP="00267627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A93AD4" w:rsidRPr="00F7786B" w:rsidRDefault="00A93AD4" w:rsidP="0026762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A93AD4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AD4" w:rsidRDefault="00A93AD4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AD4" w:rsidRDefault="00A93AD4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A93AD4" w:rsidRDefault="00A93AD4" w:rsidP="00267627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A93AD4" w:rsidRPr="00A056B6" w:rsidRDefault="00A93AD4" w:rsidP="00A056B6">
            <w:pPr>
              <w:ind w:left="57"/>
              <w:jc w:val="both"/>
            </w:pPr>
            <w:r>
              <w:t>доска</w:t>
            </w:r>
          </w:p>
        </w:tc>
      </w:tr>
      <w:tr w:rsidR="00A93AD4" w:rsidTr="0026762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D4" w:rsidRDefault="00A93AD4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D4" w:rsidRDefault="00A93AD4" w:rsidP="0026762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A93AD4" w:rsidRDefault="00A93AD4" w:rsidP="0026762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A93AD4" w:rsidRDefault="00A93AD4" w:rsidP="0026762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3A538E" w:rsidRPr="00DF294F" w:rsidRDefault="003A538E" w:rsidP="00641907">
      <w:pPr>
        <w:jc w:val="both"/>
        <w:rPr>
          <w:b/>
          <w:bCs/>
        </w:rPr>
      </w:pPr>
    </w:p>
    <w:p w:rsidR="003A538E" w:rsidRPr="00DF294F" w:rsidRDefault="003A538E" w:rsidP="00641907">
      <w:pPr>
        <w:ind w:firstLine="851"/>
        <w:jc w:val="both"/>
        <w:rPr>
          <w:b/>
          <w:bCs/>
        </w:rPr>
      </w:pPr>
    </w:p>
    <w:sectPr w:rsidR="003A538E" w:rsidRPr="00DF294F" w:rsidSect="0076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1F" w:rsidRDefault="0035361F">
      <w:r>
        <w:separator/>
      </w:r>
    </w:p>
    <w:p w:rsidR="0035361F" w:rsidRDefault="0035361F"/>
  </w:endnote>
  <w:endnote w:type="continuationSeparator" w:id="0">
    <w:p w:rsidR="0035361F" w:rsidRDefault="0035361F">
      <w:r>
        <w:continuationSeparator/>
      </w:r>
    </w:p>
    <w:p w:rsidR="0035361F" w:rsidRDefault="0035361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FDE" w:rsidRPr="001D000A" w:rsidRDefault="00E07FDE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FDE" w:rsidRPr="001D000A" w:rsidRDefault="00E07FDE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1F" w:rsidRDefault="0035361F">
      <w:r>
        <w:separator/>
      </w:r>
    </w:p>
    <w:p w:rsidR="0035361F" w:rsidRDefault="0035361F"/>
  </w:footnote>
  <w:footnote w:type="continuationSeparator" w:id="0">
    <w:p w:rsidR="0035361F" w:rsidRDefault="0035361F">
      <w:r>
        <w:continuationSeparator/>
      </w:r>
    </w:p>
    <w:p w:rsidR="0035361F" w:rsidRDefault="0035361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E07FDE" w:rsidRPr="00A33FB7" w:rsidTr="001F38C2">
      <w:trPr>
        <w:trHeight w:val="703"/>
      </w:trPr>
      <w:tc>
        <w:tcPr>
          <w:tcW w:w="768" w:type="dxa"/>
          <w:vMerge w:val="restart"/>
          <w:vAlign w:val="center"/>
        </w:tcPr>
        <w:p w:rsidR="00E07FDE" w:rsidRPr="00A33FB7" w:rsidRDefault="00E07FDE" w:rsidP="00B72E22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E07FDE" w:rsidRPr="00A33FB7" w:rsidRDefault="00E07FDE" w:rsidP="00B72E22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33FB7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07FDE" w:rsidRPr="00A33FB7" w:rsidRDefault="00E07FDE" w:rsidP="00B72E22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07FDE" w:rsidRPr="00A33FB7" w:rsidRDefault="00E07FDE" w:rsidP="00B72E22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E07FDE" w:rsidRPr="00A33FB7" w:rsidRDefault="00E07FDE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33FB7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E07FDE" w:rsidRPr="00A33FB7" w:rsidRDefault="00E07FDE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07FDE" w:rsidRPr="00A33FB7" w:rsidTr="001F38C2">
      <w:trPr>
        <w:trHeight w:val="274"/>
      </w:trPr>
      <w:tc>
        <w:tcPr>
          <w:tcW w:w="768" w:type="dxa"/>
          <w:vMerge/>
          <w:vAlign w:val="center"/>
        </w:tcPr>
        <w:p w:rsidR="00E07FDE" w:rsidRPr="00A33FB7" w:rsidRDefault="00E07FDE" w:rsidP="00B72E22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E07FDE" w:rsidRPr="00A33FB7" w:rsidRDefault="00E07FDE" w:rsidP="00B72E22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E07FDE" w:rsidRPr="00A33FB7" w:rsidRDefault="00E07FDE" w:rsidP="00B72E22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95A63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95A63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056B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5</w:t>
          </w:r>
          <w:r w:rsidR="00795A63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51</w:t>
          </w:r>
        </w:p>
      </w:tc>
    </w:tr>
  </w:tbl>
  <w:p w:rsidR="00E07FDE" w:rsidRDefault="00E07FDE" w:rsidP="001D00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E07FDE" w:rsidRPr="00A33FB7" w:rsidTr="002170A4">
      <w:trPr>
        <w:trHeight w:val="703"/>
      </w:trPr>
      <w:tc>
        <w:tcPr>
          <w:tcW w:w="768" w:type="dxa"/>
          <w:vMerge w:val="restart"/>
          <w:vAlign w:val="center"/>
        </w:tcPr>
        <w:p w:rsidR="00E07FDE" w:rsidRPr="00A33FB7" w:rsidRDefault="00E07FDE" w:rsidP="00A33FB7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E07FDE" w:rsidRPr="00A33FB7" w:rsidRDefault="00E07FDE" w:rsidP="00A33FB7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33FB7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07FDE" w:rsidRPr="00A33FB7" w:rsidRDefault="00E07FDE" w:rsidP="00A33FB7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07FDE" w:rsidRPr="00A33FB7" w:rsidRDefault="00E07FDE" w:rsidP="00A33FB7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E07FDE" w:rsidRPr="00A33FB7" w:rsidRDefault="00E07FDE" w:rsidP="00A33FB7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33FB7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E07FDE" w:rsidRPr="00A33FB7" w:rsidRDefault="00E07FDE" w:rsidP="00A33FB7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07FDE" w:rsidRPr="00A33FB7" w:rsidTr="002170A4">
      <w:trPr>
        <w:trHeight w:val="274"/>
      </w:trPr>
      <w:tc>
        <w:tcPr>
          <w:tcW w:w="768" w:type="dxa"/>
          <w:vMerge/>
          <w:vAlign w:val="center"/>
        </w:tcPr>
        <w:p w:rsidR="00E07FDE" w:rsidRPr="00A33FB7" w:rsidRDefault="00E07FDE" w:rsidP="00A33FB7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E07FDE" w:rsidRPr="00A33FB7" w:rsidRDefault="00E07FDE" w:rsidP="00A33FB7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E07FDE" w:rsidRPr="00A33FB7" w:rsidRDefault="00E07FDE" w:rsidP="00B72E22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95A63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95A63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056B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795A63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51</w:t>
          </w:r>
        </w:p>
      </w:tc>
    </w:tr>
  </w:tbl>
  <w:p w:rsidR="00E07FDE" w:rsidRDefault="00E07FD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E07FDE" w:rsidRPr="00A33FB7" w:rsidTr="001F38C2">
      <w:trPr>
        <w:trHeight w:val="703"/>
      </w:trPr>
      <w:tc>
        <w:tcPr>
          <w:tcW w:w="768" w:type="dxa"/>
          <w:vMerge w:val="restart"/>
          <w:vAlign w:val="center"/>
        </w:tcPr>
        <w:p w:rsidR="00E07FDE" w:rsidRPr="00A33FB7" w:rsidRDefault="00E07FDE" w:rsidP="00B72E22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3" name="Рисунок 3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E07FDE" w:rsidRPr="00A33FB7" w:rsidRDefault="00E07FDE" w:rsidP="00B72E22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33FB7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07FDE" w:rsidRPr="00A33FB7" w:rsidRDefault="00E07FDE" w:rsidP="00B72E22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07FDE" w:rsidRPr="00A33FB7" w:rsidRDefault="00E07FDE" w:rsidP="00B72E22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E07FDE" w:rsidRPr="00A33FB7" w:rsidRDefault="00E07FDE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33FB7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E07FDE" w:rsidRPr="00A33FB7" w:rsidRDefault="00E07FDE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07FDE" w:rsidRPr="00A33FB7" w:rsidTr="001F38C2">
      <w:trPr>
        <w:trHeight w:val="274"/>
      </w:trPr>
      <w:tc>
        <w:tcPr>
          <w:tcW w:w="768" w:type="dxa"/>
          <w:vMerge/>
          <w:vAlign w:val="center"/>
        </w:tcPr>
        <w:p w:rsidR="00E07FDE" w:rsidRPr="00A33FB7" w:rsidRDefault="00E07FDE" w:rsidP="00B72E22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E07FDE" w:rsidRPr="00A33FB7" w:rsidRDefault="00E07FDE" w:rsidP="00B72E22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E07FDE" w:rsidRPr="00A33FB7" w:rsidRDefault="00E07FDE" w:rsidP="00B72E22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95A63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95A63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056B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95</w:t>
          </w:r>
          <w:r w:rsidR="00795A63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51</w:t>
          </w:r>
        </w:p>
      </w:tc>
    </w:tr>
  </w:tbl>
  <w:p w:rsidR="00E07FDE" w:rsidRDefault="00E07FDE" w:rsidP="001D000A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E07FDE" w:rsidRPr="00FB55A3">
      <w:trPr>
        <w:trHeight w:val="703"/>
      </w:trPr>
      <w:tc>
        <w:tcPr>
          <w:tcW w:w="768" w:type="dxa"/>
          <w:vMerge w:val="restart"/>
          <w:vAlign w:val="center"/>
        </w:tcPr>
        <w:p w:rsidR="00E07FDE" w:rsidRPr="00362CFC" w:rsidRDefault="00E07FDE" w:rsidP="009215C6">
          <w:pPr>
            <w:pStyle w:val="a6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4" name="Рисунок 4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E07FDE" w:rsidRPr="00362CFC" w:rsidRDefault="00E07FDE" w:rsidP="009215C6">
          <w:pPr>
            <w:pStyle w:val="a6"/>
            <w:spacing w:before="60"/>
            <w:jc w:val="center"/>
            <w:rPr>
              <w:rFonts w:ascii="Book Antiqua" w:hAnsi="Book Antiqua" w:cs="Book Antiqua"/>
              <w:sz w:val="22"/>
              <w:szCs w:val="22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E07FDE" w:rsidRPr="00362CFC" w:rsidRDefault="00E07FDE" w:rsidP="009215C6">
          <w:pPr>
            <w:pStyle w:val="a6"/>
            <w:jc w:val="center"/>
            <w:rPr>
              <w:rFonts w:ascii="Book Antiqua" w:hAnsi="Book Antiqua" w:cs="Book Antiqua"/>
              <w:b/>
              <w:bCs/>
              <w:sz w:val="22"/>
              <w:szCs w:val="22"/>
            </w:rPr>
          </w:pPr>
          <w:r w:rsidRPr="00362CFC">
            <w:rPr>
              <w:rFonts w:ascii="Book Antiqua" w:hAnsi="Book Antiqua" w:cs="Book Antiqua"/>
              <w:b/>
              <w:bCs/>
              <w:sz w:val="22"/>
              <w:szCs w:val="22"/>
            </w:rPr>
            <w:t xml:space="preserve">«РОССИЙСКИЙ ГОСУДАРСТВЕННЫЙ УНИВЕРСИТЕТ </w:t>
          </w:r>
        </w:p>
        <w:p w:rsidR="00E07FDE" w:rsidRPr="00362CFC" w:rsidRDefault="00E07FDE" w:rsidP="009215C6">
          <w:pPr>
            <w:pStyle w:val="a6"/>
            <w:jc w:val="center"/>
            <w:rPr>
              <w:b/>
              <w:bCs/>
              <w:sz w:val="22"/>
              <w:szCs w:val="22"/>
            </w:rPr>
          </w:pPr>
          <w:r w:rsidRPr="00362CFC">
            <w:rPr>
              <w:rFonts w:ascii="Book Antiqua" w:hAnsi="Book Antiqua" w:cs="Book Antiqua"/>
              <w:b/>
              <w:bCs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E07FDE" w:rsidRDefault="00E07FDE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E07FDE" w:rsidRDefault="00E07FDE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07FDE" w:rsidRPr="00FB55A3">
      <w:trPr>
        <w:trHeight w:val="274"/>
      </w:trPr>
      <w:tc>
        <w:tcPr>
          <w:tcW w:w="768" w:type="dxa"/>
          <w:vMerge/>
          <w:vAlign w:val="center"/>
        </w:tcPr>
        <w:p w:rsidR="00E07FDE" w:rsidRPr="00362CFC" w:rsidRDefault="00E07FDE" w:rsidP="009215C6">
          <w:pPr>
            <w:pStyle w:val="a6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E07FDE" w:rsidRPr="00362CFC" w:rsidRDefault="00E07FDE" w:rsidP="009215C6">
          <w:pPr>
            <w:pStyle w:val="a6"/>
            <w:jc w:val="center"/>
            <w:rPr>
              <w:i/>
              <w:iCs/>
              <w:sz w:val="22"/>
              <w:szCs w:val="22"/>
            </w:rPr>
          </w:pPr>
        </w:p>
      </w:tc>
      <w:tc>
        <w:tcPr>
          <w:tcW w:w="1444" w:type="dxa"/>
        </w:tcPr>
        <w:p w:rsidR="00E07FDE" w:rsidRPr="00E06C4E" w:rsidRDefault="00E07FDE" w:rsidP="00CD64CF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95A6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95A6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795A6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E07FDE" w:rsidRDefault="00E07F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AFB7695"/>
    <w:multiLevelType w:val="hybridMultilevel"/>
    <w:tmpl w:val="FC607820"/>
    <w:lvl w:ilvl="0" w:tplc="CF488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F6A0DCA"/>
    <w:multiLevelType w:val="hybridMultilevel"/>
    <w:tmpl w:val="425C51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9C97554"/>
    <w:multiLevelType w:val="hybridMultilevel"/>
    <w:tmpl w:val="E2FEB7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2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23D37FE2"/>
    <w:multiLevelType w:val="hybridMultilevel"/>
    <w:tmpl w:val="8FA0743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40919DA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6">
    <w:nsid w:val="250E37D7"/>
    <w:multiLevelType w:val="hybridMultilevel"/>
    <w:tmpl w:val="C0B69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202016"/>
    <w:multiLevelType w:val="multilevel"/>
    <w:tmpl w:val="685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2DF71C8B"/>
    <w:multiLevelType w:val="hybridMultilevel"/>
    <w:tmpl w:val="8700AF88"/>
    <w:lvl w:ilvl="0" w:tplc="6ACA48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76CF2"/>
    <w:multiLevelType w:val="hybridMultilevel"/>
    <w:tmpl w:val="D4D6996C"/>
    <w:lvl w:ilvl="0" w:tplc="562C27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81F45D2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711C40"/>
    <w:multiLevelType w:val="hybridMultilevel"/>
    <w:tmpl w:val="862479D4"/>
    <w:lvl w:ilvl="0" w:tplc="20167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547844"/>
    <w:multiLevelType w:val="hybridMultilevel"/>
    <w:tmpl w:val="60E4621A"/>
    <w:lvl w:ilvl="0" w:tplc="F968B8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4D38210F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6">
    <w:nsid w:val="50B45F6A"/>
    <w:multiLevelType w:val="multilevel"/>
    <w:tmpl w:val="685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5A6C342B"/>
    <w:multiLevelType w:val="hybridMultilevel"/>
    <w:tmpl w:val="4478FC3E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9310F4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3B6479"/>
    <w:multiLevelType w:val="hybridMultilevel"/>
    <w:tmpl w:val="60E4621A"/>
    <w:lvl w:ilvl="0" w:tplc="F968B8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5FB61CB8"/>
    <w:multiLevelType w:val="hybridMultilevel"/>
    <w:tmpl w:val="EA10304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52459B"/>
    <w:multiLevelType w:val="hybridMultilevel"/>
    <w:tmpl w:val="D3C8215A"/>
    <w:lvl w:ilvl="0" w:tplc="F59ABB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BB24C55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0E6205"/>
    <w:multiLevelType w:val="multilevel"/>
    <w:tmpl w:val="5A0280D6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37">
    <w:nsid w:val="73A12F33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23"/>
  </w:num>
  <w:num w:numId="2">
    <w:abstractNumId w:val="35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7"/>
  </w:num>
  <w:num w:numId="7">
    <w:abstractNumId w:val="31"/>
  </w:num>
  <w:num w:numId="8">
    <w:abstractNumId w:val="3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38"/>
  </w:num>
  <w:num w:numId="15">
    <w:abstractNumId w:val="12"/>
  </w:num>
  <w:num w:numId="16">
    <w:abstractNumId w:val="30"/>
  </w:num>
  <w:num w:numId="17">
    <w:abstractNumId w:val="4"/>
  </w:num>
  <w:num w:numId="18">
    <w:abstractNumId w:val="15"/>
  </w:num>
  <w:num w:numId="19">
    <w:abstractNumId w:val="11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6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51B1"/>
    <w:rsid w:val="00010C3D"/>
    <w:rsid w:val="000113DB"/>
    <w:rsid w:val="00012B68"/>
    <w:rsid w:val="0001374A"/>
    <w:rsid w:val="00014974"/>
    <w:rsid w:val="00014EB5"/>
    <w:rsid w:val="00020031"/>
    <w:rsid w:val="000223D7"/>
    <w:rsid w:val="000275D0"/>
    <w:rsid w:val="000279B8"/>
    <w:rsid w:val="0003293C"/>
    <w:rsid w:val="00032D54"/>
    <w:rsid w:val="000335AC"/>
    <w:rsid w:val="00037997"/>
    <w:rsid w:val="00037EA9"/>
    <w:rsid w:val="00040027"/>
    <w:rsid w:val="0004078B"/>
    <w:rsid w:val="0004305E"/>
    <w:rsid w:val="0004633E"/>
    <w:rsid w:val="00051C40"/>
    <w:rsid w:val="00053E1C"/>
    <w:rsid w:val="000573FC"/>
    <w:rsid w:val="00060B86"/>
    <w:rsid w:val="00061DAD"/>
    <w:rsid w:val="0006233C"/>
    <w:rsid w:val="000641B5"/>
    <w:rsid w:val="0006461A"/>
    <w:rsid w:val="000653FB"/>
    <w:rsid w:val="00065678"/>
    <w:rsid w:val="00066D85"/>
    <w:rsid w:val="00077464"/>
    <w:rsid w:val="00080264"/>
    <w:rsid w:val="00083E78"/>
    <w:rsid w:val="00085F25"/>
    <w:rsid w:val="00086026"/>
    <w:rsid w:val="00090DE8"/>
    <w:rsid w:val="00094618"/>
    <w:rsid w:val="00094D8A"/>
    <w:rsid w:val="00096688"/>
    <w:rsid w:val="00096A63"/>
    <w:rsid w:val="00097D37"/>
    <w:rsid w:val="000A5F5F"/>
    <w:rsid w:val="000A60FB"/>
    <w:rsid w:val="000A6B62"/>
    <w:rsid w:val="000A7BE5"/>
    <w:rsid w:val="000A7E9D"/>
    <w:rsid w:val="000B0EF6"/>
    <w:rsid w:val="000B12C2"/>
    <w:rsid w:val="000B6E1E"/>
    <w:rsid w:val="000B7A71"/>
    <w:rsid w:val="000C125C"/>
    <w:rsid w:val="000C1F8B"/>
    <w:rsid w:val="000C266A"/>
    <w:rsid w:val="000C7442"/>
    <w:rsid w:val="000C7AAA"/>
    <w:rsid w:val="000C7C64"/>
    <w:rsid w:val="000D1BEF"/>
    <w:rsid w:val="000D35C7"/>
    <w:rsid w:val="000D51DB"/>
    <w:rsid w:val="000D737E"/>
    <w:rsid w:val="000E0A53"/>
    <w:rsid w:val="000E7CE2"/>
    <w:rsid w:val="000F12B6"/>
    <w:rsid w:val="000F17A1"/>
    <w:rsid w:val="000F23C3"/>
    <w:rsid w:val="000F311F"/>
    <w:rsid w:val="000F40A1"/>
    <w:rsid w:val="000F420F"/>
    <w:rsid w:val="000F50B5"/>
    <w:rsid w:val="000F589C"/>
    <w:rsid w:val="000F5CC1"/>
    <w:rsid w:val="00101252"/>
    <w:rsid w:val="0010190C"/>
    <w:rsid w:val="0010333F"/>
    <w:rsid w:val="001033A6"/>
    <w:rsid w:val="00106753"/>
    <w:rsid w:val="00111086"/>
    <w:rsid w:val="00113DAC"/>
    <w:rsid w:val="00114B70"/>
    <w:rsid w:val="0011778C"/>
    <w:rsid w:val="00121108"/>
    <w:rsid w:val="00121712"/>
    <w:rsid w:val="0012224D"/>
    <w:rsid w:val="001237DA"/>
    <w:rsid w:val="001239B7"/>
    <w:rsid w:val="00123EFD"/>
    <w:rsid w:val="00124DE5"/>
    <w:rsid w:val="00126975"/>
    <w:rsid w:val="00127C67"/>
    <w:rsid w:val="0013575B"/>
    <w:rsid w:val="001357B4"/>
    <w:rsid w:val="00135A4D"/>
    <w:rsid w:val="00135F13"/>
    <w:rsid w:val="00137344"/>
    <w:rsid w:val="001415B7"/>
    <w:rsid w:val="0014276E"/>
    <w:rsid w:val="0014477D"/>
    <w:rsid w:val="00150C5B"/>
    <w:rsid w:val="00150F32"/>
    <w:rsid w:val="00151163"/>
    <w:rsid w:val="0015261C"/>
    <w:rsid w:val="00152EBA"/>
    <w:rsid w:val="00153F6E"/>
    <w:rsid w:val="00154600"/>
    <w:rsid w:val="00160801"/>
    <w:rsid w:val="00160B73"/>
    <w:rsid w:val="001617B4"/>
    <w:rsid w:val="00162985"/>
    <w:rsid w:val="001638E1"/>
    <w:rsid w:val="001639BB"/>
    <w:rsid w:val="001719D4"/>
    <w:rsid w:val="00172127"/>
    <w:rsid w:val="00174D78"/>
    <w:rsid w:val="00176FA3"/>
    <w:rsid w:val="00177A7D"/>
    <w:rsid w:val="00181F45"/>
    <w:rsid w:val="001856FD"/>
    <w:rsid w:val="001860FC"/>
    <w:rsid w:val="001906D5"/>
    <w:rsid w:val="001976C7"/>
    <w:rsid w:val="001979FD"/>
    <w:rsid w:val="001A653C"/>
    <w:rsid w:val="001A7AFD"/>
    <w:rsid w:val="001B3549"/>
    <w:rsid w:val="001B4ADD"/>
    <w:rsid w:val="001B6146"/>
    <w:rsid w:val="001B61EF"/>
    <w:rsid w:val="001B68D4"/>
    <w:rsid w:val="001C27BD"/>
    <w:rsid w:val="001C576B"/>
    <w:rsid w:val="001D000A"/>
    <w:rsid w:val="001D0D89"/>
    <w:rsid w:val="001D0F8D"/>
    <w:rsid w:val="001D1BB3"/>
    <w:rsid w:val="001D1E5B"/>
    <w:rsid w:val="001D2601"/>
    <w:rsid w:val="001D2B1D"/>
    <w:rsid w:val="001D2CB3"/>
    <w:rsid w:val="001D4A57"/>
    <w:rsid w:val="001E2B09"/>
    <w:rsid w:val="001E498B"/>
    <w:rsid w:val="001E6010"/>
    <w:rsid w:val="001F38C2"/>
    <w:rsid w:val="001F45DD"/>
    <w:rsid w:val="001F510F"/>
    <w:rsid w:val="001F67A0"/>
    <w:rsid w:val="00201A85"/>
    <w:rsid w:val="0020207E"/>
    <w:rsid w:val="002026D9"/>
    <w:rsid w:val="00202B4B"/>
    <w:rsid w:val="00204E5A"/>
    <w:rsid w:val="00207288"/>
    <w:rsid w:val="002104F8"/>
    <w:rsid w:val="00212001"/>
    <w:rsid w:val="00214166"/>
    <w:rsid w:val="002152A6"/>
    <w:rsid w:val="002170A4"/>
    <w:rsid w:val="0021711D"/>
    <w:rsid w:val="00220028"/>
    <w:rsid w:val="002203A9"/>
    <w:rsid w:val="00225EAF"/>
    <w:rsid w:val="0022758B"/>
    <w:rsid w:val="002276CE"/>
    <w:rsid w:val="00227BB9"/>
    <w:rsid w:val="00231CE3"/>
    <w:rsid w:val="00231DA1"/>
    <w:rsid w:val="0023349A"/>
    <w:rsid w:val="00234885"/>
    <w:rsid w:val="002379F4"/>
    <w:rsid w:val="0024641E"/>
    <w:rsid w:val="00246B0E"/>
    <w:rsid w:val="00250360"/>
    <w:rsid w:val="00253160"/>
    <w:rsid w:val="0025474B"/>
    <w:rsid w:val="00254AF4"/>
    <w:rsid w:val="00254D8E"/>
    <w:rsid w:val="002550D2"/>
    <w:rsid w:val="0025646F"/>
    <w:rsid w:val="002565ED"/>
    <w:rsid w:val="002577AA"/>
    <w:rsid w:val="00257E45"/>
    <w:rsid w:val="0026216B"/>
    <w:rsid w:val="00262C9F"/>
    <w:rsid w:val="00263B0A"/>
    <w:rsid w:val="0026414C"/>
    <w:rsid w:val="002664D7"/>
    <w:rsid w:val="002674D0"/>
    <w:rsid w:val="002747BD"/>
    <w:rsid w:val="00277691"/>
    <w:rsid w:val="002777E5"/>
    <w:rsid w:val="0028188E"/>
    <w:rsid w:val="0028259C"/>
    <w:rsid w:val="002852BC"/>
    <w:rsid w:val="00286735"/>
    <w:rsid w:val="00287117"/>
    <w:rsid w:val="00287EEA"/>
    <w:rsid w:val="00290A2C"/>
    <w:rsid w:val="00290F9E"/>
    <w:rsid w:val="00291922"/>
    <w:rsid w:val="00291A49"/>
    <w:rsid w:val="00292259"/>
    <w:rsid w:val="00292D54"/>
    <w:rsid w:val="00292E3C"/>
    <w:rsid w:val="00293068"/>
    <w:rsid w:val="00293453"/>
    <w:rsid w:val="00293809"/>
    <w:rsid w:val="00293DDD"/>
    <w:rsid w:val="00294135"/>
    <w:rsid w:val="0029439C"/>
    <w:rsid w:val="00294E85"/>
    <w:rsid w:val="00295E15"/>
    <w:rsid w:val="00295FE1"/>
    <w:rsid w:val="002974FD"/>
    <w:rsid w:val="002A1608"/>
    <w:rsid w:val="002A31AB"/>
    <w:rsid w:val="002A4612"/>
    <w:rsid w:val="002A6A3D"/>
    <w:rsid w:val="002A7E7E"/>
    <w:rsid w:val="002A7EE9"/>
    <w:rsid w:val="002B21D1"/>
    <w:rsid w:val="002B36AA"/>
    <w:rsid w:val="002B3AAF"/>
    <w:rsid w:val="002B4680"/>
    <w:rsid w:val="002B6D81"/>
    <w:rsid w:val="002C0A54"/>
    <w:rsid w:val="002C1B9B"/>
    <w:rsid w:val="002C1F8A"/>
    <w:rsid w:val="002C4D65"/>
    <w:rsid w:val="002D0243"/>
    <w:rsid w:val="002D2EE6"/>
    <w:rsid w:val="002D38FA"/>
    <w:rsid w:val="002D7648"/>
    <w:rsid w:val="002E2082"/>
    <w:rsid w:val="002E20F0"/>
    <w:rsid w:val="002E4487"/>
    <w:rsid w:val="002E5372"/>
    <w:rsid w:val="002E5948"/>
    <w:rsid w:val="002E5DEA"/>
    <w:rsid w:val="002E6A43"/>
    <w:rsid w:val="002F1BA4"/>
    <w:rsid w:val="002F1D42"/>
    <w:rsid w:val="002F2D5A"/>
    <w:rsid w:val="002F4542"/>
    <w:rsid w:val="002F51DE"/>
    <w:rsid w:val="002F6EA5"/>
    <w:rsid w:val="002F710D"/>
    <w:rsid w:val="00300BD5"/>
    <w:rsid w:val="00300F73"/>
    <w:rsid w:val="003016BB"/>
    <w:rsid w:val="003029DA"/>
    <w:rsid w:val="00305A0F"/>
    <w:rsid w:val="00306829"/>
    <w:rsid w:val="00307D86"/>
    <w:rsid w:val="00311C9C"/>
    <w:rsid w:val="003124A6"/>
    <w:rsid w:val="0031272B"/>
    <w:rsid w:val="0031283D"/>
    <w:rsid w:val="003134EA"/>
    <w:rsid w:val="0031568E"/>
    <w:rsid w:val="00315AA7"/>
    <w:rsid w:val="0031783F"/>
    <w:rsid w:val="003202E3"/>
    <w:rsid w:val="00320A27"/>
    <w:rsid w:val="0032113B"/>
    <w:rsid w:val="003216E9"/>
    <w:rsid w:val="003218CA"/>
    <w:rsid w:val="00323994"/>
    <w:rsid w:val="00326FC9"/>
    <w:rsid w:val="003276A7"/>
    <w:rsid w:val="0033046E"/>
    <w:rsid w:val="00334A79"/>
    <w:rsid w:val="00336D4C"/>
    <w:rsid w:val="00337DA3"/>
    <w:rsid w:val="003456BE"/>
    <w:rsid w:val="00345AB9"/>
    <w:rsid w:val="00345B5E"/>
    <w:rsid w:val="00346AC1"/>
    <w:rsid w:val="00351DFD"/>
    <w:rsid w:val="0035361F"/>
    <w:rsid w:val="0035384D"/>
    <w:rsid w:val="00360191"/>
    <w:rsid w:val="00360688"/>
    <w:rsid w:val="00362924"/>
    <w:rsid w:val="00362CFC"/>
    <w:rsid w:val="00363876"/>
    <w:rsid w:val="00370DAF"/>
    <w:rsid w:val="0037327E"/>
    <w:rsid w:val="0037372D"/>
    <w:rsid w:val="00375D0C"/>
    <w:rsid w:val="00381CDB"/>
    <w:rsid w:val="00383A85"/>
    <w:rsid w:val="00383BBF"/>
    <w:rsid w:val="00384D63"/>
    <w:rsid w:val="003905B1"/>
    <w:rsid w:val="0039086D"/>
    <w:rsid w:val="003938AF"/>
    <w:rsid w:val="00393C65"/>
    <w:rsid w:val="0039544C"/>
    <w:rsid w:val="00395E94"/>
    <w:rsid w:val="00395FA1"/>
    <w:rsid w:val="00396410"/>
    <w:rsid w:val="003971CC"/>
    <w:rsid w:val="003974F9"/>
    <w:rsid w:val="00397FE1"/>
    <w:rsid w:val="003A1D98"/>
    <w:rsid w:val="003A265E"/>
    <w:rsid w:val="003A267B"/>
    <w:rsid w:val="003A38C9"/>
    <w:rsid w:val="003A3B90"/>
    <w:rsid w:val="003A538E"/>
    <w:rsid w:val="003A7F7A"/>
    <w:rsid w:val="003B0DEB"/>
    <w:rsid w:val="003B37E2"/>
    <w:rsid w:val="003B6107"/>
    <w:rsid w:val="003B6A36"/>
    <w:rsid w:val="003C001A"/>
    <w:rsid w:val="003C10A4"/>
    <w:rsid w:val="003C20B5"/>
    <w:rsid w:val="003D131F"/>
    <w:rsid w:val="003D3136"/>
    <w:rsid w:val="003D3983"/>
    <w:rsid w:val="003D3BBF"/>
    <w:rsid w:val="003D49AA"/>
    <w:rsid w:val="003D52A3"/>
    <w:rsid w:val="003E1908"/>
    <w:rsid w:val="003E26E9"/>
    <w:rsid w:val="003E355E"/>
    <w:rsid w:val="003E4079"/>
    <w:rsid w:val="003E5AD1"/>
    <w:rsid w:val="003E695C"/>
    <w:rsid w:val="003E7CBC"/>
    <w:rsid w:val="003E7DDB"/>
    <w:rsid w:val="003F281C"/>
    <w:rsid w:val="003F308D"/>
    <w:rsid w:val="003F6B83"/>
    <w:rsid w:val="003F71EF"/>
    <w:rsid w:val="004016E4"/>
    <w:rsid w:val="004027A5"/>
    <w:rsid w:val="00402C23"/>
    <w:rsid w:val="00411E76"/>
    <w:rsid w:val="00416031"/>
    <w:rsid w:val="0041703B"/>
    <w:rsid w:val="004224DD"/>
    <w:rsid w:val="004255F8"/>
    <w:rsid w:val="00426813"/>
    <w:rsid w:val="0043073B"/>
    <w:rsid w:val="0043125C"/>
    <w:rsid w:val="004325EC"/>
    <w:rsid w:val="00432D42"/>
    <w:rsid w:val="00434027"/>
    <w:rsid w:val="00435AC5"/>
    <w:rsid w:val="00437AE5"/>
    <w:rsid w:val="00437D98"/>
    <w:rsid w:val="0044027D"/>
    <w:rsid w:val="004419B4"/>
    <w:rsid w:val="00442A56"/>
    <w:rsid w:val="004466B2"/>
    <w:rsid w:val="004469F3"/>
    <w:rsid w:val="004500A0"/>
    <w:rsid w:val="00450FE6"/>
    <w:rsid w:val="00451A45"/>
    <w:rsid w:val="00451E14"/>
    <w:rsid w:val="0045246B"/>
    <w:rsid w:val="00453AE7"/>
    <w:rsid w:val="00454A2A"/>
    <w:rsid w:val="004566B3"/>
    <w:rsid w:val="00457C2A"/>
    <w:rsid w:val="00461990"/>
    <w:rsid w:val="00462A88"/>
    <w:rsid w:val="00464120"/>
    <w:rsid w:val="00464EEE"/>
    <w:rsid w:val="004663A1"/>
    <w:rsid w:val="0046670A"/>
    <w:rsid w:val="00467662"/>
    <w:rsid w:val="00467824"/>
    <w:rsid w:val="00471090"/>
    <w:rsid w:val="004713B1"/>
    <w:rsid w:val="00474B77"/>
    <w:rsid w:val="00474EFB"/>
    <w:rsid w:val="0047552F"/>
    <w:rsid w:val="00475B0E"/>
    <w:rsid w:val="00476B10"/>
    <w:rsid w:val="00480317"/>
    <w:rsid w:val="00481F10"/>
    <w:rsid w:val="00483165"/>
    <w:rsid w:val="00483166"/>
    <w:rsid w:val="00487AE2"/>
    <w:rsid w:val="00491414"/>
    <w:rsid w:val="00494373"/>
    <w:rsid w:val="00497B4E"/>
    <w:rsid w:val="004A0477"/>
    <w:rsid w:val="004A0EB5"/>
    <w:rsid w:val="004A12E1"/>
    <w:rsid w:val="004A306B"/>
    <w:rsid w:val="004A4CA6"/>
    <w:rsid w:val="004A5A67"/>
    <w:rsid w:val="004A60D4"/>
    <w:rsid w:val="004A6E26"/>
    <w:rsid w:val="004A7D3E"/>
    <w:rsid w:val="004B1345"/>
    <w:rsid w:val="004B54A9"/>
    <w:rsid w:val="004B644F"/>
    <w:rsid w:val="004B64FC"/>
    <w:rsid w:val="004B6E80"/>
    <w:rsid w:val="004B7441"/>
    <w:rsid w:val="004C1045"/>
    <w:rsid w:val="004C21BC"/>
    <w:rsid w:val="004C5230"/>
    <w:rsid w:val="004C7491"/>
    <w:rsid w:val="004D03B5"/>
    <w:rsid w:val="004D1D80"/>
    <w:rsid w:val="004D2789"/>
    <w:rsid w:val="004D3A2C"/>
    <w:rsid w:val="004D4D7E"/>
    <w:rsid w:val="004D7D80"/>
    <w:rsid w:val="004E2B15"/>
    <w:rsid w:val="004E3AEA"/>
    <w:rsid w:val="004E7869"/>
    <w:rsid w:val="004F0010"/>
    <w:rsid w:val="004F0F5A"/>
    <w:rsid w:val="004F1504"/>
    <w:rsid w:val="004F3ED9"/>
    <w:rsid w:val="004F439D"/>
    <w:rsid w:val="004F5696"/>
    <w:rsid w:val="004F642C"/>
    <w:rsid w:val="004F7877"/>
    <w:rsid w:val="005029A0"/>
    <w:rsid w:val="005040F9"/>
    <w:rsid w:val="00506018"/>
    <w:rsid w:val="0051335F"/>
    <w:rsid w:val="0051587F"/>
    <w:rsid w:val="005168DA"/>
    <w:rsid w:val="005175D7"/>
    <w:rsid w:val="0052041A"/>
    <w:rsid w:val="00521B9D"/>
    <w:rsid w:val="00524085"/>
    <w:rsid w:val="00526079"/>
    <w:rsid w:val="0052657A"/>
    <w:rsid w:val="00526EEB"/>
    <w:rsid w:val="00527EF0"/>
    <w:rsid w:val="0053127A"/>
    <w:rsid w:val="0053349D"/>
    <w:rsid w:val="00533960"/>
    <w:rsid w:val="00534A7B"/>
    <w:rsid w:val="0053674C"/>
    <w:rsid w:val="00540F92"/>
    <w:rsid w:val="00541E8D"/>
    <w:rsid w:val="0054209D"/>
    <w:rsid w:val="0054247F"/>
    <w:rsid w:val="00544353"/>
    <w:rsid w:val="00544A56"/>
    <w:rsid w:val="005475F4"/>
    <w:rsid w:val="00547608"/>
    <w:rsid w:val="005510C0"/>
    <w:rsid w:val="0055431F"/>
    <w:rsid w:val="00555E71"/>
    <w:rsid w:val="00555F94"/>
    <w:rsid w:val="005562DF"/>
    <w:rsid w:val="005570A7"/>
    <w:rsid w:val="00557254"/>
    <w:rsid w:val="00562B0D"/>
    <w:rsid w:val="00563D93"/>
    <w:rsid w:val="00564489"/>
    <w:rsid w:val="005678C7"/>
    <w:rsid w:val="005708A8"/>
    <w:rsid w:val="00580089"/>
    <w:rsid w:val="00580BC1"/>
    <w:rsid w:val="0058103A"/>
    <w:rsid w:val="00583126"/>
    <w:rsid w:val="00584162"/>
    <w:rsid w:val="00592BF6"/>
    <w:rsid w:val="00592D5A"/>
    <w:rsid w:val="00593BED"/>
    <w:rsid w:val="005949B5"/>
    <w:rsid w:val="00596362"/>
    <w:rsid w:val="005965C5"/>
    <w:rsid w:val="00597235"/>
    <w:rsid w:val="005A361D"/>
    <w:rsid w:val="005A4816"/>
    <w:rsid w:val="005A6E19"/>
    <w:rsid w:val="005B19E0"/>
    <w:rsid w:val="005B28B9"/>
    <w:rsid w:val="005B324E"/>
    <w:rsid w:val="005B424D"/>
    <w:rsid w:val="005B4C0E"/>
    <w:rsid w:val="005B6690"/>
    <w:rsid w:val="005C1D7E"/>
    <w:rsid w:val="005C1FEF"/>
    <w:rsid w:val="005C2058"/>
    <w:rsid w:val="005C3224"/>
    <w:rsid w:val="005C391C"/>
    <w:rsid w:val="005C39BF"/>
    <w:rsid w:val="005C39C2"/>
    <w:rsid w:val="005C5D06"/>
    <w:rsid w:val="005C79E4"/>
    <w:rsid w:val="005D43B0"/>
    <w:rsid w:val="005D59CE"/>
    <w:rsid w:val="005E1F02"/>
    <w:rsid w:val="005E2B1C"/>
    <w:rsid w:val="005E4C37"/>
    <w:rsid w:val="005F020B"/>
    <w:rsid w:val="005F06AF"/>
    <w:rsid w:val="005F2DD5"/>
    <w:rsid w:val="005F6026"/>
    <w:rsid w:val="005F7E2E"/>
    <w:rsid w:val="00601AAD"/>
    <w:rsid w:val="00602EE2"/>
    <w:rsid w:val="0061123D"/>
    <w:rsid w:val="006120B5"/>
    <w:rsid w:val="00612465"/>
    <w:rsid w:val="00612515"/>
    <w:rsid w:val="00613D0D"/>
    <w:rsid w:val="006145F2"/>
    <w:rsid w:val="00614B53"/>
    <w:rsid w:val="00617E83"/>
    <w:rsid w:val="006231DF"/>
    <w:rsid w:val="00625E0E"/>
    <w:rsid w:val="00626D7C"/>
    <w:rsid w:val="006339B8"/>
    <w:rsid w:val="00634FFF"/>
    <w:rsid w:val="00640082"/>
    <w:rsid w:val="00641591"/>
    <w:rsid w:val="00641907"/>
    <w:rsid w:val="00641CEB"/>
    <w:rsid w:val="00644CA0"/>
    <w:rsid w:val="00647D81"/>
    <w:rsid w:val="006556A0"/>
    <w:rsid w:val="006557F2"/>
    <w:rsid w:val="00657AC1"/>
    <w:rsid w:val="00661892"/>
    <w:rsid w:val="006632A6"/>
    <w:rsid w:val="0066357D"/>
    <w:rsid w:val="006650F6"/>
    <w:rsid w:val="006665A4"/>
    <w:rsid w:val="00666E5B"/>
    <w:rsid w:val="006677D7"/>
    <w:rsid w:val="00667C53"/>
    <w:rsid w:val="00671571"/>
    <w:rsid w:val="006731BB"/>
    <w:rsid w:val="0067345C"/>
    <w:rsid w:val="00674015"/>
    <w:rsid w:val="00676891"/>
    <w:rsid w:val="00680C8A"/>
    <w:rsid w:val="0068195D"/>
    <w:rsid w:val="00683331"/>
    <w:rsid w:val="00683656"/>
    <w:rsid w:val="006841CE"/>
    <w:rsid w:val="0068798D"/>
    <w:rsid w:val="00691E55"/>
    <w:rsid w:val="006920BC"/>
    <w:rsid w:val="00692221"/>
    <w:rsid w:val="006926FD"/>
    <w:rsid w:val="006935B1"/>
    <w:rsid w:val="006935CF"/>
    <w:rsid w:val="00694D24"/>
    <w:rsid w:val="00697458"/>
    <w:rsid w:val="00697B88"/>
    <w:rsid w:val="006A230F"/>
    <w:rsid w:val="006A266D"/>
    <w:rsid w:val="006A33F4"/>
    <w:rsid w:val="006A64CE"/>
    <w:rsid w:val="006A697C"/>
    <w:rsid w:val="006B0075"/>
    <w:rsid w:val="006B1853"/>
    <w:rsid w:val="006B2620"/>
    <w:rsid w:val="006B45A2"/>
    <w:rsid w:val="006B45BC"/>
    <w:rsid w:val="006B4A32"/>
    <w:rsid w:val="006C195C"/>
    <w:rsid w:val="006C2A1F"/>
    <w:rsid w:val="006C6083"/>
    <w:rsid w:val="006D03EF"/>
    <w:rsid w:val="006D2D20"/>
    <w:rsid w:val="006D3D7A"/>
    <w:rsid w:val="006E1814"/>
    <w:rsid w:val="006E3270"/>
    <w:rsid w:val="006E635C"/>
    <w:rsid w:val="006E6897"/>
    <w:rsid w:val="006E7CAF"/>
    <w:rsid w:val="006F0E83"/>
    <w:rsid w:val="006F1EA2"/>
    <w:rsid w:val="006F3C28"/>
    <w:rsid w:val="006F5D2B"/>
    <w:rsid w:val="006F6112"/>
    <w:rsid w:val="006F7A18"/>
    <w:rsid w:val="0070034F"/>
    <w:rsid w:val="0070050E"/>
    <w:rsid w:val="0070492D"/>
    <w:rsid w:val="00705195"/>
    <w:rsid w:val="00707B12"/>
    <w:rsid w:val="00710144"/>
    <w:rsid w:val="007118F2"/>
    <w:rsid w:val="007122D4"/>
    <w:rsid w:val="00714C74"/>
    <w:rsid w:val="007154E7"/>
    <w:rsid w:val="007179D4"/>
    <w:rsid w:val="00717B89"/>
    <w:rsid w:val="0072019B"/>
    <w:rsid w:val="00720A45"/>
    <w:rsid w:val="0072132A"/>
    <w:rsid w:val="0072554D"/>
    <w:rsid w:val="00726F50"/>
    <w:rsid w:val="00731956"/>
    <w:rsid w:val="00732B1F"/>
    <w:rsid w:val="00734819"/>
    <w:rsid w:val="007364D0"/>
    <w:rsid w:val="00741DFE"/>
    <w:rsid w:val="00745FD1"/>
    <w:rsid w:val="007460AF"/>
    <w:rsid w:val="00747D7D"/>
    <w:rsid w:val="007507DF"/>
    <w:rsid w:val="00751D1A"/>
    <w:rsid w:val="0075502A"/>
    <w:rsid w:val="007564A0"/>
    <w:rsid w:val="0075748C"/>
    <w:rsid w:val="00757F01"/>
    <w:rsid w:val="00760902"/>
    <w:rsid w:val="00760AE0"/>
    <w:rsid w:val="00760F3F"/>
    <w:rsid w:val="00761F61"/>
    <w:rsid w:val="00762850"/>
    <w:rsid w:val="00764BB8"/>
    <w:rsid w:val="0076580D"/>
    <w:rsid w:val="007677F8"/>
    <w:rsid w:val="0076793F"/>
    <w:rsid w:val="007700EB"/>
    <w:rsid w:val="007729B5"/>
    <w:rsid w:val="00774F34"/>
    <w:rsid w:val="0077528F"/>
    <w:rsid w:val="007833D5"/>
    <w:rsid w:val="007875E5"/>
    <w:rsid w:val="00787797"/>
    <w:rsid w:val="00787D60"/>
    <w:rsid w:val="00790B16"/>
    <w:rsid w:val="00792085"/>
    <w:rsid w:val="00792587"/>
    <w:rsid w:val="00792C4B"/>
    <w:rsid w:val="00794767"/>
    <w:rsid w:val="007953F1"/>
    <w:rsid w:val="00795A63"/>
    <w:rsid w:val="007A6C23"/>
    <w:rsid w:val="007B333A"/>
    <w:rsid w:val="007B756F"/>
    <w:rsid w:val="007C2596"/>
    <w:rsid w:val="007C3189"/>
    <w:rsid w:val="007C4672"/>
    <w:rsid w:val="007D0778"/>
    <w:rsid w:val="007D0B2F"/>
    <w:rsid w:val="007D1106"/>
    <w:rsid w:val="007D4321"/>
    <w:rsid w:val="007D566B"/>
    <w:rsid w:val="007D6BE1"/>
    <w:rsid w:val="007E1B93"/>
    <w:rsid w:val="007E33B1"/>
    <w:rsid w:val="007E58B3"/>
    <w:rsid w:val="007E601D"/>
    <w:rsid w:val="007F0316"/>
    <w:rsid w:val="007F18F6"/>
    <w:rsid w:val="007F2CE6"/>
    <w:rsid w:val="007F4BED"/>
    <w:rsid w:val="007F764F"/>
    <w:rsid w:val="00801BE8"/>
    <w:rsid w:val="00806FFF"/>
    <w:rsid w:val="008102D2"/>
    <w:rsid w:val="008111B2"/>
    <w:rsid w:val="00812605"/>
    <w:rsid w:val="00814A72"/>
    <w:rsid w:val="008151C0"/>
    <w:rsid w:val="008158B5"/>
    <w:rsid w:val="00815A5A"/>
    <w:rsid w:val="00822760"/>
    <w:rsid w:val="00822D05"/>
    <w:rsid w:val="00823148"/>
    <w:rsid w:val="008238E7"/>
    <w:rsid w:val="008242B2"/>
    <w:rsid w:val="00826537"/>
    <w:rsid w:val="00826E50"/>
    <w:rsid w:val="00830202"/>
    <w:rsid w:val="00830585"/>
    <w:rsid w:val="00831413"/>
    <w:rsid w:val="0083191A"/>
    <w:rsid w:val="00832366"/>
    <w:rsid w:val="0083361E"/>
    <w:rsid w:val="00833E89"/>
    <w:rsid w:val="0083699D"/>
    <w:rsid w:val="00836BB9"/>
    <w:rsid w:val="00840823"/>
    <w:rsid w:val="00841AA9"/>
    <w:rsid w:val="00843AF9"/>
    <w:rsid w:val="0084451A"/>
    <w:rsid w:val="00846BA5"/>
    <w:rsid w:val="008471A1"/>
    <w:rsid w:val="00847231"/>
    <w:rsid w:val="00847C1C"/>
    <w:rsid w:val="00847C87"/>
    <w:rsid w:val="00850F4C"/>
    <w:rsid w:val="00851CFF"/>
    <w:rsid w:val="00852AFF"/>
    <w:rsid w:val="00852CA6"/>
    <w:rsid w:val="008543B3"/>
    <w:rsid w:val="00854B15"/>
    <w:rsid w:val="00856836"/>
    <w:rsid w:val="008569D0"/>
    <w:rsid w:val="00856F75"/>
    <w:rsid w:val="00857160"/>
    <w:rsid w:val="00861EE0"/>
    <w:rsid w:val="0086337F"/>
    <w:rsid w:val="0086555D"/>
    <w:rsid w:val="0086615C"/>
    <w:rsid w:val="00866514"/>
    <w:rsid w:val="00867D43"/>
    <w:rsid w:val="00871FE9"/>
    <w:rsid w:val="008720C9"/>
    <w:rsid w:val="00874E45"/>
    <w:rsid w:val="008807C3"/>
    <w:rsid w:val="00881AE7"/>
    <w:rsid w:val="00883F1D"/>
    <w:rsid w:val="0088433E"/>
    <w:rsid w:val="008846DD"/>
    <w:rsid w:val="00886C79"/>
    <w:rsid w:val="00890635"/>
    <w:rsid w:val="0089171B"/>
    <w:rsid w:val="00892FBF"/>
    <w:rsid w:val="008946CD"/>
    <w:rsid w:val="0089653C"/>
    <w:rsid w:val="00896E21"/>
    <w:rsid w:val="008A0BC3"/>
    <w:rsid w:val="008A3991"/>
    <w:rsid w:val="008A5963"/>
    <w:rsid w:val="008B0D57"/>
    <w:rsid w:val="008B1FDA"/>
    <w:rsid w:val="008B4338"/>
    <w:rsid w:val="008B5F57"/>
    <w:rsid w:val="008C0989"/>
    <w:rsid w:val="008C2D6D"/>
    <w:rsid w:val="008C6072"/>
    <w:rsid w:val="008D1095"/>
    <w:rsid w:val="008D6F2A"/>
    <w:rsid w:val="008D7F26"/>
    <w:rsid w:val="008E1F38"/>
    <w:rsid w:val="008E2EF7"/>
    <w:rsid w:val="008E5B08"/>
    <w:rsid w:val="008E6D8E"/>
    <w:rsid w:val="008F3C08"/>
    <w:rsid w:val="008F3C5A"/>
    <w:rsid w:val="008F5F40"/>
    <w:rsid w:val="0090019A"/>
    <w:rsid w:val="00900D35"/>
    <w:rsid w:val="00901809"/>
    <w:rsid w:val="009059F2"/>
    <w:rsid w:val="009079B5"/>
    <w:rsid w:val="00910502"/>
    <w:rsid w:val="00912D62"/>
    <w:rsid w:val="00913B08"/>
    <w:rsid w:val="0091407C"/>
    <w:rsid w:val="009156F5"/>
    <w:rsid w:val="00915DC9"/>
    <w:rsid w:val="0092035A"/>
    <w:rsid w:val="00920413"/>
    <w:rsid w:val="009215C6"/>
    <w:rsid w:val="00923A49"/>
    <w:rsid w:val="009309A9"/>
    <w:rsid w:val="00935AD3"/>
    <w:rsid w:val="0093608B"/>
    <w:rsid w:val="00940ED1"/>
    <w:rsid w:val="00941000"/>
    <w:rsid w:val="00941318"/>
    <w:rsid w:val="00943C9A"/>
    <w:rsid w:val="00945031"/>
    <w:rsid w:val="009460C4"/>
    <w:rsid w:val="00947E60"/>
    <w:rsid w:val="009503A5"/>
    <w:rsid w:val="00950B6A"/>
    <w:rsid w:val="00950D00"/>
    <w:rsid w:val="00956C0A"/>
    <w:rsid w:val="009570E5"/>
    <w:rsid w:val="00957A08"/>
    <w:rsid w:val="00960581"/>
    <w:rsid w:val="0096432B"/>
    <w:rsid w:val="009644F3"/>
    <w:rsid w:val="0097091A"/>
    <w:rsid w:val="0097100E"/>
    <w:rsid w:val="00971475"/>
    <w:rsid w:val="00971602"/>
    <w:rsid w:val="00971C3E"/>
    <w:rsid w:val="00976173"/>
    <w:rsid w:val="00976DB8"/>
    <w:rsid w:val="00980227"/>
    <w:rsid w:val="00980949"/>
    <w:rsid w:val="00981937"/>
    <w:rsid w:val="00985E5A"/>
    <w:rsid w:val="00986A07"/>
    <w:rsid w:val="00991160"/>
    <w:rsid w:val="009911B2"/>
    <w:rsid w:val="00991BB2"/>
    <w:rsid w:val="00992015"/>
    <w:rsid w:val="00997023"/>
    <w:rsid w:val="009974DD"/>
    <w:rsid w:val="009A0C9A"/>
    <w:rsid w:val="009A1FEA"/>
    <w:rsid w:val="009A3949"/>
    <w:rsid w:val="009A59B1"/>
    <w:rsid w:val="009A5DCB"/>
    <w:rsid w:val="009A6A6B"/>
    <w:rsid w:val="009A6EB9"/>
    <w:rsid w:val="009A7173"/>
    <w:rsid w:val="009A79B7"/>
    <w:rsid w:val="009A7AFB"/>
    <w:rsid w:val="009B305C"/>
    <w:rsid w:val="009C1DC1"/>
    <w:rsid w:val="009C3E4A"/>
    <w:rsid w:val="009C7B99"/>
    <w:rsid w:val="009D1121"/>
    <w:rsid w:val="009D2501"/>
    <w:rsid w:val="009D27C4"/>
    <w:rsid w:val="009D4525"/>
    <w:rsid w:val="009E02E3"/>
    <w:rsid w:val="009E2996"/>
    <w:rsid w:val="009E2AF1"/>
    <w:rsid w:val="009E2C26"/>
    <w:rsid w:val="009E2F4D"/>
    <w:rsid w:val="009E392F"/>
    <w:rsid w:val="009E3C02"/>
    <w:rsid w:val="009E4B43"/>
    <w:rsid w:val="009E4C1D"/>
    <w:rsid w:val="009E4D6E"/>
    <w:rsid w:val="009E529A"/>
    <w:rsid w:val="009E75D3"/>
    <w:rsid w:val="009F04BE"/>
    <w:rsid w:val="009F2526"/>
    <w:rsid w:val="009F4E28"/>
    <w:rsid w:val="009F5A9A"/>
    <w:rsid w:val="009F7A65"/>
    <w:rsid w:val="00A0146B"/>
    <w:rsid w:val="00A02841"/>
    <w:rsid w:val="00A038E6"/>
    <w:rsid w:val="00A056B6"/>
    <w:rsid w:val="00A07D4A"/>
    <w:rsid w:val="00A1043E"/>
    <w:rsid w:val="00A113C0"/>
    <w:rsid w:val="00A129E6"/>
    <w:rsid w:val="00A13CC1"/>
    <w:rsid w:val="00A153B5"/>
    <w:rsid w:val="00A210C9"/>
    <w:rsid w:val="00A228F6"/>
    <w:rsid w:val="00A247D9"/>
    <w:rsid w:val="00A307CC"/>
    <w:rsid w:val="00A307D3"/>
    <w:rsid w:val="00A31E4A"/>
    <w:rsid w:val="00A33AB5"/>
    <w:rsid w:val="00A33B02"/>
    <w:rsid w:val="00A33FB7"/>
    <w:rsid w:val="00A34C68"/>
    <w:rsid w:val="00A34F45"/>
    <w:rsid w:val="00A34F6D"/>
    <w:rsid w:val="00A35D6B"/>
    <w:rsid w:val="00A3749C"/>
    <w:rsid w:val="00A37973"/>
    <w:rsid w:val="00A401DE"/>
    <w:rsid w:val="00A40BA2"/>
    <w:rsid w:val="00A41773"/>
    <w:rsid w:val="00A434FB"/>
    <w:rsid w:val="00A43B24"/>
    <w:rsid w:val="00A44735"/>
    <w:rsid w:val="00A46254"/>
    <w:rsid w:val="00A507ED"/>
    <w:rsid w:val="00A51300"/>
    <w:rsid w:val="00A53B94"/>
    <w:rsid w:val="00A54CF4"/>
    <w:rsid w:val="00A5539C"/>
    <w:rsid w:val="00A564EF"/>
    <w:rsid w:val="00A614DA"/>
    <w:rsid w:val="00A61731"/>
    <w:rsid w:val="00A64DCE"/>
    <w:rsid w:val="00A64DE4"/>
    <w:rsid w:val="00A6544E"/>
    <w:rsid w:val="00A660C9"/>
    <w:rsid w:val="00A703AC"/>
    <w:rsid w:val="00A71CAD"/>
    <w:rsid w:val="00A71FDB"/>
    <w:rsid w:val="00A720A7"/>
    <w:rsid w:val="00A83BC0"/>
    <w:rsid w:val="00A8426E"/>
    <w:rsid w:val="00A91354"/>
    <w:rsid w:val="00A917F0"/>
    <w:rsid w:val="00A92605"/>
    <w:rsid w:val="00A9347D"/>
    <w:rsid w:val="00A93AD4"/>
    <w:rsid w:val="00AA0AEF"/>
    <w:rsid w:val="00AA25A3"/>
    <w:rsid w:val="00AA4D1B"/>
    <w:rsid w:val="00AA60D4"/>
    <w:rsid w:val="00AA6965"/>
    <w:rsid w:val="00AB00B4"/>
    <w:rsid w:val="00AB108D"/>
    <w:rsid w:val="00AB4B9C"/>
    <w:rsid w:val="00AB4CA4"/>
    <w:rsid w:val="00AB74CF"/>
    <w:rsid w:val="00AC0CC0"/>
    <w:rsid w:val="00AC1A7A"/>
    <w:rsid w:val="00AC1E9D"/>
    <w:rsid w:val="00AC58BD"/>
    <w:rsid w:val="00AC5AF5"/>
    <w:rsid w:val="00AC69BA"/>
    <w:rsid w:val="00AD037B"/>
    <w:rsid w:val="00AD0B3C"/>
    <w:rsid w:val="00AD4867"/>
    <w:rsid w:val="00AD72A2"/>
    <w:rsid w:val="00AE1CEA"/>
    <w:rsid w:val="00AE293A"/>
    <w:rsid w:val="00AF14AF"/>
    <w:rsid w:val="00AF3A3E"/>
    <w:rsid w:val="00AF3C6E"/>
    <w:rsid w:val="00AF5608"/>
    <w:rsid w:val="00AF57EA"/>
    <w:rsid w:val="00AF68AD"/>
    <w:rsid w:val="00AF6B7B"/>
    <w:rsid w:val="00AF77E1"/>
    <w:rsid w:val="00AF7CEA"/>
    <w:rsid w:val="00B05C3E"/>
    <w:rsid w:val="00B07E44"/>
    <w:rsid w:val="00B10465"/>
    <w:rsid w:val="00B107FF"/>
    <w:rsid w:val="00B10A6D"/>
    <w:rsid w:val="00B112B1"/>
    <w:rsid w:val="00B130C1"/>
    <w:rsid w:val="00B13189"/>
    <w:rsid w:val="00B16C02"/>
    <w:rsid w:val="00B17A96"/>
    <w:rsid w:val="00B30821"/>
    <w:rsid w:val="00B343D0"/>
    <w:rsid w:val="00B3477A"/>
    <w:rsid w:val="00B37E75"/>
    <w:rsid w:val="00B4504B"/>
    <w:rsid w:val="00B45071"/>
    <w:rsid w:val="00B50CF8"/>
    <w:rsid w:val="00B50F78"/>
    <w:rsid w:val="00B523B9"/>
    <w:rsid w:val="00B534EA"/>
    <w:rsid w:val="00B55EA7"/>
    <w:rsid w:val="00B5646F"/>
    <w:rsid w:val="00B6400E"/>
    <w:rsid w:val="00B647A4"/>
    <w:rsid w:val="00B65766"/>
    <w:rsid w:val="00B67C1D"/>
    <w:rsid w:val="00B7041A"/>
    <w:rsid w:val="00B72E22"/>
    <w:rsid w:val="00B73D3A"/>
    <w:rsid w:val="00B748BB"/>
    <w:rsid w:val="00B74D17"/>
    <w:rsid w:val="00B766C2"/>
    <w:rsid w:val="00B76FBE"/>
    <w:rsid w:val="00B8056A"/>
    <w:rsid w:val="00B817C8"/>
    <w:rsid w:val="00B82872"/>
    <w:rsid w:val="00B82FCA"/>
    <w:rsid w:val="00B83B99"/>
    <w:rsid w:val="00B85F24"/>
    <w:rsid w:val="00B872BE"/>
    <w:rsid w:val="00B9268D"/>
    <w:rsid w:val="00B93A7D"/>
    <w:rsid w:val="00B94DE7"/>
    <w:rsid w:val="00B96096"/>
    <w:rsid w:val="00B96721"/>
    <w:rsid w:val="00B97A4D"/>
    <w:rsid w:val="00BA0581"/>
    <w:rsid w:val="00BA228C"/>
    <w:rsid w:val="00BA25B4"/>
    <w:rsid w:val="00BA4D97"/>
    <w:rsid w:val="00BA58E7"/>
    <w:rsid w:val="00BA7064"/>
    <w:rsid w:val="00BA71AB"/>
    <w:rsid w:val="00BA746B"/>
    <w:rsid w:val="00BB508A"/>
    <w:rsid w:val="00BB7D4F"/>
    <w:rsid w:val="00BC04A1"/>
    <w:rsid w:val="00BC24D6"/>
    <w:rsid w:val="00BC2758"/>
    <w:rsid w:val="00BC3ADF"/>
    <w:rsid w:val="00BC4DF2"/>
    <w:rsid w:val="00BC71EF"/>
    <w:rsid w:val="00BD1694"/>
    <w:rsid w:val="00BD21B2"/>
    <w:rsid w:val="00BD2609"/>
    <w:rsid w:val="00BD2DFF"/>
    <w:rsid w:val="00BD3DBE"/>
    <w:rsid w:val="00BD50B2"/>
    <w:rsid w:val="00BD7B37"/>
    <w:rsid w:val="00BE0375"/>
    <w:rsid w:val="00BE1F22"/>
    <w:rsid w:val="00BE4E9D"/>
    <w:rsid w:val="00BE5B8F"/>
    <w:rsid w:val="00BF3114"/>
    <w:rsid w:val="00BF3ACD"/>
    <w:rsid w:val="00BF50D9"/>
    <w:rsid w:val="00BF6232"/>
    <w:rsid w:val="00C0035E"/>
    <w:rsid w:val="00C01602"/>
    <w:rsid w:val="00C03998"/>
    <w:rsid w:val="00C03E20"/>
    <w:rsid w:val="00C0425E"/>
    <w:rsid w:val="00C04CAE"/>
    <w:rsid w:val="00C07A4E"/>
    <w:rsid w:val="00C1063A"/>
    <w:rsid w:val="00C10C96"/>
    <w:rsid w:val="00C13268"/>
    <w:rsid w:val="00C16B6D"/>
    <w:rsid w:val="00C207F0"/>
    <w:rsid w:val="00C23F61"/>
    <w:rsid w:val="00C254D5"/>
    <w:rsid w:val="00C26E72"/>
    <w:rsid w:val="00C31A2C"/>
    <w:rsid w:val="00C321B1"/>
    <w:rsid w:val="00C338E6"/>
    <w:rsid w:val="00C33F53"/>
    <w:rsid w:val="00C35605"/>
    <w:rsid w:val="00C361BE"/>
    <w:rsid w:val="00C401F4"/>
    <w:rsid w:val="00C422FA"/>
    <w:rsid w:val="00C42CC3"/>
    <w:rsid w:val="00C459E8"/>
    <w:rsid w:val="00C473E0"/>
    <w:rsid w:val="00C47A94"/>
    <w:rsid w:val="00C47CD0"/>
    <w:rsid w:val="00C53420"/>
    <w:rsid w:val="00C55B65"/>
    <w:rsid w:val="00C62165"/>
    <w:rsid w:val="00C628EA"/>
    <w:rsid w:val="00C666EF"/>
    <w:rsid w:val="00C70358"/>
    <w:rsid w:val="00C7080E"/>
    <w:rsid w:val="00C713A8"/>
    <w:rsid w:val="00C74CC2"/>
    <w:rsid w:val="00C752EB"/>
    <w:rsid w:val="00C77FC2"/>
    <w:rsid w:val="00C805B3"/>
    <w:rsid w:val="00C835DC"/>
    <w:rsid w:val="00C836D4"/>
    <w:rsid w:val="00C8729D"/>
    <w:rsid w:val="00C90440"/>
    <w:rsid w:val="00C904A0"/>
    <w:rsid w:val="00C90CB7"/>
    <w:rsid w:val="00C90F41"/>
    <w:rsid w:val="00C929D5"/>
    <w:rsid w:val="00C933E9"/>
    <w:rsid w:val="00C940EF"/>
    <w:rsid w:val="00C94113"/>
    <w:rsid w:val="00C9740A"/>
    <w:rsid w:val="00CA023A"/>
    <w:rsid w:val="00CA0D11"/>
    <w:rsid w:val="00CA17AA"/>
    <w:rsid w:val="00CA25E8"/>
    <w:rsid w:val="00CA375C"/>
    <w:rsid w:val="00CA427C"/>
    <w:rsid w:val="00CA5FF0"/>
    <w:rsid w:val="00CA619B"/>
    <w:rsid w:val="00CA6ACB"/>
    <w:rsid w:val="00CA6CCC"/>
    <w:rsid w:val="00CB1466"/>
    <w:rsid w:val="00CB4286"/>
    <w:rsid w:val="00CB4791"/>
    <w:rsid w:val="00CB4D5F"/>
    <w:rsid w:val="00CB5BCD"/>
    <w:rsid w:val="00CB5D6E"/>
    <w:rsid w:val="00CB71D6"/>
    <w:rsid w:val="00CB7795"/>
    <w:rsid w:val="00CB7C09"/>
    <w:rsid w:val="00CB7E2D"/>
    <w:rsid w:val="00CC00D4"/>
    <w:rsid w:val="00CC441F"/>
    <w:rsid w:val="00CC4BAC"/>
    <w:rsid w:val="00CD16B6"/>
    <w:rsid w:val="00CD1F82"/>
    <w:rsid w:val="00CD22CB"/>
    <w:rsid w:val="00CD3303"/>
    <w:rsid w:val="00CD33C9"/>
    <w:rsid w:val="00CD3C6C"/>
    <w:rsid w:val="00CD5B43"/>
    <w:rsid w:val="00CD64CF"/>
    <w:rsid w:val="00CD7B39"/>
    <w:rsid w:val="00CD7EAB"/>
    <w:rsid w:val="00CE5855"/>
    <w:rsid w:val="00CF13A0"/>
    <w:rsid w:val="00CF191B"/>
    <w:rsid w:val="00CF27CB"/>
    <w:rsid w:val="00CF334A"/>
    <w:rsid w:val="00CF340A"/>
    <w:rsid w:val="00CF72D2"/>
    <w:rsid w:val="00D00A5C"/>
    <w:rsid w:val="00D0220A"/>
    <w:rsid w:val="00D03541"/>
    <w:rsid w:val="00D03CDC"/>
    <w:rsid w:val="00D057EE"/>
    <w:rsid w:val="00D0607A"/>
    <w:rsid w:val="00D06479"/>
    <w:rsid w:val="00D06D87"/>
    <w:rsid w:val="00D150C6"/>
    <w:rsid w:val="00D15B78"/>
    <w:rsid w:val="00D15DF3"/>
    <w:rsid w:val="00D20CA0"/>
    <w:rsid w:val="00D210F2"/>
    <w:rsid w:val="00D215DF"/>
    <w:rsid w:val="00D22DB9"/>
    <w:rsid w:val="00D368EC"/>
    <w:rsid w:val="00D371B7"/>
    <w:rsid w:val="00D3737E"/>
    <w:rsid w:val="00D37CBF"/>
    <w:rsid w:val="00D40FAF"/>
    <w:rsid w:val="00D412EC"/>
    <w:rsid w:val="00D423B9"/>
    <w:rsid w:val="00D439CD"/>
    <w:rsid w:val="00D45569"/>
    <w:rsid w:val="00D46124"/>
    <w:rsid w:val="00D52EF2"/>
    <w:rsid w:val="00D5380E"/>
    <w:rsid w:val="00D53BBB"/>
    <w:rsid w:val="00D54D3D"/>
    <w:rsid w:val="00D5519E"/>
    <w:rsid w:val="00D56DE4"/>
    <w:rsid w:val="00D574F0"/>
    <w:rsid w:val="00D61CDB"/>
    <w:rsid w:val="00D6468F"/>
    <w:rsid w:val="00D662DC"/>
    <w:rsid w:val="00D66660"/>
    <w:rsid w:val="00D7009D"/>
    <w:rsid w:val="00D70FCB"/>
    <w:rsid w:val="00D71D54"/>
    <w:rsid w:val="00D74DF0"/>
    <w:rsid w:val="00D758D6"/>
    <w:rsid w:val="00D75AA7"/>
    <w:rsid w:val="00D81FC3"/>
    <w:rsid w:val="00D8444B"/>
    <w:rsid w:val="00D84A10"/>
    <w:rsid w:val="00D856A4"/>
    <w:rsid w:val="00D9028A"/>
    <w:rsid w:val="00D90E73"/>
    <w:rsid w:val="00D95D1E"/>
    <w:rsid w:val="00DA2004"/>
    <w:rsid w:val="00DA3555"/>
    <w:rsid w:val="00DA6839"/>
    <w:rsid w:val="00DB10DA"/>
    <w:rsid w:val="00DB4B27"/>
    <w:rsid w:val="00DB6713"/>
    <w:rsid w:val="00DB6D18"/>
    <w:rsid w:val="00DB7C78"/>
    <w:rsid w:val="00DC2913"/>
    <w:rsid w:val="00DC2BD0"/>
    <w:rsid w:val="00DC3094"/>
    <w:rsid w:val="00DC3882"/>
    <w:rsid w:val="00DC3EED"/>
    <w:rsid w:val="00DC50CC"/>
    <w:rsid w:val="00DC54B4"/>
    <w:rsid w:val="00DC5754"/>
    <w:rsid w:val="00DD4777"/>
    <w:rsid w:val="00DD4FCE"/>
    <w:rsid w:val="00DD6BB2"/>
    <w:rsid w:val="00DE00EA"/>
    <w:rsid w:val="00DE031D"/>
    <w:rsid w:val="00DE0549"/>
    <w:rsid w:val="00DE4697"/>
    <w:rsid w:val="00DE4DC4"/>
    <w:rsid w:val="00DE4FFA"/>
    <w:rsid w:val="00DE53DC"/>
    <w:rsid w:val="00DF23DA"/>
    <w:rsid w:val="00DF243C"/>
    <w:rsid w:val="00DF294F"/>
    <w:rsid w:val="00DF3BED"/>
    <w:rsid w:val="00DF510B"/>
    <w:rsid w:val="00DF727A"/>
    <w:rsid w:val="00E0149B"/>
    <w:rsid w:val="00E0237B"/>
    <w:rsid w:val="00E04753"/>
    <w:rsid w:val="00E06AC6"/>
    <w:rsid w:val="00E06C4E"/>
    <w:rsid w:val="00E07117"/>
    <w:rsid w:val="00E075C1"/>
    <w:rsid w:val="00E07958"/>
    <w:rsid w:val="00E07FDE"/>
    <w:rsid w:val="00E114D2"/>
    <w:rsid w:val="00E1181D"/>
    <w:rsid w:val="00E13A81"/>
    <w:rsid w:val="00E155F6"/>
    <w:rsid w:val="00E161B5"/>
    <w:rsid w:val="00E21B8A"/>
    <w:rsid w:val="00E227B8"/>
    <w:rsid w:val="00E22CB3"/>
    <w:rsid w:val="00E232E2"/>
    <w:rsid w:val="00E2442B"/>
    <w:rsid w:val="00E24ED2"/>
    <w:rsid w:val="00E25A03"/>
    <w:rsid w:val="00E31D72"/>
    <w:rsid w:val="00E407E2"/>
    <w:rsid w:val="00E42885"/>
    <w:rsid w:val="00E46012"/>
    <w:rsid w:val="00E50039"/>
    <w:rsid w:val="00E53E1A"/>
    <w:rsid w:val="00E57705"/>
    <w:rsid w:val="00E63407"/>
    <w:rsid w:val="00E64BEF"/>
    <w:rsid w:val="00E656EA"/>
    <w:rsid w:val="00E65ADC"/>
    <w:rsid w:val="00E6694D"/>
    <w:rsid w:val="00E7097C"/>
    <w:rsid w:val="00E70A24"/>
    <w:rsid w:val="00E70EF6"/>
    <w:rsid w:val="00E73E3F"/>
    <w:rsid w:val="00E73E56"/>
    <w:rsid w:val="00E7400D"/>
    <w:rsid w:val="00E7626E"/>
    <w:rsid w:val="00E76A45"/>
    <w:rsid w:val="00E77FC5"/>
    <w:rsid w:val="00E82ADC"/>
    <w:rsid w:val="00E832BE"/>
    <w:rsid w:val="00E83B55"/>
    <w:rsid w:val="00E9191B"/>
    <w:rsid w:val="00E92C30"/>
    <w:rsid w:val="00E9542B"/>
    <w:rsid w:val="00EA07EE"/>
    <w:rsid w:val="00EA4311"/>
    <w:rsid w:val="00EA4CE8"/>
    <w:rsid w:val="00EA57B4"/>
    <w:rsid w:val="00EA5C6F"/>
    <w:rsid w:val="00EB0D70"/>
    <w:rsid w:val="00EB1AA5"/>
    <w:rsid w:val="00EB2642"/>
    <w:rsid w:val="00EC16A3"/>
    <w:rsid w:val="00EC1A3C"/>
    <w:rsid w:val="00EC4425"/>
    <w:rsid w:val="00EC4EAC"/>
    <w:rsid w:val="00EC7BA6"/>
    <w:rsid w:val="00ED0435"/>
    <w:rsid w:val="00ED103E"/>
    <w:rsid w:val="00ED17E3"/>
    <w:rsid w:val="00ED493D"/>
    <w:rsid w:val="00ED65C9"/>
    <w:rsid w:val="00ED6DE8"/>
    <w:rsid w:val="00ED7C6C"/>
    <w:rsid w:val="00EE0015"/>
    <w:rsid w:val="00EE1398"/>
    <w:rsid w:val="00EE14DB"/>
    <w:rsid w:val="00EE1935"/>
    <w:rsid w:val="00EE25BE"/>
    <w:rsid w:val="00EE3D59"/>
    <w:rsid w:val="00EE50D0"/>
    <w:rsid w:val="00EF0B8B"/>
    <w:rsid w:val="00EF1048"/>
    <w:rsid w:val="00EF23F9"/>
    <w:rsid w:val="00EF3079"/>
    <w:rsid w:val="00EF499D"/>
    <w:rsid w:val="00EF5F95"/>
    <w:rsid w:val="00EF6FB2"/>
    <w:rsid w:val="00EF755B"/>
    <w:rsid w:val="00F014CE"/>
    <w:rsid w:val="00F031FB"/>
    <w:rsid w:val="00F15F4B"/>
    <w:rsid w:val="00F17C0C"/>
    <w:rsid w:val="00F22730"/>
    <w:rsid w:val="00F23341"/>
    <w:rsid w:val="00F24F81"/>
    <w:rsid w:val="00F27C88"/>
    <w:rsid w:val="00F30016"/>
    <w:rsid w:val="00F3164E"/>
    <w:rsid w:val="00F342F6"/>
    <w:rsid w:val="00F34943"/>
    <w:rsid w:val="00F35837"/>
    <w:rsid w:val="00F4009F"/>
    <w:rsid w:val="00F455AB"/>
    <w:rsid w:val="00F45FE3"/>
    <w:rsid w:val="00F51C3A"/>
    <w:rsid w:val="00F53B70"/>
    <w:rsid w:val="00F5454B"/>
    <w:rsid w:val="00F60874"/>
    <w:rsid w:val="00F60B80"/>
    <w:rsid w:val="00F62B7C"/>
    <w:rsid w:val="00F6305A"/>
    <w:rsid w:val="00F635DF"/>
    <w:rsid w:val="00F64BAB"/>
    <w:rsid w:val="00F654E1"/>
    <w:rsid w:val="00F65E97"/>
    <w:rsid w:val="00F65EE0"/>
    <w:rsid w:val="00F66093"/>
    <w:rsid w:val="00F66C56"/>
    <w:rsid w:val="00F71850"/>
    <w:rsid w:val="00F74F25"/>
    <w:rsid w:val="00F752A8"/>
    <w:rsid w:val="00F76965"/>
    <w:rsid w:val="00F76B88"/>
    <w:rsid w:val="00F77740"/>
    <w:rsid w:val="00F77D4D"/>
    <w:rsid w:val="00F833CB"/>
    <w:rsid w:val="00F869B3"/>
    <w:rsid w:val="00F87095"/>
    <w:rsid w:val="00F87E99"/>
    <w:rsid w:val="00F908DE"/>
    <w:rsid w:val="00F9434D"/>
    <w:rsid w:val="00F95256"/>
    <w:rsid w:val="00FA17D2"/>
    <w:rsid w:val="00FA18C1"/>
    <w:rsid w:val="00FA25EC"/>
    <w:rsid w:val="00FA4751"/>
    <w:rsid w:val="00FA5B72"/>
    <w:rsid w:val="00FA668E"/>
    <w:rsid w:val="00FA763B"/>
    <w:rsid w:val="00FB0988"/>
    <w:rsid w:val="00FB1702"/>
    <w:rsid w:val="00FB43BC"/>
    <w:rsid w:val="00FB5301"/>
    <w:rsid w:val="00FB55A3"/>
    <w:rsid w:val="00FB716C"/>
    <w:rsid w:val="00FB75D8"/>
    <w:rsid w:val="00FC3654"/>
    <w:rsid w:val="00FD3393"/>
    <w:rsid w:val="00FD4025"/>
    <w:rsid w:val="00FD4A03"/>
    <w:rsid w:val="00FD5153"/>
    <w:rsid w:val="00FD63C7"/>
    <w:rsid w:val="00FE0426"/>
    <w:rsid w:val="00FE4DFA"/>
    <w:rsid w:val="00FE696D"/>
    <w:rsid w:val="00FE6AE2"/>
    <w:rsid w:val="00FF1C2B"/>
    <w:rsid w:val="00FF3828"/>
    <w:rsid w:val="00FF3AB2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577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A7EE9"/>
    <w:rPr>
      <w:rFonts w:cs="Times New Roman"/>
      <w:b/>
      <w:bCs/>
      <w:kern w:val="32"/>
      <w:sz w:val="32"/>
      <w:szCs w:val="32"/>
      <w:lang w:eastAsia="ja-JP"/>
    </w:rPr>
  </w:style>
  <w:style w:type="table" w:styleId="a4">
    <w:name w:val="Table Grid"/>
    <w:basedOn w:val="a2"/>
    <w:uiPriority w:val="5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507DF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E31D72"/>
    <w:rPr>
      <w:rFonts w:cs="Times New Roman"/>
    </w:rPr>
  </w:style>
  <w:style w:type="character" w:customStyle="1" w:styleId="nokern">
    <w:name w:val="nokern"/>
    <w:uiPriority w:val="99"/>
    <w:rsid w:val="009156F5"/>
    <w:rPr>
      <w:rFonts w:cs="Times New Roman"/>
    </w:rPr>
  </w:style>
  <w:style w:type="character" w:customStyle="1" w:styleId="FontStyle11">
    <w:name w:val="Font Style11"/>
    <w:uiPriority w:val="99"/>
    <w:rsid w:val="002A7EE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4">
    <w:name w:val="Strong"/>
    <w:uiPriority w:val="99"/>
    <w:qFormat/>
    <w:locked/>
    <w:rsid w:val="001979FD"/>
    <w:rPr>
      <w:rFonts w:cs="Times New Roman"/>
      <w:b/>
    </w:rPr>
  </w:style>
  <w:style w:type="character" w:styleId="af5">
    <w:name w:val="annotation reference"/>
    <w:uiPriority w:val="99"/>
    <w:semiHidden/>
    <w:rsid w:val="00225EAF"/>
    <w:rPr>
      <w:rFonts w:cs="Times New Roman"/>
      <w:sz w:val="16"/>
      <w:szCs w:val="16"/>
    </w:rPr>
  </w:style>
  <w:style w:type="paragraph" w:styleId="af6">
    <w:name w:val="annotation subject"/>
    <w:basedOn w:val="ab"/>
    <w:next w:val="ab"/>
    <w:link w:val="af7"/>
    <w:uiPriority w:val="99"/>
    <w:semiHidden/>
    <w:rsid w:val="00225EAF"/>
    <w:pPr>
      <w:spacing w:line="240" w:lineRule="auto"/>
      <w:ind w:firstLine="0"/>
      <w:jc w:val="left"/>
    </w:pPr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225EAF"/>
    <w:rPr>
      <w:rFonts w:cs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6E1814"/>
    <w:rPr>
      <w:sz w:val="24"/>
      <w:szCs w:val="24"/>
    </w:rPr>
  </w:style>
  <w:style w:type="paragraph" w:customStyle="1" w:styleId="Default">
    <w:name w:val="Default"/>
    <w:uiPriority w:val="99"/>
    <w:rsid w:val="000A60FB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0B65A6"/>
    <w:pPr>
      <w:numPr>
        <w:numId w:val="2"/>
      </w:numPr>
    </w:pPr>
  </w:style>
  <w:style w:type="paragraph" w:styleId="af9">
    <w:name w:val="Body Text"/>
    <w:basedOn w:val="a0"/>
    <w:link w:val="afa"/>
    <w:uiPriority w:val="99"/>
    <w:semiHidden/>
    <w:unhideWhenUsed/>
    <w:rsid w:val="00DB6713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rsid w:val="00DB6713"/>
    <w:rPr>
      <w:sz w:val="24"/>
      <w:szCs w:val="24"/>
    </w:rPr>
  </w:style>
  <w:style w:type="paragraph" w:customStyle="1" w:styleId="c1">
    <w:name w:val="c1"/>
    <w:basedOn w:val="a0"/>
    <w:uiPriority w:val="99"/>
    <w:rsid w:val="003E4079"/>
    <w:pPr>
      <w:spacing w:before="100" w:beforeAutospacing="1" w:after="100" w:afterAutospacing="1"/>
    </w:pPr>
  </w:style>
  <w:style w:type="character" w:customStyle="1" w:styleId="c0">
    <w:name w:val="c0"/>
    <w:rsid w:val="003E4079"/>
  </w:style>
  <w:style w:type="character" w:customStyle="1" w:styleId="12">
    <w:name w:val="Неразрешенное упоминание1"/>
    <w:basedOn w:val="a1"/>
    <w:uiPriority w:val="99"/>
    <w:semiHidden/>
    <w:unhideWhenUsed/>
    <w:rsid w:val="00F014CE"/>
    <w:rPr>
      <w:color w:val="808080"/>
      <w:shd w:val="clear" w:color="auto" w:fill="E6E6E6"/>
    </w:rPr>
  </w:style>
  <w:style w:type="character" w:customStyle="1" w:styleId="20">
    <w:name w:val="Заголовок 2 Знак"/>
    <w:basedOn w:val="a1"/>
    <w:link w:val="2"/>
    <w:semiHidden/>
    <w:rsid w:val="002577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sonormal0">
    <w:name w:val="msonormal"/>
    <w:basedOn w:val="a0"/>
    <w:uiPriority w:val="99"/>
    <w:rsid w:val="002577AA"/>
    <w:pPr>
      <w:spacing w:before="33" w:after="33"/>
    </w:pPr>
    <w:rPr>
      <w:rFonts w:ascii="Arial" w:hAnsi="Arial"/>
      <w:color w:val="332E2D"/>
      <w:spacing w:val="2"/>
      <w:szCs w:val="20"/>
    </w:rPr>
  </w:style>
  <w:style w:type="paragraph" w:customStyle="1" w:styleId="13">
    <w:name w:val="Абзац списка1"/>
    <w:basedOn w:val="a0"/>
    <w:uiPriority w:val="99"/>
    <w:rsid w:val="00010C3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elibrary.udsu.ru/xmlui/handle/123456789/7214" TargetMode="External"/><Relationship Id="rId26" Type="http://schemas.openxmlformats.org/officeDocument/2006/relationships/hyperlink" Target="http://znanium.com/catalog.php?bookinfo=456664" TargetMode="External"/><Relationship Id="rId39" Type="http://schemas.openxmlformats.org/officeDocument/2006/relationships/hyperlink" Target="http://insto.unwto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il.rambler.ru/m/redirect?url=http%3A//mkrf.ru/ministerstvo/departament/detail.php%3FID%3D860047%26SECTION_ID%3D80358&amp;hash=5c76fdc17fa601b038d3e3d7b8f07f84" TargetMode="External"/><Relationship Id="rId34" Type="http://schemas.openxmlformats.org/officeDocument/2006/relationships/hyperlink" Target="http://www.gks.ru/wps/wcm/connect/rosstat_main/rosstat/ru/statistics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391984" TargetMode="External"/><Relationship Id="rId25" Type="http://schemas.openxmlformats.org/officeDocument/2006/relationships/hyperlink" Target="http://znanium.com/bookread2.php?book=546722" TargetMode="External"/><Relationship Id="rId33" Type="http://schemas.openxmlformats.org/officeDocument/2006/relationships/hyperlink" Target="http://mkstat.ru/indicators/" TargetMode="External"/><Relationship Id="rId38" Type="http://schemas.openxmlformats.org/officeDocument/2006/relationships/hyperlink" Target="http://utp.nbcr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56664" TargetMode="External"/><Relationship Id="rId20" Type="http://schemas.openxmlformats.org/officeDocument/2006/relationships/hyperlink" Target="http://znanium.com/catalog.php?bookinfo=424145" TargetMode="External"/><Relationship Id="rId29" Type="http://schemas.openxmlformats.org/officeDocument/2006/relationships/hyperlink" Target="http://znanium.com/catalog.php?bookinfo=354244" TargetMode="External"/><Relationship Id="rId41" Type="http://schemas.openxmlformats.org/officeDocument/2006/relationships/hyperlink" Target="https://experience.tripst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484843" TargetMode="External"/><Relationship Id="rId32" Type="http://schemas.openxmlformats.org/officeDocument/2006/relationships/hyperlink" Target="http://opendata.russiatourism.ru/opendata" TargetMode="External"/><Relationship Id="rId37" Type="http://schemas.openxmlformats.org/officeDocument/2006/relationships/hyperlink" Target="https://ich.unesco.org/en/lists" TargetMode="External"/><Relationship Id="rId40" Type="http://schemas.openxmlformats.org/officeDocument/2006/relationships/hyperlink" Target="http://turat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546722" TargetMode="External"/><Relationship Id="rId23" Type="http://schemas.openxmlformats.org/officeDocument/2006/relationships/hyperlink" Target="https://mail.rambler.ru/m/redirect?url=http%3A//mkrf.ru/ministerstvo/departament/detail.php%3FID%3D860047%26SECTION_ID%3D80358&amp;hash=5c76fdc17fa601b038d3e3d7b8f07f84" TargetMode="External"/><Relationship Id="rId28" Type="http://schemas.openxmlformats.org/officeDocument/2006/relationships/hyperlink" Target="http://elibrary.udsu.ru/xmlui/handle/123456789/7214" TargetMode="External"/><Relationship Id="rId36" Type="http://schemas.openxmlformats.org/officeDocument/2006/relationships/hyperlink" Target="http://gostexper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354244" TargetMode="External"/><Relationship Id="rId31" Type="http://schemas.openxmlformats.org/officeDocument/2006/relationships/hyperlink" Target="http://&#1082;&#1083;&#1072;&#1089;&#1089;&#1080;&#1092;&#1080;&#1082;&#1072;&#1094;&#1080;&#1103;-&#1090;&#1091;&#1088;&#1080;&#1079;&#1084;.&#1088;&#1092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484843" TargetMode="External"/><Relationship Id="rId22" Type="http://schemas.openxmlformats.org/officeDocument/2006/relationships/hyperlink" Target="https://mail.rambler.ru/m/redirect?url=http%3A//mkrf.ru/ministerstvo/departament/detail.php%3FID%3D860047%26SECTION_ID%3D80358&amp;hash=5c76fdc17fa601b038d3e3d7b8f07f84" TargetMode="External"/><Relationship Id="rId27" Type="http://schemas.openxmlformats.org/officeDocument/2006/relationships/hyperlink" Target="http://znanium.com/catalog.php?bookinfo=391984" TargetMode="External"/><Relationship Id="rId30" Type="http://schemas.openxmlformats.org/officeDocument/2006/relationships/hyperlink" Target="http://znanium.com/catalog.php?bookinfo=424145" TargetMode="External"/><Relationship Id="rId35" Type="http://schemas.openxmlformats.org/officeDocument/2006/relationships/hyperlink" Target="http://www.mnr.gov.ru/opendata/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3A6BA-1F8D-48ED-AE70-04FBF521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98</Pages>
  <Words>16194</Words>
  <Characters>122420</Characters>
  <Application>Microsoft Office Word</Application>
  <DocSecurity>0</DocSecurity>
  <Lines>1020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monaenkovanv</cp:lastModifiedBy>
  <cp:revision>65</cp:revision>
  <cp:lastPrinted>2018-04-26T11:31:00Z</cp:lastPrinted>
  <dcterms:created xsi:type="dcterms:W3CDTF">2018-04-28T08:34:00Z</dcterms:created>
  <dcterms:modified xsi:type="dcterms:W3CDTF">2019-01-31T13:07:00Z</dcterms:modified>
</cp:coreProperties>
</file>