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A605A" w:rsidRPr="00E74CAC" w:rsidTr="00DA605A">
        <w:trPr>
          <w:trHeight w:val="13063"/>
        </w:trPr>
        <w:tc>
          <w:tcPr>
            <w:tcW w:w="9430" w:type="dxa"/>
          </w:tcPr>
          <w:p w:rsidR="00DA605A" w:rsidRPr="00E74CAC" w:rsidRDefault="00DA605A" w:rsidP="00872A4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A848C8" w:rsidRPr="00E74CAC" w:rsidTr="00A848C8">
              <w:trPr>
                <w:trHeight w:val="507"/>
              </w:trPr>
              <w:tc>
                <w:tcPr>
                  <w:tcW w:w="3402" w:type="dxa"/>
                </w:tcPr>
                <w:p w:rsidR="00A848C8" w:rsidRPr="00E74CAC" w:rsidRDefault="00A848C8" w:rsidP="00A848C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848C8" w:rsidRPr="00B13884" w:rsidRDefault="00A848C8" w:rsidP="00A848C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848C8" w:rsidRPr="00B13884" w:rsidRDefault="00A848C8" w:rsidP="00A848C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A848C8" w:rsidRDefault="00A848C8" w:rsidP="00A848C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848C8" w:rsidRPr="00E74CAC" w:rsidTr="00A848C8">
              <w:trPr>
                <w:trHeight w:val="507"/>
              </w:trPr>
              <w:tc>
                <w:tcPr>
                  <w:tcW w:w="3402" w:type="dxa"/>
                </w:tcPr>
                <w:p w:rsidR="00A848C8" w:rsidRPr="00E74CAC" w:rsidRDefault="00A848C8" w:rsidP="00A848C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848C8" w:rsidRPr="00B13884" w:rsidRDefault="00A848C8" w:rsidP="00A848C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848C8" w:rsidRPr="00B13884" w:rsidRDefault="00A848C8" w:rsidP="00A848C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A848C8" w:rsidRDefault="00A848C8" w:rsidP="00A848C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A605A" w:rsidRPr="00E74CAC" w:rsidRDefault="00DA605A" w:rsidP="00872A4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4CAC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A605A" w:rsidRPr="00E74CAC" w:rsidRDefault="00DA605A" w:rsidP="00872A4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74CAC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A605A" w:rsidRPr="00E74CAC" w:rsidRDefault="00DA605A" w:rsidP="00DA605A">
            <w:pPr>
              <w:jc w:val="center"/>
              <w:rPr>
                <w:b/>
                <w:sz w:val="28"/>
                <w:szCs w:val="28"/>
              </w:rPr>
            </w:pPr>
            <w:r w:rsidRPr="00E74CAC">
              <w:rPr>
                <w:b/>
                <w:sz w:val="28"/>
                <w:szCs w:val="28"/>
              </w:rPr>
              <w:t>Б</w:t>
            </w:r>
            <w:proofErr w:type="gramStart"/>
            <w:r w:rsidRPr="00E74CAC">
              <w:rPr>
                <w:b/>
                <w:sz w:val="28"/>
                <w:szCs w:val="28"/>
              </w:rPr>
              <w:t>1</w:t>
            </w:r>
            <w:proofErr w:type="gramEnd"/>
            <w:r w:rsidRPr="00E74CAC">
              <w:rPr>
                <w:b/>
                <w:sz w:val="28"/>
                <w:szCs w:val="28"/>
              </w:rPr>
              <w:t xml:space="preserve">.В.ФТД </w:t>
            </w:r>
            <w:r w:rsidR="00F5174B">
              <w:rPr>
                <w:b/>
                <w:sz w:val="28"/>
                <w:szCs w:val="28"/>
              </w:rPr>
              <w:t>2</w:t>
            </w:r>
            <w:r w:rsidRPr="00E74CAC">
              <w:rPr>
                <w:b/>
                <w:sz w:val="28"/>
                <w:szCs w:val="28"/>
              </w:rPr>
              <w:t xml:space="preserve">  </w:t>
            </w:r>
            <w:r w:rsidR="00F5174B">
              <w:rPr>
                <w:b/>
                <w:sz w:val="28"/>
                <w:szCs w:val="28"/>
              </w:rPr>
              <w:t>Туристско-информационные центры</w:t>
            </w:r>
            <w:r w:rsidRPr="00E74CAC">
              <w:rPr>
                <w:b/>
                <w:sz w:val="28"/>
                <w:szCs w:val="28"/>
              </w:rPr>
              <w:t xml:space="preserve"> </w:t>
            </w:r>
          </w:p>
          <w:p w:rsidR="00DA605A" w:rsidRPr="00E74CAC" w:rsidRDefault="00DA605A" w:rsidP="00DA6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848C8" w:rsidRPr="00990636" w:rsidRDefault="00A848C8" w:rsidP="00A848C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A605A" w:rsidRPr="00E74CAC" w:rsidRDefault="00DA605A" w:rsidP="00DA605A">
            <w:pPr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E74CAC">
              <w:rPr>
                <w:b/>
                <w:bCs/>
              </w:rPr>
              <w:t xml:space="preserve">по направлению подготовки: </w:t>
            </w:r>
            <w:r w:rsidR="00F5174B">
              <w:rPr>
                <w:b/>
                <w:bCs/>
              </w:rPr>
              <w:t>43.03</w:t>
            </w:r>
            <w:r w:rsidR="003457B1">
              <w:rPr>
                <w:b/>
                <w:bCs/>
              </w:rPr>
              <w:t>.0</w:t>
            </w:r>
            <w:r w:rsidR="00B70B63">
              <w:rPr>
                <w:b/>
                <w:bCs/>
              </w:rPr>
              <w:t>2</w:t>
            </w:r>
            <w:r w:rsidR="00C46209">
              <w:rPr>
                <w:b/>
                <w:bCs/>
              </w:rPr>
              <w:t xml:space="preserve"> </w:t>
            </w:r>
            <w:r w:rsidR="00B70B63">
              <w:rPr>
                <w:b/>
                <w:bCs/>
              </w:rPr>
              <w:t>ТУРИЗМ</w:t>
            </w:r>
          </w:p>
          <w:p w:rsidR="00DA605A" w:rsidRPr="00E74CAC" w:rsidRDefault="00DA605A" w:rsidP="00DA605A">
            <w:pPr>
              <w:jc w:val="center"/>
              <w:rPr>
                <w:b/>
                <w:bCs/>
              </w:rPr>
            </w:pPr>
          </w:p>
          <w:p w:rsidR="00DA605A" w:rsidRPr="00E74CAC" w:rsidRDefault="00DA605A" w:rsidP="003457B1">
            <w:pPr>
              <w:jc w:val="center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направленность (профиль): </w:t>
            </w:r>
            <w:r w:rsidR="00F5174B">
              <w:rPr>
                <w:b/>
                <w:bCs/>
              </w:rPr>
              <w:t>Проектирование в</w:t>
            </w:r>
            <w:r w:rsidR="002E5747">
              <w:rPr>
                <w:b/>
                <w:bCs/>
              </w:rPr>
              <w:t xml:space="preserve"> туризм</w:t>
            </w:r>
            <w:r w:rsidR="00F5174B">
              <w:rPr>
                <w:b/>
                <w:bCs/>
              </w:rPr>
              <w:t>е</w:t>
            </w:r>
          </w:p>
          <w:p w:rsidR="00DA605A" w:rsidRDefault="00DA605A" w:rsidP="00DA605A">
            <w:pPr>
              <w:spacing w:before="120"/>
              <w:jc w:val="center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Квалификация: </w:t>
            </w:r>
            <w:r w:rsidR="00F5174B">
              <w:rPr>
                <w:b/>
                <w:bCs/>
              </w:rPr>
              <w:t>бакалавр</w:t>
            </w:r>
          </w:p>
          <w:p w:rsidR="006B2D2E" w:rsidRPr="00E74CAC" w:rsidRDefault="006B2D2E" w:rsidP="00DA605A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начала подготовки: 2017</w:t>
            </w:r>
          </w:p>
          <w:p w:rsidR="00DA605A" w:rsidRPr="00E74CAC" w:rsidRDefault="00DA605A" w:rsidP="00DA605A">
            <w:pPr>
              <w:spacing w:before="120"/>
              <w:jc w:val="center"/>
              <w:rPr>
                <w:b/>
                <w:bCs/>
              </w:rPr>
            </w:pPr>
          </w:p>
          <w:p w:rsidR="00DA605A" w:rsidRPr="00E74CAC" w:rsidRDefault="00DA605A" w:rsidP="00DA605A">
            <w:pPr>
              <w:spacing w:before="120"/>
              <w:jc w:val="center"/>
              <w:rPr>
                <w:b/>
                <w:bCs/>
              </w:rPr>
            </w:pPr>
          </w:p>
          <w:p w:rsidR="00DA605A" w:rsidRPr="00E74CAC" w:rsidRDefault="00DA605A" w:rsidP="00DA605A">
            <w:pPr>
              <w:spacing w:before="120"/>
              <w:rPr>
                <w:b/>
                <w:bCs/>
              </w:rPr>
            </w:pPr>
            <w:r w:rsidRPr="00E74CAC">
              <w:rPr>
                <w:b/>
                <w:bCs/>
              </w:rPr>
              <w:t xml:space="preserve">Разработчик (и): </w:t>
            </w:r>
            <w:r w:rsidRPr="00E74CA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A605A" w:rsidRPr="00E74CAC" w:rsidTr="00872A4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DA605A" w:rsidP="00872A4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4CAC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DA605A" w:rsidP="00872A4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4CAC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A605A" w:rsidRPr="00E74CAC" w:rsidTr="00872A4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107928" w:rsidP="00872A44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Директор</w:t>
                  </w:r>
                  <w:r w:rsidR="00DA605A" w:rsidRPr="00E74C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F23D9D" w:rsidRPr="00B1349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05A" w:rsidRPr="00E74CAC" w:rsidRDefault="00107928" w:rsidP="00872A44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д</w:t>
                  </w:r>
                  <w:r w:rsidR="00DA605A" w:rsidRPr="00E74CAC">
                    <w:rPr>
                      <w:b/>
                      <w:bCs/>
                      <w:i/>
                    </w:rPr>
                    <w:t>.э.н</w:t>
                  </w:r>
                  <w:proofErr w:type="spellEnd"/>
                  <w:r w:rsidR="00DA605A" w:rsidRPr="00E74CAC">
                    <w:rPr>
                      <w:b/>
                      <w:bCs/>
                      <w:i/>
                    </w:rPr>
                    <w:t>., профессор Бушуева И.В.</w:t>
                  </w:r>
                </w:p>
              </w:tc>
            </w:tr>
          </w:tbl>
          <w:p w:rsidR="00DA605A" w:rsidRPr="00E74CAC" w:rsidRDefault="00DA605A" w:rsidP="00872A44">
            <w:pPr>
              <w:spacing w:line="360" w:lineRule="auto"/>
              <w:rPr>
                <w:b/>
                <w:bCs/>
              </w:rPr>
            </w:pPr>
          </w:p>
          <w:p w:rsidR="00DA605A" w:rsidRPr="00E74CAC" w:rsidRDefault="00DA605A" w:rsidP="00872A44">
            <w:pPr>
              <w:rPr>
                <w:b/>
                <w:bCs/>
              </w:rPr>
            </w:pPr>
            <w:r w:rsidRPr="00E74CAC">
              <w:rPr>
                <w:b/>
                <w:bCs/>
              </w:rPr>
              <w:t>Рабочая программа согласована и одобрена директором О</w:t>
            </w:r>
            <w:r w:rsidR="00A848C8">
              <w:rPr>
                <w:b/>
                <w:bCs/>
              </w:rPr>
              <w:t>П</w:t>
            </w:r>
            <w:r w:rsidRPr="00E74CAC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654791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791" w:rsidRPr="003911A7" w:rsidRDefault="00654791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791" w:rsidRPr="003911A7" w:rsidRDefault="00654791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54791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791" w:rsidRPr="003911A7" w:rsidRDefault="00654791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791" w:rsidRPr="000421ED" w:rsidRDefault="00654791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A605A" w:rsidRPr="00E74CAC" w:rsidRDefault="00DA605A" w:rsidP="00872A4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936E77" w:rsidRDefault="00936E77" w:rsidP="00ED1DA1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936E77" w:rsidRDefault="00936E77" w:rsidP="00ED1DA1">
      <w:pPr>
        <w:jc w:val="both"/>
        <w:rPr>
          <w:b/>
          <w:iCs/>
        </w:rPr>
      </w:pPr>
    </w:p>
    <w:p w:rsidR="006B2D2E" w:rsidRDefault="00D44783" w:rsidP="00530CB9">
      <w:pPr>
        <w:ind w:firstLine="709"/>
        <w:jc w:val="both"/>
        <w:rPr>
          <w:caps/>
        </w:rPr>
      </w:pPr>
      <w:r w:rsidRPr="00747E53">
        <w:t xml:space="preserve">Дисциплина </w:t>
      </w:r>
      <w:r w:rsidR="00747E53" w:rsidRPr="00747E53">
        <w:t>Б</w:t>
      </w:r>
      <w:proofErr w:type="gramStart"/>
      <w:r w:rsidR="00747E53" w:rsidRPr="00747E53">
        <w:t>1</w:t>
      </w:r>
      <w:proofErr w:type="gramEnd"/>
      <w:r w:rsidR="00747E53" w:rsidRPr="00747E53">
        <w:t xml:space="preserve">.В.ФТД </w:t>
      </w:r>
      <w:r w:rsidR="00B04993">
        <w:t>2</w:t>
      </w:r>
      <w:r w:rsidR="00747E53">
        <w:rPr>
          <w:b/>
          <w:sz w:val="28"/>
          <w:szCs w:val="28"/>
        </w:rPr>
        <w:t xml:space="preserve"> </w:t>
      </w:r>
      <w:r w:rsidRPr="001036FA">
        <w:t>«</w:t>
      </w:r>
      <w:r w:rsidR="00B04993">
        <w:t>Туристско-информационные центры</w:t>
      </w:r>
      <w:r w:rsidRPr="001036FA">
        <w:t xml:space="preserve">» относится к дисциплинам вариативной части Б1 по направлению подготовки: </w:t>
      </w:r>
      <w:r w:rsidR="00747E53">
        <w:t>43.04.0</w:t>
      </w:r>
      <w:r w:rsidR="00D24C03">
        <w:t>2</w:t>
      </w:r>
      <w:r w:rsidR="00747E53">
        <w:t xml:space="preserve"> </w:t>
      </w:r>
      <w:r w:rsidR="00D24C03">
        <w:t>Туризм</w:t>
      </w:r>
      <w:r w:rsidR="00871109">
        <w:t xml:space="preserve"> </w:t>
      </w:r>
      <w:r w:rsidR="006B2D2E">
        <w:t xml:space="preserve">профиль «Проектирование в туризме» </w:t>
      </w:r>
      <w:r w:rsidRPr="001036FA">
        <w:t>и является факультативной</w:t>
      </w:r>
      <w:r w:rsidRPr="001036FA">
        <w:rPr>
          <w:caps/>
        </w:rPr>
        <w:t>.</w:t>
      </w:r>
      <w:r w:rsidR="00530CB9">
        <w:rPr>
          <w:caps/>
        </w:rPr>
        <w:t xml:space="preserve"> </w:t>
      </w:r>
    </w:p>
    <w:p w:rsidR="00B04993" w:rsidRPr="003D256B" w:rsidRDefault="00A257D8" w:rsidP="00B04993">
      <w:pPr>
        <w:ind w:firstLine="720"/>
        <w:jc w:val="both"/>
      </w:pPr>
      <w:r w:rsidRPr="001D2CB3">
        <w:t xml:space="preserve">Изучение данной дисциплины базируется </w:t>
      </w:r>
      <w:r w:rsidR="00B04993" w:rsidRPr="003D256B">
        <w:t>на знании школьной программы по гуманитарным и общественным предметам: истории, обществознании, русском языке, литературе.</w:t>
      </w:r>
    </w:p>
    <w:p w:rsidR="00B04993" w:rsidRPr="003D256B" w:rsidRDefault="00B04993" w:rsidP="00B04993">
      <w:pPr>
        <w:ind w:firstLine="720"/>
        <w:jc w:val="both"/>
      </w:pPr>
      <w:r w:rsidRPr="003D256B">
        <w:t xml:space="preserve">Дисциплина направлена на формирование следующих компетенций выпускника: 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ОК-4 - </w:t>
      </w:r>
      <w:r w:rsidRPr="003D256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3D256B">
        <w:rPr>
          <w:lang w:eastAsia="en-US"/>
        </w:rPr>
        <w:t>;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>ОК-5</w:t>
      </w:r>
      <w:r w:rsidRPr="003D256B">
        <w:rPr>
          <w:lang w:eastAsia="en-US"/>
        </w:rPr>
        <w:tab/>
        <w:t xml:space="preserve"> - </w:t>
      </w:r>
      <w:r w:rsidRPr="003D256B">
        <w:t>способностью к самоорганизации и самообразованию</w:t>
      </w:r>
      <w:r w:rsidRPr="003D256B">
        <w:rPr>
          <w:lang w:eastAsia="en-US"/>
        </w:rPr>
        <w:t>;</w:t>
      </w:r>
    </w:p>
    <w:p w:rsidR="00B04993" w:rsidRPr="003D256B" w:rsidRDefault="00B04993" w:rsidP="00B04993">
      <w:pPr>
        <w:pStyle w:val="a6"/>
        <w:spacing w:line="276" w:lineRule="auto"/>
        <w:ind w:firstLine="709"/>
        <w:jc w:val="both"/>
        <w:rPr>
          <w:lang w:eastAsia="en-US"/>
        </w:rPr>
      </w:pPr>
      <w:r w:rsidRPr="003D256B">
        <w:rPr>
          <w:lang w:eastAsia="en-US"/>
        </w:rPr>
        <w:t xml:space="preserve">ОПК-3 - </w:t>
      </w:r>
      <w:r w:rsidRPr="003D256B">
        <w:t>способностью организовать процесс обслуживания потребителей и (или) туристов</w:t>
      </w:r>
      <w:r w:rsidRPr="003D256B">
        <w:rPr>
          <w:lang w:eastAsia="en-US"/>
        </w:rPr>
        <w:t>.</w:t>
      </w:r>
    </w:p>
    <w:p w:rsidR="00B04993" w:rsidRPr="003D256B" w:rsidRDefault="00B04993" w:rsidP="00B04993">
      <w:pPr>
        <w:ind w:firstLine="720"/>
        <w:jc w:val="both"/>
      </w:pPr>
      <w:r w:rsidRPr="003D256B">
        <w:t xml:space="preserve">Общая трудоемкость освоения дисциплины составляет 2 зачетные единицы, 72 часа. </w:t>
      </w:r>
      <w:proofErr w:type="gramStart"/>
      <w:r w:rsidRPr="003D256B"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</w:t>
      </w:r>
      <w:r w:rsidR="00677A34">
        <w:t>, в том числе лекции-презентации, лекции-дискуссии, проблемные лекции</w:t>
      </w:r>
      <w:r w:rsidRPr="003D256B">
        <w:t>), занятий семинарского типа (</w:t>
      </w:r>
      <w:r>
        <w:t xml:space="preserve">16 часов, в форме </w:t>
      </w:r>
      <w:r w:rsidR="00677A34">
        <w:t xml:space="preserve">семинара-собеседования, </w:t>
      </w:r>
      <w:proofErr w:type="spellStart"/>
      <w:r w:rsidR="00677A34">
        <w:t>семинар-опроса</w:t>
      </w:r>
      <w:proofErr w:type="spellEnd"/>
      <w:r w:rsidR="00677A34">
        <w:t>, выполнения практического задания, тренинга, ролевой игры</w:t>
      </w:r>
      <w:r w:rsidRPr="003D256B">
        <w:t>), самостоятельной работы обучающихся (36 часов),</w:t>
      </w:r>
      <w:r w:rsidRPr="003D256B">
        <w:rPr>
          <w:bCs/>
        </w:rPr>
        <w:t xml:space="preserve"> </w:t>
      </w:r>
      <w:r>
        <w:rPr>
          <w:bCs/>
        </w:rPr>
        <w:t xml:space="preserve">групповые и (или) индивидуальные </w:t>
      </w:r>
      <w:r w:rsidRPr="003D256B">
        <w:rPr>
          <w:bCs/>
        </w:rPr>
        <w:t>консультации и (или) индивидуальная работа обучающихся с</w:t>
      </w:r>
      <w:proofErr w:type="gramEnd"/>
      <w:r w:rsidRPr="003D256B">
        <w:rPr>
          <w:bCs/>
        </w:rPr>
        <w:t xml:space="preserve"> преподавателем (2 часа), аттестационные испытания промежуточной аттестации </w:t>
      </w:r>
      <w:r>
        <w:rPr>
          <w:bCs/>
        </w:rPr>
        <w:t xml:space="preserve">– зачет </w:t>
      </w:r>
      <w:r w:rsidRPr="003D256B">
        <w:rPr>
          <w:bCs/>
        </w:rPr>
        <w:t>(2 часа)</w:t>
      </w:r>
      <w:r w:rsidRPr="003D256B">
        <w:t>.</w:t>
      </w:r>
    </w:p>
    <w:p w:rsidR="00B04993" w:rsidRPr="003D256B" w:rsidRDefault="00B04993" w:rsidP="00B04993">
      <w:pPr>
        <w:ind w:firstLine="709"/>
        <w:jc w:val="both"/>
      </w:pPr>
      <w:r w:rsidRPr="003D256B">
        <w:t>На заочной форме обучения общая трудоемкость освоения дисциплины 2 зачетные единицы, 72</w:t>
      </w:r>
      <w:r w:rsidRPr="003D256B">
        <w:rPr>
          <w:spacing w:val="38"/>
        </w:rPr>
        <w:t xml:space="preserve"> </w:t>
      </w:r>
      <w:r w:rsidRPr="003D256B">
        <w:t xml:space="preserve">часа. </w:t>
      </w:r>
      <w:proofErr w:type="gramStart"/>
      <w:r w:rsidRPr="003D256B">
        <w:t>Преподавание</w:t>
      </w:r>
      <w:r w:rsidRPr="003D256B">
        <w:rPr>
          <w:spacing w:val="40"/>
        </w:rPr>
        <w:t xml:space="preserve"> </w:t>
      </w:r>
      <w:r w:rsidRPr="003D256B">
        <w:t>дисциплины</w:t>
      </w:r>
      <w:r w:rsidRPr="003D256B">
        <w:rPr>
          <w:spacing w:val="40"/>
        </w:rPr>
        <w:t xml:space="preserve"> </w:t>
      </w:r>
      <w:r w:rsidRPr="003D256B">
        <w:t>ведется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 w:rsidRPr="003D256B">
        <w:t>1 курсе</w:t>
      </w:r>
      <w:r w:rsidRPr="003D256B">
        <w:rPr>
          <w:spacing w:val="40"/>
        </w:rPr>
        <w:t xml:space="preserve"> </w:t>
      </w:r>
      <w:r w:rsidRPr="003D256B">
        <w:t>на</w:t>
      </w:r>
      <w:r w:rsidRPr="003D256B">
        <w:rPr>
          <w:spacing w:val="40"/>
        </w:rPr>
        <w:t xml:space="preserve"> </w:t>
      </w:r>
      <w:r>
        <w:t>2</w:t>
      </w:r>
      <w:r w:rsidRPr="003D256B">
        <w:t xml:space="preserve"> семестре:</w:t>
      </w:r>
      <w:r w:rsidRPr="003D256B">
        <w:rPr>
          <w:bCs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</w:t>
      </w:r>
      <w:r>
        <w:rPr>
          <w:bCs/>
        </w:rPr>
        <w:t xml:space="preserve"> – зачет </w:t>
      </w:r>
      <w:r w:rsidRPr="003D256B">
        <w:rPr>
          <w:bCs/>
        </w:rPr>
        <w:t xml:space="preserve"> (2 часа)</w:t>
      </w:r>
      <w:r w:rsidRPr="003D256B">
        <w:t xml:space="preserve">. </w:t>
      </w:r>
      <w:proofErr w:type="gramEnd"/>
    </w:p>
    <w:p w:rsidR="00B04993" w:rsidRDefault="00B04993" w:rsidP="00B04993">
      <w:pPr>
        <w:ind w:firstLine="720"/>
        <w:jc w:val="both"/>
      </w:pPr>
      <w:r w:rsidRPr="005C527D">
        <w:t>Программой предусмотрены следующие виды контроля: текущий контроль успеваемости</w:t>
      </w:r>
      <w:r w:rsidRPr="005C527D">
        <w:rPr>
          <w:spacing w:val="51"/>
        </w:rPr>
        <w:t xml:space="preserve"> </w:t>
      </w:r>
      <w:r w:rsidRPr="005C527D">
        <w:t xml:space="preserve">в форме </w:t>
      </w:r>
      <w:r w:rsidR="009C17EC">
        <w:t>устного опрос</w:t>
      </w:r>
      <w:r w:rsidR="009C17EC">
        <w:rPr>
          <w:color w:val="000000"/>
        </w:rPr>
        <w:t>, кейса и</w:t>
      </w:r>
      <w:r w:rsidRPr="005C527D">
        <w:rPr>
          <w:color w:val="000000"/>
        </w:rPr>
        <w:t xml:space="preserve"> </w:t>
      </w:r>
      <w:r w:rsidR="00741E0C">
        <w:rPr>
          <w:color w:val="000000"/>
        </w:rPr>
        <w:t>ролевой</w:t>
      </w:r>
      <w:r w:rsidRPr="005C527D">
        <w:rPr>
          <w:color w:val="000000"/>
        </w:rPr>
        <w:t xml:space="preserve"> игры</w:t>
      </w:r>
      <w:r w:rsidR="009C17EC">
        <w:rPr>
          <w:color w:val="000000"/>
        </w:rPr>
        <w:t xml:space="preserve"> </w:t>
      </w:r>
      <w:r w:rsidRPr="005C527D">
        <w:t xml:space="preserve">и промежуточная аттестация в форме зачета. </w:t>
      </w:r>
    </w:p>
    <w:p w:rsidR="00A257D8" w:rsidRPr="003D256B" w:rsidRDefault="00A257D8" w:rsidP="00B04993">
      <w:pPr>
        <w:ind w:firstLine="720"/>
        <w:jc w:val="both"/>
      </w:pPr>
      <w:r>
        <w:t>Основные результаты освоения дисциплины должны быть использованы при изучении дисциплины «</w:t>
      </w:r>
      <w:r w:rsidRPr="00A257D8">
        <w:t>Проектирование туристских услуг и процессов обслуживания туристов</w:t>
      </w:r>
      <w:r>
        <w:t>»</w:t>
      </w:r>
    </w:p>
    <w:p w:rsidR="00936E77" w:rsidRDefault="00936E77" w:rsidP="00ED1DA1">
      <w:pPr>
        <w:pStyle w:val="ac"/>
        <w:spacing w:line="240" w:lineRule="auto"/>
        <w:ind w:left="720" w:firstLine="0"/>
      </w:pPr>
    </w:p>
    <w:p w:rsidR="00936E77" w:rsidRPr="00212001" w:rsidRDefault="00936E77" w:rsidP="00ED1DA1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19137F" w:rsidRDefault="0019137F" w:rsidP="00ED1DA1">
      <w:pPr>
        <w:rPr>
          <w:b/>
          <w:bCs/>
        </w:rPr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19137F" w:rsidRPr="003D256B" w:rsidTr="00923792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№</w:t>
            </w:r>
          </w:p>
          <w:p w:rsidR="0019137F" w:rsidRPr="003D256B" w:rsidRDefault="0019137F" w:rsidP="00923792">
            <w:pPr>
              <w:pStyle w:val="a6"/>
              <w:jc w:val="center"/>
            </w:pPr>
            <w:proofErr w:type="spellStart"/>
            <w:r w:rsidRPr="003D256B"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Индекс компетенции</w:t>
            </w:r>
          </w:p>
          <w:p w:rsidR="0019137F" w:rsidRPr="003D256B" w:rsidRDefault="0019137F" w:rsidP="00923792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Планируемые результаты обучения</w:t>
            </w:r>
          </w:p>
          <w:p w:rsidR="0019137F" w:rsidRPr="003D256B" w:rsidRDefault="0019137F" w:rsidP="00923792">
            <w:pPr>
              <w:pStyle w:val="a6"/>
              <w:jc w:val="center"/>
            </w:pPr>
            <w:r w:rsidRPr="003D256B">
              <w:t>(компетенции или ее части)</w:t>
            </w:r>
          </w:p>
        </w:tc>
      </w:tr>
      <w:tr w:rsidR="0019137F" w:rsidRPr="003D256B" w:rsidTr="00923792">
        <w:trPr>
          <w:trHeight w:val="826"/>
        </w:trPr>
        <w:tc>
          <w:tcPr>
            <w:tcW w:w="675" w:type="dxa"/>
            <w:vMerge/>
          </w:tcPr>
          <w:p w:rsidR="0019137F" w:rsidRPr="003D256B" w:rsidRDefault="0019137F" w:rsidP="00923792">
            <w:pPr>
              <w:pStyle w:val="a6"/>
              <w:jc w:val="center"/>
            </w:pPr>
          </w:p>
        </w:tc>
        <w:tc>
          <w:tcPr>
            <w:tcW w:w="1099" w:type="dxa"/>
            <w:vMerge/>
          </w:tcPr>
          <w:p w:rsidR="0019137F" w:rsidRPr="003D256B" w:rsidRDefault="0019137F" w:rsidP="00923792">
            <w:pPr>
              <w:pStyle w:val="a6"/>
            </w:pPr>
          </w:p>
        </w:tc>
        <w:tc>
          <w:tcPr>
            <w:tcW w:w="7690" w:type="dxa"/>
            <w:vMerge/>
          </w:tcPr>
          <w:p w:rsidR="0019137F" w:rsidRPr="003D256B" w:rsidRDefault="0019137F" w:rsidP="00923792">
            <w:pPr>
              <w:pStyle w:val="a6"/>
              <w:jc w:val="both"/>
            </w:pPr>
          </w:p>
        </w:tc>
      </w:tr>
      <w:tr w:rsidR="0019137F" w:rsidRPr="003D256B" w:rsidTr="00923792">
        <w:tc>
          <w:tcPr>
            <w:tcW w:w="675" w:type="dxa"/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1.</w:t>
            </w:r>
          </w:p>
        </w:tc>
        <w:tc>
          <w:tcPr>
            <w:tcW w:w="1099" w:type="dxa"/>
          </w:tcPr>
          <w:p w:rsidR="0019137F" w:rsidRPr="003D256B" w:rsidRDefault="0019137F" w:rsidP="00923792">
            <w:pPr>
              <w:pStyle w:val="a6"/>
            </w:pPr>
            <w:r w:rsidRPr="003D256B">
              <w:t>ОК – 4</w:t>
            </w:r>
          </w:p>
        </w:tc>
        <w:tc>
          <w:tcPr>
            <w:tcW w:w="7690" w:type="dxa"/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19137F" w:rsidRPr="003D256B" w:rsidTr="00923792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</w:pPr>
            <w:r w:rsidRPr="003D256B">
              <w:t>ОК – 5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</w:tr>
      <w:tr w:rsidR="0019137F" w:rsidRPr="003D256B" w:rsidTr="00923792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137F" w:rsidRPr="003D256B" w:rsidRDefault="0019137F" w:rsidP="00923792">
            <w:pPr>
              <w:pStyle w:val="a6"/>
            </w:pPr>
            <w:r w:rsidRPr="003D256B">
              <w:t>ОПК – 3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137F" w:rsidRPr="003D256B" w:rsidRDefault="0019137F" w:rsidP="00923792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</w:tr>
    </w:tbl>
    <w:p w:rsidR="0019137F" w:rsidRDefault="0019137F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741E0C" w:rsidRDefault="00741E0C" w:rsidP="00741E0C">
      <w:pPr>
        <w:ind w:firstLine="709"/>
        <w:jc w:val="both"/>
        <w:rPr>
          <w:caps/>
        </w:rPr>
      </w:pPr>
      <w:r w:rsidRPr="00747E53">
        <w:t>Дисциплина Б</w:t>
      </w:r>
      <w:proofErr w:type="gramStart"/>
      <w:r w:rsidRPr="00747E53">
        <w:t>1</w:t>
      </w:r>
      <w:proofErr w:type="gramEnd"/>
      <w:r w:rsidRPr="00747E53">
        <w:t xml:space="preserve">.В.ФТД </w:t>
      </w:r>
      <w:r>
        <w:t>2</w:t>
      </w:r>
      <w:r>
        <w:rPr>
          <w:b/>
          <w:sz w:val="28"/>
          <w:szCs w:val="28"/>
        </w:rPr>
        <w:t xml:space="preserve"> </w:t>
      </w:r>
      <w:r w:rsidRPr="001036FA">
        <w:t>«</w:t>
      </w:r>
      <w:r>
        <w:t>Туристско-информационные центры</w:t>
      </w:r>
      <w:r w:rsidRPr="001036FA">
        <w:t xml:space="preserve">» относится к дисциплинам вариативной части Б1 по направлению подготовки: </w:t>
      </w:r>
      <w:r>
        <w:t xml:space="preserve">43.04.02 Туризм профиль «Проектирование в туризме» </w:t>
      </w:r>
      <w:r w:rsidRPr="001036FA">
        <w:t>и является факультативной</w:t>
      </w:r>
      <w:r w:rsidRPr="001036FA">
        <w:rPr>
          <w:caps/>
        </w:rPr>
        <w:t>.</w:t>
      </w:r>
      <w:r>
        <w:rPr>
          <w:caps/>
        </w:rPr>
        <w:t xml:space="preserve"> </w:t>
      </w:r>
    </w:p>
    <w:p w:rsidR="00A257D8" w:rsidRPr="003D256B" w:rsidRDefault="00A257D8" w:rsidP="00A257D8">
      <w:pPr>
        <w:ind w:firstLine="720"/>
        <w:jc w:val="both"/>
      </w:pPr>
      <w:r w:rsidRPr="001D2CB3">
        <w:t xml:space="preserve">Изучение данной дисциплины базируется </w:t>
      </w:r>
      <w:r w:rsidRPr="003D256B">
        <w:t>на знании школьной программы по гуманитарным и общественным предметам: истории, обществознании, русском языке, литературе.</w:t>
      </w:r>
    </w:p>
    <w:p w:rsidR="0020464B" w:rsidRDefault="00736F53" w:rsidP="00ED1DA1">
      <w:pPr>
        <w:ind w:firstLine="709"/>
        <w:jc w:val="both"/>
      </w:pPr>
      <w:r w:rsidRPr="001036FA">
        <w:t xml:space="preserve">Содержание дисциплины охватывает круг вопросов, связанных с ознакомлением с </w:t>
      </w:r>
      <w:r w:rsidR="00A257D8">
        <w:t xml:space="preserve">основными функциями и задачами туристско-информационных центров и практической </w:t>
      </w:r>
      <w:r w:rsidRPr="001036FA">
        <w:t xml:space="preserve">подготовки </w:t>
      </w:r>
      <w:r w:rsidR="00B04993">
        <w:t>студента</w:t>
      </w:r>
      <w:r w:rsidR="00A257D8">
        <w:t xml:space="preserve"> в части навыков информационного обслуживания туристов</w:t>
      </w:r>
      <w:r w:rsidRPr="001036FA">
        <w:t>, а также навыками самостоятельной деятельности.</w:t>
      </w:r>
    </w:p>
    <w:p w:rsidR="00FD375B" w:rsidRDefault="00FD375B" w:rsidP="00ED1DA1">
      <w:pPr>
        <w:ind w:firstLine="709"/>
        <w:jc w:val="both"/>
      </w:pPr>
      <w:r w:rsidRPr="00F87B87">
        <w:t>Основные положения дисциплины должны быть использованы в дальнейшем при изучении дисциплины «</w:t>
      </w:r>
      <w:r w:rsidR="00816EAA" w:rsidRPr="00A257D8">
        <w:t>Проектирование туристских услуг и процессов обслуживания туристов</w:t>
      </w:r>
      <w:r w:rsidR="00816EAA">
        <w:t>».</w:t>
      </w:r>
    </w:p>
    <w:p w:rsidR="00FD375B" w:rsidRDefault="00FD375B" w:rsidP="00ED1DA1">
      <w:pPr>
        <w:ind w:firstLine="709"/>
        <w:jc w:val="both"/>
      </w:pPr>
    </w:p>
    <w:p w:rsidR="00936E77" w:rsidRDefault="00936E77" w:rsidP="00ED1DA1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B78EB" w:rsidRPr="00580BC1" w:rsidRDefault="00FB78EB" w:rsidP="00ED1DA1">
      <w:pPr>
        <w:jc w:val="both"/>
        <w:rPr>
          <w:b/>
          <w:bCs/>
        </w:rPr>
      </w:pPr>
    </w:p>
    <w:p w:rsidR="00936E77" w:rsidRDefault="00936E77" w:rsidP="00ED1DA1">
      <w:r w:rsidRPr="007F18F6">
        <w:t xml:space="preserve">Общая трудоемкость дисциплины составляет </w:t>
      </w:r>
      <w:r w:rsidR="00AC71C8">
        <w:t>2</w:t>
      </w:r>
      <w:r>
        <w:t xml:space="preserve"> / </w:t>
      </w:r>
      <w:r w:rsidR="00AC71C8">
        <w:t>72</w:t>
      </w:r>
      <w:r w:rsidRPr="007F18F6">
        <w:t xml:space="preserve"> зачетны</w:t>
      </w:r>
      <w:r w:rsidR="00AC71C8">
        <w:t>е</w:t>
      </w:r>
      <w:r w:rsidRPr="007F18F6">
        <w:t xml:space="preserve"> единиц</w:t>
      </w:r>
      <w:r w:rsidR="00AC71C8">
        <w:t>ы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936E77" w:rsidRDefault="00936E77" w:rsidP="00ED1DA1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FB78EB" w:rsidRPr="00212001" w:rsidRDefault="00FB78EB" w:rsidP="00ED1DA1">
      <w:pPr>
        <w:rPr>
          <w:i/>
          <w:iCs/>
          <w:color w:val="000000"/>
        </w:rPr>
      </w:pPr>
    </w:p>
    <w:p w:rsidR="00936E77" w:rsidRDefault="00936E77" w:rsidP="00ED1DA1">
      <w:pPr>
        <w:jc w:val="both"/>
        <w:rPr>
          <w:b/>
          <w:bCs/>
        </w:rPr>
      </w:pPr>
      <w:r w:rsidRPr="002D1B3D">
        <w:rPr>
          <w:b/>
          <w:bCs/>
        </w:rPr>
        <w:t>Для 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6233"/>
        <w:gridCol w:w="936"/>
        <w:gridCol w:w="461"/>
        <w:gridCol w:w="383"/>
        <w:gridCol w:w="540"/>
        <w:gridCol w:w="463"/>
      </w:tblGrid>
      <w:tr w:rsidR="002E5747" w:rsidRPr="00744B28" w:rsidTr="005215A7">
        <w:trPr>
          <w:trHeight w:val="219"/>
        </w:trPr>
        <w:tc>
          <w:tcPr>
            <w:tcW w:w="290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4B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B28">
              <w:rPr>
                <w:sz w:val="20"/>
                <w:szCs w:val="20"/>
              </w:rPr>
              <w:t>/</w:t>
            </w:r>
            <w:proofErr w:type="spellStart"/>
            <w:r w:rsidRPr="00744B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6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Виды учебной деятельности</w:t>
            </w:r>
          </w:p>
          <w:p w:rsidR="002E5747" w:rsidRPr="00744B28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Всего</w:t>
            </w:r>
          </w:p>
        </w:tc>
        <w:tc>
          <w:tcPr>
            <w:tcW w:w="965" w:type="pct"/>
            <w:gridSpan w:val="4"/>
            <w:tcBorders>
              <w:top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Семестры</w:t>
            </w:r>
          </w:p>
        </w:tc>
      </w:tr>
      <w:tr w:rsidR="002E5747" w:rsidRPr="00744B28" w:rsidTr="005215A7">
        <w:trPr>
          <w:trHeight w:val="234"/>
        </w:trPr>
        <w:tc>
          <w:tcPr>
            <w:tcW w:w="290" w:type="pct"/>
            <w:vMerge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  <w:vMerge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4</w:t>
            </w:r>
          </w:p>
        </w:tc>
      </w:tr>
      <w:tr w:rsidR="002E5747" w:rsidRPr="00744B28" w:rsidTr="005215A7">
        <w:trPr>
          <w:trHeight w:val="424"/>
        </w:trPr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B28">
              <w:rPr>
                <w:b/>
                <w:bCs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89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 том числе:</w:t>
            </w:r>
          </w:p>
        </w:tc>
        <w:tc>
          <w:tcPr>
            <w:tcW w:w="489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1.1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89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1.2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семинарского типа, в том числе:</w:t>
            </w:r>
          </w:p>
        </w:tc>
        <w:tc>
          <w:tcPr>
            <w:tcW w:w="489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" w:type="pct"/>
          </w:tcPr>
          <w:p w:rsidR="002E5747" w:rsidRPr="00744B28" w:rsidRDefault="00B27658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Семинары</w:t>
            </w:r>
          </w:p>
        </w:tc>
        <w:tc>
          <w:tcPr>
            <w:tcW w:w="489" w:type="pct"/>
          </w:tcPr>
          <w:p w:rsidR="002E5747" w:rsidRPr="009B7D35" w:rsidRDefault="00E4409C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5747" w:rsidRPr="009B7D35" w:rsidRDefault="00E4409C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489" w:type="pct"/>
          </w:tcPr>
          <w:p w:rsidR="002E5747" w:rsidRPr="009B7D35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2E5747" w:rsidRPr="009B7D35" w:rsidRDefault="002E5747" w:rsidP="005215A7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</w:tcPr>
          <w:p w:rsidR="002E5747" w:rsidRPr="009B7D35" w:rsidRDefault="002E5747" w:rsidP="005215A7">
            <w:pPr>
              <w:pStyle w:val="a6"/>
              <w:rPr>
                <w:i/>
                <w:iCs/>
                <w:sz w:val="20"/>
                <w:szCs w:val="20"/>
              </w:rPr>
            </w:pPr>
            <w:r w:rsidRPr="009B7D35">
              <w:rPr>
                <w:i/>
                <w:iCs/>
                <w:sz w:val="20"/>
                <w:szCs w:val="20"/>
              </w:rPr>
              <w:t>Практические занятия</w:t>
            </w:r>
          </w:p>
        </w:tc>
        <w:tc>
          <w:tcPr>
            <w:tcW w:w="489" w:type="pct"/>
          </w:tcPr>
          <w:p w:rsidR="002E5747" w:rsidRPr="009B7D35" w:rsidRDefault="00E4409C" w:rsidP="00B2765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E5747" w:rsidRPr="009B7D35" w:rsidRDefault="00E4409C" w:rsidP="00B2765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1.3</w:t>
            </w:r>
          </w:p>
        </w:tc>
        <w:tc>
          <w:tcPr>
            <w:tcW w:w="3256" w:type="pct"/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89" w:type="pct"/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744B28" w:rsidRDefault="002E5747" w:rsidP="005215A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747" w:rsidRPr="000575AC" w:rsidTr="005215A7">
        <w:tc>
          <w:tcPr>
            <w:tcW w:w="290" w:type="pct"/>
          </w:tcPr>
          <w:p w:rsidR="002E5747" w:rsidRPr="000575AC" w:rsidRDefault="002E5747" w:rsidP="005215A7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56" w:type="pct"/>
          </w:tcPr>
          <w:p w:rsidR="002E5747" w:rsidRPr="000575AC" w:rsidRDefault="002E5747" w:rsidP="005215A7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489" w:type="pct"/>
          </w:tcPr>
          <w:p w:rsidR="002E5747" w:rsidRPr="000575AC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0575AC">
              <w:rPr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2E5747" w:rsidRPr="000575AC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 w:rsidRPr="000575AC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2E5747" w:rsidRPr="000575AC" w:rsidRDefault="002E5747" w:rsidP="005215A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</w:tr>
      <w:tr w:rsidR="002E5747" w:rsidRPr="00744B28" w:rsidTr="005215A7"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89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747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D40260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747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rPr>
          <w:trHeight w:val="418"/>
        </w:trPr>
        <w:tc>
          <w:tcPr>
            <w:tcW w:w="290" w:type="pc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pct"/>
            <w:vMerge w:val="restart"/>
            <w:shd w:val="clear" w:color="auto" w:fill="E0E0E0"/>
          </w:tcPr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Общая трудоемкость                                     час</w:t>
            </w:r>
          </w:p>
          <w:p w:rsidR="002E5747" w:rsidRPr="00744B28" w:rsidRDefault="002E5747" w:rsidP="005215A7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44B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4B28">
              <w:rPr>
                <w:b/>
                <w:bCs/>
                <w:sz w:val="20"/>
                <w:szCs w:val="20"/>
              </w:rPr>
              <w:t>з.е</w:t>
            </w:r>
            <w:proofErr w:type="spellEnd"/>
            <w:r w:rsidRPr="00744B2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0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E0E0E0"/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747" w:rsidRPr="00744B28" w:rsidTr="005215A7">
        <w:trPr>
          <w:trHeight w:val="345"/>
        </w:trPr>
        <w:tc>
          <w:tcPr>
            <w:tcW w:w="290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56" w:type="pct"/>
            <w:vMerge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bottom w:val="single" w:sz="12" w:space="0" w:color="auto"/>
            </w:tcBorders>
          </w:tcPr>
          <w:p w:rsidR="002E5747" w:rsidRPr="00744B28" w:rsidRDefault="00F823C9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bottom w:val="single" w:sz="12" w:space="0" w:color="auto"/>
            </w:tcBorders>
          </w:tcPr>
          <w:p w:rsidR="002E5747" w:rsidRPr="00744B28" w:rsidRDefault="002E5747" w:rsidP="005215A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5747" w:rsidRDefault="002E5747" w:rsidP="002E5747">
      <w:pPr>
        <w:jc w:val="both"/>
        <w:rPr>
          <w:b/>
          <w:bCs/>
        </w:rPr>
      </w:pPr>
    </w:p>
    <w:p w:rsidR="00FB78EB" w:rsidRDefault="00FB78EB">
      <w:pPr>
        <w:rPr>
          <w:b/>
          <w:bCs/>
        </w:rPr>
      </w:pPr>
      <w:r>
        <w:rPr>
          <w:b/>
          <w:bCs/>
        </w:rPr>
        <w:br w:type="page"/>
      </w:r>
    </w:p>
    <w:p w:rsidR="002E5747" w:rsidRPr="00ED6111" w:rsidRDefault="002E5747" w:rsidP="002E5747">
      <w:pPr>
        <w:jc w:val="both"/>
        <w:rPr>
          <w:b/>
          <w:bCs/>
          <w:color w:val="FF0000"/>
        </w:rPr>
      </w:pPr>
      <w:r w:rsidRPr="002D1B3D">
        <w:rPr>
          <w:b/>
          <w:bCs/>
        </w:rPr>
        <w:lastRenderedPageBreak/>
        <w:t>Для заочной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6"/>
        <w:gridCol w:w="6302"/>
        <w:gridCol w:w="815"/>
        <w:gridCol w:w="413"/>
        <w:gridCol w:w="416"/>
        <w:gridCol w:w="574"/>
        <w:gridCol w:w="425"/>
      </w:tblGrid>
      <w:tr w:rsidR="00936E77" w:rsidRPr="007F18F6" w:rsidTr="00D40260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36E77" w:rsidRPr="007F18F6" w:rsidRDefault="00936E77" w:rsidP="00ED1DA1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6" w:type="pct"/>
            <w:vMerge w:val="restart"/>
            <w:tcBorders>
              <w:top w:val="single" w:sz="12" w:space="0" w:color="auto"/>
            </w:tcBorders>
          </w:tcPr>
          <w:p w:rsidR="00936E77" w:rsidRDefault="00936E77" w:rsidP="00ED1DA1">
            <w:pPr>
              <w:pStyle w:val="a6"/>
              <w:jc w:val="center"/>
            </w:pPr>
          </w:p>
          <w:p w:rsidR="00936E77" w:rsidRPr="007F18F6" w:rsidRDefault="00936E77" w:rsidP="00ED1DA1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55" w:type="pct"/>
            <w:gridSpan w:val="4"/>
            <w:tcBorders>
              <w:top w:val="single" w:sz="12" w:space="0" w:color="auto"/>
            </w:tcBorders>
          </w:tcPr>
          <w:p w:rsidR="00936E77" w:rsidRPr="007F18F6" w:rsidRDefault="00936E77" w:rsidP="00ED1DA1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936E77" w:rsidRPr="007F18F6" w:rsidTr="00D40260">
        <w:trPr>
          <w:trHeight w:val="234"/>
        </w:trPr>
        <w:tc>
          <w:tcPr>
            <w:tcW w:w="327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3292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426" w:type="pct"/>
            <w:vMerge/>
          </w:tcPr>
          <w:p w:rsidR="00936E77" w:rsidRPr="007F18F6" w:rsidRDefault="00936E77" w:rsidP="00ED1DA1">
            <w:pPr>
              <w:pStyle w:val="a6"/>
            </w:pPr>
          </w:p>
        </w:tc>
        <w:tc>
          <w:tcPr>
            <w:tcW w:w="216" w:type="pct"/>
          </w:tcPr>
          <w:p w:rsidR="00936E77" w:rsidRPr="007F18F6" w:rsidRDefault="00936E77" w:rsidP="00ED1DA1">
            <w:pPr>
              <w:pStyle w:val="a6"/>
            </w:pPr>
            <w:r>
              <w:t>1</w:t>
            </w:r>
          </w:p>
        </w:tc>
        <w:tc>
          <w:tcPr>
            <w:tcW w:w="217" w:type="pct"/>
          </w:tcPr>
          <w:p w:rsidR="00936E77" w:rsidRPr="007F18F6" w:rsidRDefault="00936E77" w:rsidP="00ED1DA1">
            <w:pPr>
              <w:pStyle w:val="a6"/>
            </w:pPr>
            <w:r>
              <w:t>2</w:t>
            </w:r>
          </w:p>
        </w:tc>
        <w:tc>
          <w:tcPr>
            <w:tcW w:w="300" w:type="pct"/>
          </w:tcPr>
          <w:p w:rsidR="00936E77" w:rsidRPr="007F18F6" w:rsidRDefault="00936E77" w:rsidP="00ED1DA1">
            <w:pPr>
              <w:pStyle w:val="a6"/>
            </w:pPr>
            <w:r>
              <w:t>3</w:t>
            </w:r>
          </w:p>
        </w:tc>
        <w:tc>
          <w:tcPr>
            <w:tcW w:w="222" w:type="pct"/>
          </w:tcPr>
          <w:p w:rsidR="00936E77" w:rsidRPr="007F18F6" w:rsidRDefault="00936E77" w:rsidP="00ED1DA1">
            <w:pPr>
              <w:pStyle w:val="a6"/>
            </w:pPr>
            <w:r>
              <w:t>4</w:t>
            </w:r>
          </w:p>
        </w:tc>
      </w:tr>
      <w:tr w:rsidR="00D40260" w:rsidRPr="007F18F6" w:rsidTr="00D40260">
        <w:trPr>
          <w:trHeight w:val="424"/>
        </w:trPr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2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Контактная работа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44B28">
              <w:rPr>
                <w:b/>
                <w:bCs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1.1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1.2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Занятия семинарского типа, в том числе: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Семинары</w:t>
            </w:r>
          </w:p>
        </w:tc>
        <w:tc>
          <w:tcPr>
            <w:tcW w:w="426" w:type="pct"/>
          </w:tcPr>
          <w:p w:rsidR="00D40260" w:rsidRPr="009B7D35" w:rsidRDefault="00A776DC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A776DC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426" w:type="pct"/>
          </w:tcPr>
          <w:p w:rsidR="00D40260" w:rsidRPr="009B7D35" w:rsidRDefault="00D40260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D40260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92" w:type="pct"/>
          </w:tcPr>
          <w:p w:rsidR="00D40260" w:rsidRPr="009B7D35" w:rsidRDefault="00D40260" w:rsidP="00ED1DA1">
            <w:pPr>
              <w:pStyle w:val="a6"/>
              <w:rPr>
                <w:i/>
                <w:sz w:val="20"/>
                <w:szCs w:val="20"/>
              </w:rPr>
            </w:pPr>
            <w:r w:rsidRPr="009B7D35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426" w:type="pct"/>
          </w:tcPr>
          <w:p w:rsidR="00D40260" w:rsidRPr="009B7D35" w:rsidRDefault="00A776DC" w:rsidP="00ED1DA1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9B7D35" w:rsidRDefault="00A776DC" w:rsidP="00923792">
            <w:pPr>
              <w:pStyle w:val="a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3A7F7A" w:rsidTr="00D40260">
        <w:tc>
          <w:tcPr>
            <w:tcW w:w="327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1.3</w:t>
            </w:r>
          </w:p>
        </w:tc>
        <w:tc>
          <w:tcPr>
            <w:tcW w:w="3292" w:type="pct"/>
          </w:tcPr>
          <w:p w:rsidR="00D40260" w:rsidRPr="00744B28" w:rsidRDefault="00D40260" w:rsidP="00ED1DA1">
            <w:pPr>
              <w:pStyle w:val="a6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26" w:type="pct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40260" w:rsidRPr="00744B28" w:rsidRDefault="00D40260" w:rsidP="0092379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 w:rsidRPr="00744B28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D40260" w:rsidRPr="00744B28" w:rsidRDefault="00D40260" w:rsidP="00ED1DA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744B28" w:rsidRDefault="00D40260" w:rsidP="00ED1DA1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0260" w:rsidRPr="000575AC" w:rsidTr="00D40260">
        <w:tc>
          <w:tcPr>
            <w:tcW w:w="327" w:type="pct"/>
          </w:tcPr>
          <w:p w:rsidR="00D40260" w:rsidRPr="000575AC" w:rsidRDefault="00D40260" w:rsidP="000575AC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3292" w:type="pct"/>
          </w:tcPr>
          <w:p w:rsidR="00D40260" w:rsidRPr="000575AC" w:rsidRDefault="00D40260" w:rsidP="000575AC">
            <w:pPr>
              <w:pStyle w:val="a6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426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</w:tcPr>
          <w:p w:rsidR="00D40260" w:rsidRPr="000575AC" w:rsidRDefault="00D40260" w:rsidP="00923792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D40260" w:rsidRPr="000575AC" w:rsidRDefault="00D40260" w:rsidP="00923792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</w:tcPr>
          <w:p w:rsidR="00D40260" w:rsidRPr="000575AC" w:rsidRDefault="00D40260" w:rsidP="000575AC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0575AC">
              <w:rPr>
                <w:bCs/>
                <w:sz w:val="20"/>
                <w:szCs w:val="20"/>
              </w:rPr>
              <w:t>-</w:t>
            </w:r>
          </w:p>
        </w:tc>
      </w:tr>
      <w:tr w:rsidR="00D40260" w:rsidRPr="007F18F6" w:rsidTr="00D40260"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2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bCs/>
                <w:sz w:val="20"/>
                <w:szCs w:val="20"/>
              </w:rPr>
            </w:pPr>
            <w:r w:rsidRPr="00744B28">
              <w:rPr>
                <w:b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744B2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3A7F7A" w:rsidTr="00D40260">
        <w:trPr>
          <w:trHeight w:val="418"/>
        </w:trPr>
        <w:tc>
          <w:tcPr>
            <w:tcW w:w="327" w:type="pc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2" w:type="pct"/>
            <w:vMerge w:val="restart"/>
            <w:shd w:val="clear" w:color="auto" w:fill="E0E0E0"/>
          </w:tcPr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 w:rsidRPr="00744B28">
              <w:rPr>
                <w:b/>
                <w:sz w:val="20"/>
                <w:szCs w:val="20"/>
              </w:rPr>
              <w:t>Общая трудоемкость                                     час</w:t>
            </w:r>
          </w:p>
          <w:p w:rsidR="00D40260" w:rsidRPr="00744B28" w:rsidRDefault="00D40260" w:rsidP="00ED1DA1">
            <w:pPr>
              <w:pStyle w:val="a6"/>
              <w:rPr>
                <w:b/>
                <w:sz w:val="20"/>
                <w:szCs w:val="20"/>
              </w:rPr>
            </w:pPr>
            <w:r w:rsidRPr="00744B28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44B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4B28">
              <w:rPr>
                <w:b/>
                <w:sz w:val="20"/>
                <w:szCs w:val="20"/>
              </w:rPr>
              <w:t>з.е</w:t>
            </w:r>
            <w:proofErr w:type="spellEnd"/>
            <w:r w:rsidRPr="00744B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6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shd w:val="clear" w:color="auto" w:fill="E0E0E0"/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0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shd w:val="clear" w:color="auto" w:fill="E0E0E0"/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0260" w:rsidRPr="007F18F6" w:rsidTr="00D40260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D40260" w:rsidRPr="007F18F6" w:rsidRDefault="00D40260" w:rsidP="00ED1DA1">
            <w:pPr>
              <w:pStyle w:val="a6"/>
            </w:pPr>
          </w:p>
        </w:tc>
        <w:tc>
          <w:tcPr>
            <w:tcW w:w="3292" w:type="pct"/>
            <w:vMerge/>
            <w:tcBorders>
              <w:bottom w:val="single" w:sz="12" w:space="0" w:color="auto"/>
            </w:tcBorders>
          </w:tcPr>
          <w:p w:rsidR="00D40260" w:rsidRPr="007F18F6" w:rsidRDefault="00D40260" w:rsidP="00ED1DA1">
            <w:pPr>
              <w:pStyle w:val="a6"/>
            </w:pPr>
          </w:p>
        </w:tc>
        <w:tc>
          <w:tcPr>
            <w:tcW w:w="426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bottom w:val="single" w:sz="12" w:space="0" w:color="auto"/>
            </w:tcBorders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bottom w:val="single" w:sz="12" w:space="0" w:color="auto"/>
            </w:tcBorders>
          </w:tcPr>
          <w:p w:rsidR="00D40260" w:rsidRPr="00744B28" w:rsidRDefault="00D40260" w:rsidP="0092379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D40260" w:rsidRPr="00744B28" w:rsidRDefault="00D40260" w:rsidP="00ED1DA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6E77" w:rsidRDefault="00936E77" w:rsidP="00ED1DA1">
      <w:pPr>
        <w:jc w:val="both"/>
        <w:rPr>
          <w:b/>
          <w:bCs/>
        </w:rPr>
        <w:sectPr w:rsidR="00936E77" w:rsidSect="00E5030D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283498" w:rsidRDefault="00283498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>Для очной формы обучения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3"/>
        <w:gridCol w:w="2033"/>
        <w:gridCol w:w="2146"/>
        <w:gridCol w:w="710"/>
        <w:gridCol w:w="1246"/>
        <w:gridCol w:w="436"/>
        <w:gridCol w:w="1498"/>
        <w:gridCol w:w="473"/>
        <w:gridCol w:w="1461"/>
        <w:gridCol w:w="473"/>
        <w:gridCol w:w="627"/>
        <w:gridCol w:w="417"/>
        <w:gridCol w:w="9"/>
        <w:gridCol w:w="1061"/>
        <w:gridCol w:w="473"/>
        <w:gridCol w:w="1727"/>
      </w:tblGrid>
      <w:tr w:rsidR="002E5747" w:rsidRPr="00BE1000" w:rsidTr="00293A77">
        <w:trPr>
          <w:cantSplit/>
          <w:trHeight w:val="218"/>
          <w:tblHeader/>
        </w:trPr>
        <w:tc>
          <w:tcPr>
            <w:tcW w:w="593" w:type="dxa"/>
            <w:vMerge w:val="restart"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33" w:type="dxa"/>
            <w:vMerge w:val="restart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46" w:type="dxa"/>
            <w:vMerge w:val="restart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11" w:type="dxa"/>
            <w:gridSpan w:val="13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2E5747" w:rsidRPr="00BE1000" w:rsidTr="009E52C3">
        <w:trPr>
          <w:cantSplit/>
          <w:trHeight w:val="217"/>
          <w:tblHeader/>
        </w:trPr>
        <w:tc>
          <w:tcPr>
            <w:tcW w:w="593" w:type="dxa"/>
            <w:vMerge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24" w:type="dxa"/>
            <w:gridSpan w:val="8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BE1000">
              <w:rPr>
                <w:sz w:val="20"/>
                <w:szCs w:val="20"/>
              </w:rPr>
              <w:t>обучающихся</w:t>
            </w:r>
            <w:proofErr w:type="gramEnd"/>
            <w:r w:rsidRPr="00BE1000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070" w:type="dxa"/>
            <w:gridSpan w:val="2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СРО,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СРО</w:t>
            </w:r>
          </w:p>
        </w:tc>
      </w:tr>
      <w:tr w:rsidR="002E5747" w:rsidRPr="00BE1000" w:rsidTr="009E52C3">
        <w:trPr>
          <w:cantSplit/>
          <w:trHeight w:val="2476"/>
          <w:tblHeader/>
        </w:trPr>
        <w:tc>
          <w:tcPr>
            <w:tcW w:w="593" w:type="dxa"/>
            <w:vMerge/>
            <w:textDirection w:val="btL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лекционного типа,</w:t>
            </w:r>
          </w:p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акад. часов</w:t>
            </w:r>
          </w:p>
        </w:tc>
        <w:tc>
          <w:tcPr>
            <w:tcW w:w="1246" w:type="dxa"/>
            <w:textDirection w:val="btLr"/>
            <w:vAlign w:val="center"/>
          </w:tcPr>
          <w:p w:rsidR="002E5747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Форма проведения занятия </w:t>
            </w:r>
          </w:p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лекционного типа</w:t>
            </w:r>
          </w:p>
        </w:tc>
        <w:tc>
          <w:tcPr>
            <w:tcW w:w="436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98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семинарского типа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61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занятий семинарского типа</w:t>
            </w:r>
          </w:p>
        </w:tc>
        <w:tc>
          <w:tcPr>
            <w:tcW w:w="473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627" w:type="dxa"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17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extDirection w:val="btLr"/>
            <w:vAlign w:val="center"/>
          </w:tcPr>
          <w:p w:rsidR="002E5747" w:rsidRPr="00BE1000" w:rsidRDefault="002E574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658" w:rsidRPr="00BE1000" w:rsidTr="009E52C3">
        <w:tc>
          <w:tcPr>
            <w:tcW w:w="593" w:type="dxa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033" w:type="dxa"/>
            <w:vMerge w:val="restart"/>
          </w:tcPr>
          <w:p w:rsidR="00B27658" w:rsidRPr="00B87C9C" w:rsidRDefault="00B27658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Туристско-информационные центры и их роль в развитии туризма в территориях </w:t>
            </w:r>
          </w:p>
        </w:tc>
        <w:tc>
          <w:tcPr>
            <w:tcW w:w="2146" w:type="dxa"/>
          </w:tcPr>
          <w:p w:rsidR="00B27658" w:rsidRPr="005B7D1C" w:rsidRDefault="00B27658" w:rsidP="00B2765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436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B27658" w:rsidRPr="00BE1000" w:rsidTr="009E52C3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033" w:type="dxa"/>
            <w:vMerge/>
          </w:tcPr>
          <w:p w:rsidR="00B27658" w:rsidRDefault="00B2765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27658" w:rsidRPr="005B7D1C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</w:t>
            </w:r>
          </w:p>
        </w:tc>
        <w:tc>
          <w:tcPr>
            <w:tcW w:w="710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B27658" w:rsidRPr="00BE1000" w:rsidTr="00283498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90" w:type="dxa"/>
            <w:gridSpan w:val="15"/>
            <w:vAlign w:val="center"/>
          </w:tcPr>
          <w:p w:rsidR="00B27658" w:rsidRDefault="00B27658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1 - Устный опрос</w:t>
            </w:r>
          </w:p>
        </w:tc>
      </w:tr>
      <w:tr w:rsidR="00B27658" w:rsidRPr="00BE1000" w:rsidTr="00293A77">
        <w:tc>
          <w:tcPr>
            <w:tcW w:w="593" w:type="dxa"/>
          </w:tcPr>
          <w:p w:rsidR="00B27658" w:rsidRPr="00BE1000" w:rsidRDefault="00B27658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033" w:type="dxa"/>
            <w:vMerge w:val="restart"/>
          </w:tcPr>
          <w:p w:rsidR="00B27658" w:rsidRPr="00B87C9C" w:rsidRDefault="00B27658" w:rsidP="000E44FB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146" w:type="dxa"/>
          </w:tcPr>
          <w:p w:rsidR="00B27658" w:rsidRPr="007E4AB2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0E44F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 презентация</w:t>
            </w:r>
          </w:p>
        </w:tc>
        <w:tc>
          <w:tcPr>
            <w:tcW w:w="436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B27658" w:rsidRPr="00BE1000" w:rsidRDefault="00B27658" w:rsidP="0092379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FB78EB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в выполнению практического задания</w:t>
            </w:r>
            <w:proofErr w:type="gramEnd"/>
          </w:p>
        </w:tc>
      </w:tr>
      <w:tr w:rsidR="00B27658" w:rsidRPr="00BE1000" w:rsidTr="00293A77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033" w:type="dxa"/>
            <w:vMerge/>
          </w:tcPr>
          <w:p w:rsidR="00B27658" w:rsidRDefault="00B27658" w:rsidP="000E44FB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B27658" w:rsidRPr="007E4AB2" w:rsidRDefault="00B2765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Туристская </w:t>
            </w:r>
            <w:r>
              <w:rPr>
                <w:sz w:val="20"/>
                <w:szCs w:val="20"/>
              </w:rPr>
              <w:lastRenderedPageBreak/>
              <w:t>инфраструктура Московской области</w:t>
            </w:r>
          </w:p>
        </w:tc>
        <w:tc>
          <w:tcPr>
            <w:tcW w:w="710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Лекция- </w:t>
            </w: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436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B27658" w:rsidRPr="00BE1000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-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473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27658" w:rsidRPr="00BE1000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B27658" w:rsidRDefault="00B2765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контрольной точке</w:t>
            </w:r>
          </w:p>
        </w:tc>
      </w:tr>
      <w:tr w:rsidR="00B27658" w:rsidRPr="00BE1000" w:rsidTr="00283498">
        <w:tc>
          <w:tcPr>
            <w:tcW w:w="593" w:type="dxa"/>
          </w:tcPr>
          <w:p w:rsidR="00B27658" w:rsidRDefault="00B2765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790" w:type="dxa"/>
            <w:gridSpan w:val="15"/>
          </w:tcPr>
          <w:p w:rsidR="00B27658" w:rsidRDefault="00B27658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– Устный опрос</w:t>
            </w:r>
          </w:p>
        </w:tc>
      </w:tr>
      <w:tr w:rsidR="008E7364" w:rsidRPr="00BE1000" w:rsidTr="00293A77">
        <w:trPr>
          <w:trHeight w:val="617"/>
        </w:trPr>
        <w:tc>
          <w:tcPr>
            <w:tcW w:w="593" w:type="dxa"/>
          </w:tcPr>
          <w:p w:rsidR="008E7364" w:rsidRPr="00BE1000" w:rsidRDefault="008E7364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033" w:type="dxa"/>
            <w:vMerge w:val="restart"/>
            <w:vAlign w:val="center"/>
          </w:tcPr>
          <w:p w:rsidR="008E7364" w:rsidRPr="00DC2A5A" w:rsidRDefault="008E7364" w:rsidP="00E4409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Информационно-коммуникационные  ресурсы в деятельности ТИЦ </w:t>
            </w:r>
          </w:p>
        </w:tc>
        <w:tc>
          <w:tcPr>
            <w:tcW w:w="2146" w:type="dxa"/>
          </w:tcPr>
          <w:p w:rsidR="008E7364" w:rsidRPr="007E4AB2" w:rsidRDefault="008E7364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</w:t>
            </w:r>
          </w:p>
        </w:tc>
        <w:tc>
          <w:tcPr>
            <w:tcW w:w="710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8E7364" w:rsidRPr="00BE1000" w:rsidRDefault="008E7364" w:rsidP="00E4409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436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8E7364" w:rsidRPr="00BE1000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8E7364" w:rsidRPr="00BE1000" w:rsidTr="00293A77">
        <w:trPr>
          <w:trHeight w:val="617"/>
        </w:trPr>
        <w:tc>
          <w:tcPr>
            <w:tcW w:w="593" w:type="dxa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033" w:type="dxa"/>
            <w:vMerge/>
            <w:vAlign w:val="center"/>
          </w:tcPr>
          <w:p w:rsidR="008E7364" w:rsidRDefault="008E7364" w:rsidP="00490F3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8E7364" w:rsidRPr="007E4AB2" w:rsidRDefault="008E7364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</w:t>
            </w:r>
          </w:p>
        </w:tc>
        <w:tc>
          <w:tcPr>
            <w:tcW w:w="710" w:type="dxa"/>
            <w:vAlign w:val="center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8E7364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E7364" w:rsidRPr="00BE1000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8E7364" w:rsidRDefault="008E736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E4409C" w:rsidRPr="00BE1000" w:rsidTr="00283498">
        <w:tc>
          <w:tcPr>
            <w:tcW w:w="593" w:type="dxa"/>
          </w:tcPr>
          <w:p w:rsidR="00E4409C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0" w:type="dxa"/>
            <w:gridSpan w:val="15"/>
          </w:tcPr>
          <w:p w:rsidR="00E4409C" w:rsidRDefault="00E4409C" w:rsidP="007E4AB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– Решение кейса</w:t>
            </w:r>
          </w:p>
        </w:tc>
      </w:tr>
      <w:tr w:rsidR="00E4409C" w:rsidRPr="00BE1000" w:rsidTr="00293A77">
        <w:tc>
          <w:tcPr>
            <w:tcW w:w="593" w:type="dxa"/>
          </w:tcPr>
          <w:p w:rsidR="00E4409C" w:rsidRPr="00BE1000" w:rsidRDefault="00E4409C" w:rsidP="00B276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033" w:type="dxa"/>
            <w:vMerge w:val="restart"/>
            <w:vAlign w:val="center"/>
          </w:tcPr>
          <w:p w:rsidR="00E4409C" w:rsidRPr="00516410" w:rsidRDefault="00E4409C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146" w:type="dxa"/>
          </w:tcPr>
          <w:p w:rsidR="00E4409C" w:rsidRPr="007E4AB2" w:rsidRDefault="005D2978" w:rsidP="005B7D1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</w:t>
            </w:r>
          </w:p>
        </w:tc>
        <w:tc>
          <w:tcPr>
            <w:tcW w:w="710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E4409C" w:rsidRPr="00BE1000" w:rsidRDefault="00E4409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473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4409C" w:rsidRPr="00BE1000" w:rsidRDefault="00E4409C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4409C" w:rsidRDefault="008E7364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E4409C" w:rsidRDefault="008E7364" w:rsidP="008E736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тренингу</w:t>
            </w:r>
          </w:p>
        </w:tc>
      </w:tr>
      <w:tr w:rsidR="005D2978" w:rsidRPr="00BE1000" w:rsidTr="00293A77">
        <w:tc>
          <w:tcPr>
            <w:tcW w:w="593" w:type="dxa"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033" w:type="dxa"/>
            <w:vMerge/>
            <w:vAlign w:val="center"/>
          </w:tcPr>
          <w:p w:rsidR="005D2978" w:rsidRDefault="005D297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5D2978" w:rsidRPr="007E4AB2" w:rsidRDefault="005D2978" w:rsidP="008E736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</w:p>
        </w:tc>
        <w:tc>
          <w:tcPr>
            <w:tcW w:w="710" w:type="dxa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46" w:type="dxa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436" w:type="dxa"/>
            <w:vAlign w:val="center"/>
          </w:tcPr>
          <w:p w:rsidR="005D2978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98" w:type="dxa"/>
            <w:vAlign w:val="center"/>
          </w:tcPr>
          <w:p w:rsidR="005D2978" w:rsidRDefault="000F058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</w:t>
            </w:r>
            <w:r w:rsidR="005D2978">
              <w:rPr>
                <w:sz w:val="20"/>
                <w:szCs w:val="20"/>
              </w:rPr>
              <w:t>я игра</w:t>
            </w:r>
          </w:p>
        </w:tc>
        <w:tc>
          <w:tcPr>
            <w:tcW w:w="473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D2978" w:rsidRPr="00BE1000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D2978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5D2978" w:rsidRDefault="005D2978" w:rsidP="008E736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lastRenderedPageBreak/>
              <w:t>деловой игре</w:t>
            </w:r>
          </w:p>
        </w:tc>
      </w:tr>
      <w:tr w:rsidR="005D2978" w:rsidRPr="00BE1000" w:rsidTr="00283498">
        <w:tc>
          <w:tcPr>
            <w:tcW w:w="593" w:type="dxa"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0" w:type="dxa"/>
            <w:gridSpan w:val="15"/>
            <w:vAlign w:val="center"/>
          </w:tcPr>
          <w:p w:rsidR="005D2978" w:rsidRDefault="005D2978" w:rsidP="000F05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точка 4 – </w:t>
            </w:r>
            <w:r w:rsidR="000F0583">
              <w:rPr>
                <w:sz w:val="20"/>
                <w:szCs w:val="20"/>
              </w:rPr>
              <w:t>ролевая</w:t>
            </w:r>
            <w:r>
              <w:rPr>
                <w:sz w:val="20"/>
                <w:szCs w:val="20"/>
              </w:rPr>
              <w:t xml:space="preserve"> игра </w:t>
            </w:r>
          </w:p>
        </w:tc>
      </w:tr>
      <w:tr w:rsidR="00293A77" w:rsidRPr="00BE1000" w:rsidTr="00293A77">
        <w:tc>
          <w:tcPr>
            <w:tcW w:w="593" w:type="dxa"/>
            <w:vMerge w:val="restart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33" w:type="dxa"/>
            <w:vMerge w:val="restart"/>
            <w:vAlign w:val="center"/>
          </w:tcPr>
          <w:p w:rsidR="00293A77" w:rsidRPr="005F78BF" w:rsidRDefault="00293A77" w:rsidP="005B7D1C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  <w:r w:rsidRPr="005F78BF">
              <w:rPr>
                <w:b/>
                <w:sz w:val="20"/>
                <w:szCs w:val="20"/>
              </w:rPr>
              <w:t xml:space="preserve"> - зачет</w:t>
            </w:r>
          </w:p>
        </w:tc>
        <w:tc>
          <w:tcPr>
            <w:tcW w:w="2146" w:type="dxa"/>
            <w:vMerge w:val="restart"/>
            <w:vAlign w:val="center"/>
          </w:tcPr>
          <w:p w:rsidR="00293A77" w:rsidRPr="00BE1000" w:rsidRDefault="00293A77" w:rsidP="007E4AB2">
            <w:pPr>
              <w:ind w:left="-57" w:right="-57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Все разделы</w:t>
            </w:r>
          </w:p>
        </w:tc>
        <w:tc>
          <w:tcPr>
            <w:tcW w:w="6924" w:type="dxa"/>
            <w:gridSpan w:val="8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293A77" w:rsidRPr="00BE1000" w:rsidRDefault="00293A77" w:rsidP="005B7D1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473" w:type="dxa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vAlign w:val="center"/>
          </w:tcPr>
          <w:p w:rsidR="00293A77" w:rsidRPr="00BE1000" w:rsidRDefault="00293A77" w:rsidP="007E4A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</w:tr>
      <w:tr w:rsidR="005D2978" w:rsidRPr="00BE1000" w:rsidTr="00283498">
        <w:tc>
          <w:tcPr>
            <w:tcW w:w="593" w:type="dxa"/>
            <w:vMerge/>
          </w:tcPr>
          <w:p w:rsidR="005D2978" w:rsidRDefault="005D2978" w:rsidP="005B7D1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D2978" w:rsidRDefault="005D2978" w:rsidP="005B7D1C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5D2978" w:rsidRPr="00BE1000" w:rsidRDefault="005D2978" w:rsidP="005B7D1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13"/>
            <w:vAlign w:val="center"/>
          </w:tcPr>
          <w:p w:rsidR="005D2978" w:rsidRPr="00BE1000" w:rsidRDefault="005D2978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6F42" w:rsidRDefault="00936F42" w:rsidP="002E5747">
      <w:pPr>
        <w:rPr>
          <w:b/>
          <w:bCs/>
        </w:rPr>
      </w:pPr>
    </w:p>
    <w:p w:rsidR="00936F42" w:rsidRDefault="00936F42" w:rsidP="002E5747">
      <w:pPr>
        <w:rPr>
          <w:b/>
          <w:bCs/>
        </w:rPr>
      </w:pPr>
    </w:p>
    <w:p w:rsidR="00293A77" w:rsidRDefault="00293A77">
      <w:pPr>
        <w:rPr>
          <w:b/>
          <w:bCs/>
        </w:rPr>
      </w:pPr>
      <w:r>
        <w:rPr>
          <w:b/>
          <w:bCs/>
        </w:rPr>
        <w:br w:type="page"/>
      </w:r>
    </w:p>
    <w:p w:rsidR="002E5747" w:rsidRDefault="002E5747" w:rsidP="002E5747">
      <w:pPr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2E5747" w:rsidRDefault="002E5747" w:rsidP="00ED1DA1">
      <w:pPr>
        <w:rPr>
          <w:b/>
          <w:bCs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3"/>
        <w:gridCol w:w="2033"/>
        <w:gridCol w:w="2146"/>
        <w:gridCol w:w="687"/>
        <w:gridCol w:w="23"/>
        <w:gridCol w:w="1246"/>
        <w:gridCol w:w="436"/>
        <w:gridCol w:w="1498"/>
        <w:gridCol w:w="473"/>
        <w:gridCol w:w="1461"/>
        <w:gridCol w:w="473"/>
        <w:gridCol w:w="571"/>
        <w:gridCol w:w="56"/>
        <w:gridCol w:w="417"/>
        <w:gridCol w:w="9"/>
        <w:gridCol w:w="1061"/>
        <w:gridCol w:w="473"/>
        <w:gridCol w:w="1727"/>
      </w:tblGrid>
      <w:tr w:rsidR="00293A77" w:rsidRPr="00BE1000" w:rsidTr="00293A77">
        <w:trPr>
          <w:cantSplit/>
          <w:trHeight w:val="218"/>
          <w:tblHeader/>
        </w:trPr>
        <w:tc>
          <w:tcPr>
            <w:tcW w:w="593" w:type="dxa"/>
            <w:vMerge w:val="restart"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033" w:type="dxa"/>
            <w:vMerge w:val="restart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46" w:type="dxa"/>
            <w:vMerge w:val="restart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11" w:type="dxa"/>
            <w:gridSpan w:val="15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293A77" w:rsidRPr="00BE1000" w:rsidTr="00FC2921">
        <w:trPr>
          <w:cantSplit/>
          <w:trHeight w:val="217"/>
          <w:tblHeader/>
        </w:trPr>
        <w:tc>
          <w:tcPr>
            <w:tcW w:w="593" w:type="dxa"/>
            <w:vMerge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gridSpan w:val="9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BE1000">
              <w:rPr>
                <w:sz w:val="20"/>
                <w:szCs w:val="20"/>
              </w:rPr>
              <w:t>обучающихся</w:t>
            </w:r>
            <w:proofErr w:type="gramEnd"/>
            <w:r w:rsidRPr="00BE1000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73" w:type="dxa"/>
            <w:gridSpan w:val="2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070" w:type="dxa"/>
            <w:gridSpan w:val="2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СРО,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СРО</w:t>
            </w:r>
          </w:p>
        </w:tc>
      </w:tr>
      <w:tr w:rsidR="00293A77" w:rsidRPr="00BE1000" w:rsidTr="00FC2921">
        <w:trPr>
          <w:cantSplit/>
          <w:trHeight w:val="2476"/>
          <w:tblHeader/>
        </w:trPr>
        <w:tc>
          <w:tcPr>
            <w:tcW w:w="593" w:type="dxa"/>
            <w:vMerge/>
            <w:textDirection w:val="btL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лекционного типа,</w:t>
            </w:r>
          </w:p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акад. часов</w:t>
            </w:r>
          </w:p>
        </w:tc>
        <w:tc>
          <w:tcPr>
            <w:tcW w:w="1246" w:type="dxa"/>
            <w:textDirection w:val="btLr"/>
            <w:vAlign w:val="center"/>
          </w:tcPr>
          <w:p w:rsidR="00293A77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 xml:space="preserve">Форма проведения занятия </w:t>
            </w:r>
          </w:p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лекционного типа</w:t>
            </w:r>
          </w:p>
        </w:tc>
        <w:tc>
          <w:tcPr>
            <w:tcW w:w="436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98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473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Занятия семинарского типа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1461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занятий семинарского типа</w:t>
            </w:r>
          </w:p>
        </w:tc>
        <w:tc>
          <w:tcPr>
            <w:tcW w:w="473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BE1000">
              <w:rPr>
                <w:sz w:val="20"/>
                <w:szCs w:val="20"/>
              </w:rPr>
              <w:t>.ч</w:t>
            </w:r>
            <w:proofErr w:type="gramEnd"/>
            <w:r w:rsidRPr="00BE1000">
              <w:rPr>
                <w:sz w:val="20"/>
                <w:szCs w:val="20"/>
              </w:rPr>
              <w:t>асов</w:t>
            </w:r>
          </w:p>
        </w:tc>
        <w:tc>
          <w:tcPr>
            <w:tcW w:w="571" w:type="dxa"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73" w:type="dxa"/>
            <w:gridSpan w:val="2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extDirection w:val="btLr"/>
            <w:vAlign w:val="center"/>
          </w:tcPr>
          <w:p w:rsidR="00293A77" w:rsidRPr="00BE1000" w:rsidRDefault="00293A77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E52C3" w:rsidRPr="00BE1000" w:rsidTr="009E52C3">
        <w:tc>
          <w:tcPr>
            <w:tcW w:w="593" w:type="dxa"/>
          </w:tcPr>
          <w:p w:rsidR="009E52C3" w:rsidRPr="00BE1000" w:rsidRDefault="009E52C3" w:rsidP="0046446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:rsidR="009E52C3" w:rsidRPr="00B87C9C" w:rsidRDefault="009E52C3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Туристско-информационные центры и их роль в развитии туризма в территориях </w:t>
            </w:r>
          </w:p>
        </w:tc>
        <w:tc>
          <w:tcPr>
            <w:tcW w:w="2146" w:type="dxa"/>
          </w:tcPr>
          <w:p w:rsidR="009E52C3" w:rsidRPr="005B7D1C" w:rsidRDefault="009E52C3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7" w:type="dxa"/>
            <w:vAlign w:val="center"/>
          </w:tcPr>
          <w:p w:rsidR="009E52C3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436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9E52C3" w:rsidRPr="00BE1000" w:rsidRDefault="009E52C3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741E0C" w:rsidRPr="00BE1000" w:rsidTr="009E52C3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vMerge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5B7D1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90" w:type="dxa"/>
            <w:gridSpan w:val="17"/>
            <w:vAlign w:val="center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1 - Устный опрос</w:t>
            </w:r>
          </w:p>
        </w:tc>
      </w:tr>
      <w:tr w:rsidR="00741E0C" w:rsidRPr="00BE1000" w:rsidTr="009E52C3"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 w:val="restart"/>
          </w:tcPr>
          <w:p w:rsidR="00741E0C" w:rsidRPr="00B87C9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 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в выполнению практического задания</w:t>
            </w:r>
            <w:proofErr w:type="gramEnd"/>
          </w:p>
        </w:tc>
      </w:tr>
      <w:tr w:rsidR="00741E0C" w:rsidRPr="00BE1000" w:rsidTr="009E52C3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Туристская инфраструктура Московской области</w:t>
            </w:r>
          </w:p>
        </w:tc>
        <w:tc>
          <w:tcPr>
            <w:tcW w:w="687" w:type="dxa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9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опрос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0" w:type="dxa"/>
            <w:gridSpan w:val="17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– Устный опрос</w:t>
            </w:r>
          </w:p>
        </w:tc>
      </w:tr>
      <w:tr w:rsidR="00741E0C" w:rsidRPr="00BE1000" w:rsidTr="00FC2921">
        <w:trPr>
          <w:trHeight w:val="617"/>
        </w:trPr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DC2A5A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Информационно-коммуникационные  ресурсы в деятельности ТИЦ 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- собеседование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 и Интернет. Подготовка доклада и презентации</w:t>
            </w:r>
          </w:p>
        </w:tc>
      </w:tr>
      <w:tr w:rsidR="00741E0C" w:rsidRPr="00BE1000" w:rsidTr="00FC2921">
        <w:trPr>
          <w:trHeight w:val="617"/>
        </w:trPr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90" w:type="dxa"/>
            <w:gridSpan w:val="17"/>
          </w:tcPr>
          <w:p w:rsidR="00741E0C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– Решение кейса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516410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тренингу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741E0C" w:rsidRPr="007E4AB2" w:rsidRDefault="00741E0C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</w:p>
        </w:tc>
        <w:tc>
          <w:tcPr>
            <w:tcW w:w="710" w:type="dxa"/>
            <w:gridSpan w:val="2"/>
            <w:vAlign w:val="center"/>
          </w:tcPr>
          <w:p w:rsidR="00741E0C" w:rsidRPr="00BE1000" w:rsidRDefault="00741E0C" w:rsidP="00741E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6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36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741E0C" w:rsidRDefault="00677A34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</w:t>
            </w:r>
            <w:r w:rsidR="00741E0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vAlign w:val="center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деловой игре</w:t>
            </w:r>
          </w:p>
        </w:tc>
      </w:tr>
      <w:tr w:rsidR="00741E0C" w:rsidRPr="00BE1000" w:rsidTr="00FC2921">
        <w:tc>
          <w:tcPr>
            <w:tcW w:w="593" w:type="dxa"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790" w:type="dxa"/>
            <w:gridSpan w:val="17"/>
            <w:vAlign w:val="center"/>
          </w:tcPr>
          <w:p w:rsidR="00741E0C" w:rsidRDefault="00741E0C" w:rsidP="000F058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точка 4 – Ролевая игра </w:t>
            </w:r>
          </w:p>
        </w:tc>
      </w:tr>
      <w:tr w:rsidR="00741E0C" w:rsidRPr="00BE1000" w:rsidTr="009E52C3">
        <w:tc>
          <w:tcPr>
            <w:tcW w:w="593" w:type="dxa"/>
            <w:vMerge w:val="restart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33" w:type="dxa"/>
            <w:vMerge w:val="restart"/>
            <w:vAlign w:val="center"/>
          </w:tcPr>
          <w:p w:rsidR="00741E0C" w:rsidRPr="005F78BF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  <w:r w:rsidRPr="005F78BF">
              <w:rPr>
                <w:b/>
                <w:sz w:val="20"/>
                <w:szCs w:val="20"/>
              </w:rPr>
              <w:t xml:space="preserve"> - зачет</w:t>
            </w:r>
          </w:p>
        </w:tc>
        <w:tc>
          <w:tcPr>
            <w:tcW w:w="2146" w:type="dxa"/>
            <w:vMerge w:val="restart"/>
            <w:vAlign w:val="center"/>
          </w:tcPr>
          <w:p w:rsidR="00741E0C" w:rsidRPr="00BE1000" w:rsidRDefault="00741E0C" w:rsidP="00FC2921">
            <w:pPr>
              <w:ind w:left="-57" w:right="-57"/>
              <w:rPr>
                <w:sz w:val="20"/>
                <w:szCs w:val="20"/>
              </w:rPr>
            </w:pPr>
            <w:r w:rsidRPr="00BE1000">
              <w:rPr>
                <w:sz w:val="20"/>
                <w:szCs w:val="20"/>
              </w:rPr>
              <w:t>Все разделы</w:t>
            </w:r>
          </w:p>
        </w:tc>
        <w:tc>
          <w:tcPr>
            <w:tcW w:w="6924" w:type="dxa"/>
            <w:gridSpan w:val="10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473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промежуточной аттестации</w:t>
            </w:r>
          </w:p>
        </w:tc>
      </w:tr>
      <w:tr w:rsidR="00741E0C" w:rsidRPr="00BE1000" w:rsidTr="00FC2921">
        <w:tc>
          <w:tcPr>
            <w:tcW w:w="593" w:type="dxa"/>
            <w:vMerge/>
          </w:tcPr>
          <w:p w:rsidR="00741E0C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741E0C" w:rsidRDefault="00741E0C" w:rsidP="00FC2921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741E0C" w:rsidRPr="00BE1000" w:rsidRDefault="00741E0C" w:rsidP="00FC2921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611" w:type="dxa"/>
            <w:gridSpan w:val="15"/>
            <w:vAlign w:val="center"/>
          </w:tcPr>
          <w:p w:rsidR="00741E0C" w:rsidRPr="00BE1000" w:rsidRDefault="00741E0C" w:rsidP="00FC29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6E77" w:rsidRDefault="00936E77" w:rsidP="00ED1DA1">
      <w:pPr>
        <w:rPr>
          <w:b/>
          <w:bCs/>
        </w:rPr>
        <w:sectPr w:rsidR="00936E77" w:rsidSect="00D52EF2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936E77" w:rsidRDefault="00936E77" w:rsidP="00ED1DA1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D82393" w:rsidRDefault="00D82393" w:rsidP="00ED1DA1">
      <w:pPr>
        <w:pStyle w:val="afb"/>
        <w:tabs>
          <w:tab w:val="left" w:pos="235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860"/>
        <w:gridCol w:w="6056"/>
      </w:tblGrid>
      <w:tr w:rsidR="001A6D74" w:rsidRPr="003F136D" w:rsidTr="001A6D74">
        <w:tc>
          <w:tcPr>
            <w:tcW w:w="836" w:type="dxa"/>
          </w:tcPr>
          <w:p w:rsidR="001A6D74" w:rsidRPr="003F136D" w:rsidRDefault="001A6D74" w:rsidP="005215A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45" w:type="dxa"/>
          </w:tcPr>
          <w:p w:rsidR="001A6D74" w:rsidRPr="003F136D" w:rsidRDefault="001A6D74" w:rsidP="00C26EAD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оч.ф</w:t>
            </w:r>
            <w:proofErr w:type="spellEnd"/>
            <w:r>
              <w:rPr>
                <w:b/>
                <w:bCs/>
                <w:sz w:val="22"/>
                <w:szCs w:val="22"/>
              </w:rPr>
              <w:t>./</w:t>
            </w:r>
            <w:proofErr w:type="spellStart"/>
            <w:r>
              <w:rPr>
                <w:b/>
                <w:bCs/>
                <w:sz w:val="22"/>
                <w:szCs w:val="22"/>
              </w:rPr>
              <w:t>заоч.ф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4390" w:type="dxa"/>
          </w:tcPr>
          <w:p w:rsidR="001A6D74" w:rsidRPr="003F136D" w:rsidRDefault="001A6D74" w:rsidP="005215A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Pr="003F136D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45" w:type="dxa"/>
          </w:tcPr>
          <w:p w:rsidR="00A933C1" w:rsidRPr="005B7D1C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функции ТИЦ</w:t>
            </w:r>
            <w:r w:rsidRPr="005B7D1C">
              <w:rPr>
                <w:sz w:val="20"/>
                <w:szCs w:val="20"/>
              </w:rPr>
              <w:t xml:space="preserve"> в развитии туризма в территориях</w:t>
            </w:r>
            <w:r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4390" w:type="dxa"/>
            <w:vMerge w:val="restart"/>
          </w:tcPr>
          <w:p w:rsidR="001D5DAE" w:rsidRDefault="001D5DAE" w:rsidP="001D5DAE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D5DAE" w:rsidRPr="00E53E1F" w:rsidRDefault="001D5DAE" w:rsidP="001D5DAE">
            <w:pPr>
              <w:pStyle w:val="1"/>
              <w:numPr>
                <w:ilvl w:val="0"/>
                <w:numId w:val="26"/>
              </w:numPr>
              <w:shd w:val="clear" w:color="auto" w:fill="FFFFFF"/>
              <w:spacing w:after="144" w:line="242" w:lineRule="atLeast"/>
              <w:ind w:left="0" w:firstLine="709"/>
              <w:rPr>
                <w:b w:val="0"/>
                <w:color w:val="333333"/>
                <w:sz w:val="24"/>
                <w:szCs w:val="24"/>
              </w:rPr>
            </w:pPr>
            <w:r w:rsidRPr="00E53E1F">
              <w:rPr>
                <w:b w:val="0"/>
                <w:color w:val="333333"/>
                <w:sz w:val="24"/>
                <w:szCs w:val="24"/>
              </w:rPr>
              <w:t>Федеральный закон "Об основах туристской деятельности в Российской Федерации" от 24.11.1996 N 132-ФЗ</w:t>
            </w:r>
            <w:r>
              <w:rPr>
                <w:b w:val="0"/>
                <w:color w:val="333333"/>
                <w:sz w:val="24"/>
                <w:szCs w:val="24"/>
              </w:rPr>
              <w:t xml:space="preserve">. Режим доступа: </w:t>
            </w:r>
            <w:hyperlink r:id="rId12" w:history="1">
              <w:r w:rsidRPr="00B33834">
                <w:rPr>
                  <w:rStyle w:val="af2"/>
                  <w:b w:val="0"/>
                  <w:sz w:val="24"/>
                  <w:szCs w:val="24"/>
                </w:rPr>
                <w:t>http://www.consultant.ru/document/cons_doc_LAW_12462/</w:t>
              </w:r>
            </w:hyperlink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1D5DAE" w:rsidRPr="00E53E1F" w:rsidRDefault="001D5DAE" w:rsidP="001D5DAE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56197-2014 (ИСО 14785:2014). Национальный стандарт Российской Федерации. Туристские информационные центры. Туристская информация и услуги приема. Требования" (утв. и </w:t>
            </w:r>
            <w:proofErr w:type="gram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</w:t>
            </w:r>
            <w:proofErr w:type="gram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действие Приказом </w:t>
            </w:r>
            <w:proofErr w:type="spellStart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Росстандарта</w:t>
            </w:r>
            <w:proofErr w:type="spellEnd"/>
            <w:r w:rsidRPr="00E53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30.10.2014 N 1457-ст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>). Режим доступа: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http://docs.cntd.ru/document/1200114181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AE" w:rsidRDefault="001D5DAE" w:rsidP="001D5DAE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Туристские ресурсы России</w:t>
            </w:r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Практикум / 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Н.Г. - 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М.:Форум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НИЦ ИНФРА-М, 2017. - 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 xml:space="preserve">ЭБС Znanium.com. Режим доступа:  </w:t>
            </w:r>
            <w:hyperlink r:id="rId14" w:history="1">
              <w:r w:rsidRPr="00E53E1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http://znanium.com/catalog/product/546722</w:t>
              </w:r>
            </w:hyperlink>
            <w:r w:rsidRPr="00E5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AE" w:rsidRDefault="001D5DAE" w:rsidP="001D5DAE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Проектирование туристского информационного центра регионального уровня (на примере Удмуртской Республики)</w:t>
            </w:r>
            <w:proofErr w:type="gram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монография / М.А. Саранча, Е.О. 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Урасинова</w:t>
            </w:r>
            <w:proofErr w:type="spell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— Москва: 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Русайнс</w:t>
            </w:r>
            <w:proofErr w:type="spellEnd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2017. —ЭБС </w:t>
            </w:r>
            <w:proofErr w:type="spellStart"/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Book.ru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ежим доступа - </w:t>
            </w:r>
            <w:hyperlink r:id="rId15" w:history="1">
              <w:r w:rsidRPr="00B33834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https://www.book.ru/book/925960</w:t>
              </w:r>
            </w:hyperlink>
            <w:r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5DAE" w:rsidRPr="002D6946" w:rsidRDefault="001D5DAE" w:rsidP="001D5DAE">
            <w:pPr>
              <w:pStyle w:val="afb"/>
              <w:numPr>
                <w:ilvl w:val="0"/>
                <w:numId w:val="2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634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туристской индустрии</w:t>
            </w:r>
            <w:r w:rsidRPr="002634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М.А. Морозов, Н.С. Морозова.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2017. —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Book.ru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Р</w:t>
            </w: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ежим доступа 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B33834">
                <w:rPr>
                  <w:rStyle w:val="af2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https://www.book.ru/book/920313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5DAE" w:rsidRPr="00E53E1F" w:rsidRDefault="001D5DAE" w:rsidP="001D5DAE">
            <w:pPr>
              <w:pStyle w:val="afb"/>
              <w:numPr>
                <w:ilvl w:val="0"/>
                <w:numId w:val="26"/>
              </w:numPr>
              <w:tabs>
                <w:tab w:val="left" w:pos="337"/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Стандарты качества проведения экскурсий</w:t>
            </w:r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Учебное пособие/</w:t>
            </w:r>
            <w:proofErr w:type="spellStart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Л.В.Баумгартен</w:t>
            </w:r>
            <w:proofErr w:type="spellEnd"/>
            <w:r w:rsidRPr="002D69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М.: Вузовский учебник, НИЦ ИНФРА-М, 2015. - </w:t>
            </w:r>
            <w:r w:rsidRPr="00E53E1F">
              <w:rPr>
                <w:rFonts w:ascii="Times New Roman" w:hAnsi="Times New Roman"/>
                <w:sz w:val="24"/>
                <w:szCs w:val="24"/>
              </w:rPr>
              <w:t xml:space="preserve">ЭБС Znanium.com. Режим доступа: </w:t>
            </w:r>
            <w:hyperlink r:id="rId17" w:history="1">
              <w:r w:rsidRPr="00E53E1F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http://znanium.com/catalog/product/495762</w:t>
              </w:r>
            </w:hyperlink>
            <w:r w:rsidRPr="00E5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AE" w:rsidRDefault="001D5DAE" w:rsidP="001D5DAE">
            <w:pPr>
              <w:pStyle w:val="31"/>
              <w:tabs>
                <w:tab w:val="left" w:pos="337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1D5DAE" w:rsidRPr="00681D65" w:rsidRDefault="001D5DAE" w:rsidP="001D5DAE">
            <w:pPr>
              <w:pStyle w:val="31"/>
              <w:tabs>
                <w:tab w:val="left" w:pos="337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681D65">
              <w:rPr>
                <w:b/>
                <w:sz w:val="24"/>
                <w:szCs w:val="24"/>
              </w:rPr>
              <w:t>8.2 Дополнительная литература</w:t>
            </w:r>
          </w:p>
          <w:p w:rsidR="001D5DAE" w:rsidRDefault="001D5DAE" w:rsidP="001D5DAE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О.А. Туристский информационный центр: структура и направления деятельности //В сборнике: «География и туризм». Сборник научных трудов. Пермь, - 2017. С. 72-83. Режим доступа - </w:t>
            </w:r>
            <w:hyperlink r:id="rId18" w:history="1">
              <w:r w:rsidRPr="002B2D05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https://elibrary.ru/item.asp?id=30531627</w:t>
              </w:r>
            </w:hyperlink>
            <w:r w:rsidRPr="002B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AE" w:rsidRPr="002B2D05" w:rsidRDefault="001D5DAE" w:rsidP="001D5DAE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Знобихина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А.С. Туристско-информационные центры на территории </w:t>
            </w: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: современное состояние, проблемы, перспективы //В сборнике: «Февральский международный научный форум». Сборник научных трудов по итогам международной научно-практической конференции. - 2017. С. 85-100. Режим доступа - </w:t>
            </w:r>
            <w:hyperlink r:id="rId19" w:history="1">
              <w:r w:rsidRPr="002B2D05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https://elibrary.ru/item.asp?id=29199887</w:t>
              </w:r>
            </w:hyperlink>
            <w:r w:rsidRPr="002B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AE" w:rsidRPr="00630586" w:rsidRDefault="001D5DAE" w:rsidP="001D5DAE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6">
              <w:rPr>
                <w:rFonts w:ascii="Times New Roman" w:hAnsi="Times New Roman"/>
                <w:sz w:val="24"/>
                <w:szCs w:val="24"/>
              </w:rPr>
              <w:t>Киреева М.М. Туристско-информационные центры России // В сборнике: «Устойчивое развитие регионов России: от стратегии к тактике». Сборник материалов I Всероссийской научно-практической конференции. - 2017. С. 120-128.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</w:t>
            </w:r>
            <w:hyperlink r:id="rId20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https://elibrary.ru/item.asp?id=29199887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AE" w:rsidRPr="00630586" w:rsidRDefault="001D5DAE" w:rsidP="001D5DAE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586">
              <w:rPr>
                <w:rFonts w:ascii="Times New Roman" w:hAnsi="Times New Roman"/>
                <w:sz w:val="24"/>
                <w:szCs w:val="24"/>
              </w:rPr>
              <w:t>Мамадазизов</w:t>
            </w:r>
            <w:proofErr w:type="spellEnd"/>
            <w:r w:rsidRPr="00630586">
              <w:rPr>
                <w:rFonts w:ascii="Times New Roman" w:hAnsi="Times New Roman"/>
                <w:sz w:val="24"/>
                <w:szCs w:val="24"/>
              </w:rPr>
              <w:t xml:space="preserve"> Ф.Ш. Стратегический анализ деятельности туристско-инфор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мационных центров //В сборнике: </w:t>
            </w:r>
            <w:r w:rsidRPr="00630586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1" w:history="1">
              <w:r w:rsidRPr="00630586">
                <w:rPr>
                  <w:rFonts w:ascii="Times New Roman" w:hAnsi="Times New Roman"/>
                  <w:sz w:val="24"/>
                  <w:szCs w:val="24"/>
                </w:rPr>
                <w:t>World Science: Problems and Innovations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». С</w:t>
            </w:r>
            <w:r w:rsidRPr="00630586">
              <w:rPr>
                <w:rFonts w:ascii="Times New Roman" w:hAnsi="Times New Roman"/>
                <w:sz w:val="24"/>
                <w:szCs w:val="24"/>
              </w:rPr>
              <w:t>борник статей XV Международной научно-практической конференции: в 4 частях. - 2017. С. 86-89.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 </w:t>
            </w:r>
            <w:hyperlink r:id="rId22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https://elibrary.ru/item.asp?id=30703476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AE" w:rsidRDefault="001D5DAE" w:rsidP="001D5DAE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2B2D05">
              <w:rPr>
                <w:rFonts w:ascii="Times New Roman" w:hAnsi="Times New Roman"/>
                <w:sz w:val="24"/>
                <w:szCs w:val="24"/>
              </w:rPr>
              <w:t>Тхамитлокова</w:t>
            </w:r>
            <w:proofErr w:type="spellEnd"/>
            <w:r w:rsidRPr="002B2D05">
              <w:rPr>
                <w:rFonts w:ascii="Times New Roman" w:hAnsi="Times New Roman"/>
                <w:sz w:val="24"/>
                <w:szCs w:val="24"/>
              </w:rPr>
              <w:t xml:space="preserve"> Ю.О. Туристский информационный центр как инструмент развития индустрии отдыха региона // В сборнике: «Наука и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овации в современных условиях». </w:t>
            </w:r>
            <w:r w:rsidRPr="002B2D05">
              <w:rPr>
                <w:rFonts w:ascii="Times New Roman" w:hAnsi="Times New Roman"/>
                <w:sz w:val="24"/>
                <w:szCs w:val="24"/>
              </w:rPr>
              <w:t xml:space="preserve">Сборник статей международной научно-практической конференции: в 4 частях. 2017. С. 139-142. Режим доступа - </w:t>
            </w:r>
            <w:hyperlink r:id="rId23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https://elibrary.ru/item.asp?id=28115392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DAE" w:rsidRDefault="001D5DAE" w:rsidP="001D5DAE">
            <w:pPr>
              <w:pStyle w:val="afb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86">
              <w:rPr>
                <w:rFonts w:ascii="Times New Roman" w:hAnsi="Times New Roman"/>
                <w:sz w:val="24"/>
                <w:szCs w:val="24"/>
              </w:rPr>
              <w:t>Чернышева Т.Л Проблемы развития туристско-информационных центров России // Сибирская финансовая школа. - 2017. </w:t>
            </w:r>
            <w:hyperlink r:id="rId24" w:history="1">
              <w:r w:rsidRPr="00630586">
                <w:rPr>
                  <w:rFonts w:ascii="Times New Roman" w:hAnsi="Times New Roman"/>
                  <w:sz w:val="24"/>
                  <w:szCs w:val="24"/>
                </w:rPr>
                <w:t>№ 2 (121)</w:t>
              </w:r>
            </w:hyperlink>
            <w:r w:rsidRPr="00630586">
              <w:rPr>
                <w:rFonts w:ascii="Times New Roman" w:hAnsi="Times New Roman"/>
                <w:sz w:val="24"/>
                <w:szCs w:val="24"/>
              </w:rPr>
              <w:t>. С. 35-40.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 -  </w:t>
            </w:r>
            <w:hyperlink r:id="rId25" w:history="1">
              <w:r w:rsidRPr="00B33834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https://elibrary.ru/item.asp?id=29246017</w:t>
              </w:r>
            </w:hyperlink>
          </w:p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45" w:type="dxa"/>
          </w:tcPr>
          <w:p w:rsidR="00A933C1" w:rsidRPr="005B7D1C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ТИЦ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показа и событийный календарь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Туристская инфраструктура Московской области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Коммуникационные форматы взаимодействия ТИЦ с участниками туристского рынка территории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ресурсов сети Интернет в деятельности ТИЦ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6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туристского обслуживания в ТИЦ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7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45" w:type="dxa"/>
          </w:tcPr>
          <w:p w:rsidR="00A933C1" w:rsidRPr="007E4AB2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</w:t>
            </w:r>
            <w:r w:rsidRPr="007E4AB2">
              <w:rPr>
                <w:sz w:val="20"/>
                <w:szCs w:val="20"/>
              </w:rPr>
              <w:t>бслуживания туристов в ТИЦ</w:t>
            </w:r>
            <w:r>
              <w:rPr>
                <w:sz w:val="20"/>
                <w:szCs w:val="20"/>
              </w:rPr>
              <w:t xml:space="preserve"> 4/6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  <w:tr w:rsidR="00A933C1" w:rsidRPr="003F136D" w:rsidTr="001A6D74">
        <w:trPr>
          <w:trHeight w:val="1027"/>
        </w:trPr>
        <w:tc>
          <w:tcPr>
            <w:tcW w:w="836" w:type="dxa"/>
          </w:tcPr>
          <w:p w:rsidR="00A933C1" w:rsidRDefault="00A933C1" w:rsidP="005215A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45" w:type="dxa"/>
          </w:tcPr>
          <w:p w:rsidR="00A933C1" w:rsidRDefault="00A933C1" w:rsidP="00FC29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разделы 4/8</w:t>
            </w:r>
          </w:p>
        </w:tc>
        <w:tc>
          <w:tcPr>
            <w:tcW w:w="4390" w:type="dxa"/>
            <w:vMerge/>
          </w:tcPr>
          <w:p w:rsidR="00A933C1" w:rsidRPr="003F136D" w:rsidRDefault="00A933C1" w:rsidP="005215A7">
            <w:pPr>
              <w:rPr>
                <w:bCs/>
              </w:rPr>
            </w:pPr>
          </w:p>
        </w:tc>
      </w:tr>
    </w:tbl>
    <w:p w:rsidR="00E05B0F" w:rsidRDefault="00E05B0F" w:rsidP="005215A7">
      <w:pPr>
        <w:jc w:val="both"/>
        <w:rPr>
          <w:bCs/>
        </w:rPr>
      </w:pPr>
    </w:p>
    <w:p w:rsidR="00E5030D" w:rsidRDefault="00E5030D" w:rsidP="00ED1DA1">
      <w:pPr>
        <w:rPr>
          <w:b/>
          <w:bCs/>
        </w:rPr>
      </w:pPr>
      <w:r>
        <w:rPr>
          <w:b/>
          <w:bCs/>
        </w:rPr>
        <w:br w:type="page"/>
      </w:r>
    </w:p>
    <w:p w:rsidR="00E5030D" w:rsidRDefault="00E5030D" w:rsidP="00ED1DA1">
      <w:pPr>
        <w:jc w:val="both"/>
        <w:rPr>
          <w:b/>
          <w:bCs/>
        </w:rPr>
        <w:sectPr w:rsidR="00E5030D" w:rsidSect="00C805B3">
          <w:headerReference w:type="default" r:id="rId26"/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936E77" w:rsidRDefault="00936E77" w:rsidP="00ED1DA1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276"/>
        <w:gridCol w:w="2835"/>
        <w:gridCol w:w="2835"/>
        <w:gridCol w:w="2456"/>
        <w:gridCol w:w="2599"/>
        <w:gridCol w:w="2599"/>
      </w:tblGrid>
      <w:tr w:rsidR="00936E77" w:rsidRPr="00E5030D" w:rsidTr="00FC2921">
        <w:trPr>
          <w:trHeight w:val="219"/>
        </w:trPr>
        <w:tc>
          <w:tcPr>
            <w:tcW w:w="356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№</w:t>
            </w:r>
          </w:p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proofErr w:type="spellStart"/>
            <w:r w:rsidRPr="00E5030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  <w:i/>
                <w:iCs/>
              </w:rPr>
            </w:pPr>
            <w:r w:rsidRPr="00E5030D">
              <w:rPr>
                <w:b/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E5030D">
              <w:rPr>
                <w:b/>
                <w:sz w:val="22"/>
                <w:szCs w:val="22"/>
              </w:rPr>
              <w:t>компетен</w:t>
            </w:r>
            <w:r w:rsidR="00FC2921">
              <w:rPr>
                <w:b/>
                <w:sz w:val="22"/>
                <w:szCs w:val="22"/>
              </w:rPr>
              <w:t>-</w:t>
            </w:r>
            <w:r w:rsidRPr="00E5030D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Содержание компетенции</w:t>
            </w:r>
          </w:p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2835" w:type="dxa"/>
            <w:vMerge w:val="restart"/>
          </w:tcPr>
          <w:p w:rsidR="00936E77" w:rsidRPr="00E5030D" w:rsidRDefault="00936E77" w:rsidP="00ED1DA1">
            <w:pPr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7654" w:type="dxa"/>
            <w:gridSpan w:val="3"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  <w:r w:rsidRPr="00E5030D">
              <w:rPr>
                <w:b/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E5030D">
              <w:rPr>
                <w:b/>
                <w:sz w:val="22"/>
                <w:szCs w:val="22"/>
              </w:rPr>
              <w:t>обучающийся</w:t>
            </w:r>
            <w:proofErr w:type="gramEnd"/>
            <w:r w:rsidRPr="00E5030D">
              <w:rPr>
                <w:b/>
                <w:sz w:val="22"/>
                <w:szCs w:val="22"/>
              </w:rPr>
              <w:t xml:space="preserve"> должен:</w:t>
            </w:r>
          </w:p>
        </w:tc>
      </w:tr>
      <w:tr w:rsidR="00936E77" w:rsidRPr="00E5030D" w:rsidTr="00FC2921">
        <w:trPr>
          <w:trHeight w:val="483"/>
        </w:trPr>
        <w:tc>
          <w:tcPr>
            <w:tcW w:w="356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36E77" w:rsidRPr="00E5030D" w:rsidRDefault="00936E77" w:rsidP="00ED1DA1">
            <w:pPr>
              <w:pStyle w:val="a6"/>
              <w:ind w:left="-57" w:right="-57"/>
              <w:jc w:val="center"/>
              <w:rPr>
                <w:b/>
              </w:rPr>
            </w:pPr>
          </w:p>
        </w:tc>
        <w:tc>
          <w:tcPr>
            <w:tcW w:w="2456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знать</w:t>
            </w:r>
          </w:p>
        </w:tc>
        <w:tc>
          <w:tcPr>
            <w:tcW w:w="2599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уметь</w:t>
            </w:r>
          </w:p>
        </w:tc>
        <w:tc>
          <w:tcPr>
            <w:tcW w:w="2599" w:type="dxa"/>
          </w:tcPr>
          <w:p w:rsidR="00936E77" w:rsidRPr="00E479B1" w:rsidRDefault="00936E77" w:rsidP="00ED1DA1">
            <w:pPr>
              <w:pStyle w:val="a6"/>
              <w:ind w:left="-57" w:right="-57"/>
              <w:jc w:val="center"/>
              <w:rPr>
                <w:b/>
                <w:i/>
              </w:rPr>
            </w:pPr>
            <w:r w:rsidRPr="00E479B1">
              <w:rPr>
                <w:b/>
                <w:i/>
                <w:sz w:val="22"/>
                <w:szCs w:val="22"/>
              </w:rPr>
              <w:t>владеть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1.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ОК – 4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835" w:type="dxa"/>
            <w:vAlign w:val="center"/>
          </w:tcPr>
          <w:p w:rsidR="002269BF" w:rsidRPr="00E5030D" w:rsidRDefault="009427FA" w:rsidP="00FC2921">
            <w:pPr>
              <w:pStyle w:val="a6"/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456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основные </w:t>
            </w:r>
            <w:r w:rsidR="009427FA">
              <w:rPr>
                <w:i/>
                <w:sz w:val="22"/>
                <w:szCs w:val="22"/>
              </w:rPr>
              <w:t>принципы работы в коллективе ТИЦ и</w:t>
            </w:r>
            <w:r w:rsidRPr="00E479B1">
              <w:rPr>
                <w:i/>
                <w:sz w:val="22"/>
                <w:szCs w:val="22"/>
              </w:rPr>
              <w:t xml:space="preserve"> организации </w:t>
            </w:r>
            <w:r w:rsidR="009427FA">
              <w:rPr>
                <w:i/>
                <w:sz w:val="22"/>
                <w:szCs w:val="22"/>
              </w:rPr>
              <w:t>обслуживания туристов в ТИЦ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определять личные и профессиональные приоритеты при </w:t>
            </w:r>
            <w:r w:rsidR="009427FA">
              <w:rPr>
                <w:i/>
                <w:sz w:val="22"/>
                <w:szCs w:val="22"/>
              </w:rPr>
              <w:t>выполнении профессиональных функций сотрудника ТИЦ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 w:rsidRPr="00E479B1">
              <w:rPr>
                <w:i/>
                <w:sz w:val="22"/>
                <w:szCs w:val="22"/>
              </w:rPr>
              <w:t xml:space="preserve">навыком </w:t>
            </w:r>
            <w:r w:rsidR="009427FA">
              <w:rPr>
                <w:i/>
                <w:sz w:val="22"/>
                <w:szCs w:val="22"/>
              </w:rPr>
              <w:t>работы в коллективе ТИЦ и обслуживания туристов в ТИЦ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2.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ОК – 5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к самоорганизации и самообразованию</w:t>
            </w:r>
          </w:p>
        </w:tc>
        <w:tc>
          <w:tcPr>
            <w:tcW w:w="2835" w:type="dxa"/>
            <w:vAlign w:val="center"/>
          </w:tcPr>
          <w:p w:rsidR="009427FA" w:rsidRDefault="009427FA" w:rsidP="00C26EA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A3D29">
              <w:rPr>
                <w:sz w:val="20"/>
                <w:szCs w:val="20"/>
              </w:rPr>
              <w:t>Туристско-информационные центры и их роль в</w:t>
            </w:r>
            <w:r>
              <w:rPr>
                <w:sz w:val="20"/>
                <w:szCs w:val="20"/>
              </w:rPr>
              <w:t xml:space="preserve"> развитии туризма в территориях.</w:t>
            </w:r>
          </w:p>
          <w:p w:rsidR="002269BF" w:rsidRPr="00E5030D" w:rsidRDefault="009427FA" w:rsidP="00C26EAD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t xml:space="preserve">2. </w:t>
            </w:r>
            <w:r w:rsidRPr="00AA3D29">
              <w:rPr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2456" w:type="dxa"/>
            <w:vAlign w:val="center"/>
          </w:tcPr>
          <w:p w:rsidR="002269BF" w:rsidRDefault="0093234C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базовые принципы, цели, задачи и туристско-рекреационную основу функционирования ТИЦ</w:t>
            </w:r>
          </w:p>
          <w:p w:rsidR="0093234C" w:rsidRPr="00E479B1" w:rsidRDefault="0093234C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 регионе</w:t>
            </w:r>
          </w:p>
        </w:tc>
        <w:tc>
          <w:tcPr>
            <w:tcW w:w="2599" w:type="dxa"/>
            <w:vAlign w:val="center"/>
          </w:tcPr>
          <w:p w:rsidR="002269BF" w:rsidRPr="00E479B1" w:rsidRDefault="00C36270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выбирать</w:t>
            </w:r>
            <w:r w:rsidR="0093234C">
              <w:rPr>
                <w:i/>
                <w:sz w:val="22"/>
                <w:szCs w:val="22"/>
              </w:rPr>
              <w:t xml:space="preserve"> туристски</w:t>
            </w:r>
            <w:r>
              <w:rPr>
                <w:i/>
                <w:sz w:val="22"/>
                <w:szCs w:val="22"/>
              </w:rPr>
              <w:t>е</w:t>
            </w:r>
            <w:r w:rsidR="0093234C">
              <w:rPr>
                <w:i/>
                <w:sz w:val="22"/>
                <w:szCs w:val="22"/>
              </w:rPr>
              <w:t xml:space="preserve"> объект</w:t>
            </w:r>
            <w:r>
              <w:rPr>
                <w:i/>
                <w:sz w:val="22"/>
                <w:szCs w:val="22"/>
              </w:rPr>
              <w:t>ы, экскурсионные программы</w:t>
            </w:r>
            <w:r w:rsidR="0093234C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="0093234C">
              <w:rPr>
                <w:i/>
                <w:sz w:val="22"/>
                <w:szCs w:val="22"/>
              </w:rPr>
              <w:t>объект</w:t>
            </w:r>
            <w:r>
              <w:rPr>
                <w:i/>
                <w:sz w:val="22"/>
                <w:szCs w:val="22"/>
              </w:rPr>
              <w:t>ы</w:t>
            </w:r>
            <w:r w:rsidR="0093234C">
              <w:rPr>
                <w:i/>
                <w:sz w:val="22"/>
                <w:szCs w:val="22"/>
              </w:rPr>
              <w:t>в</w:t>
            </w:r>
            <w:proofErr w:type="spellEnd"/>
            <w:r w:rsidR="0093234C">
              <w:rPr>
                <w:i/>
                <w:sz w:val="22"/>
                <w:szCs w:val="22"/>
              </w:rPr>
              <w:t xml:space="preserve"> туристской инфраструктуры в соответствии с </w:t>
            </w:r>
            <w:r>
              <w:rPr>
                <w:i/>
                <w:sz w:val="22"/>
                <w:szCs w:val="22"/>
              </w:rPr>
              <w:t>запросами</w:t>
            </w:r>
            <w:r w:rsidR="0093234C">
              <w:rPr>
                <w:i/>
                <w:sz w:val="22"/>
                <w:szCs w:val="22"/>
              </w:rPr>
              <w:t xml:space="preserve"> различных групп туристов</w:t>
            </w:r>
          </w:p>
        </w:tc>
        <w:tc>
          <w:tcPr>
            <w:tcW w:w="2599" w:type="dxa"/>
            <w:vAlign w:val="center"/>
          </w:tcPr>
          <w:p w:rsidR="002269BF" w:rsidRPr="00E479B1" w:rsidRDefault="00C36270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2269BF" w:rsidRPr="00E479B1">
              <w:rPr>
                <w:i/>
                <w:sz w:val="22"/>
                <w:szCs w:val="22"/>
              </w:rPr>
              <w:t>авыками</w:t>
            </w:r>
            <w:r>
              <w:rPr>
                <w:i/>
                <w:sz w:val="22"/>
                <w:szCs w:val="22"/>
              </w:rPr>
              <w:t xml:space="preserve"> информирования туристов об объектах показа, экскурсионных программ и объектах туристской инфраструктуры   </w:t>
            </w:r>
          </w:p>
        </w:tc>
      </w:tr>
      <w:tr w:rsidR="002269BF" w:rsidRPr="00E5030D" w:rsidTr="00FC2921">
        <w:trPr>
          <w:trHeight w:val="234"/>
        </w:trPr>
        <w:tc>
          <w:tcPr>
            <w:tcW w:w="356" w:type="dxa"/>
          </w:tcPr>
          <w:p w:rsidR="002269BF" w:rsidRPr="003D256B" w:rsidRDefault="002269BF" w:rsidP="00FC2921">
            <w:pPr>
              <w:pStyle w:val="a6"/>
              <w:jc w:val="center"/>
            </w:pPr>
            <w:r w:rsidRPr="003D256B">
              <w:t>3.</w:t>
            </w:r>
          </w:p>
        </w:tc>
        <w:tc>
          <w:tcPr>
            <w:tcW w:w="1276" w:type="dxa"/>
          </w:tcPr>
          <w:p w:rsidR="002269BF" w:rsidRPr="003D256B" w:rsidRDefault="002269BF" w:rsidP="00FC2921">
            <w:pPr>
              <w:pStyle w:val="a6"/>
            </w:pPr>
            <w:r w:rsidRPr="003D256B">
              <w:t>ОПК – 3</w:t>
            </w:r>
          </w:p>
        </w:tc>
        <w:tc>
          <w:tcPr>
            <w:tcW w:w="2835" w:type="dxa"/>
          </w:tcPr>
          <w:p w:rsidR="002269BF" w:rsidRPr="003D256B" w:rsidRDefault="002269BF" w:rsidP="00FC2921">
            <w:pPr>
              <w:pStyle w:val="a6"/>
              <w:jc w:val="both"/>
            </w:pPr>
            <w:r w:rsidRPr="003D256B"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2835" w:type="dxa"/>
            <w:vAlign w:val="center"/>
          </w:tcPr>
          <w:p w:rsidR="002269BF" w:rsidRDefault="009427FA" w:rsidP="00C26EA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A3D29">
              <w:rPr>
                <w:sz w:val="20"/>
                <w:szCs w:val="20"/>
              </w:rPr>
              <w:t>Информационно-коммуникационные  ресурсы в деятельности ТИЦ</w:t>
            </w:r>
          </w:p>
          <w:p w:rsidR="009427FA" w:rsidRPr="00E5030D" w:rsidRDefault="009427FA" w:rsidP="00C26EAD">
            <w:pPr>
              <w:ind w:left="-109" w:right="-108"/>
              <w:jc w:val="center"/>
            </w:pPr>
            <w:r>
              <w:rPr>
                <w:sz w:val="20"/>
                <w:szCs w:val="20"/>
              </w:rPr>
              <w:t xml:space="preserve">4. </w:t>
            </w:r>
            <w:r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2456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E479B1">
              <w:rPr>
                <w:i/>
                <w:sz w:val="22"/>
                <w:szCs w:val="22"/>
              </w:rPr>
              <w:t xml:space="preserve">ринципы </w:t>
            </w:r>
            <w:r>
              <w:rPr>
                <w:i/>
                <w:sz w:val="22"/>
                <w:szCs w:val="22"/>
              </w:rPr>
              <w:t xml:space="preserve">организации </w:t>
            </w:r>
            <w:r w:rsidRPr="00E479B1">
              <w:rPr>
                <w:i/>
                <w:sz w:val="22"/>
                <w:szCs w:val="22"/>
              </w:rPr>
              <w:t xml:space="preserve">и технологии </w:t>
            </w:r>
            <w:r>
              <w:rPr>
                <w:i/>
                <w:sz w:val="22"/>
                <w:szCs w:val="22"/>
              </w:rPr>
              <w:t xml:space="preserve">реализации </w:t>
            </w:r>
            <w:r w:rsidR="009014A5">
              <w:rPr>
                <w:i/>
                <w:sz w:val="22"/>
                <w:szCs w:val="22"/>
              </w:rPr>
              <w:t>деятельности ТИЦ и обслуживания в них туристов</w:t>
            </w:r>
          </w:p>
        </w:tc>
        <w:tc>
          <w:tcPr>
            <w:tcW w:w="2599" w:type="dxa"/>
            <w:vAlign w:val="center"/>
          </w:tcPr>
          <w:p w:rsidR="002269BF" w:rsidRPr="00E479B1" w:rsidRDefault="007B4245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9014A5">
              <w:rPr>
                <w:i/>
                <w:sz w:val="22"/>
                <w:szCs w:val="22"/>
              </w:rPr>
              <w:t xml:space="preserve">рганизовать процесс обслуживания туристов в ТИЦ </w:t>
            </w:r>
          </w:p>
        </w:tc>
        <w:tc>
          <w:tcPr>
            <w:tcW w:w="2599" w:type="dxa"/>
            <w:vAlign w:val="center"/>
          </w:tcPr>
          <w:p w:rsidR="002269BF" w:rsidRPr="00E479B1" w:rsidRDefault="002269BF" w:rsidP="007B4245">
            <w:pPr>
              <w:pStyle w:val="a6"/>
              <w:ind w:right="-6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базовыми навыками </w:t>
            </w:r>
            <w:r w:rsidR="009014A5">
              <w:rPr>
                <w:i/>
                <w:sz w:val="22"/>
                <w:szCs w:val="22"/>
              </w:rPr>
              <w:t>организации обслуживания туристов в ТИЦ</w:t>
            </w:r>
          </w:p>
        </w:tc>
      </w:tr>
      <w:bookmarkEnd w:id="0"/>
    </w:tbl>
    <w:p w:rsidR="00E5030D" w:rsidRDefault="00E5030D" w:rsidP="00ED1DA1">
      <w:pPr>
        <w:jc w:val="both"/>
        <w:rPr>
          <w:b/>
          <w:bCs/>
        </w:rPr>
        <w:sectPr w:rsidR="00E5030D" w:rsidSect="00E5030D">
          <w:headerReference w:type="default" r:id="rId2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1778"/>
        <w:gridCol w:w="5245"/>
        <w:gridCol w:w="3122"/>
      </w:tblGrid>
      <w:tr w:rsidR="00863EE2" w:rsidRPr="00863EE2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bookmarkStart w:id="1" w:name="_Hlk492825010"/>
            <w:r w:rsidRPr="00863EE2">
              <w:rPr>
                <w:b/>
                <w:sz w:val="22"/>
              </w:rPr>
              <w:t xml:space="preserve">Результат </w:t>
            </w:r>
            <w:proofErr w:type="gramStart"/>
            <w:r w:rsidRPr="00863EE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863EE2" w:rsidP="00C26EAD">
            <w:pPr>
              <w:jc w:val="center"/>
            </w:pPr>
            <w:r w:rsidRPr="00863EE2">
              <w:rPr>
                <w:b/>
                <w:sz w:val="22"/>
              </w:rPr>
              <w:t>Этап освоения компетенции</w:t>
            </w:r>
          </w:p>
        </w:tc>
      </w:tr>
      <w:tr w:rsidR="00863EE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 xml:space="preserve">Знание </w:t>
            </w:r>
            <w:r w:rsidR="007B4245">
              <w:rPr>
                <w:sz w:val="22"/>
                <w:szCs w:val="22"/>
              </w:rPr>
              <w:t>основных</w:t>
            </w:r>
            <w:r w:rsidRPr="00685282">
              <w:rPr>
                <w:sz w:val="22"/>
                <w:szCs w:val="22"/>
              </w:rPr>
              <w:t xml:space="preserve"> принцип</w:t>
            </w:r>
            <w:r w:rsidR="007B4245">
              <w:rPr>
                <w:sz w:val="22"/>
                <w:szCs w:val="22"/>
              </w:rPr>
              <w:t>ов</w:t>
            </w:r>
            <w:r w:rsidRPr="00685282">
              <w:rPr>
                <w:sz w:val="22"/>
                <w:szCs w:val="22"/>
              </w:rPr>
              <w:t xml:space="preserve"> работы в коллективе ТИЦ и организации обслуживания туристов в ТИЦ</w:t>
            </w:r>
          </w:p>
          <w:p w:rsidR="00685282" w:rsidRPr="0068528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>Умение определять личные и профессиональные приоритеты при выполнении профессиональных функций сотрудника ТИЦ</w:t>
            </w:r>
          </w:p>
          <w:p w:rsidR="00863EE2" w:rsidRPr="00863EE2" w:rsidRDefault="00685282" w:rsidP="00685282">
            <w:pPr>
              <w:pStyle w:val="a6"/>
              <w:ind w:left="142" w:right="-108"/>
            </w:pPr>
            <w:r w:rsidRPr="00685282">
              <w:rPr>
                <w:sz w:val="22"/>
                <w:szCs w:val="22"/>
              </w:rPr>
              <w:t>Владение навыком работы в коллективе ТИЦ и обслуживания туристов в ТИЦ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2" w:rsidRPr="00F1495A" w:rsidRDefault="000F0583" w:rsidP="00F1495A">
            <w:pPr>
              <w:jc w:val="center"/>
            </w:pPr>
            <w:r>
              <w:t>Ролевая</w:t>
            </w:r>
            <w:r w:rsidR="00685282">
              <w:t xml:space="preserve">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863EE2" w:rsidP="00685282">
            <w:pPr>
              <w:pStyle w:val="a6"/>
              <w:ind w:left="33" w:right="-108"/>
            </w:pPr>
            <w:r w:rsidRPr="00863EE2">
              <w:rPr>
                <w:sz w:val="22"/>
              </w:rPr>
              <w:t xml:space="preserve">Студент продемонстрировал знание </w:t>
            </w:r>
            <w:r w:rsidR="00685282" w:rsidRPr="00685282">
              <w:rPr>
                <w:sz w:val="22"/>
                <w:szCs w:val="22"/>
              </w:rPr>
              <w:t>основны</w:t>
            </w:r>
            <w:r w:rsidR="007B4245">
              <w:rPr>
                <w:sz w:val="22"/>
                <w:szCs w:val="22"/>
              </w:rPr>
              <w:t>х</w:t>
            </w:r>
            <w:r w:rsidR="00685282" w:rsidRPr="00685282">
              <w:rPr>
                <w:sz w:val="22"/>
                <w:szCs w:val="22"/>
              </w:rPr>
              <w:t xml:space="preserve"> принцип</w:t>
            </w:r>
            <w:r w:rsidR="007B4245">
              <w:rPr>
                <w:sz w:val="22"/>
                <w:szCs w:val="22"/>
              </w:rPr>
              <w:t>ов</w:t>
            </w:r>
            <w:r w:rsidR="00685282" w:rsidRPr="00685282">
              <w:rPr>
                <w:sz w:val="22"/>
                <w:szCs w:val="22"/>
              </w:rPr>
              <w:t xml:space="preserve"> работы в коллективе ТИЦ и организации обслуживания туристов в ТИЦ</w:t>
            </w:r>
          </w:p>
          <w:p w:rsidR="00863EE2" w:rsidRPr="00863EE2" w:rsidRDefault="00863EE2" w:rsidP="00685282">
            <w:pPr>
              <w:ind w:left="33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  <w:r>
              <w:rPr>
                <w:sz w:val="22"/>
              </w:rPr>
              <w:t xml:space="preserve"> </w:t>
            </w:r>
            <w:r w:rsidRPr="00E84AFA">
              <w:rPr>
                <w:sz w:val="22"/>
                <w:szCs w:val="22"/>
              </w:rPr>
              <w:t xml:space="preserve">определять </w:t>
            </w:r>
            <w:r w:rsidR="00685282" w:rsidRPr="00685282">
              <w:rPr>
                <w:sz w:val="22"/>
                <w:szCs w:val="22"/>
              </w:rPr>
              <w:t>личные и профессиональные приоритеты при выполнении профессиональных функций сотрудника ТИЦ</w:t>
            </w:r>
            <w:r w:rsidRPr="00863EE2">
              <w:rPr>
                <w:sz w:val="22"/>
              </w:rPr>
              <w:t>.</w:t>
            </w:r>
          </w:p>
          <w:p w:rsidR="00863EE2" w:rsidRPr="00863EE2" w:rsidRDefault="00863EE2" w:rsidP="007B4245">
            <w:pPr>
              <w:ind w:left="33"/>
            </w:pPr>
            <w:r w:rsidRPr="00863EE2">
              <w:rPr>
                <w:sz w:val="22"/>
              </w:rPr>
              <w:t xml:space="preserve">Студент демонстрирует владение практическими навыками </w:t>
            </w:r>
            <w:r w:rsidR="00685282" w:rsidRPr="00685282">
              <w:rPr>
                <w:sz w:val="22"/>
                <w:szCs w:val="22"/>
              </w:rPr>
              <w:t xml:space="preserve">работы в коллективе ТИЦ и </w:t>
            </w:r>
            <w:r w:rsidR="007B4245">
              <w:rPr>
                <w:sz w:val="22"/>
                <w:szCs w:val="22"/>
              </w:rPr>
              <w:t>обслуживании и</w:t>
            </w:r>
            <w:r w:rsidR="00685282" w:rsidRPr="00685282">
              <w:rPr>
                <w:sz w:val="22"/>
                <w:szCs w:val="22"/>
              </w:rPr>
              <w:t xml:space="preserve"> туристов в ТИЦ</w:t>
            </w:r>
            <w:r w:rsidRPr="00863EE2">
              <w:rPr>
                <w:sz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863EE2" w:rsidRDefault="00685282" w:rsidP="00F1495A">
            <w:r>
              <w:t xml:space="preserve">Развитие и закрепление способности </w:t>
            </w:r>
            <w:r w:rsidRPr="003D256B">
              <w:t>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68528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685282" w:rsidRDefault="00685282" w:rsidP="00685282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>Знание базовых принципов, целей, задач и туристско-рекреационной основы функционирования ТИЦ</w:t>
            </w:r>
            <w:r w:rsidR="007B4245">
              <w:rPr>
                <w:sz w:val="22"/>
                <w:szCs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в регионе</w:t>
            </w:r>
          </w:p>
          <w:p w:rsidR="00685282" w:rsidRPr="00685282" w:rsidRDefault="00685282" w:rsidP="00685282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 xml:space="preserve">Умение выбирать туристские объекты, экскурсионные программы и объекты </w:t>
            </w:r>
            <w:proofErr w:type="gramStart"/>
            <w:r w:rsidRPr="00A25779">
              <w:rPr>
                <w:sz w:val="22"/>
                <w:szCs w:val="22"/>
              </w:rPr>
              <w:t>в</w:t>
            </w:r>
            <w:proofErr w:type="gramEnd"/>
            <w:r w:rsidRPr="00A25779">
              <w:rPr>
                <w:sz w:val="22"/>
                <w:szCs w:val="22"/>
              </w:rPr>
              <w:t xml:space="preserve"> </w:t>
            </w:r>
            <w:proofErr w:type="gramStart"/>
            <w:r w:rsidRPr="00A25779">
              <w:rPr>
                <w:sz w:val="22"/>
                <w:szCs w:val="22"/>
              </w:rPr>
              <w:t>туристской</w:t>
            </w:r>
            <w:proofErr w:type="gramEnd"/>
            <w:r w:rsidRPr="00A25779">
              <w:rPr>
                <w:sz w:val="22"/>
                <w:szCs w:val="22"/>
              </w:rPr>
              <w:t xml:space="preserve"> инфраструктуры в соответствии с запросами различных групп туристов</w:t>
            </w:r>
          </w:p>
          <w:p w:rsidR="00685282" w:rsidRPr="00685282" w:rsidRDefault="00685282" w:rsidP="00944A58">
            <w:pPr>
              <w:pStyle w:val="a6"/>
              <w:ind w:left="142" w:right="-108"/>
            </w:pPr>
            <w:r w:rsidRPr="00A25779">
              <w:rPr>
                <w:sz w:val="22"/>
                <w:szCs w:val="22"/>
              </w:rPr>
              <w:t xml:space="preserve">Владеть навыками информирования туристов об объектах показа, экскурсионных программ и объектах туристской инфраструктуры 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2" w:rsidRPr="00F1495A" w:rsidRDefault="00EA43E6" w:rsidP="00F1495A">
            <w:pPr>
              <w:jc w:val="center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5" w:rsidRPr="00685282" w:rsidRDefault="007B4245" w:rsidP="007B4245">
            <w:pPr>
              <w:pStyle w:val="a6"/>
              <w:ind w:left="142" w:right="-108"/>
            </w:pPr>
            <w:r w:rsidRPr="00863EE2">
              <w:rPr>
                <w:sz w:val="22"/>
              </w:rPr>
              <w:t>Студент продемонстрировал</w:t>
            </w:r>
            <w:r>
              <w:rPr>
                <w:sz w:val="22"/>
              </w:rPr>
              <w:t xml:space="preserve"> </w:t>
            </w:r>
            <w:r w:rsidRPr="00863EE2">
              <w:rPr>
                <w:sz w:val="22"/>
              </w:rPr>
              <w:t>знание</w:t>
            </w:r>
            <w:r>
              <w:rPr>
                <w:sz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базовых принципов, целей, задач и туристско-рекреационной основы функционирования ТИЦ</w:t>
            </w:r>
            <w:r>
              <w:rPr>
                <w:sz w:val="22"/>
                <w:szCs w:val="22"/>
              </w:rPr>
              <w:t xml:space="preserve"> </w:t>
            </w:r>
            <w:r w:rsidRPr="00A25779">
              <w:rPr>
                <w:sz w:val="22"/>
                <w:szCs w:val="22"/>
              </w:rPr>
              <w:t>в регионе</w:t>
            </w:r>
          </w:p>
          <w:p w:rsidR="007B4245" w:rsidRDefault="007B4245" w:rsidP="007B4245">
            <w:pPr>
              <w:pStyle w:val="a6"/>
              <w:ind w:left="142" w:right="-108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  <w:r>
              <w:rPr>
                <w:sz w:val="22"/>
              </w:rPr>
              <w:t xml:space="preserve"> </w:t>
            </w:r>
            <w:r w:rsidRPr="007B4245">
              <w:rPr>
                <w:sz w:val="22"/>
              </w:rPr>
              <w:t xml:space="preserve">выбирать туристские объекты, экскурсионные программы и объекты </w:t>
            </w:r>
            <w:proofErr w:type="gramStart"/>
            <w:r w:rsidRPr="007B4245">
              <w:rPr>
                <w:sz w:val="22"/>
              </w:rPr>
              <w:t>в</w:t>
            </w:r>
            <w:proofErr w:type="gramEnd"/>
            <w:r w:rsidRPr="007B4245">
              <w:rPr>
                <w:sz w:val="22"/>
              </w:rPr>
              <w:t xml:space="preserve"> </w:t>
            </w:r>
            <w:proofErr w:type="gramStart"/>
            <w:r w:rsidRPr="007B4245">
              <w:rPr>
                <w:sz w:val="22"/>
              </w:rPr>
              <w:t>туристской</w:t>
            </w:r>
            <w:proofErr w:type="gramEnd"/>
            <w:r w:rsidRPr="007B4245">
              <w:rPr>
                <w:sz w:val="22"/>
              </w:rPr>
              <w:t xml:space="preserve"> инфраструктуры в соответствии с запросами различных групп туристов</w:t>
            </w:r>
          </w:p>
          <w:p w:rsidR="007B4245" w:rsidRPr="00863EE2" w:rsidRDefault="007B4245" w:rsidP="007B4245">
            <w:pPr>
              <w:pStyle w:val="a6"/>
              <w:ind w:left="142" w:right="-108"/>
            </w:pPr>
            <w:r w:rsidRPr="00863EE2">
              <w:rPr>
                <w:sz w:val="22"/>
              </w:rPr>
              <w:t>Студент демонстрирует владение практическими навыками</w:t>
            </w:r>
            <w:r>
              <w:rPr>
                <w:sz w:val="22"/>
              </w:rPr>
              <w:t xml:space="preserve"> </w:t>
            </w:r>
            <w:r w:rsidRPr="007B4245">
              <w:rPr>
                <w:sz w:val="22"/>
              </w:rPr>
              <w:t>информирования туристов об объектах показа, экскурсионных программ и объектах туристской инфраструктуры</w:t>
            </w:r>
            <w:r w:rsidRPr="00A2577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863EE2" w:rsidRDefault="00944A58" w:rsidP="00685282">
            <w:r>
              <w:rPr>
                <w:sz w:val="22"/>
              </w:rPr>
              <w:t>З</w:t>
            </w:r>
            <w:r w:rsidR="00685282" w:rsidRPr="00863EE2">
              <w:rPr>
                <w:sz w:val="22"/>
              </w:rPr>
              <w:t xml:space="preserve">акрепление </w:t>
            </w:r>
            <w:r w:rsidR="00685282" w:rsidRPr="00E5030D">
              <w:rPr>
                <w:sz w:val="22"/>
                <w:szCs w:val="22"/>
              </w:rPr>
              <w:t>готовност</w:t>
            </w:r>
            <w:r w:rsidR="00685282">
              <w:rPr>
                <w:sz w:val="22"/>
                <w:szCs w:val="22"/>
              </w:rPr>
              <w:t>и</w:t>
            </w:r>
            <w:r w:rsidR="00685282" w:rsidRPr="00E5030D">
              <w:rPr>
                <w:sz w:val="22"/>
                <w:szCs w:val="22"/>
              </w:rPr>
              <w:t xml:space="preserve"> к саморазвитию, самореализации, использованию творческого потенциала</w:t>
            </w:r>
          </w:p>
        </w:tc>
      </w:tr>
      <w:tr w:rsidR="00685282" w:rsidRPr="00C41FB5" w:rsidTr="0087706B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8" w:rsidRPr="00944A58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>Знание принципов организации и технологии реализации деятельности ТИЦ и обслуживания в них туристов</w:t>
            </w:r>
          </w:p>
          <w:p w:rsidR="00944A58" w:rsidRPr="00944A58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 xml:space="preserve">Умение организовать процесс обслуживания туристов в ТИЦ </w:t>
            </w:r>
          </w:p>
          <w:p w:rsidR="00685282" w:rsidRPr="00685282" w:rsidRDefault="00944A58" w:rsidP="00944A58">
            <w:pPr>
              <w:pStyle w:val="a6"/>
              <w:ind w:left="142" w:right="-108"/>
            </w:pPr>
            <w:r w:rsidRPr="00EF3467">
              <w:rPr>
                <w:sz w:val="22"/>
                <w:szCs w:val="22"/>
              </w:rPr>
              <w:t>Владение базовыми навыками организации обслуживания туристов в ТИЦ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2" w:rsidRDefault="00BF2DF2" w:rsidP="00F1495A">
            <w:pPr>
              <w:jc w:val="center"/>
            </w:pPr>
            <w:r>
              <w:rPr>
                <w:sz w:val="22"/>
                <w:szCs w:val="22"/>
              </w:rPr>
              <w:t>Решение кейса</w:t>
            </w:r>
          </w:p>
          <w:p w:rsidR="00BF2DF2" w:rsidRPr="00F1495A" w:rsidRDefault="000F0583" w:rsidP="00F1495A">
            <w:pPr>
              <w:jc w:val="center"/>
            </w:pPr>
            <w:r>
              <w:rPr>
                <w:sz w:val="22"/>
                <w:szCs w:val="22"/>
              </w:rPr>
              <w:t>Ролевая</w:t>
            </w:r>
            <w:r w:rsidR="00BF2DF2"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45" w:rsidRDefault="007B4245" w:rsidP="007B4245">
            <w:pPr>
              <w:pStyle w:val="a6"/>
              <w:ind w:left="176" w:right="-108"/>
            </w:pPr>
            <w:r w:rsidRPr="00863EE2">
              <w:rPr>
                <w:sz w:val="22"/>
              </w:rPr>
              <w:t>Студент продемонстрировал</w:t>
            </w:r>
            <w:r>
              <w:rPr>
                <w:sz w:val="22"/>
              </w:rPr>
              <w:t xml:space="preserve"> </w:t>
            </w:r>
            <w:r w:rsidRPr="00863EE2">
              <w:rPr>
                <w:sz w:val="22"/>
              </w:rPr>
              <w:t>знание</w:t>
            </w:r>
          </w:p>
          <w:p w:rsidR="007B4245" w:rsidRDefault="007B4245" w:rsidP="007B4245">
            <w:pPr>
              <w:pStyle w:val="a6"/>
              <w:ind w:left="176" w:right="-108"/>
            </w:pPr>
            <w:r>
              <w:rPr>
                <w:sz w:val="22"/>
              </w:rPr>
              <w:t>Студент д</w:t>
            </w:r>
            <w:r w:rsidRPr="00863EE2">
              <w:rPr>
                <w:sz w:val="22"/>
              </w:rPr>
              <w:t>емонстрирует умение</w:t>
            </w:r>
          </w:p>
          <w:p w:rsidR="00685282" w:rsidRPr="00863EE2" w:rsidRDefault="007B4245" w:rsidP="007B4245">
            <w:pPr>
              <w:pStyle w:val="a6"/>
              <w:ind w:left="176" w:right="-108"/>
            </w:pPr>
            <w:r w:rsidRPr="00863EE2">
              <w:rPr>
                <w:sz w:val="22"/>
              </w:rPr>
              <w:t>Студент демонстрирует владение практическими навыками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82" w:rsidRPr="00863EE2" w:rsidRDefault="00944A58" w:rsidP="00944A58">
            <w:r>
              <w:t xml:space="preserve">Развитие и закрепление </w:t>
            </w:r>
            <w:r w:rsidRPr="003D256B">
              <w:t>способност</w:t>
            </w:r>
            <w:r>
              <w:t>и</w:t>
            </w:r>
            <w:r w:rsidRPr="003D256B">
              <w:t xml:space="preserve"> организовать процесс обслуживания потребителей и (или) туристов</w:t>
            </w:r>
          </w:p>
        </w:tc>
      </w:tr>
      <w:bookmarkEnd w:id="1"/>
    </w:tbl>
    <w:p w:rsidR="00863EE2" w:rsidRPr="00C41FB5" w:rsidRDefault="00863EE2" w:rsidP="00863EE2">
      <w:pPr>
        <w:ind w:firstLine="392"/>
        <w:jc w:val="both"/>
        <w:rPr>
          <w:bCs/>
          <w:color w:val="FF0000"/>
        </w:rPr>
      </w:pPr>
    </w:p>
    <w:p w:rsidR="00863EE2" w:rsidRDefault="00863EE2" w:rsidP="00863EE2">
      <w:pPr>
        <w:jc w:val="center"/>
        <w:rPr>
          <w:b/>
          <w:color w:val="FF0000"/>
        </w:rPr>
        <w:sectPr w:rsidR="00863EE2" w:rsidSect="00863EE2">
          <w:headerReference w:type="default" r:id="rId2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3EE2" w:rsidRPr="00F1495A" w:rsidRDefault="00863EE2" w:rsidP="00863EE2">
      <w:pPr>
        <w:jc w:val="center"/>
      </w:pPr>
      <w:r w:rsidRPr="00F1495A">
        <w:rPr>
          <w:b/>
        </w:rPr>
        <w:lastRenderedPageBreak/>
        <w:t>Критерии и шкала оценивания освоения этапов компетенций на промежуточной аттестации</w:t>
      </w:r>
    </w:p>
    <w:p w:rsidR="00863EE2" w:rsidRPr="00F1495A" w:rsidRDefault="00863EE2" w:rsidP="00863EE2"/>
    <w:p w:rsidR="00F1495A" w:rsidRPr="005A764F" w:rsidRDefault="00F1495A" w:rsidP="00F1495A">
      <w:pPr>
        <w:ind w:firstLine="720"/>
        <w:jc w:val="both"/>
      </w:pPr>
      <w:r w:rsidRPr="00AE1A74">
        <w:t>Контроль промежуточной успеваемости студентов</w:t>
      </w:r>
      <w:r w:rsidRPr="005A764F">
        <w:t xml:space="preserve"> по дисциплине строится на </w:t>
      </w:r>
      <w:proofErr w:type="spellStart"/>
      <w:r w:rsidRPr="005A764F">
        <w:t>ба</w:t>
      </w:r>
      <w:r>
        <w:t>л</w:t>
      </w:r>
      <w:r w:rsidRPr="005A764F">
        <w:t>льно-рейтинговой</w:t>
      </w:r>
      <w:proofErr w:type="spellEnd"/>
      <w:r w:rsidRPr="005A764F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F1495A" w:rsidRPr="00737170" w:rsidRDefault="00F1495A" w:rsidP="00F1495A">
      <w:pPr>
        <w:ind w:firstLine="720"/>
        <w:jc w:val="both"/>
      </w:pPr>
      <w:r w:rsidRPr="00737170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зачет с оценкой).</w:t>
      </w:r>
    </w:p>
    <w:p w:rsidR="00F1495A" w:rsidRPr="00737170" w:rsidRDefault="00F1495A" w:rsidP="00F1495A">
      <w:pPr>
        <w:ind w:firstLine="720"/>
        <w:jc w:val="both"/>
      </w:pPr>
      <w:r w:rsidRPr="00737170">
        <w:t>В соответствии с Положением «</w:t>
      </w:r>
      <w:r w:rsidR="00E12BCB">
        <w:t>О</w:t>
      </w:r>
      <w:r w:rsidRPr="00737170">
        <w:t xml:space="preserve"> проведении текущего контроля успеваемости и промежуточной </w:t>
      </w:r>
      <w:proofErr w:type="gramStart"/>
      <w:r w:rsidRPr="00737170">
        <w:t>аттестации</w:t>
      </w:r>
      <w:proofErr w:type="gramEnd"/>
      <w:r w:rsidRPr="00737170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определяется по 100-балльной шкале. Распределение баллов рейтинговой оценки между видами контроля </w:t>
      </w:r>
      <w:proofErr w:type="gramStart"/>
      <w:r w:rsidRPr="00737170">
        <w:t>рекомендуется</w:t>
      </w:r>
      <w:proofErr w:type="gramEnd"/>
      <w:r w:rsidRPr="00737170">
        <w:t xml:space="preserve"> устанавливается в следующем соотношении.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F1495A" w:rsidRPr="00737170" w:rsidRDefault="00F1495A" w:rsidP="00F1495A">
      <w:pPr>
        <w:ind w:firstLine="720"/>
        <w:jc w:val="both"/>
      </w:pPr>
      <w:r w:rsidRPr="00737170">
        <w:t>Успеваемость – оценка успеваемости выставляется за выполнение заданий текущего контроля по дисциплине.</w:t>
      </w:r>
      <w:r w:rsidRPr="00C41FB5">
        <w:rPr>
          <w:color w:val="FF0000"/>
        </w:rPr>
        <w:t xml:space="preserve"> </w:t>
      </w:r>
      <w:r w:rsidRPr="0073717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Практические занятия (между «контрольными точками») проводятся в активной и интерактивной форме (в соответствии с п. 7.4.)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F1495A" w:rsidRPr="00737170" w:rsidRDefault="00F1495A" w:rsidP="00F1495A">
      <w:pPr>
        <w:ind w:firstLine="720"/>
        <w:jc w:val="both"/>
      </w:pPr>
      <w:r w:rsidRPr="00737170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1495A" w:rsidRPr="00737170" w:rsidRDefault="00F1495A" w:rsidP="00F1495A">
      <w:pPr>
        <w:ind w:firstLine="720"/>
        <w:jc w:val="both"/>
      </w:pPr>
      <w:r w:rsidRPr="00737170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</w:t>
      </w:r>
      <w:r>
        <w:t>му</w:t>
      </w:r>
      <w:r w:rsidRPr="00737170">
        <w:t xml:space="preserve"> контролю успеваемости) и набрать в общей сложности не менее 51 балла.</w:t>
      </w:r>
    </w:p>
    <w:p w:rsidR="00F1495A" w:rsidRPr="00AF14F8" w:rsidRDefault="00F1495A" w:rsidP="00F1495A">
      <w:pPr>
        <w:ind w:firstLine="720"/>
        <w:jc w:val="both"/>
      </w:pPr>
      <w:r>
        <w:t>«</w:t>
      </w:r>
      <w:r w:rsidRPr="00AF14F8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1495A" w:rsidRPr="00AF14F8" w:rsidRDefault="00F1495A" w:rsidP="00F1495A">
      <w:pPr>
        <w:ind w:firstLine="720"/>
        <w:jc w:val="both"/>
      </w:pPr>
      <w:r w:rsidRPr="00AF14F8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1495A" w:rsidRDefault="00F1495A" w:rsidP="00F1495A">
      <w:r>
        <w:br w:type="page"/>
      </w:r>
    </w:p>
    <w:p w:rsidR="00F1495A" w:rsidRPr="00AF14F8" w:rsidRDefault="00F1495A" w:rsidP="00F1495A">
      <w:pPr>
        <w:ind w:firstLine="720"/>
        <w:jc w:val="both"/>
      </w:pPr>
      <w:r w:rsidRPr="00AF14F8">
        <w:lastRenderedPageBreak/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F1495A" w:rsidRPr="004405DE" w:rsidTr="00C26EAD">
        <w:trPr>
          <w:jc w:val="center"/>
        </w:trPr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Итоговая оценка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  <w:tc>
          <w:tcPr>
            <w:tcW w:w="0" w:type="auto"/>
            <w:vMerge/>
            <w:vAlign w:val="center"/>
          </w:tcPr>
          <w:p w:rsidR="00F1495A" w:rsidRPr="004405DE" w:rsidRDefault="00F1495A" w:rsidP="00C26EAD"/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71-89</w:t>
            </w:r>
          </w:p>
          <w:p w:rsidR="00F1495A" w:rsidRPr="004405DE" w:rsidRDefault="00F1495A" w:rsidP="00C26EAD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51-70</w:t>
            </w:r>
          </w:p>
          <w:p w:rsidR="00F1495A" w:rsidRPr="004405DE" w:rsidRDefault="00F1495A" w:rsidP="00C26EAD">
            <w:pPr>
              <w:jc w:val="both"/>
            </w:pPr>
            <w:r w:rsidRPr="004405DE">
              <w:t>71-89</w:t>
            </w:r>
          </w:p>
          <w:p w:rsidR="00F1495A" w:rsidRPr="004405DE" w:rsidRDefault="00F1495A" w:rsidP="00C26EAD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3 (удовлетворительно)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4 (хорошо)</w:t>
            </w:r>
          </w:p>
          <w:p w:rsidR="00F1495A" w:rsidRPr="004405DE" w:rsidRDefault="00F1495A" w:rsidP="00C26EAD">
            <w:pPr>
              <w:jc w:val="both"/>
            </w:pPr>
            <w:r w:rsidRPr="004405DE">
              <w:t>5 (отлично)</w:t>
            </w:r>
          </w:p>
        </w:tc>
      </w:tr>
      <w:tr w:rsidR="00F1495A" w:rsidRPr="004405DE" w:rsidTr="00C26EAD">
        <w:trPr>
          <w:jc w:val="center"/>
        </w:trPr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F1495A" w:rsidRPr="004405DE" w:rsidRDefault="00F1495A" w:rsidP="00C26EAD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F1495A" w:rsidRDefault="00F1495A" w:rsidP="00F1495A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F1495A" w:rsidRPr="00902DF7" w:rsidRDefault="00F1495A" w:rsidP="00F1495A">
      <w:pPr>
        <w:ind w:firstLine="720"/>
        <w:jc w:val="both"/>
      </w:pPr>
    </w:p>
    <w:p w:rsidR="00F1495A" w:rsidRPr="00902DF7" w:rsidRDefault="00F1495A" w:rsidP="00F1495A">
      <w:pPr>
        <w:ind w:firstLine="720"/>
        <w:jc w:val="both"/>
      </w:pPr>
      <w:r w:rsidRPr="00902DF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50AB6" w:rsidRDefault="00A50AB6" w:rsidP="00221E40">
      <w:pPr>
        <w:jc w:val="both"/>
        <w:rPr>
          <w:bCs/>
          <w:i/>
          <w:sz w:val="22"/>
          <w:szCs w:val="22"/>
        </w:rPr>
      </w:pPr>
    </w:p>
    <w:p w:rsidR="00221E40" w:rsidRPr="00493F03" w:rsidRDefault="00221E40" w:rsidP="00221E40">
      <w:pPr>
        <w:jc w:val="both"/>
        <w:rPr>
          <w:sz w:val="22"/>
          <w:szCs w:val="22"/>
        </w:rPr>
      </w:pPr>
      <w:r w:rsidRPr="00493F03">
        <w:rPr>
          <w:bCs/>
          <w:i/>
          <w:sz w:val="22"/>
          <w:szCs w:val="22"/>
        </w:rPr>
        <w:t>Средство оценивания – устный ответ (опрос)</w:t>
      </w:r>
    </w:p>
    <w:p w:rsidR="00221E40" w:rsidRPr="00493F03" w:rsidRDefault="00221E40" w:rsidP="00221E40">
      <w:pPr>
        <w:jc w:val="both"/>
        <w:rPr>
          <w:b/>
          <w:bCs/>
          <w:sz w:val="22"/>
          <w:szCs w:val="22"/>
        </w:rPr>
      </w:pPr>
    </w:p>
    <w:p w:rsidR="00221E40" w:rsidRPr="00493F03" w:rsidRDefault="00221E40" w:rsidP="00221E40">
      <w:pPr>
        <w:jc w:val="both"/>
        <w:rPr>
          <w:sz w:val="22"/>
          <w:szCs w:val="22"/>
        </w:rPr>
      </w:pPr>
      <w:r w:rsidRPr="00493F0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21E40" w:rsidRPr="00493F03" w:rsidRDefault="00221E40" w:rsidP="00221E40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полно раскрыто содержание материала;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материал изложен грамотно, в определенной логической последовательности;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системное и глубокое знание программного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точно используется терминология;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устойчивость компетенций, умений и навыков;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прозвучал самостоятельно, без наводящих вопросов;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знание современной учебной и научной литературы;</w:t>
            </w:r>
          </w:p>
          <w:p w:rsidR="00221E40" w:rsidRPr="00493F03" w:rsidRDefault="00221E40" w:rsidP="00FC2921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sz w:val="20"/>
                <w:szCs w:val="20"/>
              </w:rPr>
              <w:t xml:space="preserve"> показывает всесторонние и глубокие знания программного материала,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вопросы билета и дополнительные вопросы;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уверенно ориентируется в проблемных ситуациях;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221E40" w:rsidRPr="00493F03" w:rsidRDefault="00221E40" w:rsidP="00FC292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компетенций, предусмотренных программой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вопросы излагаются систематизировано и последовательно;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умение анализировать материал, однако не все выводы носят аргументированный и доказательный </w:t>
            </w: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характер;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литературы.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а) в изложении допущены небольшие пробелы, не исказившие содержание ответа;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221E40" w:rsidRPr="00493F03" w:rsidRDefault="00221E40" w:rsidP="00FC2921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полное знание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программного материала,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основной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дополнительной литературы; 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правильно применяет теоретические положения к оценке практических ситуаций;</w:t>
            </w:r>
          </w:p>
          <w:p w:rsidR="00221E40" w:rsidRPr="00493F03" w:rsidRDefault="00221E40" w:rsidP="00FC2921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усвоены основные категории по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рассматриваемому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дополнительным вопросам;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неполном знании теоретического материала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выявлена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недостаточная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221E40" w:rsidRPr="00493F03" w:rsidRDefault="00221E40" w:rsidP="00FC2921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знание основного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221E40" w:rsidRPr="00493F03" w:rsidRDefault="00221E40" w:rsidP="00FC2921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221E40" w:rsidRPr="00493F03" w:rsidTr="00FC292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221E40" w:rsidRPr="00493F03" w:rsidRDefault="00221E40" w:rsidP="00FC2921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раскрыто основное содержание учебного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221E40" w:rsidRPr="00493F03" w:rsidRDefault="00221E40" w:rsidP="00FC2921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21E40" w:rsidRPr="00493F03" w:rsidRDefault="00221E40" w:rsidP="00FC2921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подтверждает освоение компетенций, предусмотренных программой</w:t>
            </w:r>
          </w:p>
        </w:tc>
      </w:tr>
    </w:tbl>
    <w:p w:rsidR="00221E40" w:rsidRPr="00493F03" w:rsidRDefault="00221E40" w:rsidP="00221E40">
      <w:pPr>
        <w:jc w:val="both"/>
        <w:rPr>
          <w:b/>
          <w:bCs/>
          <w:iCs/>
          <w:sz w:val="20"/>
          <w:szCs w:val="20"/>
        </w:rPr>
      </w:pPr>
    </w:p>
    <w:p w:rsidR="000F0583" w:rsidRPr="000F0583" w:rsidRDefault="000F0583" w:rsidP="000F0583">
      <w:pPr>
        <w:jc w:val="both"/>
        <w:rPr>
          <w:sz w:val="22"/>
          <w:szCs w:val="22"/>
        </w:rPr>
      </w:pPr>
      <w:r w:rsidRPr="000F0583">
        <w:rPr>
          <w:bCs/>
          <w:i/>
          <w:sz w:val="22"/>
          <w:szCs w:val="22"/>
        </w:rPr>
        <w:t>Средство оценивания – кейсы</w:t>
      </w:r>
    </w:p>
    <w:p w:rsidR="000F0583" w:rsidRPr="000F0583" w:rsidRDefault="000F0583" w:rsidP="000F0583">
      <w:pPr>
        <w:jc w:val="both"/>
        <w:rPr>
          <w:b/>
          <w:sz w:val="22"/>
          <w:szCs w:val="22"/>
        </w:rPr>
      </w:pPr>
    </w:p>
    <w:p w:rsidR="000F0583" w:rsidRPr="000F0583" w:rsidRDefault="000F0583" w:rsidP="000F0583">
      <w:pPr>
        <w:jc w:val="both"/>
        <w:rPr>
          <w:sz w:val="22"/>
          <w:szCs w:val="22"/>
        </w:rPr>
      </w:pPr>
      <w:r w:rsidRPr="000F0583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0F0583" w:rsidRPr="00C41FB5" w:rsidRDefault="000F0583" w:rsidP="000F0583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30 мин.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0F0583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F0583">
              <w:rPr>
                <w:rFonts w:eastAsia="Calibri"/>
                <w:sz w:val="20"/>
                <w:szCs w:val="20"/>
                <w:lang w:eastAsia="en-US"/>
              </w:rPr>
              <w:t>задачи);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lastRenderedPageBreak/>
              <w:t>– были выполнены все необходимые расчеты;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выводы обоснованы, аргументы весомы;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мах 10 баллов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«5», если (9 – 10)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«4», если (7 – 8)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выполнены все необходимые расчеты;</w:t>
            </w:r>
          </w:p>
          <w:p w:rsidR="000F0583" w:rsidRPr="000F0583" w:rsidRDefault="000F0583" w:rsidP="001839AB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0F0583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«3», если (5 – 6) баллов</w:t>
            </w:r>
          </w:p>
          <w:p w:rsidR="000F0583" w:rsidRPr="000F0583" w:rsidRDefault="000F0583" w:rsidP="000F0583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0F0583" w:rsidRPr="000F0583" w:rsidRDefault="000F0583" w:rsidP="000F0583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F0583" w:rsidRDefault="000F0583" w:rsidP="00A50AB6">
      <w:pPr>
        <w:jc w:val="both"/>
        <w:rPr>
          <w:bCs/>
          <w:i/>
        </w:rPr>
      </w:pPr>
    </w:p>
    <w:p w:rsidR="00A50AB6" w:rsidRPr="00A50AB6" w:rsidRDefault="00A50AB6" w:rsidP="00A50AB6">
      <w:pPr>
        <w:jc w:val="both"/>
      </w:pPr>
      <w:r w:rsidRPr="00A50AB6">
        <w:rPr>
          <w:bCs/>
          <w:i/>
        </w:rPr>
        <w:t xml:space="preserve">Средство оценивания – </w:t>
      </w:r>
      <w:r w:rsidR="000F0583">
        <w:rPr>
          <w:bCs/>
          <w:i/>
        </w:rPr>
        <w:t>ролевая</w:t>
      </w:r>
      <w:r w:rsidRPr="00A50AB6">
        <w:rPr>
          <w:bCs/>
          <w:i/>
        </w:rPr>
        <w:t xml:space="preserve"> игра</w:t>
      </w:r>
    </w:p>
    <w:p w:rsidR="00A50AB6" w:rsidRPr="00A50AB6" w:rsidRDefault="00A50AB6" w:rsidP="00A50AB6">
      <w:pPr>
        <w:jc w:val="both"/>
        <w:rPr>
          <w:b/>
        </w:rPr>
      </w:pPr>
    </w:p>
    <w:p w:rsidR="00A50AB6" w:rsidRPr="00A50AB6" w:rsidRDefault="00A50AB6" w:rsidP="00A50AB6">
      <w:pPr>
        <w:jc w:val="both"/>
      </w:pPr>
      <w:r w:rsidRPr="00A50AB6">
        <w:rPr>
          <w:b/>
        </w:rPr>
        <w:t xml:space="preserve">Шкала оценки уровня знаний, умений и навыков при проведении </w:t>
      </w:r>
      <w:r w:rsidR="000F0583">
        <w:rPr>
          <w:b/>
        </w:rPr>
        <w:t>ролевой</w:t>
      </w:r>
      <w:r w:rsidRPr="00A50AB6">
        <w:rPr>
          <w:b/>
        </w:rPr>
        <w:t xml:space="preserve"> игры</w:t>
      </w:r>
    </w:p>
    <w:p w:rsidR="00A50AB6" w:rsidRPr="00A50AB6" w:rsidRDefault="00A50AB6" w:rsidP="00A50AB6">
      <w:pPr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0F0583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Критерии оценки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владение терминологией, демонстрация владения учебным материалом по теме игры, владение методами аргументации,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умение работать в группе, достижение игровых целей, соответствие роли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предъявление каждым студентом своего понимания проблемы;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появление у студентов нового смысла обсуждаемой проблемы;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использование при выработке решений рекомендуемых  приемов, методов;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не 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наличие в решении новизны, оригинальности, нестандартности;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учет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техническая грамотность оформления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быстрота принятия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экспертиза решений других групп;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аргументированность при защите своих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согласованность решения внутри группы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1839AB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мах </w:t>
            </w:r>
            <w:r w:rsid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35</w:t>
            </w:r>
            <w:r w:rsidRPr="001839AB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28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35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полное, обоснованное решение с соблюдением всех критериев и показателей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28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в зависимости от следующих факторов: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учета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наличие не грубых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отсутствие технической грамотности в  оформлении </w:t>
            </w: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недочеты при аргументации решений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«3», если (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–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19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) баллов</w:t>
            </w:r>
          </w:p>
          <w:p w:rsidR="00A50AB6" w:rsidRPr="001839AB" w:rsidRDefault="00A50AB6" w:rsidP="00A50AB6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в зависимости от следующих факторов: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превышение лимита времени; 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учета ограничений;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наличие грубых ошибок или противоречий в решении;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отсутствие технической грамотности в  оформлении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слабая аргументация решений;</w:t>
            </w:r>
          </w:p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 рациональность принятого решения</w:t>
            </w:r>
          </w:p>
        </w:tc>
      </w:tr>
      <w:tr w:rsidR="00A50AB6" w:rsidRPr="00A50AB6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1839AB" w:rsidRDefault="00A50AB6" w:rsidP="001839AB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«2», менее </w:t>
            </w:r>
            <w:r w:rsid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10</w:t>
            </w:r>
            <w:r w:rsidRPr="001839A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6" w:rsidRPr="000F0583" w:rsidRDefault="00A50AB6" w:rsidP="00A50AB6">
            <w:pPr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A50AB6" w:rsidRPr="00A50AB6" w:rsidRDefault="00A50AB6" w:rsidP="00A50AB6">
      <w:pPr>
        <w:jc w:val="both"/>
        <w:rPr>
          <w:rFonts w:eastAsia="Calibri"/>
          <w:b/>
          <w:bCs/>
          <w:iCs/>
          <w:sz w:val="20"/>
          <w:szCs w:val="20"/>
          <w:lang w:eastAsia="en-US"/>
        </w:rPr>
      </w:pPr>
    </w:p>
    <w:p w:rsidR="003A60BB" w:rsidRDefault="003A60BB" w:rsidP="003A60BB">
      <w:pPr>
        <w:rPr>
          <w:b/>
          <w:bCs/>
        </w:rPr>
      </w:pPr>
      <w:r w:rsidRPr="00333FD3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6C11C4" w:rsidRDefault="006C11C4" w:rsidP="00ED1DA1">
      <w:pPr>
        <w:jc w:val="both"/>
        <w:rPr>
          <w:b/>
          <w:bCs/>
        </w:rPr>
      </w:pPr>
    </w:p>
    <w:p w:rsidR="00493F03" w:rsidRPr="00493F03" w:rsidRDefault="00493F03" w:rsidP="00493F03">
      <w:pPr>
        <w:jc w:val="both"/>
        <w:rPr>
          <w:sz w:val="22"/>
          <w:szCs w:val="22"/>
        </w:rPr>
      </w:pPr>
      <w:r w:rsidRPr="00493F03">
        <w:rPr>
          <w:bCs/>
          <w:i/>
          <w:sz w:val="22"/>
          <w:szCs w:val="22"/>
        </w:rPr>
        <w:t>Средство оценивания – устный ответ (опрос)</w:t>
      </w:r>
    </w:p>
    <w:p w:rsidR="00493F03" w:rsidRPr="00493F03" w:rsidRDefault="00493F03" w:rsidP="00493F03">
      <w:pPr>
        <w:jc w:val="both"/>
        <w:rPr>
          <w:b/>
          <w:bCs/>
          <w:sz w:val="22"/>
          <w:szCs w:val="22"/>
        </w:rPr>
      </w:pPr>
    </w:p>
    <w:p w:rsidR="00493F03" w:rsidRPr="00493F03" w:rsidRDefault="00493F03" w:rsidP="00493F03">
      <w:pPr>
        <w:jc w:val="both"/>
        <w:rPr>
          <w:sz w:val="22"/>
          <w:szCs w:val="22"/>
        </w:rPr>
      </w:pPr>
      <w:r w:rsidRPr="00493F0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493F03" w:rsidRPr="00493F03" w:rsidRDefault="00493F03" w:rsidP="00493F03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jc w:val="both"/>
            </w:pPr>
            <w:r w:rsidRPr="00493F0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полно раскрыто содержание материала;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материал изложен грамотно, в определенной логической последовательности;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системное и глубокое знание программного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точно используется терминология;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устойчивость компетенций, умений и навыков;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ответ прозвучал самостоятельно, без наводящих вопросов;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знание современной учебной и научной литературы;</w:t>
            </w:r>
          </w:p>
          <w:p w:rsidR="00493F03" w:rsidRPr="00493F03" w:rsidRDefault="00493F03" w:rsidP="00493F03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sz w:val="20"/>
                <w:szCs w:val="20"/>
              </w:rPr>
              <w:t xml:space="preserve"> показывает всесторонние и глубокие знания программного материала,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вопросы билета и дополнительные вопросы;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уверенно ориентируется в проблемных ситуациях;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93F03" w:rsidRPr="00493F03" w:rsidRDefault="00493F03" w:rsidP="00493F03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компетенций, предусмотренных программой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вопросы излагаются систематизировано и последовательно;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литературы.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ответ удовлетворяет в основном </w:t>
            </w: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требованиям на оценку «5», но при этом имеет один из недостатков: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а) в изложении допущены небольшие пробелы, не исказившие содержание ответа;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93F03" w:rsidRPr="00493F03" w:rsidRDefault="00493F03" w:rsidP="00493F03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полное знание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программного материала,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основной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дополнительной литературы; 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493F03" w:rsidRPr="00493F03" w:rsidRDefault="00493F03" w:rsidP="00493F0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усвоены основные категории по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рассматриваемому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 дополнительным вопросам;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неполном знании теоретического материала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выявлена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недостаточная </w:t>
            </w:r>
            <w:proofErr w:type="spell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493F03" w:rsidRPr="00493F03" w:rsidRDefault="00493F03" w:rsidP="00493F03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показывает знание основного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93F03" w:rsidRPr="00493F03" w:rsidRDefault="00493F03" w:rsidP="00493F03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93F03" w:rsidRPr="00493F03" w:rsidTr="00C26EA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493F03" w:rsidRPr="00493F03" w:rsidRDefault="00493F03" w:rsidP="00493F03">
            <w:pPr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раскрыто основное содержание учебного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93F03" w:rsidRPr="00493F03" w:rsidRDefault="00493F03" w:rsidP="00493F03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не </w:t>
            </w:r>
            <w:proofErr w:type="gramStart"/>
            <w:r w:rsidRPr="00493F03">
              <w:rPr>
                <w:rFonts w:eastAsia="Calibri"/>
                <w:bCs/>
                <w:iCs/>
                <w:sz w:val="20"/>
                <w:szCs w:val="20"/>
              </w:rPr>
              <w:t>способен</w:t>
            </w:r>
            <w:proofErr w:type="gramEnd"/>
            <w:r w:rsidRPr="00493F03">
              <w:rPr>
                <w:rFonts w:eastAsia="Calibri"/>
                <w:bCs/>
                <w:iCs/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93F03" w:rsidRPr="00493F03" w:rsidRDefault="00493F03" w:rsidP="00493F03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493F03">
              <w:rPr>
                <w:rFonts w:eastAsia="Calibri"/>
                <w:bCs/>
                <w:iCs/>
                <w:sz w:val="20"/>
                <w:szCs w:val="20"/>
              </w:rPr>
              <w:t>не подтверждает освоение компетенций, предусмотренных программой</w:t>
            </w:r>
          </w:p>
        </w:tc>
      </w:tr>
    </w:tbl>
    <w:p w:rsidR="00493F03" w:rsidRDefault="00493F03" w:rsidP="00493F03">
      <w:pPr>
        <w:jc w:val="both"/>
        <w:rPr>
          <w:b/>
          <w:bCs/>
          <w:iCs/>
          <w:sz w:val="20"/>
          <w:szCs w:val="20"/>
        </w:rPr>
      </w:pPr>
    </w:p>
    <w:p w:rsidR="001839AB" w:rsidRPr="000F0583" w:rsidRDefault="001839AB" w:rsidP="001839AB">
      <w:pPr>
        <w:jc w:val="both"/>
        <w:rPr>
          <w:sz w:val="22"/>
          <w:szCs w:val="22"/>
        </w:rPr>
      </w:pPr>
      <w:r w:rsidRPr="000F0583">
        <w:rPr>
          <w:bCs/>
          <w:i/>
          <w:sz w:val="22"/>
          <w:szCs w:val="22"/>
        </w:rPr>
        <w:t>Средство оценивания – кейсы</w:t>
      </w:r>
    </w:p>
    <w:p w:rsidR="001839AB" w:rsidRPr="000F0583" w:rsidRDefault="001839AB" w:rsidP="001839AB">
      <w:pPr>
        <w:jc w:val="both"/>
        <w:rPr>
          <w:b/>
          <w:sz w:val="22"/>
          <w:szCs w:val="22"/>
        </w:rPr>
      </w:pPr>
    </w:p>
    <w:p w:rsidR="001839AB" w:rsidRPr="000F0583" w:rsidRDefault="001839AB" w:rsidP="001839AB">
      <w:pPr>
        <w:jc w:val="both"/>
        <w:rPr>
          <w:sz w:val="22"/>
          <w:szCs w:val="22"/>
        </w:rPr>
      </w:pPr>
      <w:r w:rsidRPr="000F0583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1839AB" w:rsidRPr="00C41FB5" w:rsidRDefault="001839AB" w:rsidP="001839AB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30 мин.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0F0583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F0583">
              <w:rPr>
                <w:rFonts w:eastAsia="Calibri"/>
                <w:sz w:val="20"/>
                <w:szCs w:val="20"/>
                <w:lang w:eastAsia="en-US"/>
              </w:rPr>
              <w:t>задачи);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были выполнены все необходимые расчеты;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lastRenderedPageBreak/>
              <w:t>– выводы обоснованы, аргументы весомы;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мах 10 баллов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«5», если (9 – 10)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«4», если (7 – 8)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выполнены все необходимые расчеты;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1839AB" w:rsidRPr="00C41FB5" w:rsidTr="009C7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b/>
                <w:sz w:val="20"/>
                <w:szCs w:val="20"/>
                <w:lang w:eastAsia="en-US"/>
              </w:rPr>
              <w:t>«3», если (5 – 6) баллов</w:t>
            </w:r>
          </w:p>
          <w:p w:rsidR="001839AB" w:rsidRPr="000F0583" w:rsidRDefault="001839AB" w:rsidP="009C709C">
            <w:pPr>
              <w:ind w:firstLine="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неполный ответ в зависимости от правильности и полноты ответа: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1839AB" w:rsidRPr="000F0583" w:rsidRDefault="001839AB" w:rsidP="009C709C">
            <w:pPr>
              <w:ind w:firstLine="5"/>
              <w:jc w:val="both"/>
              <w:rPr>
                <w:sz w:val="20"/>
                <w:szCs w:val="20"/>
              </w:rPr>
            </w:pPr>
            <w:r w:rsidRPr="000F0583">
              <w:rPr>
                <w:rFonts w:eastAsia="Calibri"/>
                <w:sz w:val="20"/>
                <w:szCs w:val="20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1839AB" w:rsidRPr="00493F03" w:rsidRDefault="001839AB" w:rsidP="00493F03">
      <w:pPr>
        <w:jc w:val="both"/>
        <w:rPr>
          <w:b/>
          <w:bCs/>
          <w:iCs/>
          <w:sz w:val="20"/>
          <w:szCs w:val="20"/>
        </w:rPr>
      </w:pPr>
    </w:p>
    <w:p w:rsidR="00936E77" w:rsidRPr="00BF50D9" w:rsidRDefault="00936E77" w:rsidP="00ED1DA1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936E77" w:rsidRPr="00BF50D9" w:rsidRDefault="00936E77" w:rsidP="00ED1DA1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58"/>
        <w:gridCol w:w="2760"/>
        <w:gridCol w:w="2277"/>
        <w:gridCol w:w="4082"/>
      </w:tblGrid>
      <w:tr w:rsidR="005F3F28" w:rsidRPr="00913B08" w:rsidTr="00ED5387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36E77" w:rsidRPr="00913B08" w:rsidRDefault="00936E77" w:rsidP="00ED1D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E77" w:rsidRPr="00913B08" w:rsidRDefault="00936E77" w:rsidP="00ED1DA1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5F3F28" w:rsidRPr="00913B08" w:rsidTr="00ED5387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5030D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</w:t>
            </w:r>
            <w:r w:rsidR="00F556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30D" w:rsidRPr="00AB5C07" w:rsidRDefault="000F33A7" w:rsidP="00DC17BA">
            <w:pPr>
              <w:ind w:left="-109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64469" w:rsidRPr="00AA3D29">
              <w:rPr>
                <w:sz w:val="20"/>
                <w:szCs w:val="20"/>
              </w:rPr>
              <w:t>Туристско-информационные центры и их роль в развитии туризма в территориях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32D0" w:rsidRPr="0025609D" w:rsidRDefault="00464469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E13" w:rsidRPr="00795E13" w:rsidRDefault="00795E13" w:rsidP="00795E13">
            <w:pPr>
              <w:jc w:val="center"/>
              <w:rPr>
                <w:sz w:val="20"/>
                <w:szCs w:val="20"/>
              </w:rPr>
            </w:pPr>
            <w:r w:rsidRPr="00795E13">
              <w:rPr>
                <w:sz w:val="20"/>
                <w:szCs w:val="20"/>
              </w:rPr>
              <w:t>Демонстрация знаний по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5E13">
              <w:rPr>
                <w:sz w:val="20"/>
                <w:szCs w:val="20"/>
              </w:rPr>
              <w:t>в устной форме</w:t>
            </w:r>
            <w:r>
              <w:rPr>
                <w:sz w:val="20"/>
                <w:szCs w:val="20"/>
              </w:rPr>
              <w:t xml:space="preserve"> – ответ на 2 контрольных вопроса.</w:t>
            </w:r>
          </w:p>
          <w:p w:rsidR="00E5030D" w:rsidRPr="00795E13" w:rsidRDefault="00EC4B34" w:rsidP="00795E1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ED538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</w:t>
            </w:r>
            <w:r w:rsidR="00F556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64469" w:rsidRPr="00AA3D29">
              <w:rPr>
                <w:sz w:val="20"/>
                <w:szCs w:val="20"/>
              </w:rPr>
              <w:t>Туристский потенциал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464469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13" w:rsidRPr="00795E13" w:rsidRDefault="00795E13" w:rsidP="00795E13">
            <w:pPr>
              <w:jc w:val="center"/>
              <w:rPr>
                <w:sz w:val="20"/>
                <w:szCs w:val="20"/>
              </w:rPr>
            </w:pPr>
            <w:r w:rsidRPr="00795E13">
              <w:rPr>
                <w:sz w:val="20"/>
                <w:szCs w:val="20"/>
              </w:rPr>
              <w:t>Демонстрация знаний по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разделу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5E13">
              <w:rPr>
                <w:sz w:val="20"/>
                <w:szCs w:val="20"/>
              </w:rPr>
              <w:t>в устной форме</w:t>
            </w:r>
            <w:r>
              <w:rPr>
                <w:sz w:val="20"/>
                <w:szCs w:val="20"/>
              </w:rPr>
              <w:t xml:space="preserve"> – ответ на 2 контрольных вопроса.</w:t>
            </w: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ED538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</w:t>
            </w:r>
            <w:r w:rsidR="00F556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64469" w:rsidRPr="00AA3D29">
              <w:rPr>
                <w:sz w:val="20"/>
                <w:szCs w:val="20"/>
              </w:rPr>
              <w:t>Информационно-коммуникационные  ресурсы в деятельности 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DC17BA" w:rsidP="00ED1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Кейс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E5" w:rsidRPr="00F85AE5" w:rsidRDefault="005F3F28" w:rsidP="00DC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ситуационной задачи по подбору информации и формированию экскурсионного предложения для заданных категорий туристов</w:t>
            </w: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  <w:tr w:rsidR="005F3F28" w:rsidRPr="00913B08" w:rsidTr="00DC17BA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E5030D" w:rsidRDefault="00464469" w:rsidP="00DC17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</w:t>
            </w:r>
            <w:r w:rsidR="00F556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AA3D29" w:rsidRDefault="000F33A7" w:rsidP="00DC17B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64469" w:rsidRPr="00AA3D29">
              <w:rPr>
                <w:sz w:val="20"/>
                <w:szCs w:val="20"/>
              </w:rPr>
              <w:t>Организация обслуживания туристов в 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9" w:rsidRPr="0025609D" w:rsidRDefault="00DC17BA" w:rsidP="00273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28" w:rsidRDefault="005F3F28" w:rsidP="00DC17BA">
            <w:pPr>
              <w:jc w:val="center"/>
              <w:rPr>
                <w:i/>
                <w:sz w:val="20"/>
                <w:szCs w:val="20"/>
              </w:rPr>
            </w:pPr>
          </w:p>
          <w:p w:rsidR="00464469" w:rsidRPr="0025609D" w:rsidRDefault="00464469" w:rsidP="00DC17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Текущий контроль осуществляется в специально отведенное на занятиях семинарского типа время. </w:t>
            </w:r>
          </w:p>
        </w:tc>
      </w:tr>
    </w:tbl>
    <w:p w:rsidR="00493F03" w:rsidRDefault="00493F03" w:rsidP="00236F7D">
      <w:pPr>
        <w:jc w:val="center"/>
        <w:rPr>
          <w:b/>
          <w:lang w:eastAsia="ja-JP"/>
        </w:rPr>
      </w:pPr>
    </w:p>
    <w:p w:rsidR="00195E4B" w:rsidRDefault="00195E4B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195E4B" w:rsidRDefault="00195E4B" w:rsidP="00236F7D">
      <w:pPr>
        <w:jc w:val="center"/>
        <w:rPr>
          <w:b/>
          <w:lang w:eastAsia="ja-JP"/>
        </w:rPr>
      </w:pPr>
      <w:r>
        <w:rPr>
          <w:b/>
          <w:lang w:eastAsia="ja-JP"/>
        </w:rPr>
        <w:lastRenderedPageBreak/>
        <w:t>Оценочные средства текущего контроля</w:t>
      </w:r>
    </w:p>
    <w:p w:rsidR="00582C6A" w:rsidRDefault="00582C6A" w:rsidP="00582C6A">
      <w:pPr>
        <w:rPr>
          <w:b/>
          <w:lang w:eastAsia="ja-JP"/>
        </w:rPr>
      </w:pPr>
      <w:r>
        <w:rPr>
          <w:b/>
          <w:lang w:eastAsia="ja-JP"/>
        </w:rPr>
        <w:t>Контрольная точка 1.</w:t>
      </w:r>
      <w:r w:rsidRPr="00582C6A">
        <w:rPr>
          <w:b/>
          <w:lang w:eastAsia="ja-JP"/>
        </w:rPr>
        <w:t xml:space="preserve"> </w:t>
      </w:r>
    </w:p>
    <w:p w:rsidR="00582C6A" w:rsidRDefault="00582C6A" w:rsidP="00582C6A">
      <w:pPr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Время работы и контактная информация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Источники информации для деятельности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Кадровые ресурсы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Коммерческая деятельность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Местоположение и доступ к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Определение туристско-информационного центра (ФЗ 132)</w:t>
      </w:r>
      <w:r>
        <w:rPr>
          <w:rFonts w:ascii="Times New Roman" w:hAnsi="Times New Roman"/>
          <w:sz w:val="24"/>
          <w:szCs w:val="24"/>
          <w:lang w:eastAsia="ja-JP"/>
        </w:rPr>
        <w:t>, отличия ТИЦ от других предприятий и учреждений туризма</w:t>
      </w:r>
    </w:p>
    <w:p w:rsidR="009C709C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Основной функционал персонала ТИЦ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AC7708">
        <w:rPr>
          <w:rFonts w:ascii="Times New Roman" w:hAnsi="Times New Roman"/>
          <w:sz w:val="24"/>
          <w:szCs w:val="24"/>
        </w:rPr>
        <w:t xml:space="preserve"> функции ТИЦ в развитии туризма в территориях.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Порядок обработки звонков и корреспонденции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информационном обеспечении туризма</w:t>
      </w:r>
    </w:p>
    <w:p w:rsidR="009C709C" w:rsidRPr="00AC7708" w:rsidRDefault="009C709C" w:rsidP="00582C6A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продвижении туристского продукта</w:t>
      </w:r>
    </w:p>
    <w:p w:rsidR="009C709C" w:rsidRPr="000E1DC0" w:rsidRDefault="009C709C" w:rsidP="009C709C">
      <w:pPr>
        <w:pStyle w:val="afb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</w:rPr>
        <w:t xml:space="preserve">Система ТИЦ Московской области: территориальная структура </w:t>
      </w:r>
    </w:p>
    <w:p w:rsidR="00582C6A" w:rsidRDefault="00582C6A" w:rsidP="00582C6A">
      <w:pPr>
        <w:rPr>
          <w:b/>
          <w:lang w:eastAsia="ja-JP"/>
        </w:rPr>
      </w:pPr>
      <w:r>
        <w:rPr>
          <w:b/>
          <w:lang w:eastAsia="ja-JP"/>
        </w:rPr>
        <w:t>Контрольная точка 2.</w:t>
      </w:r>
      <w:r w:rsidRPr="00582C6A">
        <w:rPr>
          <w:b/>
          <w:lang w:eastAsia="ja-JP"/>
        </w:rPr>
        <w:t xml:space="preserve"> </w:t>
      </w:r>
    </w:p>
    <w:p w:rsidR="00582C6A" w:rsidRDefault="00582C6A" w:rsidP="00582C6A">
      <w:pPr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Обща 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культурных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общественного питания………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отельной базы………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природных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рекреационных объектов ……… муниципального района Московской области.</w:t>
      </w:r>
    </w:p>
    <w:p w:rsidR="00C55F22" w:rsidRPr="000E1DC0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  <w:lang w:eastAsia="ja-JP"/>
        </w:rPr>
        <w:t xml:space="preserve">Характеристика </w:t>
      </w:r>
      <w:r>
        <w:rPr>
          <w:rFonts w:ascii="Times New Roman" w:hAnsi="Times New Roman"/>
          <w:sz w:val="24"/>
          <w:szCs w:val="24"/>
          <w:lang w:eastAsia="ja-JP"/>
        </w:rPr>
        <w:t>событийных мероприятий</w:t>
      </w:r>
      <w:r w:rsidRPr="000E1DC0">
        <w:rPr>
          <w:rFonts w:ascii="Times New Roman" w:hAnsi="Times New Roman"/>
          <w:sz w:val="24"/>
          <w:szCs w:val="24"/>
          <w:lang w:eastAsia="ja-JP"/>
        </w:rPr>
        <w:t xml:space="preserve">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спортивных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транспортной инфраструктуры………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экскурсионного предложения……… муниципального района Московской области.</w:t>
      </w:r>
    </w:p>
    <w:p w:rsidR="00BD4B87" w:rsidRDefault="00BD4B87" w:rsidP="00493F03">
      <w:pPr>
        <w:jc w:val="both"/>
        <w:rPr>
          <w:b/>
          <w:bCs/>
        </w:rPr>
      </w:pPr>
      <w:r>
        <w:rPr>
          <w:b/>
          <w:bCs/>
        </w:rPr>
        <w:t>Контрольная точка 3</w:t>
      </w:r>
    </w:p>
    <w:p w:rsidR="00BD4B87" w:rsidRPr="00104718" w:rsidRDefault="00BD4B87" w:rsidP="00493F03">
      <w:pPr>
        <w:jc w:val="both"/>
        <w:rPr>
          <w:bCs/>
        </w:rPr>
      </w:pPr>
      <w:r>
        <w:rPr>
          <w:b/>
          <w:bCs/>
        </w:rPr>
        <w:t>Кейс (ситуационная задача)</w:t>
      </w:r>
      <w:r w:rsidR="00104718">
        <w:rPr>
          <w:b/>
          <w:bCs/>
        </w:rPr>
        <w:t xml:space="preserve"> – </w:t>
      </w:r>
      <w:r w:rsidR="00104718" w:rsidRPr="00104718">
        <w:rPr>
          <w:bCs/>
        </w:rPr>
        <w:t>решается с использованием</w:t>
      </w:r>
      <w:r w:rsidR="00104718">
        <w:rPr>
          <w:bCs/>
        </w:rPr>
        <w:t xml:space="preserve"> ресурсов сети Интернет</w:t>
      </w:r>
    </w:p>
    <w:p w:rsidR="00BD4B87" w:rsidRDefault="00BD4B87" w:rsidP="00493F03">
      <w:pPr>
        <w:jc w:val="both"/>
        <w:rPr>
          <w:bCs/>
        </w:rPr>
      </w:pPr>
      <w:r>
        <w:rPr>
          <w:bCs/>
        </w:rPr>
        <w:t>Сравните официальные сайты двух ТИЦ и сделайте вывод</w:t>
      </w:r>
      <w:r w:rsidR="00104718">
        <w:rPr>
          <w:bCs/>
        </w:rPr>
        <w:t>ы</w:t>
      </w:r>
    </w:p>
    <w:p w:rsidR="00104718" w:rsidRDefault="00104718" w:rsidP="00104718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953125" cy="9144000"/>
            <wp:effectExtent l="19050" t="0" r="9525" b="0"/>
            <wp:docPr id="5" name="Рисунок 4" descr="C:\Users\Ирина\YandexDisk\Скриншоты\ТИЦ У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YandexDisk\Скриншоты\ТИЦ Угл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03" cy="91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18" w:rsidRDefault="00104718" w:rsidP="00104718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867400" cy="9220200"/>
            <wp:effectExtent l="19050" t="0" r="0" b="0"/>
            <wp:docPr id="8" name="Рисунок 6" descr="C:\Users\Ирина\YandexDisk\Скриншоты\Тиц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YandexDisk\Скриншоты\Тиц СП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87" cy="92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18" w:rsidRDefault="00104718" w:rsidP="00493F03">
      <w:pPr>
        <w:jc w:val="both"/>
        <w:rPr>
          <w:b/>
          <w:bCs/>
        </w:rPr>
      </w:pPr>
      <w:r>
        <w:rPr>
          <w:b/>
          <w:bCs/>
        </w:rPr>
        <w:lastRenderedPageBreak/>
        <w:t>Контрольная точка 4</w:t>
      </w:r>
    </w:p>
    <w:p w:rsidR="00104718" w:rsidRDefault="00104718" w:rsidP="00493F03">
      <w:pPr>
        <w:jc w:val="both"/>
        <w:rPr>
          <w:bCs/>
        </w:rPr>
      </w:pPr>
      <w:r>
        <w:rPr>
          <w:b/>
          <w:bCs/>
        </w:rPr>
        <w:t>Ролевая игра – ТИЦ «Пушкинского района»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Все студенты разбиваются на несколько команд по 4 человека. Каждая команда жеребьевкой получает задание на исполнение роли: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сотрудников ТИЦ,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туристов-студентов,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иностранных туристов,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семейной пары с детьми,</w:t>
      </w:r>
    </w:p>
    <w:p w:rsid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- группы туристов категории «сеньоры» и др.</w:t>
      </w:r>
    </w:p>
    <w:p w:rsidR="00104718" w:rsidRPr="00104718" w:rsidRDefault="00104718" w:rsidP="0072452F">
      <w:pPr>
        <w:ind w:firstLine="709"/>
        <w:jc w:val="both"/>
        <w:rPr>
          <w:bCs/>
        </w:rPr>
      </w:pPr>
      <w:r>
        <w:rPr>
          <w:bCs/>
        </w:rPr>
        <w:t>В течение 5 мин каждая команда ТИЦ (роль проходят все команды по очереди) должна выполнить функциональные обязанности сотрудников ТИЦ для двух (выбор жеребьевкой) групп туристов.</w:t>
      </w:r>
    </w:p>
    <w:p w:rsidR="00104718" w:rsidRDefault="00104718" w:rsidP="0072452F">
      <w:pPr>
        <w:ind w:firstLine="709"/>
        <w:jc w:val="both"/>
        <w:rPr>
          <w:b/>
          <w:bCs/>
        </w:rPr>
      </w:pPr>
    </w:p>
    <w:p w:rsidR="00195E4B" w:rsidRDefault="00195E4B" w:rsidP="00195E4B">
      <w:pPr>
        <w:jc w:val="center"/>
        <w:rPr>
          <w:b/>
          <w:bCs/>
        </w:rPr>
      </w:pPr>
      <w:r>
        <w:rPr>
          <w:b/>
          <w:bCs/>
        </w:rPr>
        <w:t>Оценочные средства промежуточной аттестации</w:t>
      </w:r>
    </w:p>
    <w:p w:rsidR="00195E4B" w:rsidRDefault="00C55F22" w:rsidP="00195E4B">
      <w:pPr>
        <w:jc w:val="center"/>
        <w:rPr>
          <w:b/>
          <w:lang w:eastAsia="ja-JP"/>
        </w:rPr>
      </w:pPr>
      <w:r w:rsidRPr="003014CA">
        <w:rPr>
          <w:b/>
          <w:lang w:eastAsia="ja-JP"/>
        </w:rPr>
        <w:t>Контрольные вопросы</w:t>
      </w:r>
      <w:r>
        <w:rPr>
          <w:b/>
          <w:lang w:eastAsia="ja-JP"/>
        </w:rPr>
        <w:t xml:space="preserve"> к зачету</w:t>
      </w:r>
    </w:p>
    <w:p w:rsidR="00C55F22" w:rsidRDefault="00C55F22" w:rsidP="00195E4B">
      <w:pPr>
        <w:jc w:val="center"/>
        <w:rPr>
          <w:b/>
          <w:bCs/>
        </w:rPr>
      </w:pP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Время работы и контактная информация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Источники информации для деятельности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Кадровые ресурсы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Коммерческая деятельность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Местоположение и доступ к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Определение туристско-информационного центра (ФЗ 132)</w:t>
      </w:r>
      <w:r>
        <w:rPr>
          <w:rFonts w:ascii="Times New Roman" w:hAnsi="Times New Roman"/>
          <w:sz w:val="24"/>
          <w:szCs w:val="24"/>
          <w:lang w:eastAsia="ja-JP"/>
        </w:rPr>
        <w:t>, отличия ТИЦ от других предприятий и учреждений туризма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Основной функционал персонала ТИЦ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AC7708">
        <w:rPr>
          <w:rFonts w:ascii="Times New Roman" w:hAnsi="Times New Roman"/>
          <w:sz w:val="24"/>
          <w:szCs w:val="24"/>
        </w:rPr>
        <w:t xml:space="preserve"> функции ТИЦ в развитии туризма в территориях.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Порядок обработки звонков и корреспонденции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информационном обеспечении туризма</w:t>
      </w:r>
    </w:p>
    <w:p w:rsidR="00C55F22" w:rsidRPr="00AC7708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AC7708">
        <w:rPr>
          <w:rFonts w:ascii="Times New Roman" w:hAnsi="Times New Roman"/>
          <w:sz w:val="24"/>
          <w:szCs w:val="24"/>
          <w:lang w:eastAsia="ja-JP"/>
        </w:rPr>
        <w:t>Роль ТИЦ в продвижении туристского продукта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</w:rPr>
        <w:t xml:space="preserve">Система ТИЦ Московской области: территориальная структура 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Обща характеристика объектов показа………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культурных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общественного питания………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объектов отельной базы………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природных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рекреационных объектов ……… муниципального района Московской области.</w:t>
      </w:r>
    </w:p>
    <w:p w:rsidR="00C55F22" w:rsidRPr="000E1DC0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0E1DC0">
        <w:rPr>
          <w:rFonts w:ascii="Times New Roman" w:hAnsi="Times New Roman"/>
          <w:sz w:val="24"/>
          <w:szCs w:val="24"/>
          <w:lang w:eastAsia="ja-JP"/>
        </w:rPr>
        <w:t xml:space="preserve">Характеристика </w:t>
      </w:r>
      <w:r>
        <w:rPr>
          <w:rFonts w:ascii="Times New Roman" w:hAnsi="Times New Roman"/>
          <w:sz w:val="24"/>
          <w:szCs w:val="24"/>
          <w:lang w:eastAsia="ja-JP"/>
        </w:rPr>
        <w:t>событийных мероприятий</w:t>
      </w:r>
      <w:r w:rsidRPr="000E1DC0">
        <w:rPr>
          <w:rFonts w:ascii="Times New Roman" w:hAnsi="Times New Roman"/>
          <w:sz w:val="24"/>
          <w:szCs w:val="24"/>
          <w:lang w:eastAsia="ja-JP"/>
        </w:rPr>
        <w:t xml:space="preserve">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спортивных объектов 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транспортной инфраструктуры……… муниципального района Московской области.</w:t>
      </w:r>
    </w:p>
    <w:p w:rsidR="00C55F22" w:rsidRDefault="00C55F22" w:rsidP="0072452F">
      <w:pPr>
        <w:pStyle w:val="afb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Характеристика экскурсионного предложения……… муниципального района Московской области.</w:t>
      </w:r>
    </w:p>
    <w:p w:rsidR="001054A7" w:rsidRPr="00104718" w:rsidRDefault="001054A7" w:rsidP="001054A7">
      <w:pPr>
        <w:jc w:val="both"/>
        <w:rPr>
          <w:bCs/>
        </w:rPr>
      </w:pPr>
      <w:r>
        <w:rPr>
          <w:b/>
          <w:bCs/>
        </w:rPr>
        <w:lastRenderedPageBreak/>
        <w:t xml:space="preserve">Кейсы (ситуационные задачи) – </w:t>
      </w:r>
      <w:r w:rsidRPr="00104718">
        <w:rPr>
          <w:bCs/>
        </w:rPr>
        <w:t>решается с использованием</w:t>
      </w:r>
      <w:r>
        <w:rPr>
          <w:bCs/>
        </w:rPr>
        <w:t xml:space="preserve"> ресурсов сети Интернет</w:t>
      </w:r>
    </w:p>
    <w:p w:rsidR="001054A7" w:rsidRDefault="001054A7" w:rsidP="001054A7">
      <w:pPr>
        <w:jc w:val="both"/>
        <w:rPr>
          <w:bCs/>
        </w:rPr>
      </w:pPr>
      <w:r>
        <w:rPr>
          <w:bCs/>
        </w:rPr>
        <w:t xml:space="preserve">1. Сравните официальные сайты двух ТИЦ (по выбору преподавателя) и сделайте выводы </w:t>
      </w:r>
    </w:p>
    <w:p w:rsidR="00195E4B" w:rsidRPr="001054A7" w:rsidRDefault="001054A7" w:rsidP="00493F03">
      <w:pPr>
        <w:jc w:val="both"/>
        <w:rPr>
          <w:bCs/>
        </w:rPr>
      </w:pPr>
      <w:r w:rsidRPr="001054A7">
        <w:rPr>
          <w:bCs/>
        </w:rPr>
        <w:t xml:space="preserve">2. </w:t>
      </w:r>
      <w:r>
        <w:rPr>
          <w:bCs/>
        </w:rPr>
        <w:t>Подберите маршрут и места для питания и отдыха для группы туристов из 3 чел. (характеристика группы – по заданию преподавателя) в …… муниципальном районе Московской области (район по заданию преподавателя).</w:t>
      </w:r>
    </w:p>
    <w:p w:rsidR="001054A7" w:rsidRDefault="001054A7" w:rsidP="00493F03">
      <w:pPr>
        <w:jc w:val="both"/>
        <w:rPr>
          <w:b/>
          <w:bCs/>
        </w:rPr>
      </w:pPr>
    </w:p>
    <w:p w:rsidR="00493F03" w:rsidRPr="00BF50D9" w:rsidRDefault="00493F03" w:rsidP="00493F03">
      <w:pPr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493F03" w:rsidRDefault="00493F03" w:rsidP="00493F03">
      <w:pPr>
        <w:ind w:firstLine="709"/>
        <w:jc w:val="both"/>
        <w:rPr>
          <w:szCs w:val="28"/>
        </w:rPr>
      </w:pPr>
      <w:r>
        <w:rPr>
          <w:szCs w:val="28"/>
        </w:rPr>
        <w:t>Цель и задачи занятий семинарского типа:</w:t>
      </w:r>
    </w:p>
    <w:p w:rsidR="00493F03" w:rsidRDefault="00493F03" w:rsidP="00493F03">
      <w:pPr>
        <w:ind w:firstLine="709"/>
        <w:jc w:val="both"/>
      </w:pPr>
      <w:r w:rsidRPr="00293809">
        <w:rPr>
          <w:b/>
          <w:bCs/>
        </w:rPr>
        <w:t xml:space="preserve">Цель – </w:t>
      </w:r>
      <w:r w:rsidRPr="00293809">
        <w:t xml:space="preserve">формирование у </w:t>
      </w:r>
      <w:r>
        <w:t>обучающихся</w:t>
      </w:r>
      <w:r w:rsidRPr="00293809">
        <w:t xml:space="preserve"> компетенций в области </w:t>
      </w:r>
      <w:r>
        <w:t>саморазвития, самореализации и</w:t>
      </w:r>
      <w:r w:rsidRPr="006A4346">
        <w:t xml:space="preserve"> использован</w:t>
      </w:r>
      <w:r>
        <w:t>ия личного творческого потенциала в части учебной и исследовательской деятельности.</w:t>
      </w:r>
    </w:p>
    <w:p w:rsidR="00493F03" w:rsidRPr="00A426D3" w:rsidRDefault="00493F03" w:rsidP="00493F03">
      <w:pPr>
        <w:ind w:firstLine="709"/>
        <w:jc w:val="both"/>
      </w:pPr>
      <w:r w:rsidRPr="00A426D3">
        <w:rPr>
          <w:b/>
          <w:bCs/>
        </w:rPr>
        <w:t>Задачи</w:t>
      </w:r>
      <w:r w:rsidRPr="00A426D3">
        <w:t>:</w:t>
      </w:r>
    </w:p>
    <w:p w:rsidR="00493F03" w:rsidRPr="003B4C87" w:rsidRDefault="00493F03" w:rsidP="00493F03">
      <w:pPr>
        <w:ind w:firstLine="709"/>
        <w:jc w:val="both"/>
        <w:rPr>
          <w:color w:val="FF0000"/>
        </w:rPr>
      </w:pPr>
      <w:r w:rsidRPr="003B4C87">
        <w:t xml:space="preserve">Рассмотреть организационные основы построения </w:t>
      </w:r>
      <w:r>
        <w:t>проектной деятельности</w:t>
      </w:r>
      <w:r w:rsidRPr="003B4C87">
        <w:t xml:space="preserve"> по программам магистратуры.</w:t>
      </w:r>
    </w:p>
    <w:p w:rsidR="00493F03" w:rsidRPr="003B4C87" w:rsidRDefault="00493F03" w:rsidP="00493F03">
      <w:pPr>
        <w:ind w:firstLine="709"/>
        <w:jc w:val="both"/>
        <w:rPr>
          <w:color w:val="FF0000"/>
        </w:rPr>
      </w:pPr>
      <w:r w:rsidRPr="003B4C87">
        <w:t xml:space="preserve">Изучить </w:t>
      </w:r>
      <w:proofErr w:type="spellStart"/>
      <w:r w:rsidRPr="003B4C87">
        <w:t>самопланирование</w:t>
      </w:r>
      <w:proofErr w:type="spellEnd"/>
      <w:r w:rsidRPr="003B4C87">
        <w:t>, самоорганизация и самоанализ как элементы интеллектуального и творческого развития личности магистра.</w:t>
      </w:r>
    </w:p>
    <w:p w:rsidR="00493F03" w:rsidRPr="003B4C87" w:rsidRDefault="00493F03" w:rsidP="00493F03">
      <w:pPr>
        <w:pStyle w:val="Default"/>
        <w:ind w:firstLine="709"/>
        <w:jc w:val="both"/>
      </w:pPr>
      <w:r w:rsidRPr="003B4C87">
        <w:t xml:space="preserve">Изучить принципы организации и технологии </w:t>
      </w:r>
      <w:r>
        <w:t xml:space="preserve">проектной и </w:t>
      </w:r>
      <w:r w:rsidRPr="003B4C87">
        <w:t xml:space="preserve">исследовательской деятельности </w:t>
      </w:r>
      <w:r w:rsidR="00B04993">
        <w:t>студента</w:t>
      </w:r>
    </w:p>
    <w:p w:rsidR="00493F03" w:rsidRPr="003B4C87" w:rsidRDefault="00493F03" w:rsidP="00493F03">
      <w:pPr>
        <w:ind w:firstLine="709"/>
        <w:jc w:val="both"/>
      </w:pPr>
      <w:r w:rsidRPr="003B4C87">
        <w:t>Подготовиться к</w:t>
      </w:r>
      <w:r>
        <w:t xml:space="preserve"> проектной,</w:t>
      </w:r>
      <w:r w:rsidRPr="003B4C87">
        <w:t xml:space="preserve"> исследовательской деятельности  и написанию </w:t>
      </w:r>
      <w:r>
        <w:t>ВКР</w:t>
      </w:r>
      <w:r w:rsidRPr="003B4C87">
        <w:t>.</w:t>
      </w:r>
    </w:p>
    <w:p w:rsidR="00493F03" w:rsidRPr="00A94AE2" w:rsidRDefault="00493F03" w:rsidP="00493F03">
      <w:pPr>
        <w:ind w:firstLine="709"/>
        <w:jc w:val="both"/>
      </w:pPr>
      <w:r>
        <w:rPr>
          <w:bCs/>
        </w:rPr>
        <w:t>Занятия семинарского типа</w:t>
      </w:r>
      <w:r>
        <w:t xml:space="preserve"> заключаю</w:t>
      </w:r>
      <w:r w:rsidRPr="00A94AE2">
        <w:t xml:space="preserve">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>
        <w:t>работ</w:t>
      </w:r>
      <w:r w:rsidRPr="00A94AE2">
        <w:t xml:space="preserve"> обучающиеся производят в письменном виде</w:t>
      </w:r>
      <w:r>
        <w:t>, так и в устной форме</w:t>
      </w:r>
      <w:r w:rsidRPr="00A94AE2">
        <w:t xml:space="preserve">. </w:t>
      </w:r>
    </w:p>
    <w:p w:rsidR="00936E77" w:rsidRDefault="00493F03" w:rsidP="00493F03">
      <w:pPr>
        <w:jc w:val="both"/>
        <w:rPr>
          <w:szCs w:val="28"/>
        </w:rPr>
      </w:pPr>
      <w:r>
        <w:rPr>
          <w:szCs w:val="28"/>
        </w:rP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</w:t>
      </w:r>
    </w:p>
    <w:p w:rsidR="00493F03" w:rsidRPr="00BF50D9" w:rsidRDefault="00493F03" w:rsidP="00493F03">
      <w:pPr>
        <w:jc w:val="both"/>
        <w:rPr>
          <w:b/>
          <w:bCs/>
        </w:rPr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1.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семинар – </w:t>
      </w:r>
      <w:r w:rsidR="00104718" w:rsidRPr="0017264A">
        <w:t>собеседование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1054A7" w:rsidRPr="0017264A">
        <w:t>Роль и функции ТИЦ в развитии туризма в территориях.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 xml:space="preserve">изучить принципы </w:t>
      </w:r>
      <w:r w:rsidR="001054A7" w:rsidRPr="0017264A">
        <w:t>и туристско-информационных центров роль в развитии туризма территории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Навыки: усвоение знаний по тематике, опыт </w:t>
      </w:r>
      <w:r w:rsidR="001054A7" w:rsidRPr="0017264A">
        <w:t>презентации собственного мнения</w:t>
      </w:r>
      <w:r w:rsidRPr="0017264A">
        <w:t>.</w:t>
      </w:r>
    </w:p>
    <w:p w:rsidR="00493F03" w:rsidRPr="0017264A" w:rsidRDefault="00493F03" w:rsidP="0017264A">
      <w:pPr>
        <w:ind w:firstLine="720"/>
        <w:jc w:val="both"/>
        <w:rPr>
          <w:b/>
        </w:rPr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2.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занятия:</w:t>
      </w:r>
      <w:r w:rsidR="00197B66" w:rsidRPr="0017264A">
        <w:t xml:space="preserve"> семинар </w:t>
      </w:r>
      <w:r w:rsidRPr="0017264A">
        <w:t>–</w:t>
      </w:r>
      <w:r w:rsidR="001054A7" w:rsidRPr="0017264A">
        <w:t xml:space="preserve"> опрос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1054A7" w:rsidRPr="0017264A">
        <w:t>Система ТИЦ Московской области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получить навык формирования проектных групп при запуске проекта.</w:t>
      </w:r>
    </w:p>
    <w:p w:rsidR="00493F03" w:rsidRPr="0017264A" w:rsidRDefault="001054A7" w:rsidP="0017264A">
      <w:pPr>
        <w:ind w:firstLine="720"/>
        <w:jc w:val="both"/>
      </w:pPr>
      <w:r w:rsidRPr="0017264A">
        <w:t>Н</w:t>
      </w:r>
      <w:r w:rsidR="00493F03" w:rsidRPr="0017264A">
        <w:t>авыки:</w:t>
      </w:r>
      <w:r w:rsidRPr="0017264A">
        <w:t xml:space="preserve"> закрепление знаний о системе туристско-информационных центров Московской области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3.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- </w:t>
      </w:r>
      <w:r w:rsidR="001054A7" w:rsidRPr="0017264A">
        <w:t xml:space="preserve">Выполнение практического задания 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580F3D" w:rsidRPr="0017264A">
        <w:t>Объекты показа и событийный календарь Московской области.</w:t>
      </w:r>
    </w:p>
    <w:p w:rsidR="00493F03" w:rsidRPr="0017264A" w:rsidRDefault="00493F03" w:rsidP="0017264A">
      <w:pPr>
        <w:ind w:firstLine="720"/>
        <w:jc w:val="both"/>
      </w:pPr>
      <w:r w:rsidRPr="0017264A">
        <w:lastRenderedPageBreak/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оценить и</w:t>
      </w:r>
      <w:r w:rsidRPr="0017264A">
        <w:rPr>
          <w:i/>
          <w:color w:val="FF0000"/>
        </w:rPr>
        <w:t xml:space="preserve"> </w:t>
      </w:r>
      <w:r w:rsidRPr="0017264A">
        <w:t xml:space="preserve">закрепить знания по </w:t>
      </w:r>
      <w:r w:rsidR="00580F3D" w:rsidRPr="0017264A">
        <w:t>туристскому потенциа</w:t>
      </w:r>
      <w:r w:rsidR="00197B66" w:rsidRPr="0017264A">
        <w:t>лу Московской области, научиться выбирать туристские объекты, экскурсионные программы и объекты туристской инфраструктуры в соответствии с запросами различных групп туристов</w:t>
      </w:r>
    </w:p>
    <w:p w:rsidR="00493F03" w:rsidRPr="0017264A" w:rsidRDefault="00580F3D" w:rsidP="0017264A">
      <w:pPr>
        <w:tabs>
          <w:tab w:val="left" w:pos="8160"/>
        </w:tabs>
        <w:ind w:firstLine="720"/>
        <w:jc w:val="both"/>
      </w:pPr>
      <w:r w:rsidRPr="0017264A">
        <w:t>Практические н</w:t>
      </w:r>
      <w:r w:rsidR="00493F03" w:rsidRPr="0017264A">
        <w:t>авыки</w:t>
      </w:r>
      <w:r w:rsidR="00197B66" w:rsidRPr="0017264A">
        <w:t xml:space="preserve"> - навыки информирования туристов об объектах показа, экскурсионных программ и объектах туристской инфраструктуры</w:t>
      </w:r>
      <w:r w:rsidR="00197B66" w:rsidRPr="0017264A">
        <w:rPr>
          <w:i/>
        </w:rPr>
        <w:t xml:space="preserve">   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4.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занятия:</w:t>
      </w:r>
      <w:r w:rsidR="00197B66" w:rsidRPr="0017264A">
        <w:t xml:space="preserve"> семинар </w:t>
      </w:r>
      <w:r w:rsidRPr="0017264A">
        <w:t xml:space="preserve">– </w:t>
      </w:r>
      <w:r w:rsidR="00197B66" w:rsidRPr="0017264A">
        <w:t>опрос</w:t>
      </w:r>
      <w:r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Тема и содержание занятия: </w:t>
      </w:r>
      <w:r w:rsidR="00197B66" w:rsidRPr="0017264A">
        <w:t>Туристская инфраструктура Московской области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Pr="0017264A">
        <w:t>оценить и</w:t>
      </w:r>
      <w:r w:rsidRPr="0017264A">
        <w:rPr>
          <w:i/>
          <w:color w:val="FF0000"/>
        </w:rPr>
        <w:t xml:space="preserve"> </w:t>
      </w:r>
      <w:r w:rsidRPr="0017264A">
        <w:t>закрепить знания по темам раздела 2 дисциплины.</w:t>
      </w:r>
    </w:p>
    <w:p w:rsidR="00493F03" w:rsidRPr="0017264A" w:rsidRDefault="00493F03" w:rsidP="0017264A">
      <w:pPr>
        <w:tabs>
          <w:tab w:val="left" w:pos="8160"/>
        </w:tabs>
        <w:ind w:firstLine="720"/>
        <w:jc w:val="both"/>
      </w:pPr>
      <w:r w:rsidRPr="0017264A">
        <w:t>На</w:t>
      </w:r>
      <w:r w:rsidR="00677A34">
        <w:t>выки сбора информации по туристской инфраструктуре Московской области.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5.</w:t>
      </w:r>
    </w:p>
    <w:p w:rsidR="00493F03" w:rsidRPr="0017264A" w:rsidRDefault="00493F03" w:rsidP="0017264A">
      <w:pPr>
        <w:ind w:firstLine="720"/>
        <w:jc w:val="both"/>
      </w:pPr>
      <w:r w:rsidRPr="0017264A">
        <w:t>Вид занятия</w:t>
      </w:r>
      <w:r w:rsidR="000A3A19" w:rsidRPr="0017264A">
        <w:t>: семинар - собеседование</w:t>
      </w:r>
      <w:r w:rsidRPr="0017264A">
        <w:t>.</w:t>
      </w:r>
    </w:p>
    <w:p w:rsidR="000A3A19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0A3A19" w:rsidRPr="0017264A">
        <w:t>Коммуникационные форматы взаимодействия ТИЦ с участниками туристского рынка территории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="000A3A19" w:rsidRPr="0017264A">
        <w:t>закрепить знания о принципах организации и технологии реализации деятельности ТИЦ и обслуживания в них туристов в части информационно-коммуникационн</w:t>
      </w:r>
      <w:r w:rsidR="00DE6CBA" w:rsidRPr="0017264A">
        <w:t>ого обеспечения.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Навыки </w:t>
      </w:r>
      <w:r w:rsidR="000A3A19" w:rsidRPr="0017264A">
        <w:t>организации обслуживания туристов в ТИЦ</w:t>
      </w:r>
      <w:r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6.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– </w:t>
      </w:r>
      <w:r w:rsidR="0017264A" w:rsidRPr="0017264A">
        <w:t>в</w:t>
      </w:r>
      <w:r w:rsidR="00DE6CBA" w:rsidRPr="0017264A">
        <w:t>ыполнение практического задания</w:t>
      </w:r>
      <w:r w:rsidR="0017264A" w:rsidRPr="0017264A">
        <w:t>.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DE6CBA" w:rsidRPr="0017264A">
        <w:t>Использование ресурсов сети Интернет в деятельности ТИЦ.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Цель занятия: </w:t>
      </w:r>
      <w:r w:rsidR="0017264A" w:rsidRPr="0017264A">
        <w:t>научиться</w:t>
      </w:r>
      <w:r w:rsidR="0017264A" w:rsidRPr="0017264A">
        <w:rPr>
          <w:color w:val="FF0000"/>
        </w:rPr>
        <w:t xml:space="preserve"> </w:t>
      </w:r>
      <w:r w:rsidR="00DE6CBA" w:rsidRPr="0017264A">
        <w:t>организо</w:t>
      </w:r>
      <w:r w:rsidR="0017264A" w:rsidRPr="0017264A">
        <w:t>вы</w:t>
      </w:r>
      <w:r w:rsidR="00DE6CBA" w:rsidRPr="0017264A">
        <w:t>вать процесс обслуживания туристов в ТИЦ через ресурсы сети Интернет</w:t>
      </w:r>
      <w:r w:rsidR="0017264A" w:rsidRPr="0017264A">
        <w:t>.</w:t>
      </w:r>
    </w:p>
    <w:p w:rsidR="00493F03" w:rsidRPr="0017264A" w:rsidRDefault="00DE6CBA" w:rsidP="0017264A">
      <w:pPr>
        <w:ind w:firstLine="720"/>
        <w:jc w:val="both"/>
      </w:pPr>
      <w:r w:rsidRPr="0017264A">
        <w:t>Практические н</w:t>
      </w:r>
      <w:r w:rsidR="00493F03" w:rsidRPr="0017264A">
        <w:t xml:space="preserve">авыки </w:t>
      </w:r>
      <w:r w:rsidRPr="0017264A">
        <w:t xml:space="preserve">организации обслуживания туристов в ТИЦ через формирование </w:t>
      </w:r>
      <w:proofErr w:type="spellStart"/>
      <w:r w:rsidRPr="0017264A">
        <w:t>контента</w:t>
      </w:r>
      <w:proofErr w:type="spellEnd"/>
      <w:r w:rsidRPr="0017264A">
        <w:t xml:space="preserve"> </w:t>
      </w:r>
      <w:proofErr w:type="spellStart"/>
      <w:r w:rsidRPr="0017264A">
        <w:t>майта</w:t>
      </w:r>
      <w:proofErr w:type="spellEnd"/>
      <w:r w:rsidRPr="0017264A">
        <w:t xml:space="preserve"> ТИЦ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7.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– </w:t>
      </w:r>
      <w:r w:rsidR="0017264A" w:rsidRPr="0017264A">
        <w:t>тренинг</w:t>
      </w:r>
      <w:r w:rsidRPr="0017264A">
        <w:t>.</w:t>
      </w:r>
    </w:p>
    <w:p w:rsidR="00493F03" w:rsidRPr="0017264A" w:rsidRDefault="00493F03" w:rsidP="0017264A">
      <w:pPr>
        <w:ind w:right="-91" w:firstLine="720"/>
        <w:jc w:val="both"/>
      </w:pPr>
      <w:r w:rsidRPr="0017264A">
        <w:t xml:space="preserve">Тема и содержание занятия: </w:t>
      </w:r>
      <w:r w:rsidR="0017264A" w:rsidRPr="0017264A">
        <w:t>Организация туристского обслуживания в ТИЦ</w:t>
      </w:r>
      <w:r w:rsidR="00560F4F"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="0017264A" w:rsidRPr="0017264A">
        <w:t xml:space="preserve"> отработка технологий обслуживания в ТИЦ различных категорий туристов</w:t>
      </w:r>
      <w:r w:rsidRPr="0017264A">
        <w:t>.</w:t>
      </w:r>
    </w:p>
    <w:p w:rsidR="00493F03" w:rsidRPr="0017264A" w:rsidRDefault="0017264A" w:rsidP="0017264A">
      <w:pPr>
        <w:ind w:firstLine="720"/>
        <w:jc w:val="both"/>
      </w:pPr>
      <w:r w:rsidRPr="0017264A">
        <w:t>Практические н</w:t>
      </w:r>
      <w:r w:rsidR="00493F03" w:rsidRPr="0017264A">
        <w:t xml:space="preserve">авыки: </w:t>
      </w:r>
      <w:r w:rsidRPr="0017264A">
        <w:t>организации обслуживания туристов в ТИЦ</w:t>
      </w:r>
      <w:r w:rsidR="00493F03" w:rsidRPr="0017264A">
        <w:t>.</w:t>
      </w:r>
    </w:p>
    <w:p w:rsidR="00493F03" w:rsidRPr="0017264A" w:rsidRDefault="00493F03" w:rsidP="0017264A">
      <w:pPr>
        <w:tabs>
          <w:tab w:val="left" w:pos="2595"/>
        </w:tabs>
        <w:ind w:firstLine="720"/>
        <w:jc w:val="both"/>
      </w:pPr>
    </w:p>
    <w:p w:rsidR="00493F03" w:rsidRPr="0017264A" w:rsidRDefault="00493F03" w:rsidP="0017264A">
      <w:pPr>
        <w:ind w:firstLine="720"/>
        <w:jc w:val="both"/>
        <w:rPr>
          <w:b/>
        </w:rPr>
      </w:pPr>
      <w:r w:rsidRPr="0017264A">
        <w:rPr>
          <w:b/>
        </w:rPr>
        <w:t>Занятие семинарского типа 8.</w:t>
      </w:r>
    </w:p>
    <w:p w:rsidR="00493F03" w:rsidRPr="0017264A" w:rsidRDefault="00493F03" w:rsidP="0017264A">
      <w:pPr>
        <w:ind w:firstLine="720"/>
        <w:jc w:val="both"/>
      </w:pPr>
      <w:r w:rsidRPr="0017264A">
        <w:t xml:space="preserve">Вид занятия: практическое занятие </w:t>
      </w:r>
      <w:r w:rsidR="0017264A" w:rsidRPr="0017264A">
        <w:t>–</w:t>
      </w:r>
      <w:r w:rsidRPr="0017264A">
        <w:t xml:space="preserve"> </w:t>
      </w:r>
      <w:r w:rsidR="0017264A" w:rsidRPr="0017264A">
        <w:t>ролевая игра</w:t>
      </w:r>
    </w:p>
    <w:p w:rsidR="00493F03" w:rsidRPr="0017264A" w:rsidRDefault="00493F03" w:rsidP="0017264A">
      <w:pPr>
        <w:ind w:right="-57" w:firstLine="720"/>
        <w:jc w:val="both"/>
      </w:pPr>
      <w:r w:rsidRPr="0017264A">
        <w:t xml:space="preserve">Тема и содержание занятия: </w:t>
      </w:r>
      <w:r w:rsidR="0017264A" w:rsidRPr="0017264A">
        <w:t>Технологии обслуживания туристов в ТИЦ</w:t>
      </w:r>
      <w:r w:rsidR="00560F4F" w:rsidRPr="0017264A">
        <w:t>.</w:t>
      </w:r>
    </w:p>
    <w:p w:rsidR="00493F03" w:rsidRPr="0017264A" w:rsidRDefault="00493F03" w:rsidP="0017264A">
      <w:pPr>
        <w:ind w:firstLine="720"/>
        <w:jc w:val="both"/>
      </w:pPr>
      <w:r w:rsidRPr="0017264A">
        <w:t>Цель занятия:</w:t>
      </w:r>
      <w:r w:rsidRPr="0017264A">
        <w:rPr>
          <w:i/>
          <w:color w:val="FF0000"/>
        </w:rPr>
        <w:t xml:space="preserve"> </w:t>
      </w:r>
      <w:r w:rsidR="0017264A" w:rsidRPr="0017264A">
        <w:t xml:space="preserve">технологий обслуживания в ТИЦ различных категорий туристов </w:t>
      </w:r>
      <w:r w:rsidRPr="0017264A">
        <w:t>Практические навыки: представления и защиты результаты проекта, опыт ведения дискуссий.</w:t>
      </w:r>
    </w:p>
    <w:p w:rsidR="0017264A" w:rsidRPr="0017264A" w:rsidRDefault="0017264A" w:rsidP="0017264A">
      <w:pPr>
        <w:ind w:firstLine="720"/>
        <w:jc w:val="both"/>
      </w:pPr>
      <w:r w:rsidRPr="0017264A">
        <w:t>Практические навыки: организации обслуживания туристов в ТИЦ.</w:t>
      </w:r>
    </w:p>
    <w:p w:rsidR="00D234C9" w:rsidRDefault="00D234C9" w:rsidP="00ED1DA1">
      <w:pPr>
        <w:rPr>
          <w:b/>
          <w:bCs/>
          <w:sz w:val="18"/>
          <w:szCs w:val="18"/>
        </w:rPr>
      </w:pPr>
    </w:p>
    <w:p w:rsidR="00936E77" w:rsidRDefault="00936E77" w:rsidP="00ED1DA1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</w:t>
      </w:r>
      <w:r>
        <w:rPr>
          <w:b/>
          <w:bCs/>
        </w:rPr>
        <w:lastRenderedPageBreak/>
        <w:t xml:space="preserve">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2D6946" w:rsidRDefault="002D6946" w:rsidP="00ED1DA1">
      <w:pPr>
        <w:rPr>
          <w:b/>
          <w:bCs/>
        </w:rPr>
      </w:pPr>
    </w:p>
    <w:p w:rsidR="001D5DAE" w:rsidRDefault="001D5DAE" w:rsidP="001D5DAE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1D5DAE" w:rsidRPr="00E53E1F" w:rsidRDefault="001D5DAE" w:rsidP="001D5DAE">
      <w:pPr>
        <w:pStyle w:val="1"/>
        <w:numPr>
          <w:ilvl w:val="0"/>
          <w:numId w:val="26"/>
        </w:numPr>
        <w:shd w:val="clear" w:color="auto" w:fill="FFFFFF"/>
        <w:spacing w:after="144" w:line="242" w:lineRule="atLeast"/>
        <w:ind w:left="0" w:firstLine="709"/>
        <w:rPr>
          <w:b w:val="0"/>
          <w:color w:val="333333"/>
          <w:sz w:val="24"/>
          <w:szCs w:val="24"/>
        </w:rPr>
      </w:pPr>
      <w:r w:rsidRPr="00E53E1F">
        <w:rPr>
          <w:b w:val="0"/>
          <w:color w:val="333333"/>
          <w:sz w:val="24"/>
          <w:szCs w:val="24"/>
        </w:rPr>
        <w:t>Федеральный закон "Об основах туристской деятельности в Российской Федерации" от 24.11.1996 N 132-ФЗ</w:t>
      </w:r>
      <w:r>
        <w:rPr>
          <w:b w:val="0"/>
          <w:color w:val="333333"/>
          <w:sz w:val="24"/>
          <w:szCs w:val="24"/>
        </w:rPr>
        <w:t xml:space="preserve">. Режим доступа: </w:t>
      </w:r>
      <w:hyperlink r:id="rId32" w:history="1">
        <w:r w:rsidRPr="00B33834">
          <w:rPr>
            <w:rStyle w:val="af2"/>
            <w:b w:val="0"/>
            <w:sz w:val="24"/>
            <w:szCs w:val="24"/>
          </w:rPr>
          <w:t>http://www.consultant.ru/document/cons_doc_LAW_12462/</w:t>
        </w:r>
      </w:hyperlink>
      <w:r>
        <w:rPr>
          <w:b w:val="0"/>
          <w:color w:val="333333"/>
          <w:sz w:val="24"/>
          <w:szCs w:val="24"/>
        </w:rPr>
        <w:t xml:space="preserve"> </w:t>
      </w:r>
    </w:p>
    <w:p w:rsidR="001D5DAE" w:rsidRPr="00E53E1F" w:rsidRDefault="001D5DAE" w:rsidP="001D5DAE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ГОСТ </w:t>
      </w:r>
      <w:proofErr w:type="gramStart"/>
      <w:r w:rsidRPr="00E53E1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56197-2014 (ИСО 14785:2014). Национальный стандарт Российской Федерации. Туристские информационные центры. Туристская информация и услуги приема. Требования" (утв. и </w:t>
      </w:r>
      <w:proofErr w:type="gramStart"/>
      <w:r w:rsidRPr="00E53E1F">
        <w:rPr>
          <w:rFonts w:ascii="Times New Roman" w:hAnsi="Times New Roman"/>
          <w:bCs/>
          <w:color w:val="000000"/>
          <w:sz w:val="24"/>
          <w:szCs w:val="24"/>
        </w:rPr>
        <w:t>введен</w:t>
      </w:r>
      <w:proofErr w:type="gram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в действие Приказом </w:t>
      </w:r>
      <w:proofErr w:type="spellStart"/>
      <w:r w:rsidRPr="00E53E1F">
        <w:rPr>
          <w:rFonts w:ascii="Times New Roman" w:hAnsi="Times New Roman"/>
          <w:bCs/>
          <w:color w:val="000000"/>
          <w:sz w:val="24"/>
          <w:szCs w:val="24"/>
        </w:rPr>
        <w:t>Росстандарта</w:t>
      </w:r>
      <w:proofErr w:type="spellEnd"/>
      <w:r w:rsidRPr="00E53E1F">
        <w:rPr>
          <w:rFonts w:ascii="Times New Roman" w:hAnsi="Times New Roman"/>
          <w:bCs/>
          <w:color w:val="000000"/>
          <w:sz w:val="24"/>
          <w:szCs w:val="24"/>
        </w:rPr>
        <w:t xml:space="preserve"> от 30.10.2014 N 1457-ст</w:t>
      </w:r>
      <w:r w:rsidRPr="00E53E1F">
        <w:rPr>
          <w:rFonts w:ascii="Times New Roman" w:hAnsi="Times New Roman"/>
          <w:sz w:val="24"/>
          <w:szCs w:val="24"/>
        </w:rPr>
        <w:t>).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http://docs.cntd.ru/document/1200114181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D5DAE" w:rsidRDefault="001D5DAE" w:rsidP="001D5DAE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Туристские ресурсы России</w:t>
      </w:r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: Практикум / 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Можаева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 Н.Г. - 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М.:Форум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, НИЦ ИНФРА-М, 2017. - </w:t>
      </w:r>
      <w:r w:rsidRPr="00E53E1F">
        <w:rPr>
          <w:rFonts w:ascii="Times New Roman" w:hAnsi="Times New Roman"/>
          <w:sz w:val="24"/>
          <w:szCs w:val="24"/>
        </w:rPr>
        <w:t xml:space="preserve">ЭБС Znanium.com. Режим доступа:  </w:t>
      </w:r>
      <w:hyperlink r:id="rId34" w:history="1">
        <w:r w:rsidRPr="00E53E1F">
          <w:rPr>
            <w:rStyle w:val="af2"/>
            <w:rFonts w:ascii="Times New Roman" w:hAnsi="Times New Roman"/>
            <w:sz w:val="24"/>
            <w:szCs w:val="24"/>
          </w:rPr>
          <w:t>http://znanium.com/catalog/product/546722</w:t>
        </w:r>
      </w:hyperlink>
      <w:r w:rsidRPr="00E53E1F">
        <w:rPr>
          <w:rFonts w:ascii="Times New Roman" w:hAnsi="Times New Roman"/>
          <w:sz w:val="24"/>
          <w:szCs w:val="24"/>
        </w:rPr>
        <w:t xml:space="preserve"> </w:t>
      </w:r>
    </w:p>
    <w:p w:rsidR="001D5DAE" w:rsidRDefault="001D5DAE" w:rsidP="001D5DAE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Проектирование туристского информационного центра регионального уровня (на примере Удмуртской Республики)</w:t>
      </w:r>
      <w:proofErr w:type="gram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 :</w:t>
      </w:r>
      <w:proofErr w:type="gram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монография / М.А. Саранча, Е.О. 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Урасинова</w:t>
      </w:r>
      <w:proofErr w:type="spell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— Москва: 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Русайнс</w:t>
      </w:r>
      <w:proofErr w:type="spellEnd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2017. —ЭБС </w:t>
      </w:r>
      <w:proofErr w:type="spellStart"/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Book.ru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ежим доступа - </w:t>
      </w:r>
      <w:hyperlink r:id="rId35" w:history="1">
        <w:r w:rsidRPr="00B33834">
          <w:rPr>
            <w:rStyle w:val="af2"/>
            <w:rFonts w:ascii="Times New Roman" w:hAnsi="Times New Roman"/>
            <w:bCs/>
            <w:sz w:val="24"/>
            <w:szCs w:val="24"/>
          </w:rPr>
          <w:t>https://www.book.ru/book/925960</w:t>
        </w:r>
      </w:hyperlink>
      <w:r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</w:p>
    <w:p w:rsidR="001D5DAE" w:rsidRPr="002D6946" w:rsidRDefault="001D5DAE" w:rsidP="001D5DAE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26344F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Информационные технологии в туристской индустрии</w:t>
      </w:r>
      <w:r w:rsidRPr="0026344F">
        <w:rPr>
          <w:rFonts w:ascii="Times New Roman" w:hAnsi="Times New Roman"/>
          <w:sz w:val="24"/>
          <w:szCs w:val="24"/>
          <w:shd w:val="clear" w:color="auto" w:fill="FFFFFF"/>
        </w:rPr>
        <w:t>: учебник / М.А. Морозов, Н.С. Морозова.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Москва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2017. —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Book.ru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. Р</w:t>
      </w: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ежим доступа 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36" w:history="1">
        <w:r w:rsidRPr="00B33834">
          <w:rPr>
            <w:rStyle w:val="af2"/>
            <w:rFonts w:ascii="Times New Roman" w:hAnsi="Times New Roman"/>
            <w:bCs/>
            <w:sz w:val="24"/>
            <w:szCs w:val="24"/>
            <w:shd w:val="clear" w:color="auto" w:fill="FFFFFF"/>
          </w:rPr>
          <w:t>https://www.book.ru/book/920313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D5DAE" w:rsidRPr="00E53E1F" w:rsidRDefault="001D5DAE" w:rsidP="001D5DAE">
      <w:pPr>
        <w:pStyle w:val="afb"/>
        <w:numPr>
          <w:ilvl w:val="0"/>
          <w:numId w:val="26"/>
        </w:numPr>
        <w:tabs>
          <w:tab w:val="left" w:pos="33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946">
        <w:rPr>
          <w:rFonts w:ascii="Times New Roman" w:hAnsi="Times New Roman"/>
          <w:bCs/>
          <w:sz w:val="24"/>
          <w:szCs w:val="24"/>
          <w:shd w:val="clear" w:color="auto" w:fill="FFFFFF"/>
        </w:rPr>
        <w:t>Стандарты качества проведения экскурсий</w:t>
      </w:r>
      <w:r w:rsidRPr="002D6946">
        <w:rPr>
          <w:rFonts w:ascii="Times New Roman" w:hAnsi="Times New Roman"/>
          <w:sz w:val="24"/>
          <w:szCs w:val="24"/>
          <w:shd w:val="clear" w:color="auto" w:fill="FFFFFF"/>
        </w:rPr>
        <w:t>: Учебное пособие/</w:t>
      </w:r>
      <w:proofErr w:type="spellStart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>Л.В.Баумгартен</w:t>
      </w:r>
      <w:proofErr w:type="spellEnd"/>
      <w:r w:rsidRPr="002D6946">
        <w:rPr>
          <w:rFonts w:ascii="Times New Roman" w:hAnsi="Times New Roman"/>
          <w:sz w:val="24"/>
          <w:szCs w:val="24"/>
          <w:shd w:val="clear" w:color="auto" w:fill="FFFFFF"/>
        </w:rPr>
        <w:t xml:space="preserve"> - М.: Вузовский учебник, НИЦ ИНФРА-М, 2015. - </w:t>
      </w:r>
      <w:r w:rsidRPr="00E53E1F">
        <w:rPr>
          <w:rFonts w:ascii="Times New Roman" w:hAnsi="Times New Roman"/>
          <w:sz w:val="24"/>
          <w:szCs w:val="24"/>
        </w:rPr>
        <w:t xml:space="preserve">ЭБС Znanium.com. Режим доступа: </w:t>
      </w:r>
      <w:hyperlink r:id="rId37" w:history="1">
        <w:r w:rsidRPr="00E53E1F">
          <w:rPr>
            <w:rStyle w:val="af2"/>
            <w:rFonts w:ascii="Times New Roman" w:hAnsi="Times New Roman"/>
            <w:sz w:val="24"/>
            <w:szCs w:val="24"/>
          </w:rPr>
          <w:t>http://znanium.com/catalog/product/495762</w:t>
        </w:r>
      </w:hyperlink>
      <w:r w:rsidRPr="00E53E1F">
        <w:rPr>
          <w:rFonts w:ascii="Times New Roman" w:hAnsi="Times New Roman"/>
          <w:sz w:val="24"/>
          <w:szCs w:val="24"/>
        </w:rPr>
        <w:t xml:space="preserve"> </w:t>
      </w:r>
    </w:p>
    <w:p w:rsidR="001D5DAE" w:rsidRDefault="001D5DAE" w:rsidP="001D5DAE">
      <w:pPr>
        <w:pStyle w:val="31"/>
        <w:tabs>
          <w:tab w:val="left" w:pos="337"/>
        </w:tabs>
        <w:spacing w:after="0"/>
        <w:jc w:val="both"/>
        <w:rPr>
          <w:b/>
          <w:sz w:val="24"/>
          <w:szCs w:val="24"/>
        </w:rPr>
      </w:pPr>
    </w:p>
    <w:p w:rsidR="001D5DAE" w:rsidRPr="00681D65" w:rsidRDefault="001D5DAE" w:rsidP="001D5DAE">
      <w:pPr>
        <w:pStyle w:val="31"/>
        <w:tabs>
          <w:tab w:val="left" w:pos="337"/>
        </w:tabs>
        <w:spacing w:after="0"/>
        <w:jc w:val="both"/>
        <w:rPr>
          <w:b/>
          <w:sz w:val="24"/>
          <w:szCs w:val="24"/>
        </w:rPr>
      </w:pPr>
      <w:r w:rsidRPr="00681D65">
        <w:rPr>
          <w:b/>
          <w:sz w:val="24"/>
          <w:szCs w:val="24"/>
        </w:rPr>
        <w:t>8.2 Дополнительная литература</w:t>
      </w:r>
    </w:p>
    <w:p w:rsidR="001D5DAE" w:rsidRDefault="001D5DAE" w:rsidP="001D5DAE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Будаева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О.А. Туристский информационный центр: структура и направления деятельности //В сборнике: «География и туризм». Сборник научных трудов. Пермь, - 2017. С. 72-83. Режим доступа - </w:t>
      </w:r>
      <w:hyperlink r:id="rId38" w:history="1">
        <w:r w:rsidRPr="002B2D05">
          <w:rPr>
            <w:rStyle w:val="af2"/>
            <w:rFonts w:ascii="Times New Roman" w:hAnsi="Times New Roman"/>
            <w:sz w:val="24"/>
            <w:szCs w:val="24"/>
          </w:rPr>
          <w:t>https://elibrary.ru/item.asp?id=30531627</w:t>
        </w:r>
      </w:hyperlink>
      <w:r w:rsidRPr="002B2D05">
        <w:rPr>
          <w:rFonts w:ascii="Times New Roman" w:hAnsi="Times New Roman"/>
          <w:sz w:val="24"/>
          <w:szCs w:val="24"/>
        </w:rPr>
        <w:t xml:space="preserve"> </w:t>
      </w:r>
    </w:p>
    <w:p w:rsidR="001D5DAE" w:rsidRPr="002B2D05" w:rsidRDefault="001D5DAE" w:rsidP="001D5DAE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Знобихина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А.С. Туристско-информационные центры на территории </w:t>
      </w:r>
      <w:proofErr w:type="spellStart"/>
      <w:r w:rsidRPr="002B2D05">
        <w:rPr>
          <w:rFonts w:ascii="Times New Roman" w:hAnsi="Times New Roman"/>
          <w:sz w:val="24"/>
          <w:szCs w:val="24"/>
        </w:rPr>
        <w:t>россии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: современное состояние, проблемы, перспективы //В сборнике: «Февральский международный научный форум». Сборник научных трудов по итогам международной научно-практической конференции. - 2017. С. 85-100. Режим доступа - </w:t>
      </w:r>
      <w:hyperlink r:id="rId39" w:history="1">
        <w:r w:rsidRPr="002B2D05">
          <w:rPr>
            <w:rStyle w:val="af2"/>
            <w:rFonts w:ascii="Times New Roman" w:hAnsi="Times New Roman"/>
            <w:sz w:val="24"/>
            <w:szCs w:val="24"/>
          </w:rPr>
          <w:t>https://elibrary.ru/item.asp?id=29199887</w:t>
        </w:r>
      </w:hyperlink>
      <w:r w:rsidRPr="002B2D05">
        <w:rPr>
          <w:rFonts w:ascii="Times New Roman" w:hAnsi="Times New Roman"/>
          <w:sz w:val="24"/>
          <w:szCs w:val="24"/>
        </w:rPr>
        <w:t xml:space="preserve"> </w:t>
      </w:r>
    </w:p>
    <w:p w:rsidR="001D5DAE" w:rsidRPr="00630586" w:rsidRDefault="001D5DAE" w:rsidP="001D5DAE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86">
        <w:rPr>
          <w:rFonts w:ascii="Times New Roman" w:hAnsi="Times New Roman"/>
          <w:sz w:val="24"/>
          <w:szCs w:val="24"/>
        </w:rPr>
        <w:t>Киреева М.М. Туристско-информационные центры России // В сборнике: «Устойчивое развитие регионов России: от стратегии к тактике». Сборник материалов I Всероссийской научно-практической конференции. - 2017. С. 120-128.</w:t>
      </w:r>
      <w:r>
        <w:rPr>
          <w:rFonts w:ascii="Times New Roman" w:hAnsi="Times New Roman"/>
          <w:sz w:val="24"/>
          <w:szCs w:val="24"/>
        </w:rPr>
        <w:t xml:space="preserve"> Режим доступа - </w:t>
      </w:r>
      <w:hyperlink r:id="rId40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https://elibrary.ru/item.asp?id=29199887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D5DAE" w:rsidRPr="00630586" w:rsidRDefault="001D5DAE" w:rsidP="001D5DAE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586">
        <w:rPr>
          <w:rFonts w:ascii="Times New Roman" w:hAnsi="Times New Roman"/>
          <w:sz w:val="24"/>
          <w:szCs w:val="24"/>
        </w:rPr>
        <w:t>Мамадазизов</w:t>
      </w:r>
      <w:proofErr w:type="spellEnd"/>
      <w:r w:rsidRPr="00630586">
        <w:rPr>
          <w:rFonts w:ascii="Times New Roman" w:hAnsi="Times New Roman"/>
          <w:sz w:val="24"/>
          <w:szCs w:val="24"/>
        </w:rPr>
        <w:t xml:space="preserve"> Ф.Ш. Стратегический анализ деятельности туристско-инфор</w:t>
      </w:r>
      <w:r>
        <w:rPr>
          <w:rFonts w:ascii="Times New Roman" w:hAnsi="Times New Roman"/>
          <w:sz w:val="24"/>
          <w:szCs w:val="24"/>
        </w:rPr>
        <w:t xml:space="preserve">мационных центров //В сборнике: </w:t>
      </w:r>
      <w:r w:rsidRPr="00630586">
        <w:rPr>
          <w:rFonts w:ascii="Times New Roman" w:hAnsi="Times New Roman"/>
          <w:sz w:val="24"/>
          <w:szCs w:val="24"/>
        </w:rPr>
        <w:t>«</w:t>
      </w:r>
      <w:hyperlink r:id="rId41" w:history="1">
        <w:r w:rsidRPr="00630586">
          <w:rPr>
            <w:rFonts w:ascii="Times New Roman" w:hAnsi="Times New Roman"/>
            <w:sz w:val="24"/>
            <w:szCs w:val="24"/>
          </w:rPr>
          <w:t>World Science: Problems and Innovations</w:t>
        </w:r>
      </w:hyperlink>
      <w:r>
        <w:rPr>
          <w:rFonts w:ascii="Times New Roman" w:hAnsi="Times New Roman"/>
          <w:sz w:val="24"/>
          <w:szCs w:val="24"/>
        </w:rPr>
        <w:t>». С</w:t>
      </w:r>
      <w:r w:rsidRPr="00630586">
        <w:rPr>
          <w:rFonts w:ascii="Times New Roman" w:hAnsi="Times New Roman"/>
          <w:sz w:val="24"/>
          <w:szCs w:val="24"/>
        </w:rPr>
        <w:t>борник статей XV Международной научно-практической конференции: в 4 частях. - 2017. С. 86-89.</w:t>
      </w:r>
      <w:r>
        <w:rPr>
          <w:rFonts w:ascii="Times New Roman" w:hAnsi="Times New Roman"/>
          <w:sz w:val="24"/>
          <w:szCs w:val="24"/>
        </w:rPr>
        <w:t xml:space="preserve"> Режим доступа -  </w:t>
      </w:r>
      <w:hyperlink r:id="rId42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https://elibrary.ru/item.asp?id=30703476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D5DAE" w:rsidRDefault="001D5DAE" w:rsidP="001D5DAE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D05">
        <w:rPr>
          <w:rFonts w:ascii="Times New Roman" w:hAnsi="Times New Roman"/>
          <w:sz w:val="24"/>
          <w:szCs w:val="24"/>
        </w:rPr>
        <w:t>Мустафаева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З.А., </w:t>
      </w:r>
      <w:proofErr w:type="spellStart"/>
      <w:r w:rsidRPr="002B2D05">
        <w:rPr>
          <w:rFonts w:ascii="Times New Roman" w:hAnsi="Times New Roman"/>
          <w:sz w:val="24"/>
          <w:szCs w:val="24"/>
        </w:rPr>
        <w:t>Тхамитлокова</w:t>
      </w:r>
      <w:proofErr w:type="spellEnd"/>
      <w:r w:rsidRPr="002B2D05">
        <w:rPr>
          <w:rFonts w:ascii="Times New Roman" w:hAnsi="Times New Roman"/>
          <w:sz w:val="24"/>
          <w:szCs w:val="24"/>
        </w:rPr>
        <w:t xml:space="preserve"> Ю.О. Туристский информационный центр как инструмент развития индустрии отдыха региона // В сборнике: «Наука и инн</w:t>
      </w:r>
      <w:r>
        <w:rPr>
          <w:rFonts w:ascii="Times New Roman" w:hAnsi="Times New Roman"/>
          <w:sz w:val="24"/>
          <w:szCs w:val="24"/>
        </w:rPr>
        <w:t xml:space="preserve">овации в </w:t>
      </w:r>
      <w:r>
        <w:rPr>
          <w:rFonts w:ascii="Times New Roman" w:hAnsi="Times New Roman"/>
          <w:sz w:val="24"/>
          <w:szCs w:val="24"/>
        </w:rPr>
        <w:lastRenderedPageBreak/>
        <w:t xml:space="preserve">современных условиях». </w:t>
      </w:r>
      <w:r w:rsidRPr="002B2D05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конференции: в 4 частях. 2017. С. 139-142. Режим доступа - </w:t>
      </w:r>
      <w:hyperlink r:id="rId43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https://elibrary.ru/item.asp?id=28115392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D5DAE" w:rsidRDefault="001D5DAE" w:rsidP="001D5DAE">
      <w:pPr>
        <w:pStyle w:val="afb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86">
        <w:rPr>
          <w:rFonts w:ascii="Times New Roman" w:hAnsi="Times New Roman"/>
          <w:sz w:val="24"/>
          <w:szCs w:val="24"/>
        </w:rPr>
        <w:t>Чернышева Т.Л Проблемы развития туристско-информационных центров России // Сибирская финансовая школа. - 2017. </w:t>
      </w:r>
      <w:hyperlink r:id="rId44" w:history="1">
        <w:r w:rsidRPr="00630586">
          <w:rPr>
            <w:rFonts w:ascii="Times New Roman" w:hAnsi="Times New Roman"/>
            <w:sz w:val="24"/>
            <w:szCs w:val="24"/>
          </w:rPr>
          <w:t>№ 2 (121)</w:t>
        </w:r>
      </w:hyperlink>
      <w:r w:rsidRPr="00630586">
        <w:rPr>
          <w:rFonts w:ascii="Times New Roman" w:hAnsi="Times New Roman"/>
          <w:sz w:val="24"/>
          <w:szCs w:val="24"/>
        </w:rPr>
        <w:t>. С. 35-40.</w:t>
      </w:r>
      <w:r>
        <w:rPr>
          <w:rFonts w:ascii="Times New Roman" w:hAnsi="Times New Roman"/>
          <w:sz w:val="24"/>
          <w:szCs w:val="24"/>
        </w:rPr>
        <w:t xml:space="preserve"> Режим доступа -  </w:t>
      </w:r>
      <w:hyperlink r:id="rId45" w:history="1">
        <w:r w:rsidRPr="00B33834">
          <w:rPr>
            <w:rStyle w:val="af2"/>
            <w:rFonts w:ascii="Times New Roman" w:hAnsi="Times New Roman"/>
            <w:sz w:val="24"/>
            <w:szCs w:val="24"/>
          </w:rPr>
          <w:t>https://elibrary.ru/item.asp?id=29246017</w:t>
        </w:r>
      </w:hyperlink>
    </w:p>
    <w:p w:rsidR="00936E77" w:rsidRPr="003B0DEB" w:rsidRDefault="00936E77" w:rsidP="00ED1DA1">
      <w:pPr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A933C1" w:rsidRDefault="00A933C1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 xml:space="preserve">Министерство культуры МО - </w:t>
      </w:r>
      <w:hyperlink r:id="rId46" w:history="1">
        <w:r w:rsidRPr="00A933C1">
          <w:rPr>
            <w:rStyle w:val="af2"/>
            <w:rFonts w:ascii="Times New Roman" w:hAnsi="Times New Roman"/>
            <w:sz w:val="24"/>
            <w:szCs w:val="24"/>
          </w:rPr>
          <w:t>http://mk.mosreg.ru/</w:t>
        </w:r>
      </w:hyperlink>
      <w:r w:rsidRPr="00A933C1">
        <w:rPr>
          <w:rFonts w:ascii="Times New Roman" w:hAnsi="Times New Roman"/>
          <w:sz w:val="24"/>
          <w:szCs w:val="24"/>
        </w:rPr>
        <w:t xml:space="preserve"> </w:t>
      </w:r>
    </w:p>
    <w:p w:rsidR="00A933C1" w:rsidRPr="00A933C1" w:rsidRDefault="00A933C1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 xml:space="preserve">Путеводитель по Московской области - </w:t>
      </w:r>
      <w:hyperlink r:id="rId47" w:history="1">
        <w:r w:rsidRPr="00A933C1">
          <w:rPr>
            <w:rStyle w:val="af2"/>
            <w:rFonts w:ascii="Times New Roman" w:hAnsi="Times New Roman"/>
            <w:sz w:val="24"/>
            <w:szCs w:val="24"/>
          </w:rPr>
          <w:t>https://welcome.mosreg.ru/</w:t>
        </w:r>
      </w:hyperlink>
    </w:p>
    <w:p w:rsidR="00936E77" w:rsidRPr="00A933C1" w:rsidRDefault="00B446DF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3C1">
        <w:rPr>
          <w:rFonts w:ascii="Times New Roman" w:hAnsi="Times New Roman"/>
          <w:sz w:val="24"/>
          <w:szCs w:val="24"/>
        </w:rPr>
        <w:t>Н</w:t>
      </w:r>
      <w:r w:rsidR="00681D65" w:rsidRPr="00A933C1">
        <w:rPr>
          <w:rFonts w:ascii="Times New Roman" w:hAnsi="Times New Roman"/>
          <w:sz w:val="24"/>
          <w:szCs w:val="24"/>
        </w:rPr>
        <w:t xml:space="preserve">аучная электронная библиотека </w:t>
      </w:r>
      <w:r w:rsidR="00936E77" w:rsidRPr="00A933C1">
        <w:rPr>
          <w:rFonts w:ascii="Times New Roman" w:hAnsi="Times New Roman"/>
          <w:sz w:val="24"/>
          <w:szCs w:val="24"/>
        </w:rPr>
        <w:t>"</w:t>
      </w:r>
      <w:proofErr w:type="spellStart"/>
      <w:r w:rsidR="00936E77" w:rsidRPr="00A933C1">
        <w:rPr>
          <w:rFonts w:ascii="Times New Roman" w:hAnsi="Times New Roman"/>
          <w:sz w:val="24"/>
          <w:szCs w:val="24"/>
        </w:rPr>
        <w:t>eLibrary.ru</w:t>
      </w:r>
      <w:proofErr w:type="spellEnd"/>
      <w:r w:rsidR="00936E77" w:rsidRPr="00A933C1">
        <w:rPr>
          <w:rFonts w:ascii="Times New Roman" w:hAnsi="Times New Roman"/>
          <w:sz w:val="24"/>
          <w:szCs w:val="24"/>
        </w:rPr>
        <w:t xml:space="preserve">" </w:t>
      </w:r>
      <w:r w:rsidRPr="00A933C1">
        <w:rPr>
          <w:rFonts w:ascii="Times New Roman" w:hAnsi="Times New Roman"/>
          <w:sz w:val="24"/>
          <w:szCs w:val="24"/>
        </w:rPr>
        <w:t xml:space="preserve">– </w:t>
      </w:r>
      <w:hyperlink r:id="rId48" w:history="1">
        <w:r w:rsidR="00493F03" w:rsidRPr="00A933C1">
          <w:rPr>
            <w:rStyle w:val="af2"/>
            <w:rFonts w:ascii="Times New Roman" w:hAnsi="Times New Roman"/>
            <w:sz w:val="24"/>
            <w:szCs w:val="24"/>
          </w:rPr>
          <w:t>http://elibrary.ru/</w:t>
        </w:r>
      </w:hyperlink>
      <w:r w:rsidR="00493F03" w:rsidRPr="00A933C1">
        <w:rPr>
          <w:rFonts w:ascii="Times New Roman" w:hAnsi="Times New Roman"/>
          <w:sz w:val="24"/>
          <w:szCs w:val="24"/>
        </w:rPr>
        <w:t xml:space="preserve"> </w:t>
      </w:r>
    </w:p>
    <w:p w:rsidR="00B446DF" w:rsidRPr="00493F03" w:rsidRDefault="00493F03" w:rsidP="00A933C1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F03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493F03">
        <w:rPr>
          <w:rFonts w:ascii="Times New Roman" w:hAnsi="Times New Roman"/>
          <w:sz w:val="24"/>
          <w:szCs w:val="24"/>
          <w:lang w:val="en-US"/>
        </w:rPr>
        <w:t>Z</w:t>
      </w:r>
      <w:r w:rsidRPr="00493F03">
        <w:rPr>
          <w:rFonts w:ascii="Times New Roman" w:hAnsi="Times New Roman"/>
          <w:sz w:val="24"/>
          <w:szCs w:val="24"/>
        </w:rPr>
        <w:t xml:space="preserve">nanium.com - </w:t>
      </w:r>
      <w:hyperlink r:id="rId49" w:history="1">
        <w:r w:rsidRPr="00493F03">
          <w:rPr>
            <w:rStyle w:val="af2"/>
            <w:rFonts w:ascii="Times New Roman" w:hAnsi="Times New Roman"/>
            <w:sz w:val="24"/>
            <w:szCs w:val="24"/>
          </w:rPr>
          <w:t>http://znanium.com/</w:t>
        </w:r>
      </w:hyperlink>
      <w:r w:rsidRPr="00493F03">
        <w:rPr>
          <w:rFonts w:ascii="Times New Roman" w:hAnsi="Times New Roman"/>
          <w:sz w:val="24"/>
          <w:szCs w:val="24"/>
        </w:rPr>
        <w:t xml:space="preserve"> </w:t>
      </w:r>
    </w:p>
    <w:p w:rsidR="00FF5D92" w:rsidRDefault="00493F03" w:rsidP="00FF5D92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D92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FF5D92">
        <w:rPr>
          <w:rFonts w:ascii="Times New Roman" w:hAnsi="Times New Roman"/>
          <w:sz w:val="24"/>
          <w:szCs w:val="24"/>
          <w:lang w:val="en-US"/>
        </w:rPr>
        <w:t>Book</w:t>
      </w:r>
      <w:r w:rsidRPr="00FF5D92">
        <w:rPr>
          <w:rFonts w:ascii="Times New Roman" w:hAnsi="Times New Roman"/>
          <w:sz w:val="24"/>
          <w:szCs w:val="24"/>
        </w:rPr>
        <w:t>.</w:t>
      </w:r>
      <w:proofErr w:type="spellStart"/>
      <w:r w:rsidRPr="00FF5D9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F5D92">
        <w:rPr>
          <w:rFonts w:ascii="Times New Roman" w:hAnsi="Times New Roman"/>
          <w:sz w:val="24"/>
          <w:szCs w:val="24"/>
        </w:rPr>
        <w:t xml:space="preserve"> - - </w:t>
      </w:r>
      <w:hyperlink r:id="rId50" w:history="1">
        <w:r w:rsidRPr="00FF5D92">
          <w:rPr>
            <w:rStyle w:val="af2"/>
            <w:rFonts w:ascii="Times New Roman" w:hAnsi="Times New Roman"/>
            <w:sz w:val="24"/>
            <w:szCs w:val="24"/>
          </w:rPr>
          <w:t>http://</w:t>
        </w:r>
        <w:r w:rsidRPr="00FF5D92">
          <w:rPr>
            <w:rStyle w:val="af2"/>
            <w:rFonts w:ascii="Times New Roman" w:hAnsi="Times New Roman"/>
            <w:sz w:val="24"/>
            <w:szCs w:val="24"/>
            <w:lang w:val="en-US"/>
          </w:rPr>
          <w:t>book</w:t>
        </w:r>
        <w:r w:rsidRPr="00FF5D92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FF5D92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F5D92">
          <w:rPr>
            <w:rStyle w:val="af2"/>
            <w:rFonts w:ascii="Times New Roman" w:hAnsi="Times New Roman"/>
            <w:sz w:val="24"/>
            <w:szCs w:val="24"/>
          </w:rPr>
          <w:t>/</w:t>
        </w:r>
      </w:hyperlink>
      <w:r w:rsidRPr="00FF5D92">
        <w:rPr>
          <w:rFonts w:ascii="Times New Roman" w:hAnsi="Times New Roman"/>
          <w:sz w:val="24"/>
          <w:szCs w:val="24"/>
        </w:rPr>
        <w:t xml:space="preserve"> </w:t>
      </w:r>
    </w:p>
    <w:p w:rsidR="00FF5D92" w:rsidRPr="00FF5D92" w:rsidRDefault="00FF5D92" w:rsidP="00FF5D92">
      <w:pPr>
        <w:pStyle w:val="afb"/>
        <w:widowControl w:val="0"/>
        <w:numPr>
          <w:ilvl w:val="0"/>
          <w:numId w:val="24"/>
        </w:numPr>
        <w:tabs>
          <w:tab w:val="left" w:pos="53"/>
          <w:tab w:val="left" w:pos="235"/>
          <w:tab w:val="left" w:pos="47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D92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FF5D92">
        <w:rPr>
          <w:rFonts w:ascii="Times New Roman" w:hAnsi="Times New Roman"/>
          <w:sz w:val="24"/>
          <w:szCs w:val="24"/>
        </w:rPr>
        <w:t>Гарант</w:t>
      </w:r>
      <w:proofErr w:type="gramStart"/>
      <w:r w:rsidRPr="00FF5D92">
        <w:rPr>
          <w:rFonts w:ascii="Times New Roman" w:hAnsi="Times New Roman"/>
          <w:sz w:val="24"/>
          <w:szCs w:val="24"/>
        </w:rPr>
        <w:t>.р</w:t>
      </w:r>
      <w:proofErr w:type="gramEnd"/>
      <w:r w:rsidRPr="00FF5D92">
        <w:rPr>
          <w:rFonts w:ascii="Times New Roman" w:hAnsi="Times New Roman"/>
          <w:sz w:val="24"/>
          <w:szCs w:val="24"/>
        </w:rPr>
        <w:t>у</w:t>
      </w:r>
      <w:proofErr w:type="spellEnd"/>
      <w:r w:rsidRPr="00FF5D92">
        <w:rPr>
          <w:rFonts w:ascii="Times New Roman" w:hAnsi="Times New Roman"/>
          <w:sz w:val="24"/>
          <w:szCs w:val="24"/>
        </w:rPr>
        <w:t xml:space="preserve">"): </w:t>
      </w:r>
      <w:hyperlink r:id="rId51" w:history="1">
        <w:r w:rsidRPr="00FF5D92">
          <w:rPr>
            <w:rStyle w:val="af2"/>
            <w:rFonts w:ascii="Times New Roman" w:hAnsi="Times New Roman"/>
            <w:sz w:val="24"/>
            <w:szCs w:val="24"/>
          </w:rPr>
          <w:t>http://www.garant.ru/</w:t>
        </w:r>
      </w:hyperlink>
    </w:p>
    <w:p w:rsidR="00680381" w:rsidRPr="00493F03" w:rsidRDefault="00680381" w:rsidP="00680381">
      <w:pPr>
        <w:jc w:val="both"/>
        <w:rPr>
          <w:b/>
          <w:iCs/>
        </w:rPr>
      </w:pPr>
    </w:p>
    <w:p w:rsidR="00A07973" w:rsidRDefault="00A07973" w:rsidP="00A07973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A07973" w:rsidRDefault="00A07973" w:rsidP="00A07973">
      <w:pPr>
        <w:rPr>
          <w:b/>
        </w:rPr>
      </w:pPr>
    </w:p>
    <w:p w:rsidR="00A07973" w:rsidRPr="00A8171D" w:rsidRDefault="00A07973" w:rsidP="00A07973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973" w:rsidRPr="00A8171D" w:rsidRDefault="00A07973" w:rsidP="00A07973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8171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A817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973" w:rsidRPr="00A8171D" w:rsidRDefault="00A07973" w:rsidP="00A07973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A8171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52" w:history="1">
        <w:r w:rsidRPr="00A8171D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A8171D">
        <w:rPr>
          <w:rFonts w:ascii="Times New Roman" w:hAnsi="Times New Roman"/>
          <w:sz w:val="24"/>
          <w:szCs w:val="24"/>
        </w:rPr>
        <w:t xml:space="preserve"> </w:t>
      </w:r>
    </w:p>
    <w:p w:rsidR="00A07973" w:rsidRPr="00A8171D" w:rsidRDefault="00A07973" w:rsidP="00A07973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53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https://wciom.ru/database/</w:t>
        </w:r>
      </w:hyperlink>
    </w:p>
    <w:p w:rsidR="00A07973" w:rsidRPr="00A8171D" w:rsidRDefault="00A07973" w:rsidP="00A07973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A8171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54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A07973" w:rsidRPr="00A8171D" w:rsidRDefault="00A07973" w:rsidP="00A07973">
      <w:pPr>
        <w:pStyle w:val="a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71D">
        <w:rPr>
          <w:rFonts w:ascii="Times New Roman" w:hAnsi="Times New Roman"/>
          <w:sz w:val="24"/>
          <w:szCs w:val="24"/>
        </w:rPr>
        <w:t xml:space="preserve">Профессиональная база данных: открытые данные Министерства культуры РФ. </w:t>
      </w:r>
      <w:hyperlink r:id="rId55" w:history="1">
        <w:r w:rsidRPr="00A8171D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A07973" w:rsidRDefault="00A07973" w:rsidP="00ED1DA1">
      <w:pPr>
        <w:rPr>
          <w:b/>
          <w:bCs/>
        </w:rPr>
      </w:pPr>
    </w:p>
    <w:p w:rsidR="00936E77" w:rsidRDefault="00936E77" w:rsidP="00ED1DA1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936E77" w:rsidRPr="00C00EF7" w:rsidRDefault="00936E77" w:rsidP="00ED1DA1">
      <w:pPr>
        <w:ind w:firstLine="709"/>
        <w:jc w:val="both"/>
      </w:pPr>
      <w:proofErr w:type="gramStart"/>
      <w:r w:rsidRPr="00C00EF7">
        <w:t>Процесс изучения дисциплины предусматривает контактную (работа на лекциях и занятиях</w:t>
      </w:r>
      <w:r w:rsidR="00B446DF">
        <w:t xml:space="preserve"> семинарского</w:t>
      </w:r>
      <w:r w:rsidRPr="00C00EF7">
        <w:t>) и самостоятельную (самоподготовка к лекциям и занятиям</w:t>
      </w:r>
      <w:r w:rsidR="000472F0">
        <w:t xml:space="preserve"> семинарского типа</w:t>
      </w:r>
      <w:r w:rsidRPr="00C00EF7">
        <w:t>) работу обучающегося.</w:t>
      </w:r>
      <w:proofErr w:type="gramEnd"/>
    </w:p>
    <w:p w:rsidR="00936E77" w:rsidRPr="00C00EF7" w:rsidRDefault="00936E77" w:rsidP="00ED1DA1">
      <w:pPr>
        <w:ind w:firstLine="709"/>
        <w:jc w:val="both"/>
        <w:rPr>
          <w:szCs w:val="28"/>
        </w:rPr>
      </w:pPr>
      <w:r w:rsidRPr="00C00EF7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</w:t>
      </w:r>
      <w:r w:rsidR="000472F0" w:rsidRPr="00C00EF7">
        <w:rPr>
          <w:szCs w:val="28"/>
        </w:rPr>
        <w:t xml:space="preserve">занятия </w:t>
      </w:r>
      <w:r w:rsidRPr="00C00EF7">
        <w:rPr>
          <w:szCs w:val="28"/>
        </w:rPr>
        <w:t xml:space="preserve">и занятия </w:t>
      </w:r>
      <w:r w:rsidR="000472F0">
        <w:rPr>
          <w:szCs w:val="28"/>
        </w:rPr>
        <w:t xml:space="preserve">семинарского типа </w:t>
      </w:r>
      <w:r w:rsidRPr="00C00EF7">
        <w:rPr>
          <w:szCs w:val="28"/>
        </w:rPr>
        <w:t xml:space="preserve">(с использованием </w:t>
      </w:r>
      <w:r w:rsidR="000472F0">
        <w:rPr>
          <w:szCs w:val="28"/>
        </w:rPr>
        <w:t xml:space="preserve">активных и </w:t>
      </w:r>
      <w:r w:rsidRPr="00C00EF7">
        <w:rPr>
          <w:szCs w:val="28"/>
        </w:rPr>
        <w:t xml:space="preserve">интерактивных технологий обучения), а так же самостоятельная работа обучающихся. </w:t>
      </w:r>
    </w:p>
    <w:p w:rsidR="00936E77" w:rsidRPr="00B35582" w:rsidRDefault="00B35582" w:rsidP="00ED1DA1">
      <w:pPr>
        <w:ind w:firstLine="709"/>
        <w:jc w:val="both"/>
        <w:rPr>
          <w:b/>
          <w:i/>
          <w:szCs w:val="28"/>
        </w:rPr>
      </w:pPr>
      <w:r w:rsidRPr="00B35582">
        <w:rPr>
          <w:b/>
          <w:i/>
          <w:szCs w:val="28"/>
        </w:rPr>
        <w:t>Занятия лекционного типа.</w:t>
      </w:r>
    </w:p>
    <w:p w:rsidR="00936E77" w:rsidRPr="00C00EF7" w:rsidRDefault="000472F0" w:rsidP="00ED1DA1">
      <w:pPr>
        <w:ind w:firstLine="709"/>
        <w:jc w:val="both"/>
      </w:pPr>
      <w:r>
        <w:rPr>
          <w:i/>
          <w:iCs/>
        </w:rPr>
        <w:t>Л</w:t>
      </w:r>
      <w:r w:rsidRPr="00C00EF7">
        <w:rPr>
          <w:i/>
          <w:iCs/>
        </w:rPr>
        <w:t>екция</w:t>
      </w:r>
      <w:r>
        <w:rPr>
          <w:i/>
          <w:iCs/>
        </w:rPr>
        <w:t xml:space="preserve">-презентация </w:t>
      </w:r>
      <w:r w:rsidR="00936E77" w:rsidRPr="00C00EF7">
        <w:rPr>
          <w:b/>
          <w:bCs/>
        </w:rPr>
        <w:t xml:space="preserve">- </w:t>
      </w:r>
      <w:r w:rsidR="00936E77" w:rsidRPr="00C00EF7">
        <w:t>это традиционно вузовская учебная лекция</w:t>
      </w:r>
      <w:r>
        <w:t>, сопровождаемая демонстрационным материалом презентационного характера</w:t>
      </w:r>
      <w:r w:rsidR="00936E77" w:rsidRPr="00C00EF7">
        <w:t>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936E77" w:rsidRDefault="00936E77" w:rsidP="00ED1DA1">
      <w:pPr>
        <w:pStyle w:val="Default"/>
        <w:ind w:firstLine="709"/>
        <w:jc w:val="both"/>
        <w:rPr>
          <w:bCs/>
          <w:szCs w:val="28"/>
        </w:rPr>
      </w:pPr>
      <w:r w:rsidRPr="00C00EF7">
        <w:rPr>
          <w:i/>
          <w:iCs/>
          <w:color w:val="auto"/>
        </w:rPr>
        <w:t xml:space="preserve">Проблемная лекция </w:t>
      </w:r>
      <w:r w:rsidRPr="00C00EF7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C00EF7">
        <w:rPr>
          <w:color w:val="auto"/>
        </w:rPr>
        <w:lastRenderedPageBreak/>
        <w:t>обучающийся</w:t>
      </w:r>
      <w:proofErr w:type="gramEnd"/>
      <w:r w:rsidRPr="00C00EF7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  <w:r w:rsidR="000472F0" w:rsidRPr="00C00EF7">
        <w:rPr>
          <w:bCs/>
          <w:szCs w:val="28"/>
        </w:rPr>
        <w:t>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</w:t>
      </w:r>
      <w:r w:rsidR="00A339F8">
        <w:rPr>
          <w:bCs/>
          <w:szCs w:val="28"/>
        </w:rPr>
        <w:t>.</w:t>
      </w:r>
    </w:p>
    <w:p w:rsidR="00A339F8" w:rsidRPr="00C00EF7" w:rsidRDefault="00A339F8" w:rsidP="00ED1DA1">
      <w:pPr>
        <w:pStyle w:val="Default"/>
        <w:ind w:firstLine="709"/>
        <w:jc w:val="both"/>
        <w:rPr>
          <w:color w:val="auto"/>
        </w:rPr>
      </w:pPr>
      <w:r w:rsidRPr="003C3337">
        <w:rPr>
          <w:bCs/>
          <w:i/>
          <w:szCs w:val="28"/>
        </w:rPr>
        <w:t>Лекция-дискуссия</w:t>
      </w:r>
      <w:r>
        <w:rPr>
          <w:bCs/>
          <w:szCs w:val="28"/>
        </w:rPr>
        <w:t xml:space="preserve"> </w:t>
      </w:r>
      <w:r w:rsidR="00301116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301116">
        <w:rPr>
          <w:bCs/>
          <w:szCs w:val="28"/>
        </w:rPr>
        <w:t xml:space="preserve">это взаимодействие студентов и преподавателя, а так же студентов между собой, свободный обмен мнениями, идеями и взглядами по исследуемому вопросу. </w:t>
      </w:r>
      <w:r w:rsidR="003C3337">
        <w:rPr>
          <w:bCs/>
          <w:szCs w:val="28"/>
        </w:rPr>
        <w:t>Дискуссия оживляет учебный процесс, активизирует познавательную деятельность аудитории, позволяет преподавателю управлять коллективным мнением группы, использовать его в целях убеждения, преодоления негативных установок и ошибочных мнений некоторых студентов.</w:t>
      </w:r>
    </w:p>
    <w:p w:rsidR="00936E77" w:rsidRPr="00C00EF7" w:rsidRDefault="00936E77" w:rsidP="00ED1DA1">
      <w:pPr>
        <w:tabs>
          <w:tab w:val="left" w:pos="540"/>
        </w:tabs>
        <w:ind w:firstLine="709"/>
        <w:jc w:val="both"/>
        <w:rPr>
          <w:szCs w:val="28"/>
        </w:rPr>
      </w:pPr>
      <w:r w:rsidRPr="00C00EF7">
        <w:rPr>
          <w:bCs/>
          <w:szCs w:val="28"/>
        </w:rPr>
        <w:t>Теоретические занятия</w:t>
      </w:r>
      <w:r w:rsidRPr="00C00EF7">
        <w:rPr>
          <w:szCs w:val="28"/>
        </w:rPr>
        <w:t xml:space="preserve"> </w:t>
      </w:r>
      <w:r w:rsidRPr="00C00EF7">
        <w:rPr>
          <w:bCs/>
          <w:szCs w:val="28"/>
        </w:rPr>
        <w:t>(лекции)</w:t>
      </w:r>
      <w:r w:rsidRPr="00C00EF7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36E77" w:rsidRPr="00B35582" w:rsidRDefault="00B35582" w:rsidP="00ED1DA1">
      <w:pPr>
        <w:ind w:firstLine="709"/>
        <w:jc w:val="both"/>
        <w:rPr>
          <w:b/>
          <w:i/>
        </w:rPr>
      </w:pPr>
      <w:r w:rsidRPr="00B35582">
        <w:rPr>
          <w:b/>
          <w:i/>
        </w:rPr>
        <w:t>З</w:t>
      </w:r>
      <w:r w:rsidR="00936E77" w:rsidRPr="00B35582">
        <w:rPr>
          <w:b/>
          <w:i/>
        </w:rPr>
        <w:t xml:space="preserve">анятия </w:t>
      </w:r>
      <w:r w:rsidR="000472F0" w:rsidRPr="00B35582">
        <w:rPr>
          <w:b/>
          <w:i/>
        </w:rPr>
        <w:t>семинарского типа</w:t>
      </w:r>
      <w:r w:rsidRPr="00B35582">
        <w:rPr>
          <w:b/>
          <w:i/>
        </w:rPr>
        <w:t>.</w:t>
      </w:r>
    </w:p>
    <w:p w:rsidR="00B35582" w:rsidRDefault="00B35582" w:rsidP="00ED1DA1">
      <w:pPr>
        <w:ind w:firstLine="709"/>
        <w:jc w:val="both"/>
      </w:pPr>
      <w:r>
        <w:rPr>
          <w:bCs/>
        </w:rPr>
        <w:t>Цель занятий семинарского типа</w:t>
      </w:r>
      <w:r w:rsidR="00936E77" w:rsidRPr="00C00EF7">
        <w:t xml:space="preserve"> закл</w:t>
      </w:r>
      <w:r>
        <w:t>ючается в выполнении студентами под руководством преподавателя</w:t>
      </w:r>
      <w:r w:rsidR="00936E77" w:rsidRPr="00C00EF7">
        <w:t xml:space="preserve"> комплекса учебных заданий направленных на усвоение научно-теоретических основ дисциплины, приобретение навыков овладения методами практической работы с применением современных информационных и коммуникационных технологий. </w:t>
      </w:r>
    </w:p>
    <w:p w:rsidR="00B35582" w:rsidRDefault="00B35582" w:rsidP="00ED1DA1">
      <w:pPr>
        <w:ind w:firstLine="709"/>
        <w:jc w:val="both"/>
      </w:pPr>
      <w:r>
        <w:t>Занятия семинарского типа включают в себя семинары в формах семинаров-</w:t>
      </w:r>
      <w:r w:rsidR="001B25FF">
        <w:t xml:space="preserve"> </w:t>
      </w:r>
      <w:r w:rsidR="00E805D2">
        <w:t>собеседований и семинаров-опросов</w:t>
      </w:r>
      <w:r>
        <w:t xml:space="preserve">, а также практических занятий в форме </w:t>
      </w:r>
      <w:r w:rsidR="00E805D2">
        <w:t>п</w:t>
      </w:r>
      <w:r w:rsidR="00A339F8">
        <w:t xml:space="preserve">рактических заданий, тренингов </w:t>
      </w:r>
      <w:r w:rsidR="00E805D2">
        <w:t>и ролевой игры</w:t>
      </w:r>
      <w:r>
        <w:t>.</w:t>
      </w:r>
    </w:p>
    <w:p w:rsidR="00936E77" w:rsidRPr="00C00EF7" w:rsidRDefault="00E805D2" w:rsidP="00ED1DA1">
      <w:pPr>
        <w:ind w:firstLine="709"/>
        <w:jc w:val="both"/>
      </w:pPr>
      <w:r>
        <w:rPr>
          <w:szCs w:val="28"/>
        </w:rPr>
        <w:t>З</w:t>
      </w:r>
      <w:r w:rsidR="00936E77" w:rsidRPr="00C00EF7">
        <w:rPr>
          <w:szCs w:val="28"/>
        </w:rPr>
        <w:t xml:space="preserve">анятия </w:t>
      </w:r>
      <w:r>
        <w:rPr>
          <w:szCs w:val="28"/>
        </w:rPr>
        <w:t xml:space="preserve">семинарского типа </w:t>
      </w:r>
      <w:r w:rsidR="00936E77" w:rsidRPr="00C00EF7">
        <w:rPr>
          <w:szCs w:val="28"/>
        </w:rPr>
        <w:t xml:space="preserve">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36E77" w:rsidRPr="00B35582" w:rsidRDefault="00B35582" w:rsidP="00ED1DA1">
      <w:pPr>
        <w:ind w:firstLine="709"/>
        <w:jc w:val="both"/>
        <w:rPr>
          <w:b/>
          <w:i/>
        </w:rPr>
      </w:pPr>
      <w:r w:rsidRPr="00B35582">
        <w:rPr>
          <w:b/>
          <w:i/>
        </w:rPr>
        <w:t>С</w:t>
      </w:r>
      <w:r w:rsidR="00936E77" w:rsidRPr="00B35582">
        <w:rPr>
          <w:b/>
          <w:i/>
        </w:rPr>
        <w:t xml:space="preserve">амостоятельная работа </w:t>
      </w:r>
      <w:proofErr w:type="gramStart"/>
      <w:r w:rsidR="00936E77" w:rsidRPr="00B35582">
        <w:rPr>
          <w:b/>
          <w:i/>
        </w:rPr>
        <w:t>обучающихся</w:t>
      </w:r>
      <w:proofErr w:type="gramEnd"/>
      <w:r w:rsidRPr="00B35582">
        <w:rPr>
          <w:b/>
          <w:i/>
        </w:rPr>
        <w:t>.</w:t>
      </w:r>
    </w:p>
    <w:p w:rsidR="00936E77" w:rsidRPr="00C00EF7" w:rsidRDefault="00936E77" w:rsidP="00ED1D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00EF7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</w:t>
      </w:r>
      <w:r w:rsidR="00B35582">
        <w:t>и методической</w:t>
      </w:r>
      <w:r w:rsidR="00B35582" w:rsidRPr="00C00EF7">
        <w:t xml:space="preserve"> </w:t>
      </w:r>
      <w:r w:rsidRPr="00C00EF7">
        <w:t>литературой</w:t>
      </w:r>
      <w:r w:rsidR="00B35582">
        <w:t>,</w:t>
      </w:r>
      <w:r w:rsidRPr="00C00EF7">
        <w:t xml:space="preserve"> необходимыми для углубленного изучения дисциплины «</w:t>
      </w:r>
      <w:r w:rsidR="00B04993">
        <w:t>Туристско-информационные центры</w:t>
      </w:r>
      <w:r w:rsidRPr="00C00EF7">
        <w:t>», а также развитие у них устойчивых способностей к самостоятельному изучению и изложению полученной информации.</w:t>
      </w:r>
    </w:p>
    <w:p w:rsidR="00936E77" w:rsidRPr="00C00EF7" w:rsidRDefault="00936E77" w:rsidP="00ED1DA1">
      <w:pPr>
        <w:tabs>
          <w:tab w:val="left" w:pos="900"/>
          <w:tab w:val="left" w:pos="993"/>
          <w:tab w:val="left" w:pos="1080"/>
        </w:tabs>
        <w:ind w:firstLine="709"/>
        <w:jc w:val="both"/>
      </w:pPr>
      <w:r w:rsidRPr="00C00EF7">
        <w:t xml:space="preserve">Основными задачами самостоятельной работы </w:t>
      </w:r>
      <w:proofErr w:type="gramStart"/>
      <w:r w:rsidRPr="00C00EF7">
        <w:t>обучающихся</w:t>
      </w:r>
      <w:proofErr w:type="gramEnd"/>
      <w:r w:rsidRPr="00C00EF7">
        <w:t xml:space="preserve"> являются: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овладение </w:t>
      </w:r>
      <w:r w:rsidR="00B35582">
        <w:t>методиками</w:t>
      </w:r>
      <w:r w:rsidRPr="00C00EF7">
        <w:t xml:space="preserve">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наработка профессиональных навыков;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приобретение опыта творческой и исследовательской деятельности; </w:t>
      </w:r>
    </w:p>
    <w:p w:rsidR="00936E77" w:rsidRPr="00C00EF7" w:rsidRDefault="00936E77" w:rsidP="00ED1DA1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</w:pPr>
      <w:r w:rsidRPr="00C00EF7">
        <w:t xml:space="preserve">развитие творческой инициативы, самостоятельности и ответственности студентов. </w:t>
      </w:r>
    </w:p>
    <w:p w:rsidR="00936E77" w:rsidRPr="00C00EF7" w:rsidRDefault="00936E77" w:rsidP="00ED1DA1">
      <w:pPr>
        <w:tabs>
          <w:tab w:val="left" w:pos="993"/>
        </w:tabs>
        <w:ind w:firstLine="709"/>
        <w:jc w:val="both"/>
      </w:pPr>
      <w:r w:rsidRPr="00C00EF7">
        <w:rPr>
          <w:szCs w:val="28"/>
        </w:rPr>
        <w:t xml:space="preserve">Самостоятельная работа студентов по дисциплине обеспечивает: 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>закрепление знаний, полученных студентами в процессе лекционных и занятий</w:t>
      </w:r>
      <w:r w:rsidR="000530F5">
        <w:t xml:space="preserve"> семинарского типа</w:t>
      </w:r>
      <w:r w:rsidRPr="00C00EF7">
        <w:t>;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 xml:space="preserve">формирование навыков работы с литературой и </w:t>
      </w:r>
      <w:r w:rsidR="000530F5">
        <w:t>нормативно-законодательной</w:t>
      </w:r>
      <w:r w:rsidRPr="00C00EF7">
        <w:t xml:space="preserve"> документаций;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lastRenderedPageBreak/>
        <w:t xml:space="preserve">приобретение опыта творческой и исследовательской деятельности; </w:t>
      </w:r>
    </w:p>
    <w:p w:rsidR="00936E77" w:rsidRPr="00C00EF7" w:rsidRDefault="00936E77" w:rsidP="00ED1DA1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00EF7">
        <w:t>развитие творческой инициативы, самостоятельности и ответственности студентов.</w:t>
      </w:r>
    </w:p>
    <w:p w:rsidR="00936E77" w:rsidRPr="00C00EF7" w:rsidRDefault="00936E77" w:rsidP="00ED1DA1">
      <w:pPr>
        <w:tabs>
          <w:tab w:val="left" w:pos="900"/>
          <w:tab w:val="left" w:pos="993"/>
          <w:tab w:val="left" w:pos="1080"/>
        </w:tabs>
        <w:ind w:firstLine="709"/>
        <w:jc w:val="both"/>
        <w:rPr>
          <w:szCs w:val="28"/>
        </w:rPr>
      </w:pPr>
      <w:r w:rsidRPr="00C00EF7">
        <w:rPr>
          <w:szCs w:val="28"/>
        </w:rPr>
        <w:t>Самостоятельная работа является обязательной для каждого обучающегося.</w:t>
      </w:r>
    </w:p>
    <w:p w:rsidR="00936E77" w:rsidRPr="007D0A23" w:rsidRDefault="00936E77" w:rsidP="00ED1DA1">
      <w:pPr>
        <w:tabs>
          <w:tab w:val="left" w:pos="993"/>
        </w:tabs>
        <w:ind w:firstLine="709"/>
        <w:jc w:val="both"/>
      </w:pPr>
      <w:r w:rsidRPr="007D0A23">
        <w:t>Формы самостоятельной работы</w:t>
      </w:r>
    </w:p>
    <w:p w:rsidR="00936E77" w:rsidRPr="00C00EF7" w:rsidRDefault="00936E77" w:rsidP="00ED1DA1">
      <w:pPr>
        <w:ind w:firstLine="851"/>
        <w:jc w:val="both"/>
        <w:rPr>
          <w:szCs w:val="28"/>
        </w:rPr>
      </w:pPr>
      <w:r w:rsidRPr="00C00EF7">
        <w:rPr>
          <w:szCs w:val="28"/>
        </w:rPr>
        <w:t xml:space="preserve">Перечень тем самостоятельной работы студентов по подготовке к </w:t>
      </w:r>
      <w:r w:rsidR="003E6882" w:rsidRPr="00C00EF7">
        <w:rPr>
          <w:szCs w:val="28"/>
        </w:rPr>
        <w:t xml:space="preserve">занятиям </w:t>
      </w:r>
      <w:r w:rsidR="003E6882">
        <w:rPr>
          <w:szCs w:val="28"/>
        </w:rPr>
        <w:t>лекционного</w:t>
      </w:r>
      <w:r w:rsidRPr="00C00EF7">
        <w:rPr>
          <w:szCs w:val="28"/>
        </w:rPr>
        <w:t xml:space="preserve"> и </w:t>
      </w:r>
      <w:r w:rsidR="003E6882">
        <w:rPr>
          <w:szCs w:val="28"/>
        </w:rPr>
        <w:t xml:space="preserve">семинарского типа </w:t>
      </w:r>
      <w:r w:rsidRPr="00C00EF7">
        <w:rPr>
          <w:szCs w:val="28"/>
        </w:rPr>
        <w:t>соответствует тематическому плану рабочей программы дисциплины.</w:t>
      </w:r>
    </w:p>
    <w:p w:rsidR="00936E77" w:rsidRPr="00C00EF7" w:rsidRDefault="00936E77" w:rsidP="00ED1DA1">
      <w:pPr>
        <w:ind w:firstLine="851"/>
        <w:jc w:val="both"/>
        <w:rPr>
          <w:szCs w:val="28"/>
        </w:rPr>
      </w:pPr>
      <w:r w:rsidRPr="00C00EF7">
        <w:rPr>
          <w:szCs w:val="28"/>
        </w:rPr>
        <w:t>Самостоятельная работа студента предусматривает следующие виды работ:</w:t>
      </w:r>
    </w:p>
    <w:p w:rsidR="00936E7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</w:pPr>
      <w:r w:rsidRPr="001066C2">
        <w:t xml:space="preserve">подготовка </w:t>
      </w:r>
      <w:r w:rsidR="000530F5">
        <w:t>докладов с презентациями</w:t>
      </w:r>
      <w:r w:rsidRPr="001066C2">
        <w:t xml:space="preserve">, </w:t>
      </w:r>
    </w:p>
    <w:p w:rsidR="00936E7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</w:pPr>
      <w:r w:rsidRPr="001066C2">
        <w:t xml:space="preserve">систематизация полученных сведений на практических занятиях, </w:t>
      </w:r>
    </w:p>
    <w:p w:rsidR="00936E77" w:rsidRPr="00C00EF7" w:rsidRDefault="00936E77" w:rsidP="008D1AE1">
      <w:pPr>
        <w:numPr>
          <w:ilvl w:val="0"/>
          <w:numId w:val="6"/>
        </w:numPr>
        <w:tabs>
          <w:tab w:val="clear" w:pos="1287"/>
          <w:tab w:val="num" w:pos="720"/>
        </w:tabs>
        <w:ind w:left="720"/>
        <w:rPr>
          <w:b/>
          <w:bCs/>
        </w:rPr>
      </w:pPr>
      <w:r w:rsidRPr="001066C2">
        <w:t>изучение научной и научно-методической базы по поставленной проблематике</w:t>
      </w:r>
      <w:r w:rsidR="003E6882">
        <w:t>.</w:t>
      </w:r>
    </w:p>
    <w:p w:rsidR="00001227" w:rsidRDefault="00001227" w:rsidP="00ED1DA1">
      <w:pPr>
        <w:rPr>
          <w:b/>
          <w:bCs/>
        </w:rPr>
      </w:pPr>
    </w:p>
    <w:p w:rsidR="00936E77" w:rsidRDefault="00936E77" w:rsidP="002C66F8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936E77" w:rsidRPr="00106753" w:rsidRDefault="00936E77" w:rsidP="00ED1DA1">
      <w:pPr>
        <w:ind w:firstLine="567"/>
        <w:jc w:val="both"/>
      </w:pPr>
      <w:r w:rsidRPr="00106753">
        <w:t>У</w:t>
      </w:r>
      <w:r>
        <w:t>чебные занятия по дисциплине «</w:t>
      </w:r>
      <w:r w:rsidR="00B04993">
        <w:t>Туристско-информационные центры</w:t>
      </w:r>
      <w:r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соответствующим</w:t>
      </w:r>
      <w:r w:rsidR="003D0098">
        <w:t xml:space="preserve"> оборудованием</w:t>
      </w:r>
      <w:r w:rsidRPr="00106753">
        <w:t>:</w:t>
      </w:r>
    </w:p>
    <w:p w:rsidR="00936E77" w:rsidRDefault="00936E77" w:rsidP="00ED1DA1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943F1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F1" w:rsidRDefault="00D943F1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F1" w:rsidRDefault="00D943F1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943F1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F1" w:rsidRDefault="00D943F1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F1" w:rsidRDefault="00D943F1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943F1" w:rsidRDefault="00D943F1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943F1" w:rsidRPr="00F7786B" w:rsidRDefault="00D943F1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943F1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F1" w:rsidRDefault="00D943F1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F1" w:rsidRPr="00FF5D92" w:rsidRDefault="00D943F1" w:rsidP="00FF5D9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D943F1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F1" w:rsidRDefault="00D943F1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F1" w:rsidRDefault="00D943F1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943F1" w:rsidRDefault="00D943F1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943F1" w:rsidRDefault="00D943F1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943F1" w:rsidRDefault="00D943F1" w:rsidP="00ED1DA1">
      <w:pPr>
        <w:jc w:val="center"/>
        <w:rPr>
          <w:sz w:val="28"/>
          <w:szCs w:val="28"/>
        </w:rPr>
      </w:pPr>
    </w:p>
    <w:p w:rsidR="00001227" w:rsidRPr="0044076C" w:rsidRDefault="00001227" w:rsidP="00ED1DA1">
      <w:pPr>
        <w:jc w:val="center"/>
        <w:rPr>
          <w:sz w:val="28"/>
          <w:szCs w:val="28"/>
        </w:rPr>
      </w:pPr>
    </w:p>
    <w:sectPr w:rsidR="00001227" w:rsidRPr="0044076C" w:rsidSect="00C805B3">
      <w:head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59" w:rsidRDefault="00BA7C59">
      <w:r>
        <w:separator/>
      </w:r>
    </w:p>
  </w:endnote>
  <w:endnote w:type="continuationSeparator" w:id="0">
    <w:p w:rsidR="00BA7C59" w:rsidRDefault="00BA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Pr="001D000A" w:rsidRDefault="00301116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Pr="001D000A" w:rsidRDefault="00301116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59" w:rsidRDefault="00BA7C59">
      <w:r>
        <w:separator/>
      </w:r>
    </w:p>
  </w:footnote>
  <w:footnote w:type="continuationSeparator" w:id="0">
    <w:p w:rsidR="00BA7C59" w:rsidRDefault="00BA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526"/>
      <w:gridCol w:w="1418"/>
    </w:tblGrid>
    <w:tr w:rsidR="00301116" w:rsidTr="00FF7CB6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EC4B34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Merge w:val="restart"/>
        </w:tcPr>
        <w:p w:rsidR="00301116" w:rsidRPr="005949B5" w:rsidRDefault="00301116" w:rsidP="00EC4B34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EC4B34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EC4B34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18" w:type="dxa"/>
        </w:tcPr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E06C4E" w:rsidTr="00FF7CB6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EC4B34">
          <w:pPr>
            <w:pStyle w:val="a7"/>
          </w:pPr>
        </w:p>
      </w:tc>
      <w:tc>
        <w:tcPr>
          <w:tcW w:w="7526" w:type="dxa"/>
          <w:vMerge/>
          <w:vAlign w:val="center"/>
        </w:tcPr>
        <w:p w:rsidR="00301116" w:rsidRPr="008102D2" w:rsidRDefault="00301116" w:rsidP="00EC4B34">
          <w:pPr>
            <w:pStyle w:val="a7"/>
            <w:jc w:val="center"/>
            <w:rPr>
              <w:i/>
              <w:iCs/>
            </w:rPr>
          </w:pPr>
        </w:p>
      </w:tc>
      <w:tc>
        <w:tcPr>
          <w:tcW w:w="1418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F5D9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6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444"/>
    </w:tblGrid>
    <w:tr w:rsidR="00301116" w:rsidRPr="00FB55A3" w:rsidTr="00B72D1E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  <w:vMerge w:val="restart"/>
        </w:tcPr>
        <w:p w:rsidR="00301116" w:rsidRPr="005949B5" w:rsidRDefault="0030111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FB55A3" w:rsidTr="00B72D1E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9215C6">
          <w:pPr>
            <w:pStyle w:val="a7"/>
          </w:pPr>
        </w:p>
      </w:tc>
      <w:tc>
        <w:tcPr>
          <w:tcW w:w="7384" w:type="dxa"/>
          <w:vMerge/>
          <w:vAlign w:val="center"/>
        </w:tcPr>
        <w:p w:rsidR="00301116" w:rsidRPr="008102D2" w:rsidRDefault="0030111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F5D9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913"/>
      <w:gridCol w:w="1444"/>
    </w:tblGrid>
    <w:tr w:rsidR="00301116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EC4B34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7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3" w:type="dxa"/>
          <w:vMerge w:val="restart"/>
        </w:tcPr>
        <w:p w:rsidR="00301116" w:rsidRPr="005949B5" w:rsidRDefault="00301116" w:rsidP="00EC4B34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EC4B34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01116" w:rsidRDefault="00301116" w:rsidP="00EC4B34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01116" w:rsidRDefault="00301116" w:rsidP="00EC4B34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01116" w:rsidRPr="00E06C4E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EC4B34">
          <w:pPr>
            <w:pStyle w:val="a7"/>
          </w:pPr>
        </w:p>
      </w:tc>
      <w:tc>
        <w:tcPr>
          <w:tcW w:w="12913" w:type="dxa"/>
          <w:vMerge/>
          <w:vAlign w:val="center"/>
        </w:tcPr>
        <w:p w:rsidR="00301116" w:rsidRPr="008102D2" w:rsidRDefault="00301116" w:rsidP="00EC4B34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F5D9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</w:t>
          </w:r>
          <w:r w:rsidR="00F4529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0111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6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F4529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45293">
            <w:rPr>
              <w:rFonts w:ascii="Bookman Old Style" w:hAnsi="Bookman Old Style"/>
              <w:i/>
              <w:sz w:val="16"/>
            </w:rPr>
            <w:fldChar w:fldCharType="separate"/>
          </w:r>
          <w:r w:rsidR="00FF5D92">
            <w:rPr>
              <w:rFonts w:ascii="Bookman Old Style" w:hAnsi="Bookman Old Style"/>
              <w:i/>
              <w:noProof/>
              <w:sz w:val="16"/>
            </w:rPr>
            <w:t>12</w:t>
          </w:r>
          <w:r w:rsidR="00F45293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1448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273"/>
      <w:gridCol w:w="1444"/>
    </w:tblGrid>
    <w:tr w:rsidR="00301116" w:rsidRPr="00FB55A3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73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12273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F4529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45293">
            <w:rPr>
              <w:rFonts w:ascii="Bookman Old Style" w:hAnsi="Bookman Old Style"/>
              <w:i/>
              <w:sz w:val="16"/>
            </w:rPr>
            <w:fldChar w:fldCharType="separate"/>
          </w:r>
          <w:r w:rsidR="00FF5D92">
            <w:rPr>
              <w:rFonts w:ascii="Bookman Old Style" w:hAnsi="Bookman Old Style"/>
              <w:i/>
              <w:noProof/>
              <w:sz w:val="16"/>
            </w:rPr>
            <w:t>13</w:t>
          </w:r>
          <w:r w:rsidR="00F45293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52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12"/>
      <w:gridCol w:w="1444"/>
    </w:tblGrid>
    <w:tr w:rsidR="00301116" w:rsidRPr="00FB55A3" w:rsidTr="00FF7CB6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4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FF7CB6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312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F4529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45293">
            <w:rPr>
              <w:rFonts w:ascii="Bookman Old Style" w:hAnsi="Bookman Old Style"/>
              <w:i/>
              <w:sz w:val="16"/>
            </w:rPr>
            <w:fldChar w:fldCharType="separate"/>
          </w:r>
          <w:r w:rsidR="00FF5D92">
            <w:rPr>
              <w:rFonts w:ascii="Bookman Old Style" w:hAnsi="Bookman Old Style"/>
              <w:i/>
              <w:noProof/>
              <w:sz w:val="16"/>
            </w:rPr>
            <w:t>14</w:t>
          </w:r>
          <w:r w:rsidR="00F45293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16" w:rsidRDefault="003011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8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70"/>
      <w:gridCol w:w="1444"/>
    </w:tblGrid>
    <w:tr w:rsidR="00301116" w:rsidRPr="00FB55A3" w:rsidTr="00E5030D">
      <w:trPr>
        <w:trHeight w:val="703"/>
      </w:trPr>
      <w:tc>
        <w:tcPr>
          <w:tcW w:w="768" w:type="dxa"/>
          <w:vMerge w:val="restart"/>
          <w:vAlign w:val="center"/>
        </w:tcPr>
        <w:p w:rsidR="00301116" w:rsidRDefault="0030111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vMerge w:val="restart"/>
        </w:tcPr>
        <w:p w:rsidR="00301116" w:rsidRPr="005949B5" w:rsidRDefault="003011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01116" w:rsidRPr="005949B5" w:rsidRDefault="003011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01116" w:rsidRDefault="003011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01116" w:rsidRDefault="003011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01116" w:rsidRPr="00FB55A3" w:rsidTr="00E5030D">
      <w:trPr>
        <w:trHeight w:val="274"/>
      </w:trPr>
      <w:tc>
        <w:tcPr>
          <w:tcW w:w="768" w:type="dxa"/>
          <w:vMerge/>
          <w:vAlign w:val="center"/>
        </w:tcPr>
        <w:p w:rsidR="00301116" w:rsidRPr="00FB55A3" w:rsidRDefault="00301116" w:rsidP="00DC78F0">
          <w:pPr>
            <w:pStyle w:val="a7"/>
          </w:pPr>
        </w:p>
      </w:tc>
      <w:tc>
        <w:tcPr>
          <w:tcW w:w="7170" w:type="dxa"/>
          <w:vMerge/>
          <w:vAlign w:val="center"/>
        </w:tcPr>
        <w:p w:rsidR="00301116" w:rsidRPr="008102D2" w:rsidRDefault="0030111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01116" w:rsidRPr="00E06C4E" w:rsidRDefault="00301116" w:rsidP="00AD580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F4529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F45293">
            <w:rPr>
              <w:rFonts w:ascii="Bookman Old Style" w:hAnsi="Bookman Old Style"/>
              <w:i/>
              <w:sz w:val="16"/>
            </w:rPr>
            <w:fldChar w:fldCharType="separate"/>
          </w:r>
          <w:r w:rsidR="00FF5D92">
            <w:rPr>
              <w:rFonts w:ascii="Bookman Old Style" w:hAnsi="Bookman Old Style"/>
              <w:i/>
              <w:noProof/>
              <w:sz w:val="16"/>
            </w:rPr>
            <w:t>31</w:t>
          </w:r>
          <w:r w:rsidR="00F45293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20</w:t>
          </w:r>
        </w:p>
      </w:tc>
    </w:tr>
  </w:tbl>
  <w:p w:rsidR="00301116" w:rsidRDefault="0030111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CCF"/>
    <w:multiLevelType w:val="hybridMultilevel"/>
    <w:tmpl w:val="11BCA7CA"/>
    <w:lvl w:ilvl="0" w:tplc="116A6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2A5"/>
    <w:multiLevelType w:val="hybridMultilevel"/>
    <w:tmpl w:val="0A12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22011C7"/>
    <w:multiLevelType w:val="hybridMultilevel"/>
    <w:tmpl w:val="85F69A2E"/>
    <w:lvl w:ilvl="0" w:tplc="900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2EB50CA"/>
    <w:multiLevelType w:val="hybridMultilevel"/>
    <w:tmpl w:val="47E207CA"/>
    <w:lvl w:ilvl="0" w:tplc="29AC2D5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3">
    <w:nsid w:val="2F65750F"/>
    <w:multiLevelType w:val="hybridMultilevel"/>
    <w:tmpl w:val="39F26F5A"/>
    <w:lvl w:ilvl="0" w:tplc="894E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65A5"/>
    <w:multiLevelType w:val="hybridMultilevel"/>
    <w:tmpl w:val="8A46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10F72"/>
    <w:multiLevelType w:val="hybridMultilevel"/>
    <w:tmpl w:val="F0848518"/>
    <w:lvl w:ilvl="0" w:tplc="87C61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D2A69"/>
    <w:multiLevelType w:val="hybridMultilevel"/>
    <w:tmpl w:val="9C0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2FDE"/>
    <w:multiLevelType w:val="hybridMultilevel"/>
    <w:tmpl w:val="0986A80A"/>
    <w:lvl w:ilvl="0" w:tplc="DF78B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A16B5"/>
    <w:multiLevelType w:val="hybridMultilevel"/>
    <w:tmpl w:val="9C06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63F3"/>
    <w:multiLevelType w:val="hybridMultilevel"/>
    <w:tmpl w:val="E5DEF8F6"/>
    <w:lvl w:ilvl="0" w:tplc="CC1E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EA368E"/>
    <w:multiLevelType w:val="hybridMultilevel"/>
    <w:tmpl w:val="3A789C4A"/>
    <w:lvl w:ilvl="0" w:tplc="900ECDC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F0E2189"/>
    <w:multiLevelType w:val="hybridMultilevel"/>
    <w:tmpl w:val="77AC955C"/>
    <w:lvl w:ilvl="0" w:tplc="CC1E1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50FD41CA"/>
    <w:multiLevelType w:val="hybridMultilevel"/>
    <w:tmpl w:val="69DEE076"/>
    <w:lvl w:ilvl="0" w:tplc="15D29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59D"/>
    <w:multiLevelType w:val="hybridMultilevel"/>
    <w:tmpl w:val="913AC9B0"/>
    <w:lvl w:ilvl="0" w:tplc="1B18A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62478"/>
    <w:multiLevelType w:val="hybridMultilevel"/>
    <w:tmpl w:val="88CEF07E"/>
    <w:lvl w:ilvl="0" w:tplc="900EC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5D85E6A"/>
    <w:multiLevelType w:val="hybridMultilevel"/>
    <w:tmpl w:val="E118D25A"/>
    <w:lvl w:ilvl="0" w:tplc="1004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2314F"/>
    <w:multiLevelType w:val="hybridMultilevel"/>
    <w:tmpl w:val="39F26F5A"/>
    <w:lvl w:ilvl="0" w:tplc="894E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074FF"/>
    <w:multiLevelType w:val="hybridMultilevel"/>
    <w:tmpl w:val="CC58C99C"/>
    <w:lvl w:ilvl="0" w:tplc="FCC83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3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3"/>
  </w:num>
  <w:num w:numId="8">
    <w:abstractNumId w:val="26"/>
  </w:num>
  <w:num w:numId="9">
    <w:abstractNumId w:val="13"/>
  </w:num>
  <w:num w:numId="10">
    <w:abstractNumId w:val="19"/>
  </w:num>
  <w:num w:numId="11">
    <w:abstractNumId w:val="15"/>
  </w:num>
  <w:num w:numId="12">
    <w:abstractNumId w:val="17"/>
  </w:num>
  <w:num w:numId="13">
    <w:abstractNumId w:val="25"/>
  </w:num>
  <w:num w:numId="14">
    <w:abstractNumId w:val="33"/>
  </w:num>
  <w:num w:numId="15">
    <w:abstractNumId w:val="4"/>
  </w:num>
  <w:num w:numId="16">
    <w:abstractNumId w:val="2"/>
  </w:num>
  <w:num w:numId="17">
    <w:abstractNumId w:val="7"/>
  </w:num>
  <w:num w:numId="18">
    <w:abstractNumId w:val="5"/>
  </w:num>
  <w:num w:numId="19">
    <w:abstractNumId w:val="34"/>
  </w:num>
  <w:num w:numId="20">
    <w:abstractNumId w:val="10"/>
  </w:num>
  <w:num w:numId="21">
    <w:abstractNumId w:val="28"/>
  </w:num>
  <w:num w:numId="22">
    <w:abstractNumId w:val="3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20"/>
  </w:num>
  <w:num w:numId="28">
    <w:abstractNumId w:val="0"/>
  </w:num>
  <w:num w:numId="29">
    <w:abstractNumId w:val="1"/>
  </w:num>
  <w:num w:numId="30">
    <w:abstractNumId w:val="12"/>
  </w:num>
  <w:num w:numId="31">
    <w:abstractNumId w:val="9"/>
  </w:num>
  <w:num w:numId="32">
    <w:abstractNumId w:val="24"/>
  </w:num>
  <w:num w:numId="33">
    <w:abstractNumId w:val="18"/>
  </w:num>
  <w:num w:numId="34">
    <w:abstractNumId w:val="14"/>
  </w:num>
  <w:num w:numId="35">
    <w:abstractNumId w:val="16"/>
  </w:num>
  <w:num w:numId="36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27"/>
    <w:rsid w:val="00005352"/>
    <w:rsid w:val="00006DE3"/>
    <w:rsid w:val="00007500"/>
    <w:rsid w:val="000113DB"/>
    <w:rsid w:val="0001546C"/>
    <w:rsid w:val="0002503A"/>
    <w:rsid w:val="000335AC"/>
    <w:rsid w:val="000350A3"/>
    <w:rsid w:val="00036A04"/>
    <w:rsid w:val="00037EA9"/>
    <w:rsid w:val="00040027"/>
    <w:rsid w:val="0004305E"/>
    <w:rsid w:val="00044AA3"/>
    <w:rsid w:val="0004633E"/>
    <w:rsid w:val="000472F0"/>
    <w:rsid w:val="00050471"/>
    <w:rsid w:val="000514B6"/>
    <w:rsid w:val="000530F5"/>
    <w:rsid w:val="000551D6"/>
    <w:rsid w:val="00056173"/>
    <w:rsid w:val="000573FC"/>
    <w:rsid w:val="000575AC"/>
    <w:rsid w:val="00057DC0"/>
    <w:rsid w:val="00057DF5"/>
    <w:rsid w:val="0006461A"/>
    <w:rsid w:val="00065678"/>
    <w:rsid w:val="000702AB"/>
    <w:rsid w:val="00070D6A"/>
    <w:rsid w:val="00071542"/>
    <w:rsid w:val="00077FA4"/>
    <w:rsid w:val="00080264"/>
    <w:rsid w:val="000803EC"/>
    <w:rsid w:val="00086026"/>
    <w:rsid w:val="00086EC1"/>
    <w:rsid w:val="0008754F"/>
    <w:rsid w:val="00093274"/>
    <w:rsid w:val="00093DAB"/>
    <w:rsid w:val="000A3501"/>
    <w:rsid w:val="000A3A19"/>
    <w:rsid w:val="000A49CC"/>
    <w:rsid w:val="000B12C2"/>
    <w:rsid w:val="000B18B4"/>
    <w:rsid w:val="000B4434"/>
    <w:rsid w:val="000B5C88"/>
    <w:rsid w:val="000C17C6"/>
    <w:rsid w:val="000C266A"/>
    <w:rsid w:val="000C7AAA"/>
    <w:rsid w:val="000D0CC2"/>
    <w:rsid w:val="000D4452"/>
    <w:rsid w:val="000D4F90"/>
    <w:rsid w:val="000D5247"/>
    <w:rsid w:val="000D5909"/>
    <w:rsid w:val="000D737E"/>
    <w:rsid w:val="000E1DC0"/>
    <w:rsid w:val="000E44FB"/>
    <w:rsid w:val="000F0583"/>
    <w:rsid w:val="000F1766"/>
    <w:rsid w:val="000F23C3"/>
    <w:rsid w:val="000F33A7"/>
    <w:rsid w:val="000F420F"/>
    <w:rsid w:val="000F589C"/>
    <w:rsid w:val="00101252"/>
    <w:rsid w:val="001028A4"/>
    <w:rsid w:val="00104718"/>
    <w:rsid w:val="001054A7"/>
    <w:rsid w:val="001066C2"/>
    <w:rsid w:val="00106753"/>
    <w:rsid w:val="00107928"/>
    <w:rsid w:val="0011020F"/>
    <w:rsid w:val="00110670"/>
    <w:rsid w:val="001110F7"/>
    <w:rsid w:val="00114B70"/>
    <w:rsid w:val="00116E19"/>
    <w:rsid w:val="001172E9"/>
    <w:rsid w:val="00120904"/>
    <w:rsid w:val="00121712"/>
    <w:rsid w:val="00122218"/>
    <w:rsid w:val="0012224D"/>
    <w:rsid w:val="001237DA"/>
    <w:rsid w:val="00132B0E"/>
    <w:rsid w:val="00134611"/>
    <w:rsid w:val="001357B4"/>
    <w:rsid w:val="00137344"/>
    <w:rsid w:val="00137A18"/>
    <w:rsid w:val="0014102E"/>
    <w:rsid w:val="001415B7"/>
    <w:rsid w:val="0014276E"/>
    <w:rsid w:val="0014477D"/>
    <w:rsid w:val="001458A1"/>
    <w:rsid w:val="00147266"/>
    <w:rsid w:val="00151163"/>
    <w:rsid w:val="001513D1"/>
    <w:rsid w:val="00153F36"/>
    <w:rsid w:val="00154600"/>
    <w:rsid w:val="001638E1"/>
    <w:rsid w:val="001639BB"/>
    <w:rsid w:val="0017264A"/>
    <w:rsid w:val="00175A59"/>
    <w:rsid w:val="0017712A"/>
    <w:rsid w:val="0018143E"/>
    <w:rsid w:val="001839AB"/>
    <w:rsid w:val="00183F1D"/>
    <w:rsid w:val="0018550C"/>
    <w:rsid w:val="001856FD"/>
    <w:rsid w:val="001860FC"/>
    <w:rsid w:val="00190FA6"/>
    <w:rsid w:val="0019137F"/>
    <w:rsid w:val="0019587A"/>
    <w:rsid w:val="00195E4B"/>
    <w:rsid w:val="00197B66"/>
    <w:rsid w:val="001A29B8"/>
    <w:rsid w:val="001A6D74"/>
    <w:rsid w:val="001A7AFD"/>
    <w:rsid w:val="001B15CE"/>
    <w:rsid w:val="001B25FF"/>
    <w:rsid w:val="001B4378"/>
    <w:rsid w:val="001B4A01"/>
    <w:rsid w:val="001B6146"/>
    <w:rsid w:val="001B69F1"/>
    <w:rsid w:val="001C12EE"/>
    <w:rsid w:val="001C1C80"/>
    <w:rsid w:val="001D000A"/>
    <w:rsid w:val="001D0F8D"/>
    <w:rsid w:val="001D2CB3"/>
    <w:rsid w:val="001D5DAE"/>
    <w:rsid w:val="001E0510"/>
    <w:rsid w:val="001F0D6C"/>
    <w:rsid w:val="001F2FAC"/>
    <w:rsid w:val="0020464B"/>
    <w:rsid w:val="00204E5A"/>
    <w:rsid w:val="00206479"/>
    <w:rsid w:val="002104F8"/>
    <w:rsid w:val="00210A8A"/>
    <w:rsid w:val="00212001"/>
    <w:rsid w:val="002152A6"/>
    <w:rsid w:val="00216855"/>
    <w:rsid w:val="002169C9"/>
    <w:rsid w:val="00220028"/>
    <w:rsid w:val="00221E40"/>
    <w:rsid w:val="0022461F"/>
    <w:rsid w:val="002269BF"/>
    <w:rsid w:val="00227156"/>
    <w:rsid w:val="00227252"/>
    <w:rsid w:val="00236F7D"/>
    <w:rsid w:val="00250360"/>
    <w:rsid w:val="002511BB"/>
    <w:rsid w:val="00254D8E"/>
    <w:rsid w:val="00255865"/>
    <w:rsid w:val="0025609D"/>
    <w:rsid w:val="002565ED"/>
    <w:rsid w:val="00257044"/>
    <w:rsid w:val="0026216B"/>
    <w:rsid w:val="00262C9F"/>
    <w:rsid w:val="0026344F"/>
    <w:rsid w:val="002634F0"/>
    <w:rsid w:val="0026384F"/>
    <w:rsid w:val="002655EC"/>
    <w:rsid w:val="002715F5"/>
    <w:rsid w:val="00271A99"/>
    <w:rsid w:val="002732D0"/>
    <w:rsid w:val="00276316"/>
    <w:rsid w:val="00277691"/>
    <w:rsid w:val="0028156B"/>
    <w:rsid w:val="002825E7"/>
    <w:rsid w:val="00283498"/>
    <w:rsid w:val="0028451D"/>
    <w:rsid w:val="002863E2"/>
    <w:rsid w:val="00286E83"/>
    <w:rsid w:val="00287EEA"/>
    <w:rsid w:val="00290F9E"/>
    <w:rsid w:val="00291922"/>
    <w:rsid w:val="00292259"/>
    <w:rsid w:val="00293A77"/>
    <w:rsid w:val="00294135"/>
    <w:rsid w:val="00295E15"/>
    <w:rsid w:val="002A1356"/>
    <w:rsid w:val="002A13B9"/>
    <w:rsid w:val="002A1608"/>
    <w:rsid w:val="002A28D0"/>
    <w:rsid w:val="002A31AB"/>
    <w:rsid w:val="002A3EA8"/>
    <w:rsid w:val="002A4612"/>
    <w:rsid w:val="002B2D05"/>
    <w:rsid w:val="002B36AA"/>
    <w:rsid w:val="002B3AAF"/>
    <w:rsid w:val="002B4680"/>
    <w:rsid w:val="002B7F86"/>
    <w:rsid w:val="002C0D5D"/>
    <w:rsid w:val="002C1279"/>
    <w:rsid w:val="002C1B9B"/>
    <w:rsid w:val="002C1F8A"/>
    <w:rsid w:val="002C48C4"/>
    <w:rsid w:val="002C4D65"/>
    <w:rsid w:val="002C66F8"/>
    <w:rsid w:val="002D1AEA"/>
    <w:rsid w:val="002D1B3D"/>
    <w:rsid w:val="002D26DE"/>
    <w:rsid w:val="002D3A77"/>
    <w:rsid w:val="002D3B7E"/>
    <w:rsid w:val="002D418A"/>
    <w:rsid w:val="002D6946"/>
    <w:rsid w:val="002D7648"/>
    <w:rsid w:val="002D7D17"/>
    <w:rsid w:val="002E1707"/>
    <w:rsid w:val="002E196F"/>
    <w:rsid w:val="002E5747"/>
    <w:rsid w:val="002E5DEA"/>
    <w:rsid w:val="002E766F"/>
    <w:rsid w:val="002F1D56"/>
    <w:rsid w:val="002F29AD"/>
    <w:rsid w:val="002F344F"/>
    <w:rsid w:val="002F3FB1"/>
    <w:rsid w:val="002F4ED1"/>
    <w:rsid w:val="00301116"/>
    <w:rsid w:val="003029DA"/>
    <w:rsid w:val="00303906"/>
    <w:rsid w:val="00311C9C"/>
    <w:rsid w:val="003123C6"/>
    <w:rsid w:val="0031568E"/>
    <w:rsid w:val="003165A2"/>
    <w:rsid w:val="003202E3"/>
    <w:rsid w:val="00322010"/>
    <w:rsid w:val="00334DE5"/>
    <w:rsid w:val="0033608B"/>
    <w:rsid w:val="003426DB"/>
    <w:rsid w:val="003457B1"/>
    <w:rsid w:val="00345B5E"/>
    <w:rsid w:val="003517E0"/>
    <w:rsid w:val="00360191"/>
    <w:rsid w:val="00360688"/>
    <w:rsid w:val="00362924"/>
    <w:rsid w:val="0037327E"/>
    <w:rsid w:val="00375D0C"/>
    <w:rsid w:val="0038165C"/>
    <w:rsid w:val="00381CDB"/>
    <w:rsid w:val="00384D63"/>
    <w:rsid w:val="003873D6"/>
    <w:rsid w:val="003905B1"/>
    <w:rsid w:val="00395E94"/>
    <w:rsid w:val="00396C82"/>
    <w:rsid w:val="003971CC"/>
    <w:rsid w:val="003A11F2"/>
    <w:rsid w:val="003A38C9"/>
    <w:rsid w:val="003A60BB"/>
    <w:rsid w:val="003A7F7A"/>
    <w:rsid w:val="003B0DEB"/>
    <w:rsid w:val="003C102D"/>
    <w:rsid w:val="003C10A4"/>
    <w:rsid w:val="003C20B5"/>
    <w:rsid w:val="003C3337"/>
    <w:rsid w:val="003C67CD"/>
    <w:rsid w:val="003C728D"/>
    <w:rsid w:val="003D0098"/>
    <w:rsid w:val="003D41A4"/>
    <w:rsid w:val="003E1908"/>
    <w:rsid w:val="003E26E9"/>
    <w:rsid w:val="003E439C"/>
    <w:rsid w:val="003E49AB"/>
    <w:rsid w:val="003E5AD1"/>
    <w:rsid w:val="003E6882"/>
    <w:rsid w:val="003E6AF6"/>
    <w:rsid w:val="003E7DDB"/>
    <w:rsid w:val="003F0836"/>
    <w:rsid w:val="003F3607"/>
    <w:rsid w:val="003F7D43"/>
    <w:rsid w:val="00400AE1"/>
    <w:rsid w:val="00400CE1"/>
    <w:rsid w:val="004027A5"/>
    <w:rsid w:val="00410218"/>
    <w:rsid w:val="004128C3"/>
    <w:rsid w:val="00416031"/>
    <w:rsid w:val="004162F0"/>
    <w:rsid w:val="00420AF2"/>
    <w:rsid w:val="004214E8"/>
    <w:rsid w:val="004214EB"/>
    <w:rsid w:val="0043109F"/>
    <w:rsid w:val="00434D70"/>
    <w:rsid w:val="004359AC"/>
    <w:rsid w:val="00437AE5"/>
    <w:rsid w:val="0044027D"/>
    <w:rsid w:val="004405C1"/>
    <w:rsid w:val="00440733"/>
    <w:rsid w:val="0044076C"/>
    <w:rsid w:val="00445477"/>
    <w:rsid w:val="004462B4"/>
    <w:rsid w:val="00450FE6"/>
    <w:rsid w:val="004525E7"/>
    <w:rsid w:val="0045269B"/>
    <w:rsid w:val="00453DA3"/>
    <w:rsid w:val="00457C2A"/>
    <w:rsid w:val="00460496"/>
    <w:rsid w:val="00461990"/>
    <w:rsid w:val="004625AE"/>
    <w:rsid w:val="00462BBD"/>
    <w:rsid w:val="00464469"/>
    <w:rsid w:val="00466858"/>
    <w:rsid w:val="00470D61"/>
    <w:rsid w:val="00471090"/>
    <w:rsid w:val="004734F3"/>
    <w:rsid w:val="00474EFB"/>
    <w:rsid w:val="00475B0E"/>
    <w:rsid w:val="00483194"/>
    <w:rsid w:val="00490F31"/>
    <w:rsid w:val="00491414"/>
    <w:rsid w:val="00493F03"/>
    <w:rsid w:val="004A0EB5"/>
    <w:rsid w:val="004A2024"/>
    <w:rsid w:val="004A43DA"/>
    <w:rsid w:val="004A60D4"/>
    <w:rsid w:val="004A7D3E"/>
    <w:rsid w:val="004B1327"/>
    <w:rsid w:val="004B3BDE"/>
    <w:rsid w:val="004B5A0F"/>
    <w:rsid w:val="004B6E80"/>
    <w:rsid w:val="004C27EF"/>
    <w:rsid w:val="004C3989"/>
    <w:rsid w:val="004C62D1"/>
    <w:rsid w:val="004C7491"/>
    <w:rsid w:val="004D4D7E"/>
    <w:rsid w:val="004D4F26"/>
    <w:rsid w:val="004D673C"/>
    <w:rsid w:val="004D74B7"/>
    <w:rsid w:val="004D7D80"/>
    <w:rsid w:val="004D7EA1"/>
    <w:rsid w:val="004E0011"/>
    <w:rsid w:val="004E1DB1"/>
    <w:rsid w:val="004E6060"/>
    <w:rsid w:val="004F0833"/>
    <w:rsid w:val="004F1C60"/>
    <w:rsid w:val="004F3ED9"/>
    <w:rsid w:val="004F5BB3"/>
    <w:rsid w:val="004F6120"/>
    <w:rsid w:val="004F6CD8"/>
    <w:rsid w:val="005001B6"/>
    <w:rsid w:val="00501AFD"/>
    <w:rsid w:val="0050346F"/>
    <w:rsid w:val="00504D5A"/>
    <w:rsid w:val="00505B78"/>
    <w:rsid w:val="00507057"/>
    <w:rsid w:val="005102E3"/>
    <w:rsid w:val="00510E86"/>
    <w:rsid w:val="00511A84"/>
    <w:rsid w:val="005143B7"/>
    <w:rsid w:val="00516410"/>
    <w:rsid w:val="005167EA"/>
    <w:rsid w:val="005168DA"/>
    <w:rsid w:val="00516CA3"/>
    <w:rsid w:val="005215A7"/>
    <w:rsid w:val="00526079"/>
    <w:rsid w:val="00526EEB"/>
    <w:rsid w:val="00530CB9"/>
    <w:rsid w:val="0053349D"/>
    <w:rsid w:val="00534A7B"/>
    <w:rsid w:val="00540F92"/>
    <w:rsid w:val="00544A56"/>
    <w:rsid w:val="0054577A"/>
    <w:rsid w:val="00552D62"/>
    <w:rsid w:val="0055431F"/>
    <w:rsid w:val="00555332"/>
    <w:rsid w:val="00555336"/>
    <w:rsid w:val="00560F4F"/>
    <w:rsid w:val="00563BB3"/>
    <w:rsid w:val="00563D93"/>
    <w:rsid w:val="0056423C"/>
    <w:rsid w:val="00580BC1"/>
    <w:rsid w:val="00580F3D"/>
    <w:rsid w:val="00582C6A"/>
    <w:rsid w:val="00585018"/>
    <w:rsid w:val="0058617F"/>
    <w:rsid w:val="005925E4"/>
    <w:rsid w:val="00592BF6"/>
    <w:rsid w:val="005949B5"/>
    <w:rsid w:val="00594CEE"/>
    <w:rsid w:val="00594F82"/>
    <w:rsid w:val="005965C5"/>
    <w:rsid w:val="00597235"/>
    <w:rsid w:val="005A172C"/>
    <w:rsid w:val="005A2930"/>
    <w:rsid w:val="005A4816"/>
    <w:rsid w:val="005A6863"/>
    <w:rsid w:val="005B28B9"/>
    <w:rsid w:val="005B3ACC"/>
    <w:rsid w:val="005B424D"/>
    <w:rsid w:val="005B7D1C"/>
    <w:rsid w:val="005C30F3"/>
    <w:rsid w:val="005C419A"/>
    <w:rsid w:val="005C5024"/>
    <w:rsid w:val="005C5D06"/>
    <w:rsid w:val="005D102A"/>
    <w:rsid w:val="005D1352"/>
    <w:rsid w:val="005D13BE"/>
    <w:rsid w:val="005D2978"/>
    <w:rsid w:val="005D4F24"/>
    <w:rsid w:val="005E1F02"/>
    <w:rsid w:val="005E3542"/>
    <w:rsid w:val="005E4FB4"/>
    <w:rsid w:val="005E6AE2"/>
    <w:rsid w:val="005F3F28"/>
    <w:rsid w:val="005F4341"/>
    <w:rsid w:val="005F4B3F"/>
    <w:rsid w:val="005F52F8"/>
    <w:rsid w:val="005F6A7E"/>
    <w:rsid w:val="005F78BF"/>
    <w:rsid w:val="005F7E2E"/>
    <w:rsid w:val="006016AF"/>
    <w:rsid w:val="00601AAD"/>
    <w:rsid w:val="00605AAE"/>
    <w:rsid w:val="00607BA0"/>
    <w:rsid w:val="006103C3"/>
    <w:rsid w:val="00612515"/>
    <w:rsid w:val="00613D0D"/>
    <w:rsid w:val="006213F4"/>
    <w:rsid w:val="00630586"/>
    <w:rsid w:val="00634759"/>
    <w:rsid w:val="00634FFF"/>
    <w:rsid w:val="00640082"/>
    <w:rsid w:val="00646416"/>
    <w:rsid w:val="00647D81"/>
    <w:rsid w:val="006508A4"/>
    <w:rsid w:val="006516AB"/>
    <w:rsid w:val="00654791"/>
    <w:rsid w:val="006557F2"/>
    <w:rsid w:val="0066357D"/>
    <w:rsid w:val="00667C53"/>
    <w:rsid w:val="0067345C"/>
    <w:rsid w:val="00673AD5"/>
    <w:rsid w:val="00675F7E"/>
    <w:rsid w:val="00676891"/>
    <w:rsid w:val="00677A34"/>
    <w:rsid w:val="00680381"/>
    <w:rsid w:val="00680C8A"/>
    <w:rsid w:val="00681D65"/>
    <w:rsid w:val="0068247D"/>
    <w:rsid w:val="00683331"/>
    <w:rsid w:val="00683656"/>
    <w:rsid w:val="00685282"/>
    <w:rsid w:val="0068798D"/>
    <w:rsid w:val="006909FB"/>
    <w:rsid w:val="006935CF"/>
    <w:rsid w:val="006A4346"/>
    <w:rsid w:val="006A4657"/>
    <w:rsid w:val="006A64CE"/>
    <w:rsid w:val="006A697C"/>
    <w:rsid w:val="006A73A0"/>
    <w:rsid w:val="006B0A1B"/>
    <w:rsid w:val="006B2D2E"/>
    <w:rsid w:val="006B45BC"/>
    <w:rsid w:val="006B62D3"/>
    <w:rsid w:val="006C0B22"/>
    <w:rsid w:val="006C11C4"/>
    <w:rsid w:val="006C1B9A"/>
    <w:rsid w:val="006C2A1F"/>
    <w:rsid w:val="006C4974"/>
    <w:rsid w:val="006D03EF"/>
    <w:rsid w:val="006D0CE8"/>
    <w:rsid w:val="006D66E3"/>
    <w:rsid w:val="006E4BC1"/>
    <w:rsid w:val="006E50A0"/>
    <w:rsid w:val="006E635C"/>
    <w:rsid w:val="006E7CAF"/>
    <w:rsid w:val="006F0E83"/>
    <w:rsid w:val="006F7F6B"/>
    <w:rsid w:val="00700896"/>
    <w:rsid w:val="007040E8"/>
    <w:rsid w:val="0070492D"/>
    <w:rsid w:val="007056F0"/>
    <w:rsid w:val="00710144"/>
    <w:rsid w:val="007172EB"/>
    <w:rsid w:val="00722314"/>
    <w:rsid w:val="0072452F"/>
    <w:rsid w:val="00726F50"/>
    <w:rsid w:val="00730A57"/>
    <w:rsid w:val="00733701"/>
    <w:rsid w:val="00734819"/>
    <w:rsid w:val="00736F53"/>
    <w:rsid w:val="00741DFE"/>
    <w:rsid w:val="00741E0C"/>
    <w:rsid w:val="007448F0"/>
    <w:rsid w:val="00744B28"/>
    <w:rsid w:val="007460AF"/>
    <w:rsid w:val="00747E53"/>
    <w:rsid w:val="007545AE"/>
    <w:rsid w:val="0075502A"/>
    <w:rsid w:val="00760AE0"/>
    <w:rsid w:val="00760F3F"/>
    <w:rsid w:val="0076580D"/>
    <w:rsid w:val="00765DEC"/>
    <w:rsid w:val="007677F8"/>
    <w:rsid w:val="007678CF"/>
    <w:rsid w:val="0076793F"/>
    <w:rsid w:val="00771AFC"/>
    <w:rsid w:val="00773101"/>
    <w:rsid w:val="00773603"/>
    <w:rsid w:val="007747A3"/>
    <w:rsid w:val="00774F34"/>
    <w:rsid w:val="0077528F"/>
    <w:rsid w:val="007758A8"/>
    <w:rsid w:val="00776C45"/>
    <w:rsid w:val="00777B87"/>
    <w:rsid w:val="007829B9"/>
    <w:rsid w:val="00785428"/>
    <w:rsid w:val="00787D60"/>
    <w:rsid w:val="0079560F"/>
    <w:rsid w:val="00795757"/>
    <w:rsid w:val="00795E13"/>
    <w:rsid w:val="00796313"/>
    <w:rsid w:val="00797A47"/>
    <w:rsid w:val="007A04A9"/>
    <w:rsid w:val="007A3252"/>
    <w:rsid w:val="007A6C23"/>
    <w:rsid w:val="007B4245"/>
    <w:rsid w:val="007B63BE"/>
    <w:rsid w:val="007B777B"/>
    <w:rsid w:val="007B7B9E"/>
    <w:rsid w:val="007C11F1"/>
    <w:rsid w:val="007C3576"/>
    <w:rsid w:val="007C3ECB"/>
    <w:rsid w:val="007C43B1"/>
    <w:rsid w:val="007D0A23"/>
    <w:rsid w:val="007D6ED1"/>
    <w:rsid w:val="007E060C"/>
    <w:rsid w:val="007E0D47"/>
    <w:rsid w:val="007E4AB2"/>
    <w:rsid w:val="007F18F6"/>
    <w:rsid w:val="007F1D4E"/>
    <w:rsid w:val="007F44D5"/>
    <w:rsid w:val="007F6503"/>
    <w:rsid w:val="008102D2"/>
    <w:rsid w:val="00811AD3"/>
    <w:rsid w:val="00814A72"/>
    <w:rsid w:val="00814A88"/>
    <w:rsid w:val="008151C0"/>
    <w:rsid w:val="008158B5"/>
    <w:rsid w:val="00816EAA"/>
    <w:rsid w:val="00817FA9"/>
    <w:rsid w:val="00820FD2"/>
    <w:rsid w:val="00821F39"/>
    <w:rsid w:val="00822D05"/>
    <w:rsid w:val="008238D2"/>
    <w:rsid w:val="008238E7"/>
    <w:rsid w:val="00830585"/>
    <w:rsid w:val="00832366"/>
    <w:rsid w:val="0083361E"/>
    <w:rsid w:val="00833953"/>
    <w:rsid w:val="008342E3"/>
    <w:rsid w:val="00835841"/>
    <w:rsid w:val="00835E7F"/>
    <w:rsid w:val="0083615F"/>
    <w:rsid w:val="0083699D"/>
    <w:rsid w:val="00843888"/>
    <w:rsid w:val="00843AF9"/>
    <w:rsid w:val="0084451A"/>
    <w:rsid w:val="00844F7D"/>
    <w:rsid w:val="00852CA6"/>
    <w:rsid w:val="008543B3"/>
    <w:rsid w:val="00854AD6"/>
    <w:rsid w:val="00854B15"/>
    <w:rsid w:val="00854C2A"/>
    <w:rsid w:val="0085540C"/>
    <w:rsid w:val="00856938"/>
    <w:rsid w:val="00861EE0"/>
    <w:rsid w:val="00863EE2"/>
    <w:rsid w:val="0086555D"/>
    <w:rsid w:val="00866514"/>
    <w:rsid w:val="00871109"/>
    <w:rsid w:val="00872A44"/>
    <w:rsid w:val="00873018"/>
    <w:rsid w:val="0087706B"/>
    <w:rsid w:val="0087764F"/>
    <w:rsid w:val="008807C3"/>
    <w:rsid w:val="008810F8"/>
    <w:rsid w:val="008813BF"/>
    <w:rsid w:val="008827AB"/>
    <w:rsid w:val="00883F1D"/>
    <w:rsid w:val="008847CF"/>
    <w:rsid w:val="00886C79"/>
    <w:rsid w:val="00896E21"/>
    <w:rsid w:val="008A40CF"/>
    <w:rsid w:val="008A549F"/>
    <w:rsid w:val="008A5963"/>
    <w:rsid w:val="008B4338"/>
    <w:rsid w:val="008B5F57"/>
    <w:rsid w:val="008C0989"/>
    <w:rsid w:val="008C6072"/>
    <w:rsid w:val="008D1095"/>
    <w:rsid w:val="008D1AE1"/>
    <w:rsid w:val="008D1E3A"/>
    <w:rsid w:val="008D4DC7"/>
    <w:rsid w:val="008D7CFA"/>
    <w:rsid w:val="008E05F0"/>
    <w:rsid w:val="008E7364"/>
    <w:rsid w:val="008F0D5E"/>
    <w:rsid w:val="008F2A15"/>
    <w:rsid w:val="008F5474"/>
    <w:rsid w:val="008F7F4A"/>
    <w:rsid w:val="00900D35"/>
    <w:rsid w:val="009014A5"/>
    <w:rsid w:val="009015BB"/>
    <w:rsid w:val="009051FC"/>
    <w:rsid w:val="00906642"/>
    <w:rsid w:val="00911D5E"/>
    <w:rsid w:val="00913B08"/>
    <w:rsid w:val="00914639"/>
    <w:rsid w:val="0091550F"/>
    <w:rsid w:val="009215C6"/>
    <w:rsid w:val="0092347D"/>
    <w:rsid w:val="00923792"/>
    <w:rsid w:val="00924546"/>
    <w:rsid w:val="009301EC"/>
    <w:rsid w:val="009321BE"/>
    <w:rsid w:val="0093234C"/>
    <w:rsid w:val="00932B96"/>
    <w:rsid w:val="00935EFF"/>
    <w:rsid w:val="00936E77"/>
    <w:rsid w:val="00936F42"/>
    <w:rsid w:val="00941318"/>
    <w:rsid w:val="009427FA"/>
    <w:rsid w:val="009442F1"/>
    <w:rsid w:val="0094481D"/>
    <w:rsid w:val="00944A58"/>
    <w:rsid w:val="009460C4"/>
    <w:rsid w:val="00946E28"/>
    <w:rsid w:val="00956F73"/>
    <w:rsid w:val="00960581"/>
    <w:rsid w:val="00961287"/>
    <w:rsid w:val="00971602"/>
    <w:rsid w:val="00971C3E"/>
    <w:rsid w:val="00972C15"/>
    <w:rsid w:val="00973686"/>
    <w:rsid w:val="0097421B"/>
    <w:rsid w:val="009744AF"/>
    <w:rsid w:val="00975DB3"/>
    <w:rsid w:val="00976173"/>
    <w:rsid w:val="009844F4"/>
    <w:rsid w:val="00985011"/>
    <w:rsid w:val="00990636"/>
    <w:rsid w:val="00990692"/>
    <w:rsid w:val="0099120C"/>
    <w:rsid w:val="00992C49"/>
    <w:rsid w:val="0099393E"/>
    <w:rsid w:val="009951BA"/>
    <w:rsid w:val="00996BAB"/>
    <w:rsid w:val="009A3949"/>
    <w:rsid w:val="009B305C"/>
    <w:rsid w:val="009B4038"/>
    <w:rsid w:val="009B4AF1"/>
    <w:rsid w:val="009B7D35"/>
    <w:rsid w:val="009C0D61"/>
    <w:rsid w:val="009C17EC"/>
    <w:rsid w:val="009C1DC1"/>
    <w:rsid w:val="009C709C"/>
    <w:rsid w:val="009D4525"/>
    <w:rsid w:val="009E02E3"/>
    <w:rsid w:val="009E2DA0"/>
    <w:rsid w:val="009E529A"/>
    <w:rsid w:val="009E52C3"/>
    <w:rsid w:val="009E6470"/>
    <w:rsid w:val="009E7538"/>
    <w:rsid w:val="009E75D3"/>
    <w:rsid w:val="009F04BE"/>
    <w:rsid w:val="009F1C0A"/>
    <w:rsid w:val="00A00146"/>
    <w:rsid w:val="00A00624"/>
    <w:rsid w:val="00A06E94"/>
    <w:rsid w:val="00A07973"/>
    <w:rsid w:val="00A13A39"/>
    <w:rsid w:val="00A153B5"/>
    <w:rsid w:val="00A1710A"/>
    <w:rsid w:val="00A228F6"/>
    <w:rsid w:val="00A22FEC"/>
    <w:rsid w:val="00A23021"/>
    <w:rsid w:val="00A257D8"/>
    <w:rsid w:val="00A2596A"/>
    <w:rsid w:val="00A25CE9"/>
    <w:rsid w:val="00A307CC"/>
    <w:rsid w:val="00A31E4A"/>
    <w:rsid w:val="00A339F8"/>
    <w:rsid w:val="00A33B02"/>
    <w:rsid w:val="00A34C68"/>
    <w:rsid w:val="00A35D6B"/>
    <w:rsid w:val="00A41794"/>
    <w:rsid w:val="00A42E89"/>
    <w:rsid w:val="00A50AB6"/>
    <w:rsid w:val="00A5147C"/>
    <w:rsid w:val="00A54CF4"/>
    <w:rsid w:val="00A615CD"/>
    <w:rsid w:val="00A63440"/>
    <w:rsid w:val="00A63ACF"/>
    <w:rsid w:val="00A64DCE"/>
    <w:rsid w:val="00A6624D"/>
    <w:rsid w:val="00A72A6F"/>
    <w:rsid w:val="00A7600E"/>
    <w:rsid w:val="00A761B2"/>
    <w:rsid w:val="00A776DC"/>
    <w:rsid w:val="00A81A5A"/>
    <w:rsid w:val="00A848C8"/>
    <w:rsid w:val="00A85565"/>
    <w:rsid w:val="00A90FEC"/>
    <w:rsid w:val="00A91354"/>
    <w:rsid w:val="00A933C1"/>
    <w:rsid w:val="00AA01D8"/>
    <w:rsid w:val="00AA0AEF"/>
    <w:rsid w:val="00AA15DE"/>
    <w:rsid w:val="00AA7001"/>
    <w:rsid w:val="00AA7753"/>
    <w:rsid w:val="00AB424C"/>
    <w:rsid w:val="00AB5C07"/>
    <w:rsid w:val="00AC178F"/>
    <w:rsid w:val="00AC1E9D"/>
    <w:rsid w:val="00AC58BD"/>
    <w:rsid w:val="00AC69BA"/>
    <w:rsid w:val="00AC6A65"/>
    <w:rsid w:val="00AC71C8"/>
    <w:rsid w:val="00AC7708"/>
    <w:rsid w:val="00AD2288"/>
    <w:rsid w:val="00AD3FA5"/>
    <w:rsid w:val="00AD580D"/>
    <w:rsid w:val="00AD72A2"/>
    <w:rsid w:val="00AE293A"/>
    <w:rsid w:val="00AF0BD2"/>
    <w:rsid w:val="00AF14AF"/>
    <w:rsid w:val="00AF3F32"/>
    <w:rsid w:val="00AF57EA"/>
    <w:rsid w:val="00AF6492"/>
    <w:rsid w:val="00AF74E4"/>
    <w:rsid w:val="00B04993"/>
    <w:rsid w:val="00B05134"/>
    <w:rsid w:val="00B05C3E"/>
    <w:rsid w:val="00B10A6D"/>
    <w:rsid w:val="00B11101"/>
    <w:rsid w:val="00B13E10"/>
    <w:rsid w:val="00B2252A"/>
    <w:rsid w:val="00B22B5C"/>
    <w:rsid w:val="00B23B17"/>
    <w:rsid w:val="00B25EE8"/>
    <w:rsid w:val="00B27658"/>
    <w:rsid w:val="00B27DFE"/>
    <w:rsid w:val="00B31C03"/>
    <w:rsid w:val="00B35582"/>
    <w:rsid w:val="00B43988"/>
    <w:rsid w:val="00B446DF"/>
    <w:rsid w:val="00B44710"/>
    <w:rsid w:val="00B4504B"/>
    <w:rsid w:val="00B45071"/>
    <w:rsid w:val="00B464C1"/>
    <w:rsid w:val="00B50944"/>
    <w:rsid w:val="00B50F78"/>
    <w:rsid w:val="00B6400E"/>
    <w:rsid w:val="00B65766"/>
    <w:rsid w:val="00B67C1D"/>
    <w:rsid w:val="00B70B63"/>
    <w:rsid w:val="00B72D1E"/>
    <w:rsid w:val="00B82872"/>
    <w:rsid w:val="00B83DD8"/>
    <w:rsid w:val="00B85F24"/>
    <w:rsid w:val="00B872BE"/>
    <w:rsid w:val="00B87C9C"/>
    <w:rsid w:val="00B90FD1"/>
    <w:rsid w:val="00B93A7D"/>
    <w:rsid w:val="00B949D7"/>
    <w:rsid w:val="00B94DE7"/>
    <w:rsid w:val="00B94F97"/>
    <w:rsid w:val="00BA228C"/>
    <w:rsid w:val="00BA25B4"/>
    <w:rsid w:val="00BA7064"/>
    <w:rsid w:val="00BA71AB"/>
    <w:rsid w:val="00BA746B"/>
    <w:rsid w:val="00BA7C59"/>
    <w:rsid w:val="00BB5BAD"/>
    <w:rsid w:val="00BB7A96"/>
    <w:rsid w:val="00BC04A1"/>
    <w:rsid w:val="00BC47DE"/>
    <w:rsid w:val="00BC5838"/>
    <w:rsid w:val="00BD1465"/>
    <w:rsid w:val="00BD4B87"/>
    <w:rsid w:val="00BE0375"/>
    <w:rsid w:val="00BE1000"/>
    <w:rsid w:val="00BE4BA9"/>
    <w:rsid w:val="00BF2DF2"/>
    <w:rsid w:val="00BF3114"/>
    <w:rsid w:val="00BF50D9"/>
    <w:rsid w:val="00BF6F44"/>
    <w:rsid w:val="00BF78D5"/>
    <w:rsid w:val="00C00EF7"/>
    <w:rsid w:val="00C01602"/>
    <w:rsid w:val="00C03998"/>
    <w:rsid w:val="00C03C2A"/>
    <w:rsid w:val="00C0425E"/>
    <w:rsid w:val="00C04CAE"/>
    <w:rsid w:val="00C10C96"/>
    <w:rsid w:val="00C116D5"/>
    <w:rsid w:val="00C13268"/>
    <w:rsid w:val="00C249EA"/>
    <w:rsid w:val="00C26EAD"/>
    <w:rsid w:val="00C31A2C"/>
    <w:rsid w:val="00C35605"/>
    <w:rsid w:val="00C36270"/>
    <w:rsid w:val="00C401F4"/>
    <w:rsid w:val="00C4118C"/>
    <w:rsid w:val="00C42CC3"/>
    <w:rsid w:val="00C42F54"/>
    <w:rsid w:val="00C46209"/>
    <w:rsid w:val="00C46E3B"/>
    <w:rsid w:val="00C47A94"/>
    <w:rsid w:val="00C47CD0"/>
    <w:rsid w:val="00C50111"/>
    <w:rsid w:val="00C52388"/>
    <w:rsid w:val="00C55B65"/>
    <w:rsid w:val="00C55C5D"/>
    <w:rsid w:val="00C55F22"/>
    <w:rsid w:val="00C62165"/>
    <w:rsid w:val="00C7040C"/>
    <w:rsid w:val="00C74CC2"/>
    <w:rsid w:val="00C75933"/>
    <w:rsid w:val="00C769AD"/>
    <w:rsid w:val="00C77ACB"/>
    <w:rsid w:val="00C800BD"/>
    <w:rsid w:val="00C805B3"/>
    <w:rsid w:val="00C835DC"/>
    <w:rsid w:val="00C857F0"/>
    <w:rsid w:val="00C85F98"/>
    <w:rsid w:val="00C90F41"/>
    <w:rsid w:val="00C91158"/>
    <w:rsid w:val="00CA619B"/>
    <w:rsid w:val="00CA6ACB"/>
    <w:rsid w:val="00CB2A8D"/>
    <w:rsid w:val="00CB4731"/>
    <w:rsid w:val="00CB5BCD"/>
    <w:rsid w:val="00CB5D6E"/>
    <w:rsid w:val="00CB67FC"/>
    <w:rsid w:val="00CB7C09"/>
    <w:rsid w:val="00CC2668"/>
    <w:rsid w:val="00CD3C6C"/>
    <w:rsid w:val="00CD59FC"/>
    <w:rsid w:val="00CD64CF"/>
    <w:rsid w:val="00CE5855"/>
    <w:rsid w:val="00CF72D2"/>
    <w:rsid w:val="00D00278"/>
    <w:rsid w:val="00D03CDC"/>
    <w:rsid w:val="00D054A2"/>
    <w:rsid w:val="00D113BB"/>
    <w:rsid w:val="00D150C6"/>
    <w:rsid w:val="00D151F8"/>
    <w:rsid w:val="00D15B78"/>
    <w:rsid w:val="00D1673F"/>
    <w:rsid w:val="00D20CA0"/>
    <w:rsid w:val="00D22232"/>
    <w:rsid w:val="00D22DB9"/>
    <w:rsid w:val="00D234C9"/>
    <w:rsid w:val="00D23A51"/>
    <w:rsid w:val="00D24C03"/>
    <w:rsid w:val="00D25B1E"/>
    <w:rsid w:val="00D27337"/>
    <w:rsid w:val="00D27A2E"/>
    <w:rsid w:val="00D30D5C"/>
    <w:rsid w:val="00D31013"/>
    <w:rsid w:val="00D36D3F"/>
    <w:rsid w:val="00D40260"/>
    <w:rsid w:val="00D40FAF"/>
    <w:rsid w:val="00D42396"/>
    <w:rsid w:val="00D44783"/>
    <w:rsid w:val="00D50976"/>
    <w:rsid w:val="00D52EF2"/>
    <w:rsid w:val="00D53574"/>
    <w:rsid w:val="00D5380E"/>
    <w:rsid w:val="00D5519E"/>
    <w:rsid w:val="00D6468F"/>
    <w:rsid w:val="00D67C6B"/>
    <w:rsid w:val="00D7009D"/>
    <w:rsid w:val="00D710C6"/>
    <w:rsid w:val="00D71D54"/>
    <w:rsid w:val="00D74DF0"/>
    <w:rsid w:val="00D76CC5"/>
    <w:rsid w:val="00D80EBC"/>
    <w:rsid w:val="00D82393"/>
    <w:rsid w:val="00D83C56"/>
    <w:rsid w:val="00D8444B"/>
    <w:rsid w:val="00D847DA"/>
    <w:rsid w:val="00D90C9E"/>
    <w:rsid w:val="00D91472"/>
    <w:rsid w:val="00D9178D"/>
    <w:rsid w:val="00D943F1"/>
    <w:rsid w:val="00D958C3"/>
    <w:rsid w:val="00D95D1E"/>
    <w:rsid w:val="00D970C6"/>
    <w:rsid w:val="00D9724B"/>
    <w:rsid w:val="00D97B5C"/>
    <w:rsid w:val="00DA26E7"/>
    <w:rsid w:val="00DA3D6B"/>
    <w:rsid w:val="00DA605A"/>
    <w:rsid w:val="00DA6839"/>
    <w:rsid w:val="00DB10DA"/>
    <w:rsid w:val="00DB2FD3"/>
    <w:rsid w:val="00DB4B27"/>
    <w:rsid w:val="00DB6830"/>
    <w:rsid w:val="00DB7C78"/>
    <w:rsid w:val="00DC0333"/>
    <w:rsid w:val="00DC17BA"/>
    <w:rsid w:val="00DC2913"/>
    <w:rsid w:val="00DC2A5A"/>
    <w:rsid w:val="00DC2BD0"/>
    <w:rsid w:val="00DC78F0"/>
    <w:rsid w:val="00DC7BF6"/>
    <w:rsid w:val="00DC7E25"/>
    <w:rsid w:val="00DD23C0"/>
    <w:rsid w:val="00DD4777"/>
    <w:rsid w:val="00DD666A"/>
    <w:rsid w:val="00DE3506"/>
    <w:rsid w:val="00DE4FFA"/>
    <w:rsid w:val="00DE6CBA"/>
    <w:rsid w:val="00DE7100"/>
    <w:rsid w:val="00DE73CC"/>
    <w:rsid w:val="00DF1270"/>
    <w:rsid w:val="00DF3BED"/>
    <w:rsid w:val="00DF3EFE"/>
    <w:rsid w:val="00DF4C92"/>
    <w:rsid w:val="00DF6680"/>
    <w:rsid w:val="00E00A56"/>
    <w:rsid w:val="00E04B6D"/>
    <w:rsid w:val="00E05B0F"/>
    <w:rsid w:val="00E06C4E"/>
    <w:rsid w:val="00E07117"/>
    <w:rsid w:val="00E07958"/>
    <w:rsid w:val="00E105D6"/>
    <w:rsid w:val="00E12BCB"/>
    <w:rsid w:val="00E13A81"/>
    <w:rsid w:val="00E176E6"/>
    <w:rsid w:val="00E2078E"/>
    <w:rsid w:val="00E22CB3"/>
    <w:rsid w:val="00E2533A"/>
    <w:rsid w:val="00E31C17"/>
    <w:rsid w:val="00E31D72"/>
    <w:rsid w:val="00E32067"/>
    <w:rsid w:val="00E34542"/>
    <w:rsid w:val="00E40766"/>
    <w:rsid w:val="00E43BED"/>
    <w:rsid w:val="00E4409C"/>
    <w:rsid w:val="00E45B8E"/>
    <w:rsid w:val="00E479B1"/>
    <w:rsid w:val="00E47CAC"/>
    <w:rsid w:val="00E50039"/>
    <w:rsid w:val="00E5030D"/>
    <w:rsid w:val="00E53E1F"/>
    <w:rsid w:val="00E63407"/>
    <w:rsid w:val="00E63F15"/>
    <w:rsid w:val="00E6596C"/>
    <w:rsid w:val="00E734A0"/>
    <w:rsid w:val="00E7375E"/>
    <w:rsid w:val="00E74CAC"/>
    <w:rsid w:val="00E805D2"/>
    <w:rsid w:val="00E82ADC"/>
    <w:rsid w:val="00E83F6C"/>
    <w:rsid w:val="00E96B3B"/>
    <w:rsid w:val="00EA07EE"/>
    <w:rsid w:val="00EA43E6"/>
    <w:rsid w:val="00EA7F8B"/>
    <w:rsid w:val="00EB0D70"/>
    <w:rsid w:val="00EB19AE"/>
    <w:rsid w:val="00EB4E4E"/>
    <w:rsid w:val="00EB6C2A"/>
    <w:rsid w:val="00EC2BD6"/>
    <w:rsid w:val="00EC4425"/>
    <w:rsid w:val="00EC4B34"/>
    <w:rsid w:val="00EC4EAC"/>
    <w:rsid w:val="00EC7A84"/>
    <w:rsid w:val="00EC7BA6"/>
    <w:rsid w:val="00ED054D"/>
    <w:rsid w:val="00ED17E3"/>
    <w:rsid w:val="00ED1DA1"/>
    <w:rsid w:val="00ED5387"/>
    <w:rsid w:val="00ED6111"/>
    <w:rsid w:val="00EE1398"/>
    <w:rsid w:val="00EE14DB"/>
    <w:rsid w:val="00EE1935"/>
    <w:rsid w:val="00EE3337"/>
    <w:rsid w:val="00EE50D0"/>
    <w:rsid w:val="00EF23F9"/>
    <w:rsid w:val="00EF5F95"/>
    <w:rsid w:val="00EF6FB2"/>
    <w:rsid w:val="00F02920"/>
    <w:rsid w:val="00F02CEA"/>
    <w:rsid w:val="00F031FB"/>
    <w:rsid w:val="00F03787"/>
    <w:rsid w:val="00F11DC7"/>
    <w:rsid w:val="00F12BB1"/>
    <w:rsid w:val="00F1495A"/>
    <w:rsid w:val="00F22730"/>
    <w:rsid w:val="00F23D9D"/>
    <w:rsid w:val="00F2751E"/>
    <w:rsid w:val="00F30016"/>
    <w:rsid w:val="00F32DB2"/>
    <w:rsid w:val="00F35837"/>
    <w:rsid w:val="00F368E2"/>
    <w:rsid w:val="00F374CC"/>
    <w:rsid w:val="00F45270"/>
    <w:rsid w:val="00F45293"/>
    <w:rsid w:val="00F45FE3"/>
    <w:rsid w:val="00F4784C"/>
    <w:rsid w:val="00F5174B"/>
    <w:rsid w:val="00F51C3A"/>
    <w:rsid w:val="00F52E9D"/>
    <w:rsid w:val="00F53F4F"/>
    <w:rsid w:val="00F556C6"/>
    <w:rsid w:val="00F55728"/>
    <w:rsid w:val="00F576FA"/>
    <w:rsid w:val="00F60874"/>
    <w:rsid w:val="00F627E0"/>
    <w:rsid w:val="00F62A42"/>
    <w:rsid w:val="00F64BAB"/>
    <w:rsid w:val="00F654E1"/>
    <w:rsid w:val="00F65E97"/>
    <w:rsid w:val="00F67990"/>
    <w:rsid w:val="00F70049"/>
    <w:rsid w:val="00F76965"/>
    <w:rsid w:val="00F76B88"/>
    <w:rsid w:val="00F823C9"/>
    <w:rsid w:val="00F85AE5"/>
    <w:rsid w:val="00F908DE"/>
    <w:rsid w:val="00F9434D"/>
    <w:rsid w:val="00F96326"/>
    <w:rsid w:val="00F9737E"/>
    <w:rsid w:val="00FA19AA"/>
    <w:rsid w:val="00FA31F6"/>
    <w:rsid w:val="00FA4751"/>
    <w:rsid w:val="00FA668E"/>
    <w:rsid w:val="00FB04EB"/>
    <w:rsid w:val="00FB0557"/>
    <w:rsid w:val="00FB1702"/>
    <w:rsid w:val="00FB30D5"/>
    <w:rsid w:val="00FB3DCC"/>
    <w:rsid w:val="00FB43BC"/>
    <w:rsid w:val="00FB4FDF"/>
    <w:rsid w:val="00FB55A3"/>
    <w:rsid w:val="00FB716C"/>
    <w:rsid w:val="00FB75D8"/>
    <w:rsid w:val="00FB78EB"/>
    <w:rsid w:val="00FC07A1"/>
    <w:rsid w:val="00FC18B2"/>
    <w:rsid w:val="00FC267B"/>
    <w:rsid w:val="00FC2921"/>
    <w:rsid w:val="00FC4783"/>
    <w:rsid w:val="00FC7616"/>
    <w:rsid w:val="00FD375B"/>
    <w:rsid w:val="00FD41EC"/>
    <w:rsid w:val="00FD4A03"/>
    <w:rsid w:val="00FE3D61"/>
    <w:rsid w:val="00FE50D4"/>
    <w:rsid w:val="00FF1C2B"/>
    <w:rsid w:val="00FF1F9A"/>
    <w:rsid w:val="00FF5D92"/>
    <w:rsid w:val="00FF79E1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uiPriority w:val="99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uiPriority w:val="99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uiPriority w:val="99"/>
    <w:rsid w:val="007D6ED1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uiPriority w:val="99"/>
    <w:semiHidden/>
    <w:rsid w:val="007D6ED1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locked/>
    <w:rsid w:val="007D6ED1"/>
    <w:rPr>
      <w:rFonts w:cs="Times New Roman"/>
    </w:rPr>
  </w:style>
  <w:style w:type="character" w:styleId="afa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31">
    <w:name w:val="Body Text 3"/>
    <w:basedOn w:val="a1"/>
    <w:link w:val="32"/>
    <w:uiPriority w:val="99"/>
    <w:rsid w:val="002C48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0F1766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2D1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List 2"/>
    <w:basedOn w:val="a1"/>
    <w:uiPriority w:val="99"/>
    <w:rsid w:val="0025609D"/>
    <w:pPr>
      <w:ind w:left="566" w:hanging="283"/>
    </w:pPr>
    <w:rPr>
      <w:sz w:val="20"/>
      <w:szCs w:val="20"/>
    </w:rPr>
  </w:style>
  <w:style w:type="paragraph" w:styleId="afb">
    <w:name w:val="List Paragraph"/>
    <w:basedOn w:val="a1"/>
    <w:uiPriority w:val="99"/>
    <w:qFormat/>
    <w:rsid w:val="00256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">
    <w:name w:val="list"/>
    <w:rsid w:val="00D924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14181" TargetMode="External"/><Relationship Id="rId18" Type="http://schemas.openxmlformats.org/officeDocument/2006/relationships/hyperlink" Target="https://elibrary.ru/item.asp?id=30531627" TargetMode="External"/><Relationship Id="rId26" Type="http://schemas.openxmlformats.org/officeDocument/2006/relationships/header" Target="header4.xml"/><Relationship Id="rId39" Type="http://schemas.openxmlformats.org/officeDocument/2006/relationships/hyperlink" Target="https://elibrary.ru/item.asp?id=29199887" TargetMode="External"/><Relationship Id="rId21" Type="http://schemas.openxmlformats.org/officeDocument/2006/relationships/hyperlink" Target="https://elibrary.ru/item.asp?id=30703290" TargetMode="External"/><Relationship Id="rId34" Type="http://schemas.openxmlformats.org/officeDocument/2006/relationships/hyperlink" Target="http://znanium.com/catalog/product/546722" TargetMode="External"/><Relationship Id="rId42" Type="http://schemas.openxmlformats.org/officeDocument/2006/relationships/hyperlink" Target="https://elibrary.ru/item.asp?id=30703476" TargetMode="External"/><Relationship Id="rId47" Type="http://schemas.openxmlformats.org/officeDocument/2006/relationships/hyperlink" Target="https://welcome.mosreg.ru/" TargetMode="External"/><Relationship Id="rId50" Type="http://schemas.openxmlformats.org/officeDocument/2006/relationships/hyperlink" Target="http://book.ru/" TargetMode="External"/><Relationship Id="rId55" Type="http://schemas.openxmlformats.org/officeDocument/2006/relationships/hyperlink" Target="http://opendata.mk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462/" TargetMode="External"/><Relationship Id="rId17" Type="http://schemas.openxmlformats.org/officeDocument/2006/relationships/hyperlink" Target="http://znanium.com/catalog/product/495762" TargetMode="External"/><Relationship Id="rId25" Type="http://schemas.openxmlformats.org/officeDocument/2006/relationships/hyperlink" Target="https://elibrary.ru/item.asp?id=29246017" TargetMode="External"/><Relationship Id="rId33" Type="http://schemas.openxmlformats.org/officeDocument/2006/relationships/hyperlink" Target="http://docs.cntd.ru/document/1200114181" TargetMode="External"/><Relationship Id="rId38" Type="http://schemas.openxmlformats.org/officeDocument/2006/relationships/hyperlink" Target="https://elibrary.ru/item.asp?id=30531627" TargetMode="External"/><Relationship Id="rId46" Type="http://schemas.openxmlformats.org/officeDocument/2006/relationships/hyperlink" Target="http://mk.mosre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0313" TargetMode="External"/><Relationship Id="rId20" Type="http://schemas.openxmlformats.org/officeDocument/2006/relationships/hyperlink" Target="https://elibrary.ru/item.asp?id=29199887" TargetMode="External"/><Relationship Id="rId29" Type="http://schemas.openxmlformats.org/officeDocument/2006/relationships/header" Target="header6.xml"/><Relationship Id="rId41" Type="http://schemas.openxmlformats.org/officeDocument/2006/relationships/hyperlink" Target="https://elibrary.ru/item.asp?id=30703290" TargetMode="External"/><Relationship Id="rId54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elibrary.ru/contents.asp?issueid=1833291&amp;selid=29246017" TargetMode="External"/><Relationship Id="rId32" Type="http://schemas.openxmlformats.org/officeDocument/2006/relationships/hyperlink" Target="http://www.consultant.ru/document/cons_doc_LAW_12462/" TargetMode="External"/><Relationship Id="rId37" Type="http://schemas.openxmlformats.org/officeDocument/2006/relationships/hyperlink" Target="http://znanium.com/catalog/product/495762" TargetMode="External"/><Relationship Id="rId40" Type="http://schemas.openxmlformats.org/officeDocument/2006/relationships/hyperlink" Target="https://elibrary.ru/item.asp?id=29199887" TargetMode="External"/><Relationship Id="rId45" Type="http://schemas.openxmlformats.org/officeDocument/2006/relationships/hyperlink" Target="https://elibrary.ru/item.asp?id=29246017" TargetMode="External"/><Relationship Id="rId53" Type="http://schemas.openxmlformats.org/officeDocument/2006/relationships/hyperlink" Target="https://wciom.ru/databas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5960" TargetMode="External"/><Relationship Id="rId23" Type="http://schemas.openxmlformats.org/officeDocument/2006/relationships/hyperlink" Target="https://elibrary.ru/item.asp?id=28115392" TargetMode="External"/><Relationship Id="rId28" Type="http://schemas.openxmlformats.org/officeDocument/2006/relationships/header" Target="header5.xml"/><Relationship Id="rId36" Type="http://schemas.openxmlformats.org/officeDocument/2006/relationships/hyperlink" Target="https://www.book.ru/book/920313" TargetMode="External"/><Relationship Id="rId49" Type="http://schemas.openxmlformats.org/officeDocument/2006/relationships/hyperlink" Target="http://znanium.com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9199887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elibrary.ru/contents.asp?issueid=1833291&amp;selid=29246017" TargetMode="External"/><Relationship Id="rId52" Type="http://schemas.openxmlformats.org/officeDocument/2006/relationships/hyperlink" Target="http://www.gks.ru/wps/wcm/connect/rosstat_main/rosstat/ru/statistic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46722" TargetMode="External"/><Relationship Id="rId22" Type="http://schemas.openxmlformats.org/officeDocument/2006/relationships/hyperlink" Target="https://elibrary.ru/item.asp?id=30703476" TargetMode="External"/><Relationship Id="rId27" Type="http://schemas.openxmlformats.org/officeDocument/2006/relationships/footer" Target="footer2.xml"/><Relationship Id="rId30" Type="http://schemas.openxmlformats.org/officeDocument/2006/relationships/image" Target="media/image2.jpeg"/><Relationship Id="rId35" Type="http://schemas.openxmlformats.org/officeDocument/2006/relationships/hyperlink" Target="https://www.book.ru/book/925960" TargetMode="External"/><Relationship Id="rId43" Type="http://schemas.openxmlformats.org/officeDocument/2006/relationships/hyperlink" Target="https://elibrary.ru/item.asp?id=28115392" TargetMode="External"/><Relationship Id="rId48" Type="http://schemas.openxmlformats.org/officeDocument/2006/relationships/hyperlink" Target="http://elibrary.ru/" TargetMode="External"/><Relationship Id="rId56" Type="http://schemas.openxmlformats.org/officeDocument/2006/relationships/header" Target="header7.xml"/><Relationship Id="rId8" Type="http://schemas.openxmlformats.org/officeDocument/2006/relationships/header" Target="header1.xml"/><Relationship Id="rId51" Type="http://schemas.openxmlformats.org/officeDocument/2006/relationships/hyperlink" Target="http://www.garant.r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345E-B04A-4005-9A3E-712D4A3F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31</Pages>
  <Words>6721</Words>
  <Characters>51439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76</cp:revision>
  <cp:lastPrinted>2018-04-18T06:44:00Z</cp:lastPrinted>
  <dcterms:created xsi:type="dcterms:W3CDTF">2018-05-07T10:31:00Z</dcterms:created>
  <dcterms:modified xsi:type="dcterms:W3CDTF">2019-01-31T13:14:00Z</dcterms:modified>
</cp:coreProperties>
</file>