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21"/>
        <w:gridCol w:w="222"/>
        <w:gridCol w:w="222"/>
      </w:tblGrid>
      <w:tr w:rsidR="004C68DD" w:rsidRPr="004C68DD" w:rsidTr="00F82D8D">
        <w:tc>
          <w:tcPr>
            <w:tcW w:w="3190" w:type="dxa"/>
          </w:tcPr>
          <w:p w:rsidR="004C68DD" w:rsidRPr="004C68DD" w:rsidRDefault="004C68DD" w:rsidP="00172F8A">
            <w:pPr>
              <w:widowControl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825F41" w:rsidP="00F82D8D">
            <w:pPr>
              <w:suppressAutoHyphens/>
              <w:rPr>
                <w:rFonts w:ascii="Times New Roman" w:hAnsi="Times New Roman"/>
                <w:i/>
                <w:kern w:val="1"/>
                <w:sz w:val="28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28"/>
                <w:lang w:val="ru-RU" w:eastAsia="ru-RU"/>
              </w:rPr>
              <w:drawing>
                <wp:inline distT="0" distB="0" distL="0" distR="0">
                  <wp:extent cx="6315075" cy="868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868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4C68DD" w:rsidP="00F82D8D">
            <w:pPr>
              <w:suppressAutoHyphens/>
              <w:rPr>
                <w:rFonts w:ascii="Times New Roman" w:hAnsi="Times New Roman"/>
                <w:b/>
                <w:kern w:val="1"/>
                <w:sz w:val="28"/>
              </w:rPr>
            </w:pPr>
          </w:p>
        </w:tc>
        <w:tc>
          <w:tcPr>
            <w:tcW w:w="6381" w:type="dxa"/>
            <w:gridSpan w:val="2"/>
          </w:tcPr>
          <w:p w:rsidR="004C68DD" w:rsidRPr="004C68DD" w:rsidRDefault="004C68DD" w:rsidP="00F82D8D">
            <w:pPr>
              <w:suppressAutoHyphens/>
              <w:jc w:val="right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</w:tbl>
    <w:p w:rsidR="003477C9" w:rsidRPr="003477C9" w:rsidRDefault="00CE3339" w:rsidP="00214B3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4C68DD">
        <w:rPr>
          <w:rFonts w:ascii="Times New Roman" w:eastAsia="Times New Roman" w:hAnsi="Times New Roman"/>
          <w:i/>
          <w:kern w:val="1"/>
          <w:sz w:val="28"/>
          <w:szCs w:val="24"/>
          <w:lang w:val="ru-RU" w:eastAsia="ru-RU"/>
        </w:rPr>
        <w:br w:type="page"/>
      </w:r>
      <w:r w:rsidR="003477C9" w:rsidRPr="003477C9">
        <w:rPr>
          <w:rFonts w:ascii="Times New Roman" w:hAnsi="Times New Roman"/>
          <w:b/>
          <w:w w:val="105"/>
          <w:sz w:val="28"/>
          <w:szCs w:val="28"/>
        </w:rPr>
        <w:lastRenderedPageBreak/>
        <w:t>СОДЕРЖАНИЕ</w:t>
      </w:r>
    </w:p>
    <w:p w:rsidR="003477C9" w:rsidRPr="004C68DD" w:rsidRDefault="003477C9" w:rsidP="003477C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Общая характеристика основной </w:t>
      </w:r>
      <w:r w:rsidR="002A2E7A">
        <w:rPr>
          <w:rFonts w:ascii="Times New Roman" w:hAnsi="Times New Roman"/>
          <w:kern w:val="1"/>
          <w:sz w:val="24"/>
          <w:szCs w:val="24"/>
          <w:lang w:val="ru-RU"/>
        </w:rPr>
        <w:t xml:space="preserve">профессиональной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1.1. Квалификация, присваиваемая выпускникам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1.2. Виды профессиональной деятельности, к которым готовятся выпускники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1.3. Направленность (профиль) образовательной программы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1.4. Планируемые результаты освоения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1.5. Сведения о профессорско-преподавательском составе, необходимом для реализации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1.6. Матрица компетенций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1.7. Аннотации рабочих программ дисциплин (модулей)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 xml:space="preserve">1.8.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Аннотации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практик</w:t>
      </w:r>
      <w:proofErr w:type="spellEnd"/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Учебный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план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Календарный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учебный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график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Рабочие программы дисциплин (модулей), включая фонд оценочных сре</w:t>
      </w:r>
      <w:proofErr w:type="gramStart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дств дл</w:t>
      </w:r>
      <w:proofErr w:type="gramEnd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я проведения текущей и промежуточной аттестации обучающихся по дисциплине (модулю) </w:t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Программы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практик</w:t>
      </w:r>
      <w:proofErr w:type="spellEnd"/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Фонд оценочных сре</w:t>
      </w:r>
      <w:proofErr w:type="gramStart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дств дл</w:t>
      </w:r>
      <w:proofErr w:type="gramEnd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я государственной итоговой аттестации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Программа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государственной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итоговой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аттестации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Default="004C68DD" w:rsidP="004C68DD">
      <w:pPr>
        <w:suppressAutoHyphens/>
        <w:rPr>
          <w:kern w:val="1"/>
          <w:sz w:val="28"/>
        </w:rPr>
      </w:pPr>
    </w:p>
    <w:p w:rsidR="00BC477F" w:rsidRPr="00BC477F" w:rsidRDefault="00BC477F" w:rsidP="00BC477F">
      <w:pPr>
        <w:suppressAutoHyphens/>
        <w:rPr>
          <w:rFonts w:ascii="Times New Roman" w:eastAsia="Times New Roman" w:hAnsi="Times New Roman"/>
          <w:kern w:val="1"/>
          <w:sz w:val="28"/>
          <w:szCs w:val="24"/>
          <w:lang w:val="ru-RU" w:eastAsia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BC477F" w:rsidRDefault="00E70FDF">
      <w:pPr>
        <w:jc w:val="center"/>
        <w:rPr>
          <w:rFonts w:ascii="Times New Roman" w:eastAsia="Times New Roman" w:hAnsi="Times New Roman"/>
          <w:sz w:val="23"/>
          <w:szCs w:val="23"/>
          <w:lang w:val="ru-RU"/>
        </w:rPr>
        <w:sectPr w:rsidR="00E70FDF" w:rsidRPr="00BC477F" w:rsidSect="004C68DD">
          <w:footerReference w:type="default" r:id="rId9"/>
          <w:type w:val="continuous"/>
          <w:pgSz w:w="11910" w:h="16850"/>
          <w:pgMar w:top="780" w:right="260" w:bottom="1120" w:left="1701" w:header="720" w:footer="924" w:gutter="0"/>
          <w:pgNumType w:start="1"/>
          <w:cols w:space="720"/>
          <w:titlePg/>
          <w:docGrid w:linePitch="299"/>
        </w:sectPr>
      </w:pPr>
    </w:p>
    <w:p w:rsidR="00B30A7F" w:rsidRPr="00B30A7F" w:rsidRDefault="00B30A7F" w:rsidP="0016707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Общая характеристика основной</w:t>
      </w:r>
      <w:r w:rsidR="002A2E7A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профессиональной</w:t>
      </w: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образовательной программы</w:t>
      </w:r>
    </w:p>
    <w:p w:rsidR="00B30A7F" w:rsidRPr="00B30A7F" w:rsidRDefault="00B30A7F" w:rsidP="00B3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Основная </w:t>
      </w:r>
      <w:r w:rsidR="002A2E7A">
        <w:rPr>
          <w:rFonts w:ascii="Times New Roman" w:hAnsi="Times New Roman"/>
          <w:bCs/>
          <w:sz w:val="24"/>
          <w:szCs w:val="24"/>
          <w:lang w:val="ru-RU"/>
        </w:rPr>
        <w:t xml:space="preserve">профессиональная 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>образовательная программа высшего образования (О</w:t>
      </w:r>
      <w:r w:rsidR="002A2E7A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bCs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), реализуемая вузом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направленность (профиль):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>представляет собой систему документов, разработанных  и утвержденных высшим учебным заведением с учетом потребностей регионального рынка труда, в соответствии с требованиями федеральны</w:t>
      </w:r>
      <w:r w:rsidR="002B5D3A">
        <w:rPr>
          <w:rFonts w:ascii="Times New Roman" w:hAnsi="Times New Roman"/>
          <w:sz w:val="24"/>
          <w:szCs w:val="24"/>
          <w:lang w:val="ru-RU"/>
        </w:rPr>
        <w:t>х органов исполнительной власти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на основе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, утвержденного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  <w:lang w:val="ru-RU"/>
        </w:rPr>
        <w:t>14 декабря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2015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1463</w:t>
      </w:r>
      <w:r w:rsidR="002B5D3A">
        <w:rPr>
          <w:rFonts w:ascii="Times New Roman" w:hAnsi="Times New Roman"/>
          <w:sz w:val="24"/>
          <w:szCs w:val="24"/>
          <w:lang w:val="ru-RU"/>
        </w:rPr>
        <w:t>, а также Модели туристского</w:t>
      </w:r>
      <w:proofErr w:type="gramEnd"/>
      <w:r w:rsidR="002B5D3A">
        <w:rPr>
          <w:rFonts w:ascii="Times New Roman" w:hAnsi="Times New Roman"/>
          <w:sz w:val="24"/>
          <w:szCs w:val="24"/>
          <w:lang w:val="ru-RU"/>
        </w:rPr>
        <w:t xml:space="preserve"> образования, </w:t>
      </w:r>
      <w:proofErr w:type="gramStart"/>
      <w:r w:rsidR="002B5D3A">
        <w:rPr>
          <w:rFonts w:ascii="Times New Roman" w:hAnsi="Times New Roman"/>
          <w:sz w:val="24"/>
          <w:szCs w:val="24"/>
          <w:lang w:val="ru-RU"/>
        </w:rPr>
        <w:t>разработанной</w:t>
      </w:r>
      <w:proofErr w:type="gramEnd"/>
      <w:r w:rsidR="002B5D3A">
        <w:rPr>
          <w:rFonts w:ascii="Times New Roman" w:hAnsi="Times New Roman"/>
          <w:sz w:val="24"/>
          <w:szCs w:val="24"/>
          <w:lang w:val="ru-RU"/>
        </w:rPr>
        <w:t xml:space="preserve"> в РГУТИС.</w:t>
      </w:r>
    </w:p>
    <w:p w:rsidR="00B30A7F" w:rsidRPr="00B30A7F" w:rsidRDefault="00B30A7F" w:rsidP="00B30A7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Главной целью реализации вузовской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>является развитие у студентов личностных качес</w:t>
      </w:r>
      <w:r w:rsidR="002B5D3A">
        <w:rPr>
          <w:rFonts w:ascii="Times New Roman" w:hAnsi="Times New Roman"/>
          <w:sz w:val="24"/>
          <w:szCs w:val="24"/>
          <w:lang w:val="ru-RU"/>
        </w:rPr>
        <w:t xml:space="preserve">тв, формирование общекультурных, </w:t>
      </w:r>
      <w:proofErr w:type="spellStart"/>
      <w:r w:rsidR="002B5D3A">
        <w:rPr>
          <w:rFonts w:ascii="Times New Roman" w:hAnsi="Times New Roman"/>
          <w:sz w:val="24"/>
          <w:szCs w:val="24"/>
          <w:lang w:val="ru-RU"/>
        </w:rPr>
        <w:t>общепрофессиональных</w:t>
      </w:r>
      <w:proofErr w:type="spellEnd"/>
      <w:r w:rsidR="002B5D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и профессиональных компетенций в соответствии с требованиями ФГОС ВО по данному направлению подготовки. Цель состоит в </w:t>
      </w:r>
      <w:r>
        <w:rPr>
          <w:rFonts w:ascii="Times New Roman" w:hAnsi="Times New Roman"/>
          <w:sz w:val="24"/>
          <w:szCs w:val="24"/>
          <w:lang w:val="ru-RU"/>
        </w:rPr>
        <w:t>подготовке выпускника, способного осуществлять деятельность по организации и оказанию туристских услуг, обслуживанию туристов на основе использования современных технологий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0A7F" w:rsidRPr="00B30A7F" w:rsidRDefault="00B30A7F" w:rsidP="00B30A7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Нормативный срок освоения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>:</w:t>
      </w:r>
    </w:p>
    <w:p w:rsidR="00B30A7F" w:rsidRDefault="00B30A7F" w:rsidP="004E29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- очная форма обучения, включая</w:t>
      </w:r>
      <w:r w:rsidR="00B44E52">
        <w:rPr>
          <w:rFonts w:ascii="Times New Roman" w:hAnsi="Times New Roman"/>
          <w:sz w:val="24"/>
          <w:szCs w:val="24"/>
          <w:lang w:val="ru-RU"/>
        </w:rPr>
        <w:t xml:space="preserve"> последипломный отпуск – 4 года;</w:t>
      </w:r>
    </w:p>
    <w:p w:rsidR="00B44E52" w:rsidRPr="00B30A7F" w:rsidRDefault="00B44E52" w:rsidP="004E29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заочная форма обучения, включая последипломный отпуск – 4 года 6 месяцев.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Трудоемкость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в зачетных единицах </w:t>
      </w:r>
      <w:r w:rsidRPr="004C68DD">
        <w:rPr>
          <w:rFonts w:ascii="Times New Roman" w:hAnsi="Times New Roman"/>
          <w:sz w:val="24"/>
          <w:szCs w:val="24"/>
          <w:lang w:val="ru-RU"/>
        </w:rPr>
        <w:t>составляет 240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0A7F">
        <w:rPr>
          <w:rFonts w:ascii="Times New Roman" w:hAnsi="Times New Roman"/>
          <w:sz w:val="24"/>
          <w:szCs w:val="24"/>
          <w:lang w:val="ru-RU"/>
        </w:rPr>
        <w:t>з.е</w:t>
      </w:r>
      <w:proofErr w:type="spellEnd"/>
      <w:r w:rsidRPr="00B30A7F">
        <w:rPr>
          <w:rFonts w:ascii="Times New Roman" w:hAnsi="Times New Roman"/>
          <w:sz w:val="24"/>
          <w:szCs w:val="24"/>
          <w:lang w:val="ru-RU"/>
        </w:rPr>
        <w:t>. и включает все виды аудиторной и самостоятельной работы студентов, учебной</w:t>
      </w:r>
      <w:r w:rsidR="002B5D3A">
        <w:rPr>
          <w:rFonts w:ascii="Times New Roman" w:hAnsi="Times New Roman"/>
          <w:sz w:val="24"/>
          <w:szCs w:val="24"/>
          <w:lang w:val="ru-RU"/>
        </w:rPr>
        <w:t>, производственной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производственной (преддипломной) практик и время, отводимое на контроль качества освоения студентом О</w:t>
      </w:r>
      <w:r w:rsidR="006F62A9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ОП. 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 xml:space="preserve">Предшествующий уровень образования абитуриента для освоения основной </w:t>
      </w:r>
      <w:r w:rsidR="006F62A9">
        <w:rPr>
          <w:rFonts w:ascii="Times New Roman" w:hAnsi="Times New Roman"/>
          <w:sz w:val="24"/>
          <w:szCs w:val="24"/>
          <w:lang w:val="ru-RU"/>
        </w:rPr>
        <w:t xml:space="preserve">профессиональной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подготовки бакалавров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– среднее (полное) общее образование</w:t>
      </w:r>
      <w:r w:rsidR="004C68DD">
        <w:rPr>
          <w:rFonts w:ascii="Times New Roman" w:hAnsi="Times New Roman"/>
          <w:sz w:val="24"/>
          <w:szCs w:val="24"/>
          <w:lang w:val="ru-RU"/>
        </w:rPr>
        <w:t xml:space="preserve"> или среднее профессиональное образование</w:t>
      </w:r>
      <w:r w:rsidRPr="00B30A7F">
        <w:rPr>
          <w:rFonts w:ascii="Times New Roman" w:hAnsi="Times New Roman"/>
          <w:sz w:val="24"/>
          <w:szCs w:val="24"/>
          <w:lang w:val="ru-RU"/>
        </w:rPr>
        <w:t>. Абитуриент должен иметь документ государственного образца о среднем (полном) общем образовании или средн</w:t>
      </w:r>
      <w:r w:rsidR="002B5D3A">
        <w:rPr>
          <w:rFonts w:ascii="Times New Roman" w:hAnsi="Times New Roman"/>
          <w:sz w:val="24"/>
          <w:szCs w:val="24"/>
          <w:lang w:val="ru-RU"/>
        </w:rPr>
        <w:t>ем профессиональном образовании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Язык образования: русский.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lang w:val="ru-RU"/>
        </w:rPr>
      </w:pPr>
    </w:p>
    <w:p w:rsidR="00E70FDF" w:rsidRPr="00B30A7F" w:rsidRDefault="00493A09" w:rsidP="000D4D45">
      <w:pPr>
        <w:pStyle w:val="a9"/>
        <w:numPr>
          <w:ilvl w:val="1"/>
          <w:numId w:val="2"/>
        </w:numPr>
        <w:tabs>
          <w:tab w:val="left" w:pos="2762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Квалификация,</w:t>
      </w:r>
      <w:r w:rsidRPr="00B30A7F">
        <w:rPr>
          <w:rFonts w:ascii="Times New Roman" w:hAnsi="Times New Roman"/>
          <w:b/>
          <w:spacing w:val="-29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присваиваемая</w:t>
      </w:r>
      <w:r w:rsidRPr="00B30A7F">
        <w:rPr>
          <w:rFonts w:ascii="Times New Roman" w:hAnsi="Times New Roman"/>
          <w:b/>
          <w:spacing w:val="-32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выпускникам</w:t>
      </w:r>
    </w:p>
    <w:p w:rsidR="00E70FDF" w:rsidRPr="003E6476" w:rsidRDefault="00E70FDF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75BE" w:rsidRDefault="004975BE" w:rsidP="004975BE">
      <w:pPr>
        <w:spacing w:line="252" w:lineRule="auto"/>
        <w:ind w:left="104" w:right="103" w:firstLine="568"/>
        <w:jc w:val="both"/>
        <w:rPr>
          <w:rFonts w:ascii="Times New Roman" w:eastAsia="Times New Roman" w:hAnsi="Times New Roman"/>
          <w:w w:val="105"/>
          <w:sz w:val="24"/>
          <w:szCs w:val="24"/>
          <w:lang w:val="ru-RU"/>
        </w:rPr>
      </w:pP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Выпускникам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основной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="002A2E7A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профессиональной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образовательной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программы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43.03.02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Туризм, направленность</w:t>
      </w:r>
      <w:r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(профиль) 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»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присваивается квалификация – </w:t>
      </w:r>
      <w:r w:rsidRPr="004975BE">
        <w:rPr>
          <w:rFonts w:ascii="Times New Roman" w:eastAsia="Times New Roman" w:hAnsi="Times New Roman"/>
          <w:b/>
          <w:w w:val="105"/>
          <w:sz w:val="24"/>
          <w:szCs w:val="24"/>
          <w:lang w:val="ru-RU"/>
        </w:rPr>
        <w:t>бакалавр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.</w:t>
      </w:r>
    </w:p>
    <w:p w:rsidR="00AB4269" w:rsidRPr="003E6476" w:rsidRDefault="00AB4269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122D87">
      <w:pPr>
        <w:ind w:left="8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1.2</w:t>
      </w:r>
      <w:r w:rsidR="007B19B3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.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Виды</w:t>
      </w:r>
      <w:r w:rsidRPr="003E6476">
        <w:rPr>
          <w:rFonts w:ascii="Times New Roman" w:hAnsi="Times New Roman"/>
          <w:b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профессиональной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деятельности,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которым</w:t>
      </w:r>
      <w:r w:rsidRPr="003E6476">
        <w:rPr>
          <w:rFonts w:ascii="Times New Roman" w:hAnsi="Times New Roman"/>
          <w:b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готовятся</w:t>
      </w:r>
      <w:r w:rsidRPr="003E6476">
        <w:rPr>
          <w:rFonts w:ascii="Times New Roman" w:hAnsi="Times New Roman"/>
          <w:b/>
          <w:spacing w:val="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выпускники</w:t>
      </w:r>
    </w:p>
    <w:p w:rsidR="00E70FDF" w:rsidRPr="003E6476" w:rsidRDefault="00E70FDF">
      <w:pPr>
        <w:spacing w:before="1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5445" w:rsidRPr="00621D1C" w:rsidRDefault="00122D87" w:rsidP="00E215C6">
      <w:pPr>
        <w:tabs>
          <w:tab w:val="num" w:pos="14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>Область профессиональной деятельности выпускник</w:t>
      </w:r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ов, освоивших программу </w:t>
      </w:r>
      <w:proofErr w:type="spellStart"/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>бакалавриата</w:t>
      </w:r>
      <w:proofErr w:type="spellEnd"/>
      <w:r w:rsidR="00E215C6">
        <w:rPr>
          <w:rFonts w:ascii="Times New Roman" w:hAnsi="Times New Roman"/>
          <w:b/>
          <w:bCs/>
          <w:i/>
          <w:sz w:val="24"/>
          <w:szCs w:val="24"/>
          <w:lang w:val="ru-RU"/>
        </w:rPr>
        <w:t>,</w:t>
      </w: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215C6">
        <w:rPr>
          <w:rFonts w:ascii="Times New Roman" w:hAnsi="Times New Roman"/>
          <w:b/>
          <w:i/>
          <w:sz w:val="24"/>
          <w:szCs w:val="24"/>
          <w:lang w:val="ru-RU"/>
        </w:rPr>
        <w:t xml:space="preserve">включает </w:t>
      </w:r>
      <w:r w:rsidR="00E75445" w:rsidRPr="00621D1C">
        <w:rPr>
          <w:rFonts w:ascii="Times New Roman" w:hAnsi="Times New Roman"/>
          <w:sz w:val="24"/>
          <w:szCs w:val="24"/>
          <w:lang w:val="ru-RU"/>
        </w:rPr>
        <w:t>разработку,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</w:t>
      </w:r>
      <w:r w:rsidR="00621D1C">
        <w:rPr>
          <w:rFonts w:ascii="Times New Roman" w:hAnsi="Times New Roman"/>
          <w:sz w:val="24"/>
          <w:szCs w:val="24"/>
          <w:lang w:val="ru-RU"/>
        </w:rPr>
        <w:t>.</w:t>
      </w:r>
    </w:p>
    <w:p w:rsidR="00E75445" w:rsidRDefault="00E75445" w:rsidP="00122D87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Объект</w:t>
      </w:r>
      <w:r w:rsidR="00E215C6">
        <w:rPr>
          <w:rFonts w:ascii="Times New Roman" w:hAnsi="Times New Roman"/>
          <w:b/>
          <w:i/>
          <w:sz w:val="24"/>
          <w:szCs w:val="24"/>
          <w:lang w:val="ru-RU"/>
        </w:rPr>
        <w:t>ами</w:t>
      </w: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 xml:space="preserve"> профессиональной деятельности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выпускник</w:t>
      </w:r>
      <w:r w:rsidR="00E215C6">
        <w:rPr>
          <w:rFonts w:ascii="Times New Roman" w:hAnsi="Times New Roman"/>
          <w:sz w:val="24"/>
          <w:szCs w:val="24"/>
          <w:lang w:val="ru-RU"/>
        </w:rPr>
        <w:t xml:space="preserve">ов, освоивших программу </w:t>
      </w:r>
      <w:proofErr w:type="spellStart"/>
      <w:r w:rsidR="00E215C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E215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22D87">
        <w:rPr>
          <w:rFonts w:ascii="Times New Roman" w:hAnsi="Times New Roman"/>
          <w:sz w:val="24"/>
          <w:szCs w:val="24"/>
          <w:lang w:val="ru-RU"/>
        </w:rPr>
        <w:t>являются</w:t>
      </w:r>
      <w:r w:rsidR="00621D1C">
        <w:rPr>
          <w:rFonts w:ascii="Times New Roman" w:hAnsi="Times New Roman"/>
          <w:sz w:val="24"/>
          <w:szCs w:val="24"/>
          <w:lang w:val="ru-RU"/>
        </w:rPr>
        <w:t>: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lastRenderedPageBreak/>
        <w:t>потребители услуг туристской индустрии, их потребности и запросы;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ресурсы - природные, исторические, социально-культурные объекты, включающие объекты туристского показа, а также 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технологические процессы предоставления услуг туристской индустрии;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результаты интеллектуальной деятельности;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нематериальные активы, принадлежащие субъектам туристской индустрии на праве собственности или ином законном основании;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информационные ресурсы и системы туристской деятельности, средства обеспечения автоматизированных информационных систем и их технологий;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продукты;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 xml:space="preserve">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 w:rsidRPr="00621D1C">
        <w:rPr>
          <w:rFonts w:ascii="Times New Roman" w:hAnsi="Times New Roman"/>
          <w:sz w:val="24"/>
          <w:szCs w:val="24"/>
          <w:lang w:val="ru-RU"/>
        </w:rPr>
        <w:t>туроператорские</w:t>
      </w:r>
      <w:proofErr w:type="spellEnd"/>
      <w:r w:rsidRPr="00621D1C">
        <w:rPr>
          <w:rFonts w:ascii="Times New Roman" w:hAnsi="Times New Roman"/>
          <w:sz w:val="24"/>
          <w:szCs w:val="24"/>
          <w:lang w:val="ru-RU"/>
        </w:rPr>
        <w:t xml:space="preserve"> услуги;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технологии формирования, продвижения и реализации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1D1C">
        <w:rPr>
          <w:rFonts w:ascii="Times New Roman" w:hAnsi="Times New Roman"/>
          <w:sz w:val="24"/>
          <w:szCs w:val="24"/>
          <w:lang w:val="ru-RU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первичные трудовые коллективы.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Виды профессиональной деятельности выпускника.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sz w:val="24"/>
          <w:szCs w:val="24"/>
          <w:lang w:val="ru-RU"/>
        </w:rPr>
        <w:t>Основной вид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4E290F">
        <w:rPr>
          <w:rFonts w:ascii="Times New Roman" w:eastAsia="Times New Roman" w:hAnsi="Times New Roman"/>
          <w:sz w:val="24"/>
          <w:szCs w:val="24"/>
          <w:lang w:val="ru-RU"/>
        </w:rPr>
        <w:t>научно-исследовательская</w:t>
      </w:r>
      <w:proofErr w:type="gramEnd"/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Дополнительный вид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4E290F">
        <w:rPr>
          <w:rFonts w:ascii="Times New Roman" w:eastAsia="Times New Roman" w:hAnsi="Times New Roman"/>
          <w:sz w:val="24"/>
          <w:szCs w:val="24"/>
          <w:lang w:val="ru-RU"/>
        </w:rPr>
        <w:t>проектная</w:t>
      </w:r>
      <w:proofErr w:type="gramEnd"/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D1C" w:rsidRDefault="00122D87" w:rsidP="00621D1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Задачи профессиональной деятельности: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исследование и мониторинг рынка туристских услуг;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применение прикладных методов исследовательской деятельности в профессиональной сфере;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адаптация инновационных технологий к деятельности предприятий туристской индустрии;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проектная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постановка задач проектирования туристского продукта при заданных критериях и нормативных требованиях;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использование инновационных и информационных технологий для создания туристского продукта с учетом основных требований информационной безопасности;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проектирование туристских услуг и туристских продуктов в соответствии с требованиями потребителей;</w:t>
      </w:r>
    </w:p>
    <w:p w:rsidR="00621D1C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разработка туристского продукта с учетом технологических, социально-экономических и других требований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A2E7A" w:rsidRDefault="002A2E7A" w:rsidP="002A2E7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2E7A" w:rsidRDefault="002A2E7A" w:rsidP="002A2E7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2E7A" w:rsidRPr="00375C20" w:rsidRDefault="002A2E7A" w:rsidP="002A2E7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2D87" w:rsidRPr="00122D87" w:rsidRDefault="00122D87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1365"/>
        </w:tabs>
        <w:ind w:hanging="2522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lastRenderedPageBreak/>
        <w:t>Направленность</w:t>
      </w:r>
      <w:proofErr w:type="spellEnd"/>
      <w:r w:rsidRPr="003E6476">
        <w:rPr>
          <w:rFonts w:ascii="Times New Roman" w:hAnsi="Times New Roman"/>
          <w:b/>
          <w:spacing w:val="-27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образовательной</w:t>
      </w:r>
      <w:proofErr w:type="spellEnd"/>
      <w:r w:rsidRPr="003E6476">
        <w:rPr>
          <w:rFonts w:ascii="Times New Roman" w:hAnsi="Times New Roman"/>
          <w:b/>
          <w:spacing w:val="-20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программы</w:t>
      </w:r>
      <w:proofErr w:type="spellEnd"/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4B3D" w:rsidRDefault="00214B3D" w:rsidP="00A50AB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Основная </w:t>
      </w:r>
      <w:r w:rsidR="002A2E7A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профессиональная 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образовательная программа 43.03.02 Туризм, направленность (профиль) 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A50ABE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выбранными видами деятельности является </w:t>
      </w:r>
      <w:r w:rsidR="00A50ABE">
        <w:rPr>
          <w:rFonts w:ascii="Times New Roman" w:eastAsia="Times New Roman" w:hAnsi="Times New Roman"/>
          <w:i/>
          <w:sz w:val="24"/>
          <w:szCs w:val="24"/>
          <w:lang w:val="ru-RU"/>
        </w:rPr>
        <w:t>академической.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A2E7A" w:rsidRPr="00214B3D" w:rsidRDefault="002A2E7A" w:rsidP="00A50AB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775F82" w:rsidRDefault="00493A09" w:rsidP="000D4D45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Планируемые</w:t>
      </w:r>
      <w:r w:rsidRPr="00775F82">
        <w:rPr>
          <w:rFonts w:ascii="Times New Roman" w:hAnsi="Times New Roman"/>
          <w:b/>
          <w:spacing w:val="-16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результаты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освоения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образовательной</w:t>
      </w:r>
      <w:r w:rsidRPr="00775F82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775F82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0FDF" w:rsidRPr="003E6476" w:rsidRDefault="00493A09">
      <w:pPr>
        <w:spacing w:line="249" w:lineRule="auto"/>
        <w:ind w:left="104" w:right="102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Выпускник, прошедшей подготовку по О</w:t>
      </w:r>
      <w:r w:rsidR="002A2E7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ВО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3A5B35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3A5B35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бакалавр», 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должен обладать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следую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щими</w:t>
      </w:r>
      <w:r w:rsidRPr="003E6476">
        <w:rPr>
          <w:rFonts w:ascii="Times New Roman" w:hAnsi="Times New Roman"/>
          <w:spacing w:val="-3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компетенциями: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Общекультурные компетенции 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(ОК):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</w:t>
      </w:r>
    </w:p>
    <w:p w:rsidR="000F062A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(ОК-2); </w:t>
      </w:r>
    </w:p>
    <w:p w:rsidR="00B05420" w:rsidRPr="00A50ABE" w:rsidRDefault="000F062A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коммуникации в устной и письменной </w:t>
      </w:r>
      <w:proofErr w:type="gramStart"/>
      <w:r w:rsidRPr="00A50ABE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A50ABE"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B05420" w:rsidRPr="00A50ABE">
        <w:rPr>
          <w:rFonts w:ascii="Times New Roman" w:hAnsi="Times New Roman"/>
          <w:sz w:val="24"/>
          <w:szCs w:val="24"/>
          <w:lang w:val="ru-RU"/>
        </w:rPr>
        <w:t xml:space="preserve">(ОК-3);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работать в команде, толерантно воспринимать социальные, этнические, конфессиональные и культурные различия (О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4);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самоорганизации и самообразованию (ОК-5);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ОК-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6);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 </w:t>
      </w:r>
    </w:p>
    <w:p w:rsidR="00B05420" w:rsidRPr="003E6476" w:rsidRDefault="00B05420" w:rsidP="00B05420">
      <w:pPr>
        <w:widowControl/>
        <w:ind w:left="102" w:right="102"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E647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общепрофессиональные компетенции (ОПК):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требовании информационной безопасности, использовать различные источники информации по объекту туристского продукта (ОПК-1);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разработке туристского продукта (ОПК-2);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организовать процесс обслуживания потребителей и (или) туристов (ОПК-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3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профессиональные компетенции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(ПК): 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научно-исследовательская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находить, анализировать и обрабатывать научно-техническую информацию в области туристкой деятельности (ПК-6);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методы мониторинга рынка туристских услуг (ПК-7);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 (ПК-8);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инновационных технологий в туристской деятельности и новых форм обслуживания потре</w:t>
      </w:r>
      <w:r>
        <w:rPr>
          <w:rFonts w:ascii="Times New Roman" w:hAnsi="Times New Roman"/>
          <w:sz w:val="24"/>
          <w:szCs w:val="24"/>
          <w:lang w:val="ru-RU"/>
        </w:rPr>
        <w:t>бителей и (или) туристов (ПК-9);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проектная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владением теоретическими основами проектирования, готовность к </w:t>
      </w:r>
      <w:r w:rsidRPr="00A50ABE">
        <w:rPr>
          <w:rFonts w:ascii="Times New Roman" w:hAnsi="Times New Roman"/>
          <w:sz w:val="24"/>
          <w:szCs w:val="24"/>
          <w:lang w:val="ru-RU"/>
        </w:rPr>
        <w:lastRenderedPageBreak/>
        <w:t>применению основных методов проектирования в туризме (ПК-1);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реализации проекто</w:t>
      </w:r>
      <w:r>
        <w:rPr>
          <w:rFonts w:ascii="Times New Roman" w:hAnsi="Times New Roman"/>
          <w:sz w:val="24"/>
          <w:szCs w:val="24"/>
          <w:lang w:val="ru-RU"/>
        </w:rPr>
        <w:t>в в туристской индустрии (ПК-3).</w:t>
      </w:r>
    </w:p>
    <w:p w:rsidR="00E70FDF" w:rsidRPr="003E6476" w:rsidRDefault="00E70FDF">
      <w:pPr>
        <w:spacing w:before="3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659"/>
        </w:tabs>
        <w:spacing w:line="249" w:lineRule="auto"/>
        <w:ind w:left="0" w:right="34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Сведения</w:t>
      </w:r>
      <w:r w:rsidRPr="003E6476">
        <w:rPr>
          <w:rFonts w:ascii="Times New Roman" w:hAnsi="Times New Roman"/>
          <w:b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о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профессорско-преподавательском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составе,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необходимом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для</w:t>
      </w:r>
      <w:r w:rsidR="00004F88" w:rsidRPr="003E6476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реализации образовательной</w:t>
      </w:r>
      <w:r w:rsidRPr="003E6476">
        <w:rPr>
          <w:rFonts w:ascii="Times New Roman" w:hAnsi="Times New Roman"/>
          <w:b/>
          <w:spacing w:val="-4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3E6476" w:rsidRDefault="00E70FDF">
      <w:pPr>
        <w:spacing w:before="8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891B64" w:rsidRDefault="00891B64" w:rsidP="00891B64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Реализация основной </w:t>
      </w:r>
      <w:r w:rsidR="002A2E7A">
        <w:rPr>
          <w:rFonts w:ascii="Times New Roman" w:hAnsi="Times New Roman"/>
          <w:sz w:val="24"/>
          <w:szCs w:val="24"/>
          <w:lang w:val="ru-RU" w:eastAsia="ru-RU"/>
        </w:rPr>
        <w:t xml:space="preserve">профессиональной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образовательной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по направлению «43.03.02 Туризм», профиль «Проектирование в туризме»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условиях гражданско-правового договора.</w:t>
      </w:r>
    </w:p>
    <w:p w:rsidR="00891B64" w:rsidRDefault="00891B64" w:rsidP="00891B64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Доля штатных научно-педагогических работников (в приведенных к целочисленным значениям ставок) соответствует требованиям п.7.1.6 ФГОС.</w:t>
      </w:r>
      <w:proofErr w:type="gramEnd"/>
    </w:p>
    <w:p w:rsidR="00891B64" w:rsidRDefault="00891B64" w:rsidP="00891B64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 7.2.2 ФГОС.</w:t>
      </w:r>
    </w:p>
    <w:p w:rsidR="00891B64" w:rsidRDefault="00891B64" w:rsidP="00891B64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п.7.2.3 ФГОС.</w:t>
      </w:r>
      <w:proofErr w:type="gramEnd"/>
    </w:p>
    <w:p w:rsidR="00891B64" w:rsidRDefault="00891B64" w:rsidP="00891B64">
      <w:pPr>
        <w:ind w:firstLine="600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п.7.2.4 ФГОС.</w:t>
      </w:r>
      <w:proofErr w:type="gramEnd"/>
    </w:p>
    <w:p w:rsidR="004B76FF" w:rsidRPr="003E6476" w:rsidRDefault="004B76FF" w:rsidP="004B76F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D1DFD" w:rsidRDefault="00FD1DFD" w:rsidP="00FD1DFD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footerReference w:type="default" r:id="rId10"/>
          <w:pgSz w:w="11910" w:h="16850"/>
          <w:pgMar w:top="820" w:right="853" w:bottom="1020" w:left="1701" w:header="0" w:footer="0" w:gutter="0"/>
          <w:cols w:space="720"/>
          <w:docGrid w:linePitch="299"/>
        </w:sectPr>
      </w:pP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 w:eastAsia="ru-RU"/>
        </w:rPr>
      </w:pPr>
      <w:r w:rsidRPr="00F347BE">
        <w:rPr>
          <w:sz w:val="24"/>
          <w:szCs w:val="24"/>
          <w:lang w:val="ru-RU" w:eastAsia="ru-RU"/>
        </w:rPr>
        <w:lastRenderedPageBreak/>
        <w:t>1.6. Матрица компетенций</w:t>
      </w: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/>
        </w:rPr>
      </w:pPr>
      <w:r w:rsidRPr="00F347BE">
        <w:rPr>
          <w:sz w:val="24"/>
          <w:szCs w:val="24"/>
          <w:lang w:val="ru-RU"/>
        </w:rPr>
        <w:t xml:space="preserve">Требования к результатам освоения основной </w:t>
      </w:r>
      <w:r w:rsidR="002A2E7A">
        <w:rPr>
          <w:sz w:val="24"/>
          <w:szCs w:val="24"/>
          <w:lang w:val="ru-RU"/>
        </w:rPr>
        <w:t xml:space="preserve">профессиональной </w:t>
      </w:r>
      <w:r w:rsidRPr="00F347BE">
        <w:rPr>
          <w:sz w:val="24"/>
          <w:szCs w:val="24"/>
          <w:lang w:val="ru-RU"/>
        </w:rPr>
        <w:t>образовательной программы высшего образования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– программы </w:t>
      </w:r>
      <w:proofErr w:type="spellStart"/>
      <w:r w:rsidRPr="00F347B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43.03.0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Туризм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Проектирование в туризме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Квалификация: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бакалавр</w:t>
      </w:r>
    </w:p>
    <w:p w:rsid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Основной в</w:t>
      </w:r>
      <w:r w:rsidRPr="00F347BE">
        <w:rPr>
          <w:rFonts w:ascii="Times New Roman" w:hAnsi="Times New Roman"/>
          <w:b/>
          <w:sz w:val="24"/>
          <w:szCs w:val="24"/>
          <w:lang w:val="ru-RU"/>
        </w:rPr>
        <w:t xml:space="preserve">ид профессиональной деятельности: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научно-исследовательская</w:t>
      </w:r>
      <w:proofErr w:type="gramEnd"/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b/>
          <w:sz w:val="24"/>
          <w:szCs w:val="24"/>
          <w:lang w:val="ru-RU"/>
        </w:rPr>
        <w:t>Дополнительный вид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проектная</w:t>
      </w:r>
      <w:proofErr w:type="gramEnd"/>
      <w:r w:rsidRPr="00F347BE">
        <w:rPr>
          <w:rFonts w:ascii="Times New Roman" w:hAnsi="Times New Roman"/>
          <w:sz w:val="24"/>
          <w:szCs w:val="24"/>
          <w:lang w:val="ru-RU"/>
        </w:rPr>
        <w:t>.</w:t>
      </w:r>
    </w:p>
    <w:p w:rsidR="00FD1DFD" w:rsidRPr="00A50ABE" w:rsidRDefault="00FD1DFD" w:rsidP="00FD1DFD">
      <w:pPr>
        <w:pStyle w:val="ConsPlusNormal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0"/>
        <w:gridCol w:w="1957"/>
        <w:gridCol w:w="1514"/>
        <w:gridCol w:w="1400"/>
        <w:gridCol w:w="1531"/>
        <w:gridCol w:w="1662"/>
        <w:gridCol w:w="1463"/>
        <w:gridCol w:w="1534"/>
        <w:gridCol w:w="1660"/>
        <w:gridCol w:w="1588"/>
      </w:tblGrid>
      <w:tr w:rsidR="00A50ABE" w:rsidRPr="00A50ABE" w:rsidTr="00F5233B">
        <w:trPr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0" w:name="Par1735"/>
            <w:bookmarkEnd w:id="0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Общекультурные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DE0BB7" w:rsidTr="00F5233B">
        <w:trPr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формах</w:t>
            </w:r>
            <w:proofErr w:type="gramEnd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 (ОК-3)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работать в команде, толерантно воспринимать социальные, этнические, конфессиональные и культурные различия (ОК- 4)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способностью к самоорганизации и самообразованию (ОК-5)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Философия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делового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Б1.Б.7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Социально-экономическая статистика и статистика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Экономика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предпринимательство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Бизнес-планирование на предприятиях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D22DAC" w:rsidRDefault="00D22DAC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DE0BB7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DE0BB7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rPr>
          <w:trHeight w:val="3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rPr>
          <w:trHeight w:val="4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0ABE" w:rsidRPr="00A50ABE" w:rsidRDefault="00A50ABE" w:rsidP="00A50ABE">
      <w:pPr>
        <w:rPr>
          <w:rFonts w:ascii="Times New Roman" w:hAnsi="Times New Roman"/>
          <w:sz w:val="16"/>
          <w:szCs w:val="16"/>
        </w:rPr>
      </w:pPr>
      <w:r w:rsidRPr="00A50ABE">
        <w:rPr>
          <w:rFonts w:ascii="Times New Roman" w:hAnsi="Times New Roman"/>
          <w:sz w:val="16"/>
          <w:szCs w:val="16"/>
        </w:rPr>
        <w:br w:type="page"/>
      </w:r>
    </w:p>
    <w:p w:rsidR="00A50ABE" w:rsidRPr="00A50ABE" w:rsidRDefault="00A50ABE" w:rsidP="00A50A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9"/>
        <w:gridCol w:w="2279"/>
        <w:gridCol w:w="3071"/>
        <w:gridCol w:w="2114"/>
        <w:gridCol w:w="6728"/>
      </w:tblGrid>
      <w:tr w:rsidR="00A50ABE" w:rsidRPr="00A50ABE" w:rsidTr="004D4544">
        <w:trPr>
          <w:tblHeader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1" w:name="Par1819"/>
            <w:bookmarkEnd w:id="1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Общепрофессиональные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DE0BB7" w:rsidTr="004D4544">
        <w:trPr>
          <w:tblHeader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(ОПК-1)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к разработке туристского продукта (ОПК-2)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организовать процесс обслуживания потребителей и (или) туристов (ОПК-3)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качеством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человеческими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ресурсами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rPr>
          <w:trHeight w:val="2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ресурсоведение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проектами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регионоведение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страноведение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A50ABE" w:rsidRPr="00DE0BB7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4D454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4D4544">
        <w:trPr>
          <w:trHeight w:val="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49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1"/>
        <w:gridCol w:w="22"/>
        <w:gridCol w:w="1543"/>
        <w:gridCol w:w="15"/>
        <w:gridCol w:w="1984"/>
        <w:gridCol w:w="10"/>
        <w:gridCol w:w="2258"/>
        <w:gridCol w:w="16"/>
        <w:gridCol w:w="1245"/>
        <w:gridCol w:w="15"/>
        <w:gridCol w:w="1828"/>
        <w:gridCol w:w="15"/>
        <w:gridCol w:w="1420"/>
        <w:gridCol w:w="1843"/>
        <w:gridCol w:w="1735"/>
      </w:tblGrid>
      <w:tr w:rsidR="00A50ABE" w:rsidRPr="00A50ABE" w:rsidTr="00F5233B">
        <w:trPr>
          <w:tblHeader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2" w:name="Par1903"/>
            <w:bookmarkEnd w:id="2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2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Профессиональные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DE0BB7" w:rsidTr="00F5233B">
        <w:trPr>
          <w:tblHeader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владением теоретическими основами проектирования, готовность к применению основных методов проектирования в туризме (ПК-1)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реализации проектов в туристской индустрии (ПК-3)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 (ПК-6)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методы мониторинга рынка туристских услуг (ПК-7)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прикладных методов исследовательской деятельности в туризме (ПК-8)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 (ПК-9)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5E4391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5E4391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5E4391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39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ресурсоведение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проектами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регионоведение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страноведение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Б1.В.ДВ.3.1</w:t>
            </w:r>
          </w:p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Опыт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Б1.В.ДВ.3.2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Состояние и тенденции развития 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Инновационные проекты и технологии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Инновации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DE0BB7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DE0BB7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292E46" w:rsidRDefault="00292E46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DE0BB7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опыта профессиональных умений и опыта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Подготовка к сдаче и сдача государственного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A50ABE" w:rsidRDefault="00A50ABE" w:rsidP="00A50ABE">
      <w:pPr>
        <w:spacing w:line="360" w:lineRule="auto"/>
        <w:jc w:val="both"/>
      </w:pPr>
    </w:p>
    <w:p w:rsidR="00A50ABE" w:rsidRPr="00E5069C" w:rsidRDefault="00A50ABE" w:rsidP="00A50ABE">
      <w:pPr>
        <w:spacing w:line="360" w:lineRule="auto"/>
        <w:jc w:val="both"/>
      </w:pPr>
    </w:p>
    <w:p w:rsidR="00FD1DFD" w:rsidRPr="00FD1DFD" w:rsidRDefault="00FD1DFD" w:rsidP="00FD1DFD">
      <w:pPr>
        <w:suppressAutoHyphens/>
        <w:rPr>
          <w:rFonts w:ascii="Times New Roman" w:hAnsi="Times New Roman"/>
          <w:kern w:val="1"/>
        </w:rPr>
      </w:pPr>
    </w:p>
    <w:p w:rsidR="00FD1DFD" w:rsidRDefault="00FD1DFD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pgSz w:w="16850" w:h="11910" w:orient="landscape"/>
          <w:pgMar w:top="851" w:right="1021" w:bottom="1701" w:left="822" w:header="0" w:footer="0" w:gutter="0"/>
          <w:cols w:space="720"/>
          <w:docGrid w:linePitch="299"/>
        </w:sectPr>
      </w:pPr>
    </w:p>
    <w:p w:rsidR="00D3105E" w:rsidRPr="003E6476" w:rsidRDefault="00D3105E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1.7. Аннотации рабочих программ дисциплин (модулей)</w:t>
      </w:r>
    </w:p>
    <w:p w:rsidR="00D3105E" w:rsidRPr="003E6476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.Б.1 История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«История» является частью первого блока программы </w:t>
      </w:r>
      <w:proofErr w:type="spellStart"/>
      <w:r w:rsidRPr="007E703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7E7035">
        <w:rPr>
          <w:rFonts w:ascii="Times New Roman" w:hAnsi="Times New Roman"/>
          <w:sz w:val="24"/>
          <w:szCs w:val="24"/>
          <w:lang w:val="ru-RU"/>
        </w:rPr>
        <w:t xml:space="preserve"> 43.03.02</w:t>
      </w:r>
      <w:r w:rsidRPr="007E7035">
        <w:rPr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Общая трудоемкость дисциплины составляет 4 </w:t>
      </w:r>
      <w:proofErr w:type="gramStart"/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зачетных</w:t>
      </w:r>
      <w:proofErr w:type="gramEnd"/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единицы, 144 часа.</w:t>
      </w:r>
    </w:p>
    <w:p w:rsidR="0050412B" w:rsidRPr="007E7035" w:rsidRDefault="0050412B" w:rsidP="0050412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(88 ч), групповые и индивидуальные консультации (2 ч), промежуточная аттестация в форме</w:t>
      </w:r>
      <w:proofErr w:type="gramEnd"/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экзамена (2ч.)</w:t>
      </w:r>
    </w:p>
    <w:p w:rsidR="0050412B" w:rsidRPr="007E7035" w:rsidRDefault="0050412B" w:rsidP="0050412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  <w:proofErr w:type="gramEnd"/>
    </w:p>
    <w:p w:rsidR="00EA23C7" w:rsidRPr="007E7035" w:rsidRDefault="00EA23C7" w:rsidP="00EA23C7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50412B" w:rsidRPr="007E7035" w:rsidRDefault="0050412B" w:rsidP="0050412B">
      <w:pPr>
        <w:pStyle w:val="a7"/>
        <w:ind w:firstLine="720"/>
        <w:jc w:val="both"/>
        <w:rPr>
          <w:sz w:val="24"/>
          <w:szCs w:val="24"/>
          <w:lang w:val="ru-RU"/>
        </w:rPr>
      </w:pPr>
      <w:r w:rsidRPr="007E7035">
        <w:rPr>
          <w:sz w:val="24"/>
          <w:szCs w:val="24"/>
          <w:lang w:val="ru-RU"/>
        </w:rPr>
        <w:t>Основные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положения</w:t>
      </w:r>
      <w:r w:rsidRPr="007E7035">
        <w:rPr>
          <w:spacing w:val="29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дисциплины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должны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быть</w:t>
      </w:r>
      <w:r w:rsidRPr="007E7035">
        <w:rPr>
          <w:spacing w:val="32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использованы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при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подготовке к ГИА.</w:t>
      </w: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.Б.2 Философия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</w:t>
      </w:r>
      <w:proofErr w:type="spellStart"/>
      <w:r w:rsidRPr="007E7035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</w:t>
      </w:r>
      <w:proofErr w:type="gramEnd"/>
      <w:r w:rsidRPr="007E7035">
        <w:rPr>
          <w:rFonts w:ascii="Times New Roman" w:hAnsi="Times New Roman"/>
          <w:sz w:val="24"/>
          <w:szCs w:val="24"/>
          <w:lang w:val="ru-RU"/>
        </w:rPr>
        <w:t xml:space="preserve">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</w:t>
      </w:r>
      <w:proofErr w:type="gram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ч), групповые и индивидуальные консультации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</w:t>
      </w:r>
      <w:proofErr w:type="gram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7E7035" w:rsidRPr="007E7035" w:rsidRDefault="007E7035" w:rsidP="007E7035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.Б.3 Иностранный язык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Б</w:t>
      </w:r>
      <w:proofErr w:type="gramStart"/>
      <w:r w:rsidRPr="001E512A">
        <w:rPr>
          <w:sz w:val="24"/>
          <w:szCs w:val="24"/>
          <w:lang w:val="ru-RU"/>
        </w:rPr>
        <w:t>1</w:t>
      </w:r>
      <w:proofErr w:type="gramEnd"/>
      <w:r w:rsidRPr="001E512A">
        <w:rPr>
          <w:sz w:val="24"/>
          <w:szCs w:val="24"/>
          <w:lang w:val="ru-RU"/>
        </w:rPr>
        <w:t>.Б.3 «Иностранный язык» является частью первого блока</w:t>
      </w:r>
      <w:r w:rsidRPr="001E512A">
        <w:rPr>
          <w:spacing w:val="5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программы </w:t>
      </w:r>
      <w:proofErr w:type="spellStart"/>
      <w:r w:rsidRPr="001E512A">
        <w:rPr>
          <w:sz w:val="24"/>
          <w:szCs w:val="24"/>
          <w:lang w:val="ru-RU"/>
        </w:rPr>
        <w:t>бакалавриата</w:t>
      </w:r>
      <w:proofErr w:type="spellEnd"/>
      <w:r w:rsidRPr="001E512A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1E512A">
        <w:rPr>
          <w:spacing w:val="-2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программы.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языку не ниже основного уровня - </w:t>
      </w:r>
      <w:r w:rsidRPr="001E512A">
        <w:rPr>
          <w:sz w:val="24"/>
          <w:szCs w:val="24"/>
        </w:rPr>
        <w:t>A</w:t>
      </w:r>
      <w:r w:rsidRPr="001E512A">
        <w:rPr>
          <w:sz w:val="24"/>
          <w:szCs w:val="24"/>
          <w:lang w:val="ru-RU"/>
        </w:rPr>
        <w:t>2 («</w:t>
      </w:r>
      <w:proofErr w:type="spellStart"/>
      <w:r w:rsidRPr="001E512A">
        <w:rPr>
          <w:sz w:val="24"/>
          <w:szCs w:val="24"/>
          <w:lang w:val="ru-RU"/>
        </w:rPr>
        <w:t>предпороговый</w:t>
      </w:r>
      <w:proofErr w:type="spellEnd"/>
      <w:r w:rsidRPr="001E512A">
        <w:rPr>
          <w:sz w:val="24"/>
          <w:szCs w:val="24"/>
          <w:lang w:val="ru-RU"/>
        </w:rPr>
        <w:t xml:space="preserve"> уровень») до повышенного уровня -</w:t>
      </w:r>
      <w:r w:rsidRPr="001E512A">
        <w:rPr>
          <w:spacing w:val="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</w:t>
      </w:r>
      <w:proofErr w:type="gramStart"/>
      <w:r w:rsidRPr="001E512A">
        <w:rPr>
          <w:sz w:val="24"/>
          <w:szCs w:val="24"/>
          <w:lang w:val="ru-RU"/>
        </w:rPr>
        <w:t>1</w:t>
      </w:r>
      <w:proofErr w:type="gramEnd"/>
      <w:r w:rsidRPr="001E512A">
        <w:rPr>
          <w:sz w:val="24"/>
          <w:szCs w:val="24"/>
          <w:lang w:val="ru-RU"/>
        </w:rPr>
        <w:t xml:space="preserve"> («пороговый уровень») в соответствии с Общеевропейской системой уровней</w:t>
      </w:r>
      <w:r w:rsidRPr="001E512A">
        <w:rPr>
          <w:spacing w:val="4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владения иностранным</w:t>
      </w:r>
      <w:r w:rsidRPr="001E512A">
        <w:rPr>
          <w:spacing w:val="-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языком.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выпускника: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1E512A">
        <w:rPr>
          <w:spacing w:val="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1E512A">
        <w:rPr>
          <w:spacing w:val="-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взаимодействия;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1E512A">
        <w:rPr>
          <w:spacing w:val="-16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различия;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ОК-5 – способность к самоорганизации и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самообразованию.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proofErr w:type="gramStart"/>
      <w:r w:rsidRPr="001E512A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1E512A">
        <w:rPr>
          <w:spacing w:val="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1E512A">
        <w:rPr>
          <w:spacing w:val="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1E512A">
        <w:rPr>
          <w:spacing w:val="5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1E512A">
        <w:rPr>
          <w:spacing w:val="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развитие грамматических навыков: тренировка языковых явлений, наиболее часто</w:t>
      </w:r>
      <w:r w:rsidRPr="001E512A">
        <w:rPr>
          <w:spacing w:val="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встречающихся в сфере деловой коммуникации;</w:t>
      </w:r>
      <w:proofErr w:type="gramEnd"/>
      <w:r w:rsidRPr="001E512A">
        <w:rPr>
          <w:sz w:val="24"/>
          <w:szCs w:val="24"/>
          <w:lang w:val="ru-RU"/>
        </w:rPr>
        <w:t xml:space="preserve"> </w:t>
      </w:r>
      <w:proofErr w:type="gramStart"/>
      <w:r w:rsidRPr="001E512A">
        <w:rPr>
          <w:sz w:val="24"/>
          <w:szCs w:val="24"/>
          <w:lang w:val="ru-RU"/>
        </w:rPr>
        <w:t>развитие умений выбора грамматических структур</w:t>
      </w:r>
      <w:r w:rsidRPr="001E512A">
        <w:rPr>
          <w:spacing w:val="2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1E512A">
        <w:rPr>
          <w:spacing w:val="3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lastRenderedPageBreak/>
        <w:t>рекламно- справочного характера, а также деловой документации, соответственно изучаемой</w:t>
      </w:r>
      <w:r w:rsidRPr="001E512A">
        <w:rPr>
          <w:spacing w:val="3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тематике; развитие</w:t>
      </w:r>
      <w:r w:rsidRPr="001E512A">
        <w:rPr>
          <w:spacing w:val="50"/>
          <w:sz w:val="24"/>
          <w:szCs w:val="24"/>
          <w:lang w:val="ru-RU"/>
        </w:rPr>
        <w:t xml:space="preserve"> </w:t>
      </w:r>
      <w:proofErr w:type="spellStart"/>
      <w:r w:rsidRPr="001E512A">
        <w:rPr>
          <w:sz w:val="24"/>
          <w:szCs w:val="24"/>
          <w:lang w:val="ru-RU"/>
        </w:rPr>
        <w:t>аудиоумений</w:t>
      </w:r>
      <w:proofErr w:type="spellEnd"/>
      <w:r w:rsidRPr="001E512A">
        <w:rPr>
          <w:spacing w:val="4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восприятия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на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слух</w:t>
      </w:r>
      <w:r w:rsidRPr="001E512A">
        <w:rPr>
          <w:spacing w:val="5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иноязычной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речи,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звучащей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естественном</w:t>
      </w:r>
      <w:r w:rsidRPr="001E512A">
        <w:rPr>
          <w:spacing w:val="5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1E512A">
        <w:rPr>
          <w:spacing w:val="1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переговоров;</w:t>
      </w:r>
      <w:proofErr w:type="gramEnd"/>
      <w:r w:rsidRPr="001E512A">
        <w:rPr>
          <w:sz w:val="24"/>
          <w:szCs w:val="24"/>
          <w:lang w:val="ru-RU"/>
        </w:rPr>
        <w:t xml:space="preserve"> дальнейшее развитие языковой компетенции, под которой понимается способность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E512A">
        <w:rPr>
          <w:spacing w:val="-2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210 часов, самостоятельная работа студента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70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1E512A">
        <w:rPr>
          <w:rFonts w:ascii="Times New Roman" w:hAnsi="Times New Roman"/>
          <w:bCs/>
          <w:sz w:val="24"/>
          <w:szCs w:val="24"/>
          <w:lang w:val="ru-RU"/>
        </w:rPr>
        <w:t xml:space="preserve">практическое занятие по формированию умений и навыков чтения, </w:t>
      </w:r>
      <w:proofErr w:type="spellStart"/>
      <w:r w:rsidRPr="001E512A">
        <w:rPr>
          <w:rFonts w:ascii="Times New Roman" w:hAnsi="Times New Roman"/>
          <w:bCs/>
          <w:sz w:val="24"/>
          <w:szCs w:val="24"/>
          <w:lang w:val="ru-RU"/>
        </w:rPr>
        <w:t>аудирования</w:t>
      </w:r>
      <w:proofErr w:type="spellEnd"/>
      <w:r w:rsidRPr="001E512A">
        <w:rPr>
          <w:rFonts w:ascii="Times New Roman" w:hAnsi="Times New Roman"/>
          <w:bCs/>
          <w:sz w:val="24"/>
          <w:szCs w:val="24"/>
          <w:lang w:val="ru-RU"/>
        </w:rPr>
        <w:t>, говорения и письма,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</w:t>
      </w:r>
      <w:proofErr w:type="gramStart"/>
      <w:r w:rsidRPr="001E512A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1E512A">
        <w:rPr>
          <w:rFonts w:ascii="Times New Roman" w:hAnsi="Times New Roman"/>
          <w:sz w:val="24"/>
          <w:szCs w:val="24"/>
        </w:rPr>
        <w:t>ase</w:t>
      </w:r>
      <w:proofErr w:type="spellEnd"/>
      <w:r w:rsidRPr="001E5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</w:rPr>
        <w:t>study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1E512A" w:rsidRPr="001E512A" w:rsidRDefault="001E512A" w:rsidP="001E512A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Основные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положения</w:t>
      </w:r>
      <w:r w:rsidRPr="001E512A">
        <w:rPr>
          <w:spacing w:val="2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дисциплины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должны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быть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при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изучении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следующих дисциплин: </w:t>
      </w:r>
      <w:r w:rsidRPr="001E512A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</w:t>
      </w: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.Б.4 Физическая культура и спорт</w:t>
      </w:r>
    </w:p>
    <w:p w:rsidR="00E952E0" w:rsidRPr="00E952E0" w:rsidRDefault="00E952E0" w:rsidP="00E952E0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</w:t>
      </w:r>
      <w:proofErr w:type="spellStart"/>
      <w:r w:rsidRPr="00E952E0">
        <w:rPr>
          <w:sz w:val="24"/>
          <w:szCs w:val="24"/>
          <w:lang w:val="ru-RU"/>
        </w:rPr>
        <w:t>бакалавриата</w:t>
      </w:r>
      <w:proofErr w:type="spellEnd"/>
      <w:r w:rsidRPr="00E952E0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E952E0" w:rsidRPr="00E952E0" w:rsidRDefault="00E952E0" w:rsidP="00E95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лекций (32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) практические занятия (32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E952E0" w:rsidRPr="00E952E0" w:rsidRDefault="00E952E0" w:rsidP="00E952E0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аттестация в форме зачета (1 и 2 семестры).</w:t>
      </w:r>
    </w:p>
    <w:p w:rsidR="00E952E0" w:rsidRPr="00E952E0" w:rsidRDefault="00E952E0" w:rsidP="00E952E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.Б.5 Право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4C2982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4C2982">
        <w:rPr>
          <w:rFonts w:ascii="Times New Roman" w:hAnsi="Times New Roman"/>
          <w:bCs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lastRenderedPageBreak/>
        <w:t>программы.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2982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(34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(70 ч), групповые и индивидуальные консультации (2 ч), промежуточная аттестация (2 ч.).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2982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  <w:proofErr w:type="gramEnd"/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4C2982" w:rsidRPr="004C2982" w:rsidRDefault="004C2982" w:rsidP="004C29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C2982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C29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4C298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туризма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4C2982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.Б.6 Технологии делового общения</w:t>
      </w:r>
    </w:p>
    <w:p w:rsidR="002E4CAF" w:rsidRPr="002E4CAF" w:rsidRDefault="002E4CAF" w:rsidP="002E4CAF">
      <w:pPr>
        <w:ind w:firstLine="708"/>
        <w:jc w:val="both"/>
        <w:rPr>
          <w:rStyle w:val="aff1"/>
          <w:rFonts w:ascii="Times New Roman" w:hAnsi="Times New Roman"/>
          <w:b w:val="0"/>
          <w:sz w:val="24"/>
          <w:szCs w:val="24"/>
          <w:lang w:val="ru-RU"/>
        </w:rPr>
      </w:pPr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 xml:space="preserve">Дисциплина «Технологии делового общения» - является частью первого блока программы </w:t>
      </w:r>
      <w:proofErr w:type="spellStart"/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>бакалавриата</w:t>
      </w:r>
      <w:proofErr w:type="spellEnd"/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 xml:space="preserve"> направления 43.03.02 «Туризм» профиль «Проектирование в туризме» и относится к базовой части программы.</w:t>
      </w:r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студентов</w:t>
      </w:r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ОК-4 – способностью работать в команде, толерантно воспринимать социальные,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>этнические, конфессиональные и культурные различия;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proofErr w:type="spellStart"/>
      <w:r w:rsidRPr="002E4CAF">
        <w:rPr>
          <w:rFonts w:ascii="Times New Roman" w:hAnsi="Times New Roman"/>
          <w:sz w:val="24"/>
          <w:szCs w:val="24"/>
        </w:rPr>
        <w:t>Модули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2E4CAF">
        <w:rPr>
          <w:rFonts w:ascii="Times New Roman" w:hAnsi="Times New Roman"/>
          <w:sz w:val="24"/>
          <w:szCs w:val="24"/>
        </w:rPr>
        <w:t>: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Взаимосвязь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общения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CAF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разрешения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конфликтов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AF">
        <w:rPr>
          <w:rFonts w:ascii="Times New Roman" w:hAnsi="Times New Roman"/>
          <w:sz w:val="24"/>
          <w:szCs w:val="24"/>
        </w:rPr>
        <w:t>процессе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общения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имиджа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и технология </w:t>
      </w:r>
      <w:proofErr w:type="spellStart"/>
      <w:r w:rsidRPr="002E4CAF">
        <w:rPr>
          <w:rFonts w:ascii="Times New Roman" w:hAnsi="Times New Roman"/>
          <w:sz w:val="24"/>
          <w:szCs w:val="24"/>
          <w:lang w:val="ru-RU"/>
        </w:rPr>
        <w:t>кросскультурных</w:t>
      </w:r>
      <w:proofErr w:type="spellEnd"/>
      <w:r w:rsidRPr="002E4CAF">
        <w:rPr>
          <w:rFonts w:ascii="Times New Roman" w:hAnsi="Times New Roman"/>
          <w:sz w:val="24"/>
          <w:szCs w:val="24"/>
          <w:lang w:val="ru-RU"/>
        </w:rPr>
        <w:t xml:space="preserve"> коммуникаций в профессиональной сфере туризма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2E4CAF" w:rsidRPr="002E4CAF" w:rsidRDefault="002E4CAF" w:rsidP="002E4CAF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</w:t>
      </w:r>
      <w:proofErr w:type="spellStart"/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, проблемные лекции, лекции-дискуссии;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практические занятия (72 часа) в форме решения ситуационных задач, работе в малых группах, анализа деловых бесед, тренинга, круглого стола, </w:t>
      </w:r>
      <w:proofErr w:type="spellStart"/>
      <w:r w:rsidRPr="002E4CAF">
        <w:rPr>
          <w:rFonts w:ascii="Times New Roman" w:hAnsi="Times New Roman"/>
          <w:sz w:val="24"/>
          <w:szCs w:val="24"/>
          <w:lang w:val="ru-RU"/>
        </w:rPr>
        <w:t>дискурс-анализа</w:t>
      </w:r>
      <w:proofErr w:type="spellEnd"/>
      <w:r w:rsidRPr="002E4CAF">
        <w:rPr>
          <w:rFonts w:ascii="Times New Roman" w:hAnsi="Times New Roman"/>
          <w:sz w:val="24"/>
          <w:szCs w:val="24"/>
          <w:lang w:val="ru-RU"/>
        </w:rPr>
        <w:t xml:space="preserve">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  <w:proofErr w:type="gramEnd"/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10 зачетных единиц, 360 часов.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  <w:proofErr w:type="gramEnd"/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proofErr w:type="spellStart"/>
      <w:r w:rsidRPr="002E4CAF">
        <w:rPr>
          <w:rFonts w:ascii="Times New Roman" w:hAnsi="Times New Roman"/>
          <w:bCs/>
          <w:sz w:val="24"/>
          <w:szCs w:val="24"/>
        </w:rPr>
        <w:t>Znanivm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Pr="002E4CAF">
        <w:rPr>
          <w:rFonts w:ascii="Times New Roman" w:hAnsi="Times New Roman"/>
          <w:bCs/>
          <w:sz w:val="24"/>
          <w:szCs w:val="24"/>
          <w:lang w:val="ru-RU"/>
        </w:rPr>
        <w:t>дискурс-анализом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подготовка к контролю, анализ </w:t>
      </w:r>
      <w:proofErr w:type="spellStart"/>
      <w:r w:rsidRPr="002E4CAF">
        <w:rPr>
          <w:rFonts w:ascii="Times New Roman" w:hAnsi="Times New Roman"/>
          <w:bCs/>
          <w:sz w:val="24"/>
          <w:szCs w:val="24"/>
          <w:lang w:val="ru-RU"/>
        </w:rPr>
        <w:t>телеинтервью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>, моделирование коммуникативных ситуаций применяются следующие типы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самостоятельной работы: </w:t>
      </w:r>
      <w:proofErr w:type="gramStart"/>
      <w:r w:rsidRPr="002E4CAF">
        <w:rPr>
          <w:rFonts w:ascii="Times New Roman" w:hAnsi="Times New Roman"/>
          <w:bCs/>
          <w:sz w:val="24"/>
          <w:szCs w:val="24"/>
          <w:lang w:val="ru-RU"/>
        </w:rPr>
        <w:t>воспроизводящая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>, реконструктивная, эвристическая и творческая.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774B7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.Б.7 Безопасность жизнедеятельности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proofErr w:type="spellStart"/>
      <w:r w:rsidRPr="008F21A1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F21A1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F21A1" w:rsidRPr="008F21A1" w:rsidRDefault="008F21A1" w:rsidP="008F21A1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</w:t>
      </w: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 xml:space="preserve">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СИЗ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 xml:space="preserve">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proofErr w:type="spellStart"/>
      <w:r w:rsidRPr="008F21A1">
        <w:rPr>
          <w:rFonts w:ascii="Times New Roman" w:hAnsi="Times New Roman"/>
          <w:sz w:val="24"/>
          <w:szCs w:val="24"/>
        </w:rPr>
        <w:t>znanium</w:t>
      </w:r>
      <w:proofErr w:type="spellEnd"/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просмотр видеофильмов</w:t>
      </w:r>
      <w:proofErr w:type="gramEnd"/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решение имитационного задания, подготовка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 xml:space="preserve">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5A3D63" w:rsidRPr="00F608DF" w:rsidRDefault="005A3D63" w:rsidP="005A3D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17C40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.Б.8 Ресурсосбережение</w:t>
      </w:r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9B6325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</w:t>
      </w:r>
      <w:proofErr w:type="gramStart"/>
      <w:r w:rsidRPr="009B6325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</w:t>
      </w: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 xml:space="preserve">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отраслевому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контенту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язык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ресурсоведение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качеством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проектирование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сдаче и сдача государственного экзамена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Защита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выпускной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квалификационной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работы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экологичного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ресурсопользования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ресурс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энерогосбережения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 в профессиональной и образовательной научной и практической деятельности. 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Раскрытие теоретико-методологических основ дисциплины;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Усвоение основ организации энергосбережения в профессиональной и бытовой деятельности, методов энергосбережения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325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9B6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9B6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</w:rPr>
        <w:t>ресурсосбережения</w:t>
      </w:r>
      <w:proofErr w:type="spellEnd"/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отраслевому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контенту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2E7A" w:rsidRDefault="002A2E7A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2E7A" w:rsidRPr="00F608DF" w:rsidRDefault="002A2E7A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EC08B3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.Б.9 Социально-экономическая статистика и статистика туризма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блока программы </w:t>
      </w:r>
      <w:proofErr w:type="spellStart"/>
      <w:r w:rsidRPr="00FC6BD4">
        <w:rPr>
          <w:sz w:val="24"/>
          <w:szCs w:val="24"/>
          <w:lang w:val="ru-RU"/>
        </w:rPr>
        <w:t>бакалавриата</w:t>
      </w:r>
      <w:proofErr w:type="spellEnd"/>
      <w:r w:rsidRPr="00FC6BD4">
        <w:rPr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FC6BD4" w:rsidRPr="00FC6BD4" w:rsidRDefault="00FC6BD4" w:rsidP="00FC6BD4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FC6BD4" w:rsidRPr="00FC6BD4" w:rsidRDefault="00FC6BD4" w:rsidP="00FC6B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часа. </w:t>
      </w:r>
      <w:proofErr w:type="gramStart"/>
      <w:r w:rsidRPr="00FC6BD4">
        <w:rPr>
          <w:sz w:val="24"/>
          <w:szCs w:val="24"/>
          <w:lang w:val="ru-RU"/>
        </w:rPr>
        <w:t>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  <w:proofErr w:type="gramEnd"/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изучении дисциплины  «Бизнес-планирование на предприятиях туризма» и при подготовке </w:t>
      </w:r>
      <w:r w:rsidRPr="00FC6BD4">
        <w:rPr>
          <w:color w:val="000000"/>
          <w:sz w:val="24"/>
          <w:szCs w:val="24"/>
          <w:lang w:val="ru-RU"/>
        </w:rPr>
        <w:t>к сдаче и сдача государственного экзамена.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.Б.10 Менеджмент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447C1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47C1D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447C1D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</w:t>
      </w:r>
      <w:proofErr w:type="gramEnd"/>
      <w:r w:rsidRPr="00447C1D">
        <w:rPr>
          <w:rFonts w:ascii="Times New Roman" w:hAnsi="Times New Roman"/>
          <w:sz w:val="24"/>
          <w:szCs w:val="24"/>
          <w:lang w:val="ru-RU"/>
        </w:rPr>
        <w:t xml:space="preserve">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447C1D" w:rsidRPr="00447C1D" w:rsidRDefault="00447C1D" w:rsidP="00447C1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447C1D" w:rsidRPr="00447C1D" w:rsidRDefault="00447C1D" w:rsidP="00447C1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EC08B3" w:rsidRPr="00F608DF" w:rsidRDefault="00EC08B3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1D0F58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.Б.11 Экономика и предпринимательство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803400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 и относится к базовой</w:t>
      </w:r>
      <w:r w:rsidRPr="0080340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80340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803400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lastRenderedPageBreak/>
        <w:t>Содержание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круг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вопросов,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связанных</w:t>
      </w:r>
      <w:r w:rsidRPr="0080340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80340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80340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80340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80340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80340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80340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</w:t>
      </w:r>
      <w:proofErr w:type="gramEnd"/>
      <w:r w:rsidRPr="00803400">
        <w:rPr>
          <w:rFonts w:ascii="Times New Roman" w:hAnsi="Times New Roman"/>
          <w:sz w:val="24"/>
          <w:szCs w:val="24"/>
          <w:lang w:val="ru-RU"/>
        </w:rPr>
        <w:t xml:space="preserve"> Знакомит </w:t>
      </w: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03400">
        <w:rPr>
          <w:rFonts w:ascii="Times New Roman" w:hAnsi="Times New Roman"/>
          <w:sz w:val="24"/>
          <w:szCs w:val="24"/>
          <w:lang w:val="ru-RU"/>
        </w:rPr>
        <w:t xml:space="preserve">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80340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</w:t>
      </w:r>
      <w:proofErr w:type="spellStart"/>
      <w:r w:rsidRPr="00803400"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 xml:space="preserve">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ведется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недель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(32 часа), в том числе поточные лекции, лекция-визуализация, практические занятия (108 часов) в форме устного и/или письменного </w:t>
      </w:r>
      <w:proofErr w:type="spellStart"/>
      <w:r w:rsidRPr="00803400">
        <w:rPr>
          <w:rFonts w:ascii="Times New Roman" w:hAnsi="Times New Roman"/>
          <w:sz w:val="24"/>
          <w:szCs w:val="24"/>
          <w:lang w:val="ru-RU"/>
        </w:rPr>
        <w:t>экспресс-опроса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 xml:space="preserve">, решения тестовых заданий и задач, решения </w:t>
      </w: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803400">
        <w:rPr>
          <w:rFonts w:ascii="Times New Roman" w:hAnsi="Times New Roman"/>
          <w:sz w:val="24"/>
          <w:szCs w:val="24"/>
        </w:rPr>
        <w:t>ase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>-</w:t>
      </w:r>
      <w:r w:rsidRPr="00803400">
        <w:rPr>
          <w:rFonts w:ascii="Times New Roman" w:hAnsi="Times New Roman"/>
          <w:sz w:val="24"/>
          <w:szCs w:val="24"/>
        </w:rPr>
        <w:t>study</w:t>
      </w:r>
      <w:r w:rsidRPr="00803400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80340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  <w:proofErr w:type="gramEnd"/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803400" w:rsidRPr="00803400" w:rsidRDefault="00803400" w:rsidP="0080340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F5233B" w:rsidRPr="00803400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.Б.12 Бизнес-планирование на предприятиях туризма</w:t>
      </w:r>
    </w:p>
    <w:p w:rsidR="00682D3E" w:rsidRPr="00682D3E" w:rsidRDefault="00682D3E" w:rsidP="00682D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682D3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proofErr w:type="spellStart"/>
      <w:r w:rsidRPr="00682D3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682D3E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682D3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682D3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682D3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</w:t>
      </w:r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>: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1. Изучением основ </w:t>
      </w:r>
      <w:proofErr w:type="spellStart"/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>, структурой и содержанием разделов бизнес-плана предприятия туристской индустрии;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</w:t>
      </w:r>
      <w:proofErr w:type="spellStart"/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 xml:space="preserve">, базовыми умениями применять методы и технологии </w:t>
      </w:r>
      <w:proofErr w:type="spell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r w:rsidRPr="00682D3E">
        <w:rPr>
          <w:rFonts w:ascii="Times New Roman" w:hAnsi="Times New Roman"/>
          <w:sz w:val="24"/>
          <w:szCs w:val="24"/>
          <w:lang w:val="ru-RU"/>
        </w:rPr>
        <w:t xml:space="preserve">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</w:t>
      </w:r>
      <w:proofErr w:type="spellStart"/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 xml:space="preserve">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ведется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18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недель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(54 часа) в форме обсуждения докладов, решения типовых задач, решения практических задач, самостоятельная работа обучающихся (88 часов), 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682D3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82D3E" w:rsidRPr="00682D3E" w:rsidRDefault="00682D3E" w:rsidP="00682D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682D3E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682D3E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процессе п</w:t>
      </w:r>
      <w:r w:rsidRPr="00682D3E">
        <w:rPr>
          <w:rFonts w:ascii="Times New Roman" w:hAnsi="Times New Roman"/>
          <w:color w:val="000000"/>
          <w:sz w:val="24"/>
          <w:szCs w:val="24"/>
          <w:lang w:val="ru-RU"/>
        </w:rPr>
        <w:t>одготовки и сдачи государственного экзамена</w:t>
      </w:r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 xml:space="preserve"> а также в ходе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.Б.13 Стандартизация и управление качеством</w:t>
      </w:r>
    </w:p>
    <w:p w:rsidR="00E94D17" w:rsidRPr="00E94D17" w:rsidRDefault="00E94D17" w:rsidP="00E94D1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</w:t>
      </w:r>
      <w:r w:rsidRPr="00E94D1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94D17" w:rsidRPr="00E94D17" w:rsidRDefault="00E94D17" w:rsidP="00E94D1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lastRenderedPageBreak/>
        <w:t>Изучение данной дисциплины базируется на знании школьной программы</w:t>
      </w:r>
      <w:r w:rsidRPr="00E94D1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E94D17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E94D17" w:rsidRPr="00E94D17" w:rsidRDefault="00E94D17" w:rsidP="00E94D1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E94D1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E94D1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E94D1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E94D17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E94D1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E94D1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E94D17" w:rsidRPr="00E94D17" w:rsidRDefault="00E94D17" w:rsidP="00E94D17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E94D1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>:</w:t>
      </w:r>
    </w:p>
    <w:p w:rsidR="00E94D17" w:rsidRPr="00E94D17" w:rsidRDefault="00E94D17" w:rsidP="00E94D17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Стандартизацией.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(Основы технического регулирования.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Технические регламенты.</w:t>
      </w:r>
      <w:r w:rsidRPr="00E94D1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E94D1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стандарты серии ИСО 9000, ХАССП. Принципы менеджмента качества.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Гармонизация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E94D1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документами);</w:t>
      </w:r>
      <w:proofErr w:type="gramEnd"/>
    </w:p>
    <w:p w:rsidR="00E94D17" w:rsidRPr="00E94D17" w:rsidRDefault="00E94D17" w:rsidP="00E94D17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Сертификацией.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(Подтверждение соответствия.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Добровольное подтверждение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proofErr w:type="spellStart"/>
      <w:r w:rsidRPr="00E94D17">
        <w:rPr>
          <w:rFonts w:ascii="Times New Roman" w:hAnsi="Times New Roman"/>
          <w:sz w:val="24"/>
          <w:szCs w:val="24"/>
        </w:rPr>
        <w:t>Добровольная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сертификация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услуг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94D17">
        <w:rPr>
          <w:rFonts w:ascii="Times New Roman" w:hAnsi="Times New Roman"/>
          <w:sz w:val="24"/>
          <w:szCs w:val="24"/>
        </w:rPr>
        <w:t>сфере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сервиса</w:t>
      </w:r>
      <w:proofErr w:type="spellEnd"/>
      <w:r w:rsidRPr="00E94D1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D1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94D17">
        <w:rPr>
          <w:rFonts w:ascii="Times New Roman" w:hAnsi="Times New Roman"/>
          <w:sz w:val="24"/>
          <w:szCs w:val="24"/>
        </w:rPr>
        <w:t>туризма</w:t>
      </w:r>
      <w:proofErr w:type="spellEnd"/>
      <w:r w:rsidRPr="00E94D17">
        <w:rPr>
          <w:rFonts w:ascii="Times New Roman" w:hAnsi="Times New Roman"/>
          <w:sz w:val="24"/>
          <w:szCs w:val="24"/>
        </w:rPr>
        <w:t>);</w:t>
      </w:r>
    </w:p>
    <w:p w:rsidR="00E94D17" w:rsidRPr="00E94D17" w:rsidRDefault="00E94D17" w:rsidP="00E94D17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Метрологией.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(Сводные характеристики результатов измерений.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Гарантийные</w:t>
      </w:r>
      <w:r w:rsidRPr="00E94D1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ошибки.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Доверительные интервалы и доверительные</w:t>
      </w:r>
      <w:r w:rsidRPr="00E94D1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вероятности.);</w:t>
      </w:r>
      <w:proofErr w:type="gramEnd"/>
    </w:p>
    <w:p w:rsidR="00E94D17" w:rsidRPr="00E94D17" w:rsidRDefault="00E94D17" w:rsidP="00E94D17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Управлением качества.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(Факторы, влияющие на качество работы сервисной</w:t>
      </w:r>
      <w:r w:rsidRPr="00E94D1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организации.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Качество персонала, оборудования, материалов, средств измерений, инфраструктуры.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proofErr w:type="spellStart"/>
      <w:r w:rsidRPr="00E94D17">
        <w:rPr>
          <w:rFonts w:ascii="Times New Roman" w:hAnsi="Times New Roman"/>
          <w:sz w:val="24"/>
          <w:szCs w:val="24"/>
        </w:rPr>
        <w:t>Петля</w:t>
      </w:r>
      <w:proofErr w:type="spellEnd"/>
      <w:r w:rsidRPr="00E94D1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качества</w:t>
      </w:r>
      <w:proofErr w:type="spellEnd"/>
      <w:r w:rsidRPr="00E94D17">
        <w:rPr>
          <w:rFonts w:ascii="Times New Roman" w:hAnsi="Times New Roman"/>
          <w:sz w:val="24"/>
          <w:szCs w:val="24"/>
        </w:rPr>
        <w:t>).</w:t>
      </w:r>
    </w:p>
    <w:p w:rsidR="00E94D17" w:rsidRPr="00E94D17" w:rsidRDefault="00E94D17" w:rsidP="00E94D17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Квалиметрией.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(Основные термины и определения квалиметрии.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Выбор</w:t>
      </w:r>
      <w:r w:rsidRPr="00E94D1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определяющих показателей качества.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Показатели качества</w:t>
      </w:r>
      <w:r w:rsidRPr="00E94D1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услуг);</w:t>
      </w:r>
      <w:proofErr w:type="gramEnd"/>
    </w:p>
    <w:p w:rsidR="00E94D17" w:rsidRPr="00E94D17" w:rsidRDefault="00E94D17" w:rsidP="00E94D17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Отдельный модуль дисциплины составляют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ГОСТы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и другие подобные нормативные документы в сфере туризма и гостеприимства.</w:t>
      </w:r>
    </w:p>
    <w:p w:rsidR="00E94D17" w:rsidRPr="00E94D17" w:rsidRDefault="00E94D17" w:rsidP="00E94D17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ведется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во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18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недель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(50 часов), в том числе</w:t>
      </w:r>
      <w:r w:rsidRPr="00E94D1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задач, работы с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ГОСТами</w:t>
      </w:r>
      <w:proofErr w:type="spellEnd"/>
      <w:r w:rsidRPr="00E94D17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(158 часов),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>:</w:t>
      </w:r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88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lastRenderedPageBreak/>
        <w:t>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136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100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3 зачетные единицы.</w:t>
      </w:r>
      <w:proofErr w:type="gramEnd"/>
    </w:p>
    <w:p w:rsidR="00E94D17" w:rsidRPr="00E94D17" w:rsidRDefault="00E94D17" w:rsidP="00E94D1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94D17">
        <w:rPr>
          <w:rFonts w:ascii="Times New Roman" w:hAnsi="Times New Roman"/>
          <w:sz w:val="24"/>
          <w:szCs w:val="24"/>
        </w:rPr>
        <w:t>проработка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учебного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E94D17">
        <w:rPr>
          <w:rFonts w:ascii="Times New Roman" w:hAnsi="Times New Roman"/>
          <w:sz w:val="24"/>
          <w:szCs w:val="24"/>
        </w:rPr>
        <w:t>;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94D17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E94D17">
        <w:rPr>
          <w:rFonts w:ascii="Times New Roman" w:hAnsi="Times New Roman"/>
          <w:sz w:val="24"/>
          <w:szCs w:val="24"/>
        </w:rPr>
        <w:t>практическим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занятиям</w:t>
      </w:r>
      <w:proofErr w:type="spellEnd"/>
      <w:r w:rsidRPr="00E94D17">
        <w:rPr>
          <w:rFonts w:ascii="Times New Roman" w:hAnsi="Times New Roman"/>
          <w:sz w:val="24"/>
          <w:szCs w:val="24"/>
        </w:rPr>
        <w:t>;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94D17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презентации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проекта</w:t>
      </w:r>
      <w:proofErr w:type="spellEnd"/>
      <w:r w:rsidRPr="00E94D17">
        <w:rPr>
          <w:rFonts w:ascii="Times New Roman" w:hAnsi="Times New Roman"/>
          <w:sz w:val="24"/>
          <w:szCs w:val="24"/>
        </w:rPr>
        <w:t>;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proofErr w:type="spellStart"/>
      <w:r w:rsidRPr="00E94D17">
        <w:rPr>
          <w:rFonts w:ascii="Times New Roman" w:hAnsi="Times New Roman"/>
          <w:sz w:val="24"/>
          <w:szCs w:val="24"/>
        </w:rPr>
        <w:t>znanium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>.</w:t>
      </w:r>
      <w:r w:rsidRPr="00E94D17">
        <w:rPr>
          <w:rFonts w:ascii="Times New Roman" w:hAnsi="Times New Roman"/>
          <w:sz w:val="24"/>
          <w:szCs w:val="24"/>
        </w:rPr>
        <w:t>com</w:t>
      </w:r>
      <w:r w:rsidRPr="00E94D17">
        <w:rPr>
          <w:rFonts w:ascii="Times New Roman" w:hAnsi="Times New Roman"/>
          <w:sz w:val="24"/>
          <w:szCs w:val="24"/>
          <w:lang w:val="ru-RU"/>
        </w:rPr>
        <w:t>.;</w:t>
      </w:r>
    </w:p>
    <w:p w:rsidR="00E94D17" w:rsidRPr="00E94D17" w:rsidRDefault="00E94D17" w:rsidP="00E94D17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4D17">
        <w:rPr>
          <w:rFonts w:ascii="Times New Roman" w:hAnsi="Times New Roman"/>
          <w:sz w:val="24"/>
          <w:szCs w:val="24"/>
        </w:rPr>
        <w:t>составление</w:t>
      </w:r>
      <w:proofErr w:type="spellEnd"/>
      <w:proofErr w:type="gram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терминологического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словаря</w:t>
      </w:r>
      <w:proofErr w:type="spellEnd"/>
      <w:r w:rsidRPr="00E94D17">
        <w:rPr>
          <w:rFonts w:ascii="Times New Roman" w:hAnsi="Times New Roman"/>
          <w:sz w:val="24"/>
          <w:szCs w:val="24"/>
        </w:rPr>
        <w:t>.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по результатам освоения каждого блока дисциплины с применением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технологии и учебно-тематического </w:t>
      </w:r>
      <w:proofErr w:type="spellStart"/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рейтинг-плана</w:t>
      </w:r>
      <w:proofErr w:type="spellEnd"/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по данной дисциплине.</w:t>
      </w:r>
    </w:p>
    <w:p w:rsidR="00E94D17" w:rsidRPr="00E94D17" w:rsidRDefault="00E94D17" w:rsidP="00E94D17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 xml:space="preserve"> География туризма и туристское страноведение/Туристское </w:t>
      </w:r>
      <w:proofErr w:type="spellStart"/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>регионоведение</w:t>
      </w:r>
      <w:proofErr w:type="spellEnd"/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.Б.14 Маркетинг</w:t>
      </w:r>
    </w:p>
    <w:p w:rsidR="00D20DC2" w:rsidRPr="00D20DC2" w:rsidRDefault="00D20DC2" w:rsidP="00D20DC2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D20DC2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D20DC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D20DC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D20DC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>8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D20DC2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C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D20DC2" w:rsidRPr="00D20DC2" w:rsidRDefault="00D20DC2" w:rsidP="00D20DC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D20DC2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lastRenderedPageBreak/>
        <w:t xml:space="preserve">часов. </w:t>
      </w:r>
      <w:proofErr w:type="gramStart"/>
      <w:r w:rsidRPr="00D20DC2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ведется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18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недель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(34 часа), в том числе вводная, академические, </w:t>
      </w:r>
      <w:proofErr w:type="spellStart"/>
      <w:r w:rsidRPr="00D20DC2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20D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(54 часа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</w:t>
      </w:r>
      <w:proofErr w:type="spellStart"/>
      <w:r w:rsidRPr="00D20DC2">
        <w:rPr>
          <w:rFonts w:ascii="Times New Roman" w:hAnsi="Times New Roman"/>
          <w:sz w:val="24"/>
          <w:szCs w:val="24"/>
          <w:lang w:val="ru-RU"/>
        </w:rPr>
        <w:t>бизнес-тренинга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>, тестовых заданий</w:t>
      </w:r>
      <w:proofErr w:type="gramEnd"/>
      <w:r w:rsidRPr="00D20DC2">
        <w:rPr>
          <w:rFonts w:ascii="Times New Roman" w:hAnsi="Times New Roman"/>
          <w:sz w:val="24"/>
          <w:szCs w:val="24"/>
          <w:lang w:val="ru-RU"/>
        </w:rPr>
        <w:t xml:space="preserve">), самостоятельная работа обучающихся (88 часов), 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D20DC2" w:rsidRPr="00D20DC2" w:rsidRDefault="00D20DC2" w:rsidP="00D20DC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семестре: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D20DC2" w:rsidRPr="00D20DC2" w:rsidRDefault="00D20DC2" w:rsidP="00D20DC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proofErr w:type="spellStart"/>
      <w:r w:rsidRPr="00D20DC2">
        <w:rPr>
          <w:rFonts w:ascii="Times New Roman" w:hAnsi="Times New Roman"/>
          <w:sz w:val="24"/>
          <w:szCs w:val="24"/>
        </w:rPr>
        <w:t>znanium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>.</w:t>
      </w:r>
      <w:r w:rsidRPr="00D20DC2">
        <w:rPr>
          <w:rFonts w:ascii="Times New Roman" w:hAnsi="Times New Roman"/>
          <w:sz w:val="24"/>
          <w:szCs w:val="24"/>
        </w:rPr>
        <w:t>com</w:t>
      </w:r>
      <w:r w:rsidRPr="00D20DC2">
        <w:rPr>
          <w:rFonts w:ascii="Times New Roman" w:hAnsi="Times New Roman"/>
          <w:sz w:val="24"/>
          <w:szCs w:val="24"/>
          <w:lang w:val="ru-RU"/>
        </w:rPr>
        <w:t>.;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D20DC2" w:rsidRPr="00D20DC2" w:rsidRDefault="00D20DC2" w:rsidP="00D20DC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 и защиты проектов, промежуточная аттестация в 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D20DC2" w:rsidRPr="00D20DC2" w:rsidRDefault="00D20DC2" w:rsidP="00D20DC2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D20DC2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при изучении следующих</w:t>
      </w:r>
      <w:r w:rsidRPr="00D20DC2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дисциплин:</w:t>
      </w:r>
    </w:p>
    <w:p w:rsidR="00D20DC2" w:rsidRPr="00D20DC2" w:rsidRDefault="00D20DC2" w:rsidP="00D20DC2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-</w:t>
      </w:r>
      <w:r w:rsidRPr="00D20DC2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D20DC2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проектирование.</w:t>
      </w:r>
    </w:p>
    <w:p w:rsidR="00D20DC2" w:rsidRPr="00D20DC2" w:rsidRDefault="00D20DC2" w:rsidP="00D20D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D20DC2" w:rsidRPr="00D20DC2" w:rsidRDefault="00D20DC2" w:rsidP="00D20D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D20DC2" w:rsidRPr="00D20DC2" w:rsidRDefault="00D20DC2" w:rsidP="00D20D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D20DC2" w:rsidRPr="00D20DC2" w:rsidRDefault="00D20DC2" w:rsidP="00D20DC2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 xml:space="preserve">- </w:t>
      </w:r>
      <w:r w:rsidRPr="00D20DC2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D20DC2" w:rsidRPr="005E4391" w:rsidRDefault="00D20DC2" w:rsidP="00D20DC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4391">
        <w:rPr>
          <w:rFonts w:ascii="Times New Roman" w:hAnsi="Times New Roman"/>
          <w:sz w:val="24"/>
          <w:szCs w:val="24"/>
          <w:lang w:val="ru-RU"/>
        </w:rPr>
        <w:t xml:space="preserve">- Туристское </w:t>
      </w:r>
      <w:proofErr w:type="spellStart"/>
      <w:r w:rsidRPr="005E4391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5E4391">
        <w:rPr>
          <w:rFonts w:ascii="Times New Roman" w:hAnsi="Times New Roman"/>
          <w:sz w:val="24"/>
          <w:szCs w:val="24"/>
          <w:lang w:val="ru-RU"/>
        </w:rPr>
        <w:t>.</w:t>
      </w:r>
    </w:p>
    <w:p w:rsidR="00D20DC2" w:rsidRPr="00D20DC2" w:rsidRDefault="00D20DC2" w:rsidP="00D20DC2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20DC2">
        <w:rPr>
          <w:rFonts w:ascii="Times New Roman" w:hAnsi="Times New Roman"/>
          <w:sz w:val="24"/>
          <w:szCs w:val="24"/>
        </w:rPr>
        <w:t>Подготовка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E97D9C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</w:t>
      </w:r>
      <w:r w:rsidRPr="00E97D9C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7D9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97D9C" w:rsidRPr="00E97D9C" w:rsidRDefault="00E97D9C" w:rsidP="00E97D9C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E97D9C" w:rsidRPr="00E97D9C" w:rsidRDefault="00E97D9C" w:rsidP="00E97D9C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lastRenderedPageBreak/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E97D9C" w:rsidRPr="00E97D9C" w:rsidRDefault="00E97D9C" w:rsidP="00E97D9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контент-анализа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парсинга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); системы бронирования и резервирования </w:t>
      </w:r>
      <w:r w:rsidRPr="00E97D9C">
        <w:rPr>
          <w:rFonts w:ascii="Times New Roman" w:hAnsi="Times New Roman"/>
          <w:sz w:val="24"/>
          <w:szCs w:val="24"/>
        </w:rPr>
        <w:t>CRS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Amadeus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Galileo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Sabre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Worldspan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ADS</w:t>
      </w:r>
      <w:r w:rsidRPr="00E97D9C">
        <w:rPr>
          <w:rFonts w:ascii="Times New Roman" w:hAnsi="Times New Roman"/>
          <w:sz w:val="24"/>
          <w:szCs w:val="24"/>
          <w:lang w:val="ru-RU"/>
        </w:rPr>
        <w:t>/</w:t>
      </w:r>
      <w:r w:rsidRPr="00E97D9C">
        <w:rPr>
          <w:rFonts w:ascii="Times New Roman" w:hAnsi="Times New Roman"/>
          <w:sz w:val="24"/>
          <w:szCs w:val="24"/>
        </w:rPr>
        <w:t>IDS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booking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trivago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tripadvisor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OTA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др.;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технологии;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геоматика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геоинформационные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E97D9C">
        <w:rPr>
          <w:rFonts w:ascii="Times New Roman" w:hAnsi="Times New Roman"/>
          <w:sz w:val="24"/>
          <w:szCs w:val="24"/>
        </w:rPr>
        <w:t>Microsoft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Office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</w:t>
      </w: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>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E97D9C">
        <w:rPr>
          <w:rFonts w:ascii="Times New Roman" w:hAnsi="Times New Roman"/>
          <w:sz w:val="24"/>
          <w:szCs w:val="24"/>
        </w:rPr>
        <w:t>BIG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DATE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  <w:proofErr w:type="gramEnd"/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</w:t>
      </w: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</w:t>
      </w:r>
      <w:proofErr w:type="gramEnd"/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proofErr w:type="gramStart"/>
      <w:r w:rsidRPr="00E97D9C">
        <w:rPr>
          <w:rFonts w:ascii="Times New Roman" w:hAnsi="Times New Roman"/>
          <w:bCs/>
          <w:sz w:val="24"/>
          <w:szCs w:val="24"/>
          <w:lang w:val="ru-RU"/>
        </w:rPr>
        <w:t>6 часов)</w:t>
      </w:r>
      <w:r w:rsidRPr="00E97D9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97D9C">
        <w:rPr>
          <w:rFonts w:ascii="Times New Roman" w:hAnsi="Times New Roman"/>
          <w:sz w:val="24"/>
          <w:szCs w:val="24"/>
          <w:lang w:val="ru-RU"/>
        </w:rPr>
        <w:t xml:space="preserve"> Посещение выставки </w:t>
      </w:r>
      <w:r w:rsidRPr="00E97D9C">
        <w:rPr>
          <w:rFonts w:ascii="Times New Roman" w:hAnsi="Times New Roman"/>
          <w:sz w:val="24"/>
          <w:szCs w:val="24"/>
        </w:rPr>
        <w:t>Travel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IT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workshop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E97D9C" w:rsidRPr="00E97D9C" w:rsidRDefault="00E97D9C" w:rsidP="00E97D9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1 и 2</w:t>
      </w:r>
      <w:r w:rsidRPr="00E97D9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курсе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</w:t>
      </w:r>
      <w:r w:rsidRPr="00E97D9C">
        <w:rPr>
          <w:rFonts w:ascii="Times New Roman" w:hAnsi="Times New Roman"/>
          <w:sz w:val="24"/>
          <w:szCs w:val="24"/>
          <w:lang w:val="ru-RU"/>
        </w:rPr>
        <w:lastRenderedPageBreak/>
        <w:t xml:space="preserve">– 94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единицы.</w:t>
      </w:r>
      <w:proofErr w:type="gramEnd"/>
    </w:p>
    <w:p w:rsidR="00E97D9C" w:rsidRPr="00E97D9C" w:rsidRDefault="00E97D9C" w:rsidP="00E97D9C">
      <w:pPr>
        <w:pStyle w:val="1a"/>
        <w:ind w:firstLine="720"/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Виды самостоятельной работы студентов:</w:t>
      </w:r>
    </w:p>
    <w:p w:rsidR="00E97D9C" w:rsidRPr="00E97D9C" w:rsidRDefault="00E97D9C" w:rsidP="00E97D9C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 xml:space="preserve">Изучение </w:t>
      </w:r>
      <w:proofErr w:type="gramStart"/>
      <w:r w:rsidRPr="00E97D9C">
        <w:rPr>
          <w:sz w:val="24"/>
          <w:szCs w:val="24"/>
        </w:rPr>
        <w:t>теоретический</w:t>
      </w:r>
      <w:proofErr w:type="gramEnd"/>
      <w:r w:rsidRPr="00E97D9C">
        <w:rPr>
          <w:sz w:val="24"/>
          <w:szCs w:val="24"/>
        </w:rPr>
        <w:t xml:space="preserve"> источников по теме занятий;</w:t>
      </w:r>
    </w:p>
    <w:p w:rsidR="00E97D9C" w:rsidRPr="00E97D9C" w:rsidRDefault="00E97D9C" w:rsidP="00E97D9C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Повторение изученных материалов.</w:t>
      </w:r>
    </w:p>
    <w:p w:rsidR="00E97D9C" w:rsidRPr="00E97D9C" w:rsidRDefault="00E97D9C" w:rsidP="00E97D9C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Подготовка к текущему контролю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- Туристское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>;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- География туризма и туристское страноведение/ Туристское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страноведение</w:t>
      </w:r>
    </w:p>
    <w:p w:rsidR="00E97D9C" w:rsidRPr="00534231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.Б.16 Управление человеческими ресурсами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</w:t>
      </w:r>
      <w:proofErr w:type="spellStart"/>
      <w:r w:rsidRPr="002C542A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C542A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изучении учебных дисциплин базовой 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2C542A" w:rsidRPr="002C542A" w:rsidRDefault="002C542A" w:rsidP="002C542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</w:t>
      </w: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Pr="002C542A">
        <w:rPr>
          <w:rFonts w:ascii="Times New Roman" w:hAnsi="Times New Roman"/>
          <w:sz w:val="24"/>
          <w:szCs w:val="24"/>
          <w:lang w:val="ru-RU"/>
        </w:rPr>
        <w:t xml:space="preserve">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C542A">
        <w:rPr>
          <w:rFonts w:ascii="Times New Roman" w:hAnsi="Times New Roman"/>
          <w:sz w:val="24"/>
          <w:szCs w:val="24"/>
        </w:rPr>
        <w:t>stady</w:t>
      </w:r>
      <w:proofErr w:type="spellEnd"/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2C542A" w:rsidRPr="002C542A" w:rsidRDefault="002C542A" w:rsidP="002C542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2A">
        <w:rPr>
          <w:rFonts w:ascii="Times New Roman" w:hAnsi="Times New Roman"/>
          <w:sz w:val="24"/>
          <w:szCs w:val="24"/>
        </w:rPr>
        <w:t>Туристское</w:t>
      </w:r>
      <w:proofErr w:type="spellEnd"/>
      <w:r w:rsidRPr="002C5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2A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2C542A">
        <w:rPr>
          <w:rFonts w:ascii="Times New Roman" w:hAnsi="Times New Roman"/>
          <w:sz w:val="24"/>
          <w:szCs w:val="24"/>
        </w:rPr>
        <w:t>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2A">
        <w:rPr>
          <w:rFonts w:ascii="Times New Roman" w:hAnsi="Times New Roman"/>
          <w:bCs/>
          <w:sz w:val="24"/>
          <w:szCs w:val="24"/>
        </w:rPr>
        <w:t>Туристско-рекреационное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42A">
        <w:rPr>
          <w:rFonts w:ascii="Times New Roman" w:hAnsi="Times New Roman"/>
          <w:bCs/>
          <w:sz w:val="24"/>
          <w:szCs w:val="24"/>
        </w:rPr>
        <w:t>проектирование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>.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C542A">
        <w:rPr>
          <w:rFonts w:ascii="Times New Roman" w:hAnsi="Times New Roman"/>
          <w:bCs/>
          <w:sz w:val="24"/>
          <w:szCs w:val="24"/>
        </w:rPr>
        <w:t>Подготовка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 xml:space="preserve">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.Б.17 Основы туризма</w:t>
      </w:r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7807A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части программы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7807A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общего образования: </w:t>
      </w: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>«Обществознание», «История», «География», а также дисциплины «Право»,</w:t>
      </w:r>
      <w:r w:rsidRPr="007807AB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7807AB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проектирования обслуживания»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7807AB">
        <w:rPr>
          <w:rFonts w:ascii="Times New Roman" w:hAnsi="Times New Roman"/>
          <w:sz w:val="24"/>
          <w:szCs w:val="24"/>
          <w:lang w:val="ru-RU"/>
        </w:rPr>
        <w:t>ОП</w:t>
      </w:r>
      <w:r w:rsidRPr="007807A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  <w:proofErr w:type="gramEnd"/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7807AB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</w:t>
      </w:r>
      <w:r w:rsidRPr="007807AB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концептуальные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основы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туризма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7807A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7807A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7807A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туристские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услуги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7AB">
        <w:rPr>
          <w:rFonts w:ascii="Times New Roman" w:hAnsi="Times New Roman"/>
          <w:sz w:val="24"/>
          <w:szCs w:val="24"/>
        </w:rPr>
        <w:t>продукт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понятие, строение и технологии объектов и субъектов туристской индустрии, в частности, </w:t>
      </w: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>связан</w:t>
      </w:r>
      <w:proofErr w:type="gramEnd"/>
      <w:r w:rsidRPr="007807AB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7807AB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7807A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гостиничной,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>, экскурсионной деятельности и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7807A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7807A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7807A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7807A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7807A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7807A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7AB">
        <w:rPr>
          <w:rFonts w:ascii="Times New Roman" w:hAnsi="Times New Roman"/>
          <w:sz w:val="24"/>
          <w:szCs w:val="24"/>
        </w:rPr>
        <w:t>основные</w:t>
      </w:r>
      <w:proofErr w:type="spellEnd"/>
      <w:proofErr w:type="gram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видов</w:t>
      </w:r>
      <w:proofErr w:type="spellEnd"/>
      <w:r w:rsidRPr="007807A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туризма</w:t>
      </w:r>
      <w:proofErr w:type="spellEnd"/>
      <w:r w:rsidRPr="007807AB">
        <w:rPr>
          <w:rFonts w:ascii="Times New Roman" w:hAnsi="Times New Roman"/>
          <w:sz w:val="24"/>
          <w:szCs w:val="24"/>
        </w:rPr>
        <w:t>.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отдельный модуль составляет нормативно-правовое обеспечение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 деятельности.</w:t>
      </w:r>
    </w:p>
    <w:p w:rsidR="007807AB" w:rsidRPr="007807AB" w:rsidRDefault="007807AB" w:rsidP="007807A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>По очной форме обучения преподавание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ведется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недель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7807AB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7807A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7807AB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</w:t>
      </w:r>
      <w:proofErr w:type="gramEnd"/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(или) индивидуальная работа </w:t>
      </w:r>
      <w:proofErr w:type="gramStart"/>
      <w:r w:rsidRPr="007807AB">
        <w:rPr>
          <w:rFonts w:ascii="Times New Roman" w:hAnsi="Times New Roman"/>
          <w:bCs/>
          <w:sz w:val="24"/>
          <w:szCs w:val="24"/>
          <w:lang w:val="ru-RU"/>
        </w:rPr>
        <w:t>обучающихся</w:t>
      </w:r>
      <w:proofErr w:type="gramEnd"/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>.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2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lastRenderedPageBreak/>
        <w:t>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7807AB" w:rsidRPr="007807AB" w:rsidRDefault="007807AB" w:rsidP="007807A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7807A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кейс-стади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, тестирования, промежуточная аттестация в форме зачета (1 семестр) и экзамена (2 семестр), на заочной форме обучения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</w:t>
      </w:r>
      <w:r w:rsidRPr="007807A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Туристское</w:t>
      </w:r>
      <w:proofErr w:type="spellEnd"/>
      <w:r w:rsidRPr="007807A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7807AB">
        <w:rPr>
          <w:rFonts w:ascii="Times New Roman" w:hAnsi="Times New Roman"/>
          <w:sz w:val="24"/>
          <w:szCs w:val="24"/>
          <w:lang w:val="ru-RU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Стандартизация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7AB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качеством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Маркетинг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.В.ОД.1 Проектирование сервисной деятельности в туризме</w:t>
      </w:r>
    </w:p>
    <w:p w:rsidR="00C55D4E" w:rsidRPr="00C55D4E" w:rsidRDefault="00C55D4E" w:rsidP="00C55D4E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</w:t>
      </w:r>
      <w:proofErr w:type="spellStart"/>
      <w:r w:rsidRPr="00C55D4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C55D4E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вариативной части</w:t>
      </w:r>
      <w:r w:rsidRPr="00C55D4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C55D4E" w:rsidRPr="00C55D4E" w:rsidRDefault="00C55D4E" w:rsidP="00C55D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C55D4E" w:rsidRPr="00C55D4E" w:rsidRDefault="00C55D4E" w:rsidP="00C55D4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C55D4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C55D4E" w:rsidRDefault="00C55D4E" w:rsidP="00C55D4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6C4A6A" w:rsidRPr="006C4A6A" w:rsidRDefault="006C4A6A" w:rsidP="006C4A6A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C55D4E" w:rsidRPr="00C55D4E" w:rsidRDefault="00C55D4E" w:rsidP="00C55D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</w:t>
      </w:r>
      <w:proofErr w:type="spellStart"/>
      <w:r w:rsidRPr="00C55D4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C55D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55D4E" w:rsidRPr="00C55D4E" w:rsidRDefault="00C55D4E" w:rsidP="00C55D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</w:t>
      </w:r>
      <w:r w:rsidRPr="00C55D4E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деятельности на предприятиях туризма и гостеприимства. 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C55D4E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ведется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семестре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18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недель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C55D4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</w:t>
      </w:r>
      <w:proofErr w:type="spellStart"/>
      <w:r w:rsidRPr="00C55D4E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r w:rsidRPr="00C55D4E">
        <w:rPr>
          <w:rFonts w:ascii="Times New Roman" w:hAnsi="Times New Roman"/>
          <w:sz w:val="24"/>
          <w:szCs w:val="24"/>
          <w:lang w:val="ru-RU"/>
        </w:rPr>
        <w:t xml:space="preserve">, проблемные лекции, практические занятия (36 часов) в форме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C55D4E">
        <w:rPr>
          <w:rFonts w:ascii="Times New Roman" w:hAnsi="Times New Roman"/>
          <w:sz w:val="24"/>
          <w:szCs w:val="24"/>
          <w:lang w:val="ru-RU"/>
        </w:rPr>
        <w:t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</w:t>
      </w:r>
      <w:proofErr w:type="gramEnd"/>
      <w:r w:rsidRPr="00C55D4E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C55D4E">
        <w:rPr>
          <w:rFonts w:ascii="Times New Roman" w:hAnsi="Times New Roman"/>
          <w:sz w:val="24"/>
          <w:szCs w:val="24"/>
          <w:lang w:val="ru-RU"/>
        </w:rPr>
        <w:t xml:space="preserve">70 часов),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>.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End"/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C55D4E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C55D4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C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4E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C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4E">
        <w:rPr>
          <w:rFonts w:ascii="Times New Roman" w:hAnsi="Times New Roman"/>
          <w:sz w:val="24"/>
          <w:szCs w:val="24"/>
        </w:rPr>
        <w:t>общения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Основы</w:t>
      </w:r>
      <w:proofErr w:type="spellEnd"/>
      <w:r w:rsidRPr="00C55D4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55D4E">
        <w:rPr>
          <w:rFonts w:ascii="Times New Roman" w:hAnsi="Times New Roman"/>
          <w:sz w:val="24"/>
          <w:szCs w:val="24"/>
        </w:rPr>
        <w:t>туризма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Менеджмент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Маркетинг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C55D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C55D4E">
        <w:rPr>
          <w:rFonts w:ascii="Times New Roman" w:hAnsi="Times New Roman"/>
          <w:sz w:val="24"/>
          <w:szCs w:val="24"/>
        </w:rPr>
        <w:t xml:space="preserve">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A85B12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.В.ОД.2 Туристско-рекреационное проектирование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480163456"/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534231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534231">
        <w:rPr>
          <w:rFonts w:ascii="Times New Roman" w:hAnsi="Times New Roman"/>
          <w:sz w:val="24"/>
          <w:szCs w:val="24"/>
          <w:lang w:val="ru-RU"/>
        </w:rPr>
        <w:t xml:space="preserve"> направления подготовки 43.04.02 «Туризм», направленности (профиля) «Проектирование в туризме»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 xml:space="preserve">Изучение дисциплины базируется на знании следующих дисциплин: </w:t>
      </w:r>
      <w:proofErr w:type="gramStart"/>
      <w:r w:rsidRPr="00534231">
        <w:rPr>
          <w:rFonts w:ascii="Times New Roman" w:hAnsi="Times New Roman"/>
          <w:sz w:val="24"/>
          <w:szCs w:val="24"/>
          <w:lang w:val="ru-RU"/>
        </w:rPr>
        <w:t>«Основы туризма», «</w:t>
      </w:r>
      <w:r w:rsidRPr="00534231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</w:t>
      </w:r>
      <w:proofErr w:type="spellStart"/>
      <w:r w:rsidRPr="00534231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534231">
        <w:rPr>
          <w:rFonts w:ascii="Times New Roman" w:hAnsi="Times New Roman"/>
          <w:sz w:val="24"/>
          <w:szCs w:val="24"/>
          <w:lang w:val="ru-RU"/>
        </w:rPr>
        <w:t xml:space="preserve">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</w:t>
      </w:r>
      <w:proofErr w:type="spellStart"/>
      <w:r w:rsidRPr="00534231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534231">
        <w:rPr>
          <w:rFonts w:ascii="Times New Roman" w:hAnsi="Times New Roman"/>
          <w:sz w:val="24"/>
          <w:szCs w:val="24"/>
          <w:lang w:val="ru-RU"/>
        </w:rPr>
        <w:t xml:space="preserve"> и страноведение», «Опыт проектирования в туризме и гостеприимстве в России </w:t>
      </w:r>
      <w:bookmarkStart w:id="4" w:name="_GoBack"/>
      <w:bookmarkEnd w:id="4"/>
      <w:r w:rsidRPr="00534231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 xml:space="preserve">ПК-1 – владение теоретическими основами проектирования, готовность к </w:t>
      </w:r>
      <w:r w:rsidRPr="00534231">
        <w:rPr>
          <w:sz w:val="24"/>
          <w:szCs w:val="24"/>
          <w:lang w:val="ru-RU"/>
        </w:rPr>
        <w:lastRenderedPageBreak/>
        <w:t>применению основных методов проектирования в туризме;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3"/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sz w:val="24"/>
          <w:szCs w:val="24"/>
          <w:lang w:val="ru-RU"/>
        </w:rPr>
        <w:t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</w:t>
      </w:r>
      <w:proofErr w:type="gramEnd"/>
      <w:r w:rsidRPr="00534231">
        <w:rPr>
          <w:rFonts w:ascii="Times New Roman" w:hAnsi="Times New Roman"/>
          <w:sz w:val="24"/>
          <w:szCs w:val="24"/>
          <w:lang w:val="ru-RU"/>
        </w:rPr>
        <w:t xml:space="preserve"> туристско-рекреационного профессионального развития.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ч. </w:t>
      </w:r>
    </w:p>
    <w:p w:rsidR="00534231" w:rsidRPr="00534231" w:rsidRDefault="00534231" w:rsidP="00534231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3 и 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6, 7, 8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88 ч. Промежуточная аттестация осуществляется в форме зачёта;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74 ч. (занятия лекционного типа – 34 ч., занятия семинарского типа – 36</w:t>
      </w:r>
      <w:proofErr w:type="gramEnd"/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 ч., консультации – 2 ч., поточные аттестации – 2 ч.), самостоятельная работа обучающихся – 70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;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50 ч. (занятия лекционного типа – 22ч., занятия семинарского типа – 24 ч., консультации – 2 ч., поточные аттестации – 2 ч.), самостоятельная работа обучающихся – 130 ч. Промежуточная аттестация осуществляется в форме экзамена.</w:t>
      </w:r>
      <w:proofErr w:type="gramEnd"/>
    </w:p>
    <w:p w:rsidR="00534231" w:rsidRPr="00534231" w:rsidRDefault="00534231" w:rsidP="00534231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4 и 5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8 и 9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10 зачётных единиц, 360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336 ч. Промежуточная аттестация осуществляется в форме зачёта;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104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spellStart"/>
      <w:proofErr w:type="gramStart"/>
      <w:r w:rsidRPr="00534231">
        <w:rPr>
          <w:rFonts w:ascii="Times New Roman" w:hAnsi="Times New Roman"/>
          <w:sz w:val="24"/>
          <w:szCs w:val="24"/>
          <w:lang w:val="ru-RU"/>
        </w:rPr>
        <w:t>лекции-панельной</w:t>
      </w:r>
      <w:proofErr w:type="spellEnd"/>
      <w:proofErr w:type="gramEnd"/>
      <w:r w:rsidRPr="00534231">
        <w:rPr>
          <w:rFonts w:ascii="Times New Roman" w:hAnsi="Times New Roman"/>
          <w:sz w:val="24"/>
          <w:szCs w:val="24"/>
          <w:lang w:val="ru-RU"/>
        </w:rPr>
        <w:t xml:space="preserve">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534231">
        <w:rPr>
          <w:rFonts w:ascii="Times New Roman" w:hAnsi="Times New Roman"/>
          <w:sz w:val="24"/>
          <w:szCs w:val="24"/>
        </w:rPr>
        <w:t>case</w:t>
      </w:r>
      <w:r w:rsidRPr="00534231">
        <w:rPr>
          <w:rFonts w:ascii="Times New Roman" w:hAnsi="Times New Roman"/>
          <w:sz w:val="24"/>
          <w:szCs w:val="24"/>
          <w:lang w:val="ru-RU"/>
        </w:rPr>
        <w:t>-</w:t>
      </w:r>
      <w:r w:rsidRPr="00534231">
        <w:rPr>
          <w:rFonts w:ascii="Times New Roman" w:hAnsi="Times New Roman"/>
          <w:sz w:val="24"/>
          <w:szCs w:val="24"/>
        </w:rPr>
        <w:t>study</w:t>
      </w:r>
      <w:r w:rsidRPr="00534231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proofErr w:type="gramStart"/>
      <w:r w:rsidRPr="00534231">
        <w:rPr>
          <w:sz w:val="24"/>
          <w:szCs w:val="24"/>
          <w:lang w:val="ru-RU"/>
        </w:rPr>
        <w:lastRenderedPageBreak/>
        <w:t>Основные положения дисциплины должны быть использованы в практике</w:t>
      </w:r>
      <w:r w:rsidRPr="00534231">
        <w:rPr>
          <w:spacing w:val="36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проектирования туристских услуг, продуктов и</w:t>
      </w:r>
      <w:r w:rsidRPr="00534231">
        <w:rPr>
          <w:spacing w:val="-14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бизнес-процессов, </w:t>
      </w:r>
      <w:r w:rsidRPr="00534231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  <w:proofErr w:type="gramEnd"/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.В.ОД.3 Второй иностранный язык в профессиональной деятельности</w:t>
      </w:r>
      <w:r w:rsidR="003C0A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(французский).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</w:t>
      </w:r>
      <w:proofErr w:type="gramStart"/>
      <w:r w:rsidRPr="009D7190">
        <w:rPr>
          <w:rStyle w:val="s4"/>
        </w:rPr>
        <w:t>1</w:t>
      </w:r>
      <w:proofErr w:type="gramEnd"/>
      <w:r w:rsidRPr="009D7190">
        <w:rPr>
          <w:rStyle w:val="s4"/>
        </w:rPr>
        <w:t>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(французский)</w:t>
      </w:r>
      <w:r w:rsidRPr="009D7190">
        <w:rPr>
          <w:rStyle w:val="s4"/>
        </w:rPr>
        <w:t xml:space="preserve">» является частью первого блока программы </w:t>
      </w:r>
      <w:proofErr w:type="spellStart"/>
      <w:r w:rsidRPr="009D7190">
        <w:rPr>
          <w:rStyle w:val="s4"/>
        </w:rPr>
        <w:t>бакалавриата</w:t>
      </w:r>
      <w:proofErr w:type="spellEnd"/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A416E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0F34E3" w:rsidRDefault="000F34E3" w:rsidP="000F34E3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</w:t>
      </w:r>
      <w:r w:rsidR="003C0AC7">
        <w:t>6</w:t>
      </w:r>
      <w:r>
        <w:t xml:space="preserve"> - способностью находить, анализировать и обрабатывать научно-техническую информацию в области туристкой деятельности.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rPr>
          <w:rStyle w:val="s4"/>
        </w:rPr>
        <w:t xml:space="preserve"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</w:t>
      </w:r>
      <w:proofErr w:type="spellStart"/>
      <w:r w:rsidRPr="009D7190">
        <w:rPr>
          <w:rStyle w:val="s4"/>
        </w:rPr>
        <w:t>аудирования</w:t>
      </w:r>
      <w:proofErr w:type="spellEnd"/>
      <w:r w:rsidRPr="009D7190">
        <w:rPr>
          <w:rStyle w:val="s4"/>
        </w:rPr>
        <w:t xml:space="preserve">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  <w:proofErr w:type="gramEnd"/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  <w:proofErr w:type="gramEnd"/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  <w:proofErr w:type="gramEnd"/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  <w:proofErr w:type="gramEnd"/>
    </w:p>
    <w:p w:rsidR="00A416E0" w:rsidRPr="009D7190" w:rsidRDefault="00A416E0" w:rsidP="00A416E0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5 семестр: практические занятия 8 часов, самостоятельная работа – 132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  <w:proofErr w:type="gramEnd"/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96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 xml:space="preserve">рактическое занятие по формированию фонематического </w:t>
      </w:r>
      <w:r w:rsidRPr="009D7190">
        <w:lastRenderedPageBreak/>
        <w:t>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>рактическое занятие по совершенствованию умений и</w:t>
      </w:r>
      <w:proofErr w:type="gramEnd"/>
      <w:r w:rsidRPr="009D7190">
        <w:t xml:space="preserve"> навыков </w:t>
      </w:r>
      <w:proofErr w:type="spellStart"/>
      <w:r w:rsidRPr="009D7190">
        <w:t>аудирования</w:t>
      </w:r>
      <w:proofErr w:type="spellEnd"/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презентаций по темам</w:t>
      </w:r>
      <w:r w:rsidRPr="009D7190">
        <w:rPr>
          <w:rStyle w:val="s4"/>
        </w:rPr>
        <w:t>, 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3C0AC7" w:rsidRPr="009D7190" w:rsidRDefault="003C0AC7" w:rsidP="003C0AC7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</w:t>
      </w:r>
      <w:proofErr w:type="gramStart"/>
      <w:r w:rsidRPr="009D7190">
        <w:rPr>
          <w:rStyle w:val="s4"/>
        </w:rPr>
        <w:t>1</w:t>
      </w:r>
      <w:proofErr w:type="gramEnd"/>
      <w:r w:rsidRPr="009D7190">
        <w:rPr>
          <w:rStyle w:val="s4"/>
        </w:rPr>
        <w:t>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(испанский)</w:t>
      </w:r>
      <w:r w:rsidRPr="009D7190">
        <w:rPr>
          <w:rStyle w:val="s4"/>
        </w:rPr>
        <w:t xml:space="preserve">» является частью первого блока программы </w:t>
      </w:r>
      <w:proofErr w:type="spellStart"/>
      <w:r w:rsidRPr="009D7190">
        <w:rPr>
          <w:rStyle w:val="s4"/>
        </w:rPr>
        <w:t>бакалавриата</w:t>
      </w:r>
      <w:proofErr w:type="spellEnd"/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3C0AC7" w:rsidRDefault="003C0AC7" w:rsidP="003C0AC7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3C0AC7" w:rsidRPr="00B842EE" w:rsidRDefault="003C0AC7" w:rsidP="003C0AC7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(испанский).</w:t>
      </w:r>
    </w:p>
    <w:p w:rsidR="003C0AC7" w:rsidRPr="003C0AC7" w:rsidRDefault="003C0AC7" w:rsidP="003C0AC7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3C0AC7">
        <w:rPr>
          <w:rStyle w:val="s4"/>
        </w:rPr>
        <w:t>Дисциплина Б</w:t>
      </w:r>
      <w:proofErr w:type="gramStart"/>
      <w:r w:rsidRPr="003C0AC7">
        <w:rPr>
          <w:rStyle w:val="s4"/>
        </w:rPr>
        <w:t>1</w:t>
      </w:r>
      <w:proofErr w:type="gramEnd"/>
      <w:r w:rsidRPr="003C0AC7">
        <w:rPr>
          <w:rStyle w:val="s4"/>
        </w:rPr>
        <w:t xml:space="preserve">.В.ОД.3 «Второй иностранный язык в профессиональной деятельности (испанский)» является частью первого блока программы </w:t>
      </w:r>
      <w:proofErr w:type="spellStart"/>
      <w:r w:rsidRPr="003C0AC7">
        <w:rPr>
          <w:rStyle w:val="s4"/>
        </w:rPr>
        <w:t>бакалавриата</w:t>
      </w:r>
      <w:proofErr w:type="spellEnd"/>
      <w:r w:rsidRPr="003C0AC7">
        <w:rPr>
          <w:rStyle w:val="apple-converted-space"/>
        </w:rPr>
        <w:t> </w:t>
      </w:r>
      <w:r w:rsidRPr="003C0AC7">
        <w:t>43.03.02 «Туризм»</w:t>
      </w:r>
      <w:r w:rsidRPr="003C0AC7">
        <w:rPr>
          <w:rStyle w:val="apple-converted-space"/>
        </w:rPr>
        <w:t xml:space="preserve"> профиль «Проектирование в туризме» </w:t>
      </w:r>
      <w:r w:rsidRPr="003C0AC7">
        <w:rPr>
          <w:rStyle w:val="s4"/>
        </w:rPr>
        <w:t>и относится к вариативной части программы.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иноязычной составляющей общекультурной коммуникативной компетенции: 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 ОК - 3 -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 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Pr="003C0AC7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</w:t>
      </w:r>
      <w:proofErr w:type="spellStart"/>
      <w:r w:rsidRPr="003C0AC7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3C0AC7">
        <w:rPr>
          <w:rFonts w:ascii="Times New Roman" w:hAnsi="Times New Roman"/>
          <w:sz w:val="24"/>
          <w:szCs w:val="24"/>
          <w:lang w:val="ru-RU"/>
        </w:rPr>
        <w:t xml:space="preserve">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 туризма и гостеприимства.</w:t>
      </w:r>
      <w:proofErr w:type="gramEnd"/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 (6 часов), промежуточная аттестация (6 часов).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0AC7">
        <w:rPr>
          <w:rFonts w:ascii="Times New Roman" w:hAnsi="Times New Roman"/>
          <w:sz w:val="24"/>
          <w:szCs w:val="24"/>
          <w:lang w:val="ru-RU"/>
        </w:rPr>
        <w:t>4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единиц;</w:t>
      </w:r>
      <w:proofErr w:type="gramEnd"/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 – продолжительность 18 недель: практические занятия 70 часов, самостоятельная работа – 70 часов, консультации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14 </w:t>
      </w:r>
      <w:r w:rsidRPr="003C0AC7">
        <w:rPr>
          <w:rFonts w:ascii="Times New Roman" w:hAnsi="Times New Roman"/>
          <w:sz w:val="24"/>
          <w:szCs w:val="24"/>
          <w:lang w:val="ru-RU"/>
        </w:rPr>
        <w:lastRenderedPageBreak/>
        <w:t>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часов), групповые и индивидуальные консультации (8 часов), промежуточная аттестация (8 часов).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семестр: практические занятия 8 часов, самостоятельная работа – 132 часа, консультация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семестр: практические занятия 8 часов, самостоятельная работа – 96 часов, консультация 2 часа, промежуточная аттестация 2 часа, 3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7 семестр: практические занятия 14 часов, самостоятельная работа – 126 часов, консультация 2 часа, промежуточная аттестация 2 часа, 4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8 семестр: практические занятия 12 часов, самостоятельная работа – 92 часа, консультация 2 часа, промежуточная аттестация 2 часа, 3 зачетные единицы;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</w:t>
      </w:r>
      <w:r w:rsidRPr="003C0AC7">
        <w:rPr>
          <w:rFonts w:ascii="Times New Roman" w:hAnsi="Times New Roman"/>
          <w:sz w:val="24"/>
          <w:szCs w:val="24"/>
          <w:lang w:val="ru-RU"/>
        </w:rPr>
        <w:t xml:space="preserve">, урок формирования умений и навыков </w:t>
      </w:r>
      <w:proofErr w:type="spellStart"/>
      <w:r w:rsidRPr="003C0AC7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3C0A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 xml:space="preserve">практическое занятие по формированию умений и навыков говорения, мозговой штурм, урок </w:t>
      </w:r>
      <w:proofErr w:type="spellStart"/>
      <w:r w:rsidRPr="003C0AC7">
        <w:rPr>
          <w:rFonts w:ascii="Times New Roman" w:hAnsi="Times New Roman"/>
          <w:bCs/>
          <w:sz w:val="24"/>
          <w:szCs w:val="24"/>
          <w:lang w:val="ru-RU"/>
        </w:rPr>
        <w:t>обощения</w:t>
      </w:r>
      <w:proofErr w:type="spellEnd"/>
      <w:r w:rsidRPr="003C0AC7">
        <w:rPr>
          <w:rFonts w:ascii="Times New Roman" w:hAnsi="Times New Roman"/>
          <w:bCs/>
          <w:sz w:val="24"/>
          <w:szCs w:val="24"/>
          <w:lang w:val="ru-RU"/>
        </w:rPr>
        <w:t xml:space="preserve"> и систематизации, круглый стол, работа в группах, диспут, экскурсия, тренинг.</w:t>
      </w:r>
    </w:p>
    <w:p w:rsidR="003C0AC7" w:rsidRPr="003C0AC7" w:rsidRDefault="003C0AC7" w:rsidP="003C0A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</w:t>
      </w:r>
      <w:proofErr w:type="spellStart"/>
      <w:r w:rsidRPr="003C0AC7">
        <w:rPr>
          <w:rFonts w:ascii="Times New Roman" w:hAnsi="Times New Roman"/>
          <w:sz w:val="24"/>
          <w:szCs w:val="24"/>
          <w:lang w:val="ru-RU"/>
        </w:rPr>
        <w:t>группововой</w:t>
      </w:r>
      <w:proofErr w:type="spellEnd"/>
      <w:r w:rsidRPr="003C0AC7">
        <w:rPr>
          <w:rFonts w:ascii="Times New Roman" w:hAnsi="Times New Roman"/>
          <w:sz w:val="24"/>
          <w:szCs w:val="24"/>
          <w:lang w:val="ru-RU"/>
        </w:rPr>
        <w:t xml:space="preserve"> прое</w:t>
      </w:r>
      <w:proofErr w:type="gramStart"/>
      <w:r w:rsidRPr="003C0AC7">
        <w:rPr>
          <w:rFonts w:ascii="Times New Roman" w:hAnsi="Times New Roman"/>
          <w:sz w:val="24"/>
          <w:szCs w:val="24"/>
          <w:lang w:val="ru-RU"/>
        </w:rPr>
        <w:t>кт с пр</w:t>
      </w:r>
      <w:proofErr w:type="gramEnd"/>
      <w:r w:rsidRPr="003C0AC7">
        <w:rPr>
          <w:rFonts w:ascii="Times New Roman" w:hAnsi="Times New Roman"/>
          <w:sz w:val="24"/>
          <w:szCs w:val="24"/>
          <w:lang w:val="ru-RU"/>
        </w:rPr>
        <w:t>езентацией, промежуточная аттестация в форме зачета (5 семестр) и экзамена (4 и 6 семестры), на заочной форме обучения – в форме зачета (5, 7 семестр) и экзамена (6, 8 семестр).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.В.ОД.4 Туристское </w:t>
      </w:r>
      <w:proofErr w:type="spell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ресурсоведение</w:t>
      </w:r>
      <w:proofErr w:type="spellEnd"/>
    </w:p>
    <w:p w:rsidR="004862CF" w:rsidRPr="004862CF" w:rsidRDefault="004862CF" w:rsidP="004862CF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</w:t>
      </w:r>
      <w:proofErr w:type="spellStart"/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ресурсоведение</w:t>
      </w:r>
      <w:proofErr w:type="spellEnd"/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» относится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862CF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proofErr w:type="gramStart"/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4862CF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4862CF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4862CF">
        <w:rPr>
          <w:rFonts w:ascii="Times New Roman" w:hAnsi="Times New Roman"/>
          <w:sz w:val="24"/>
          <w:szCs w:val="24"/>
          <w:lang w:val="ru-RU"/>
        </w:rPr>
        <w:t>ОП</w:t>
      </w:r>
      <w:r w:rsidRPr="004862C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4862CF" w:rsidRPr="004862CF" w:rsidRDefault="004862CF" w:rsidP="004862C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Содержание дисциплины: Теоретико-методологические основы </w:t>
      </w: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>туристского</w:t>
      </w:r>
      <w:proofErr w:type="gramEnd"/>
      <w:r w:rsidRPr="004862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ресурсоведения</w:t>
      </w:r>
      <w:proofErr w:type="spellEnd"/>
      <w:r w:rsidRPr="004862CF">
        <w:rPr>
          <w:rFonts w:ascii="Times New Roman" w:hAnsi="Times New Roman"/>
          <w:sz w:val="24"/>
          <w:szCs w:val="24"/>
          <w:lang w:val="ru-RU"/>
        </w:rPr>
        <w:t>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4862CF" w:rsidRPr="004862CF" w:rsidRDefault="004862CF" w:rsidP="004862C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ведется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2, 3, 4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18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недель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</w:t>
      </w:r>
      <w:r w:rsidRPr="004862CF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следующих видов: лекций (136 часов), практические занятия (198 часов) самостоятельная работа обучающихся (298 часов),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52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4 зачетные единицы;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8 зачетных единиц.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 и 5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4862CF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234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7 зачетных единиц; 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160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5 зачетных единиц;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122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2 зачетные единицы.</w:t>
      </w:r>
      <w:proofErr w:type="gramEnd"/>
    </w:p>
    <w:p w:rsidR="004862CF" w:rsidRPr="004862CF" w:rsidRDefault="004862CF" w:rsidP="004862C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кейс-стади</w:t>
      </w:r>
      <w:proofErr w:type="spellEnd"/>
      <w:r w:rsidRPr="004862CF">
        <w:rPr>
          <w:rFonts w:ascii="Times New Roman" w:hAnsi="Times New Roman"/>
          <w:sz w:val="24"/>
          <w:szCs w:val="24"/>
          <w:lang w:val="ru-RU"/>
        </w:rPr>
        <w:t>, работа с контурными картами, занятие конференция, дискуссия, защита виртуальных туров, деловая игра.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862CF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lastRenderedPageBreak/>
        <w:t xml:space="preserve">Изучение данной дисциплины реализуется параллельно с дисциплинами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</w:t>
      </w:r>
      <w:r w:rsidRPr="004862CF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4862CF" w:rsidRPr="004862CF" w:rsidRDefault="004862CF" w:rsidP="004862C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862CF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862C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4862CF" w:rsidRPr="004862CF" w:rsidRDefault="004862CF" w:rsidP="004862CF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4862CF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486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4862CF">
        <w:rPr>
          <w:rFonts w:ascii="Times New Roman" w:hAnsi="Times New Roman"/>
          <w:sz w:val="24"/>
          <w:szCs w:val="24"/>
        </w:rPr>
        <w:t>;</w:t>
      </w:r>
    </w:p>
    <w:p w:rsidR="004862CF" w:rsidRPr="004862CF" w:rsidRDefault="004862CF" w:rsidP="004862CF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4862CF" w:rsidRPr="004862CF" w:rsidRDefault="004862CF" w:rsidP="004862CF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4862C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486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</w:rPr>
        <w:t>проектами</w:t>
      </w:r>
      <w:proofErr w:type="spellEnd"/>
      <w:r w:rsidRPr="004862CF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4862CF">
        <w:rPr>
          <w:rFonts w:ascii="Times New Roman" w:hAnsi="Times New Roman"/>
          <w:sz w:val="24"/>
          <w:szCs w:val="24"/>
        </w:rPr>
        <w:t>туризме</w:t>
      </w:r>
      <w:proofErr w:type="spellEnd"/>
      <w:r w:rsidRPr="004862CF">
        <w:rPr>
          <w:rFonts w:ascii="Times New Roman" w:hAnsi="Times New Roman"/>
          <w:sz w:val="24"/>
          <w:szCs w:val="24"/>
        </w:rPr>
        <w:t>,</w:t>
      </w:r>
    </w:p>
    <w:p w:rsidR="004862CF" w:rsidRPr="004862CF" w:rsidRDefault="004862CF" w:rsidP="004862CF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.В.ОД.5 Проектирование гостиничных услуг в туризме </w:t>
      </w:r>
    </w:p>
    <w:p w:rsidR="001B28E9" w:rsidRPr="001B28E9" w:rsidRDefault="001B28E9" w:rsidP="001B28E9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к дисциплинам вариативной части программы </w:t>
      </w:r>
      <w:proofErr w:type="spellStart"/>
      <w:r w:rsidRPr="001B28E9">
        <w:rPr>
          <w:sz w:val="24"/>
          <w:szCs w:val="24"/>
          <w:lang w:val="ru-RU"/>
        </w:rPr>
        <w:t>бакалавриата</w:t>
      </w:r>
      <w:proofErr w:type="spellEnd"/>
      <w:r w:rsidRPr="001B28E9">
        <w:rPr>
          <w:spacing w:val="2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по направлению подготовки</w:t>
      </w:r>
      <w:r w:rsidRPr="001B28E9">
        <w:rPr>
          <w:spacing w:val="-13"/>
          <w:sz w:val="24"/>
          <w:szCs w:val="24"/>
          <w:lang w:val="ru-RU"/>
        </w:rPr>
        <w:t xml:space="preserve"> 43.03.02 </w:t>
      </w:r>
      <w:r w:rsidRPr="001B28E9">
        <w:rPr>
          <w:sz w:val="24"/>
          <w:szCs w:val="24"/>
          <w:lang w:val="ru-RU"/>
        </w:rPr>
        <w:t>«Туризм» профиль «Проектирование в туризме».</w:t>
      </w:r>
    </w:p>
    <w:p w:rsidR="001B28E9" w:rsidRPr="001B28E9" w:rsidRDefault="001B28E9" w:rsidP="001B28E9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</w:t>
      </w:r>
      <w:proofErr w:type="gramStart"/>
      <w:r w:rsidRPr="001B28E9">
        <w:rPr>
          <w:sz w:val="24"/>
          <w:szCs w:val="24"/>
          <w:lang w:val="ru-RU"/>
        </w:rPr>
        <w:t>,«</w:t>
      </w:r>
      <w:proofErr w:type="gramEnd"/>
      <w:r w:rsidRPr="001B28E9">
        <w:rPr>
          <w:sz w:val="24"/>
          <w:szCs w:val="24"/>
          <w:lang w:val="ru-RU"/>
        </w:rPr>
        <w:t>Ресурсосбережение», «Основы</w:t>
      </w:r>
      <w:r w:rsidRPr="001B28E9">
        <w:rPr>
          <w:spacing w:val="9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 w:rsidR="002A2E7A">
        <w:rPr>
          <w:sz w:val="24"/>
          <w:szCs w:val="24"/>
          <w:lang w:val="ru-RU"/>
        </w:rPr>
        <w:t>П</w:t>
      </w:r>
      <w:r w:rsidRPr="001B28E9">
        <w:rPr>
          <w:sz w:val="24"/>
          <w:szCs w:val="24"/>
          <w:lang w:val="ru-RU"/>
        </w:rPr>
        <w:t>ОП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1B28E9">
        <w:rPr>
          <w:color w:val="FF0000"/>
          <w:sz w:val="24"/>
          <w:szCs w:val="24"/>
          <w:lang w:val="ru-RU"/>
        </w:rPr>
        <w:t xml:space="preserve"> </w:t>
      </w:r>
    </w:p>
    <w:p w:rsidR="001B28E9" w:rsidRPr="001B28E9" w:rsidRDefault="001B28E9" w:rsidP="001B28E9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1B28E9">
        <w:rPr>
          <w:spacing w:val="-3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1B28E9" w:rsidRPr="00DE0BB7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1B28E9" w:rsidRPr="00DE0BB7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1B28E9" w:rsidRPr="00DE0BB7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1B28E9" w:rsidRPr="00DE0BB7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В рамках дисциплины изучается круг вопросов, связанных </w:t>
      </w:r>
      <w:proofErr w:type="gramStart"/>
      <w:r w:rsidRPr="001B28E9">
        <w:rPr>
          <w:sz w:val="24"/>
          <w:szCs w:val="24"/>
          <w:lang w:val="ru-RU"/>
        </w:rPr>
        <w:t>с</w:t>
      </w:r>
      <w:proofErr w:type="gramEnd"/>
      <w:r w:rsidRPr="001B28E9">
        <w:rPr>
          <w:sz w:val="24"/>
          <w:szCs w:val="24"/>
          <w:lang w:val="ru-RU"/>
        </w:rPr>
        <w:t xml:space="preserve">: 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часов. </w:t>
      </w:r>
      <w:proofErr w:type="gramStart"/>
      <w:r w:rsidRPr="001B28E9">
        <w:rPr>
          <w:sz w:val="24"/>
          <w:szCs w:val="24"/>
          <w:lang w:val="ru-RU"/>
        </w:rPr>
        <w:t>Преподавание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дисциплины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ведется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курсе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2 семестре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продолжительностью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недель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проблемные лекции, лекции-дискуссии, </w:t>
      </w:r>
      <w:r w:rsidRPr="001B28E9">
        <w:rPr>
          <w:strike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занятия семинарского типа (36 часов) в форме работы в малых группах, решения кейса, деловой игры, смешанной формы, самостоятельная работа обучающихся (52 часа), </w:t>
      </w:r>
      <w:r w:rsidRPr="001B28E9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</w:t>
      </w:r>
      <w:proofErr w:type="gramEnd"/>
      <w:r w:rsidRPr="001B28E9">
        <w:rPr>
          <w:bCs/>
          <w:sz w:val="24"/>
          <w:szCs w:val="24"/>
          <w:lang w:val="ru-RU"/>
        </w:rPr>
        <w:t xml:space="preserve"> аттестации (зачет)</w:t>
      </w:r>
      <w:r w:rsidRPr="001B28E9">
        <w:rPr>
          <w:bCs/>
          <w:color w:val="FF0000"/>
          <w:sz w:val="24"/>
          <w:szCs w:val="24"/>
          <w:lang w:val="ru-RU"/>
        </w:rPr>
        <w:t xml:space="preserve"> </w:t>
      </w:r>
      <w:r w:rsidRPr="001B28E9">
        <w:rPr>
          <w:bCs/>
          <w:sz w:val="24"/>
          <w:szCs w:val="24"/>
          <w:lang w:val="ru-RU"/>
        </w:rPr>
        <w:t>(2 часа)</w:t>
      </w:r>
      <w:r w:rsidRPr="001B28E9">
        <w:rPr>
          <w:sz w:val="24"/>
          <w:szCs w:val="24"/>
          <w:lang w:val="ru-RU"/>
        </w:rPr>
        <w:t>.</w:t>
      </w:r>
    </w:p>
    <w:p w:rsidR="001B28E9" w:rsidRPr="001B28E9" w:rsidRDefault="001B28E9" w:rsidP="001B28E9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B28E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курсе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на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B28E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1B28E9">
        <w:rPr>
          <w:spacing w:val="5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1B28E9">
        <w:rPr>
          <w:sz w:val="24"/>
          <w:szCs w:val="24"/>
        </w:rPr>
        <w:sym w:font="Symbol" w:char="F02D"/>
      </w:r>
      <w:r w:rsidRPr="001B28E9">
        <w:rPr>
          <w:sz w:val="24"/>
          <w:szCs w:val="24"/>
          <w:lang w:val="ru-RU"/>
        </w:rPr>
        <w:t xml:space="preserve"> в форме зачета (5 семестр).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lastRenderedPageBreak/>
        <w:t>Основные положения дисциплины должны быть использованы в дальнейшем при</w:t>
      </w:r>
      <w:r w:rsidRPr="001B28E9">
        <w:rPr>
          <w:spacing w:val="16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изучении следующих</w:t>
      </w:r>
      <w:r w:rsidRPr="001B28E9">
        <w:rPr>
          <w:spacing w:val="-7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дисциплин:</w:t>
      </w:r>
    </w:p>
    <w:p w:rsidR="001B28E9" w:rsidRPr="001B28E9" w:rsidRDefault="001B28E9" w:rsidP="001B28E9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Туристско-рекреационное</w:t>
      </w:r>
      <w:r w:rsidRPr="001B28E9">
        <w:rPr>
          <w:spacing w:val="-2"/>
        </w:rPr>
        <w:t xml:space="preserve"> </w:t>
      </w:r>
      <w:r w:rsidRPr="001B28E9">
        <w:t>проектирование;</w:t>
      </w:r>
    </w:p>
    <w:p w:rsidR="001B28E9" w:rsidRPr="001B28E9" w:rsidRDefault="001B28E9" w:rsidP="001B28E9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Стандартизация и управление качеством;</w:t>
      </w:r>
    </w:p>
    <w:p w:rsidR="001B28E9" w:rsidRPr="001B28E9" w:rsidRDefault="001B28E9" w:rsidP="001B28E9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t xml:space="preserve"> -  </w:t>
      </w:r>
      <w:r w:rsidRPr="001B28E9">
        <w:rPr>
          <w:color w:val="000000"/>
        </w:rPr>
        <w:t>Инновационные проекты и технологии в туризме</w:t>
      </w:r>
      <w:r w:rsidRPr="001B28E9">
        <w:t xml:space="preserve">; </w:t>
      </w:r>
    </w:p>
    <w:p w:rsidR="001B28E9" w:rsidRPr="001B28E9" w:rsidRDefault="001B28E9" w:rsidP="001B28E9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1B28E9">
        <w:tab/>
        <w:t xml:space="preserve"> - </w:t>
      </w:r>
      <w:r w:rsidRPr="001B28E9">
        <w:rPr>
          <w:color w:val="000000"/>
        </w:rPr>
        <w:t>Проектирование туристских услуг и процессов обслуживания туристов;</w:t>
      </w:r>
    </w:p>
    <w:p w:rsidR="001B28E9" w:rsidRPr="001B28E9" w:rsidRDefault="001B28E9" w:rsidP="001B28E9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rPr>
          <w:color w:val="000000"/>
        </w:rPr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.В.ОД.6 Проектирование туристских услуг и процессов обслуживания туристов</w:t>
      </w:r>
      <w:r w:rsidR="009D2D2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к обязательным дисциплинам вариативной части программы </w:t>
      </w:r>
      <w:proofErr w:type="spellStart"/>
      <w:r w:rsidRPr="009D2D2D">
        <w:rPr>
          <w:rFonts w:ascii="Times New Roman" w:hAnsi="Times New Roman"/>
          <w:lang w:val="ru-RU"/>
        </w:rPr>
        <w:t>бакалавриата</w:t>
      </w:r>
      <w:proofErr w:type="spellEnd"/>
      <w:r w:rsidRPr="009D2D2D">
        <w:rPr>
          <w:rFonts w:ascii="Times New Roman" w:hAnsi="Times New Roman"/>
          <w:spacing w:val="2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по направлению подготовки</w:t>
      </w:r>
      <w:r w:rsidRPr="009D2D2D">
        <w:rPr>
          <w:rFonts w:ascii="Times New Roman" w:hAnsi="Times New Roman"/>
          <w:spacing w:val="-13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9D2D2D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9D2D2D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9D2D2D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9D2D2D">
        <w:rPr>
          <w:rFonts w:ascii="Times New Roman" w:hAnsi="Times New Roman"/>
          <w:spacing w:val="9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</w:t>
      </w:r>
      <w:proofErr w:type="gramEnd"/>
      <w:r w:rsidRPr="009D2D2D">
        <w:rPr>
          <w:rFonts w:ascii="Times New Roman" w:hAnsi="Times New Roman"/>
          <w:lang w:val="ru-RU"/>
        </w:rPr>
        <w:t xml:space="preserve">  </w:t>
      </w:r>
      <w:proofErr w:type="gramStart"/>
      <w:r w:rsidRPr="009D2D2D">
        <w:rPr>
          <w:rFonts w:ascii="Times New Roman" w:hAnsi="Times New Roman"/>
          <w:lang w:val="ru-RU"/>
        </w:rPr>
        <w:t>туризме</w:t>
      </w:r>
      <w:proofErr w:type="gramEnd"/>
      <w:r w:rsidRPr="009D2D2D">
        <w:rPr>
          <w:rFonts w:ascii="Times New Roman" w:hAnsi="Times New Roman"/>
          <w:lang w:val="ru-RU"/>
        </w:rPr>
        <w:t xml:space="preserve">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</w:t>
      </w:r>
      <w:proofErr w:type="spellStart"/>
      <w:r w:rsidRPr="009D2D2D">
        <w:rPr>
          <w:rFonts w:ascii="Times New Roman" w:hAnsi="Times New Roman"/>
          <w:lang w:val="ru-RU"/>
        </w:rPr>
        <w:t>ресурсоведение</w:t>
      </w:r>
      <w:proofErr w:type="spellEnd"/>
      <w:r w:rsidRPr="009D2D2D">
        <w:rPr>
          <w:rFonts w:ascii="Times New Roman" w:hAnsi="Times New Roman"/>
          <w:lang w:val="ru-RU"/>
        </w:rPr>
        <w:t>» О</w:t>
      </w:r>
      <w:r w:rsidR="002A2E7A">
        <w:rPr>
          <w:rFonts w:ascii="Times New Roman" w:hAnsi="Times New Roman"/>
          <w:lang w:val="ru-RU"/>
        </w:rPr>
        <w:t>П</w:t>
      </w:r>
      <w:r w:rsidRPr="009D2D2D">
        <w:rPr>
          <w:rFonts w:ascii="Times New Roman" w:hAnsi="Times New Roman"/>
          <w:lang w:val="ru-RU"/>
        </w:rPr>
        <w:t>ОП</w:t>
      </w:r>
      <w:r w:rsidRPr="009D2D2D">
        <w:rPr>
          <w:rFonts w:ascii="Times New Roman" w:hAnsi="Times New Roman"/>
          <w:spacing w:val="-15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9D2D2D">
        <w:rPr>
          <w:rFonts w:ascii="Times New Roman" w:hAnsi="Times New Roman"/>
          <w:spacing w:val="-3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выпускника:</w:t>
      </w:r>
    </w:p>
    <w:p w:rsidR="009D2D2D" w:rsidRPr="009D2D2D" w:rsidRDefault="009D2D2D" w:rsidP="009D2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9D2D2D" w:rsidRPr="009D2D2D" w:rsidRDefault="009D2D2D" w:rsidP="009D2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9D2D2D" w:rsidRPr="009D2D2D" w:rsidRDefault="009D2D2D" w:rsidP="009D2D2D">
      <w:pPr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9D2D2D" w:rsidRPr="009D2D2D" w:rsidRDefault="009D2D2D" w:rsidP="009D2D2D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9D2D2D">
        <w:rPr>
          <w:rFonts w:ascii="Times New Roman" w:hAnsi="Times New Roman"/>
          <w:lang w:val="ru-RU"/>
        </w:rPr>
        <w:t>: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объектов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9D2D2D" w:rsidRPr="00235743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 xml:space="preserve">- </w:t>
      </w:r>
      <w:r w:rsidRPr="00235743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</w:t>
      </w:r>
      <w:proofErr w:type="spellStart"/>
      <w:r w:rsidRPr="009D2D2D">
        <w:rPr>
          <w:rFonts w:ascii="Times New Roman" w:hAnsi="Times New Roman"/>
          <w:lang w:val="ru-RU"/>
        </w:rPr>
        <w:t>туроператорской</w:t>
      </w:r>
      <w:proofErr w:type="spellEnd"/>
      <w:r w:rsidRPr="009D2D2D">
        <w:rPr>
          <w:rFonts w:ascii="Times New Roman" w:hAnsi="Times New Roman"/>
          <w:lang w:val="ru-RU"/>
        </w:rPr>
        <w:t xml:space="preserve"> деятельности (въездного, выездного, внутреннего туризма, видов туристской деятельности).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</w:t>
      </w:r>
      <w:proofErr w:type="spellStart"/>
      <w:r w:rsidRPr="009D2D2D">
        <w:rPr>
          <w:rFonts w:ascii="Times New Roman" w:hAnsi="Times New Roman"/>
          <w:lang w:val="ru-RU"/>
        </w:rPr>
        <w:t>турагентской</w:t>
      </w:r>
      <w:proofErr w:type="spellEnd"/>
      <w:r w:rsidRPr="009D2D2D">
        <w:rPr>
          <w:rFonts w:ascii="Times New Roman" w:hAnsi="Times New Roman"/>
          <w:lang w:val="ru-RU"/>
        </w:rPr>
        <w:t xml:space="preserve"> деятельности.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9D2D2D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9D2D2D">
        <w:rPr>
          <w:rFonts w:ascii="Times New Roman" w:hAnsi="Times New Roman"/>
          <w:lang w:val="ru-RU"/>
        </w:rPr>
        <w:t>).</w:t>
      </w:r>
    </w:p>
    <w:p w:rsidR="009D2D2D" w:rsidRPr="00235743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9D2D2D" w:rsidRPr="009D2D2D" w:rsidRDefault="009D2D2D" w:rsidP="009D2D2D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ab/>
      </w:r>
      <w:r w:rsidRPr="009D2D2D">
        <w:rPr>
          <w:rFonts w:ascii="Times New Roman" w:hAnsi="Times New Roman"/>
          <w:lang w:val="ru-RU"/>
        </w:rPr>
        <w:t>Общая трудоемкость освоения дисциплины составляет 18 зачетные единицы, 648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часов. </w:t>
      </w:r>
      <w:proofErr w:type="gramStart"/>
      <w:r w:rsidRPr="009D2D2D">
        <w:rPr>
          <w:rFonts w:ascii="Times New Roman" w:hAnsi="Times New Roman"/>
          <w:lang w:val="ru-RU"/>
        </w:rPr>
        <w:t>Преподавание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дисциплины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ведется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на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3,4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курсах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5, 6, 7, 8 семестрах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продолжительностью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18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недель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и предусматривает проведение учебных занятий следующих видов: лекций (160 часов – проблемные лекции, лекция-визуализация, лекция-конференция (дискуссия), занятия семинарского типа (168 часов – работа в малых группах, академический семинар, </w:t>
      </w:r>
      <w:proofErr w:type="spellStart"/>
      <w:r w:rsidRPr="009D2D2D">
        <w:rPr>
          <w:rFonts w:ascii="Times New Roman" w:hAnsi="Times New Roman"/>
          <w:lang w:val="ru-RU"/>
        </w:rPr>
        <w:t>кейс-стади</w:t>
      </w:r>
      <w:proofErr w:type="spellEnd"/>
      <w:r w:rsidRPr="009D2D2D">
        <w:rPr>
          <w:rFonts w:ascii="Times New Roman" w:hAnsi="Times New Roman"/>
          <w:lang w:val="ru-RU"/>
        </w:rPr>
        <w:t>, деловая игра),</w:t>
      </w:r>
      <w:r w:rsidRPr="009D2D2D">
        <w:rPr>
          <w:rFonts w:ascii="Times New Roman" w:hAnsi="Times New Roman"/>
          <w:spacing w:val="5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самостоятельная работа обучающихся (304 часа), </w:t>
      </w:r>
      <w:r w:rsidRPr="009D2D2D">
        <w:rPr>
          <w:rFonts w:ascii="Times New Roman" w:hAnsi="Times New Roman"/>
          <w:bCs/>
          <w:lang w:val="ru-RU"/>
        </w:rPr>
        <w:t>групповые консультации и (или) индивидуальная работа обучающихся с преподавателем (8 часов</w:t>
      </w:r>
      <w:proofErr w:type="gramEnd"/>
      <w:r w:rsidRPr="009D2D2D">
        <w:rPr>
          <w:rFonts w:ascii="Times New Roman" w:hAnsi="Times New Roman"/>
          <w:bCs/>
          <w:lang w:val="ru-RU"/>
        </w:rPr>
        <w:t>), аттестационные испытания промежуточной аттестации (8 часов)</w:t>
      </w:r>
      <w:r w:rsidRPr="009D2D2D">
        <w:rPr>
          <w:rFonts w:ascii="Times New Roman" w:hAnsi="Times New Roman"/>
          <w:lang w:val="ru-RU"/>
        </w:rPr>
        <w:t>.</w:t>
      </w:r>
    </w:p>
    <w:p w:rsidR="009D2D2D" w:rsidRPr="009D2D2D" w:rsidRDefault="009D2D2D" w:rsidP="009D2D2D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</w:t>
      </w:r>
      <w:r w:rsidRPr="009D2D2D">
        <w:rPr>
          <w:rFonts w:ascii="Times New Roman" w:hAnsi="Times New Roman"/>
          <w:lang w:val="ru-RU"/>
        </w:rPr>
        <w:lastRenderedPageBreak/>
        <w:t>(или) индивидуальная работа обучающихся с преподавателем – 6 часов, промежуточная аттестация – 6 часов.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D2D2D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D2D2D">
        <w:rPr>
          <w:rFonts w:ascii="Times New Roman" w:hAnsi="Times New Roman"/>
          <w:sz w:val="24"/>
          <w:szCs w:val="24"/>
          <w:lang w:val="ru-RU"/>
        </w:rPr>
        <w:t xml:space="preserve"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9D2D2D">
        <w:rPr>
          <w:rFonts w:ascii="Times New Roman" w:hAnsi="Times New Roman"/>
          <w:sz w:val="24"/>
          <w:szCs w:val="24"/>
          <w:lang w:val="ru-RU"/>
        </w:rPr>
        <w:t>турменеджеров</w:t>
      </w:r>
      <w:proofErr w:type="spellEnd"/>
      <w:r w:rsidRPr="009D2D2D">
        <w:rPr>
          <w:rFonts w:ascii="Times New Roman" w:hAnsi="Times New Roman"/>
          <w:sz w:val="24"/>
          <w:szCs w:val="24"/>
          <w:lang w:val="ru-RU"/>
        </w:rPr>
        <w:t>.</w:t>
      </w:r>
    </w:p>
    <w:p w:rsidR="009D2D2D" w:rsidRPr="006066B3" w:rsidRDefault="009D2D2D" w:rsidP="009D2D2D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 xml:space="preserve">, лекция </w:t>
      </w:r>
      <w:proofErr w:type="gramStart"/>
      <w:r>
        <w:rPr>
          <w:rFonts w:ascii="Times New Roman" w:hAnsi="Times New Roman"/>
        </w:rPr>
        <w:t>–к</w:t>
      </w:r>
      <w:proofErr w:type="gramEnd"/>
      <w:r>
        <w:rPr>
          <w:rFonts w:ascii="Times New Roman" w:hAnsi="Times New Roman"/>
        </w:rPr>
        <w:t>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</w:t>
      </w:r>
      <w:proofErr w:type="spellStart"/>
      <w:r>
        <w:rPr>
          <w:rFonts w:ascii="Times New Roman" w:hAnsi="Times New Roman"/>
        </w:rPr>
        <w:t>кейс-стади</w:t>
      </w:r>
      <w:proofErr w:type="spellEnd"/>
      <w:r>
        <w:rPr>
          <w:rFonts w:ascii="Times New Roman" w:hAnsi="Times New Roman"/>
        </w:rPr>
        <w:t>, деловой игры</w:t>
      </w:r>
      <w:r w:rsidRPr="006066B3">
        <w:rPr>
          <w:rFonts w:ascii="Times New Roman" w:hAnsi="Times New Roman"/>
        </w:rPr>
        <w:t xml:space="preserve">. </w:t>
      </w:r>
    </w:p>
    <w:p w:rsidR="009D2D2D" w:rsidRPr="006066B3" w:rsidRDefault="009D2D2D" w:rsidP="009D2D2D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9D2D2D" w:rsidRPr="00DE7BB6" w:rsidRDefault="009D2D2D" w:rsidP="009D2D2D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9D2D2D" w:rsidRPr="009D2D2D" w:rsidRDefault="009D2D2D" w:rsidP="009D2D2D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9D2D2D">
        <w:rPr>
          <w:rFonts w:ascii="Times New Roman" w:hAnsi="Times New Roman"/>
          <w:spacing w:val="16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изучении следующих</w:t>
      </w:r>
      <w:r w:rsidRPr="009D2D2D">
        <w:rPr>
          <w:rFonts w:ascii="Times New Roman" w:hAnsi="Times New Roman"/>
          <w:spacing w:val="-7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дисциплин:</w:t>
      </w:r>
    </w:p>
    <w:p w:rsidR="009D2D2D" w:rsidRPr="009D2D2D" w:rsidRDefault="009D2D2D" w:rsidP="009D2D2D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9D2D2D" w:rsidRPr="000273A5" w:rsidRDefault="009D2D2D" w:rsidP="009D2D2D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0273A5">
        <w:rPr>
          <w:rFonts w:ascii="Times New Roman" w:hAnsi="Times New Roman"/>
        </w:rPr>
        <w:t>Туристско-рекреационное</w:t>
      </w:r>
      <w:proofErr w:type="spellEnd"/>
      <w:r w:rsidRPr="000273A5">
        <w:rPr>
          <w:rFonts w:ascii="Times New Roman" w:hAnsi="Times New Roman"/>
          <w:spacing w:val="-2"/>
        </w:rPr>
        <w:t xml:space="preserve"> </w:t>
      </w:r>
      <w:proofErr w:type="spellStart"/>
      <w:r w:rsidRPr="000273A5">
        <w:rPr>
          <w:rFonts w:ascii="Times New Roman" w:hAnsi="Times New Roman"/>
        </w:rPr>
        <w:t>проектирование</w:t>
      </w:r>
      <w:proofErr w:type="spellEnd"/>
      <w:r w:rsidRPr="000273A5">
        <w:rPr>
          <w:rFonts w:ascii="Times New Roman" w:hAnsi="Times New Roman"/>
        </w:rPr>
        <w:t>.</w:t>
      </w:r>
    </w:p>
    <w:p w:rsidR="009D2D2D" w:rsidRPr="00B842EE" w:rsidRDefault="009D2D2D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.В.ОД.7 Управление проектами в туризме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924965">
        <w:rPr>
          <w:spacing w:val="3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программы </w:t>
      </w:r>
      <w:proofErr w:type="spellStart"/>
      <w:r w:rsidRPr="00924965">
        <w:rPr>
          <w:sz w:val="24"/>
          <w:szCs w:val="24"/>
          <w:lang w:val="ru-RU"/>
        </w:rPr>
        <w:t>бакалавриата</w:t>
      </w:r>
      <w:proofErr w:type="spellEnd"/>
      <w:r w:rsidRPr="00924965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обязательным дисциплинам вариативной части.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924965">
        <w:rPr>
          <w:spacing w:val="-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предпринимательство», «Маркетинг», «</w:t>
      </w:r>
      <w:r w:rsidRPr="00924965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924965">
        <w:rPr>
          <w:sz w:val="24"/>
          <w:szCs w:val="24"/>
          <w:lang w:val="ru-RU"/>
        </w:rPr>
        <w:t xml:space="preserve">», </w:t>
      </w:r>
      <w:r w:rsidRPr="00924965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924965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направлена на овладение выпускником  следующими  компетенциями</w:t>
      </w:r>
      <w:proofErr w:type="gramStart"/>
      <w:r w:rsidRPr="00924965">
        <w:rPr>
          <w:sz w:val="24"/>
          <w:szCs w:val="24"/>
          <w:lang w:val="ru-RU"/>
        </w:rPr>
        <w:t xml:space="preserve">:: </w:t>
      </w:r>
      <w:proofErr w:type="gramEnd"/>
    </w:p>
    <w:p w:rsidR="00924965" w:rsidRPr="00924965" w:rsidRDefault="00924965" w:rsidP="00924965">
      <w:pPr>
        <w:pStyle w:val="a7"/>
        <w:ind w:firstLine="709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924965">
        <w:rPr>
          <w:spacing w:val="5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сфере</w:t>
      </w:r>
      <w:r w:rsidRPr="00924965">
        <w:rPr>
          <w:spacing w:val="-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924965">
        <w:rPr>
          <w:spacing w:val="5"/>
          <w:sz w:val="24"/>
          <w:szCs w:val="24"/>
          <w:lang w:val="ru-RU"/>
        </w:rPr>
        <w:t xml:space="preserve"> к </w:t>
      </w:r>
      <w:r w:rsidRPr="00924965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924965">
        <w:rPr>
          <w:spacing w:val="5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924965">
        <w:rPr>
          <w:spacing w:val="2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924965">
        <w:rPr>
          <w:spacing w:val="6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924965">
        <w:rPr>
          <w:spacing w:val="2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924965">
        <w:rPr>
          <w:spacing w:val="-1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работе, связанной с профессиональной</w:t>
      </w:r>
      <w:r w:rsidRPr="00924965">
        <w:rPr>
          <w:spacing w:val="-2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деятельностью.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Отдельными темами дисциплины в области организации реализации проектов в сфере туризма являются: </w:t>
      </w:r>
      <w:proofErr w:type="spellStart"/>
      <w:r w:rsidRPr="00924965">
        <w:rPr>
          <w:sz w:val="24"/>
          <w:szCs w:val="24"/>
          <w:lang w:val="ru-RU"/>
        </w:rPr>
        <w:t>целеполагание</w:t>
      </w:r>
      <w:proofErr w:type="spellEnd"/>
      <w:r w:rsidRPr="00924965">
        <w:rPr>
          <w:sz w:val="24"/>
          <w:szCs w:val="24"/>
          <w:lang w:val="ru-RU"/>
        </w:rPr>
        <w:t>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lastRenderedPageBreak/>
        <w:t>Общая трудоемкость освоения дисциплины составляет 7 зачетных единиц, 252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часа. 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На очной форме обучения преподавание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дисциплины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ведется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на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3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курсе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5 и 6 семестрах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продолжительностью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18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недель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924965">
        <w:rPr>
          <w:spacing w:val="-15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</w:t>
      </w:r>
      <w:proofErr w:type="spellStart"/>
      <w:r w:rsidRPr="00924965">
        <w:rPr>
          <w:sz w:val="24"/>
          <w:szCs w:val="24"/>
          <w:lang w:val="ru-RU"/>
        </w:rPr>
        <w:t>блиц-опро</w:t>
      </w:r>
      <w:proofErr w:type="spellEnd"/>
      <w:proofErr w:type="gramStart"/>
      <w:r w:rsidRPr="00924965">
        <w:rPr>
          <w:sz w:val="24"/>
          <w:szCs w:val="24"/>
        </w:rPr>
        <w:t>c</w:t>
      </w:r>
      <w:proofErr w:type="gramEnd"/>
      <w:r w:rsidRPr="00924965">
        <w:rPr>
          <w:sz w:val="24"/>
          <w:szCs w:val="24"/>
          <w:lang w:val="ru-RU"/>
        </w:rPr>
        <w:t xml:space="preserve">а, структурированной и управляемой дискуссии; обсуждения эссе, выполнения аналитических упражнений и решения задач, обсуждения </w:t>
      </w:r>
      <w:proofErr w:type="spellStart"/>
      <w:r w:rsidRPr="00924965">
        <w:rPr>
          <w:sz w:val="24"/>
          <w:szCs w:val="24"/>
          <w:lang w:val="ru-RU"/>
        </w:rPr>
        <w:t>веб-квеста</w:t>
      </w:r>
      <w:proofErr w:type="spellEnd"/>
      <w:r w:rsidRPr="00924965">
        <w:rPr>
          <w:sz w:val="24"/>
          <w:szCs w:val="24"/>
          <w:lang w:val="ru-RU"/>
        </w:rPr>
        <w:t xml:space="preserve">, учебно-деловой игры, </w:t>
      </w:r>
      <w:proofErr w:type="gramStart"/>
      <w:r w:rsidRPr="00924965">
        <w:rPr>
          <w:sz w:val="24"/>
          <w:szCs w:val="24"/>
          <w:lang w:val="ru-RU"/>
        </w:rPr>
        <w:t>с</w:t>
      </w:r>
      <w:proofErr w:type="spellStart"/>
      <w:proofErr w:type="gramEnd"/>
      <w:r w:rsidRPr="00924965">
        <w:rPr>
          <w:sz w:val="24"/>
          <w:szCs w:val="24"/>
        </w:rPr>
        <w:t>ase</w:t>
      </w:r>
      <w:proofErr w:type="spellEnd"/>
      <w:r w:rsidRPr="00924965">
        <w:rPr>
          <w:sz w:val="24"/>
          <w:szCs w:val="24"/>
          <w:lang w:val="ru-RU"/>
        </w:rPr>
        <w:t>-</w:t>
      </w:r>
      <w:r w:rsidRPr="00924965">
        <w:rPr>
          <w:sz w:val="24"/>
          <w:szCs w:val="24"/>
        </w:rPr>
        <w:t>study</w:t>
      </w:r>
      <w:r w:rsidRPr="00924965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924965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924965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924965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924965">
        <w:rPr>
          <w:sz w:val="24"/>
          <w:szCs w:val="24"/>
          <w:lang w:val="ru-RU"/>
        </w:rPr>
        <w:t>: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  <w:proofErr w:type="gramEnd"/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  <w:proofErr w:type="gramEnd"/>
    </w:p>
    <w:p w:rsidR="00924965" w:rsidRPr="00924965" w:rsidRDefault="00924965" w:rsidP="009249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3</w:t>
      </w:r>
      <w:r w:rsidRPr="009249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курсе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в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24965">
        <w:rPr>
          <w:rFonts w:ascii="Times New Roman" w:hAnsi="Times New Roman"/>
          <w:sz w:val="24"/>
          <w:szCs w:val="24"/>
          <w:lang w:val="ru-RU"/>
        </w:rPr>
        <w:t>;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зачет.</w:t>
      </w:r>
      <w:proofErr w:type="gramEnd"/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94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экзамен.</w:t>
      </w:r>
      <w:proofErr w:type="gramEnd"/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24965">
        <w:rPr>
          <w:spacing w:val="2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изучении следующих</w:t>
      </w:r>
      <w:r w:rsidRPr="00924965">
        <w:rPr>
          <w:spacing w:val="-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дисциплин:</w:t>
      </w:r>
    </w:p>
    <w:p w:rsidR="00924965" w:rsidRPr="00924965" w:rsidRDefault="00924965" w:rsidP="0092496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Туристско-рекреационное проектирование;</w:t>
      </w:r>
    </w:p>
    <w:p w:rsidR="00924965" w:rsidRPr="00924965" w:rsidRDefault="00924965" w:rsidP="0092496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lastRenderedPageBreak/>
        <w:t>- Туристское</w:t>
      </w:r>
      <w:r w:rsidRPr="00924965">
        <w:rPr>
          <w:spacing w:val="-2"/>
        </w:rPr>
        <w:t xml:space="preserve"> </w:t>
      </w:r>
      <w:proofErr w:type="spellStart"/>
      <w:r w:rsidRPr="00924965">
        <w:t>ресурсоведение</w:t>
      </w:r>
      <w:proofErr w:type="spellEnd"/>
      <w:r w:rsidRPr="00924965">
        <w:t>.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.В.ДВ.1.1 Правовое обеспечение проектирования в туризме и гостеприимстве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дисциплинам по выбору вариативной части программы </w:t>
      </w:r>
      <w:proofErr w:type="spellStart"/>
      <w:r w:rsidRPr="00826024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2602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26024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</w:t>
      </w:r>
      <w:proofErr w:type="spellStart"/>
      <w:r w:rsidRPr="00826024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826024">
        <w:rPr>
          <w:rFonts w:ascii="Times New Roman" w:hAnsi="Times New Roman"/>
          <w:sz w:val="24"/>
          <w:szCs w:val="24"/>
          <w:lang w:val="ru-RU"/>
        </w:rPr>
        <w:t>», «Основы туризма</w:t>
      </w:r>
      <w:proofErr w:type="gramEnd"/>
      <w:r w:rsidRPr="00826024">
        <w:rPr>
          <w:rFonts w:ascii="Times New Roman" w:hAnsi="Times New Roman"/>
          <w:sz w:val="24"/>
          <w:szCs w:val="24"/>
          <w:lang w:val="ru-RU"/>
        </w:rPr>
        <w:t>», «Проектирование гостиничных услуг в туризме», «Проектирование туристских услуг и процессов обслуживания туристов»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826024" w:rsidRPr="00DE0BB7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26024" w:rsidRPr="00DE0BB7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26024" w:rsidRPr="00DE0BB7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826024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обучающихся (70</w:t>
      </w:r>
      <w:proofErr w:type="gramEnd"/>
      <w:r w:rsidRPr="00826024">
        <w:rPr>
          <w:rFonts w:ascii="Times New Roman" w:hAnsi="Times New Roman"/>
          <w:sz w:val="24"/>
          <w:szCs w:val="24"/>
          <w:lang w:val="ru-RU"/>
        </w:rPr>
        <w:t xml:space="preserve">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826024" w:rsidRPr="00826024" w:rsidRDefault="00826024" w:rsidP="008260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подготовка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к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практическому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занятию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>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проработка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текущего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материала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лекции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>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.В.ДВ.1.2 Правовое обеспечение профессиональной деятельности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дисциплинам по выбору вариативной части программы </w:t>
      </w:r>
      <w:proofErr w:type="spellStart"/>
      <w:r w:rsidRPr="000F6614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0F661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6614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</w:t>
      </w:r>
      <w:proofErr w:type="spellStart"/>
      <w:r w:rsidRPr="000F6614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0F6614">
        <w:rPr>
          <w:rFonts w:ascii="Times New Roman" w:hAnsi="Times New Roman"/>
          <w:sz w:val="24"/>
          <w:szCs w:val="24"/>
          <w:lang w:val="ru-RU"/>
        </w:rPr>
        <w:t>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</w:t>
      </w:r>
      <w:proofErr w:type="gramEnd"/>
      <w:r w:rsidRPr="000F6614">
        <w:rPr>
          <w:rFonts w:ascii="Times New Roman" w:hAnsi="Times New Roman"/>
          <w:sz w:val="24"/>
          <w:szCs w:val="24"/>
          <w:lang w:val="ru-RU"/>
        </w:rPr>
        <w:t>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0F6614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0F6614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F6614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0F6614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</w:t>
      </w:r>
      <w:proofErr w:type="gramEnd"/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0F6614" w:rsidRPr="000F6614" w:rsidRDefault="000F6614" w:rsidP="000F661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подготовка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к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практическому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занятию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>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проработка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текущего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материала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лекции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>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2A2E7A" w:rsidRDefault="002A2E7A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2E7A" w:rsidRDefault="002A2E7A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2E7A" w:rsidRPr="00235743" w:rsidRDefault="002A2E7A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.В.ДВ.2.1 География туризма и туристское страноведение</w:t>
      </w:r>
    </w:p>
    <w:p w:rsidR="004A4CA9" w:rsidRPr="0050412B" w:rsidRDefault="004A4CA9" w:rsidP="004A4CA9">
      <w:pPr>
        <w:ind w:firstLine="720"/>
        <w:jc w:val="both"/>
        <w:rPr>
          <w:lang w:val="ru-RU"/>
        </w:rPr>
      </w:pPr>
    </w:p>
    <w:p w:rsidR="00F92743" w:rsidRPr="00F92743" w:rsidRDefault="00F92743" w:rsidP="00F92743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«География туризма и туристское страноведение» относится к дисциплинам по выбору вариативной части программы </w:t>
      </w:r>
      <w:proofErr w:type="spellStart"/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F92743" w:rsidRPr="00F92743" w:rsidRDefault="00F92743" w:rsidP="00F9274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дисциплин: </w:t>
      </w: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  <w:proofErr w:type="gramEnd"/>
    </w:p>
    <w:p w:rsidR="00F92743" w:rsidRPr="00F92743" w:rsidRDefault="00F92743" w:rsidP="00F9274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9274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F92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F92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F92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92743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F92743">
        <w:rPr>
          <w:rFonts w:ascii="Times New Roman" w:hAnsi="Times New Roman"/>
          <w:sz w:val="24"/>
          <w:szCs w:val="24"/>
          <w:lang w:val="ru-RU"/>
        </w:rPr>
        <w:t>сновы</w:t>
      </w:r>
      <w:proofErr w:type="spellEnd"/>
      <w:r w:rsidRPr="00F92743">
        <w:rPr>
          <w:rFonts w:ascii="Times New Roman" w:hAnsi="Times New Roman"/>
          <w:sz w:val="24"/>
          <w:szCs w:val="24"/>
          <w:lang w:val="ru-RU"/>
        </w:rPr>
        <w:t xml:space="preserve">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  <w:proofErr w:type="gramEnd"/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- туристское страноведение и </w:t>
      </w:r>
      <w:proofErr w:type="spellStart"/>
      <w:r w:rsidRPr="00F92743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F92743">
        <w:rPr>
          <w:rFonts w:ascii="Times New Roman" w:hAnsi="Times New Roman"/>
          <w:sz w:val="24"/>
          <w:szCs w:val="24"/>
          <w:lang w:val="ru-RU"/>
        </w:rPr>
        <w:t xml:space="preserve"> (туристское районирование стран мира, районирование по версии ЮВТО:</w:t>
      </w:r>
      <w:proofErr w:type="gramEnd"/>
      <w:r w:rsidRPr="00F927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Европа, Америка, Юго-Восточная Азия и АТР, Восточная Азия, Африка, Ближний Восток, туристское районирование России);</w:t>
      </w:r>
      <w:proofErr w:type="gramEnd"/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F92743" w:rsidRPr="00F92743" w:rsidRDefault="00F92743" w:rsidP="00F92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ведется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18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недель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F9274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(108 часов)  в форме проблемной дискуссии, работы с контурными картами, практической работы, опроса, семинара-дискуссии, практическая работа в виде</w:t>
      </w:r>
      <w:proofErr w:type="gramEnd"/>
      <w:r w:rsidRPr="00F92743">
        <w:rPr>
          <w:rFonts w:ascii="Times New Roman" w:hAnsi="Times New Roman"/>
          <w:sz w:val="24"/>
          <w:szCs w:val="24"/>
          <w:lang w:val="ru-RU"/>
        </w:rPr>
        <w:t xml:space="preserve"> просмотра видеофильма с обсуждением, самостоятельная работа обучающихся (212 часов),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F92743">
        <w:rPr>
          <w:rFonts w:ascii="Times New Roman" w:hAnsi="Times New Roman"/>
          <w:sz w:val="24"/>
          <w:szCs w:val="24"/>
          <w:lang w:val="ru-RU"/>
        </w:rPr>
        <w:t>.</w:t>
      </w:r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>5 зачетных единиц.</w:t>
      </w:r>
      <w:proofErr w:type="gramEnd"/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 и 3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курсах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F92743" w:rsidRPr="00F92743" w:rsidRDefault="00F92743" w:rsidP="00F92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  <w:proofErr w:type="gramEnd"/>
    </w:p>
    <w:p w:rsidR="00F92743" w:rsidRPr="00F92743" w:rsidRDefault="00F92743" w:rsidP="00F92743">
      <w:pPr>
        <w:spacing w:line="259" w:lineRule="auto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изучение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номенклатуры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заданий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работа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92743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стран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докладов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F92743" w:rsidRPr="00F92743" w:rsidRDefault="00F92743" w:rsidP="00F92743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2743">
        <w:rPr>
          <w:rFonts w:ascii="Times New Roman" w:hAnsi="Times New Roman"/>
          <w:sz w:val="24"/>
          <w:szCs w:val="24"/>
        </w:rPr>
        <w:t>систематизация</w:t>
      </w:r>
      <w:proofErr w:type="spellEnd"/>
      <w:proofErr w:type="gram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знаний</w:t>
      </w:r>
      <w:proofErr w:type="spellEnd"/>
      <w:r w:rsidRPr="00F92743">
        <w:rPr>
          <w:rFonts w:ascii="Times New Roman" w:hAnsi="Times New Roman"/>
          <w:sz w:val="24"/>
          <w:szCs w:val="24"/>
        </w:rPr>
        <w:t>.</w:t>
      </w:r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9274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F92743" w:rsidRPr="00F92743" w:rsidRDefault="00F92743" w:rsidP="00F9274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</w:t>
      </w:r>
      <w:proofErr w:type="spellStart"/>
      <w:r w:rsidRPr="00F92743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F92743">
        <w:rPr>
          <w:rFonts w:ascii="Times New Roman" w:hAnsi="Times New Roman"/>
          <w:sz w:val="24"/>
          <w:szCs w:val="24"/>
          <w:lang w:val="ru-RU"/>
        </w:rPr>
        <w:t>».</w:t>
      </w:r>
    </w:p>
    <w:p w:rsidR="00F92743" w:rsidRPr="00F92743" w:rsidRDefault="00F92743" w:rsidP="00F92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9274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F9274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</w:t>
      </w:r>
      <w:proofErr w:type="spellStart"/>
      <w:r w:rsidRPr="00F92743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человеческими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ресурсами</w:t>
      </w:r>
      <w:proofErr w:type="spellEnd"/>
      <w:r w:rsidRPr="00F92743">
        <w:rPr>
          <w:rFonts w:ascii="Times New Roman" w:hAnsi="Times New Roman"/>
          <w:sz w:val="24"/>
          <w:szCs w:val="24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</w:t>
      </w:r>
      <w:proofErr w:type="spellStart"/>
      <w:r w:rsidRPr="00F92743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F92743">
        <w:rPr>
          <w:rFonts w:ascii="Times New Roman" w:hAnsi="Times New Roman"/>
          <w:sz w:val="24"/>
          <w:szCs w:val="24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</w:t>
      </w:r>
      <w:proofErr w:type="spellStart"/>
      <w:r w:rsidRPr="00F92743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проектами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2743">
        <w:rPr>
          <w:rFonts w:ascii="Times New Roman" w:hAnsi="Times New Roman"/>
          <w:sz w:val="24"/>
          <w:szCs w:val="24"/>
        </w:rPr>
        <w:t>туризме</w:t>
      </w:r>
      <w:proofErr w:type="spellEnd"/>
      <w:r w:rsidRPr="00F92743">
        <w:rPr>
          <w:rFonts w:ascii="Times New Roman" w:hAnsi="Times New Roman"/>
          <w:sz w:val="24"/>
          <w:szCs w:val="24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F92743" w:rsidRPr="00F92743" w:rsidRDefault="00F92743" w:rsidP="00F9274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.В.ДВ.2.2 Туристское </w:t>
      </w:r>
      <w:proofErr w:type="spell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регионоведение</w:t>
      </w:r>
      <w:proofErr w:type="spell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страноведение</w:t>
      </w:r>
    </w:p>
    <w:p w:rsidR="00B17465" w:rsidRPr="00B17465" w:rsidRDefault="00B17465" w:rsidP="00B17465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</w:t>
      </w:r>
      <w:proofErr w:type="spellStart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>регионоведение</w:t>
      </w:r>
      <w:proofErr w:type="spellEnd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 xml:space="preserve"> и страноведение» относится к дисциплинам по выбору вариативной части программы </w:t>
      </w:r>
      <w:proofErr w:type="spellStart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B17465" w:rsidRPr="00B17465" w:rsidRDefault="00B17465" w:rsidP="00B174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дисциплин: </w:t>
      </w: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  <w:proofErr w:type="gramEnd"/>
    </w:p>
    <w:p w:rsidR="00B17465" w:rsidRPr="00B17465" w:rsidRDefault="00B17465" w:rsidP="00B174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17465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B1746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B1746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B1746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17465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B17465">
        <w:rPr>
          <w:rFonts w:ascii="Times New Roman" w:hAnsi="Times New Roman"/>
          <w:sz w:val="24"/>
          <w:szCs w:val="24"/>
          <w:lang w:val="ru-RU"/>
        </w:rPr>
        <w:t>сновы</w:t>
      </w:r>
      <w:proofErr w:type="spellEnd"/>
      <w:r w:rsidRPr="00B17465">
        <w:rPr>
          <w:rFonts w:ascii="Times New Roman" w:hAnsi="Times New Roman"/>
          <w:sz w:val="24"/>
          <w:szCs w:val="24"/>
          <w:lang w:val="ru-RU"/>
        </w:rPr>
        <w:t xml:space="preserve">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B17465" w:rsidRPr="0066223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  <w:proofErr w:type="gramEnd"/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 xml:space="preserve">- туристское страноведение и </w:t>
      </w:r>
      <w:proofErr w:type="spellStart"/>
      <w:r w:rsidRPr="00B17465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B17465">
        <w:rPr>
          <w:rFonts w:ascii="Times New Roman" w:hAnsi="Times New Roman"/>
          <w:sz w:val="24"/>
          <w:szCs w:val="24"/>
          <w:lang w:val="ru-RU"/>
        </w:rPr>
        <w:t xml:space="preserve"> (туристское районирование стран мира, районирование по версии ЮВТО:</w:t>
      </w:r>
      <w:proofErr w:type="gramEnd"/>
      <w:r w:rsidRPr="00B174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Европа, Америка, Юго-Восточная Азия и АТР, Восточная Азия, Африка, Ближний Восток, туристское районирование России);</w:t>
      </w:r>
      <w:proofErr w:type="gramEnd"/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B17465" w:rsidRPr="00B17465" w:rsidRDefault="00B17465" w:rsidP="00B174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ведется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на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2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курсе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18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недель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1746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(108 часов) в форме работы с контурными картами, решения задач, проектирования, самостоятельная работа обучающихся (212 часов),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</w:t>
      </w:r>
      <w:proofErr w:type="gramEnd"/>
      <w:r w:rsidRPr="00B17465">
        <w:rPr>
          <w:rFonts w:ascii="Times New Roman" w:hAnsi="Times New Roman"/>
          <w:bCs/>
          <w:sz w:val="24"/>
          <w:szCs w:val="24"/>
          <w:lang w:val="ru-RU"/>
        </w:rPr>
        <w:t xml:space="preserve"> промежуточной аттестации (4 часа)</w:t>
      </w:r>
      <w:r w:rsidRPr="00B17465">
        <w:rPr>
          <w:rFonts w:ascii="Times New Roman" w:hAnsi="Times New Roman"/>
          <w:sz w:val="24"/>
          <w:szCs w:val="24"/>
          <w:lang w:val="ru-RU"/>
        </w:rPr>
        <w:t>.</w:t>
      </w:r>
    </w:p>
    <w:p w:rsidR="00B17465" w:rsidRPr="00B17465" w:rsidRDefault="00B17465" w:rsidP="00B174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B17465" w:rsidRPr="00B17465" w:rsidRDefault="00B17465" w:rsidP="00B174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 зачетных единиц.</w:t>
      </w:r>
      <w:proofErr w:type="gramEnd"/>
    </w:p>
    <w:p w:rsidR="00DE0BB7" w:rsidRDefault="00DE0BB7" w:rsidP="00DE0BB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и 3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курсах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  <w:lang w:val="ru-RU"/>
        </w:rPr>
        <w:lastRenderedPageBreak/>
        <w:t>4,5,6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E0BB7" w:rsidRDefault="00DE0BB7" w:rsidP="00DE0BB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DE0BB7" w:rsidRDefault="00DE0BB7" w:rsidP="00DE0BB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DE0BB7" w:rsidRDefault="00DE0BB7" w:rsidP="00DE0BB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  <w:proofErr w:type="gramEnd"/>
    </w:p>
    <w:p w:rsidR="00B17465" w:rsidRPr="00B17465" w:rsidRDefault="00B17465" w:rsidP="00B17465">
      <w:pPr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изучение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номенклатуры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заданий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работа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17465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стран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докладов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B17465" w:rsidRPr="00B17465" w:rsidRDefault="00B17465" w:rsidP="00B1746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7465">
        <w:rPr>
          <w:rFonts w:ascii="Times New Roman" w:hAnsi="Times New Roman"/>
          <w:sz w:val="24"/>
          <w:szCs w:val="24"/>
        </w:rPr>
        <w:t>систематизация</w:t>
      </w:r>
      <w:proofErr w:type="spellEnd"/>
      <w:proofErr w:type="gram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знаний</w:t>
      </w:r>
      <w:proofErr w:type="spellEnd"/>
      <w:r w:rsidRPr="00B17465">
        <w:rPr>
          <w:rFonts w:ascii="Times New Roman" w:hAnsi="Times New Roman"/>
          <w:sz w:val="24"/>
          <w:szCs w:val="24"/>
        </w:rPr>
        <w:t>.</w:t>
      </w:r>
    </w:p>
    <w:p w:rsidR="00B17465" w:rsidRPr="00B17465" w:rsidRDefault="00B17465" w:rsidP="00B174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1746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B17465" w:rsidRPr="00B17465" w:rsidRDefault="00B17465" w:rsidP="00B174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B1746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B1746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</w:rPr>
        <w:t>«</w:t>
      </w:r>
      <w:proofErr w:type="spellStart"/>
      <w:r w:rsidRPr="00B17465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человеческими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ресурсами</w:t>
      </w:r>
      <w:proofErr w:type="spellEnd"/>
      <w:r w:rsidRPr="00B17465">
        <w:rPr>
          <w:rFonts w:ascii="Times New Roman" w:hAnsi="Times New Roman"/>
          <w:sz w:val="24"/>
          <w:szCs w:val="24"/>
        </w:rPr>
        <w:t>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«</w:t>
      </w:r>
      <w:proofErr w:type="spellStart"/>
      <w:r w:rsidRPr="00B17465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B17465">
        <w:rPr>
          <w:rFonts w:ascii="Times New Roman" w:hAnsi="Times New Roman"/>
          <w:sz w:val="24"/>
          <w:szCs w:val="24"/>
        </w:rPr>
        <w:t>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4A4CA9" w:rsidRPr="004A4CA9" w:rsidRDefault="004A4CA9" w:rsidP="004A4CA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.В.ДВ.3.1 Опыт проектирования в туризме и гостеприимстве в России и за рубежом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235743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235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235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235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235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235743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деятельности (въездного, выездного, внутреннего туризма, видов туристской деятельности);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деятельности;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235743">
        <w:rPr>
          <w:rFonts w:ascii="Times New Roman" w:hAnsi="Times New Roman"/>
          <w:sz w:val="24"/>
          <w:szCs w:val="24"/>
        </w:rPr>
        <w:t>MICE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</w:rPr>
        <w:t>Event</w:t>
      </w:r>
      <w:r w:rsidRPr="00235743">
        <w:rPr>
          <w:rFonts w:ascii="Times New Roman" w:hAnsi="Times New Roman"/>
          <w:sz w:val="24"/>
          <w:szCs w:val="24"/>
          <w:lang w:val="ru-RU"/>
        </w:rPr>
        <w:t>);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>решения</w:t>
      </w:r>
      <w:proofErr w:type="gramEnd"/>
      <w:r w:rsidRPr="00235743">
        <w:rPr>
          <w:rFonts w:ascii="Times New Roman" w:hAnsi="Times New Roman"/>
          <w:sz w:val="24"/>
          <w:szCs w:val="24"/>
          <w:lang w:val="ru-RU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>кейс-технологий</w:t>
      </w:r>
      <w:proofErr w:type="spellEnd"/>
      <w:proofErr w:type="gramEnd"/>
      <w:r w:rsidRPr="00235743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ведетсяна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235743">
        <w:rPr>
          <w:rFonts w:ascii="Times New Roman" w:hAnsi="Times New Roman"/>
          <w:sz w:val="24"/>
          <w:szCs w:val="24"/>
        </w:rPr>
        <w:t>case</w:t>
      </w:r>
      <w:r w:rsidRPr="00235743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35743">
        <w:rPr>
          <w:rFonts w:ascii="Times New Roman" w:hAnsi="Times New Roman"/>
          <w:sz w:val="24"/>
          <w:szCs w:val="24"/>
        </w:rPr>
        <w:t>stady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>, контрольной работы, презентаций результатов индивидуальных занятий, самостоятельная</w:t>
      </w:r>
      <w:proofErr w:type="gramEnd"/>
      <w:r w:rsidRPr="00235743">
        <w:rPr>
          <w:rFonts w:ascii="Times New Roman" w:hAnsi="Times New Roman"/>
          <w:sz w:val="24"/>
          <w:szCs w:val="24"/>
          <w:lang w:val="ru-RU"/>
        </w:rPr>
        <w:t xml:space="preserve"> работа обучающихся (282 часа),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>.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lastRenderedPageBreak/>
        <w:t>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на3, 4 курсах на 5, 6, 7 семестрах: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235743" w:rsidRPr="00235743" w:rsidRDefault="00235743" w:rsidP="00235743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235743">
        <w:rPr>
          <w:rFonts w:ascii="Times New Roman" w:hAnsi="Times New Roman"/>
          <w:sz w:val="24"/>
          <w:szCs w:val="24"/>
          <w:lang w:val="ru-RU"/>
        </w:rPr>
        <w:t>;</w:t>
      </w:r>
    </w:p>
    <w:p w:rsidR="00235743" w:rsidRPr="00235743" w:rsidRDefault="00235743" w:rsidP="00235743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35743" w:rsidRPr="00662235" w:rsidRDefault="00235743" w:rsidP="00235743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1C3936" w:rsidRDefault="001C393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.В.ДВ.3.2 Состояние и тенденции развития проектирования в туризме и гостеприимстве в России и за рубежом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2A2E7A">
        <w:rPr>
          <w:rFonts w:ascii="Times New Roman" w:hAnsi="Times New Roman"/>
          <w:sz w:val="24"/>
          <w:szCs w:val="24"/>
          <w:lang w:val="ru-RU"/>
        </w:rPr>
        <w:t>П</w:t>
      </w:r>
      <w:r w:rsidRPr="00662235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66223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способностью обрабатывать и интерпретировать с использованием базовых знаний </w:t>
            </w: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математики и информатики данные, необходимые для осуществления проектной деятельности в туризме</w:t>
            </w:r>
          </w:p>
        </w:tc>
      </w:tr>
      <w:tr w:rsidR="0066223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lastRenderedPageBreak/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6223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66223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662235" w:rsidRPr="00DE0BB7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деятельности (въездного, выездного, внутреннего туризма, видов туристской деятельности);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деятельности;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662235">
        <w:rPr>
          <w:rFonts w:ascii="Times New Roman" w:hAnsi="Times New Roman"/>
          <w:sz w:val="24"/>
          <w:szCs w:val="24"/>
        </w:rPr>
        <w:t>MICE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62235">
        <w:rPr>
          <w:rFonts w:ascii="Times New Roman" w:hAnsi="Times New Roman"/>
          <w:sz w:val="24"/>
          <w:szCs w:val="24"/>
        </w:rPr>
        <w:t>Event</w:t>
      </w:r>
      <w:r w:rsidRPr="00662235">
        <w:rPr>
          <w:rFonts w:ascii="Times New Roman" w:hAnsi="Times New Roman"/>
          <w:sz w:val="24"/>
          <w:szCs w:val="24"/>
          <w:lang w:val="ru-RU"/>
        </w:rPr>
        <w:t>);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>решения</w:t>
      </w:r>
      <w:proofErr w:type="gramEnd"/>
      <w:r w:rsidRPr="00662235">
        <w:rPr>
          <w:rFonts w:ascii="Times New Roman" w:hAnsi="Times New Roman"/>
          <w:sz w:val="24"/>
          <w:szCs w:val="24"/>
          <w:lang w:val="ru-RU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>кейс-технологий</w:t>
      </w:r>
      <w:proofErr w:type="spellEnd"/>
      <w:proofErr w:type="gramEnd"/>
      <w:r w:rsidRPr="00662235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662235">
        <w:rPr>
          <w:rFonts w:ascii="Times New Roman" w:hAnsi="Times New Roman"/>
          <w:sz w:val="24"/>
          <w:szCs w:val="24"/>
        </w:rPr>
        <w:t>case</w:t>
      </w:r>
      <w:r w:rsidRPr="00662235">
        <w:rPr>
          <w:rFonts w:ascii="Times New Roman" w:hAnsi="Times New Roman"/>
          <w:sz w:val="24"/>
          <w:szCs w:val="24"/>
          <w:lang w:val="ru-RU"/>
        </w:rPr>
        <w:t>-</w:t>
      </w:r>
      <w:r w:rsidRPr="00662235">
        <w:rPr>
          <w:rFonts w:ascii="Times New Roman" w:hAnsi="Times New Roman"/>
          <w:sz w:val="24"/>
          <w:szCs w:val="24"/>
        </w:rPr>
        <w:t>study</w:t>
      </w:r>
      <w:r w:rsidRPr="00662235">
        <w:rPr>
          <w:rFonts w:ascii="Times New Roman" w:hAnsi="Times New Roman"/>
          <w:sz w:val="24"/>
          <w:szCs w:val="24"/>
          <w:lang w:val="ru-RU"/>
        </w:rPr>
        <w:t>, контрольной работы, презентаций результатов индивидуальных заданий, самостоятельная работа обучающихся (282</w:t>
      </w:r>
      <w:proofErr w:type="gramEnd"/>
      <w:r w:rsidRPr="00662235">
        <w:rPr>
          <w:rFonts w:ascii="Times New Roman" w:hAnsi="Times New Roman"/>
          <w:sz w:val="24"/>
          <w:szCs w:val="24"/>
          <w:lang w:val="ru-RU"/>
        </w:rPr>
        <w:t xml:space="preserve"> часа),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>.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lastRenderedPageBreak/>
        <w:t>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на3, 4 курсах на 5, 6, 7 семестрах: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662235" w:rsidRPr="00662235" w:rsidRDefault="00662235" w:rsidP="00662235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662235">
        <w:rPr>
          <w:rFonts w:ascii="Times New Roman" w:hAnsi="Times New Roman"/>
          <w:sz w:val="24"/>
          <w:szCs w:val="24"/>
          <w:lang w:val="ru-RU"/>
        </w:rPr>
        <w:t>;</w:t>
      </w:r>
    </w:p>
    <w:p w:rsidR="00662235" w:rsidRPr="00662235" w:rsidRDefault="00662235" w:rsidP="0066223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662235" w:rsidRPr="0085736D" w:rsidRDefault="00662235" w:rsidP="0066223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.В.ДВ.4.1 Инновационные проекты и технологии в туризме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5560A6">
        <w:rPr>
          <w:sz w:val="24"/>
          <w:szCs w:val="24"/>
          <w:lang w:val="ru-RU"/>
        </w:rPr>
        <w:t>бакалавриата</w:t>
      </w:r>
      <w:proofErr w:type="spellEnd"/>
      <w:r w:rsidRPr="005560A6">
        <w:rPr>
          <w:sz w:val="24"/>
          <w:szCs w:val="24"/>
          <w:lang w:val="ru-RU"/>
        </w:rPr>
        <w:t xml:space="preserve">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следующих дисциплин: «Основы туризма», «Туристское </w:t>
      </w:r>
      <w:proofErr w:type="spellStart"/>
      <w:r w:rsidRPr="005560A6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5560A6">
        <w:rPr>
          <w:rFonts w:ascii="Times New Roman" w:hAnsi="Times New Roman"/>
          <w:sz w:val="24"/>
          <w:szCs w:val="24"/>
        </w:rPr>
        <w:t>», «Проектирование гостиничных услуг в туризме».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5560A6" w:rsidRPr="005560A6" w:rsidRDefault="005560A6" w:rsidP="005560A6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5560A6">
        <w:rPr>
          <w:sz w:val="24"/>
          <w:szCs w:val="24"/>
          <w:lang w:val="ru-RU"/>
        </w:rPr>
        <w:t xml:space="preserve"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</w:t>
      </w:r>
      <w:r w:rsidRPr="005560A6">
        <w:rPr>
          <w:sz w:val="24"/>
          <w:szCs w:val="24"/>
          <w:lang w:val="ru-RU"/>
        </w:rPr>
        <w:lastRenderedPageBreak/>
        <w:t>маркетинговые инновации; инновации в гостиничном и ресторанном сервисе в туризме и гостеприимстве;</w:t>
      </w:r>
      <w:proofErr w:type="gramEnd"/>
      <w:r w:rsidRPr="005560A6">
        <w:rPr>
          <w:sz w:val="24"/>
          <w:szCs w:val="24"/>
          <w:lang w:val="ru-RU"/>
        </w:rPr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Pr="005560A6">
        <w:rPr>
          <w:sz w:val="24"/>
          <w:szCs w:val="24"/>
          <w:lang w:val="ru-RU"/>
        </w:rPr>
        <w:t>анимационно-досуговых</w:t>
      </w:r>
      <w:proofErr w:type="spellEnd"/>
      <w:r w:rsidRPr="005560A6">
        <w:rPr>
          <w:sz w:val="24"/>
          <w:szCs w:val="24"/>
          <w:lang w:val="ru-RU"/>
        </w:rPr>
        <w:t xml:space="preserve"> услуг в туризме и гостеприимстве; инновации в </w:t>
      </w:r>
      <w:proofErr w:type="spellStart"/>
      <w:r w:rsidRPr="005560A6">
        <w:rPr>
          <w:sz w:val="24"/>
          <w:szCs w:val="24"/>
          <w:lang w:val="ru-RU"/>
        </w:rPr>
        <w:t>туроператорской</w:t>
      </w:r>
      <w:proofErr w:type="spellEnd"/>
      <w:r w:rsidRPr="005560A6">
        <w:rPr>
          <w:sz w:val="24"/>
          <w:szCs w:val="24"/>
          <w:lang w:val="ru-RU"/>
        </w:rPr>
        <w:t xml:space="preserve"> и </w:t>
      </w:r>
      <w:proofErr w:type="spellStart"/>
      <w:r w:rsidRPr="005560A6">
        <w:rPr>
          <w:sz w:val="24"/>
          <w:szCs w:val="24"/>
          <w:lang w:val="ru-RU"/>
        </w:rPr>
        <w:t>турагентской</w:t>
      </w:r>
      <w:proofErr w:type="spellEnd"/>
      <w:r w:rsidRPr="005560A6">
        <w:rPr>
          <w:sz w:val="24"/>
          <w:szCs w:val="24"/>
          <w:lang w:val="ru-RU"/>
        </w:rPr>
        <w:t xml:space="preserve"> деятельности.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</w:t>
      </w:r>
      <w:proofErr w:type="spellStart"/>
      <w:r w:rsidRPr="005560A6">
        <w:rPr>
          <w:sz w:val="24"/>
          <w:szCs w:val="24"/>
          <w:lang w:val="ru-RU"/>
        </w:rPr>
        <w:t>Интурмаркет</w:t>
      </w:r>
      <w:proofErr w:type="spellEnd"/>
      <w:r w:rsidRPr="005560A6">
        <w:rPr>
          <w:sz w:val="24"/>
          <w:szCs w:val="24"/>
          <w:lang w:val="ru-RU"/>
        </w:rPr>
        <w:t>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5560A6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  <w:proofErr w:type="gramEnd"/>
    </w:p>
    <w:p w:rsidR="005560A6" w:rsidRPr="005560A6" w:rsidRDefault="005560A6" w:rsidP="005560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поточные аттестации – 2 ч.), самостоятельная работа обучающихся – 162 ч. Преподавание дисциплины ведётся на 2 курсе, 4 семестре.</w:t>
      </w:r>
      <w:proofErr w:type="gramEnd"/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, ролевой игры, </w:t>
      </w:r>
      <w:proofErr w:type="spellStart"/>
      <w:r w:rsidRPr="005560A6">
        <w:rPr>
          <w:rFonts w:ascii="Times New Roman" w:hAnsi="Times New Roman"/>
          <w:bCs/>
          <w:sz w:val="24"/>
          <w:szCs w:val="24"/>
          <w:lang w:val="ru-RU"/>
        </w:rPr>
        <w:t>инфографики</w:t>
      </w:r>
      <w:proofErr w:type="spellEnd"/>
      <w:r w:rsidRPr="005560A6">
        <w:rPr>
          <w:rFonts w:ascii="Times New Roman" w:hAnsi="Times New Roman"/>
          <w:bCs/>
          <w:sz w:val="24"/>
          <w:szCs w:val="24"/>
          <w:lang w:val="ru-RU"/>
        </w:rPr>
        <w:t>, промежуточная аттестация в форме экзамена (4 семестр).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</w:t>
      </w:r>
      <w:proofErr w:type="gramEnd"/>
      <w:r w:rsidRPr="005560A6">
        <w:rPr>
          <w:rFonts w:ascii="Times New Roman" w:hAnsi="Times New Roman"/>
          <w:bCs/>
          <w:sz w:val="24"/>
          <w:szCs w:val="24"/>
        </w:rPr>
        <w:t xml:space="preserve">», при прохождении </w:t>
      </w:r>
      <w:proofErr w:type="gramStart"/>
      <w:r w:rsidRPr="005560A6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560A6">
        <w:rPr>
          <w:rFonts w:ascii="Times New Roman" w:hAnsi="Times New Roman"/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5560A6" w:rsidRDefault="005560A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.В.ДВ.4.2 Инновации в туризме и гостеприимстве</w:t>
      </w:r>
    </w:p>
    <w:p w:rsidR="0085736D" w:rsidRPr="0085736D" w:rsidRDefault="0085736D" w:rsidP="0085736D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85736D">
        <w:rPr>
          <w:sz w:val="24"/>
          <w:szCs w:val="24"/>
          <w:lang w:val="ru-RU"/>
        </w:rPr>
        <w:t>бакалавриата</w:t>
      </w:r>
      <w:proofErr w:type="spellEnd"/>
      <w:r w:rsidRPr="0085736D">
        <w:rPr>
          <w:sz w:val="24"/>
          <w:szCs w:val="24"/>
          <w:lang w:val="ru-RU"/>
        </w:rPr>
        <w:t xml:space="preserve">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следующих дисциплин: «География туризма и туристское страноведение» / «Туристское </w:t>
      </w:r>
      <w:proofErr w:type="spellStart"/>
      <w:r w:rsidRPr="0085736D">
        <w:rPr>
          <w:rFonts w:ascii="Times New Roman" w:hAnsi="Times New Roman"/>
          <w:sz w:val="24"/>
          <w:szCs w:val="24"/>
        </w:rPr>
        <w:t>регионоведение</w:t>
      </w:r>
      <w:proofErr w:type="spellEnd"/>
      <w:r w:rsidRPr="0085736D">
        <w:rPr>
          <w:rFonts w:ascii="Times New Roman" w:hAnsi="Times New Roman"/>
          <w:sz w:val="24"/>
          <w:szCs w:val="24"/>
        </w:rPr>
        <w:t xml:space="preserve"> и страноведение», компетенциях, приобретённых при прохождении </w:t>
      </w:r>
      <w:proofErr w:type="gramStart"/>
      <w:r w:rsidRPr="008573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736D">
        <w:rPr>
          <w:rFonts w:ascii="Times New Roman" w:hAnsi="Times New Roman"/>
          <w:sz w:val="24"/>
          <w:szCs w:val="24"/>
        </w:rPr>
        <w:t xml:space="preserve"> «Учебной практики».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  <w:proofErr w:type="gramEnd"/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</w:t>
      </w:r>
      <w:proofErr w:type="gramEnd"/>
      <w:r w:rsidRPr="0085736D">
        <w:rPr>
          <w:sz w:val="24"/>
          <w:szCs w:val="24"/>
          <w:lang w:val="ru-RU"/>
        </w:rPr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Pr="0085736D">
        <w:rPr>
          <w:sz w:val="24"/>
          <w:szCs w:val="24"/>
          <w:lang w:val="ru-RU"/>
        </w:rPr>
        <w:t>анимационно-досуговых</w:t>
      </w:r>
      <w:proofErr w:type="spellEnd"/>
      <w:r w:rsidRPr="0085736D">
        <w:rPr>
          <w:sz w:val="24"/>
          <w:szCs w:val="24"/>
          <w:lang w:val="ru-RU"/>
        </w:rPr>
        <w:t xml:space="preserve"> услуг в туризме и гостеприимстве; инновации в </w:t>
      </w:r>
      <w:proofErr w:type="spellStart"/>
      <w:r w:rsidRPr="0085736D">
        <w:rPr>
          <w:sz w:val="24"/>
          <w:szCs w:val="24"/>
          <w:lang w:val="ru-RU"/>
        </w:rPr>
        <w:t>туроператорской</w:t>
      </w:r>
      <w:proofErr w:type="spellEnd"/>
      <w:r w:rsidRPr="0085736D">
        <w:rPr>
          <w:sz w:val="24"/>
          <w:szCs w:val="24"/>
          <w:lang w:val="ru-RU"/>
        </w:rPr>
        <w:t xml:space="preserve"> и </w:t>
      </w:r>
      <w:proofErr w:type="spellStart"/>
      <w:r w:rsidRPr="0085736D">
        <w:rPr>
          <w:sz w:val="24"/>
          <w:szCs w:val="24"/>
          <w:lang w:val="ru-RU"/>
        </w:rPr>
        <w:t>турагентской</w:t>
      </w:r>
      <w:proofErr w:type="spellEnd"/>
      <w:r w:rsidRPr="0085736D">
        <w:rPr>
          <w:sz w:val="24"/>
          <w:szCs w:val="24"/>
          <w:lang w:val="ru-RU"/>
        </w:rPr>
        <w:t xml:space="preserve"> деятельности.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proofErr w:type="gramStart"/>
      <w:r w:rsidRPr="0085736D">
        <w:rPr>
          <w:bCs/>
          <w:sz w:val="24"/>
          <w:szCs w:val="24"/>
          <w:lang w:val="ru-RU"/>
        </w:rPr>
        <w:lastRenderedPageBreak/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  <w:proofErr w:type="gramEnd"/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, ролевой игры, </w:t>
      </w:r>
      <w:proofErr w:type="spellStart"/>
      <w:r w:rsidRPr="0085736D">
        <w:rPr>
          <w:rFonts w:ascii="Times New Roman" w:hAnsi="Times New Roman"/>
          <w:bCs/>
          <w:sz w:val="24"/>
          <w:szCs w:val="24"/>
          <w:lang w:val="ru-RU"/>
        </w:rPr>
        <w:t>инфографики</w:t>
      </w:r>
      <w:proofErr w:type="spellEnd"/>
      <w:r w:rsidRPr="0085736D">
        <w:rPr>
          <w:rFonts w:ascii="Times New Roman" w:hAnsi="Times New Roman"/>
          <w:bCs/>
          <w:sz w:val="24"/>
          <w:szCs w:val="24"/>
          <w:lang w:val="ru-RU"/>
        </w:rPr>
        <w:t>, промежуточная аттестация в форме экзамена (4 семестр).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 xml:space="preserve">«Туристское </w:t>
      </w:r>
      <w:proofErr w:type="spellStart"/>
      <w:r w:rsidRPr="0085736D">
        <w:rPr>
          <w:rFonts w:ascii="Times New Roman" w:hAnsi="Times New Roman"/>
          <w:bCs/>
          <w:sz w:val="24"/>
          <w:szCs w:val="24"/>
        </w:rPr>
        <w:t>ресурсоведение</w:t>
      </w:r>
      <w:proofErr w:type="spellEnd"/>
      <w:r w:rsidRPr="0085736D">
        <w:rPr>
          <w:rFonts w:ascii="Times New Roman" w:hAnsi="Times New Roman"/>
          <w:bCs/>
          <w:sz w:val="24"/>
          <w:szCs w:val="24"/>
        </w:rPr>
        <w:t>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  <w:proofErr w:type="gramEnd"/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.В.ФТД 1 Введение в технологию проектирования обслуживания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43.03.02 Туризм профиль «Проектирование в туризме» и относится к факультативным дисциплинам.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4F2A2B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лекции-обсуждение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квази-профессионального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общения, деловой игры в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квази-профессиональных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условиях), самостоятельной работы</w:t>
      </w:r>
      <w:proofErr w:type="gramEnd"/>
      <w:r w:rsidRPr="004F2A2B">
        <w:rPr>
          <w:rFonts w:ascii="Times New Roman" w:hAnsi="Times New Roman"/>
          <w:sz w:val="24"/>
          <w:szCs w:val="24"/>
          <w:lang w:val="ru-RU"/>
        </w:rPr>
        <w:t xml:space="preserve">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используются в дальнейшем при изучении </w:t>
      </w:r>
      <w:r w:rsidRPr="004F2A2B">
        <w:rPr>
          <w:rFonts w:ascii="Times New Roman" w:hAnsi="Times New Roman"/>
          <w:sz w:val="24"/>
          <w:szCs w:val="24"/>
          <w:lang w:val="ru-RU"/>
        </w:rPr>
        <w:lastRenderedPageBreak/>
        <w:t>следующих дисциплин: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4F2A2B" w:rsidRPr="006C4A6A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.В.ФТД 2 Туристско-информационные центры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Pr="00A15048">
        <w:rPr>
          <w:rFonts w:ascii="Times New Roman" w:hAnsi="Times New Roman"/>
          <w:sz w:val="24"/>
          <w:szCs w:val="24"/>
          <w:lang w:val="ru-RU"/>
        </w:rPr>
        <w:t>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</w:t>
      </w:r>
      <w:proofErr w:type="spellStart"/>
      <w:r w:rsidRPr="00A15048">
        <w:rPr>
          <w:rFonts w:ascii="Times New Roman" w:hAnsi="Times New Roman"/>
          <w:sz w:val="24"/>
          <w:szCs w:val="24"/>
          <w:lang w:val="ru-RU"/>
        </w:rPr>
        <w:t>семинар-опроса</w:t>
      </w:r>
      <w:proofErr w:type="spellEnd"/>
      <w:r w:rsidRPr="00A15048">
        <w:rPr>
          <w:rFonts w:ascii="Times New Roman" w:hAnsi="Times New Roman"/>
          <w:sz w:val="24"/>
          <w:szCs w:val="24"/>
          <w:lang w:val="ru-RU"/>
        </w:rPr>
        <w:t>, 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</w:t>
      </w:r>
      <w:proofErr w:type="gramEnd"/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22228A" w:rsidRDefault="005E33A8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</w:t>
      </w:r>
      <w:r w:rsidR="00F5233B"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Элективные дисциплины по физической культуре и спорту</w:t>
      </w:r>
    </w:p>
    <w:p w:rsidR="00DB126B" w:rsidRPr="00DB126B" w:rsidRDefault="00DB126B" w:rsidP="00DB126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Дисциплина «Элективные дисциплины по физической культуре и спорту</w:t>
      </w:r>
      <w:r>
        <w:rPr>
          <w:rFonts w:ascii="Times New Roman" w:hAnsi="Times New Roman"/>
          <w:sz w:val="24"/>
          <w:szCs w:val="24"/>
          <w:lang w:val="ru-RU"/>
        </w:rPr>
        <w:t xml:space="preserve"> (аэробика, общая физическая подготовка, адаптивная физкультура)</w:t>
      </w:r>
      <w:r w:rsidRPr="00DB126B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</w:t>
      </w:r>
      <w:proofErr w:type="spellStart"/>
      <w:r w:rsidRPr="00DB126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DB12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126B">
        <w:rPr>
          <w:rFonts w:ascii="Times New Roman" w:hAnsi="Times New Roman"/>
          <w:bCs/>
          <w:sz w:val="24"/>
          <w:szCs w:val="24"/>
          <w:lang w:val="ru-RU"/>
        </w:rPr>
        <w:t>по направлению подготовки 43.03.02 Туризм профиль Проектирование в туризме</w:t>
      </w:r>
      <w:r w:rsidRPr="00DB126B">
        <w:rPr>
          <w:rFonts w:ascii="Times New Roman" w:hAnsi="Times New Roman"/>
          <w:sz w:val="24"/>
          <w:szCs w:val="24"/>
          <w:lang w:val="ru-RU"/>
        </w:rPr>
        <w:t xml:space="preserve"> и относится к вариативной части программы.</w:t>
      </w:r>
    </w:p>
    <w:p w:rsidR="00DB126B" w:rsidRPr="00DB126B" w:rsidRDefault="00DB126B" w:rsidP="00DB126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 и спорт.</w:t>
      </w:r>
    </w:p>
    <w:p w:rsidR="00DB126B" w:rsidRPr="00DB126B" w:rsidRDefault="00DB126B" w:rsidP="00DB126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DB126B" w:rsidRPr="00DB126B" w:rsidRDefault="00DB126B" w:rsidP="00DB126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ОК-7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DB126B" w:rsidRPr="00DB126B" w:rsidRDefault="00DB126B" w:rsidP="00DB126B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</w:t>
      </w:r>
      <w:r w:rsidRPr="00DB126B">
        <w:rPr>
          <w:rFonts w:ascii="Times New Roman" w:hAnsi="Times New Roman"/>
          <w:sz w:val="24"/>
          <w:szCs w:val="24"/>
          <w:lang w:val="ru-RU"/>
        </w:rPr>
        <w:lastRenderedPageBreak/>
        <w:t>использовать опыт физкультурно-спортивной деятельности для достижения жизненных и профессиональных целей.</w:t>
      </w:r>
    </w:p>
    <w:p w:rsidR="00DB126B" w:rsidRPr="00DB126B" w:rsidRDefault="00DB126B" w:rsidP="00DB126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DB126B" w:rsidRPr="00DB126B" w:rsidRDefault="00DB126B" w:rsidP="00DB126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</w:t>
      </w:r>
      <w:proofErr w:type="gramStart"/>
      <w:r w:rsidRPr="00DB126B">
        <w:rPr>
          <w:rFonts w:ascii="Times New Roman" w:hAnsi="Times New Roman"/>
          <w:sz w:val="24"/>
          <w:szCs w:val="24"/>
          <w:lang w:val="ru-RU"/>
        </w:rPr>
        <w:t>семестре</w:t>
      </w:r>
      <w:proofErr w:type="gramEnd"/>
      <w:r w:rsidRPr="00DB126B">
        <w:rPr>
          <w:rFonts w:ascii="Times New Roman" w:hAnsi="Times New Roman"/>
          <w:sz w:val="24"/>
          <w:szCs w:val="24"/>
          <w:lang w:val="ru-RU"/>
        </w:rPr>
        <w:t xml:space="preserve"> 2 часа, 4 семестр 2 часа, 5 семестр 2 часа, 6 семестр 2 часа).</w:t>
      </w:r>
    </w:p>
    <w:p w:rsidR="00DB126B" w:rsidRPr="00DB126B" w:rsidRDefault="00DB126B" w:rsidP="00DB126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126B"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</w:t>
      </w:r>
      <w:proofErr w:type="gramEnd"/>
      <w:r w:rsidRPr="00DB126B">
        <w:rPr>
          <w:rFonts w:ascii="Times New Roman" w:hAnsi="Times New Roman"/>
          <w:sz w:val="24"/>
          <w:szCs w:val="24"/>
          <w:lang w:val="ru-RU"/>
        </w:rPr>
        <w:t xml:space="preserve"> 3 курс 6 семестр - </w:t>
      </w:r>
      <w:r w:rsidRPr="00DB126B"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 w:rsidRPr="00DB126B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DB126B" w:rsidRPr="00DB126B" w:rsidRDefault="00DB126B" w:rsidP="00DB126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DB126B" w:rsidRPr="00DB126B" w:rsidRDefault="00DB126B" w:rsidP="00DB126B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DB126B" w:rsidRPr="00DB126B" w:rsidRDefault="00DB126B" w:rsidP="00DB126B">
      <w:pPr>
        <w:tabs>
          <w:tab w:val="left" w:pos="708"/>
        </w:tabs>
        <w:ind w:left="-142" w:firstLine="142"/>
        <w:jc w:val="center"/>
        <w:rPr>
          <w:lang w:val="ru-RU"/>
        </w:rPr>
      </w:pP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3105E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 w:rsidR="00E343A9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E343A9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E343A9" w:rsidRPr="003E6476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292E4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292E46">
        <w:rPr>
          <w:rFonts w:ascii="Times New Roman" w:hAnsi="Times New Roman"/>
          <w:i/>
          <w:sz w:val="24"/>
          <w:szCs w:val="24"/>
          <w:lang w:val="ru-RU"/>
        </w:rPr>
        <w:t>учебная</w:t>
      </w:r>
      <w:proofErr w:type="gramEnd"/>
      <w:r w:rsidRPr="00292E4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292E46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292E46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292E46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292E46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292E46" w:rsidRPr="00292E46" w:rsidRDefault="00292E46" w:rsidP="00292E4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</w:t>
      </w:r>
      <w:proofErr w:type="spellStart"/>
      <w:r w:rsidRPr="00292E4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92E46">
        <w:rPr>
          <w:rFonts w:ascii="Times New Roman" w:hAnsi="Times New Roman"/>
          <w:sz w:val="24"/>
          <w:szCs w:val="24"/>
          <w:lang w:val="ru-RU"/>
        </w:rPr>
        <w:t xml:space="preserve"> направления 43.03.02 Туризм. </w:t>
      </w:r>
    </w:p>
    <w:p w:rsidR="00292E46" w:rsidRPr="00292E46" w:rsidRDefault="00292E46" w:rsidP="00292E4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292E46" w:rsidRPr="00292E46" w:rsidRDefault="00292E46" w:rsidP="00292E4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Учебная практика базируется на знании следующих дисциплин О</w:t>
      </w:r>
      <w:r w:rsidR="006F62A9">
        <w:rPr>
          <w:rFonts w:ascii="Times New Roman" w:hAnsi="Times New Roman"/>
          <w:sz w:val="24"/>
          <w:szCs w:val="24"/>
          <w:lang w:val="ru-RU"/>
        </w:rPr>
        <w:t>П</w:t>
      </w:r>
      <w:r w:rsidRPr="00292E46">
        <w:rPr>
          <w:rFonts w:ascii="Times New Roman" w:hAnsi="Times New Roman"/>
          <w:sz w:val="24"/>
          <w:szCs w:val="24"/>
          <w:lang w:val="ru-RU"/>
        </w:rPr>
        <w:t xml:space="preserve">ОП: Иностранный язык, Ресурсосбережение, Основы туризма, Проектирование сервисной деятельности в туризме, Менеджмент, </w:t>
      </w: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292E46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292E46" w:rsidRPr="00292E46" w:rsidRDefault="00292E46" w:rsidP="00292E46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292E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2E46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 xml:space="preserve">- ОПК-1 - 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r w:rsidRPr="00292E46">
        <w:rPr>
          <w:rFonts w:ascii="Times New Roman" w:hAnsi="Times New Roman"/>
          <w:sz w:val="24"/>
          <w:szCs w:val="24"/>
          <w:lang w:val="ru-RU"/>
        </w:rPr>
        <w:lastRenderedPageBreak/>
        <w:t>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292E46" w:rsidRPr="00292E46" w:rsidRDefault="00292E46" w:rsidP="00292E4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292E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2E46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3 зачетных единицы, 108 часов. Проводится в 3-5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3 зачетных единицы, 108 часов. Проводится в 4 семестре. Промежуточная аттестация в форме дифференцированного зачета с оценкой.</w:t>
      </w:r>
    </w:p>
    <w:p w:rsidR="00292E46" w:rsidRPr="00292E46" w:rsidRDefault="00292E46" w:rsidP="00292E46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 Туристское </w:t>
      </w:r>
      <w:proofErr w:type="spellStart"/>
      <w:r w:rsidRPr="00292E46">
        <w:rPr>
          <w:rFonts w:ascii="Times New Roman" w:hAnsi="Times New Roman"/>
          <w:bCs/>
          <w:sz w:val="24"/>
          <w:szCs w:val="24"/>
          <w:lang w:val="ru-RU"/>
        </w:rPr>
        <w:t>ресурсоведение</w:t>
      </w:r>
      <w:proofErr w:type="spellEnd"/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292E46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D3105E" w:rsidRPr="003E6476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105E" w:rsidRDefault="00E343A9" w:rsidP="00E343A9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8C57F9" w:rsidRPr="006C4A6A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proofErr w:type="gramStart"/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  <w:proofErr w:type="gramEnd"/>
    </w:p>
    <w:p w:rsidR="008C57F9" w:rsidRPr="006C4A6A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8C57F9" w:rsidRPr="008C57F9" w:rsidRDefault="008C57F9" w:rsidP="008C57F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8A2C33" w:rsidRPr="008A2C33" w:rsidRDefault="008A2C33" w:rsidP="008A2C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 w:rsidR="002A2E7A"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  <w:proofErr w:type="gramEnd"/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 xml:space="preserve">Тип практики: практика по получению профессиональных умений и опыта </w:t>
      </w:r>
      <w:r w:rsidRPr="008C57F9">
        <w:rPr>
          <w:rFonts w:ascii="Times New Roman" w:hAnsi="Times New Roman"/>
          <w:sz w:val="24"/>
          <w:szCs w:val="24"/>
          <w:lang w:val="ru-RU"/>
        </w:rPr>
        <w:lastRenderedPageBreak/>
        <w:t>профессиональной деятельности: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</w:t>
      </w:r>
      <w:proofErr w:type="gramStart"/>
      <w:r w:rsidRPr="008C57F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C57F9">
        <w:rPr>
          <w:rFonts w:ascii="Times New Roman" w:hAnsi="Times New Roman"/>
          <w:sz w:val="24"/>
          <w:szCs w:val="24"/>
          <w:lang w:val="ru-RU"/>
        </w:rPr>
        <w:t xml:space="preserve">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Общая трудоемкость практики на очной форме обучения составляет 5 зачетных единицы, 180 часов. Проводится на 3 курсе в 6 семестре, на 4 курсе в 7 и 8 семестрах. Промежуточная аттестация в форме дифференцированного зачета с оценкой. Общая трудоемкость практики на заочной форме обучения составляет 5 зачетных единиц, 180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D3105E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C57F9" w:rsidRDefault="008C57F9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FA5795" w:rsidRPr="00FA5795" w:rsidRDefault="00FA5795" w:rsidP="00FA579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– </w:t>
      </w:r>
      <w:proofErr w:type="gramStart"/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производственная</w:t>
      </w:r>
      <w:proofErr w:type="gramEnd"/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Тип практики – </w:t>
      </w:r>
      <w:proofErr w:type="gramStart"/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преддипломная</w:t>
      </w:r>
      <w:proofErr w:type="gramEnd"/>
    </w:p>
    <w:p w:rsidR="00FA5795" w:rsidRPr="006C4A6A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D97473" w:rsidRPr="00D97473" w:rsidRDefault="00D97473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7473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8A2C33" w:rsidRPr="008A2C33" w:rsidRDefault="008A2C33" w:rsidP="008A2C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 w:rsidR="002A2E7A"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lastRenderedPageBreak/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FA5795" w:rsidRPr="00FA5795" w:rsidRDefault="00FA5795" w:rsidP="00FA57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>Общая трудоемкость преддипломной практики на 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FA5795" w:rsidRPr="008C57F9" w:rsidRDefault="00FA5795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4456"/>
        </w:tabs>
        <w:ind w:left="4455" w:hanging="418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proofErr w:type="spellEnd"/>
      <w:r w:rsidRPr="003E6476">
        <w:rPr>
          <w:rFonts w:ascii="Times New Roman" w:hAnsi="Times New Roman"/>
          <w:b/>
          <w:spacing w:val="-22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план</w:t>
      </w:r>
      <w:proofErr w:type="spellEnd"/>
    </w:p>
    <w:p w:rsidR="00E70FDF" w:rsidRPr="003E6476" w:rsidRDefault="00E70FDF">
      <w:pPr>
        <w:spacing w:before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по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FA5795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бакалавр» отображает логическую последовательность освоения циклов и разделов О</w:t>
      </w:r>
      <w:r w:rsidR="002A2E7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ОП,</w:t>
      </w:r>
      <w:r w:rsidRPr="003E6476">
        <w:rPr>
          <w:rFonts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обеспечивающих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формирование</w:t>
      </w:r>
      <w:r w:rsidRPr="003E6476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всей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совокупности</w:t>
      </w:r>
      <w:r w:rsidRPr="003E6476">
        <w:rPr>
          <w:rFonts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компетенций.</w:t>
      </w:r>
    </w:p>
    <w:p w:rsidR="00E70FDF" w:rsidRPr="003E6476" w:rsidRDefault="00493A09" w:rsidP="00004F88">
      <w:pPr>
        <w:spacing w:line="249" w:lineRule="auto"/>
        <w:ind w:right="10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При составлении учебного плана учитывались требования к условиям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реали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зации основных образовательных программ, сформулированными в ФГОС </w:t>
      </w:r>
      <w:proofErr w:type="gramStart"/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 xml:space="preserve">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квалификацией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«бакалавр».</w:t>
      </w: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учебном плане указана общая трудоемкость дисциплин, модулей, практик в зачетных единицах, а также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их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общая и аудиторная трудоемкость в часах. В базовых частях учебных циклов указан перечень базовых дисциплин 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. В </w:t>
      </w:r>
      <w:r w:rsidRPr="003E6476">
        <w:rPr>
          <w:rFonts w:ascii="Times New Roman" w:hAnsi="Times New Roman"/>
          <w:spacing w:val="7"/>
          <w:w w:val="105"/>
          <w:sz w:val="24"/>
          <w:szCs w:val="24"/>
          <w:lang w:val="ru-RU"/>
        </w:rPr>
        <w:t>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риативных частях учебных циклов вуз самостоятельно сформировал перечень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последова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тельность дисциплин с учетом рекомендаций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примерной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</w:t>
      </w:r>
      <w:r w:rsidR="002A2E7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содержит дисциплины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выбору обучающихся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,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22D01" w:rsidRPr="00A22D01">
        <w:rPr>
          <w:rFonts w:ascii="Times New Roman" w:hAnsi="Times New Roman"/>
          <w:w w:val="105"/>
          <w:sz w:val="24"/>
          <w:szCs w:val="24"/>
          <w:lang w:val="ru-RU"/>
        </w:rPr>
        <w:t>в том числе специальные условия инвалидам и лицам с ограниченными возможностями здоровья, в объеме не менее 30 процентов вариативной част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и Блока 1 «Дисциплины (модули)»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E70FDF" w:rsidRPr="003E6476" w:rsidRDefault="00493A09" w:rsidP="00004F88">
      <w:pPr>
        <w:spacing w:before="6" w:line="249" w:lineRule="auto"/>
        <w:ind w:right="110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Реализация </w:t>
      </w:r>
      <w:proofErr w:type="spell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компетентностного</w:t>
      </w:r>
      <w:proofErr w:type="spell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</w:t>
      </w:r>
      <w:r w:rsidRPr="003E6476">
        <w:rPr>
          <w:rFonts w:ascii="Times New Roman" w:hAnsi="Times New Roman"/>
          <w:spacing w:val="5"/>
          <w:w w:val="105"/>
          <w:sz w:val="24"/>
          <w:szCs w:val="24"/>
          <w:lang w:val="ru-RU"/>
        </w:rPr>
        <w:t>си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муляций, деловых и ролевых игр, разбор конкретных ситуаций, психологические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иные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тренинги) в сочетании с внеаудиторной работой с целью формирования и развития профессиональных навыков обучающихся. </w:t>
      </w:r>
      <w:r w:rsidR="00A52BEA">
        <w:rPr>
          <w:rFonts w:ascii="Times New Roman" w:hAnsi="Times New Roman"/>
          <w:w w:val="105"/>
          <w:sz w:val="24"/>
          <w:szCs w:val="24"/>
          <w:lang w:val="ru-RU"/>
        </w:rPr>
        <w:t xml:space="preserve">Значительно место занимает проектный подход.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 рамках учебных курсов предусмотрены встречи с представителями российских и зарубежных компаний, мастер-классы экспертов и специалистов.</w:t>
      </w:r>
    </w:p>
    <w:p w:rsidR="00AD3CF7" w:rsidRPr="003E6476" w:rsidRDefault="00AD3CF7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план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приводится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1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3B45B7" w:rsidRDefault="003B45B7" w:rsidP="00AD3CF7">
      <w:pPr>
        <w:pStyle w:val="a9"/>
        <w:tabs>
          <w:tab w:val="left" w:pos="3743"/>
        </w:tabs>
        <w:spacing w:before="65"/>
        <w:ind w:left="3742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3743"/>
        </w:tabs>
        <w:spacing w:before="65"/>
        <w:ind w:left="3742" w:hanging="288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Календарный</w:t>
      </w:r>
      <w:proofErr w:type="spellEnd"/>
      <w:r w:rsidRPr="003E6476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proofErr w:type="spellEnd"/>
      <w:r w:rsidRPr="003E6476">
        <w:rPr>
          <w:rFonts w:ascii="Times New Roman" w:hAnsi="Times New Roman"/>
          <w:b/>
          <w:spacing w:val="-33"/>
          <w:w w:val="105"/>
          <w:sz w:val="24"/>
          <w:szCs w:val="24"/>
        </w:rPr>
        <w:t xml:space="preserve"> </w:t>
      </w:r>
      <w:r w:rsidR="00B81AB7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график</w:t>
      </w:r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Default="00493A09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график по направлению</w:t>
      </w:r>
      <w:r w:rsidR="002B7034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B81AB7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 квалификацией «бакалавр» отражает последовательность реализации О</w:t>
      </w:r>
      <w:r w:rsidR="002A2E7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ВО,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включая теоретическое обучение, практики, промежуточные и итоговую аттестации, канику</w:t>
      </w:r>
      <w:r w:rsidRPr="003E6476">
        <w:rPr>
          <w:rFonts w:ascii="Times New Roman" w:hAnsi="Times New Roman"/>
          <w:spacing w:val="-2"/>
          <w:w w:val="105"/>
          <w:sz w:val="24"/>
          <w:szCs w:val="24"/>
          <w:lang w:val="ru-RU"/>
        </w:rPr>
        <w:t xml:space="preserve">лы.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 учебный график освоения О</w:t>
      </w:r>
      <w:r w:rsidR="002A2E7A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proofErr w:type="gramStart"/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>по</w:t>
      </w:r>
      <w:proofErr w:type="gramEnd"/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направлению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AB3BDD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B3BDD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представлен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Приложени</w:t>
      </w:r>
      <w:r w:rsidR="00B60DE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2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Default="0009302E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2A2E7A" w:rsidRDefault="002A2E7A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Pr="005A3945" w:rsidRDefault="0009302E" w:rsidP="0009302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5A3945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Рабочие программы дисциплин (модулей). Методические указания по освоению дисциплин (модулей). Оценочные средства для промежуточной аттестации по дисциплинам (модулям)</w:t>
      </w:r>
    </w:p>
    <w:p w:rsidR="0009302E" w:rsidRPr="003E6476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Материалы приводятся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ru-RU"/>
        </w:rPr>
        <w:t>3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 w:rsidP="0009302E">
      <w:pPr>
        <w:ind w:left="659" w:right="17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9302E" w:rsidRPr="003E6476" w:rsidRDefault="0009302E" w:rsidP="0009302E">
      <w:pPr>
        <w:pStyle w:val="a9"/>
        <w:numPr>
          <w:ilvl w:val="0"/>
          <w:numId w:val="2"/>
        </w:numPr>
        <w:tabs>
          <w:tab w:val="left" w:pos="1662"/>
        </w:tabs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b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практик</w:t>
      </w:r>
    </w:p>
    <w:p w:rsidR="0009302E" w:rsidRPr="003E6476" w:rsidRDefault="0009302E" w:rsidP="0009302E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09302E" w:rsidRPr="003E6476" w:rsidRDefault="0009302E" w:rsidP="0009302E">
      <w:pPr>
        <w:ind w:left="724" w:right="179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практик</w:t>
      </w:r>
      <w:r w:rsidRPr="003E6476">
        <w:rPr>
          <w:rFonts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4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>
      <w:pPr>
        <w:spacing w:line="252" w:lineRule="auto"/>
        <w:ind w:left="119" w:right="131" w:firstLine="7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744BD3" w:rsidP="0009302E">
      <w:pPr>
        <w:numPr>
          <w:ilvl w:val="0"/>
          <w:numId w:val="2"/>
        </w:num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Фонд оценочных сре</w:t>
      </w:r>
      <w:proofErr w:type="gramStart"/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дств дл</w:t>
      </w:r>
      <w:proofErr w:type="gramEnd"/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я государственной итоговой аттестации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09302E" w:rsidRDefault="00176EBC" w:rsidP="00851884">
      <w:pPr>
        <w:widowControl/>
        <w:spacing w:line="249" w:lineRule="auto"/>
        <w:ind w:right="204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1884">
        <w:rPr>
          <w:rFonts w:ascii="Times New Roman" w:hAnsi="Times New Roman"/>
          <w:w w:val="105"/>
          <w:sz w:val="24"/>
          <w:szCs w:val="24"/>
          <w:lang w:val="ru-RU"/>
        </w:rPr>
        <w:t>Текущий контроль успеваемости и промежуточная аттестация студентов в ФГБОУ ВО «РГУТ</w:t>
      </w:r>
      <w:r w:rsidR="009402C4" w:rsidRPr="0085188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51884">
        <w:rPr>
          <w:rFonts w:ascii="Times New Roman" w:hAnsi="Times New Roman"/>
          <w:w w:val="105"/>
          <w:sz w:val="24"/>
          <w:szCs w:val="24"/>
          <w:lang w:val="ru-RU"/>
        </w:rPr>
        <w:t xml:space="preserve">С» регламентируется Типовым положением о вузе, </w:t>
      </w:r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программам </w:t>
      </w:r>
      <w:proofErr w:type="spellStart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>специалитета</w:t>
      </w:r>
      <w:proofErr w:type="spellEnd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программ магистратуры», утвержденным Ученым советом РГУТИС 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(протокол №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31.08.2017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г.).</w:t>
      </w:r>
    </w:p>
    <w:p w:rsidR="00176EBC" w:rsidRPr="003E6476" w:rsidRDefault="00176EBC" w:rsidP="00410A42">
      <w:pPr>
        <w:spacing w:line="249" w:lineRule="auto"/>
        <w:ind w:right="113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Фонды оценочных средств разработаны, утверждены вузом и размещены на интерактивном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портале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ФГБОУ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«РГУТ</w:t>
      </w:r>
      <w:r w:rsidR="009402C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С».</w:t>
      </w:r>
    </w:p>
    <w:p w:rsidR="00744BD3" w:rsidRPr="003E6476" w:rsidRDefault="00176EBC" w:rsidP="009402C4">
      <w:pPr>
        <w:spacing w:line="249" w:lineRule="auto"/>
        <w:ind w:right="214" w:firstLine="567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основная </w:t>
      </w:r>
      <w:r w:rsidR="006F62A9">
        <w:rPr>
          <w:rFonts w:ascii="Times New Roman" w:hAnsi="Times New Roman"/>
          <w:w w:val="105"/>
          <w:sz w:val="24"/>
          <w:szCs w:val="24"/>
          <w:lang w:val="ru-RU"/>
        </w:rPr>
        <w:t xml:space="preserve">профессиональная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образовательная программа обеспечена</w:t>
      </w:r>
      <w:r w:rsidR="00851884">
        <w:rPr>
          <w:rFonts w:ascii="Times New Roman" w:hAnsi="Times New Roman"/>
          <w:w w:val="105"/>
          <w:sz w:val="24"/>
          <w:szCs w:val="24"/>
          <w:lang w:val="ru-RU"/>
        </w:rPr>
        <w:t xml:space="preserve"> «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>Фонд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ом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 xml:space="preserve"> оценочных средств для государственной итоговой аттестации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», котор</w:t>
      </w:r>
      <w:r w:rsidR="00FE47DA">
        <w:rPr>
          <w:rFonts w:ascii="Times New Roman" w:hAnsi="Times New Roman"/>
          <w:kern w:val="2"/>
          <w:sz w:val="24"/>
          <w:szCs w:val="24"/>
          <w:lang w:val="ru-RU"/>
        </w:rPr>
        <w:t>ый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="00744BD3"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="00744BD3"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="00744BD3"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5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44BD3" w:rsidRPr="003E6476" w:rsidRDefault="00744BD3" w:rsidP="0009302E">
      <w:pPr>
        <w:numPr>
          <w:ilvl w:val="0"/>
          <w:numId w:val="2"/>
        </w:num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Программа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государственной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итоговой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аттестации</w:t>
      </w:r>
      <w:proofErr w:type="spellEnd"/>
    </w:p>
    <w:p w:rsidR="00744BD3" w:rsidRPr="003E6476" w:rsidRDefault="00744BD3" w:rsidP="0009302E">
      <w:pPr>
        <w:spacing w:before="1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3E6476" w:rsidRDefault="00176EBC" w:rsidP="00A46FE0">
      <w:pPr>
        <w:spacing w:line="254" w:lineRule="auto"/>
        <w:ind w:right="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аттестация выпускника высшего учебного заведения является обязательной и осуществляется</w:t>
      </w:r>
      <w:r w:rsidRPr="003E6476">
        <w:rPr>
          <w:rFonts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после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освоения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основной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полном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объеме.</w:t>
      </w:r>
    </w:p>
    <w:p w:rsidR="00176EBC" w:rsidRPr="003E6476" w:rsidRDefault="00176EBC" w:rsidP="00A46FE0">
      <w:pPr>
        <w:spacing w:before="1"/>
        <w:ind w:firstLine="568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государственная аттестация включает защиту выпускной квалификационной работы</w:t>
      </w:r>
      <w:r w:rsidR="00FE47DA">
        <w:rPr>
          <w:rFonts w:ascii="Times New Roman" w:hAnsi="Times New Roman"/>
          <w:w w:val="105"/>
          <w:sz w:val="24"/>
          <w:szCs w:val="24"/>
          <w:lang w:val="ru-RU"/>
        </w:rPr>
        <w:t xml:space="preserve"> и государственный экзамен.</w:t>
      </w:r>
    </w:p>
    <w:p w:rsidR="00744BD3" w:rsidRPr="003E6476" w:rsidRDefault="00744BD3" w:rsidP="00A46FE0">
      <w:pPr>
        <w:spacing w:before="1"/>
        <w:ind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kern w:val="2"/>
          <w:sz w:val="24"/>
          <w:szCs w:val="24"/>
          <w:lang w:val="ru-RU"/>
        </w:rPr>
        <w:t>Программа государственной итоговой аттестации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6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16C02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государственной итоговой аттестации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D16C02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D16C02">
        <w:rPr>
          <w:sz w:val="24"/>
          <w:szCs w:val="24"/>
          <w:lang w:val="ru-RU" w:eastAsia="ru-RU"/>
        </w:rPr>
        <w:t xml:space="preserve">Государственная итоговая аттестация бакалавра включает </w:t>
      </w:r>
      <w:r w:rsidRPr="00D16C02">
        <w:rPr>
          <w:sz w:val="24"/>
          <w:szCs w:val="24"/>
          <w:lang w:val="ru-RU"/>
        </w:rPr>
        <w:t>подготовку и защиту</w:t>
      </w:r>
      <w:r w:rsidRPr="00D16C02">
        <w:rPr>
          <w:b/>
          <w:sz w:val="24"/>
          <w:szCs w:val="24"/>
          <w:lang w:val="ru-RU"/>
        </w:rPr>
        <w:t xml:space="preserve"> </w:t>
      </w:r>
      <w:r w:rsidRPr="00D16C02">
        <w:rPr>
          <w:sz w:val="24"/>
          <w:szCs w:val="24"/>
          <w:lang w:val="ru-RU" w:eastAsia="ru-RU"/>
        </w:rPr>
        <w:t>выпускной квалификационной работы (ВКР), позволяющие выявить теоретическую подготовку студента к решению профессиональных задач.</w:t>
      </w:r>
      <w:proofErr w:type="gramEnd"/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Государственная итоговая аттестация </w:t>
      </w:r>
      <w:proofErr w:type="gramStart"/>
      <w:r>
        <w:rPr>
          <w:sz w:val="24"/>
          <w:szCs w:val="24"/>
          <w:lang w:val="ru-RU" w:eastAsia="ru-RU"/>
        </w:rPr>
        <w:t>обучающихся</w:t>
      </w:r>
      <w:proofErr w:type="gramEnd"/>
      <w:r>
        <w:rPr>
          <w:sz w:val="24"/>
          <w:szCs w:val="24"/>
          <w:lang w:val="ru-RU" w:eastAsia="ru-RU"/>
        </w:rPr>
        <w:t xml:space="preserve"> проводится в форме:</w:t>
      </w: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>подготовка к сдаче и сдача государственного экзамена</w:t>
      </w:r>
    </w:p>
    <w:p w:rsidR="00D16C02" w:rsidRP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 xml:space="preserve">защита выпускной квалификационной работы, включая подготовку к процедуре защиты и процедуру защиты. </w:t>
      </w:r>
    </w:p>
    <w:p w:rsidR="003E773A" w:rsidRDefault="003E773A" w:rsidP="00F347BE">
      <w:pPr>
        <w:pStyle w:val="31"/>
        <w:ind w:firstLine="567"/>
        <w:jc w:val="both"/>
        <w:rPr>
          <w:b w:val="0"/>
          <w:i w:val="0"/>
          <w:sz w:val="24"/>
          <w:szCs w:val="24"/>
          <w:lang w:val="ru-RU"/>
        </w:rPr>
      </w:pPr>
      <w:r w:rsidRPr="003E773A">
        <w:rPr>
          <w:i w:val="0"/>
          <w:sz w:val="24"/>
          <w:szCs w:val="24"/>
          <w:lang w:val="ru-RU" w:eastAsia="ru-RU"/>
        </w:rPr>
        <w:t>Перечень компетенций, оценка освоения которых проводится в процессе сдачи государственного экзамена</w:t>
      </w:r>
      <w:r>
        <w:rPr>
          <w:b w:val="0"/>
          <w:i w:val="0"/>
          <w:sz w:val="24"/>
          <w:szCs w:val="24"/>
          <w:lang w:val="ru-RU"/>
        </w:rPr>
        <w:t>:</w:t>
      </w:r>
    </w:p>
    <w:p w:rsidR="00D16C02" w:rsidRPr="00810D5B" w:rsidRDefault="00D16C02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российского права;</w:t>
      </w:r>
    </w:p>
    <w:p w:rsidR="003E773A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заболеваний;</w:t>
      </w:r>
    </w:p>
    <w:p w:rsidR="003E773A" w:rsidRP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от возможных последствий аварий, катастроф, стихийных бедствий.</w:t>
      </w:r>
    </w:p>
    <w:p w:rsidR="00D16C02" w:rsidRPr="00D16C02" w:rsidRDefault="00D16C02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D16C02" w:rsidRPr="00D16C02" w:rsidRDefault="003E773A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 туристов.</w:t>
      </w:r>
    </w:p>
    <w:p w:rsidR="00D16C02" w:rsidRPr="00D16C02" w:rsidRDefault="00D16C02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Профессиональные компетенции выпускников</w:t>
      </w:r>
    </w:p>
    <w:p w:rsidR="00D16C02" w:rsidRPr="00D16C02" w:rsidRDefault="003E773A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Проектная деятельность:</w:t>
      </w:r>
    </w:p>
    <w:p w:rsidR="00D16C02" w:rsidRDefault="003E773A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</w:t>
      </w:r>
      <w:r w:rsidR="00810D5B">
        <w:rPr>
          <w:rFonts w:ascii="Times New Roman" w:hAnsi="Times New Roman"/>
          <w:szCs w:val="24"/>
        </w:rPr>
        <w:t xml:space="preserve"> основных методов проектирования в туризме;</w:t>
      </w:r>
    </w:p>
    <w:p w:rsidR="00810D5B" w:rsidRDefault="00810D5B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D16C02" w:rsidRPr="00D16C02" w:rsidRDefault="00810D5B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D16C02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туризме;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810D5B" w:rsidRPr="00810D5B" w:rsidRDefault="00810D5B" w:rsidP="00F347BE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810D5B">
        <w:rPr>
          <w:rFonts w:ascii="Times New Roman" w:hAnsi="Times New Roman"/>
          <w:b/>
          <w:sz w:val="24"/>
          <w:szCs w:val="24"/>
          <w:lang w:val="ru-RU" w:eastAsia="ru-RU"/>
        </w:rPr>
        <w:t xml:space="preserve">Перечень компетенций, оценка освоения которых проводится </w:t>
      </w:r>
      <w:r w:rsidRPr="00810D5B">
        <w:rPr>
          <w:rFonts w:ascii="Times New Roman" w:hAnsi="Times New Roman"/>
          <w:b/>
          <w:i/>
          <w:sz w:val="24"/>
          <w:szCs w:val="24"/>
          <w:lang w:val="ru-RU" w:eastAsia="ru-RU"/>
        </w:rPr>
        <w:t>в процессе ВКР:</w:t>
      </w:r>
    </w:p>
    <w:p w:rsidR="00810D5B" w:rsidRPr="00810D5B" w:rsidRDefault="00810D5B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810D5B" w:rsidRPr="00D16C02" w:rsidRDefault="00810D5B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ОПК-2 </w:t>
      </w:r>
      <w:r w:rsidR="00F347BE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7BE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продукта.</w:t>
      </w:r>
    </w:p>
    <w:p w:rsidR="00F347BE" w:rsidRPr="00D16C02" w:rsidRDefault="00F347BE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Профессиональные компетенции выпускников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Проектная деятельность: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 основных методов проектирования в туризме;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туристской индустрии;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ПК-8 – готовностью к применению прикладных методов исследовательской </w:t>
      </w:r>
      <w:r>
        <w:rPr>
          <w:sz w:val="24"/>
          <w:szCs w:val="24"/>
          <w:lang w:val="ru-RU"/>
        </w:rPr>
        <w:lastRenderedPageBreak/>
        <w:t>деятельности в туризме;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D16C02" w:rsidRPr="00D16C02" w:rsidRDefault="00F347BE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ГИА</w:t>
      </w:r>
      <w:r w:rsidR="00D16C02" w:rsidRPr="00D16C02">
        <w:rPr>
          <w:sz w:val="24"/>
          <w:szCs w:val="24"/>
          <w:lang w:val="ru-RU"/>
        </w:rPr>
        <w:t xml:space="preserve"> представляет собой самостоятельную законченную работу, выполняемую на последнем курсе обучения, </w:t>
      </w:r>
      <w:proofErr w:type="gramStart"/>
      <w:r w:rsidR="00D16C02" w:rsidRPr="00D16C02">
        <w:rPr>
          <w:sz w:val="24"/>
          <w:szCs w:val="24"/>
          <w:lang w:val="ru-RU"/>
        </w:rPr>
        <w:t>которая</w:t>
      </w:r>
      <w:proofErr w:type="gramEnd"/>
      <w:r w:rsidR="00D16C02" w:rsidRPr="00D16C02">
        <w:rPr>
          <w:sz w:val="24"/>
          <w:szCs w:val="24"/>
          <w:lang w:val="ru-RU"/>
        </w:rPr>
        <w:t xml:space="preserve"> позволяет выявить: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уровень теоретических и прикладных профессиональных знаний и способность их применения для решения научных и практических задач;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методическую и организационную готовность, владение навыками и умениями самостоятельной профессиональной деятельности;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 xml:space="preserve">уровень </w:t>
      </w:r>
      <w:proofErr w:type="spellStart"/>
      <w:r w:rsidRPr="00D16C02">
        <w:rPr>
          <w:sz w:val="24"/>
          <w:szCs w:val="24"/>
          <w:lang w:val="ru-RU"/>
        </w:rPr>
        <w:t>сформированности</w:t>
      </w:r>
      <w:proofErr w:type="spellEnd"/>
      <w:r w:rsidRPr="00D16C02">
        <w:rPr>
          <w:sz w:val="24"/>
          <w:szCs w:val="24"/>
          <w:lang w:val="ru-RU"/>
        </w:rPr>
        <w:t xml:space="preserve"> общекультурных, </w:t>
      </w:r>
      <w:proofErr w:type="spellStart"/>
      <w:r w:rsidRPr="00D16C02">
        <w:rPr>
          <w:sz w:val="24"/>
          <w:szCs w:val="24"/>
          <w:lang w:val="ru-RU"/>
        </w:rPr>
        <w:t>общепрофеиональных</w:t>
      </w:r>
      <w:proofErr w:type="spellEnd"/>
      <w:r w:rsidRPr="00D16C02">
        <w:rPr>
          <w:sz w:val="24"/>
          <w:szCs w:val="24"/>
          <w:lang w:val="ru-RU"/>
        </w:rPr>
        <w:t xml:space="preserve"> и профессиональных компетенций в соответствии с ФГОС </w:t>
      </w:r>
      <w:proofErr w:type="gramStart"/>
      <w:r w:rsidRPr="00D16C02">
        <w:rPr>
          <w:sz w:val="24"/>
          <w:szCs w:val="24"/>
          <w:lang w:val="ru-RU"/>
        </w:rPr>
        <w:t>ВО</w:t>
      </w:r>
      <w:proofErr w:type="gramEnd"/>
      <w:r w:rsidRPr="00D16C02">
        <w:rPr>
          <w:sz w:val="24"/>
          <w:szCs w:val="24"/>
          <w:lang w:val="ru-RU"/>
        </w:rPr>
        <w:t>.</w:t>
      </w:r>
    </w:p>
    <w:p w:rsidR="00D16C02" w:rsidRPr="00D16C02" w:rsidRDefault="00D16C02" w:rsidP="00D16C02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sectPr w:rsidR="00D16C02" w:rsidRPr="00D16C02" w:rsidSect="00FD1DFD">
      <w:pgSz w:w="11910" w:h="16850"/>
      <w:pgMar w:top="820" w:right="853" w:bottom="1020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7C" w:rsidRDefault="004D427C">
      <w:r>
        <w:separator/>
      </w:r>
    </w:p>
  </w:endnote>
  <w:endnote w:type="continuationSeparator" w:id="0">
    <w:p w:rsidR="004D427C" w:rsidRDefault="004D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AC" w:rsidRDefault="00D22DAC">
    <w:pPr>
      <w:spacing w:line="14" w:lineRule="auto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AC" w:rsidRDefault="006242C7">
    <w:pPr>
      <w:spacing w:line="14" w:lineRule="auto"/>
      <w:rPr>
        <w:sz w:val="20"/>
        <w:szCs w:val="20"/>
      </w:rPr>
    </w:pPr>
    <w:r w:rsidRPr="006242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793.3pt;width:66.65pt;height:13.9pt;z-index:-251659264;mso-position-horizontal-relative:page;mso-position-vertical-relative:page" filled="f" stroked="f">
          <v:textbox style="mso-next-textbox:#_x0000_s2050" inset="0,0,0,0">
            <w:txbxContent>
              <w:p w:rsidR="00D22DAC" w:rsidRDefault="00D22DAC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w w:val="105"/>
                    <w:sz w:val="23"/>
                  </w:rPr>
                  <w:t>©</w:t>
                </w:r>
                <w:r>
                  <w:rPr>
                    <w:rFonts w:ascii="Times New Roman" w:hAnsi="Times New Roman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РГУТ</w:t>
                </w:r>
                <w:r>
                  <w:rPr>
                    <w:rFonts w:ascii="Times New Roman" w:hAnsi="Times New Roman"/>
                    <w:w w:val="105"/>
                    <w:sz w:val="23"/>
                    <w:lang w:val="ru-RU"/>
                  </w:rPr>
                  <w:t>И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С</w:t>
                </w:r>
              </w:p>
            </w:txbxContent>
          </v:textbox>
          <w10:wrap anchorx="page" anchory="page"/>
        </v:shape>
      </w:pict>
    </w:r>
    <w:r w:rsidRPr="006242C7">
      <w:pict>
        <v:shape id="_x0000_s2049" type="#_x0000_t202" style="position:absolute;margin-left:492.5pt;margin-top:793.3pt;width:56.15pt;height:13.9pt;z-index:-251658240;mso-position-horizontal-relative:page;mso-position-vertical-relative:page" filled="f" stroked="f">
          <v:textbox style="mso-next-textbox:#_x0000_s2049" inset="0,0,0,0">
            <w:txbxContent>
              <w:p w:rsidR="00D22DAC" w:rsidRDefault="00D22DAC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экз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. №</w:t>
                </w:r>
                <w:r>
                  <w:rPr>
                    <w:rFonts w:ascii="Times New Roman" w:eastAsia="Times New Roman" w:hAnsi="Times New Roman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___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7C" w:rsidRDefault="004D427C">
      <w:r>
        <w:separator/>
      </w:r>
    </w:p>
  </w:footnote>
  <w:footnote w:type="continuationSeparator" w:id="0">
    <w:p w:rsidR="004D427C" w:rsidRDefault="004D4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FDF"/>
    <w:rsid w:val="00004F88"/>
    <w:rsid w:val="000102AE"/>
    <w:rsid w:val="0001648E"/>
    <w:rsid w:val="00017991"/>
    <w:rsid w:val="00042AB6"/>
    <w:rsid w:val="00045A0E"/>
    <w:rsid w:val="000555CC"/>
    <w:rsid w:val="00070A15"/>
    <w:rsid w:val="00074766"/>
    <w:rsid w:val="000925CB"/>
    <w:rsid w:val="0009302E"/>
    <w:rsid w:val="000A1498"/>
    <w:rsid w:val="000A3364"/>
    <w:rsid w:val="000B0FF9"/>
    <w:rsid w:val="000D4D45"/>
    <w:rsid w:val="000D6035"/>
    <w:rsid w:val="000F062A"/>
    <w:rsid w:val="000F34E3"/>
    <w:rsid w:val="000F6614"/>
    <w:rsid w:val="00101490"/>
    <w:rsid w:val="00104AA9"/>
    <w:rsid w:val="00122D87"/>
    <w:rsid w:val="00134905"/>
    <w:rsid w:val="00135E43"/>
    <w:rsid w:val="001361D5"/>
    <w:rsid w:val="00153ABE"/>
    <w:rsid w:val="00156D72"/>
    <w:rsid w:val="00157359"/>
    <w:rsid w:val="0016707A"/>
    <w:rsid w:val="00167663"/>
    <w:rsid w:val="00172F8A"/>
    <w:rsid w:val="00176EBC"/>
    <w:rsid w:val="00177BCB"/>
    <w:rsid w:val="001950EE"/>
    <w:rsid w:val="00196EBE"/>
    <w:rsid w:val="00197463"/>
    <w:rsid w:val="001A0879"/>
    <w:rsid w:val="001B28E9"/>
    <w:rsid w:val="001C3936"/>
    <w:rsid w:val="001D0F58"/>
    <w:rsid w:val="001E512A"/>
    <w:rsid w:val="00214B3D"/>
    <w:rsid w:val="00215DB3"/>
    <w:rsid w:val="0022228A"/>
    <w:rsid w:val="00235743"/>
    <w:rsid w:val="00292E46"/>
    <w:rsid w:val="0029404B"/>
    <w:rsid w:val="002A0D73"/>
    <w:rsid w:val="002A2E7A"/>
    <w:rsid w:val="002B248D"/>
    <w:rsid w:val="002B5D3A"/>
    <w:rsid w:val="002B7034"/>
    <w:rsid w:val="002B7634"/>
    <w:rsid w:val="002B7AAE"/>
    <w:rsid w:val="002C542A"/>
    <w:rsid w:val="002E2C9F"/>
    <w:rsid w:val="002E4CAF"/>
    <w:rsid w:val="003243F3"/>
    <w:rsid w:val="0032655E"/>
    <w:rsid w:val="00326B4A"/>
    <w:rsid w:val="003334B5"/>
    <w:rsid w:val="00334E7B"/>
    <w:rsid w:val="003477C9"/>
    <w:rsid w:val="00364E51"/>
    <w:rsid w:val="00375C20"/>
    <w:rsid w:val="003A5B35"/>
    <w:rsid w:val="003B3629"/>
    <w:rsid w:val="003B45B7"/>
    <w:rsid w:val="003C0AC7"/>
    <w:rsid w:val="003C4B7E"/>
    <w:rsid w:val="003D4167"/>
    <w:rsid w:val="003D5327"/>
    <w:rsid w:val="003E1CEB"/>
    <w:rsid w:val="003E6476"/>
    <w:rsid w:val="003E773A"/>
    <w:rsid w:val="003F2AF4"/>
    <w:rsid w:val="00410A42"/>
    <w:rsid w:val="00441BA9"/>
    <w:rsid w:val="00447C1D"/>
    <w:rsid w:val="004715DA"/>
    <w:rsid w:val="004862CF"/>
    <w:rsid w:val="00493A09"/>
    <w:rsid w:val="004975BE"/>
    <w:rsid w:val="004A4CA9"/>
    <w:rsid w:val="004A5FF3"/>
    <w:rsid w:val="004B76FF"/>
    <w:rsid w:val="004C2982"/>
    <w:rsid w:val="004C3096"/>
    <w:rsid w:val="004C68DD"/>
    <w:rsid w:val="004D427C"/>
    <w:rsid w:val="004D4544"/>
    <w:rsid w:val="004D7256"/>
    <w:rsid w:val="004E290F"/>
    <w:rsid w:val="004F2A2B"/>
    <w:rsid w:val="0050412B"/>
    <w:rsid w:val="005144A0"/>
    <w:rsid w:val="0052009F"/>
    <w:rsid w:val="00526CA3"/>
    <w:rsid w:val="00534231"/>
    <w:rsid w:val="005560A6"/>
    <w:rsid w:val="00560739"/>
    <w:rsid w:val="00584D9C"/>
    <w:rsid w:val="005A3945"/>
    <w:rsid w:val="005A3D63"/>
    <w:rsid w:val="005B3AB8"/>
    <w:rsid w:val="005C1AB9"/>
    <w:rsid w:val="005D25E9"/>
    <w:rsid w:val="005E33A8"/>
    <w:rsid w:val="005E4391"/>
    <w:rsid w:val="005E4E68"/>
    <w:rsid w:val="005F04BE"/>
    <w:rsid w:val="005F5242"/>
    <w:rsid w:val="00605459"/>
    <w:rsid w:val="006068DE"/>
    <w:rsid w:val="00621D1C"/>
    <w:rsid w:val="006242C7"/>
    <w:rsid w:val="00647245"/>
    <w:rsid w:val="006557B9"/>
    <w:rsid w:val="0066071C"/>
    <w:rsid w:val="00662235"/>
    <w:rsid w:val="00667863"/>
    <w:rsid w:val="00682B67"/>
    <w:rsid w:val="00682D3E"/>
    <w:rsid w:val="006850B7"/>
    <w:rsid w:val="006A0B12"/>
    <w:rsid w:val="006C4A6A"/>
    <w:rsid w:val="006F5A22"/>
    <w:rsid w:val="006F62A9"/>
    <w:rsid w:val="00702CB2"/>
    <w:rsid w:val="00704878"/>
    <w:rsid w:val="007260D9"/>
    <w:rsid w:val="0074242D"/>
    <w:rsid w:val="007428FF"/>
    <w:rsid w:val="00744BD3"/>
    <w:rsid w:val="00775F82"/>
    <w:rsid w:val="0077769A"/>
    <w:rsid w:val="007807AB"/>
    <w:rsid w:val="007A28E3"/>
    <w:rsid w:val="007B19B3"/>
    <w:rsid w:val="007D0480"/>
    <w:rsid w:val="007D1D7E"/>
    <w:rsid w:val="007E7035"/>
    <w:rsid w:val="008004B7"/>
    <w:rsid w:val="00803400"/>
    <w:rsid w:val="00810D5B"/>
    <w:rsid w:val="00817C40"/>
    <w:rsid w:val="00822330"/>
    <w:rsid w:val="0082365B"/>
    <w:rsid w:val="00825F41"/>
    <w:rsid w:val="00826024"/>
    <w:rsid w:val="00834491"/>
    <w:rsid w:val="00836A21"/>
    <w:rsid w:val="00851884"/>
    <w:rsid w:val="00854694"/>
    <w:rsid w:val="0085736D"/>
    <w:rsid w:val="00865EF3"/>
    <w:rsid w:val="0086714C"/>
    <w:rsid w:val="00887FE4"/>
    <w:rsid w:val="00891B64"/>
    <w:rsid w:val="00897C69"/>
    <w:rsid w:val="008A2C33"/>
    <w:rsid w:val="008B0141"/>
    <w:rsid w:val="008B015F"/>
    <w:rsid w:val="008C0CB0"/>
    <w:rsid w:val="008C351C"/>
    <w:rsid w:val="008C57F9"/>
    <w:rsid w:val="008E50AC"/>
    <w:rsid w:val="008F21A1"/>
    <w:rsid w:val="00914621"/>
    <w:rsid w:val="00924965"/>
    <w:rsid w:val="009402C4"/>
    <w:rsid w:val="00964C65"/>
    <w:rsid w:val="009665C2"/>
    <w:rsid w:val="00992DB9"/>
    <w:rsid w:val="009942E6"/>
    <w:rsid w:val="009A426B"/>
    <w:rsid w:val="009A55DE"/>
    <w:rsid w:val="009B6325"/>
    <w:rsid w:val="009D2D2D"/>
    <w:rsid w:val="009F6AC0"/>
    <w:rsid w:val="00A15048"/>
    <w:rsid w:val="00A22D01"/>
    <w:rsid w:val="00A416E0"/>
    <w:rsid w:val="00A46FE0"/>
    <w:rsid w:val="00A50ABE"/>
    <w:rsid w:val="00A52BEA"/>
    <w:rsid w:val="00A6192D"/>
    <w:rsid w:val="00A61DE8"/>
    <w:rsid w:val="00A64063"/>
    <w:rsid w:val="00A854D6"/>
    <w:rsid w:val="00A85B12"/>
    <w:rsid w:val="00A873B9"/>
    <w:rsid w:val="00AB193F"/>
    <w:rsid w:val="00AB3BDD"/>
    <w:rsid w:val="00AB4269"/>
    <w:rsid w:val="00AC671B"/>
    <w:rsid w:val="00AD3CF7"/>
    <w:rsid w:val="00AF1F57"/>
    <w:rsid w:val="00AF3951"/>
    <w:rsid w:val="00B05420"/>
    <w:rsid w:val="00B111BB"/>
    <w:rsid w:val="00B16A7E"/>
    <w:rsid w:val="00B17465"/>
    <w:rsid w:val="00B30A7F"/>
    <w:rsid w:val="00B44E52"/>
    <w:rsid w:val="00B54C70"/>
    <w:rsid w:val="00B60DE6"/>
    <w:rsid w:val="00B81AB7"/>
    <w:rsid w:val="00B842EE"/>
    <w:rsid w:val="00BC477F"/>
    <w:rsid w:val="00BD343E"/>
    <w:rsid w:val="00C0329B"/>
    <w:rsid w:val="00C167D3"/>
    <w:rsid w:val="00C24492"/>
    <w:rsid w:val="00C47B81"/>
    <w:rsid w:val="00C5405C"/>
    <w:rsid w:val="00C55D4E"/>
    <w:rsid w:val="00C57CDE"/>
    <w:rsid w:val="00C76573"/>
    <w:rsid w:val="00CB2B15"/>
    <w:rsid w:val="00CB6A58"/>
    <w:rsid w:val="00CD2E8A"/>
    <w:rsid w:val="00CE3339"/>
    <w:rsid w:val="00D002D5"/>
    <w:rsid w:val="00D16C02"/>
    <w:rsid w:val="00D20DC2"/>
    <w:rsid w:val="00D21128"/>
    <w:rsid w:val="00D22DAC"/>
    <w:rsid w:val="00D3105E"/>
    <w:rsid w:val="00D63914"/>
    <w:rsid w:val="00D70F9F"/>
    <w:rsid w:val="00D811BB"/>
    <w:rsid w:val="00D9048C"/>
    <w:rsid w:val="00D951E4"/>
    <w:rsid w:val="00D97473"/>
    <w:rsid w:val="00DB126B"/>
    <w:rsid w:val="00DB6E04"/>
    <w:rsid w:val="00DC332E"/>
    <w:rsid w:val="00DC633F"/>
    <w:rsid w:val="00DE0BB7"/>
    <w:rsid w:val="00DE7076"/>
    <w:rsid w:val="00DF3A71"/>
    <w:rsid w:val="00DF7C3C"/>
    <w:rsid w:val="00E215C6"/>
    <w:rsid w:val="00E343A9"/>
    <w:rsid w:val="00E52D12"/>
    <w:rsid w:val="00E70FDF"/>
    <w:rsid w:val="00E72BAD"/>
    <w:rsid w:val="00E75445"/>
    <w:rsid w:val="00E774B7"/>
    <w:rsid w:val="00E94D17"/>
    <w:rsid w:val="00E952E0"/>
    <w:rsid w:val="00E9534A"/>
    <w:rsid w:val="00E97C35"/>
    <w:rsid w:val="00E97D9C"/>
    <w:rsid w:val="00EA0CC6"/>
    <w:rsid w:val="00EA23C7"/>
    <w:rsid w:val="00EA456F"/>
    <w:rsid w:val="00EC08B3"/>
    <w:rsid w:val="00EE1B0D"/>
    <w:rsid w:val="00F030B7"/>
    <w:rsid w:val="00F21559"/>
    <w:rsid w:val="00F347BE"/>
    <w:rsid w:val="00F42EEE"/>
    <w:rsid w:val="00F5233B"/>
    <w:rsid w:val="00F62826"/>
    <w:rsid w:val="00F82D8D"/>
    <w:rsid w:val="00F92743"/>
    <w:rsid w:val="00FA5795"/>
    <w:rsid w:val="00FB28EC"/>
    <w:rsid w:val="00FC6BD4"/>
    <w:rsid w:val="00FC7EF0"/>
    <w:rsid w:val="00FD1DFD"/>
    <w:rsid w:val="00F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0925CB"/>
    <w:pPr>
      <w:widowControl w:val="0"/>
    </w:pPr>
    <w:rPr>
      <w:sz w:val="22"/>
      <w:szCs w:val="22"/>
      <w:lang w:val="en-US" w:eastAsia="en-US"/>
    </w:rPr>
  </w:style>
  <w:style w:type="paragraph" w:styleId="10">
    <w:name w:val="heading 1"/>
    <w:aliases w:val="Head 1,????????? 1"/>
    <w:basedOn w:val="a3"/>
    <w:link w:val="11"/>
    <w:qFormat/>
    <w:rsid w:val="000925CB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0925CB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0925CB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0925CB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0925CB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0925CB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0925CB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FD1DFD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FD1DFD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link w:val="10"/>
    <w:locked/>
    <w:rsid w:val="00FD1DF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2">
    <w:name w:val="Заголовок 2 Знак"/>
    <w:link w:val="21"/>
    <w:locked/>
    <w:rsid w:val="00FD1DF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32">
    <w:name w:val="Заголовок 3 Знак"/>
    <w:link w:val="31"/>
    <w:locked/>
    <w:rsid w:val="00FD1DFD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customStyle="1" w:styleId="42">
    <w:name w:val="Заголовок 4 Знак"/>
    <w:link w:val="41"/>
    <w:locked/>
    <w:rsid w:val="00FD1DFD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52">
    <w:name w:val="Заголовок 5 Знак"/>
    <w:link w:val="51"/>
    <w:locked/>
    <w:rsid w:val="00FD1DFD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60">
    <w:name w:val="Заголовок 6 Знак"/>
    <w:link w:val="6"/>
    <w:locked/>
    <w:rsid w:val="00FD1DFD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70">
    <w:name w:val="Заголовок 7 Знак"/>
    <w:link w:val="7"/>
    <w:locked/>
    <w:rsid w:val="00FD1DF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80">
    <w:name w:val="Заголовок 8 Знак"/>
    <w:basedOn w:val="a4"/>
    <w:link w:val="8"/>
    <w:rsid w:val="00FD1DFD"/>
    <w:rPr>
      <w:rFonts w:ascii="Times New Roman" w:hAnsi="Times New Roman"/>
      <w:b/>
      <w:sz w:val="26"/>
      <w:lang w:val="en-US" w:eastAsia="en-US"/>
    </w:rPr>
  </w:style>
  <w:style w:type="character" w:customStyle="1" w:styleId="90">
    <w:name w:val="Заголовок 9 Знак"/>
    <w:basedOn w:val="a4"/>
    <w:link w:val="9"/>
    <w:rsid w:val="00FD1DFD"/>
    <w:rPr>
      <w:rFonts w:ascii="Times New Roman" w:hAnsi="Times New Roman"/>
      <w:b/>
      <w:color w:val="000000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25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0925CB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link w:val="a7"/>
    <w:locked/>
    <w:rsid w:val="00FD1DF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List Paragraph"/>
    <w:basedOn w:val="a3"/>
    <w:uiPriority w:val="99"/>
    <w:qFormat/>
    <w:rsid w:val="000925CB"/>
  </w:style>
  <w:style w:type="paragraph" w:customStyle="1" w:styleId="TableParagraph">
    <w:name w:val="Table Paragraph"/>
    <w:basedOn w:val="a3"/>
    <w:qFormat/>
    <w:rsid w:val="000925CB"/>
  </w:style>
  <w:style w:type="paragraph" w:styleId="aa">
    <w:name w:val="Balloon Text"/>
    <w:basedOn w:val="a3"/>
    <w:link w:val="ab"/>
    <w:unhideWhenUsed/>
    <w:rsid w:val="00493A0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93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2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3"/>
    <w:link w:val="ad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3AB8"/>
    <w:rPr>
      <w:sz w:val="22"/>
      <w:szCs w:val="22"/>
      <w:lang w:val="en-US" w:eastAsia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e"/>
    <w:uiPriority w:val="99"/>
    <w:rsid w:val="005B3AB8"/>
    <w:rPr>
      <w:sz w:val="22"/>
      <w:szCs w:val="22"/>
      <w:lang w:val="en-US" w:eastAsia="en-US"/>
    </w:rPr>
  </w:style>
  <w:style w:type="paragraph" w:customStyle="1" w:styleId="12">
    <w:name w:val="Абзац списка1"/>
    <w:basedOn w:val="a3"/>
    <w:rsid w:val="00FD1DFD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D1D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D1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11">
    <w:name w:val="Heading 11"/>
    <w:basedOn w:val="a3"/>
    <w:rsid w:val="00FD1DFD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FD1DFD"/>
    <w:rPr>
      <w:rFonts w:ascii="Symbol" w:hAnsi="Symbol"/>
    </w:rPr>
  </w:style>
  <w:style w:type="character" w:customStyle="1" w:styleId="WW8Num2z0">
    <w:name w:val="WW8Num2z0"/>
    <w:rsid w:val="00FD1DFD"/>
    <w:rPr>
      <w:rFonts w:ascii="Symbol" w:hAnsi="Symbol"/>
    </w:rPr>
  </w:style>
  <w:style w:type="character" w:customStyle="1" w:styleId="Absatz-Standardschriftart">
    <w:name w:val="Absatz-Standardschriftart"/>
    <w:rsid w:val="00FD1DFD"/>
  </w:style>
  <w:style w:type="character" w:customStyle="1" w:styleId="WW-Absatz-Standardschriftart">
    <w:name w:val="WW-Absatz-Standardschriftart"/>
    <w:rsid w:val="00FD1DFD"/>
  </w:style>
  <w:style w:type="character" w:customStyle="1" w:styleId="WW-Absatz-Standardschriftart1">
    <w:name w:val="WW-Absatz-Standardschriftart1"/>
    <w:rsid w:val="00FD1DFD"/>
  </w:style>
  <w:style w:type="character" w:customStyle="1" w:styleId="WW-Absatz-Standardschriftart11">
    <w:name w:val="WW-Absatz-Standardschriftart11"/>
    <w:rsid w:val="00FD1DFD"/>
  </w:style>
  <w:style w:type="character" w:customStyle="1" w:styleId="WW8Num3z0">
    <w:name w:val="WW8Num3z0"/>
    <w:rsid w:val="00FD1DFD"/>
    <w:rPr>
      <w:rFonts w:ascii="Symbol" w:hAnsi="Symbol"/>
    </w:rPr>
  </w:style>
  <w:style w:type="character" w:customStyle="1" w:styleId="WW8Num4z0">
    <w:name w:val="WW8Num4z0"/>
    <w:rsid w:val="00FD1DFD"/>
    <w:rPr>
      <w:rFonts w:ascii="Symbol" w:hAnsi="Symbol"/>
    </w:rPr>
  </w:style>
  <w:style w:type="character" w:customStyle="1" w:styleId="WW8Num5z0">
    <w:name w:val="WW8Num5z0"/>
    <w:rsid w:val="00FD1DFD"/>
    <w:rPr>
      <w:rFonts w:ascii="Symbol" w:hAnsi="Symbol"/>
      <w:sz w:val="22"/>
    </w:rPr>
  </w:style>
  <w:style w:type="character" w:customStyle="1" w:styleId="WW8Num6z0">
    <w:name w:val="WW8Num6z0"/>
    <w:rsid w:val="00FD1DFD"/>
    <w:rPr>
      <w:rFonts w:ascii="Symbol" w:hAnsi="Symbol"/>
      <w:sz w:val="22"/>
    </w:rPr>
  </w:style>
  <w:style w:type="character" w:customStyle="1" w:styleId="13">
    <w:name w:val="Основной шрифт абзаца1"/>
    <w:rsid w:val="00FD1DFD"/>
  </w:style>
  <w:style w:type="character" w:customStyle="1" w:styleId="FontStyle11">
    <w:name w:val="Font Style11"/>
    <w:rsid w:val="00FD1DFD"/>
    <w:rPr>
      <w:rFonts w:ascii="Times New Roman" w:hAnsi="Times New Roman"/>
      <w:b/>
      <w:sz w:val="18"/>
    </w:rPr>
  </w:style>
  <w:style w:type="character" w:customStyle="1" w:styleId="FontStyle12">
    <w:name w:val="Font Style12"/>
    <w:rsid w:val="00FD1DFD"/>
    <w:rPr>
      <w:rFonts w:ascii="Times New Roman" w:hAnsi="Times New Roman"/>
      <w:b/>
      <w:sz w:val="24"/>
    </w:rPr>
  </w:style>
  <w:style w:type="character" w:customStyle="1" w:styleId="FontStyle14">
    <w:name w:val="Font Style14"/>
    <w:rsid w:val="00FD1DFD"/>
    <w:rPr>
      <w:rFonts w:ascii="Times New Roman" w:hAnsi="Times New Roman"/>
      <w:b/>
      <w:sz w:val="22"/>
    </w:rPr>
  </w:style>
  <w:style w:type="character" w:customStyle="1" w:styleId="FontStyle13">
    <w:name w:val="Font Style13"/>
    <w:rsid w:val="00FD1DFD"/>
    <w:rPr>
      <w:rFonts w:ascii="Times New Roman" w:hAnsi="Times New Roman"/>
      <w:b/>
      <w:sz w:val="18"/>
    </w:rPr>
  </w:style>
  <w:style w:type="character" w:customStyle="1" w:styleId="FontStyle15">
    <w:name w:val="Font Style15"/>
    <w:rsid w:val="00FD1DFD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FD1DFD"/>
  </w:style>
  <w:style w:type="character" w:customStyle="1" w:styleId="af1">
    <w:name w:val="Маркеры списка"/>
    <w:rsid w:val="00FD1DFD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FD1DFD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FD1DFD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FD1DFD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FD1DFD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FD1DFD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FD1DFD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FD1DFD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FD1DFD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FD1DFD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FD1DFD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FD1DFD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FD1DFD"/>
    <w:rPr>
      <w:rFonts w:ascii="Times New Roman" w:hAnsi="Times New Roman"/>
      <w:b/>
      <w:sz w:val="32"/>
    </w:rPr>
  </w:style>
  <w:style w:type="character" w:styleId="af7">
    <w:name w:val="Hyperlink"/>
    <w:uiPriority w:val="99"/>
    <w:rsid w:val="00FD1DFD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FD1DFD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FD1DFD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FD1DFD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FD1DFD"/>
    <w:rPr>
      <w:sz w:val="24"/>
    </w:rPr>
  </w:style>
  <w:style w:type="character" w:styleId="af8">
    <w:name w:val="page number"/>
    <w:rsid w:val="00FD1DFD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FD1DFD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FD1DFD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FD1DFD"/>
    <w:pPr>
      <w:spacing w:before="60" w:after="60"/>
    </w:pPr>
    <w:rPr>
      <w:i/>
    </w:rPr>
  </w:style>
  <w:style w:type="paragraph" w:customStyle="1" w:styleId="af9">
    <w:name w:val="абзац"/>
    <w:basedOn w:val="a3"/>
    <w:rsid w:val="00FD1DFD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FD1DFD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FD1DFD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FD1DFD"/>
    <w:rPr>
      <w:rFonts w:ascii="Times New Roman" w:hAnsi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FD1DFD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locked/>
    <w:rsid w:val="00FD1D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FD1DFD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FD1DFD"/>
    <w:rPr>
      <w:sz w:val="24"/>
    </w:rPr>
  </w:style>
  <w:style w:type="character" w:styleId="aff1">
    <w:name w:val="Strong"/>
    <w:uiPriority w:val="99"/>
    <w:qFormat/>
    <w:rsid w:val="00FD1DFD"/>
    <w:rPr>
      <w:rFonts w:cs="Times New Roman"/>
      <w:b/>
    </w:rPr>
  </w:style>
  <w:style w:type="paragraph" w:customStyle="1" w:styleId="1a">
    <w:name w:val="Обычный1"/>
    <w:rsid w:val="00FD1DFD"/>
    <w:pPr>
      <w:jc w:val="both"/>
    </w:pPr>
    <w:rPr>
      <w:rFonts w:ascii="Times New Roman" w:hAnsi="Times New Roman"/>
      <w:sz w:val="22"/>
    </w:rPr>
  </w:style>
  <w:style w:type="character" w:customStyle="1" w:styleId="1b">
    <w:name w:val="Основной текст Знак1"/>
    <w:aliases w:val="Знак1 Знак,Заг1 Знак"/>
    <w:rsid w:val="00FD1DFD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FD1DFD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FD1DFD"/>
    <w:pPr>
      <w:shd w:val="clear" w:color="auto" w:fill="FFFFFF"/>
      <w:spacing w:line="240" w:lineRule="atLeast"/>
    </w:pPr>
    <w:rPr>
      <w:b/>
      <w:sz w:val="26"/>
      <w:szCs w:val="20"/>
      <w:shd w:val="clear" w:color="auto" w:fill="FFFFFF"/>
      <w:lang w:val="ru-RU" w:eastAsia="ru-RU"/>
    </w:rPr>
  </w:style>
  <w:style w:type="paragraph" w:customStyle="1" w:styleId="aff2">
    <w:name w:val="Стиль Абзац"/>
    <w:basedOn w:val="a3"/>
    <w:rsid w:val="00FD1DFD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FD1DFD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FD1DFD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FD1DFD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FD1DFD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c">
    <w:name w:val="Знак Знак Знак1 Знак Знак Знак Знак"/>
    <w:basedOn w:val="a3"/>
    <w:rsid w:val="00FD1DF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FD1DFD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paragraph" w:styleId="33">
    <w:name w:val="toc 3"/>
    <w:basedOn w:val="a3"/>
    <w:next w:val="a3"/>
    <w:autoRedefine/>
    <w:rsid w:val="00FD1DFD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FD1DFD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FD1DFD"/>
    <w:rPr>
      <w:rFonts w:ascii="Times New Roman" w:hAnsi="Times New Roman"/>
      <w:sz w:val="16"/>
      <w:szCs w:val="16"/>
    </w:rPr>
  </w:style>
  <w:style w:type="paragraph" w:customStyle="1" w:styleId="aff4">
    <w:name w:val="Знак"/>
    <w:basedOn w:val="a3"/>
    <w:rsid w:val="00FD1DFD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FD1DFD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d">
    <w:name w:val="Çàãîëîâîê1"/>
    <w:basedOn w:val="af5"/>
    <w:rsid w:val="00FD1DFD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FD1DFD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FD1DFD"/>
    <w:rPr>
      <w:rFonts w:ascii="Times New Roman" w:hAnsi="Times New Roman"/>
      <w:sz w:val="24"/>
    </w:rPr>
  </w:style>
  <w:style w:type="paragraph" w:styleId="36">
    <w:name w:val="Body Text Indent 3"/>
    <w:basedOn w:val="a3"/>
    <w:link w:val="37"/>
    <w:rsid w:val="00FD1DFD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FD1DFD"/>
    <w:rPr>
      <w:rFonts w:ascii="Times New Roman" w:hAnsi="Times New Roman"/>
      <w:sz w:val="24"/>
    </w:rPr>
  </w:style>
  <w:style w:type="paragraph" w:customStyle="1" w:styleId="ConsPlusTitle">
    <w:name w:val="ConsPlusTitle"/>
    <w:rsid w:val="00FD1D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7">
    <w:name w:val="Body Text 2"/>
    <w:basedOn w:val="a3"/>
    <w:link w:val="28"/>
    <w:rsid w:val="00FD1DFD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FD1DFD"/>
    <w:rPr>
      <w:rFonts w:ascii="Times New Roman" w:eastAsia="Times New Roman" w:hAnsi="Times New Roman"/>
    </w:rPr>
  </w:style>
  <w:style w:type="paragraph" w:customStyle="1" w:styleId="aff5">
    <w:name w:val="Знак Знак Знак Знак"/>
    <w:basedOn w:val="a3"/>
    <w:rsid w:val="00FD1DFD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FD1DFD"/>
    <w:rPr>
      <w:rFonts w:cs="Times New Roman"/>
      <w:i/>
    </w:rPr>
  </w:style>
  <w:style w:type="paragraph" w:customStyle="1" w:styleId="fr10">
    <w:name w:val="fr1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FD1DFD"/>
    <w:rPr>
      <w:rFonts w:ascii="Times New Roman" w:hAnsi="Times New Roman"/>
      <w:sz w:val="26"/>
    </w:rPr>
  </w:style>
  <w:style w:type="paragraph" w:customStyle="1" w:styleId="p2">
    <w:name w:val="p2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FD1DF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FD1DF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FD1DFD"/>
    <w:rPr>
      <w:color w:val="106BBE"/>
    </w:rPr>
  </w:style>
  <w:style w:type="character" w:customStyle="1" w:styleId="apple-converted-space">
    <w:name w:val="apple-converted-space"/>
    <w:uiPriority w:val="99"/>
    <w:rsid w:val="00FD1DFD"/>
    <w:rPr>
      <w:rFonts w:cs="Times New Roman"/>
    </w:rPr>
  </w:style>
  <w:style w:type="paragraph" w:customStyle="1" w:styleId="affa">
    <w:name w:val="Для таблиц"/>
    <w:basedOn w:val="a3"/>
    <w:uiPriority w:val="99"/>
    <w:rsid w:val="00FD1DFD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FD1DFD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FD1DFD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FD1DFD"/>
    <w:rPr>
      <w:rFonts w:ascii="Courier New" w:hAnsi="Courier New"/>
      <w:lang w:val="en-US" w:eastAsia="en-US"/>
    </w:rPr>
  </w:style>
  <w:style w:type="paragraph" w:customStyle="1" w:styleId="1">
    <w:name w:val="Îñíîâíîé1"/>
    <w:aliases w:val="òåêñò,Îñíîâíîé6"/>
    <w:basedOn w:val="a3"/>
    <w:rsid w:val="00FD1DFD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FD1DFD"/>
    <w:pPr>
      <w:numPr>
        <w:numId w:val="13"/>
      </w:numPr>
      <w:ind w:left="0" w:firstLine="0"/>
    </w:pPr>
    <w:rPr>
      <w:rFonts w:ascii="Times New Roman" w:hAnsi="Times New Roman"/>
      <w:sz w:val="28"/>
    </w:rPr>
  </w:style>
  <w:style w:type="paragraph" w:styleId="a">
    <w:name w:val="Block Text"/>
    <w:basedOn w:val="a3"/>
    <w:rsid w:val="00FD1DFD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FD1DFD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FD1DFD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FD1DFD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FD1DFD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FD1DFD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FD1DFD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FD1DFD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FD1DFD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FD1DFD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FD1DFD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FD1DFD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FD1DFD"/>
    <w:pPr>
      <w:widowControl w:val="0"/>
    </w:pPr>
    <w:rPr>
      <w:rFonts w:ascii="Times New Roman" w:hAnsi="Times New Roman"/>
    </w:rPr>
  </w:style>
  <w:style w:type="paragraph" w:styleId="affd">
    <w:name w:val="endnote text"/>
    <w:basedOn w:val="a3"/>
    <w:link w:val="affe"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FD1DFD"/>
    <w:rPr>
      <w:rFonts w:ascii="Times New Roman" w:hAnsi="Times New Roman"/>
    </w:rPr>
  </w:style>
  <w:style w:type="character" w:styleId="afff">
    <w:name w:val="footnote reference"/>
    <w:rsid w:val="00FD1DFD"/>
    <w:rPr>
      <w:rFonts w:cs="Times New Roman"/>
      <w:vertAlign w:val="superscript"/>
    </w:rPr>
  </w:style>
  <w:style w:type="character" w:styleId="afff0">
    <w:name w:val="endnote reference"/>
    <w:rsid w:val="00FD1DFD"/>
    <w:rPr>
      <w:rFonts w:cs="Times New Roman"/>
      <w:vertAlign w:val="superscript"/>
    </w:rPr>
  </w:style>
  <w:style w:type="paragraph" w:customStyle="1" w:styleId="afff1">
    <w:name w:val="Абзац"/>
    <w:basedOn w:val="a3"/>
    <w:rsid w:val="00FD1DFD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FD1DFD"/>
    <w:pPr>
      <w:spacing w:before="120" w:after="120" w:line="360" w:lineRule="auto"/>
      <w:jc w:val="center"/>
    </w:pPr>
    <w:rPr>
      <w:rFonts w:ascii="Times New Roman" w:hAnsi="Times New Roman"/>
      <w:bCs/>
      <w:sz w:val="28"/>
    </w:rPr>
  </w:style>
  <w:style w:type="character" w:customStyle="1" w:styleId="110">
    <w:name w:val="Заголовок 1 Знак1"/>
    <w:aliases w:val="Head 1 Знак,????????? 1 Знак"/>
    <w:rsid w:val="00FD1DFD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FD1DFD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FD1DFD"/>
    <w:pPr>
      <w:widowControl w:val="0"/>
      <w:jc w:val="center"/>
    </w:pPr>
    <w:rPr>
      <w:rFonts w:ascii="Times New Roman" w:hAnsi="Times New Roman"/>
    </w:rPr>
  </w:style>
  <w:style w:type="character" w:styleId="afff4">
    <w:name w:val="FollowedHyperlink"/>
    <w:rsid w:val="00FD1DFD"/>
    <w:rPr>
      <w:rFonts w:cs="Times New Roman"/>
      <w:color w:val="800080"/>
      <w:u w:val="single"/>
    </w:rPr>
  </w:style>
  <w:style w:type="paragraph" w:customStyle="1" w:styleId="1e">
    <w:name w:val="Без интервала1"/>
    <w:rsid w:val="00FD1DF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f">
    <w:name w:val="Стиль1"/>
    <w:basedOn w:val="aff"/>
    <w:next w:val="10"/>
    <w:rsid w:val="00FD1DFD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FD1DFD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FD1DFD"/>
    <w:rPr>
      <w:rFonts w:ascii="Times New Roman" w:hAnsi="Times New Roman"/>
      <w:b/>
      <w:bCs/>
      <w:sz w:val="24"/>
      <w:szCs w:val="24"/>
    </w:rPr>
  </w:style>
  <w:style w:type="paragraph" w:customStyle="1" w:styleId="western">
    <w:name w:val="western"/>
    <w:basedOn w:val="a3"/>
    <w:rsid w:val="00FD1DFD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FD1DFD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FD1DFD"/>
  </w:style>
  <w:style w:type="paragraph" w:styleId="afff9">
    <w:name w:val="annotation text"/>
    <w:basedOn w:val="a3"/>
    <w:link w:val="afff8"/>
    <w:uiPriority w:val="99"/>
    <w:semiHidden/>
    <w:rsid w:val="00FD1DFD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highlighted">
    <w:name w:val="highlighted"/>
    <w:basedOn w:val="a4"/>
    <w:rsid w:val="00A50ABE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A50ABE"/>
    <w:rPr>
      <w:rFonts w:ascii="Times New Roman" w:hAnsi="Times New Roman" w:cs="Times New Roman"/>
      <w:sz w:val="24"/>
      <w:szCs w:val="24"/>
      <w:lang w:val="ru-RU" w:eastAsia="ru-RU"/>
    </w:rPr>
  </w:style>
  <w:style w:type="paragraph" w:styleId="1f0">
    <w:name w:val="toc 1"/>
    <w:basedOn w:val="a3"/>
    <w:next w:val="a3"/>
    <w:autoRedefine/>
    <w:semiHidden/>
    <w:rsid w:val="00A50ABE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A50ABE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8B0141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A416E0"/>
    <w:rPr>
      <w:rFonts w:cs="Times New Roman"/>
    </w:rPr>
  </w:style>
  <w:style w:type="paragraph" w:customStyle="1" w:styleId="p7">
    <w:name w:val="p7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92496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E01E-5DFE-46BD-A990-3EB78ED9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68</Pages>
  <Words>28910</Words>
  <Characters>164792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monaenkovanv</cp:lastModifiedBy>
  <cp:revision>37</cp:revision>
  <cp:lastPrinted>2018-10-02T07:58:00Z</cp:lastPrinted>
  <dcterms:created xsi:type="dcterms:W3CDTF">2018-04-28T08:15:00Z</dcterms:created>
  <dcterms:modified xsi:type="dcterms:W3CDTF">2019-03-11T11:26:00Z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