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12"/>
      </w:tblGrid>
      <w:tr w:rsidR="00607178" w:rsidTr="00607178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78" w:rsidRDefault="00607178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XSpec="center" w:tblpY="1"/>
              <w:tblOverlap w:val="never"/>
              <w:tblW w:w="8364" w:type="dxa"/>
              <w:tblLook w:val="00A0"/>
            </w:tblPr>
            <w:tblGrid>
              <w:gridCol w:w="3402"/>
              <w:gridCol w:w="4962"/>
            </w:tblGrid>
            <w:tr w:rsidR="00560FB2" w:rsidTr="00560FB2">
              <w:trPr>
                <w:trHeight w:val="507"/>
              </w:trPr>
              <w:tc>
                <w:tcPr>
                  <w:tcW w:w="3402" w:type="dxa"/>
                </w:tcPr>
                <w:p w:rsidR="00560FB2" w:rsidRDefault="00560FB2" w:rsidP="00560FB2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</w:tcPr>
                <w:p w:rsidR="00560FB2" w:rsidRPr="00B13884" w:rsidRDefault="00560FB2" w:rsidP="00560FB2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560FB2" w:rsidRPr="00B13884" w:rsidRDefault="00560FB2" w:rsidP="00560FB2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</w:tr>
            <w:tr w:rsidR="00560FB2" w:rsidTr="00560FB2">
              <w:trPr>
                <w:trHeight w:val="507"/>
              </w:trPr>
              <w:tc>
                <w:tcPr>
                  <w:tcW w:w="3402" w:type="dxa"/>
                </w:tcPr>
                <w:p w:rsidR="00560FB2" w:rsidRDefault="00560FB2" w:rsidP="00560FB2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</w:tcPr>
                <w:p w:rsidR="00560FB2" w:rsidRPr="00B13884" w:rsidRDefault="00560FB2" w:rsidP="00560FB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560FB2" w:rsidRPr="00B13884" w:rsidRDefault="00560FB2" w:rsidP="00560FB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607178" w:rsidRDefault="0060717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07178" w:rsidRDefault="0060717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560FB2" w:rsidRDefault="00560FB2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560FB2" w:rsidRDefault="00560FB2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607178" w:rsidRDefault="0060717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607178" w:rsidRDefault="0060717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607178" w:rsidRDefault="0060717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</w:rPr>
              <w:t>Б.1.В.ОД.3 РЕСУРСОСБЕРЕЖЕНИЕ   В  ТУРИНДУСТРИИ И ИНДУСТРИИ ГОСТЕПРИИМСТВА</w:t>
            </w:r>
          </w:p>
          <w:p w:rsidR="00D036F9" w:rsidRDefault="0060717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основной </w:t>
            </w:r>
            <w:r w:rsidR="00560FB2">
              <w:rPr>
                <w:b/>
                <w:bCs/>
              </w:rPr>
              <w:t xml:space="preserve">профессиональной </w:t>
            </w:r>
            <w:r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607178" w:rsidRDefault="00607178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программы </w:t>
            </w:r>
            <w:r>
              <w:rPr>
                <w:b/>
                <w:bCs/>
                <w:i/>
                <w:color w:val="000000"/>
              </w:rPr>
              <w:t>бакалавриата</w:t>
            </w:r>
          </w:p>
          <w:p w:rsidR="00607178" w:rsidRDefault="00607178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 xml:space="preserve">по направлению подготовки: 38.03.02 </w:t>
            </w:r>
            <w:r>
              <w:rPr>
                <w:b/>
                <w:bCs/>
                <w:i/>
                <w:color w:val="000000"/>
              </w:rPr>
              <w:t>Менеджмент</w:t>
            </w:r>
          </w:p>
          <w:p w:rsidR="00607178" w:rsidRDefault="006071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607178" w:rsidRDefault="00607178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>
              <w:rPr>
                <w:b/>
                <w:bCs/>
                <w:i/>
                <w:color w:val="000000" w:themeColor="text1"/>
              </w:rPr>
              <w:t>бакалавр</w:t>
            </w:r>
          </w:p>
          <w:p w:rsidR="00607178" w:rsidRDefault="00607178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>Год начала подготовки: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2017</w:t>
            </w:r>
          </w:p>
          <w:p w:rsidR="00607178" w:rsidRDefault="00607178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607178" w:rsidRDefault="00316C00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Разработчики</w:t>
            </w:r>
            <w:r w:rsidR="00607178">
              <w:rPr>
                <w:b/>
                <w:bCs/>
              </w:rPr>
              <w:t xml:space="preserve">: </w:t>
            </w:r>
            <w:r w:rsidR="00607178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75"/>
              <w:gridCol w:w="4911"/>
            </w:tblGrid>
            <w:tr w:rsidR="0060717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7178" w:rsidRDefault="00607178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7178" w:rsidRDefault="0060717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60717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7178" w:rsidRPr="00316C00" w:rsidRDefault="00607178">
                  <w:pPr>
                    <w:jc w:val="center"/>
                    <w:rPr>
                      <w:b/>
                      <w:bCs/>
                      <w:i/>
                      <w:szCs w:val="20"/>
                    </w:rPr>
                  </w:pPr>
                  <w:r w:rsidRPr="00316C00">
                    <w:rPr>
                      <w:b/>
                      <w:bCs/>
                      <w:i/>
                      <w:szCs w:val="20"/>
                    </w:rPr>
                    <w:t xml:space="preserve">профессор </w:t>
                  </w:r>
                </w:p>
                <w:p w:rsidR="00316C00" w:rsidRDefault="00316C00" w:rsidP="00316C00">
                  <w:pPr>
                    <w:jc w:val="center"/>
                    <w:rPr>
                      <w:b/>
                      <w:bCs/>
                      <w:i/>
                      <w:szCs w:val="20"/>
                    </w:rPr>
                  </w:pPr>
                </w:p>
                <w:p w:rsidR="00607178" w:rsidRDefault="00607178" w:rsidP="00316C00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316C00">
                    <w:rPr>
                      <w:b/>
                      <w:bCs/>
                      <w:i/>
                      <w:szCs w:val="20"/>
                    </w:rPr>
                    <w:t xml:space="preserve">ассистент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178" w:rsidRDefault="00607178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д.г.н., доцент Саранча М.А.</w:t>
                  </w:r>
                </w:p>
                <w:p w:rsidR="00316C00" w:rsidRDefault="00316C00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  <w:p w:rsidR="00607178" w:rsidRDefault="00607178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>
                    <w:rPr>
                      <w:b/>
                      <w:bCs/>
                      <w:i/>
                    </w:rPr>
                    <w:t>Шалаев Д.В.</w:t>
                  </w:r>
                </w:p>
              </w:tc>
            </w:tr>
          </w:tbl>
          <w:p w:rsidR="00607178" w:rsidRDefault="00607178">
            <w:pPr>
              <w:spacing w:line="360" w:lineRule="auto"/>
              <w:rPr>
                <w:b/>
                <w:bCs/>
              </w:rPr>
            </w:pPr>
          </w:p>
          <w:p w:rsidR="00607178" w:rsidRDefault="00607178">
            <w:pPr>
              <w:rPr>
                <w:b/>
                <w:bCs/>
              </w:rPr>
            </w:pPr>
          </w:p>
          <w:p w:rsidR="00607178" w:rsidRDefault="00607178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560FB2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75"/>
              <w:gridCol w:w="4911"/>
            </w:tblGrid>
            <w:tr w:rsidR="00B60C54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0C54" w:rsidRPr="00C23074" w:rsidRDefault="00B60C54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0C54" w:rsidRPr="00C23074" w:rsidRDefault="00B60C54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B60C54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0C54" w:rsidRPr="00C23074" w:rsidRDefault="00B60C54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0C54" w:rsidRPr="00C23074" w:rsidRDefault="00B60C54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к.э.н., доцент </w:t>
                  </w:r>
                  <w:r w:rsidRPr="00B52F09">
                    <w:rPr>
                      <w:b/>
                      <w:bCs/>
                      <w:i/>
                    </w:rPr>
                    <w:t>Саадулаева Т. А.</w:t>
                  </w:r>
                </w:p>
              </w:tc>
            </w:tr>
          </w:tbl>
          <w:p w:rsidR="00607178" w:rsidRDefault="00607178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D36D3F" w:rsidRPr="00F92C18" w:rsidRDefault="00D36D3F" w:rsidP="00D31013">
      <w:pPr>
        <w:jc w:val="center"/>
        <w:rPr>
          <w:sz w:val="28"/>
          <w:szCs w:val="28"/>
        </w:rPr>
      </w:pPr>
    </w:p>
    <w:p w:rsidR="00D36D3F" w:rsidRPr="00F92C18" w:rsidRDefault="00D36D3F" w:rsidP="00877D9A">
      <w:pPr>
        <w:tabs>
          <w:tab w:val="left" w:pos="708"/>
        </w:tabs>
        <w:rPr>
          <w:b/>
          <w:bCs/>
        </w:rPr>
      </w:pPr>
      <w:r w:rsidRPr="00F92C18"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D36D3F" w:rsidRPr="00F92C18" w:rsidRDefault="00D36D3F" w:rsidP="00AC178F">
      <w:pPr>
        <w:jc w:val="both"/>
        <w:rPr>
          <w:b/>
          <w:iCs/>
        </w:rPr>
      </w:pPr>
    </w:p>
    <w:p w:rsidR="00877D9A" w:rsidRPr="00F92C18" w:rsidRDefault="00877D9A" w:rsidP="00877D9A">
      <w:pPr>
        <w:ind w:firstLine="709"/>
        <w:jc w:val="both"/>
      </w:pPr>
      <w:bookmarkStart w:id="1" w:name="_Hlk510087442"/>
      <w:r w:rsidRPr="00F92C18">
        <w:t>Дисциплина «Ресурсосбережение в туриндустрии и индустрии гостеприимств</w:t>
      </w:r>
      <w:r w:rsidRPr="00F92C18">
        <w:rPr>
          <w:bCs/>
        </w:rPr>
        <w:t xml:space="preserve">» </w:t>
      </w:r>
      <w:r w:rsidRPr="00F92C18">
        <w:t xml:space="preserve"> </w:t>
      </w:r>
      <w:r w:rsidR="007E2930" w:rsidRPr="00B672E4">
        <w:rPr>
          <w:iCs/>
        </w:rPr>
        <w:t>является частью первого блока программы бакалавриата по направлению подготовки 38.03.02 «Менеджмент», профиль Менеджмент в туризме и гостеприимстве и относится к обязательным дисциплинам вариативной части программы</w:t>
      </w:r>
      <w:r w:rsidR="007E2930">
        <w:rPr>
          <w:iCs/>
        </w:rPr>
        <w:t>.</w:t>
      </w:r>
    </w:p>
    <w:p w:rsidR="00877D9A" w:rsidRPr="00F92C18" w:rsidRDefault="00877D9A" w:rsidP="00877D9A">
      <w:pPr>
        <w:ind w:firstLine="709"/>
        <w:jc w:val="both"/>
      </w:pPr>
      <w:r w:rsidRPr="00F92C18">
        <w:t>Изучение данной дисциплины базируется на знании школьной программы по предметам: математика, физика,  обществознание, экология.</w:t>
      </w:r>
    </w:p>
    <w:p w:rsidR="00877D9A" w:rsidRPr="00F92C18" w:rsidRDefault="00877D9A" w:rsidP="00877D9A">
      <w:pPr>
        <w:ind w:firstLine="709"/>
        <w:jc w:val="both"/>
      </w:pPr>
      <w:r w:rsidRPr="00F92C18">
        <w:t xml:space="preserve">Дисциплина направлена на формирование  следующих компетенций выпускника: </w:t>
      </w:r>
    </w:p>
    <w:tbl>
      <w:tblPr>
        <w:tblW w:w="0" w:type="auto"/>
        <w:tblLayout w:type="fixed"/>
        <w:tblLook w:val="0000"/>
      </w:tblPr>
      <w:tblGrid>
        <w:gridCol w:w="1101"/>
        <w:gridCol w:w="8257"/>
      </w:tblGrid>
      <w:tr w:rsidR="00425A80" w:rsidRPr="00F92C18" w:rsidTr="00C1296A">
        <w:trPr>
          <w:trHeight w:val="247"/>
        </w:trPr>
        <w:tc>
          <w:tcPr>
            <w:tcW w:w="1101" w:type="dxa"/>
          </w:tcPr>
          <w:p w:rsidR="00425A80" w:rsidRPr="00D374C4" w:rsidRDefault="00425A80" w:rsidP="00C1296A">
            <w:pPr>
              <w:pStyle w:val="a6"/>
            </w:pPr>
            <w:r w:rsidRPr="00D374C4">
              <w:rPr>
                <w:color w:val="000000"/>
                <w:shd w:val="clear" w:color="auto" w:fill="FFFFFF"/>
              </w:rPr>
              <w:t>ПК-15</w:t>
            </w:r>
          </w:p>
        </w:tc>
        <w:tc>
          <w:tcPr>
            <w:tcW w:w="8257" w:type="dxa"/>
          </w:tcPr>
          <w:p w:rsidR="00425A80" w:rsidRPr="00D374C4" w:rsidRDefault="00425A80" w:rsidP="00C1296A">
            <w:pPr>
              <w:pStyle w:val="Default"/>
              <w:jc w:val="both"/>
            </w:pPr>
            <w:r>
              <w:rPr>
                <w:shd w:val="clear" w:color="auto" w:fill="FFFFFF"/>
              </w:rPr>
              <w:t xml:space="preserve">- </w:t>
            </w:r>
            <w:r w:rsidRPr="00D374C4">
              <w:rPr>
                <w:shd w:val="clear" w:color="auto" w:fill="FFFFFF"/>
              </w:rPr>
      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</w:tr>
      <w:tr w:rsidR="00877D9A" w:rsidRPr="00F92C18" w:rsidTr="00877D9A">
        <w:trPr>
          <w:trHeight w:val="247"/>
        </w:trPr>
        <w:tc>
          <w:tcPr>
            <w:tcW w:w="1101" w:type="dxa"/>
          </w:tcPr>
          <w:p w:rsidR="00877D9A" w:rsidRPr="00F92C18" w:rsidRDefault="00877D9A" w:rsidP="00877D9A">
            <w:pPr>
              <w:pStyle w:val="Default"/>
            </w:pPr>
            <w:r w:rsidRPr="00F92C18">
              <w:rPr>
                <w:lang w:val="en-US"/>
              </w:rPr>
              <w:t>Д</w:t>
            </w:r>
            <w:r w:rsidRPr="00F92C18">
              <w:t xml:space="preserve">ОПК-2 </w:t>
            </w:r>
          </w:p>
        </w:tc>
        <w:tc>
          <w:tcPr>
            <w:tcW w:w="8257" w:type="dxa"/>
          </w:tcPr>
          <w:p w:rsidR="007C1790" w:rsidRPr="00F92C18" w:rsidRDefault="00877D9A" w:rsidP="00877D9A">
            <w:pPr>
              <w:pStyle w:val="Default"/>
              <w:jc w:val="both"/>
            </w:pPr>
            <w:r w:rsidRPr="00F92C18">
              <w:t>- готовностью к ресурсосбережению в профессиональной и бытовой деятельности.</w:t>
            </w:r>
          </w:p>
        </w:tc>
      </w:tr>
    </w:tbl>
    <w:p w:rsidR="00877D9A" w:rsidRPr="00F92C18" w:rsidRDefault="00877D9A" w:rsidP="00877D9A">
      <w:pPr>
        <w:pStyle w:val="ac"/>
        <w:spacing w:line="240" w:lineRule="auto"/>
        <w:rPr>
          <w:sz w:val="24"/>
          <w:szCs w:val="24"/>
        </w:rPr>
      </w:pPr>
      <w:r w:rsidRPr="00F92C18">
        <w:rPr>
          <w:sz w:val="24"/>
          <w:szCs w:val="24"/>
        </w:rPr>
        <w:t>Содержание дисциплины «Ресурсосбережение в туриндустрии и индустрии гостеприимства</w:t>
      </w:r>
      <w:r w:rsidRPr="00F92C18">
        <w:rPr>
          <w:bCs/>
          <w:sz w:val="24"/>
        </w:rPr>
        <w:t xml:space="preserve">» </w:t>
      </w:r>
      <w:r w:rsidRPr="00F92C18">
        <w:rPr>
          <w:sz w:val="24"/>
        </w:rPr>
        <w:t xml:space="preserve"> </w:t>
      </w:r>
      <w:r w:rsidRPr="00F92C18">
        <w:rPr>
          <w:sz w:val="24"/>
          <w:szCs w:val="24"/>
        </w:rPr>
        <w:t xml:space="preserve"> охватывает круг вопросов, связанных рациональным использованием всех видов ресурсов в будущей профессиональной деятельности обучающихся.</w:t>
      </w:r>
    </w:p>
    <w:p w:rsidR="00877D9A" w:rsidRPr="00F92C18" w:rsidRDefault="00877D9A" w:rsidP="00877D9A">
      <w:pPr>
        <w:ind w:firstLine="709"/>
        <w:jc w:val="both"/>
      </w:pPr>
      <w:r w:rsidRPr="00F92C18">
        <w:rPr>
          <w:bCs/>
        </w:rPr>
        <w:t xml:space="preserve">Цель – </w:t>
      </w:r>
      <w:r w:rsidRPr="00F92C18">
        <w:t xml:space="preserve">формирование у обучающихся компетенций в области рационального, эффективного, экологичного ресурсопользования, ресурсо- и энерогосбережения в профессиональной и образовательной научной и практической деятельности. </w:t>
      </w:r>
    </w:p>
    <w:p w:rsidR="00877D9A" w:rsidRPr="00F92C18" w:rsidRDefault="00877D9A" w:rsidP="00877D9A">
      <w:pPr>
        <w:ind w:firstLine="709"/>
        <w:jc w:val="both"/>
      </w:pPr>
      <w:r w:rsidRPr="00F92C18">
        <w:rPr>
          <w:shd w:val="clear" w:color="auto" w:fill="FFFFFF"/>
        </w:rPr>
        <w:t>В ходе освоения дисциплины студенты должны получить знания, умения и навыки в рамках решения следующих з</w:t>
      </w:r>
      <w:r w:rsidRPr="00F92C18">
        <w:rPr>
          <w:bCs/>
        </w:rPr>
        <w:t>адач</w:t>
      </w:r>
      <w:r w:rsidRPr="00F92C18">
        <w:t>:</w:t>
      </w:r>
    </w:p>
    <w:p w:rsidR="00877D9A" w:rsidRPr="00F92C18" w:rsidRDefault="00877D9A" w:rsidP="00877D9A">
      <w:pPr>
        <w:numPr>
          <w:ilvl w:val="0"/>
          <w:numId w:val="20"/>
        </w:numPr>
        <w:tabs>
          <w:tab w:val="left" w:pos="851"/>
        </w:tabs>
        <w:ind w:left="0" w:firstLine="0"/>
        <w:jc w:val="both"/>
      </w:pPr>
      <w:r w:rsidRPr="00F92C18">
        <w:t>Раскрытие теоретико-методологических основ дисциплины;</w:t>
      </w:r>
    </w:p>
    <w:p w:rsidR="00877D9A" w:rsidRPr="00F92C18" w:rsidRDefault="00877D9A" w:rsidP="00877D9A">
      <w:pPr>
        <w:numPr>
          <w:ilvl w:val="0"/>
          <w:numId w:val="20"/>
        </w:numPr>
        <w:tabs>
          <w:tab w:val="left" w:pos="851"/>
        </w:tabs>
        <w:ind w:left="0" w:firstLine="0"/>
        <w:jc w:val="both"/>
      </w:pPr>
      <w:r w:rsidRPr="00F92C18">
        <w:t>Изучение нормативно-правовых основ ресурсосбережения;</w:t>
      </w:r>
    </w:p>
    <w:p w:rsidR="00877D9A" w:rsidRPr="00F92C18" w:rsidRDefault="00877D9A" w:rsidP="00877D9A">
      <w:pPr>
        <w:numPr>
          <w:ilvl w:val="0"/>
          <w:numId w:val="20"/>
        </w:numPr>
        <w:tabs>
          <w:tab w:val="left" w:pos="851"/>
        </w:tabs>
        <w:ind w:left="0" w:firstLine="0"/>
        <w:jc w:val="both"/>
      </w:pPr>
      <w:r w:rsidRPr="00F92C18">
        <w:t>Изучение основных технологий и инноваций ресурсосбережения;</w:t>
      </w:r>
    </w:p>
    <w:p w:rsidR="00877D9A" w:rsidRPr="00F92C18" w:rsidRDefault="00877D9A" w:rsidP="00877D9A">
      <w:pPr>
        <w:numPr>
          <w:ilvl w:val="0"/>
          <w:numId w:val="20"/>
        </w:numPr>
        <w:tabs>
          <w:tab w:val="left" w:pos="851"/>
        </w:tabs>
        <w:ind w:left="0" w:firstLine="0"/>
        <w:jc w:val="both"/>
      </w:pPr>
      <w:r w:rsidRPr="00F92C18">
        <w:t>Изучение основ ресурсосбережения природных ресурсов;</w:t>
      </w:r>
    </w:p>
    <w:p w:rsidR="00877D9A" w:rsidRPr="00F92C18" w:rsidRDefault="00877D9A" w:rsidP="00877D9A">
      <w:pPr>
        <w:numPr>
          <w:ilvl w:val="0"/>
          <w:numId w:val="20"/>
        </w:numPr>
        <w:tabs>
          <w:tab w:val="left" w:pos="851"/>
        </w:tabs>
        <w:ind w:left="0" w:firstLine="0"/>
        <w:jc w:val="both"/>
      </w:pPr>
      <w:r w:rsidRPr="00F92C18">
        <w:t>Изучение основ ресурсосбережения общественных ресурсов;</w:t>
      </w:r>
    </w:p>
    <w:p w:rsidR="00877D9A" w:rsidRPr="00F92C18" w:rsidRDefault="00877D9A" w:rsidP="00877D9A">
      <w:pPr>
        <w:numPr>
          <w:ilvl w:val="0"/>
          <w:numId w:val="20"/>
        </w:numPr>
        <w:tabs>
          <w:tab w:val="left" w:pos="851"/>
        </w:tabs>
        <w:ind w:left="0" w:firstLine="0"/>
        <w:jc w:val="both"/>
      </w:pPr>
      <w:r w:rsidRPr="00F92C18">
        <w:t>Изучение основ ресурсосбережения пространственных ресурсов;</w:t>
      </w:r>
    </w:p>
    <w:p w:rsidR="00877D9A" w:rsidRPr="00F92C18" w:rsidRDefault="00877D9A" w:rsidP="00877D9A">
      <w:pPr>
        <w:numPr>
          <w:ilvl w:val="0"/>
          <w:numId w:val="20"/>
        </w:numPr>
        <w:tabs>
          <w:tab w:val="left" w:pos="851"/>
        </w:tabs>
        <w:ind w:left="0" w:firstLine="0"/>
        <w:jc w:val="both"/>
      </w:pPr>
      <w:r w:rsidRPr="00F92C18">
        <w:t>Усвоение основ организации энергосбережения в профессиональной и бытовой деятельности, методов энергосбережения и энергоэффективности;</w:t>
      </w:r>
    </w:p>
    <w:p w:rsidR="00877D9A" w:rsidRPr="00F92C18" w:rsidRDefault="00877D9A" w:rsidP="00877D9A">
      <w:pPr>
        <w:numPr>
          <w:ilvl w:val="0"/>
          <w:numId w:val="20"/>
        </w:numPr>
        <w:tabs>
          <w:tab w:val="left" w:pos="851"/>
        </w:tabs>
        <w:ind w:left="0" w:firstLine="0"/>
        <w:jc w:val="both"/>
      </w:pPr>
      <w:r w:rsidRPr="00F92C18">
        <w:t>Формирование культуры ресурсосбережения</w:t>
      </w:r>
    </w:p>
    <w:p w:rsidR="00877D9A" w:rsidRDefault="00877D9A" w:rsidP="00877D9A">
      <w:pPr>
        <w:ind w:firstLine="709"/>
        <w:jc w:val="both"/>
      </w:pPr>
      <w:r w:rsidRPr="00F92C18">
        <w:t>Предусматривается проведение учебных занятий следующих видов: лекции, практические занятия и самостоятельная работа обучающихся. Формы проведения лекционных занятий: вводная; лекция-обсуждение; проблемного изложения;</w:t>
      </w:r>
      <w:r w:rsidR="00380BCE">
        <w:t xml:space="preserve"> академическая лекция,</w:t>
      </w:r>
      <w:r w:rsidRPr="00F92C18">
        <w:t xml:space="preserve"> академическая лекция с визуализацией; </w:t>
      </w:r>
      <w:r w:rsidR="00380BCE">
        <w:t xml:space="preserve">обзорная лекция, </w:t>
      </w:r>
      <w:r w:rsidRPr="00F92C18">
        <w:t>лекция с заранее запланированными ошибками; лекция-конфер</w:t>
      </w:r>
      <w:r w:rsidR="00380BCE">
        <w:t xml:space="preserve">енция. </w:t>
      </w:r>
      <w:r w:rsidRPr="00F92C18">
        <w:t>Формы проведения практических занятий: неимитационные (</w:t>
      </w:r>
      <w:r w:rsidR="00380BCE">
        <w:t>семинар-диспут/</w:t>
      </w:r>
      <w:r w:rsidRPr="00F92C18">
        <w:t>панель, кейсы,</w:t>
      </w:r>
      <w:r w:rsidR="00A6588F" w:rsidRPr="00F92C18">
        <w:t xml:space="preserve"> коллоквиумы</w:t>
      </w:r>
      <w:r w:rsidRPr="00F92C18">
        <w:t xml:space="preserve">), имитационные (тренинг, </w:t>
      </w:r>
      <w:r w:rsidR="00380BCE">
        <w:t xml:space="preserve">моделирующие </w:t>
      </w:r>
      <w:r w:rsidRPr="00F92C18">
        <w:t xml:space="preserve">игры, </w:t>
      </w:r>
      <w:r w:rsidR="00380BCE">
        <w:t xml:space="preserve">пространственное моделирование, </w:t>
      </w:r>
      <w:r w:rsidRPr="00F92C18">
        <w:t xml:space="preserve">решение </w:t>
      </w:r>
      <w:r w:rsidR="00380BCE">
        <w:t xml:space="preserve">типовых практических </w:t>
      </w:r>
      <w:r w:rsidRPr="00F92C18">
        <w:t>задач, проектирование</w:t>
      </w:r>
      <w:r w:rsidR="00380BCE">
        <w:t>, разработка опорной схемы</w:t>
      </w:r>
      <w:r w:rsidRPr="00F92C18">
        <w:t xml:space="preserve">). </w:t>
      </w:r>
    </w:p>
    <w:p w:rsidR="00877D9A" w:rsidRPr="00F92C18" w:rsidRDefault="00877D9A" w:rsidP="00877D9A">
      <w:pPr>
        <w:ind w:firstLine="709"/>
        <w:jc w:val="both"/>
      </w:pPr>
      <w:r w:rsidRPr="00F92C18">
        <w:t>Учебные занятия направлены на формирование системного мышления и культуры ресурсосбережения обучающихся на основе: ориентировочных знаний, мотивации, методического вооружения и привязки в отраслевому контенту.</w:t>
      </w:r>
    </w:p>
    <w:p w:rsidR="00877D9A" w:rsidRPr="00F92C18" w:rsidRDefault="00877D9A" w:rsidP="00877D9A">
      <w:pPr>
        <w:ind w:firstLine="720"/>
        <w:jc w:val="both"/>
      </w:pPr>
      <w:r w:rsidRPr="00F92C18">
        <w:t>Общая трудоемкость освоения дисциплины составляет 3 зачетные единицы, 108 часов. Преподавание дисциплины ведется на 1 курсе в 1 семестре. На очной форме обучения: продолжительность 18 недель: лекционные занятия – 16 часов, практические занятия - 18 часов, самостоятельная работа – 70 часов, зачет. На заочной форме обучения: лекционные занятия – 2 часа, практические занятия - 4 часа, самостоятельная работа – 98 часов, зачет</w:t>
      </w:r>
    </w:p>
    <w:p w:rsidR="00877D9A" w:rsidRPr="00F92C18" w:rsidRDefault="00877D9A" w:rsidP="007E2930">
      <w:pPr>
        <w:ind w:firstLine="720"/>
        <w:jc w:val="both"/>
      </w:pPr>
      <w:r w:rsidRPr="00F92C18">
        <w:lastRenderedPageBreak/>
        <w:t>Программой предусмотрены следующие виды контроля: текущий контроль (4 контрольных точки)</w:t>
      </w:r>
      <w:r w:rsidR="007E2930">
        <w:t>: тренинг-задача, решение типовых практических задач, коллоквиум, защита групповых проектов;</w:t>
      </w:r>
      <w:r w:rsidRPr="00F92C18">
        <w:t xml:space="preserve"> промежуточная аттестация в форме зачета в 1 семестре.</w:t>
      </w:r>
    </w:p>
    <w:p w:rsidR="00877D9A" w:rsidRPr="00F92C18" w:rsidRDefault="00877D9A" w:rsidP="00877D9A">
      <w:pPr>
        <w:pStyle w:val="ac"/>
        <w:spacing w:line="240" w:lineRule="auto"/>
        <w:rPr>
          <w:iCs/>
          <w:sz w:val="24"/>
          <w:szCs w:val="24"/>
        </w:rPr>
      </w:pPr>
      <w:r w:rsidRPr="00F92C18">
        <w:rPr>
          <w:iCs/>
          <w:sz w:val="24"/>
          <w:szCs w:val="24"/>
        </w:rPr>
        <w:t>По окончании изучения дисциплины обучающийся должен:</w:t>
      </w:r>
    </w:p>
    <w:p w:rsidR="00525776" w:rsidRPr="00F92C18" w:rsidRDefault="00525776" w:rsidP="00525776">
      <w:pPr>
        <w:jc w:val="both"/>
        <w:rPr>
          <w:b/>
          <w:bCs/>
        </w:rPr>
      </w:pPr>
      <w:r w:rsidRPr="00F92C18">
        <w:t xml:space="preserve"> </w:t>
      </w:r>
      <w:r w:rsidRPr="00F92C18">
        <w:rPr>
          <w:b/>
          <w:bCs/>
        </w:rPr>
        <w:t xml:space="preserve">Знать: </w:t>
      </w:r>
    </w:p>
    <w:p w:rsidR="00525776" w:rsidRPr="00F92C18" w:rsidRDefault="00525776" w:rsidP="00525776">
      <w:pPr>
        <w:ind w:firstLine="709"/>
        <w:jc w:val="both"/>
      </w:pPr>
      <w:r w:rsidRPr="00F92C18">
        <w:rPr>
          <w:b/>
          <w:bCs/>
        </w:rPr>
        <w:t xml:space="preserve">- </w:t>
      </w:r>
      <w:r w:rsidRPr="00F92C18">
        <w:t>теоретические, нормативно-правовые и методические основы ресурсо- и энергосбережения;</w:t>
      </w:r>
    </w:p>
    <w:p w:rsidR="00525776" w:rsidRPr="00F92C18" w:rsidRDefault="00525776" w:rsidP="00525776">
      <w:pPr>
        <w:ind w:firstLine="709"/>
        <w:jc w:val="both"/>
      </w:pPr>
      <w:r w:rsidRPr="00F92C18">
        <w:t>- мировой опыт в области рационального ресурсопользования и –</w:t>
      </w:r>
      <w:r w:rsidR="00380BCE">
        <w:t>сбережения туристских ресурсов;</w:t>
      </w:r>
    </w:p>
    <w:p w:rsidR="00525776" w:rsidRPr="00F92C18" w:rsidRDefault="00525776" w:rsidP="00525776">
      <w:pPr>
        <w:ind w:firstLine="709"/>
        <w:jc w:val="both"/>
      </w:pPr>
      <w:r w:rsidRPr="00F92C18">
        <w:t>- основные и передовые технологии и инновации ресурсосбережения;</w:t>
      </w:r>
    </w:p>
    <w:p w:rsidR="00525776" w:rsidRPr="00F92C18" w:rsidRDefault="00525776" w:rsidP="00525776">
      <w:pPr>
        <w:ind w:firstLine="709"/>
        <w:jc w:val="both"/>
      </w:pPr>
      <w:r w:rsidRPr="00F92C18">
        <w:t xml:space="preserve">- особенности, сущность и формы ресурсосбережения природных, общественных и пространственных ресурсов в туристской деятельности. </w:t>
      </w:r>
    </w:p>
    <w:p w:rsidR="00525776" w:rsidRPr="00F92C18" w:rsidRDefault="00525776" w:rsidP="00525776">
      <w:pPr>
        <w:ind w:firstLine="709"/>
        <w:jc w:val="both"/>
      </w:pPr>
      <w:r w:rsidRPr="00F92C18">
        <w:t>- методы ресурсо- и энергосбережения, энергоэффективности, процедуры энергоаудита;</w:t>
      </w:r>
    </w:p>
    <w:p w:rsidR="00525776" w:rsidRPr="00F92C18" w:rsidRDefault="00525776" w:rsidP="00525776">
      <w:pPr>
        <w:ind w:firstLine="709"/>
        <w:jc w:val="both"/>
      </w:pPr>
      <w:r w:rsidRPr="00F92C18">
        <w:t>- основы проектирования и управления ресурсосбережением</w:t>
      </w:r>
    </w:p>
    <w:p w:rsidR="00525776" w:rsidRPr="00F92C18" w:rsidRDefault="00525776" w:rsidP="00525776">
      <w:pPr>
        <w:ind w:firstLine="709"/>
        <w:jc w:val="both"/>
      </w:pPr>
      <w:r w:rsidRPr="00F92C18">
        <w:t>- культуру ресурсосбережения и рационального ресурсопользования туристских территорий.</w:t>
      </w:r>
    </w:p>
    <w:p w:rsidR="00525776" w:rsidRPr="00F92C18" w:rsidRDefault="00525776" w:rsidP="00525776">
      <w:pPr>
        <w:jc w:val="both"/>
      </w:pPr>
      <w:r w:rsidRPr="00F92C18">
        <w:rPr>
          <w:b/>
        </w:rPr>
        <w:t>Уметь</w:t>
      </w:r>
      <w:r w:rsidRPr="00F92C18">
        <w:t>:</w:t>
      </w:r>
    </w:p>
    <w:p w:rsidR="00525776" w:rsidRPr="00F92C18" w:rsidRDefault="00525776" w:rsidP="00525776">
      <w:pPr>
        <w:ind w:firstLine="709"/>
        <w:jc w:val="both"/>
      </w:pPr>
      <w:r w:rsidRPr="00F92C18">
        <w:t>- проводить  оценку эффективности, экологичности и рациональности ресурсо- и энергосберегающих мер  ресурсов туристской деятельности;</w:t>
      </w:r>
    </w:p>
    <w:p w:rsidR="00525776" w:rsidRPr="00F92C18" w:rsidRDefault="00525776" w:rsidP="00525776">
      <w:pPr>
        <w:ind w:firstLine="709"/>
        <w:jc w:val="both"/>
      </w:pPr>
      <w:r w:rsidRPr="00F92C18">
        <w:t xml:space="preserve">- организовывать, проектировать, внедрять и управлять ресурсо- и энергосбережением, </w:t>
      </w:r>
    </w:p>
    <w:p w:rsidR="00525776" w:rsidRPr="00F92C18" w:rsidRDefault="00525776" w:rsidP="00525776">
      <w:pPr>
        <w:ind w:firstLine="709"/>
        <w:jc w:val="both"/>
      </w:pPr>
      <w:r w:rsidRPr="00F92C18">
        <w:t>- выявлять необходимые уровни и качества ресурсов для производства туристских услуг, пределы их устойчивости при рациональном использовании ресурсов;</w:t>
      </w:r>
    </w:p>
    <w:p w:rsidR="00525776" w:rsidRPr="00F92C18" w:rsidRDefault="00525776" w:rsidP="00525776">
      <w:pPr>
        <w:ind w:firstLine="709"/>
        <w:jc w:val="both"/>
      </w:pPr>
      <w:r w:rsidRPr="00F92C18">
        <w:t>- нормировать и использовать в практике уровни и качества нагрузки и воздействия ресурсопользования туристских территорий;</w:t>
      </w:r>
    </w:p>
    <w:p w:rsidR="00525776" w:rsidRPr="00F92C18" w:rsidRDefault="00525776" w:rsidP="00525776">
      <w:pPr>
        <w:ind w:firstLine="709"/>
        <w:jc w:val="both"/>
      </w:pPr>
      <w:r w:rsidRPr="00F92C18">
        <w:t>- использовать методы энергосбережения и энергоэффективности и др.</w:t>
      </w:r>
    </w:p>
    <w:p w:rsidR="00525776" w:rsidRPr="00F92C18" w:rsidRDefault="00525776" w:rsidP="00525776">
      <w:pPr>
        <w:jc w:val="both"/>
      </w:pPr>
      <w:r w:rsidRPr="00F92C18">
        <w:rPr>
          <w:b/>
        </w:rPr>
        <w:t>Владеть</w:t>
      </w:r>
      <w:r w:rsidRPr="00F92C18">
        <w:t>:</w:t>
      </w:r>
    </w:p>
    <w:p w:rsidR="00525776" w:rsidRPr="00F92C18" w:rsidRDefault="00525776" w:rsidP="00525776">
      <w:pPr>
        <w:pStyle w:val="ac"/>
        <w:spacing w:line="276" w:lineRule="auto"/>
        <w:rPr>
          <w:sz w:val="24"/>
          <w:szCs w:val="24"/>
        </w:rPr>
      </w:pPr>
      <w:r w:rsidRPr="00F92C18">
        <w:rPr>
          <w:sz w:val="24"/>
          <w:szCs w:val="24"/>
        </w:rPr>
        <w:t xml:space="preserve">- основами работы с дополнительными источниками информации; </w:t>
      </w:r>
    </w:p>
    <w:p w:rsidR="00525776" w:rsidRPr="00F92C18" w:rsidRDefault="00525776" w:rsidP="00525776">
      <w:pPr>
        <w:pStyle w:val="ac"/>
        <w:spacing w:line="276" w:lineRule="auto"/>
        <w:rPr>
          <w:sz w:val="24"/>
          <w:szCs w:val="24"/>
        </w:rPr>
      </w:pPr>
      <w:r w:rsidRPr="00F92C18">
        <w:rPr>
          <w:sz w:val="24"/>
          <w:szCs w:val="24"/>
        </w:rPr>
        <w:t xml:space="preserve">- навыками оценки, организации, проектирования и реализации ресурсосбережения в практической туристской деятельности; </w:t>
      </w:r>
    </w:p>
    <w:p w:rsidR="00525776" w:rsidRPr="00F92C18" w:rsidRDefault="00525776" w:rsidP="00525776">
      <w:pPr>
        <w:pStyle w:val="ac"/>
        <w:spacing w:line="276" w:lineRule="auto"/>
        <w:rPr>
          <w:sz w:val="24"/>
          <w:szCs w:val="24"/>
        </w:rPr>
      </w:pPr>
      <w:r w:rsidRPr="00F92C18">
        <w:rPr>
          <w:sz w:val="24"/>
          <w:szCs w:val="24"/>
        </w:rPr>
        <w:t>- навыками ресурсо- и энергосбережения, энергоэффективности в практической деятельности;</w:t>
      </w:r>
    </w:p>
    <w:p w:rsidR="00525776" w:rsidRPr="00F92C18" w:rsidRDefault="00525776" w:rsidP="00525776">
      <w:pPr>
        <w:pStyle w:val="ac"/>
        <w:spacing w:line="276" w:lineRule="auto"/>
        <w:rPr>
          <w:sz w:val="24"/>
          <w:szCs w:val="24"/>
        </w:rPr>
      </w:pPr>
      <w:r w:rsidRPr="00F92C18">
        <w:rPr>
          <w:sz w:val="24"/>
          <w:szCs w:val="24"/>
        </w:rPr>
        <w:t>- основами культуры ресурсосбережения и рационального ресурсопользования и др.</w:t>
      </w:r>
    </w:p>
    <w:p w:rsidR="00877D9A" w:rsidRPr="00F92C18" w:rsidRDefault="00877D9A" w:rsidP="00877D9A">
      <w:pPr>
        <w:tabs>
          <w:tab w:val="left" w:pos="993"/>
        </w:tabs>
        <w:ind w:firstLine="709"/>
        <w:jc w:val="both"/>
      </w:pPr>
      <w:r w:rsidRPr="00F92C18">
        <w:t>Дисциплина выступает сквозной составляющей большинства дисциплин программы по причине важной роли рационального, эффективного и экологичного ресурсопользования и ресурсосбережения в будущей профессиональной деятельности обучающихся.</w:t>
      </w:r>
    </w:p>
    <w:bookmarkEnd w:id="1"/>
    <w:p w:rsidR="00D36D3F" w:rsidRPr="00F92C18" w:rsidRDefault="00D36D3F" w:rsidP="00AC178F">
      <w:pPr>
        <w:pStyle w:val="ac"/>
        <w:spacing w:line="240" w:lineRule="auto"/>
        <w:ind w:left="720" w:firstLine="0"/>
      </w:pPr>
    </w:p>
    <w:p w:rsidR="00D36D3F" w:rsidRPr="00F92C18" w:rsidRDefault="00D36D3F" w:rsidP="00AC178F">
      <w:pPr>
        <w:jc w:val="both"/>
        <w:rPr>
          <w:b/>
        </w:rPr>
      </w:pPr>
      <w:r w:rsidRPr="00F92C18">
        <w:rPr>
          <w:b/>
          <w:bCs/>
        </w:rPr>
        <w:t xml:space="preserve">2. Перечень планируемых результатов обучения по дисциплине (модулю), </w:t>
      </w:r>
      <w:r w:rsidRPr="00F92C18">
        <w:rPr>
          <w:b/>
        </w:rPr>
        <w:t>соотнесенные с планируемыми результатами освоения образовательной программы</w:t>
      </w:r>
    </w:p>
    <w:p w:rsidR="00D36D3F" w:rsidRPr="00F92C18" w:rsidRDefault="00D36D3F" w:rsidP="00AC178F">
      <w:pPr>
        <w:jc w:val="both"/>
      </w:pP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760"/>
      </w:tblGrid>
      <w:tr w:rsidR="00877D9A" w:rsidRPr="00F92C18" w:rsidTr="00F92C18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:rsidR="00877D9A" w:rsidRPr="00F92C18" w:rsidRDefault="00877D9A" w:rsidP="00877D9A">
            <w:pPr>
              <w:pStyle w:val="a6"/>
              <w:jc w:val="center"/>
            </w:pPr>
            <w:r w:rsidRPr="00F92C18">
              <w:t>№</w:t>
            </w:r>
          </w:p>
          <w:p w:rsidR="00877D9A" w:rsidRPr="00F92C18" w:rsidRDefault="00877D9A" w:rsidP="00877D9A">
            <w:pPr>
              <w:pStyle w:val="a6"/>
              <w:jc w:val="center"/>
            </w:pPr>
            <w:r w:rsidRPr="00F92C18"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:rsidR="00877D9A" w:rsidRPr="00F92C18" w:rsidRDefault="00877D9A" w:rsidP="00877D9A">
            <w:pPr>
              <w:pStyle w:val="a6"/>
              <w:jc w:val="center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Индекс компетенции</w:t>
            </w:r>
          </w:p>
          <w:p w:rsidR="00877D9A" w:rsidRPr="00F92C18" w:rsidRDefault="00877D9A" w:rsidP="00877D9A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776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:rsidR="00877D9A" w:rsidRPr="00F92C18" w:rsidRDefault="00877D9A" w:rsidP="00877D9A">
            <w:pPr>
              <w:pStyle w:val="a6"/>
              <w:jc w:val="center"/>
            </w:pPr>
            <w:r w:rsidRPr="00F92C18">
              <w:t>Планируемые результаты обучения</w:t>
            </w:r>
          </w:p>
          <w:p w:rsidR="00877D9A" w:rsidRPr="00F92C18" w:rsidRDefault="00877D9A" w:rsidP="00877D9A">
            <w:pPr>
              <w:pStyle w:val="a6"/>
              <w:jc w:val="center"/>
            </w:pPr>
            <w:r w:rsidRPr="00F92C18">
              <w:t>(компетенции или ее части)</w:t>
            </w:r>
          </w:p>
        </w:tc>
      </w:tr>
      <w:tr w:rsidR="00877D9A" w:rsidRPr="00F92C18" w:rsidTr="00F92C18">
        <w:trPr>
          <w:trHeight w:val="414"/>
        </w:trPr>
        <w:tc>
          <w:tcPr>
            <w:tcW w:w="67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77D9A" w:rsidRPr="00F92C18" w:rsidRDefault="00877D9A" w:rsidP="00877D9A">
            <w:pPr>
              <w:pStyle w:val="a6"/>
            </w:pPr>
          </w:p>
        </w:tc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77D9A" w:rsidRPr="00F92C18" w:rsidRDefault="00877D9A" w:rsidP="00877D9A">
            <w:pPr>
              <w:pStyle w:val="a6"/>
            </w:pPr>
          </w:p>
        </w:tc>
        <w:tc>
          <w:tcPr>
            <w:tcW w:w="776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77D9A" w:rsidRPr="00F92C18" w:rsidRDefault="00877D9A" w:rsidP="00877D9A">
            <w:pPr>
              <w:pStyle w:val="a6"/>
            </w:pPr>
          </w:p>
        </w:tc>
      </w:tr>
      <w:tr w:rsidR="00425A80" w:rsidRPr="00F92C18" w:rsidTr="00F92C18">
        <w:trPr>
          <w:trHeight w:val="424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5A80" w:rsidRPr="00F92C18" w:rsidRDefault="00425A80" w:rsidP="00425A80">
            <w:pPr>
              <w:pStyle w:val="a6"/>
              <w:rPr>
                <w:bCs/>
              </w:rPr>
            </w:pPr>
            <w:r w:rsidRPr="00F92C18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5A80" w:rsidRPr="00D374C4" w:rsidRDefault="00425A80" w:rsidP="00425A80">
            <w:pPr>
              <w:pStyle w:val="a6"/>
            </w:pPr>
            <w:r w:rsidRPr="00D374C4">
              <w:rPr>
                <w:color w:val="000000"/>
                <w:shd w:val="clear" w:color="auto" w:fill="FFFFFF"/>
              </w:rPr>
              <w:t>ПК-15</w:t>
            </w:r>
          </w:p>
        </w:tc>
        <w:tc>
          <w:tcPr>
            <w:tcW w:w="7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5A80" w:rsidRPr="00D374C4" w:rsidRDefault="00425A80" w:rsidP="00425A80">
            <w:pPr>
              <w:pStyle w:val="Default"/>
              <w:jc w:val="both"/>
            </w:pPr>
            <w:r w:rsidRPr="00D374C4">
              <w:rPr>
                <w:shd w:val="clear" w:color="auto" w:fill="FFFFFF"/>
              </w:rPr>
      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</w:tr>
      <w:tr w:rsidR="00425A80" w:rsidRPr="00F92C18" w:rsidTr="00F92C18">
        <w:trPr>
          <w:trHeight w:val="424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5A80" w:rsidRPr="00D374C4" w:rsidRDefault="00425A80" w:rsidP="00425A80">
            <w:pPr>
              <w:pStyle w:val="a6"/>
              <w:rPr>
                <w:bCs/>
              </w:rPr>
            </w:pPr>
            <w:r w:rsidRPr="00D374C4">
              <w:rPr>
                <w:bCs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5A80" w:rsidRPr="00F92C18" w:rsidRDefault="00425A80" w:rsidP="00425A80">
            <w:pPr>
              <w:pStyle w:val="a6"/>
              <w:rPr>
                <w:iCs/>
              </w:rPr>
            </w:pPr>
            <w:r w:rsidRPr="00F92C18">
              <w:t>ДОПК-2</w:t>
            </w:r>
          </w:p>
        </w:tc>
        <w:tc>
          <w:tcPr>
            <w:tcW w:w="7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5A80" w:rsidRPr="00F92C18" w:rsidRDefault="00425A80" w:rsidP="00425A80">
            <w:pPr>
              <w:pStyle w:val="Default"/>
              <w:jc w:val="both"/>
              <w:rPr>
                <w:iCs/>
              </w:rPr>
            </w:pPr>
            <w:r w:rsidRPr="00F92C18">
              <w:rPr>
                <w:szCs w:val="23"/>
              </w:rPr>
              <w:t>готовностью к ресурсосбережению в профессиональной и бытовой деятельности</w:t>
            </w:r>
          </w:p>
        </w:tc>
      </w:tr>
    </w:tbl>
    <w:p w:rsidR="00D36D3F" w:rsidRPr="00F92C18" w:rsidRDefault="00D36D3F" w:rsidP="00AC178F">
      <w:pPr>
        <w:rPr>
          <w:b/>
          <w:bCs/>
        </w:rPr>
      </w:pPr>
    </w:p>
    <w:p w:rsidR="00D36D3F" w:rsidRPr="00F92C18" w:rsidRDefault="00D36D3F" w:rsidP="00AC178F">
      <w:pPr>
        <w:rPr>
          <w:b/>
          <w:bCs/>
        </w:rPr>
      </w:pPr>
      <w:r w:rsidRPr="00F92C18">
        <w:rPr>
          <w:b/>
          <w:bCs/>
        </w:rPr>
        <w:t xml:space="preserve">3. Место дисциплины  (модуля) в структуре ООП: </w:t>
      </w:r>
    </w:p>
    <w:p w:rsidR="00D36D3F" w:rsidRPr="00F92C18" w:rsidRDefault="00D36D3F" w:rsidP="00AC178F">
      <w:pPr>
        <w:rPr>
          <w:b/>
          <w:bCs/>
        </w:rPr>
      </w:pPr>
    </w:p>
    <w:p w:rsidR="00877D9A" w:rsidRPr="00F92C18" w:rsidRDefault="007E2930" w:rsidP="00877D9A">
      <w:pPr>
        <w:ind w:firstLine="709"/>
        <w:jc w:val="both"/>
      </w:pPr>
      <w:r w:rsidRPr="00F92C18">
        <w:t>Дисциплина «Ресурсосбережение в туриндустрии и индустрии гостеприимств</w:t>
      </w:r>
      <w:r w:rsidRPr="00F92C18">
        <w:rPr>
          <w:bCs/>
        </w:rPr>
        <w:t xml:space="preserve">» </w:t>
      </w:r>
      <w:r w:rsidRPr="00F92C18">
        <w:t xml:space="preserve"> </w:t>
      </w:r>
      <w:r w:rsidRPr="00B672E4">
        <w:rPr>
          <w:iCs/>
        </w:rPr>
        <w:t>является частью первого блока программы бакалавриата по направлению подготовки 38.03.02 «Менеджмент», профиль Менеджме</w:t>
      </w:r>
      <w:r>
        <w:rPr>
          <w:iCs/>
        </w:rPr>
        <w:t xml:space="preserve">нт в туризме и гостеприимстве, </w:t>
      </w:r>
      <w:r w:rsidRPr="00B672E4">
        <w:rPr>
          <w:iCs/>
        </w:rPr>
        <w:t>относится к обязательным дисциплинам вариативной части программы</w:t>
      </w:r>
      <w:r w:rsidR="00877D9A" w:rsidRPr="00F92C18">
        <w:t xml:space="preserve"> и изучается на 1 курсе в 1 семестре. Дисциплина логически вписывается и является системной составляющей всего комплекса дисциплин учебной программы, формируя необходимые компетенции у обучающихся в своей будущей научной и практической деятельности.</w:t>
      </w:r>
    </w:p>
    <w:p w:rsidR="00877D9A" w:rsidRPr="00F92C18" w:rsidRDefault="00877D9A" w:rsidP="00877D9A">
      <w:pPr>
        <w:spacing w:line="276" w:lineRule="auto"/>
        <w:ind w:firstLine="720"/>
        <w:jc w:val="both"/>
      </w:pPr>
      <w:r w:rsidRPr="00F92C18">
        <w:t>Для освоения дисциплины обучающиеся должны будут использовать знания, умения и навыки, сформированные при изучении школьных дисциплин: Математика, Физика, Обществознание</w:t>
      </w:r>
      <w:r w:rsidR="00A6588F" w:rsidRPr="00F92C18">
        <w:t>, Экология.</w:t>
      </w:r>
    </w:p>
    <w:p w:rsidR="00877D9A" w:rsidRPr="00F92C18" w:rsidRDefault="00877D9A" w:rsidP="00877D9A">
      <w:pPr>
        <w:spacing w:line="276" w:lineRule="auto"/>
        <w:ind w:firstLine="720"/>
        <w:jc w:val="both"/>
      </w:pPr>
      <w:r w:rsidRPr="00F92C18">
        <w:t xml:space="preserve">Основные положения дисциплины должны быть использованы в дальнейшем при изучении следующих дисциплин: </w:t>
      </w:r>
      <w:r w:rsidR="00C1296A">
        <w:t xml:space="preserve">Маркетинг, Финансовый менеджмент, </w:t>
      </w:r>
      <w:r w:rsidR="005A7D73" w:rsidRPr="005A7D73">
        <w:t>Организация и управление деятельностью предприятий туриндустрии и индустрии гостеприимства</w:t>
      </w:r>
      <w:r w:rsidR="005A7D73">
        <w:t xml:space="preserve">, </w:t>
      </w:r>
      <w:r w:rsidR="005A7D73" w:rsidRPr="005A7D73">
        <w:t>Организация и управление профессиональной деятельностью</w:t>
      </w:r>
      <w:r w:rsidR="005A7D73">
        <w:t>.</w:t>
      </w:r>
    </w:p>
    <w:p w:rsidR="00877D9A" w:rsidRPr="00F92C18" w:rsidRDefault="00877D9A" w:rsidP="00877D9A">
      <w:pPr>
        <w:pStyle w:val="ac"/>
        <w:spacing w:line="240" w:lineRule="auto"/>
        <w:rPr>
          <w:sz w:val="24"/>
          <w:szCs w:val="24"/>
        </w:rPr>
      </w:pPr>
      <w:r w:rsidRPr="00F92C18">
        <w:rPr>
          <w:sz w:val="24"/>
          <w:szCs w:val="24"/>
        </w:rPr>
        <w:t>Дисциплина выступает сквозной составляющей большинства дисциплин программы по причине важной роли рационального, эффективного и экологичного ресурсопользования и ресурсосбережения в будущей профессиональной деятельности обучающихся.</w:t>
      </w:r>
    </w:p>
    <w:p w:rsidR="00D36D3F" w:rsidRPr="00F92C18" w:rsidRDefault="00D36D3F" w:rsidP="00AC178F">
      <w:pPr>
        <w:jc w:val="both"/>
        <w:rPr>
          <w:i/>
          <w:iCs/>
          <w:color w:val="FF0000"/>
        </w:rPr>
      </w:pPr>
    </w:p>
    <w:p w:rsidR="00D36D3F" w:rsidRPr="00F92C18" w:rsidRDefault="00D36D3F" w:rsidP="00AC178F">
      <w:pPr>
        <w:jc w:val="both"/>
        <w:rPr>
          <w:b/>
          <w:bCs/>
        </w:rPr>
      </w:pPr>
      <w:r w:rsidRPr="00F92C18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77D9A" w:rsidRPr="00F92C18" w:rsidRDefault="00877D9A" w:rsidP="00877D9A">
      <w:r w:rsidRPr="00F92C18">
        <w:t>Общая трудоемкость дисциплины составляет _</w:t>
      </w:r>
      <w:r w:rsidRPr="00F92C18">
        <w:rPr>
          <w:u w:val="single"/>
        </w:rPr>
        <w:t>3</w:t>
      </w:r>
      <w:r w:rsidRPr="00F92C18">
        <w:t xml:space="preserve">_зачетных единицы/ 108  акад. часов. </w:t>
      </w:r>
    </w:p>
    <w:p w:rsidR="00877D9A" w:rsidRPr="00F92C18" w:rsidRDefault="00877D9A" w:rsidP="00877D9A">
      <w:pPr>
        <w:rPr>
          <w:i/>
          <w:iCs/>
          <w:color w:val="000000"/>
        </w:rPr>
      </w:pPr>
      <w:r w:rsidRPr="00F92C18">
        <w:rPr>
          <w:i/>
          <w:iCs/>
          <w:color w:val="000000"/>
        </w:rPr>
        <w:t>(1 зачетная единица соответствует 36 академическим часам)</w:t>
      </w:r>
    </w:p>
    <w:p w:rsidR="00877D9A" w:rsidRPr="00F92C18" w:rsidRDefault="00877D9A" w:rsidP="00877D9A">
      <w:pPr>
        <w:rPr>
          <w:i/>
          <w:iCs/>
          <w:color w:val="00000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17"/>
        <w:gridCol w:w="6463"/>
        <w:gridCol w:w="820"/>
        <w:gridCol w:w="745"/>
        <w:gridCol w:w="398"/>
        <w:gridCol w:w="400"/>
        <w:gridCol w:w="412"/>
      </w:tblGrid>
      <w:tr w:rsidR="00877D9A" w:rsidRPr="00F92C18" w:rsidTr="005053D5">
        <w:trPr>
          <w:trHeight w:val="20"/>
        </w:trPr>
        <w:tc>
          <w:tcPr>
            <w:tcW w:w="313" w:type="pct"/>
            <w:vMerge w:val="restart"/>
            <w:tcBorders>
              <w:top w:val="single" w:sz="12" w:space="0" w:color="auto"/>
            </w:tcBorders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№ п/п</w:t>
            </w:r>
          </w:p>
        </w:tc>
        <w:tc>
          <w:tcPr>
            <w:tcW w:w="3279" w:type="pct"/>
            <w:vMerge w:val="restart"/>
            <w:tcBorders>
              <w:top w:val="single" w:sz="12" w:space="0" w:color="auto"/>
            </w:tcBorders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Виды учебной деятельности</w:t>
            </w:r>
          </w:p>
          <w:p w:rsidR="00877D9A" w:rsidRPr="00F92C18" w:rsidRDefault="00877D9A" w:rsidP="00F92C18">
            <w:pPr>
              <w:pStyle w:val="a6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16" w:type="pct"/>
            <w:vMerge w:val="restart"/>
            <w:tcBorders>
              <w:top w:val="single" w:sz="12" w:space="0" w:color="auto"/>
            </w:tcBorders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</w:p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992" w:type="pct"/>
            <w:gridSpan w:val="4"/>
            <w:tcBorders>
              <w:top w:val="single" w:sz="12" w:space="0" w:color="auto"/>
            </w:tcBorders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Семестры</w:t>
            </w:r>
          </w:p>
        </w:tc>
      </w:tr>
      <w:tr w:rsidR="00877D9A" w:rsidRPr="00F92C18" w:rsidTr="005053D5">
        <w:trPr>
          <w:trHeight w:val="20"/>
        </w:trPr>
        <w:tc>
          <w:tcPr>
            <w:tcW w:w="313" w:type="pct"/>
            <w:vMerge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79" w:type="pct"/>
            <w:vMerge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7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</w:t>
            </w:r>
          </w:p>
        </w:tc>
        <w:tc>
          <w:tcPr>
            <w:tcW w:w="20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2</w:t>
            </w:r>
          </w:p>
        </w:tc>
        <w:tc>
          <w:tcPr>
            <w:tcW w:w="20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5053D5">
        <w:trPr>
          <w:trHeight w:val="20"/>
        </w:trPr>
        <w:tc>
          <w:tcPr>
            <w:tcW w:w="313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79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416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38</w:t>
            </w:r>
          </w:p>
        </w:tc>
        <w:tc>
          <w:tcPr>
            <w:tcW w:w="378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38</w:t>
            </w:r>
          </w:p>
        </w:tc>
        <w:tc>
          <w:tcPr>
            <w:tcW w:w="202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3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0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5053D5">
        <w:trPr>
          <w:trHeight w:val="20"/>
        </w:trPr>
        <w:tc>
          <w:tcPr>
            <w:tcW w:w="31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79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в том числе:</w:t>
            </w:r>
          </w:p>
        </w:tc>
        <w:tc>
          <w:tcPr>
            <w:tcW w:w="416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-</w:t>
            </w:r>
          </w:p>
        </w:tc>
        <w:tc>
          <w:tcPr>
            <w:tcW w:w="210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-</w:t>
            </w:r>
          </w:p>
        </w:tc>
      </w:tr>
      <w:tr w:rsidR="00877D9A" w:rsidRPr="00F92C18" w:rsidTr="005053D5">
        <w:trPr>
          <w:trHeight w:val="20"/>
        </w:trPr>
        <w:tc>
          <w:tcPr>
            <w:tcW w:w="31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1.1</w:t>
            </w:r>
          </w:p>
        </w:tc>
        <w:tc>
          <w:tcPr>
            <w:tcW w:w="3279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Занятия лекционного типа</w:t>
            </w:r>
          </w:p>
        </w:tc>
        <w:tc>
          <w:tcPr>
            <w:tcW w:w="416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16</w:t>
            </w:r>
          </w:p>
        </w:tc>
        <w:tc>
          <w:tcPr>
            <w:tcW w:w="37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16</w:t>
            </w:r>
          </w:p>
        </w:tc>
        <w:tc>
          <w:tcPr>
            <w:tcW w:w="20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5053D5">
        <w:trPr>
          <w:trHeight w:val="20"/>
        </w:trPr>
        <w:tc>
          <w:tcPr>
            <w:tcW w:w="31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1.2</w:t>
            </w:r>
          </w:p>
        </w:tc>
        <w:tc>
          <w:tcPr>
            <w:tcW w:w="3279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Занятия семинарского типа, в том числе:</w:t>
            </w:r>
          </w:p>
        </w:tc>
        <w:tc>
          <w:tcPr>
            <w:tcW w:w="416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18</w:t>
            </w:r>
          </w:p>
        </w:tc>
        <w:tc>
          <w:tcPr>
            <w:tcW w:w="37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18</w:t>
            </w:r>
          </w:p>
        </w:tc>
        <w:tc>
          <w:tcPr>
            <w:tcW w:w="20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5053D5">
        <w:trPr>
          <w:trHeight w:val="20"/>
        </w:trPr>
        <w:tc>
          <w:tcPr>
            <w:tcW w:w="31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79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Семинары</w:t>
            </w:r>
          </w:p>
        </w:tc>
        <w:tc>
          <w:tcPr>
            <w:tcW w:w="416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7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5053D5">
        <w:trPr>
          <w:trHeight w:val="20"/>
        </w:trPr>
        <w:tc>
          <w:tcPr>
            <w:tcW w:w="31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79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416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7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5053D5">
        <w:trPr>
          <w:trHeight w:val="20"/>
        </w:trPr>
        <w:tc>
          <w:tcPr>
            <w:tcW w:w="31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79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416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18</w:t>
            </w:r>
          </w:p>
        </w:tc>
        <w:tc>
          <w:tcPr>
            <w:tcW w:w="37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18</w:t>
            </w:r>
          </w:p>
        </w:tc>
        <w:tc>
          <w:tcPr>
            <w:tcW w:w="20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5053D5">
        <w:trPr>
          <w:trHeight w:val="20"/>
        </w:trPr>
        <w:tc>
          <w:tcPr>
            <w:tcW w:w="31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1.3</w:t>
            </w:r>
          </w:p>
        </w:tc>
        <w:tc>
          <w:tcPr>
            <w:tcW w:w="3279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416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2</w:t>
            </w:r>
          </w:p>
        </w:tc>
        <w:tc>
          <w:tcPr>
            <w:tcW w:w="37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2</w:t>
            </w:r>
          </w:p>
        </w:tc>
        <w:tc>
          <w:tcPr>
            <w:tcW w:w="20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5053D5" w:rsidRPr="00F92C18" w:rsidTr="005053D5">
        <w:trPr>
          <w:trHeight w:val="20"/>
        </w:trPr>
        <w:tc>
          <w:tcPr>
            <w:tcW w:w="313" w:type="pct"/>
          </w:tcPr>
          <w:p w:rsidR="005053D5" w:rsidRPr="00F92C18" w:rsidRDefault="005053D5" w:rsidP="00F92C1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279" w:type="pct"/>
          </w:tcPr>
          <w:p w:rsidR="005053D5" w:rsidRPr="00F92C18" w:rsidRDefault="005053D5" w:rsidP="005053D5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Форма промежуточной аттестации (</w:t>
            </w:r>
            <w:r w:rsidRPr="00F92C18">
              <w:rPr>
                <w:b/>
                <w:bCs/>
                <w:sz w:val="22"/>
                <w:szCs w:val="22"/>
                <w:u w:val="single"/>
              </w:rPr>
              <w:t>зачет</w:t>
            </w:r>
            <w:r w:rsidRPr="00F92C18">
              <w:rPr>
                <w:b/>
                <w:bCs/>
                <w:sz w:val="22"/>
                <w:szCs w:val="22"/>
              </w:rPr>
              <w:t>, экзамен)</w:t>
            </w:r>
          </w:p>
        </w:tc>
        <w:tc>
          <w:tcPr>
            <w:tcW w:w="416" w:type="pct"/>
          </w:tcPr>
          <w:p w:rsidR="005053D5" w:rsidRPr="00F92C18" w:rsidRDefault="005053D5" w:rsidP="005053D5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8" w:type="pct"/>
          </w:tcPr>
          <w:p w:rsidR="005053D5" w:rsidRPr="00F92C18" w:rsidRDefault="005053D5" w:rsidP="005053D5">
            <w:pPr>
              <w:pStyle w:val="a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зачет </w:t>
            </w:r>
            <w:r w:rsidRPr="00F92C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2" w:type="pct"/>
          </w:tcPr>
          <w:p w:rsidR="005053D5" w:rsidRPr="00F92C18" w:rsidRDefault="005053D5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3" w:type="pct"/>
          </w:tcPr>
          <w:p w:rsidR="005053D5" w:rsidRPr="00F92C18" w:rsidRDefault="005053D5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5053D5" w:rsidRPr="00F92C18" w:rsidRDefault="005053D5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5053D5">
        <w:trPr>
          <w:trHeight w:val="20"/>
        </w:trPr>
        <w:tc>
          <w:tcPr>
            <w:tcW w:w="313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79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Самостоятельная работа  обучающихся</w:t>
            </w:r>
          </w:p>
        </w:tc>
        <w:tc>
          <w:tcPr>
            <w:tcW w:w="416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70</w:t>
            </w:r>
          </w:p>
        </w:tc>
        <w:tc>
          <w:tcPr>
            <w:tcW w:w="378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70</w:t>
            </w:r>
          </w:p>
        </w:tc>
        <w:tc>
          <w:tcPr>
            <w:tcW w:w="202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3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0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5053D5">
        <w:trPr>
          <w:trHeight w:val="20"/>
        </w:trPr>
        <w:tc>
          <w:tcPr>
            <w:tcW w:w="313" w:type="pct"/>
            <w:shd w:val="clear" w:color="auto" w:fill="E0E0E0"/>
          </w:tcPr>
          <w:p w:rsidR="00877D9A" w:rsidRPr="00F92C18" w:rsidRDefault="005053D5" w:rsidP="00F92C18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79" w:type="pct"/>
            <w:vMerge w:val="restar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  <w:r w:rsidRPr="00F92C18">
              <w:rPr>
                <w:b/>
                <w:sz w:val="22"/>
                <w:szCs w:val="22"/>
              </w:rPr>
              <w:t>Общая трудоемкость                                     час</w:t>
            </w:r>
          </w:p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  <w:r w:rsidRPr="00F92C18">
              <w:rPr>
                <w:b/>
                <w:sz w:val="22"/>
                <w:szCs w:val="22"/>
              </w:rPr>
              <w:t xml:space="preserve">                                                                          з.е.</w:t>
            </w:r>
          </w:p>
        </w:tc>
        <w:tc>
          <w:tcPr>
            <w:tcW w:w="416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  <w:r w:rsidRPr="00F92C18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378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  <w:r w:rsidRPr="00F92C18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202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3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877D9A" w:rsidRPr="00F92C18" w:rsidTr="005053D5">
        <w:trPr>
          <w:trHeight w:val="20"/>
        </w:trPr>
        <w:tc>
          <w:tcPr>
            <w:tcW w:w="313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79" w:type="pct"/>
            <w:vMerge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3</w:t>
            </w:r>
          </w:p>
        </w:tc>
        <w:tc>
          <w:tcPr>
            <w:tcW w:w="378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3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3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</w:tbl>
    <w:p w:rsidR="00877D9A" w:rsidRDefault="00877D9A" w:rsidP="00877D9A">
      <w:pPr>
        <w:jc w:val="both"/>
        <w:rPr>
          <w:b/>
          <w:bCs/>
          <w:sz w:val="22"/>
          <w:szCs w:val="22"/>
        </w:rPr>
      </w:pPr>
    </w:p>
    <w:p w:rsidR="00D549DF" w:rsidRDefault="00D549DF" w:rsidP="00877D9A">
      <w:pPr>
        <w:jc w:val="both"/>
        <w:rPr>
          <w:b/>
          <w:bCs/>
          <w:sz w:val="22"/>
          <w:szCs w:val="22"/>
        </w:rPr>
      </w:pPr>
    </w:p>
    <w:p w:rsidR="00D549DF" w:rsidRDefault="00D549DF" w:rsidP="00877D9A">
      <w:pPr>
        <w:jc w:val="both"/>
        <w:rPr>
          <w:b/>
          <w:bCs/>
          <w:sz w:val="22"/>
          <w:szCs w:val="22"/>
        </w:rPr>
      </w:pPr>
    </w:p>
    <w:p w:rsidR="00877D9A" w:rsidRPr="00F92C18" w:rsidRDefault="00877D9A" w:rsidP="00877D9A">
      <w:pPr>
        <w:jc w:val="both"/>
        <w:rPr>
          <w:b/>
          <w:bCs/>
          <w:sz w:val="22"/>
          <w:szCs w:val="22"/>
        </w:rPr>
      </w:pPr>
      <w:r w:rsidRPr="00F92C18">
        <w:rPr>
          <w:b/>
          <w:bCs/>
          <w:sz w:val="22"/>
          <w:szCs w:val="22"/>
        </w:rPr>
        <w:lastRenderedPageBreak/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34"/>
        <w:gridCol w:w="6480"/>
        <w:gridCol w:w="838"/>
        <w:gridCol w:w="641"/>
        <w:gridCol w:w="416"/>
        <w:gridCol w:w="416"/>
        <w:gridCol w:w="430"/>
      </w:tblGrid>
      <w:tr w:rsidR="00877D9A" w:rsidRPr="00F92C18" w:rsidTr="00877D9A">
        <w:trPr>
          <w:trHeight w:val="219"/>
        </w:trPr>
        <w:tc>
          <w:tcPr>
            <w:tcW w:w="322" w:type="pct"/>
            <w:vMerge w:val="restart"/>
            <w:tcBorders>
              <w:top w:val="single" w:sz="12" w:space="0" w:color="auto"/>
            </w:tcBorders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№ п/п</w:t>
            </w:r>
          </w:p>
        </w:tc>
        <w:tc>
          <w:tcPr>
            <w:tcW w:w="3288" w:type="pct"/>
            <w:vMerge w:val="restart"/>
            <w:tcBorders>
              <w:top w:val="single" w:sz="12" w:space="0" w:color="auto"/>
            </w:tcBorders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Виды учебной деятельности</w:t>
            </w:r>
          </w:p>
          <w:p w:rsidR="00877D9A" w:rsidRPr="00F92C18" w:rsidRDefault="00877D9A" w:rsidP="00F92C18">
            <w:pPr>
              <w:pStyle w:val="a6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25" w:type="pct"/>
            <w:vMerge w:val="restart"/>
            <w:tcBorders>
              <w:top w:val="single" w:sz="12" w:space="0" w:color="auto"/>
            </w:tcBorders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</w:p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965" w:type="pct"/>
            <w:gridSpan w:val="4"/>
            <w:tcBorders>
              <w:top w:val="single" w:sz="12" w:space="0" w:color="auto"/>
            </w:tcBorders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Семестры</w:t>
            </w:r>
          </w:p>
        </w:tc>
      </w:tr>
      <w:tr w:rsidR="00877D9A" w:rsidRPr="00F92C18" w:rsidTr="00877D9A">
        <w:trPr>
          <w:trHeight w:val="234"/>
        </w:trPr>
        <w:tc>
          <w:tcPr>
            <w:tcW w:w="322" w:type="pct"/>
            <w:vMerge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88" w:type="pct"/>
            <w:vMerge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</w:t>
            </w: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rPr>
          <w:trHeight w:val="424"/>
        </w:trPr>
        <w:tc>
          <w:tcPr>
            <w:tcW w:w="322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8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425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10</w:t>
            </w:r>
          </w:p>
        </w:tc>
        <w:tc>
          <w:tcPr>
            <w:tcW w:w="325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10</w:t>
            </w:r>
          </w:p>
        </w:tc>
        <w:tc>
          <w:tcPr>
            <w:tcW w:w="211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c>
          <w:tcPr>
            <w:tcW w:w="32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8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в том числе:</w:t>
            </w:r>
          </w:p>
        </w:tc>
        <w:tc>
          <w:tcPr>
            <w:tcW w:w="425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-</w:t>
            </w: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-</w:t>
            </w:r>
          </w:p>
        </w:tc>
      </w:tr>
      <w:tr w:rsidR="00877D9A" w:rsidRPr="00F92C18" w:rsidTr="00877D9A">
        <w:tc>
          <w:tcPr>
            <w:tcW w:w="32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1.1</w:t>
            </w:r>
          </w:p>
        </w:tc>
        <w:tc>
          <w:tcPr>
            <w:tcW w:w="328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Занятия лекционного типа</w:t>
            </w:r>
          </w:p>
        </w:tc>
        <w:tc>
          <w:tcPr>
            <w:tcW w:w="4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2</w:t>
            </w: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c>
          <w:tcPr>
            <w:tcW w:w="32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1.2</w:t>
            </w:r>
          </w:p>
        </w:tc>
        <w:tc>
          <w:tcPr>
            <w:tcW w:w="328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Занятия семинарского типа, в том числе:</w:t>
            </w:r>
          </w:p>
        </w:tc>
        <w:tc>
          <w:tcPr>
            <w:tcW w:w="4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c>
          <w:tcPr>
            <w:tcW w:w="32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8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Семинары</w:t>
            </w:r>
          </w:p>
        </w:tc>
        <w:tc>
          <w:tcPr>
            <w:tcW w:w="4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c>
          <w:tcPr>
            <w:tcW w:w="32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8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4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c>
          <w:tcPr>
            <w:tcW w:w="32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8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4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4</w:t>
            </w:r>
          </w:p>
        </w:tc>
        <w:tc>
          <w:tcPr>
            <w:tcW w:w="3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4</w:t>
            </w: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c>
          <w:tcPr>
            <w:tcW w:w="32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1.3</w:t>
            </w:r>
          </w:p>
        </w:tc>
        <w:tc>
          <w:tcPr>
            <w:tcW w:w="328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4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2</w:t>
            </w: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5053D5" w:rsidRPr="00F92C18" w:rsidTr="00877D9A">
        <w:tc>
          <w:tcPr>
            <w:tcW w:w="322" w:type="pct"/>
          </w:tcPr>
          <w:p w:rsidR="005053D5" w:rsidRPr="00F92C18" w:rsidRDefault="005053D5" w:rsidP="00F92C1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288" w:type="pct"/>
          </w:tcPr>
          <w:p w:rsidR="005053D5" w:rsidRPr="00F92C18" w:rsidRDefault="005053D5" w:rsidP="005053D5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Форма промежуточной аттестации (зачет, экзамен)</w:t>
            </w:r>
          </w:p>
        </w:tc>
        <w:tc>
          <w:tcPr>
            <w:tcW w:w="425" w:type="pct"/>
          </w:tcPr>
          <w:p w:rsidR="005053D5" w:rsidRPr="00F92C18" w:rsidRDefault="005053D5" w:rsidP="005053D5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5" w:type="pct"/>
          </w:tcPr>
          <w:p w:rsidR="005053D5" w:rsidRPr="00F92C18" w:rsidRDefault="005053D5" w:rsidP="005053D5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Зач.</w:t>
            </w:r>
          </w:p>
          <w:p w:rsidR="005053D5" w:rsidRPr="00F92C18" w:rsidRDefault="005053D5" w:rsidP="005053D5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1" w:type="pct"/>
          </w:tcPr>
          <w:p w:rsidR="005053D5" w:rsidRPr="00F92C18" w:rsidRDefault="005053D5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5053D5" w:rsidRPr="00F92C18" w:rsidRDefault="005053D5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5053D5" w:rsidRPr="00F92C18" w:rsidRDefault="005053D5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c>
          <w:tcPr>
            <w:tcW w:w="322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8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Самостоятельная работа  обучающихся</w:t>
            </w:r>
          </w:p>
        </w:tc>
        <w:tc>
          <w:tcPr>
            <w:tcW w:w="425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98</w:t>
            </w:r>
          </w:p>
        </w:tc>
        <w:tc>
          <w:tcPr>
            <w:tcW w:w="325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98</w:t>
            </w:r>
          </w:p>
        </w:tc>
        <w:tc>
          <w:tcPr>
            <w:tcW w:w="211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rPr>
          <w:trHeight w:val="418"/>
        </w:trPr>
        <w:tc>
          <w:tcPr>
            <w:tcW w:w="322" w:type="pct"/>
            <w:shd w:val="clear" w:color="auto" w:fill="E0E0E0"/>
          </w:tcPr>
          <w:p w:rsidR="00877D9A" w:rsidRPr="00F92C18" w:rsidRDefault="005053D5" w:rsidP="00F92C18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88" w:type="pct"/>
            <w:vMerge w:val="restar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  <w:r w:rsidRPr="00F92C18">
              <w:rPr>
                <w:b/>
                <w:sz w:val="22"/>
                <w:szCs w:val="22"/>
              </w:rPr>
              <w:t>Общая трудоемкость                                     час</w:t>
            </w:r>
          </w:p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  <w:r w:rsidRPr="00F92C18">
              <w:rPr>
                <w:b/>
                <w:sz w:val="22"/>
                <w:szCs w:val="22"/>
              </w:rPr>
              <w:t xml:space="preserve">                                                                          з.е.</w:t>
            </w:r>
          </w:p>
        </w:tc>
        <w:tc>
          <w:tcPr>
            <w:tcW w:w="425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  <w:r w:rsidRPr="00F92C18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325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  <w:r w:rsidRPr="00F92C18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211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11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877D9A" w:rsidRPr="00F92C18" w:rsidTr="00877D9A">
        <w:trPr>
          <w:trHeight w:val="345"/>
        </w:trPr>
        <w:tc>
          <w:tcPr>
            <w:tcW w:w="322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88" w:type="pct"/>
            <w:vMerge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3</w:t>
            </w:r>
          </w:p>
        </w:tc>
        <w:tc>
          <w:tcPr>
            <w:tcW w:w="325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</w:tbl>
    <w:p w:rsidR="00877D9A" w:rsidRPr="00F92C18" w:rsidRDefault="00877D9A" w:rsidP="00877D9A">
      <w:pPr>
        <w:jc w:val="both"/>
        <w:rPr>
          <w:b/>
          <w:bCs/>
          <w:sz w:val="22"/>
          <w:szCs w:val="22"/>
        </w:rPr>
      </w:pPr>
    </w:p>
    <w:p w:rsidR="00D36D3F" w:rsidRPr="00F92C18" w:rsidRDefault="00D36D3F" w:rsidP="00AC178F">
      <w:pPr>
        <w:jc w:val="both"/>
        <w:rPr>
          <w:b/>
          <w:bCs/>
        </w:rPr>
      </w:pPr>
      <w:r w:rsidRPr="00F92C18">
        <w:rPr>
          <w:b/>
          <w:bCs/>
        </w:rPr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549DF" w:rsidRDefault="00D549DF" w:rsidP="00AC178F">
      <w:pPr>
        <w:rPr>
          <w:b/>
          <w:bCs/>
        </w:rPr>
      </w:pPr>
    </w:p>
    <w:p w:rsidR="00877D9A" w:rsidRPr="00F92C18" w:rsidRDefault="00877D9A" w:rsidP="00AC178F">
      <w:pPr>
        <w:rPr>
          <w:b/>
          <w:bCs/>
        </w:rPr>
      </w:pPr>
      <w:r w:rsidRPr="00F92C18">
        <w:rPr>
          <w:b/>
          <w:bCs/>
        </w:rPr>
        <w:t xml:space="preserve"> Для очной формы обучения:</w:t>
      </w:r>
    </w:p>
    <w:tbl>
      <w:tblPr>
        <w:tblW w:w="526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331"/>
        <w:gridCol w:w="1598"/>
        <w:gridCol w:w="2286"/>
        <w:gridCol w:w="704"/>
        <w:gridCol w:w="849"/>
        <w:gridCol w:w="473"/>
        <w:gridCol w:w="1325"/>
        <w:gridCol w:w="473"/>
        <w:gridCol w:w="473"/>
        <w:gridCol w:w="473"/>
        <w:gridCol w:w="1398"/>
      </w:tblGrid>
      <w:tr w:rsidR="005309C5" w:rsidRPr="00F92C18" w:rsidTr="00525776">
        <w:trPr>
          <w:cantSplit/>
          <w:trHeight w:val="120"/>
          <w:tblHeader/>
        </w:trPr>
        <w:tc>
          <w:tcPr>
            <w:tcW w:w="159" w:type="pct"/>
            <w:vMerge w:val="restart"/>
            <w:textDirection w:val="btLr"/>
          </w:tcPr>
          <w:p w:rsidR="005309C5" w:rsidRPr="00F92C18" w:rsidRDefault="005309C5" w:rsidP="00A6588F">
            <w:pPr>
              <w:spacing w:line="360" w:lineRule="auto"/>
              <w:ind w:left="113" w:right="113"/>
              <w:jc w:val="center"/>
            </w:pPr>
            <w:r w:rsidRPr="00F92C18">
              <w:t>Номер недели семестра</w:t>
            </w:r>
          </w:p>
        </w:tc>
        <w:tc>
          <w:tcPr>
            <w:tcW w:w="769" w:type="pct"/>
            <w:vMerge w:val="restart"/>
            <w:vAlign w:val="center"/>
          </w:tcPr>
          <w:p w:rsidR="005309C5" w:rsidRPr="00F92C18" w:rsidRDefault="005309C5" w:rsidP="00A6588F">
            <w:pPr>
              <w:jc w:val="center"/>
            </w:pPr>
            <w:r w:rsidRPr="00F92C18">
              <w:t>Наименование раздела</w:t>
            </w:r>
          </w:p>
        </w:tc>
        <w:tc>
          <w:tcPr>
            <w:tcW w:w="1101" w:type="pct"/>
            <w:vMerge w:val="restart"/>
            <w:vAlign w:val="center"/>
          </w:tcPr>
          <w:p w:rsidR="005309C5" w:rsidRPr="00F92C18" w:rsidRDefault="005309C5" w:rsidP="00A6588F">
            <w:pPr>
              <w:jc w:val="center"/>
            </w:pPr>
            <w:r w:rsidRPr="00F92C18"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2972" w:type="pct"/>
            <w:gridSpan w:val="8"/>
          </w:tcPr>
          <w:p w:rsidR="005309C5" w:rsidRPr="00F92C18" w:rsidRDefault="005309C5" w:rsidP="00A6588F">
            <w:pPr>
              <w:jc w:val="center"/>
            </w:pPr>
            <w:r w:rsidRPr="00F92C18">
              <w:t>Виды учебных занятий и формы их проведения</w:t>
            </w:r>
          </w:p>
        </w:tc>
      </w:tr>
      <w:tr w:rsidR="005309C5" w:rsidRPr="00F92C18" w:rsidTr="00525776">
        <w:trPr>
          <w:cantSplit/>
          <w:trHeight w:val="98"/>
          <w:tblHeader/>
        </w:trPr>
        <w:tc>
          <w:tcPr>
            <w:tcW w:w="159" w:type="pct"/>
            <w:vMerge/>
            <w:textDirection w:val="btLr"/>
          </w:tcPr>
          <w:p w:rsidR="005309C5" w:rsidRPr="00F92C18" w:rsidRDefault="005309C5" w:rsidP="00A6588F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769" w:type="pct"/>
            <w:vMerge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1101" w:type="pct"/>
            <w:vMerge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1614" w:type="pct"/>
            <w:gridSpan w:val="4"/>
          </w:tcPr>
          <w:p w:rsidR="005309C5" w:rsidRPr="00F92C18" w:rsidRDefault="005309C5" w:rsidP="00A6588F">
            <w:pPr>
              <w:jc w:val="center"/>
            </w:pPr>
            <w:r w:rsidRPr="00F92C18">
              <w:t>Контактная работа обучающихся с преподавателем</w:t>
            </w:r>
          </w:p>
        </w:tc>
        <w:tc>
          <w:tcPr>
            <w:tcW w:w="228" w:type="pct"/>
            <w:vMerge w:val="restart"/>
            <w:textDirection w:val="btLr"/>
          </w:tcPr>
          <w:p w:rsidR="005309C5" w:rsidRPr="00F92C18" w:rsidRDefault="005309C5" w:rsidP="00A6588F">
            <w:pPr>
              <w:ind w:left="113" w:right="113"/>
              <w:jc w:val="both"/>
            </w:pPr>
            <w:r w:rsidRPr="00F92C18">
              <w:t>Консультации, акад. часов</w:t>
            </w:r>
          </w:p>
        </w:tc>
        <w:tc>
          <w:tcPr>
            <w:tcW w:w="228" w:type="pct"/>
            <w:vMerge w:val="restart"/>
            <w:textDirection w:val="btLr"/>
          </w:tcPr>
          <w:p w:rsidR="005309C5" w:rsidRPr="00F92C18" w:rsidRDefault="005309C5" w:rsidP="00A6588F">
            <w:pPr>
              <w:ind w:left="113" w:right="113"/>
              <w:jc w:val="both"/>
            </w:pPr>
            <w:r w:rsidRPr="00F92C18">
              <w:t>Форма проведения консультации</w:t>
            </w:r>
          </w:p>
        </w:tc>
        <w:tc>
          <w:tcPr>
            <w:tcW w:w="228" w:type="pct"/>
            <w:vMerge w:val="restart"/>
            <w:textDirection w:val="btLr"/>
          </w:tcPr>
          <w:p w:rsidR="005309C5" w:rsidRPr="00F92C18" w:rsidRDefault="005309C5" w:rsidP="00A6588F">
            <w:pPr>
              <w:ind w:left="113" w:right="113"/>
            </w:pPr>
            <w:r w:rsidRPr="00F92C18">
              <w:t>СРО, акад. часов</w:t>
            </w:r>
          </w:p>
        </w:tc>
        <w:tc>
          <w:tcPr>
            <w:tcW w:w="674" w:type="pct"/>
            <w:vMerge w:val="restart"/>
            <w:textDirection w:val="btLr"/>
          </w:tcPr>
          <w:p w:rsidR="005309C5" w:rsidRPr="00F92C18" w:rsidRDefault="005309C5" w:rsidP="00A6588F">
            <w:pPr>
              <w:ind w:left="113" w:right="113"/>
            </w:pPr>
            <w:r w:rsidRPr="00F92C18">
              <w:t>Форма проведения СРО</w:t>
            </w:r>
          </w:p>
        </w:tc>
      </w:tr>
      <w:tr w:rsidR="005309C5" w:rsidRPr="00F92C18" w:rsidTr="00A6588F">
        <w:trPr>
          <w:cantSplit/>
          <w:trHeight w:val="2086"/>
          <w:tblHeader/>
        </w:trPr>
        <w:tc>
          <w:tcPr>
            <w:tcW w:w="159" w:type="pct"/>
            <w:vMerge/>
            <w:textDirection w:val="btLr"/>
          </w:tcPr>
          <w:p w:rsidR="005309C5" w:rsidRPr="00F92C18" w:rsidRDefault="005309C5" w:rsidP="00A6588F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769" w:type="pct"/>
            <w:vMerge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1101" w:type="pct"/>
            <w:vMerge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339" w:type="pct"/>
            <w:textDirection w:val="btLr"/>
          </w:tcPr>
          <w:p w:rsidR="005309C5" w:rsidRPr="00F92C18" w:rsidRDefault="005309C5" w:rsidP="00A6588F">
            <w:pPr>
              <w:ind w:left="113" w:right="-108"/>
              <w:jc w:val="center"/>
            </w:pPr>
            <w:r w:rsidRPr="00F92C18">
              <w:t>Занятия лекционного типа,</w:t>
            </w:r>
          </w:p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акад. часов</w:t>
            </w:r>
          </w:p>
        </w:tc>
        <w:tc>
          <w:tcPr>
            <w:tcW w:w="409" w:type="pct"/>
            <w:textDirection w:val="btL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Форма проведения занятия лекционного типа</w:t>
            </w:r>
          </w:p>
        </w:tc>
        <w:tc>
          <w:tcPr>
            <w:tcW w:w="228" w:type="pct"/>
            <w:textDirection w:val="btL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Практические занятия, акад. часо</w:t>
            </w:r>
          </w:p>
        </w:tc>
        <w:tc>
          <w:tcPr>
            <w:tcW w:w="637" w:type="pct"/>
            <w:textDirection w:val="btL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Форма проведения практического занятия</w:t>
            </w:r>
          </w:p>
        </w:tc>
        <w:tc>
          <w:tcPr>
            <w:tcW w:w="228" w:type="pct"/>
            <w:vMerge/>
            <w:textDirection w:val="btLr"/>
          </w:tcPr>
          <w:p w:rsidR="005309C5" w:rsidRPr="00F92C18" w:rsidRDefault="005309C5" w:rsidP="00A6588F">
            <w:pPr>
              <w:ind w:left="113" w:right="113"/>
            </w:pPr>
          </w:p>
        </w:tc>
        <w:tc>
          <w:tcPr>
            <w:tcW w:w="228" w:type="pct"/>
            <w:vMerge/>
            <w:textDirection w:val="btLr"/>
          </w:tcPr>
          <w:p w:rsidR="005309C5" w:rsidRPr="00F92C18" w:rsidRDefault="005309C5" w:rsidP="00A6588F">
            <w:pPr>
              <w:ind w:left="113" w:right="113"/>
            </w:pPr>
          </w:p>
        </w:tc>
        <w:tc>
          <w:tcPr>
            <w:tcW w:w="228" w:type="pct"/>
            <w:vMerge/>
            <w:textDirection w:val="btLr"/>
          </w:tcPr>
          <w:p w:rsidR="005309C5" w:rsidRPr="00F92C18" w:rsidRDefault="005309C5" w:rsidP="00A6588F">
            <w:pPr>
              <w:ind w:left="113" w:right="113"/>
            </w:pPr>
          </w:p>
        </w:tc>
        <w:tc>
          <w:tcPr>
            <w:tcW w:w="674" w:type="pct"/>
            <w:vMerge/>
            <w:textDirection w:val="btLr"/>
          </w:tcPr>
          <w:p w:rsidR="005309C5" w:rsidRPr="00F92C18" w:rsidRDefault="005309C5" w:rsidP="00A6588F">
            <w:pPr>
              <w:ind w:left="113" w:right="113"/>
            </w:pPr>
          </w:p>
        </w:tc>
      </w:tr>
      <w:tr w:rsidR="00525776" w:rsidRPr="00F92C18" w:rsidTr="00A6588F">
        <w:tc>
          <w:tcPr>
            <w:tcW w:w="159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1</w:t>
            </w:r>
          </w:p>
        </w:tc>
        <w:tc>
          <w:tcPr>
            <w:tcW w:w="769" w:type="pct"/>
            <w:vMerge w:val="restart"/>
          </w:tcPr>
          <w:p w:rsidR="00525776" w:rsidRPr="00F92C18" w:rsidRDefault="00525776" w:rsidP="00A6588F">
            <w:r w:rsidRPr="00F92C18">
              <w:rPr>
                <w:b/>
              </w:rPr>
              <w:t>1. Теоретико-методологические основы ресурсосбережения</w:t>
            </w:r>
          </w:p>
        </w:tc>
        <w:tc>
          <w:tcPr>
            <w:tcW w:w="1101" w:type="pct"/>
          </w:tcPr>
          <w:p w:rsidR="00525776" w:rsidRPr="00F92C18" w:rsidRDefault="00525776" w:rsidP="00A6588F">
            <w:pPr>
              <w:jc w:val="both"/>
            </w:pPr>
            <w:r w:rsidRPr="00F92C18">
              <w:t xml:space="preserve">Предмет, задачи, методы, базовые понятия и значение, функции ресурсосбережения, связь с другими дисциплинами, классификация ресурсов и способов ресурсобережения. </w:t>
            </w:r>
            <w:r w:rsidRPr="00F92C18">
              <w:lastRenderedPageBreak/>
              <w:t>Кадастры ресурсов. Факторы, подходы и принципы ресурсосбережения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lastRenderedPageBreak/>
              <w:t>1</w:t>
            </w:r>
          </w:p>
        </w:tc>
        <w:tc>
          <w:tcPr>
            <w:tcW w:w="409" w:type="pct"/>
          </w:tcPr>
          <w:p w:rsidR="00525776" w:rsidRPr="00F92C18" w:rsidRDefault="00525776" w:rsidP="00380BCE">
            <w:pPr>
              <w:ind w:right="-83"/>
            </w:pPr>
            <w:r w:rsidRPr="00F92C18">
              <w:t>Вводная лекци</w:t>
            </w:r>
            <w:r w:rsidR="00380BCE">
              <w:t>я</w:t>
            </w:r>
          </w:p>
        </w:tc>
        <w:tc>
          <w:tcPr>
            <w:tcW w:w="228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637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74" w:type="pct"/>
          </w:tcPr>
          <w:p w:rsidR="00525776" w:rsidRPr="00F92C18" w:rsidRDefault="00525776" w:rsidP="00A6588F">
            <w:r w:rsidRPr="00F92C18">
              <w:t>Подготовка к дискуссии</w:t>
            </w:r>
          </w:p>
          <w:p w:rsidR="00525776" w:rsidRPr="00F92C18" w:rsidRDefault="00525776" w:rsidP="00A6588F">
            <w:pPr>
              <w:jc w:val="both"/>
              <w:rPr>
                <w:color w:val="FF0000"/>
              </w:rPr>
            </w:pPr>
          </w:p>
        </w:tc>
      </w:tr>
      <w:tr w:rsidR="00525776" w:rsidRPr="00F92C18" w:rsidTr="00A6588F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69" w:type="pct"/>
            <w:vMerge/>
          </w:tcPr>
          <w:p w:rsidR="00525776" w:rsidRPr="00F92C18" w:rsidRDefault="00525776" w:rsidP="00A6588F">
            <w:pPr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r w:rsidRPr="00F92C18">
              <w:t>Зарубежный опыт ресурсосбережения. Национальные модели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t>1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Лекция-обсуждение</w:t>
            </w:r>
          </w:p>
        </w:tc>
        <w:tc>
          <w:tcPr>
            <w:tcW w:w="228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7" w:type="pct"/>
            <w:vMerge/>
          </w:tcPr>
          <w:p w:rsidR="00525776" w:rsidRPr="00F92C18" w:rsidRDefault="00525776" w:rsidP="00A6588F">
            <w:pPr>
              <w:jc w:val="both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74" w:type="pct"/>
          </w:tcPr>
          <w:p w:rsidR="00525776" w:rsidRPr="00F92C18" w:rsidRDefault="00525776" w:rsidP="00A6588F">
            <w:r w:rsidRPr="00F92C18">
              <w:t>Работа с дополнительной литературой.</w:t>
            </w:r>
          </w:p>
        </w:tc>
      </w:tr>
      <w:tr w:rsidR="00525776" w:rsidRPr="00F92C18" w:rsidTr="00A6588F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69" w:type="pct"/>
            <w:vMerge/>
          </w:tcPr>
          <w:p w:rsidR="00525776" w:rsidRPr="00F92C18" w:rsidRDefault="00525776" w:rsidP="00A6588F">
            <w:pPr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r w:rsidRPr="00F92C18">
              <w:t xml:space="preserve">Основные и альтернативные источники энергии. Допустимые, разрешенные, оптимальные и рациональные нагрузки и воздействия (нормы и пределы) в ресурсосбережении на примере туристских дистенаций. </w:t>
            </w:r>
            <w:r w:rsidRPr="00F92C18">
              <w:rPr>
                <w:noProof/>
              </w:rPr>
              <w:t>Формы консервации, сбережения и охраны ресурсов</w:t>
            </w:r>
            <w:r w:rsidRPr="00F92C18">
              <w:t xml:space="preserve">. Отходы, вторичное ресурсопользование и ресурсосбережение. Методологические и практические их </w:t>
            </w:r>
            <w:r w:rsidRPr="00F92C18">
              <w:lastRenderedPageBreak/>
              <w:t>особенности.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409" w:type="pct"/>
          </w:tcPr>
          <w:p w:rsidR="00525776" w:rsidRPr="00F92C18" w:rsidRDefault="00525776" w:rsidP="00A6588F"/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7" w:type="pct"/>
          </w:tcPr>
          <w:p w:rsidR="00525776" w:rsidRPr="00F92C18" w:rsidRDefault="00525776" w:rsidP="00A6588F">
            <w:pPr>
              <w:jc w:val="center"/>
            </w:pPr>
            <w:r w:rsidRPr="00F92C18">
              <w:t>Семинар-диспут/панель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74" w:type="pct"/>
          </w:tcPr>
          <w:p w:rsidR="00525776" w:rsidRPr="00F92C18" w:rsidRDefault="00525776" w:rsidP="00A6588F"/>
        </w:tc>
      </w:tr>
      <w:tr w:rsidR="00525776" w:rsidRPr="00F92C18" w:rsidTr="00A6588F">
        <w:tc>
          <w:tcPr>
            <w:tcW w:w="159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lastRenderedPageBreak/>
              <w:t>3</w:t>
            </w:r>
          </w:p>
        </w:tc>
        <w:tc>
          <w:tcPr>
            <w:tcW w:w="769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r w:rsidRPr="00F92C18">
              <w:t>Устойчивое, ответственное и экологичное ресурсопользование и ресурсосбережение туристских территорий. Системный и ситуативный подходы в ресурсосбережении.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t>1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Обзорная лекция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637" w:type="pct"/>
          </w:tcPr>
          <w:p w:rsidR="00525776" w:rsidRPr="00F92C18" w:rsidRDefault="00525776" w:rsidP="00A6588F"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8</w:t>
            </w:r>
          </w:p>
        </w:tc>
        <w:tc>
          <w:tcPr>
            <w:tcW w:w="674" w:type="pct"/>
            <w:vMerge w:val="restart"/>
          </w:tcPr>
          <w:p w:rsidR="00525776" w:rsidRPr="00F92C18" w:rsidRDefault="00525776" w:rsidP="00A6588F">
            <w:r w:rsidRPr="00F92C18">
              <w:t>Подготовка к тренингу. Систематизация изученных материалов, работа с дополнительной литературой.</w:t>
            </w:r>
          </w:p>
        </w:tc>
      </w:tr>
      <w:tr w:rsidR="00525776" w:rsidRPr="00F92C18" w:rsidTr="00A6588F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69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r w:rsidRPr="00F92C18">
              <w:rPr>
                <w:noProof/>
              </w:rPr>
              <w:t>Понятие и структура ресурсного потенциала туристских территорий. Методики оценки  ресурсов и ресурсосбережения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409" w:type="pct"/>
          </w:tcPr>
          <w:p w:rsidR="00525776" w:rsidRPr="00F92C18" w:rsidRDefault="00525776" w:rsidP="00A6588F"/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7" w:type="pct"/>
          </w:tcPr>
          <w:p w:rsidR="00525776" w:rsidRPr="00F92C18" w:rsidRDefault="00525776" w:rsidP="00A6588F">
            <w:r w:rsidRPr="00F92C18">
              <w:t xml:space="preserve">Тренинг 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74" w:type="pct"/>
            <w:vMerge/>
          </w:tcPr>
          <w:p w:rsidR="00525776" w:rsidRPr="00F92C18" w:rsidRDefault="00525776" w:rsidP="00A6588F"/>
        </w:tc>
      </w:tr>
      <w:tr w:rsidR="00525776" w:rsidRPr="00F92C18" w:rsidTr="00A6588F">
        <w:tc>
          <w:tcPr>
            <w:tcW w:w="159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5</w:t>
            </w:r>
          </w:p>
        </w:tc>
        <w:tc>
          <w:tcPr>
            <w:tcW w:w="769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>Нормативно-правовые основы ресурсосбережения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t>1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Лекция-обсуждение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637" w:type="pct"/>
          </w:tcPr>
          <w:p w:rsidR="00525776" w:rsidRPr="00F92C18" w:rsidRDefault="00525776" w:rsidP="00A6588F">
            <w:pPr>
              <w:rPr>
                <w:lang w:val="en-US"/>
              </w:rPr>
            </w:pPr>
            <w:r w:rsidRPr="00F92C18">
              <w:rPr>
                <w:b/>
              </w:rPr>
              <w:t>Контрольная точка 1.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6</w:t>
            </w:r>
          </w:p>
        </w:tc>
        <w:tc>
          <w:tcPr>
            <w:tcW w:w="674" w:type="pct"/>
          </w:tcPr>
          <w:p w:rsidR="00525776" w:rsidRPr="00F92C18" w:rsidRDefault="00525776" w:rsidP="00A6588F">
            <w:r w:rsidRPr="00F92C18">
              <w:t>Систематизация изученных материалов, работа с дополнительной литературой.</w:t>
            </w:r>
          </w:p>
          <w:p w:rsidR="00525776" w:rsidRPr="00F92C18" w:rsidRDefault="00525776" w:rsidP="00A6588F">
            <w:pPr>
              <w:jc w:val="both"/>
            </w:pPr>
          </w:p>
        </w:tc>
      </w:tr>
      <w:tr w:rsidR="00525776" w:rsidRPr="00F92C18" w:rsidTr="00A6588F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69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>Ресурсосберегающие технологии и инновации в туристском бизнесе. Культура ресурсосбережения и рационального ресурсопользования туристских дистенаций. «Зеленая» экономика</w:t>
            </w:r>
            <w:r w:rsidRPr="00F92C18">
              <w:rPr>
                <w:b/>
              </w:rPr>
              <w:t>.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t>1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Академическая лекция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637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6</w:t>
            </w:r>
          </w:p>
        </w:tc>
        <w:tc>
          <w:tcPr>
            <w:tcW w:w="674" w:type="pct"/>
            <w:vMerge w:val="restart"/>
          </w:tcPr>
          <w:p w:rsidR="00525776" w:rsidRPr="00F92C18" w:rsidRDefault="00525776" w:rsidP="00A6588F">
            <w:r w:rsidRPr="00F92C18">
              <w:t>Систематизация изученных материалов.</w:t>
            </w:r>
          </w:p>
        </w:tc>
      </w:tr>
      <w:tr w:rsidR="00525776" w:rsidRPr="00F92C18" w:rsidTr="00A6588F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69" w:type="pct"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>Сущность и особенности ресурсосбережения природных ресурсов туризма : атмосферно-климатических, орографических, геологических, гидрологических и биологических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7" w:type="pct"/>
          </w:tcPr>
          <w:p w:rsidR="00525776" w:rsidRPr="00F92C18" w:rsidRDefault="00525776" w:rsidP="00A6588F">
            <w:r w:rsidRPr="00F92C18">
              <w:t xml:space="preserve">Решение типовых практических задач. </w:t>
            </w:r>
            <w:r w:rsidRPr="00F92C18">
              <w:rPr>
                <w:b/>
              </w:rPr>
              <w:t>Контрольная точка 2.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74" w:type="pct"/>
            <w:vMerge/>
          </w:tcPr>
          <w:p w:rsidR="00525776" w:rsidRPr="00F92C18" w:rsidRDefault="00525776" w:rsidP="00A6588F"/>
        </w:tc>
      </w:tr>
      <w:tr w:rsidR="00525776" w:rsidRPr="00F92C18" w:rsidTr="00A6588F">
        <w:tc>
          <w:tcPr>
            <w:tcW w:w="159" w:type="pct"/>
          </w:tcPr>
          <w:p w:rsidR="00525776" w:rsidRPr="00F92C18" w:rsidRDefault="00525776" w:rsidP="00A6588F">
            <w:pPr>
              <w:jc w:val="center"/>
            </w:pPr>
            <w:r w:rsidRPr="00F92C18">
              <w:t>7</w:t>
            </w:r>
          </w:p>
        </w:tc>
        <w:tc>
          <w:tcPr>
            <w:tcW w:w="769" w:type="pc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2. Нормативно-правовые основы ресурсосбережения</w:t>
            </w:r>
          </w:p>
        </w:tc>
        <w:tc>
          <w:tcPr>
            <w:tcW w:w="1101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>Сущность и особенности ресурсосбережения в природных территориальных комплексов и систем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t>1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Обзорная лекция</w:t>
            </w:r>
          </w:p>
        </w:tc>
        <w:tc>
          <w:tcPr>
            <w:tcW w:w="228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7" w:type="pct"/>
            <w:vMerge w:val="restart"/>
          </w:tcPr>
          <w:p w:rsidR="00525776" w:rsidRPr="00F92C18" w:rsidRDefault="00525776" w:rsidP="00A6588F">
            <w:r w:rsidRPr="00F92C18">
              <w:t>Разработка опорной схемы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74" w:type="pct"/>
          </w:tcPr>
          <w:p w:rsidR="00525776" w:rsidRPr="00F92C18" w:rsidRDefault="00525776" w:rsidP="00A6588F">
            <w:r w:rsidRPr="00F92C18">
              <w:t>Работа с Консультант+</w:t>
            </w:r>
          </w:p>
        </w:tc>
      </w:tr>
      <w:tr w:rsidR="00525776" w:rsidRPr="00F92C18" w:rsidTr="00A6588F">
        <w:tc>
          <w:tcPr>
            <w:tcW w:w="159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69" w:type="pc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 xml:space="preserve">3. </w:t>
            </w:r>
            <w:r w:rsidRPr="00F92C18">
              <w:rPr>
                <w:b/>
              </w:rPr>
              <w:lastRenderedPageBreak/>
              <w:t>Ресурсосберегающие технологии и инновации. Культура ресурсосбережения и рационального ресурсопользования. «Зеленая» экономика</w:t>
            </w:r>
            <w:r w:rsidRPr="00F92C18">
              <w:rPr>
                <w:b/>
                <w:lang w:val="en-US"/>
              </w:rPr>
              <w:t>.</w:t>
            </w:r>
          </w:p>
        </w:tc>
        <w:tc>
          <w:tcPr>
            <w:tcW w:w="1101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lastRenderedPageBreak/>
              <w:t xml:space="preserve">Сущность и </w:t>
            </w:r>
            <w:r w:rsidRPr="00F92C18">
              <w:lastRenderedPageBreak/>
              <w:t xml:space="preserve">особенности ресурсосбережения общественных ресурсов: культурно-исторических, социальных, экономических (в т.ч. инфраструктуры и трудовых ресурсов), политико-правовых, информационных, технологических туристских  предприятий 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lastRenderedPageBreak/>
              <w:t>1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Проб</w:t>
            </w:r>
            <w:r w:rsidRPr="00F92C18">
              <w:lastRenderedPageBreak/>
              <w:t>лемного изложения</w:t>
            </w:r>
          </w:p>
        </w:tc>
        <w:tc>
          <w:tcPr>
            <w:tcW w:w="228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7" w:type="pct"/>
            <w:vMerge/>
          </w:tcPr>
          <w:p w:rsidR="00525776" w:rsidRPr="00F92C18" w:rsidRDefault="00525776" w:rsidP="00A6588F"/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74" w:type="pct"/>
          </w:tcPr>
          <w:p w:rsidR="00525776" w:rsidRPr="00F92C18" w:rsidRDefault="00525776" w:rsidP="00A6588F">
            <w:r w:rsidRPr="00F92C18">
              <w:t xml:space="preserve">Работа с </w:t>
            </w:r>
            <w:r w:rsidRPr="00F92C18">
              <w:lastRenderedPageBreak/>
              <w:t>дополнительной литературой.</w:t>
            </w:r>
          </w:p>
        </w:tc>
      </w:tr>
      <w:tr w:rsidR="00525776" w:rsidRPr="00F92C18" w:rsidTr="00A6588F">
        <w:tc>
          <w:tcPr>
            <w:tcW w:w="159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lastRenderedPageBreak/>
              <w:t>9</w:t>
            </w:r>
          </w:p>
        </w:tc>
        <w:tc>
          <w:tcPr>
            <w:tcW w:w="769" w:type="pct"/>
            <w:vMerge w:val="restar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4. Ресурсосбережение   природных ресурсов</w:t>
            </w:r>
          </w:p>
        </w:tc>
        <w:tc>
          <w:tcPr>
            <w:tcW w:w="1101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rPr>
                <w:noProof/>
              </w:rPr>
              <w:t>Пространство и географическое положение как ресурс, сущность и особенности их сбережения как ресурса. Пространственные системы и ресурсосбережение. Географические и архитектурно-планировочные подходы в ресурсосбережении.</w:t>
            </w:r>
          </w:p>
        </w:tc>
        <w:tc>
          <w:tcPr>
            <w:tcW w:w="339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409" w:type="pct"/>
            <w:vMerge w:val="restart"/>
          </w:tcPr>
          <w:p w:rsidR="00525776" w:rsidRPr="00F92C18" w:rsidRDefault="00525776" w:rsidP="00A6588F">
            <w:r w:rsidRPr="00F92C18">
              <w:t>Академическая лекция с визуализацией</w:t>
            </w:r>
          </w:p>
        </w:tc>
        <w:tc>
          <w:tcPr>
            <w:tcW w:w="228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637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6</w:t>
            </w:r>
          </w:p>
        </w:tc>
        <w:tc>
          <w:tcPr>
            <w:tcW w:w="674" w:type="pct"/>
          </w:tcPr>
          <w:p w:rsidR="00525776" w:rsidRPr="00F92C18" w:rsidRDefault="00525776" w:rsidP="00A6588F">
            <w:pPr>
              <w:jc w:val="both"/>
            </w:pPr>
            <w:r w:rsidRPr="00F92C18">
              <w:t>Подготовка материалов и решение заданных задач и заданий</w:t>
            </w:r>
          </w:p>
        </w:tc>
      </w:tr>
      <w:tr w:rsidR="00525776" w:rsidRPr="00F92C18" w:rsidTr="00A6588F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69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rPr>
                <w:noProof/>
              </w:rPr>
              <w:t>Сущность, функции, источники, потребители, транзитеры энергии, особенности энергосбережения. Проблемы энергосбережения и –пользования. «Умный дом» и эко-дом. Энергоэффективность зданий, сооружений и оборудования. Инжиниринг и практика энергосбережения. Энергоаудит.</w:t>
            </w:r>
          </w:p>
        </w:tc>
        <w:tc>
          <w:tcPr>
            <w:tcW w:w="33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409" w:type="pct"/>
            <w:vMerge/>
          </w:tcPr>
          <w:p w:rsidR="00525776" w:rsidRPr="00F92C18" w:rsidRDefault="00525776" w:rsidP="00A6588F"/>
        </w:tc>
        <w:tc>
          <w:tcPr>
            <w:tcW w:w="228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7" w:type="pct"/>
            <w:vMerge/>
          </w:tcPr>
          <w:p w:rsidR="00525776" w:rsidRPr="00F92C18" w:rsidRDefault="00525776" w:rsidP="00A6588F">
            <w:pPr>
              <w:jc w:val="both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4</w:t>
            </w:r>
          </w:p>
        </w:tc>
        <w:tc>
          <w:tcPr>
            <w:tcW w:w="674" w:type="pct"/>
            <w:vMerge w:val="restart"/>
          </w:tcPr>
          <w:p w:rsidR="00525776" w:rsidRPr="00F92C18" w:rsidRDefault="00525776" w:rsidP="00A6588F">
            <w:pPr>
              <w:jc w:val="both"/>
            </w:pPr>
            <w:r w:rsidRPr="00F92C18">
              <w:t>Подготовка материалов и решение заданных задач и заданий</w:t>
            </w:r>
          </w:p>
        </w:tc>
      </w:tr>
      <w:tr w:rsidR="00525776" w:rsidRPr="00F92C18" w:rsidTr="00A6588F">
        <w:tc>
          <w:tcPr>
            <w:tcW w:w="159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69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rPr>
                <w:noProof/>
              </w:rPr>
              <w:t>Сущность, принципы, методы и подходы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409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7" w:type="pct"/>
          </w:tcPr>
          <w:p w:rsidR="00525776" w:rsidRPr="00F92C18" w:rsidRDefault="00525776" w:rsidP="00A6588F">
            <w:r w:rsidRPr="00F92C18">
              <w:t>Моделирующая игра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74" w:type="pct"/>
            <w:vMerge/>
          </w:tcPr>
          <w:p w:rsidR="00525776" w:rsidRPr="00F92C18" w:rsidRDefault="00525776" w:rsidP="00A6588F">
            <w:pPr>
              <w:jc w:val="both"/>
            </w:pPr>
          </w:p>
        </w:tc>
      </w:tr>
      <w:tr w:rsidR="00525776" w:rsidRPr="00F92C18" w:rsidTr="00A6588F">
        <w:tc>
          <w:tcPr>
            <w:tcW w:w="159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11</w:t>
            </w:r>
          </w:p>
        </w:tc>
        <w:tc>
          <w:tcPr>
            <w:tcW w:w="769" w:type="pct"/>
            <w:vMerge w:val="restar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5. Ресурсосбережение   в  туриндустрии и индустрии гостеприимства общественн</w:t>
            </w:r>
            <w:r w:rsidRPr="00F92C18">
              <w:rPr>
                <w:b/>
              </w:rPr>
              <w:lastRenderedPageBreak/>
              <w:t>ых ресурсов</w:t>
            </w:r>
          </w:p>
        </w:tc>
        <w:tc>
          <w:tcPr>
            <w:tcW w:w="1101" w:type="pct"/>
          </w:tcPr>
          <w:p w:rsidR="00525776" w:rsidRPr="00F92C18" w:rsidRDefault="00525776" w:rsidP="00A6588F">
            <w:pPr>
              <w:jc w:val="both"/>
            </w:pPr>
            <w:r w:rsidRPr="00F92C18">
              <w:lastRenderedPageBreak/>
              <w:t xml:space="preserve">Предмет, задачи, методы, базовые понятия и значение, функции ресурсосбережения, связь с другими дисциплинами, классификация ресурсов и </w:t>
            </w:r>
            <w:r w:rsidRPr="00F92C18">
              <w:lastRenderedPageBreak/>
              <w:t>способов ресурсобережения. Кадастры ресурсов. Факторы, подходы и принципы ресурсосбережения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lastRenderedPageBreak/>
              <w:t>2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Лекция с заранее запланированными ошиб</w:t>
            </w:r>
            <w:r w:rsidRPr="00F92C18">
              <w:lastRenderedPageBreak/>
              <w:t>ками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lastRenderedPageBreak/>
              <w:t>-</w:t>
            </w:r>
          </w:p>
        </w:tc>
        <w:tc>
          <w:tcPr>
            <w:tcW w:w="637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8</w:t>
            </w:r>
          </w:p>
        </w:tc>
        <w:tc>
          <w:tcPr>
            <w:tcW w:w="674" w:type="pct"/>
            <w:vMerge w:val="restart"/>
          </w:tcPr>
          <w:p w:rsidR="00525776" w:rsidRPr="00F92C18" w:rsidRDefault="00525776" w:rsidP="00A6588F">
            <w:pPr>
              <w:jc w:val="both"/>
            </w:pPr>
            <w:r w:rsidRPr="00F92C18">
              <w:t xml:space="preserve">Подготовка докладов, работа с дополнительной литературой. </w:t>
            </w:r>
          </w:p>
        </w:tc>
      </w:tr>
      <w:tr w:rsidR="00525776" w:rsidRPr="00F92C18" w:rsidTr="00A6588F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69" w:type="pct"/>
            <w:vMerge/>
          </w:tcPr>
          <w:p w:rsidR="00525776" w:rsidRPr="00F92C18" w:rsidRDefault="00525776" w:rsidP="00A6588F">
            <w:pPr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r w:rsidRPr="00F92C18">
              <w:t>Зарубежный опыт ресурсосбережения. Национальные модели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409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7" w:type="pct"/>
          </w:tcPr>
          <w:p w:rsidR="00525776" w:rsidRPr="00F92C18" w:rsidRDefault="00525776" w:rsidP="00A6588F">
            <w:pPr>
              <w:jc w:val="both"/>
            </w:pPr>
            <w:r w:rsidRPr="00F92C18">
              <w:t>Кейсы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74" w:type="pct"/>
            <w:vMerge/>
          </w:tcPr>
          <w:p w:rsidR="00525776" w:rsidRPr="00F92C18" w:rsidRDefault="00525776" w:rsidP="00A6588F">
            <w:pPr>
              <w:jc w:val="both"/>
            </w:pPr>
          </w:p>
        </w:tc>
      </w:tr>
      <w:tr w:rsidR="00525776" w:rsidRPr="00F92C18" w:rsidTr="00A6588F">
        <w:tc>
          <w:tcPr>
            <w:tcW w:w="159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13</w:t>
            </w:r>
          </w:p>
        </w:tc>
        <w:tc>
          <w:tcPr>
            <w:tcW w:w="769" w:type="pct"/>
            <w:vMerge w:val="restar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6. Ресурсосбережение   в  туриндустрии и индустрии гостеприимства пространственных ресурсов</w:t>
            </w:r>
          </w:p>
        </w:tc>
        <w:tc>
          <w:tcPr>
            <w:tcW w:w="1101" w:type="pct"/>
          </w:tcPr>
          <w:p w:rsidR="00525776" w:rsidRPr="00F92C18" w:rsidRDefault="00525776" w:rsidP="00A6588F">
            <w:r w:rsidRPr="00F92C18">
              <w:t xml:space="preserve">Основные и альтернативные источники энергии. Допустимые, разрешенные, оптимальные и рациональные нагрузки и воздействия (нормы и пределы) в ресурсосбережении на примере туристских дистенаций. </w:t>
            </w:r>
            <w:r w:rsidRPr="00F92C18">
              <w:rPr>
                <w:noProof/>
              </w:rPr>
              <w:t>Формы консервации, сбережения и охраны ресурсов</w:t>
            </w:r>
            <w:r w:rsidRPr="00F92C18">
              <w:t xml:space="preserve">. Отходы, вторичное ресурсопользование и ресурсосбережение. Методологические </w:t>
            </w:r>
            <w:r w:rsidRPr="00F92C18">
              <w:lastRenderedPageBreak/>
              <w:t>и практические их особенности.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lastRenderedPageBreak/>
              <w:t>2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Академическая лекция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637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6</w:t>
            </w:r>
          </w:p>
        </w:tc>
        <w:tc>
          <w:tcPr>
            <w:tcW w:w="674" w:type="pct"/>
            <w:vMerge w:val="restart"/>
          </w:tcPr>
          <w:p w:rsidR="00525776" w:rsidRPr="00F92C18" w:rsidRDefault="00525776" w:rsidP="00A6588F">
            <w:r w:rsidRPr="00F92C18">
              <w:t>Систематизация изученных материалов, работа с дополнительной литературой.</w:t>
            </w:r>
          </w:p>
          <w:p w:rsidR="00525776" w:rsidRPr="00F92C18" w:rsidRDefault="00525776" w:rsidP="00A6588F">
            <w:pPr>
              <w:jc w:val="both"/>
            </w:pPr>
          </w:p>
        </w:tc>
      </w:tr>
      <w:tr w:rsidR="00525776" w:rsidRPr="00F92C18" w:rsidTr="00A6588F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69" w:type="pct"/>
            <w:vMerge/>
          </w:tcPr>
          <w:p w:rsidR="00525776" w:rsidRPr="00F92C18" w:rsidRDefault="00525776" w:rsidP="00A6588F">
            <w:pPr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r w:rsidRPr="00F92C18">
              <w:t>Устойчивое, ответственное и экологичное ресурсопользование и ресурсосбережение туристских территорий. Системный и ситуативный подходы в ресурсосбережении.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409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7" w:type="pct"/>
          </w:tcPr>
          <w:p w:rsidR="00525776" w:rsidRPr="00F92C18" w:rsidRDefault="00525776" w:rsidP="00A6588F">
            <w:r w:rsidRPr="00F92C18">
              <w:t xml:space="preserve">Пространственное моделирование. </w:t>
            </w:r>
            <w:r w:rsidRPr="00F92C18">
              <w:rPr>
                <w:b/>
              </w:rPr>
              <w:t>Контрольная точка 3.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74" w:type="pct"/>
            <w:vMerge/>
          </w:tcPr>
          <w:p w:rsidR="00525776" w:rsidRPr="00F92C18" w:rsidRDefault="00525776" w:rsidP="00A6588F"/>
        </w:tc>
      </w:tr>
      <w:tr w:rsidR="00525776" w:rsidRPr="00F92C18" w:rsidTr="00A6588F">
        <w:tc>
          <w:tcPr>
            <w:tcW w:w="159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13</w:t>
            </w:r>
          </w:p>
        </w:tc>
        <w:tc>
          <w:tcPr>
            <w:tcW w:w="769" w:type="pct"/>
            <w:vMerge w:val="restar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 xml:space="preserve">7. Энергосбережение в профессиональной и бытовой деятельности. </w:t>
            </w:r>
          </w:p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Методы энергосбережения и энергоэффективности.</w:t>
            </w:r>
          </w:p>
        </w:tc>
        <w:tc>
          <w:tcPr>
            <w:tcW w:w="1101" w:type="pct"/>
          </w:tcPr>
          <w:p w:rsidR="00525776" w:rsidRPr="00F92C18" w:rsidRDefault="00525776" w:rsidP="00A6588F">
            <w:r w:rsidRPr="00F92C18">
              <w:rPr>
                <w:noProof/>
              </w:rPr>
              <w:t>Понятие и структура ресурсного потенциала туристских территорий. Методики оценки  ресурсов и ресурсосбережения</w:t>
            </w:r>
            <w:r w:rsidR="00D374C4">
              <w:rPr>
                <w:noProof/>
              </w:rPr>
              <w:t>, принятие управленческих решений</w:t>
            </w:r>
            <w:r w:rsidR="007C1790">
              <w:rPr>
                <w:noProof/>
              </w:rPr>
              <w:t>.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Лекция-конференция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637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12</w:t>
            </w:r>
          </w:p>
        </w:tc>
        <w:tc>
          <w:tcPr>
            <w:tcW w:w="674" w:type="pct"/>
            <w:vMerge w:val="restart"/>
          </w:tcPr>
          <w:p w:rsidR="00525776" w:rsidRPr="00F92C18" w:rsidRDefault="00525776" w:rsidP="00A6588F">
            <w:r w:rsidRPr="00F92C18">
              <w:t>Подготовка к коллоквиуму. Систематизация изученных материалов, работа с дополнительной литературой.</w:t>
            </w:r>
          </w:p>
          <w:p w:rsidR="00525776" w:rsidRPr="00F92C18" w:rsidRDefault="00525776" w:rsidP="00A6588F">
            <w:pPr>
              <w:jc w:val="both"/>
            </w:pPr>
          </w:p>
        </w:tc>
      </w:tr>
      <w:tr w:rsidR="00525776" w:rsidRPr="00F92C18" w:rsidTr="00A6588F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69" w:type="pct"/>
            <w:vMerge/>
          </w:tcPr>
          <w:p w:rsidR="00525776" w:rsidRPr="00F92C18" w:rsidRDefault="00525776" w:rsidP="00A6588F">
            <w:pPr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>Нормативно-правовые основы ресурсосбережения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409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7" w:type="pct"/>
          </w:tcPr>
          <w:p w:rsidR="00525776" w:rsidRPr="00F92C18" w:rsidRDefault="00525776" w:rsidP="00A6588F">
            <w:r w:rsidRPr="00F92C18">
              <w:t>Коллоквиум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74" w:type="pct"/>
            <w:vMerge/>
          </w:tcPr>
          <w:p w:rsidR="00525776" w:rsidRPr="00F92C18" w:rsidRDefault="00525776" w:rsidP="00A6588F"/>
        </w:tc>
      </w:tr>
      <w:tr w:rsidR="00525776" w:rsidRPr="00F92C18" w:rsidTr="00A6588F">
        <w:tc>
          <w:tcPr>
            <w:tcW w:w="159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15</w:t>
            </w:r>
          </w:p>
        </w:tc>
        <w:tc>
          <w:tcPr>
            <w:tcW w:w="769" w:type="pct"/>
            <w:vMerge w:val="restar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8. Ресурсосбер</w:t>
            </w:r>
            <w:r w:rsidRPr="00F92C18">
              <w:rPr>
                <w:b/>
              </w:rPr>
              <w:lastRenderedPageBreak/>
              <w:t>егающее проектирование. Управление Ресурсосбережение   в  туриндустрии и индустрии гостеприимствам</w:t>
            </w:r>
          </w:p>
        </w:tc>
        <w:tc>
          <w:tcPr>
            <w:tcW w:w="1101" w:type="pct"/>
          </w:tcPr>
          <w:p w:rsidR="00525776" w:rsidRPr="00F92C18" w:rsidRDefault="00525776" w:rsidP="00D374C4">
            <w:pPr>
              <w:rPr>
                <w:noProof/>
              </w:rPr>
            </w:pPr>
            <w:r w:rsidRPr="00F92C18">
              <w:lastRenderedPageBreak/>
              <w:t xml:space="preserve">Ресурсосберегающие технологии и </w:t>
            </w:r>
            <w:r w:rsidRPr="00F92C18">
              <w:lastRenderedPageBreak/>
              <w:t>инновации в туристском бизнесе</w:t>
            </w:r>
            <w:r w:rsidR="00D374C4">
              <w:t>, риски и инвестиции</w:t>
            </w:r>
            <w:r w:rsidRPr="00F92C18">
              <w:t>. Культура ресурсосбережения и рационального ресурсопользования туристских дистенаций. «Зеленая» экономика</w:t>
            </w:r>
            <w:r w:rsidRPr="00F92C18">
              <w:rPr>
                <w:b/>
              </w:rPr>
              <w:t>.</w:t>
            </w:r>
            <w:r w:rsidR="00D374C4">
              <w:rPr>
                <w:b/>
              </w:rPr>
              <w:t xml:space="preserve"> 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lastRenderedPageBreak/>
              <w:t>1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Лекция-</w:t>
            </w:r>
            <w:r w:rsidRPr="00F92C18">
              <w:lastRenderedPageBreak/>
              <w:t>обсуждение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lastRenderedPageBreak/>
              <w:t>-</w:t>
            </w:r>
          </w:p>
        </w:tc>
        <w:tc>
          <w:tcPr>
            <w:tcW w:w="637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6</w:t>
            </w:r>
          </w:p>
        </w:tc>
        <w:tc>
          <w:tcPr>
            <w:tcW w:w="674" w:type="pct"/>
            <w:vMerge w:val="restart"/>
          </w:tcPr>
          <w:p w:rsidR="00525776" w:rsidRPr="00F92C18" w:rsidRDefault="00525776" w:rsidP="00A6588F">
            <w:r w:rsidRPr="00F92C18">
              <w:t xml:space="preserve">Систематизация </w:t>
            </w:r>
            <w:r w:rsidRPr="00F92C18">
              <w:lastRenderedPageBreak/>
              <w:t>изученных материалов, работа с дополнительной литературой.</w:t>
            </w:r>
          </w:p>
        </w:tc>
      </w:tr>
      <w:tr w:rsidR="00525776" w:rsidRPr="00F92C18" w:rsidTr="00A6588F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69" w:type="pct"/>
            <w:vMerge/>
          </w:tcPr>
          <w:p w:rsidR="00525776" w:rsidRPr="00F92C18" w:rsidRDefault="00525776" w:rsidP="00A6588F">
            <w:pPr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>Сущность и особенности ресурсосбережения природных ресурсов туризма : атмосферно-климатических, орографических, геологических, гидрологических и биологических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409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7" w:type="pct"/>
          </w:tcPr>
          <w:p w:rsidR="00525776" w:rsidRPr="00F92C18" w:rsidRDefault="00525776" w:rsidP="00A6588F">
            <w:r w:rsidRPr="00F92C18">
              <w:t xml:space="preserve">Проектирование. </w:t>
            </w:r>
            <w:r w:rsidRPr="00F92C18">
              <w:rPr>
                <w:b/>
              </w:rPr>
              <w:t>Контрольная точка 4.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74" w:type="pct"/>
            <w:vMerge/>
          </w:tcPr>
          <w:p w:rsidR="00525776" w:rsidRPr="00F92C18" w:rsidRDefault="00525776" w:rsidP="00A6588F"/>
        </w:tc>
      </w:tr>
      <w:tr w:rsidR="005309C5" w:rsidRPr="00F92C18" w:rsidTr="00A6588F">
        <w:tc>
          <w:tcPr>
            <w:tcW w:w="159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769" w:type="pct"/>
          </w:tcPr>
          <w:p w:rsidR="005309C5" w:rsidRPr="00F92C18" w:rsidRDefault="005309C5" w:rsidP="00A6588F">
            <w:pPr>
              <w:jc w:val="both"/>
              <w:rPr>
                <w:b/>
              </w:rPr>
            </w:pPr>
          </w:p>
        </w:tc>
        <w:tc>
          <w:tcPr>
            <w:tcW w:w="1101" w:type="pct"/>
          </w:tcPr>
          <w:p w:rsidR="005309C5" w:rsidRPr="00F92C18" w:rsidRDefault="005309C5" w:rsidP="00A6588F">
            <w:pPr>
              <w:rPr>
                <w:b/>
                <w:noProof/>
              </w:rPr>
            </w:pPr>
            <w:r w:rsidRPr="00F92C18">
              <w:rPr>
                <w:b/>
                <w:noProof/>
              </w:rPr>
              <w:t xml:space="preserve">Итого </w:t>
            </w:r>
          </w:p>
        </w:tc>
        <w:tc>
          <w:tcPr>
            <w:tcW w:w="339" w:type="pct"/>
          </w:tcPr>
          <w:p w:rsidR="005309C5" w:rsidRPr="00F92C18" w:rsidRDefault="005309C5" w:rsidP="00A6588F">
            <w:pPr>
              <w:jc w:val="center"/>
            </w:pPr>
            <w:r w:rsidRPr="00F92C18">
              <w:t>16</w:t>
            </w:r>
          </w:p>
        </w:tc>
        <w:tc>
          <w:tcPr>
            <w:tcW w:w="409" w:type="pct"/>
          </w:tcPr>
          <w:p w:rsidR="005309C5" w:rsidRPr="00F92C18" w:rsidRDefault="005309C5" w:rsidP="00A6588F"/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  <w:r w:rsidRPr="00F92C18">
              <w:t>18</w:t>
            </w:r>
          </w:p>
        </w:tc>
        <w:tc>
          <w:tcPr>
            <w:tcW w:w="637" w:type="pct"/>
          </w:tcPr>
          <w:p w:rsidR="005309C5" w:rsidRPr="00F92C18" w:rsidRDefault="005309C5" w:rsidP="00A6588F"/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  <w:r w:rsidRPr="00F92C18">
              <w:t>70</w:t>
            </w:r>
          </w:p>
        </w:tc>
        <w:tc>
          <w:tcPr>
            <w:tcW w:w="674" w:type="pct"/>
          </w:tcPr>
          <w:p w:rsidR="005309C5" w:rsidRPr="00F92C18" w:rsidRDefault="005309C5" w:rsidP="00A6588F">
            <w:pPr>
              <w:jc w:val="both"/>
            </w:pPr>
          </w:p>
        </w:tc>
      </w:tr>
      <w:tr w:rsidR="005309C5" w:rsidRPr="00F92C18" w:rsidTr="00525776">
        <w:tc>
          <w:tcPr>
            <w:tcW w:w="159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1869" w:type="pct"/>
            <w:gridSpan w:val="2"/>
          </w:tcPr>
          <w:p w:rsidR="005309C5" w:rsidRPr="00F92C18" w:rsidRDefault="005309C5" w:rsidP="00A6588F">
            <w:pPr>
              <w:rPr>
                <w:b/>
                <w:noProof/>
              </w:rPr>
            </w:pPr>
            <w:r w:rsidRPr="00F92C18">
              <w:rPr>
                <w:b/>
                <w:noProof/>
              </w:rPr>
              <w:t>Консультация</w:t>
            </w:r>
          </w:p>
        </w:tc>
        <w:tc>
          <w:tcPr>
            <w:tcW w:w="339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409" w:type="pct"/>
          </w:tcPr>
          <w:p w:rsidR="005309C5" w:rsidRPr="00F92C18" w:rsidRDefault="005309C5" w:rsidP="00A6588F"/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637" w:type="pct"/>
          </w:tcPr>
          <w:p w:rsidR="005309C5" w:rsidRPr="00F92C18" w:rsidRDefault="005309C5" w:rsidP="00A6588F"/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  <w:r w:rsidRPr="00F92C18">
              <w:t>2</w:t>
            </w:r>
          </w:p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674" w:type="pct"/>
          </w:tcPr>
          <w:p w:rsidR="005309C5" w:rsidRPr="00F92C18" w:rsidRDefault="005309C5" w:rsidP="00A6588F">
            <w:pPr>
              <w:jc w:val="both"/>
            </w:pPr>
          </w:p>
        </w:tc>
      </w:tr>
      <w:tr w:rsidR="005309C5" w:rsidRPr="00F92C18" w:rsidTr="00525776">
        <w:tc>
          <w:tcPr>
            <w:tcW w:w="159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1869" w:type="pct"/>
            <w:gridSpan w:val="2"/>
          </w:tcPr>
          <w:p w:rsidR="005309C5" w:rsidRPr="00F92C18" w:rsidRDefault="005309C5" w:rsidP="00A6588F">
            <w:pPr>
              <w:rPr>
                <w:b/>
                <w:noProof/>
              </w:rPr>
            </w:pPr>
            <w:r w:rsidRPr="00F92C18">
              <w:rPr>
                <w:b/>
                <w:noProof/>
              </w:rPr>
              <w:t>Промежуточная аттестация</w:t>
            </w:r>
            <w:r w:rsidR="00D549DF">
              <w:rPr>
                <w:b/>
                <w:noProof/>
              </w:rPr>
              <w:t xml:space="preserve"> </w:t>
            </w:r>
            <w:r w:rsidR="005053D5">
              <w:rPr>
                <w:b/>
                <w:noProof/>
              </w:rPr>
              <w:t>–</w:t>
            </w:r>
            <w:r w:rsidR="00D549DF">
              <w:rPr>
                <w:b/>
                <w:noProof/>
              </w:rPr>
              <w:t xml:space="preserve"> 2</w:t>
            </w:r>
            <w:r w:rsidR="005053D5">
              <w:rPr>
                <w:b/>
                <w:noProof/>
              </w:rPr>
              <w:t xml:space="preserve"> часа, зачет</w:t>
            </w:r>
          </w:p>
        </w:tc>
        <w:tc>
          <w:tcPr>
            <w:tcW w:w="339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409" w:type="pct"/>
          </w:tcPr>
          <w:p w:rsidR="005309C5" w:rsidRPr="00F92C18" w:rsidRDefault="005309C5" w:rsidP="00A6588F"/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637" w:type="pct"/>
          </w:tcPr>
          <w:p w:rsidR="005309C5" w:rsidRPr="00F92C18" w:rsidRDefault="005309C5" w:rsidP="00A6588F"/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674" w:type="pct"/>
          </w:tcPr>
          <w:p w:rsidR="005309C5" w:rsidRPr="00F92C18" w:rsidRDefault="005309C5" w:rsidP="00A6588F">
            <w:pPr>
              <w:jc w:val="both"/>
            </w:pPr>
          </w:p>
        </w:tc>
      </w:tr>
    </w:tbl>
    <w:p w:rsidR="005309C5" w:rsidRDefault="005309C5" w:rsidP="005309C5">
      <w:pPr>
        <w:rPr>
          <w:b/>
          <w:bCs/>
        </w:rPr>
      </w:pPr>
    </w:p>
    <w:p w:rsidR="005309C5" w:rsidRPr="00F92C18" w:rsidRDefault="005309C5" w:rsidP="005309C5">
      <w:pPr>
        <w:rPr>
          <w:b/>
          <w:bCs/>
        </w:rPr>
      </w:pPr>
      <w:r w:rsidRPr="00F92C18">
        <w:rPr>
          <w:b/>
          <w:bCs/>
        </w:rPr>
        <w:t>Для заочной формы обучения:</w:t>
      </w:r>
    </w:p>
    <w:tbl>
      <w:tblPr>
        <w:tblW w:w="524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10"/>
        <w:gridCol w:w="1593"/>
        <w:gridCol w:w="1995"/>
        <w:gridCol w:w="571"/>
        <w:gridCol w:w="753"/>
        <w:gridCol w:w="476"/>
        <w:gridCol w:w="1320"/>
        <w:gridCol w:w="476"/>
        <w:gridCol w:w="476"/>
        <w:gridCol w:w="476"/>
        <w:gridCol w:w="1500"/>
      </w:tblGrid>
      <w:tr w:rsidR="005309C5" w:rsidRPr="00F92C18" w:rsidTr="00A6588F">
        <w:trPr>
          <w:cantSplit/>
          <w:trHeight w:val="434"/>
          <w:tblHeader/>
        </w:trPr>
        <w:tc>
          <w:tcPr>
            <w:tcW w:w="343" w:type="pct"/>
            <w:vMerge w:val="restart"/>
            <w:textDirection w:val="btLr"/>
          </w:tcPr>
          <w:p w:rsidR="005309C5" w:rsidRPr="00F92C18" w:rsidRDefault="005309C5" w:rsidP="00A6588F">
            <w:pPr>
              <w:spacing w:line="360" w:lineRule="auto"/>
              <w:ind w:left="113" w:right="113"/>
              <w:jc w:val="center"/>
            </w:pPr>
            <w:r w:rsidRPr="00F92C18">
              <w:t>Номер недели семестра</w:t>
            </w:r>
          </w:p>
        </w:tc>
        <w:tc>
          <w:tcPr>
            <w:tcW w:w="770" w:type="pct"/>
            <w:vMerge w:val="restart"/>
            <w:vAlign w:val="center"/>
          </w:tcPr>
          <w:p w:rsidR="005309C5" w:rsidRPr="00F92C18" w:rsidRDefault="005309C5" w:rsidP="00A6588F">
            <w:pPr>
              <w:jc w:val="center"/>
            </w:pPr>
            <w:r w:rsidRPr="00F92C18">
              <w:t>Наименован</w:t>
            </w:r>
            <w:r w:rsidRPr="00F92C18">
              <w:lastRenderedPageBreak/>
              <w:t>ие раздела</w:t>
            </w:r>
          </w:p>
        </w:tc>
        <w:tc>
          <w:tcPr>
            <w:tcW w:w="964" w:type="pct"/>
            <w:vMerge w:val="restart"/>
            <w:vAlign w:val="center"/>
          </w:tcPr>
          <w:p w:rsidR="005309C5" w:rsidRPr="00F92C18" w:rsidRDefault="005309C5" w:rsidP="00A6588F">
            <w:pPr>
              <w:jc w:val="center"/>
            </w:pPr>
            <w:r w:rsidRPr="00F92C18">
              <w:lastRenderedPageBreak/>
              <w:t xml:space="preserve">Наименование </w:t>
            </w:r>
            <w:r w:rsidRPr="00F92C18">
              <w:lastRenderedPageBreak/>
              <w:t>тем лекций, практических работ, лабораторных работ, семинаров, СРО</w:t>
            </w:r>
          </w:p>
        </w:tc>
        <w:tc>
          <w:tcPr>
            <w:tcW w:w="2923" w:type="pct"/>
            <w:gridSpan w:val="8"/>
          </w:tcPr>
          <w:p w:rsidR="005309C5" w:rsidRPr="00F92C18" w:rsidRDefault="005309C5" w:rsidP="00A6588F">
            <w:pPr>
              <w:jc w:val="center"/>
            </w:pPr>
            <w:r w:rsidRPr="00F92C18">
              <w:lastRenderedPageBreak/>
              <w:t>Виды учебных занятий и формы их проведения</w:t>
            </w:r>
          </w:p>
        </w:tc>
      </w:tr>
      <w:tr w:rsidR="005309C5" w:rsidRPr="00F92C18" w:rsidTr="00A6588F">
        <w:trPr>
          <w:cantSplit/>
          <w:trHeight w:val="497"/>
          <w:tblHeader/>
        </w:trPr>
        <w:tc>
          <w:tcPr>
            <w:tcW w:w="343" w:type="pct"/>
            <w:vMerge/>
            <w:textDirection w:val="btLr"/>
          </w:tcPr>
          <w:p w:rsidR="005309C5" w:rsidRPr="00F92C18" w:rsidRDefault="005309C5" w:rsidP="00A6588F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770" w:type="pct"/>
            <w:vMerge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964" w:type="pct"/>
            <w:vMerge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1508" w:type="pct"/>
            <w:gridSpan w:val="4"/>
            <w:vAlign w:val="center"/>
          </w:tcPr>
          <w:p w:rsidR="005309C5" w:rsidRPr="00F92C18" w:rsidRDefault="005309C5" w:rsidP="00A6588F">
            <w:pPr>
              <w:jc w:val="center"/>
            </w:pPr>
            <w:r w:rsidRPr="00F92C18">
              <w:t>Контактная работа обучающихся с преподавателем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Консультации, акад. часов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Форма проведения консультации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СРО, акад. часов</w:t>
            </w:r>
          </w:p>
        </w:tc>
        <w:tc>
          <w:tcPr>
            <w:tcW w:w="725" w:type="pct"/>
            <w:vMerge w:val="restart"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Форма проведения СРО</w:t>
            </w:r>
          </w:p>
        </w:tc>
      </w:tr>
      <w:tr w:rsidR="005309C5" w:rsidRPr="00F92C18" w:rsidTr="00A6588F">
        <w:trPr>
          <w:cantSplit/>
          <w:trHeight w:val="2086"/>
          <w:tblHeader/>
        </w:trPr>
        <w:tc>
          <w:tcPr>
            <w:tcW w:w="343" w:type="pct"/>
            <w:vMerge/>
            <w:textDirection w:val="btLr"/>
          </w:tcPr>
          <w:p w:rsidR="005309C5" w:rsidRPr="00F92C18" w:rsidRDefault="005309C5" w:rsidP="00A6588F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770" w:type="pct"/>
            <w:vMerge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964" w:type="pct"/>
            <w:vMerge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76" w:type="pct"/>
            <w:textDirection w:val="btLr"/>
            <w:vAlign w:val="center"/>
          </w:tcPr>
          <w:p w:rsidR="005309C5" w:rsidRPr="00F92C18" w:rsidRDefault="005309C5" w:rsidP="00A6588F">
            <w:pPr>
              <w:ind w:left="113" w:right="-108"/>
              <w:jc w:val="center"/>
            </w:pPr>
            <w:r w:rsidRPr="00F92C18">
              <w:t>Занятия лекционного типа,</w:t>
            </w:r>
          </w:p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акад. часов</w:t>
            </w:r>
          </w:p>
        </w:tc>
        <w:tc>
          <w:tcPr>
            <w:tcW w:w="364" w:type="pct"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Форма проведения занятия лекционного типа</w:t>
            </w:r>
          </w:p>
        </w:tc>
        <w:tc>
          <w:tcPr>
            <w:tcW w:w="230" w:type="pct"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Практические занятия, акад.часо</w:t>
            </w:r>
          </w:p>
        </w:tc>
        <w:tc>
          <w:tcPr>
            <w:tcW w:w="638" w:type="pct"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Форма проведения практического занятия</w:t>
            </w:r>
          </w:p>
        </w:tc>
        <w:tc>
          <w:tcPr>
            <w:tcW w:w="230" w:type="pct"/>
            <w:vMerge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</w:p>
        </w:tc>
        <w:tc>
          <w:tcPr>
            <w:tcW w:w="230" w:type="pct"/>
            <w:vMerge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</w:p>
        </w:tc>
        <w:tc>
          <w:tcPr>
            <w:tcW w:w="230" w:type="pct"/>
            <w:vMerge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</w:p>
        </w:tc>
        <w:tc>
          <w:tcPr>
            <w:tcW w:w="725" w:type="pct"/>
            <w:vMerge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</w:p>
        </w:tc>
      </w:tr>
      <w:tr w:rsidR="00525776" w:rsidRPr="00F92C18" w:rsidTr="00A6588F">
        <w:tc>
          <w:tcPr>
            <w:tcW w:w="343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  <w:vMerge w:val="restart"/>
          </w:tcPr>
          <w:p w:rsidR="00525776" w:rsidRPr="00F92C18" w:rsidRDefault="00525776" w:rsidP="00A6588F">
            <w:pPr>
              <w:jc w:val="both"/>
            </w:pPr>
            <w:r w:rsidRPr="00F92C18">
              <w:rPr>
                <w:b/>
              </w:rPr>
              <w:t>Теоретико-методологические основы ресурсосбережения</w:t>
            </w:r>
          </w:p>
        </w:tc>
        <w:tc>
          <w:tcPr>
            <w:tcW w:w="964" w:type="pct"/>
          </w:tcPr>
          <w:p w:rsidR="00525776" w:rsidRPr="00F92C18" w:rsidRDefault="00525776" w:rsidP="00A6588F">
            <w:pPr>
              <w:jc w:val="both"/>
            </w:pPr>
            <w:r w:rsidRPr="00F92C18">
              <w:t>Предмет, задачи, методы, базовые понятия и значение, функции ресурсосбережения, связь с другими дисциплинами, классификация ресурсов и способов ресурсобережения. Кадастры ресурсов. Факторы, подходы и принципы ресурсосбережения</w:t>
            </w:r>
          </w:p>
        </w:tc>
        <w:tc>
          <w:tcPr>
            <w:tcW w:w="276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364" w:type="pct"/>
            <w:vMerge w:val="restart"/>
          </w:tcPr>
          <w:p w:rsidR="00525776" w:rsidRPr="00F92C18" w:rsidRDefault="00525776" w:rsidP="00A6588F">
            <w:r w:rsidRPr="00F92C18">
              <w:t>Обзорная лекция</w:t>
            </w:r>
          </w:p>
        </w:tc>
        <w:tc>
          <w:tcPr>
            <w:tcW w:w="230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8" w:type="pct"/>
            <w:vMerge w:val="restart"/>
          </w:tcPr>
          <w:p w:rsidR="00525776" w:rsidRPr="00F92C18" w:rsidRDefault="00525776" w:rsidP="00A6588F">
            <w:pPr>
              <w:jc w:val="both"/>
            </w:pPr>
            <w:r w:rsidRPr="00F92C18">
              <w:t>Семинар-диспут</w:t>
            </w:r>
          </w:p>
          <w:p w:rsidR="00525776" w:rsidRPr="00F92C18" w:rsidRDefault="00525776" w:rsidP="00A6588F">
            <w:r w:rsidRPr="00F92C18">
              <w:t xml:space="preserve"> </w:t>
            </w: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8</w:t>
            </w:r>
          </w:p>
        </w:tc>
        <w:tc>
          <w:tcPr>
            <w:tcW w:w="725" w:type="pct"/>
          </w:tcPr>
          <w:p w:rsidR="00525776" w:rsidRPr="00F92C18" w:rsidRDefault="00525776" w:rsidP="00A6588F">
            <w:r w:rsidRPr="00F92C18">
              <w:t>Подготовка к дискуссии</w:t>
            </w:r>
          </w:p>
          <w:p w:rsidR="00525776" w:rsidRPr="00F92C18" w:rsidRDefault="00525776" w:rsidP="00A6588F">
            <w:pPr>
              <w:jc w:val="both"/>
              <w:rPr>
                <w:color w:val="FF0000"/>
              </w:rPr>
            </w:pPr>
          </w:p>
        </w:tc>
      </w:tr>
      <w:tr w:rsidR="00525776" w:rsidRPr="00F92C18" w:rsidTr="00A6588F">
        <w:tc>
          <w:tcPr>
            <w:tcW w:w="343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964" w:type="pct"/>
          </w:tcPr>
          <w:p w:rsidR="00525776" w:rsidRPr="00F92C18" w:rsidRDefault="00525776" w:rsidP="00A6588F">
            <w:r w:rsidRPr="00F92C18">
              <w:t>Зарубежный опыт ресурсосбережения. Национальные модели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>
            <w:pPr>
              <w:jc w:val="both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25" w:type="pct"/>
          </w:tcPr>
          <w:p w:rsidR="00525776" w:rsidRPr="00F92C18" w:rsidRDefault="00525776" w:rsidP="00A6588F"/>
        </w:tc>
      </w:tr>
      <w:tr w:rsidR="00525776" w:rsidRPr="00F92C18" w:rsidTr="00A6588F">
        <w:tc>
          <w:tcPr>
            <w:tcW w:w="343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964" w:type="pct"/>
          </w:tcPr>
          <w:p w:rsidR="00525776" w:rsidRPr="00F92C18" w:rsidRDefault="00525776" w:rsidP="00A6588F">
            <w:r w:rsidRPr="00F92C18">
              <w:t xml:space="preserve">Основные и альтернативные источники энергии. Допустимые, разрешенные, оптимальные и рациональные нагрузки и </w:t>
            </w:r>
            <w:r w:rsidRPr="00F92C18">
              <w:lastRenderedPageBreak/>
              <w:t xml:space="preserve">воздействия (нормы и пределы) в ресурсосбережении на примере туристских дистенаций. </w:t>
            </w:r>
            <w:r w:rsidRPr="00F92C18">
              <w:rPr>
                <w:noProof/>
              </w:rPr>
              <w:t>Формы консервации, сбережения и охраны ресурсов</w:t>
            </w:r>
            <w:r w:rsidRPr="00F92C18">
              <w:t>. Отходы, вторичное ресурсопользование и ресурсосбережение. Методологические и практические их особенности.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12</w:t>
            </w:r>
          </w:p>
        </w:tc>
        <w:tc>
          <w:tcPr>
            <w:tcW w:w="725" w:type="pct"/>
          </w:tcPr>
          <w:p w:rsidR="00525776" w:rsidRPr="00F92C18" w:rsidRDefault="00525776" w:rsidP="00A6588F">
            <w:r w:rsidRPr="00F92C18">
              <w:t>Систематизация изученных материалов, работа с дополнительной литературой.</w:t>
            </w:r>
            <w:r w:rsidRPr="00F92C18">
              <w:rPr>
                <w:b/>
              </w:rPr>
              <w:t xml:space="preserve"> </w:t>
            </w:r>
            <w:r w:rsidRPr="00F92C18">
              <w:rPr>
                <w:b/>
              </w:rPr>
              <w:lastRenderedPageBreak/>
              <w:t>Контрольная точка 1.</w:t>
            </w:r>
          </w:p>
        </w:tc>
      </w:tr>
      <w:tr w:rsidR="00525776" w:rsidRPr="00F92C18" w:rsidTr="00A6588F">
        <w:tc>
          <w:tcPr>
            <w:tcW w:w="343" w:type="pct"/>
            <w:vMerge w:val="restar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964" w:type="pct"/>
          </w:tcPr>
          <w:p w:rsidR="00525776" w:rsidRPr="00F92C18" w:rsidRDefault="00525776" w:rsidP="00A6588F">
            <w:r w:rsidRPr="00F92C18">
              <w:t xml:space="preserve">Устойчивое, ответственное и экологичное ресурсопользование и ресурсосбережение туристских территорий. Системный и ситуативный подходы в </w:t>
            </w:r>
            <w:r w:rsidRPr="00F92C18">
              <w:lastRenderedPageBreak/>
              <w:t>ресурсосбережении.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10</w:t>
            </w:r>
          </w:p>
        </w:tc>
        <w:tc>
          <w:tcPr>
            <w:tcW w:w="725" w:type="pct"/>
          </w:tcPr>
          <w:p w:rsidR="00525776" w:rsidRPr="00F92C18" w:rsidRDefault="00525776" w:rsidP="00A6588F">
            <w:r w:rsidRPr="00F92C18">
              <w:t>Систематизация изученных материалов, работа с дополнительной литературой.</w:t>
            </w:r>
          </w:p>
          <w:p w:rsidR="00525776" w:rsidRPr="00F92C18" w:rsidRDefault="00525776" w:rsidP="00A6588F">
            <w:pPr>
              <w:jc w:val="both"/>
            </w:pPr>
          </w:p>
        </w:tc>
      </w:tr>
      <w:tr w:rsidR="00525776" w:rsidRPr="00F92C18" w:rsidTr="00A6588F">
        <w:tc>
          <w:tcPr>
            <w:tcW w:w="343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964" w:type="pct"/>
          </w:tcPr>
          <w:p w:rsidR="00525776" w:rsidRPr="00F92C18" w:rsidRDefault="00525776" w:rsidP="00A6588F">
            <w:r w:rsidRPr="00F92C18">
              <w:rPr>
                <w:noProof/>
              </w:rPr>
              <w:t>Понятие и структура ресурсного потенциала туристских территорий. Методики оценки  ресурсов и ресурсосбережения</w:t>
            </w:r>
            <w:r w:rsidR="007C1790">
              <w:rPr>
                <w:noProof/>
              </w:rPr>
              <w:t>, принятие управленческих решений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10</w:t>
            </w:r>
          </w:p>
        </w:tc>
        <w:tc>
          <w:tcPr>
            <w:tcW w:w="725" w:type="pct"/>
          </w:tcPr>
          <w:p w:rsidR="00525776" w:rsidRPr="00F92C18" w:rsidRDefault="00525776" w:rsidP="00A6588F">
            <w:r w:rsidRPr="00F92C18">
              <w:t>Систематизация изученных материалов, работа с дополнительной литературой.</w:t>
            </w:r>
            <w:r w:rsidRPr="00F92C18">
              <w:rPr>
                <w:b/>
              </w:rPr>
              <w:t xml:space="preserve"> Контрольная точка 2.</w:t>
            </w:r>
          </w:p>
        </w:tc>
      </w:tr>
      <w:tr w:rsidR="00525776" w:rsidRPr="00F92C18" w:rsidTr="00A6588F">
        <w:tc>
          <w:tcPr>
            <w:tcW w:w="343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Нормативно-правовые основы ресурсосбережения</w:t>
            </w:r>
          </w:p>
        </w:tc>
        <w:tc>
          <w:tcPr>
            <w:tcW w:w="964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>Нормативно-правовые основы ресурсосбережения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25" w:type="pct"/>
          </w:tcPr>
          <w:p w:rsidR="00525776" w:rsidRPr="00F92C18" w:rsidRDefault="00525776" w:rsidP="00A6588F"/>
        </w:tc>
      </w:tr>
      <w:tr w:rsidR="00525776" w:rsidRPr="00F92C18" w:rsidTr="00A6588F">
        <w:tc>
          <w:tcPr>
            <w:tcW w:w="343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</w:tcPr>
          <w:p w:rsidR="00525776" w:rsidRPr="00F92C18" w:rsidRDefault="00525776" w:rsidP="00A6588F">
            <w:pPr>
              <w:rPr>
                <w:b/>
                <w:lang w:val="en-US"/>
              </w:rPr>
            </w:pPr>
            <w:r w:rsidRPr="00F92C18">
              <w:rPr>
                <w:b/>
              </w:rPr>
              <w:t xml:space="preserve">Ресурсосберегающие технологии и инновации. Культура ресурсосбережения и рационального ресурсопользования. </w:t>
            </w:r>
            <w:r w:rsidRPr="00F92C18">
              <w:rPr>
                <w:b/>
              </w:rPr>
              <w:lastRenderedPageBreak/>
              <w:t xml:space="preserve">«Зеленая» экономика </w:t>
            </w:r>
          </w:p>
        </w:tc>
        <w:tc>
          <w:tcPr>
            <w:tcW w:w="964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lastRenderedPageBreak/>
              <w:t>Ресурсосберегающие технологии и инновации в туристском бизнесе</w:t>
            </w:r>
            <w:r w:rsidR="007C1790">
              <w:t>, риски и инвестиции</w:t>
            </w:r>
            <w:r w:rsidRPr="00F92C18">
              <w:t xml:space="preserve">. Культура ресурсосбережения и рационального ресурсопользования туристских </w:t>
            </w:r>
            <w:r w:rsidRPr="00F92C18">
              <w:lastRenderedPageBreak/>
              <w:t>дистенаций. «Зеленая» экономика</w:t>
            </w:r>
            <w:r w:rsidRPr="00F92C18">
              <w:rPr>
                <w:b/>
              </w:rPr>
              <w:t>.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25" w:type="pct"/>
          </w:tcPr>
          <w:p w:rsidR="00525776" w:rsidRPr="00F92C18" w:rsidRDefault="00525776" w:rsidP="00A6588F"/>
        </w:tc>
      </w:tr>
      <w:tr w:rsidR="00525776" w:rsidRPr="00F92C18" w:rsidTr="00A6588F">
        <w:tc>
          <w:tcPr>
            <w:tcW w:w="343" w:type="pct"/>
            <w:vMerge w:val="restar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  <w:vMerge w:val="restar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Ресурсосбережение   в  туриндустрии и индустрии гостеприимства природных ресурсов</w:t>
            </w:r>
          </w:p>
        </w:tc>
        <w:tc>
          <w:tcPr>
            <w:tcW w:w="964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>Сущность и особенности ресурсосбережения природных ресурсов туризма : атмосферно-климатических, орографических, геологических, гидрологических и биологических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10</w:t>
            </w:r>
          </w:p>
        </w:tc>
        <w:tc>
          <w:tcPr>
            <w:tcW w:w="725" w:type="pct"/>
          </w:tcPr>
          <w:p w:rsidR="00525776" w:rsidRPr="00F92C18" w:rsidRDefault="00525776" w:rsidP="00A6588F">
            <w:pPr>
              <w:jc w:val="both"/>
            </w:pPr>
            <w:r w:rsidRPr="00F92C18">
              <w:t>Работа с дополнительной литературой.</w:t>
            </w:r>
          </w:p>
        </w:tc>
      </w:tr>
      <w:tr w:rsidR="00525776" w:rsidRPr="00F92C18" w:rsidTr="00A6588F">
        <w:tc>
          <w:tcPr>
            <w:tcW w:w="343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964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>Сущность и особенности ресурсосбережения в природных территориальных комплексов и систем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8</w:t>
            </w:r>
          </w:p>
        </w:tc>
        <w:tc>
          <w:tcPr>
            <w:tcW w:w="725" w:type="pct"/>
          </w:tcPr>
          <w:p w:rsidR="00525776" w:rsidRPr="00F92C18" w:rsidRDefault="00525776" w:rsidP="00A6588F">
            <w:pPr>
              <w:jc w:val="both"/>
            </w:pPr>
            <w:r w:rsidRPr="00F92C18">
              <w:t>Работа с дополнительной литературой.</w:t>
            </w:r>
          </w:p>
        </w:tc>
      </w:tr>
      <w:tr w:rsidR="00525776" w:rsidRPr="00F92C18" w:rsidTr="00A6588F">
        <w:tc>
          <w:tcPr>
            <w:tcW w:w="343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Ресурсосбережение   в  туриндустрии и индустрии гостеприимства общественных ресурсов</w:t>
            </w:r>
          </w:p>
        </w:tc>
        <w:tc>
          <w:tcPr>
            <w:tcW w:w="964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 xml:space="preserve">Сущность и особенности ресурсосбережения общественных ресурсов: культурно-исторических, социальных, экономических </w:t>
            </w:r>
            <w:r w:rsidRPr="00F92C18">
              <w:lastRenderedPageBreak/>
              <w:t xml:space="preserve">(в т.ч. инфраструктуры и трудовых ресурсов), политико-правовых, информационных, технологических туристских  предприятий 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10</w:t>
            </w:r>
          </w:p>
        </w:tc>
        <w:tc>
          <w:tcPr>
            <w:tcW w:w="725" w:type="pct"/>
          </w:tcPr>
          <w:p w:rsidR="00525776" w:rsidRPr="00F92C18" w:rsidRDefault="00525776" w:rsidP="00A6588F">
            <w:pPr>
              <w:jc w:val="both"/>
            </w:pPr>
            <w:r w:rsidRPr="00F92C18">
              <w:t>Работа с дополнительной литературой.</w:t>
            </w:r>
          </w:p>
        </w:tc>
      </w:tr>
      <w:tr w:rsidR="00525776" w:rsidRPr="00F92C18" w:rsidTr="00A6588F">
        <w:tc>
          <w:tcPr>
            <w:tcW w:w="343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</w:tcPr>
          <w:p w:rsidR="00525776" w:rsidRPr="00F92C18" w:rsidRDefault="00525776" w:rsidP="00A6588F">
            <w:pPr>
              <w:jc w:val="both"/>
              <w:rPr>
                <w:b/>
              </w:rPr>
            </w:pPr>
            <w:r w:rsidRPr="00F92C18">
              <w:rPr>
                <w:b/>
              </w:rPr>
              <w:t>Ресурсосбережение   в  туриндустрии и индустрии гостеприимства пространственных ресурсов</w:t>
            </w:r>
          </w:p>
        </w:tc>
        <w:tc>
          <w:tcPr>
            <w:tcW w:w="964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rPr>
                <w:noProof/>
              </w:rPr>
              <w:t>Пространство и географическое положение как ресурс, сущность и особенности их сбережения как ресурса. Пространственные системы и ресурсосбережение. Географические и архитектурно-планировочные подходы в ресурсосбережении.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6</w:t>
            </w:r>
          </w:p>
        </w:tc>
        <w:tc>
          <w:tcPr>
            <w:tcW w:w="725" w:type="pct"/>
          </w:tcPr>
          <w:p w:rsidR="00525776" w:rsidRPr="00F92C18" w:rsidRDefault="00525776" w:rsidP="00A6588F">
            <w:r w:rsidRPr="00F92C18">
              <w:t xml:space="preserve">Систематизация изученных материалов, работа с дополнительной литературой. </w:t>
            </w:r>
            <w:r w:rsidRPr="00F92C18">
              <w:rPr>
                <w:b/>
              </w:rPr>
              <w:t>Контрольная точка 3.</w:t>
            </w:r>
          </w:p>
          <w:p w:rsidR="00525776" w:rsidRPr="00F92C18" w:rsidRDefault="00525776" w:rsidP="00A6588F">
            <w:pPr>
              <w:jc w:val="both"/>
            </w:pPr>
          </w:p>
        </w:tc>
      </w:tr>
      <w:tr w:rsidR="00525776" w:rsidRPr="00F92C18" w:rsidTr="00A6588F">
        <w:tc>
          <w:tcPr>
            <w:tcW w:w="343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Энергосбережение в профессион</w:t>
            </w:r>
            <w:r w:rsidRPr="00F92C18">
              <w:rPr>
                <w:b/>
              </w:rPr>
              <w:lastRenderedPageBreak/>
              <w:t xml:space="preserve">альной и бытовой деятельности. </w:t>
            </w:r>
          </w:p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Методы энергосбережения и энергоэффективности.</w:t>
            </w:r>
          </w:p>
        </w:tc>
        <w:tc>
          <w:tcPr>
            <w:tcW w:w="964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rPr>
                <w:noProof/>
              </w:rPr>
              <w:lastRenderedPageBreak/>
              <w:t xml:space="preserve">Сущность, функции, источники, </w:t>
            </w:r>
            <w:r w:rsidRPr="00F92C18">
              <w:rPr>
                <w:noProof/>
              </w:rPr>
              <w:lastRenderedPageBreak/>
              <w:t>потребители, транзитеры энергии, особенности энергосбережения. Проблемы энергосбережения и –пользования. «Умный дом» и эко-дом. Энергоэффективность зданий, сооружений и оборудования. Инжиниринг и практика энергосбережения. Энергоаудит.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8" w:type="pct"/>
            <w:vMerge w:val="restart"/>
          </w:tcPr>
          <w:p w:rsidR="00525776" w:rsidRPr="00F92C18" w:rsidRDefault="00525776" w:rsidP="00A6588F">
            <w:r w:rsidRPr="00F92C18">
              <w:t>Коллоквиум</w:t>
            </w:r>
          </w:p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16</w:t>
            </w:r>
          </w:p>
        </w:tc>
        <w:tc>
          <w:tcPr>
            <w:tcW w:w="725" w:type="pct"/>
          </w:tcPr>
          <w:p w:rsidR="00525776" w:rsidRPr="00F92C18" w:rsidRDefault="00525776" w:rsidP="00A6588F">
            <w:r w:rsidRPr="00F92C18">
              <w:t>Подготовка к коллоквиум</w:t>
            </w:r>
            <w:r w:rsidRPr="00F92C18">
              <w:lastRenderedPageBreak/>
              <w:t>у. Систематизация изученных материалов, работа с дополнительной литературой.</w:t>
            </w:r>
          </w:p>
          <w:p w:rsidR="00525776" w:rsidRPr="00F92C18" w:rsidRDefault="00525776" w:rsidP="00A6588F">
            <w:pPr>
              <w:jc w:val="both"/>
            </w:pPr>
          </w:p>
        </w:tc>
      </w:tr>
      <w:tr w:rsidR="00525776" w:rsidRPr="00F92C18" w:rsidTr="00A6588F">
        <w:tc>
          <w:tcPr>
            <w:tcW w:w="343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Ресурсосберегающее проектирование. Управление Ресурсосбережение   в  туриндустрии и индустрии гостеприимствам</w:t>
            </w:r>
          </w:p>
        </w:tc>
        <w:tc>
          <w:tcPr>
            <w:tcW w:w="964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rPr>
                <w:noProof/>
              </w:rPr>
              <w:t>Сущность, принципы, методы и подходы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8</w:t>
            </w:r>
          </w:p>
        </w:tc>
        <w:tc>
          <w:tcPr>
            <w:tcW w:w="725" w:type="pct"/>
          </w:tcPr>
          <w:p w:rsidR="00525776" w:rsidRPr="00F92C18" w:rsidRDefault="00525776" w:rsidP="00A6588F">
            <w:r w:rsidRPr="00F92C18">
              <w:t xml:space="preserve">Систематизация изученных материалов, работа с дополнительной литературой. </w:t>
            </w:r>
            <w:r w:rsidRPr="00F92C18">
              <w:rPr>
                <w:b/>
              </w:rPr>
              <w:t>Контрольная точка 4.</w:t>
            </w:r>
          </w:p>
        </w:tc>
      </w:tr>
      <w:tr w:rsidR="005309C5" w:rsidRPr="00F92C18" w:rsidTr="00A6588F">
        <w:tc>
          <w:tcPr>
            <w:tcW w:w="343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770" w:type="pct"/>
          </w:tcPr>
          <w:p w:rsidR="005309C5" w:rsidRPr="00F92C18" w:rsidRDefault="005309C5" w:rsidP="00A6588F">
            <w:pPr>
              <w:jc w:val="both"/>
              <w:rPr>
                <w:b/>
              </w:rPr>
            </w:pPr>
          </w:p>
        </w:tc>
        <w:tc>
          <w:tcPr>
            <w:tcW w:w="964" w:type="pct"/>
          </w:tcPr>
          <w:p w:rsidR="005309C5" w:rsidRPr="00F92C18" w:rsidRDefault="005309C5" w:rsidP="00A6588F">
            <w:pPr>
              <w:rPr>
                <w:b/>
                <w:noProof/>
              </w:rPr>
            </w:pPr>
            <w:r w:rsidRPr="00F92C18">
              <w:rPr>
                <w:b/>
                <w:noProof/>
              </w:rPr>
              <w:t xml:space="preserve">Итого </w:t>
            </w:r>
          </w:p>
        </w:tc>
        <w:tc>
          <w:tcPr>
            <w:tcW w:w="276" w:type="pct"/>
          </w:tcPr>
          <w:p w:rsidR="005309C5" w:rsidRPr="00F92C18" w:rsidRDefault="005309C5" w:rsidP="00A6588F">
            <w:pPr>
              <w:jc w:val="center"/>
            </w:pPr>
            <w:r w:rsidRPr="00F92C18">
              <w:t>2</w:t>
            </w:r>
          </w:p>
        </w:tc>
        <w:tc>
          <w:tcPr>
            <w:tcW w:w="364" w:type="pct"/>
          </w:tcPr>
          <w:p w:rsidR="005309C5" w:rsidRPr="00F92C18" w:rsidRDefault="005309C5" w:rsidP="00A6588F"/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  <w:r w:rsidRPr="00F92C18">
              <w:t>4</w:t>
            </w:r>
          </w:p>
        </w:tc>
        <w:tc>
          <w:tcPr>
            <w:tcW w:w="638" w:type="pct"/>
          </w:tcPr>
          <w:p w:rsidR="005309C5" w:rsidRPr="00F92C18" w:rsidRDefault="005309C5" w:rsidP="00A6588F"/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  <w:r w:rsidRPr="00F92C18">
              <w:t>98</w:t>
            </w:r>
          </w:p>
        </w:tc>
        <w:tc>
          <w:tcPr>
            <w:tcW w:w="725" w:type="pct"/>
          </w:tcPr>
          <w:p w:rsidR="005309C5" w:rsidRPr="00F92C18" w:rsidRDefault="005309C5" w:rsidP="00A6588F">
            <w:pPr>
              <w:jc w:val="both"/>
            </w:pPr>
          </w:p>
        </w:tc>
      </w:tr>
      <w:tr w:rsidR="005309C5" w:rsidRPr="00F92C18" w:rsidTr="00A6588F">
        <w:tc>
          <w:tcPr>
            <w:tcW w:w="343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1734" w:type="pct"/>
            <w:gridSpan w:val="2"/>
          </w:tcPr>
          <w:p w:rsidR="005309C5" w:rsidRPr="00F92C18" w:rsidRDefault="005309C5" w:rsidP="00A6588F">
            <w:pPr>
              <w:rPr>
                <w:b/>
                <w:noProof/>
              </w:rPr>
            </w:pPr>
            <w:r w:rsidRPr="00F92C18">
              <w:rPr>
                <w:b/>
                <w:noProof/>
              </w:rPr>
              <w:t>Консультация</w:t>
            </w:r>
          </w:p>
        </w:tc>
        <w:tc>
          <w:tcPr>
            <w:tcW w:w="276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364" w:type="pct"/>
          </w:tcPr>
          <w:p w:rsidR="005309C5" w:rsidRPr="00F92C18" w:rsidRDefault="005309C5" w:rsidP="00A6588F"/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638" w:type="pct"/>
          </w:tcPr>
          <w:p w:rsidR="005309C5" w:rsidRPr="00F92C18" w:rsidRDefault="005309C5" w:rsidP="00A6588F"/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  <w:r w:rsidRPr="00F92C18">
              <w:t>2</w:t>
            </w:r>
          </w:p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725" w:type="pct"/>
          </w:tcPr>
          <w:p w:rsidR="005309C5" w:rsidRPr="00F92C18" w:rsidRDefault="005309C5" w:rsidP="00A6588F">
            <w:pPr>
              <w:jc w:val="both"/>
            </w:pPr>
          </w:p>
        </w:tc>
      </w:tr>
      <w:tr w:rsidR="005309C5" w:rsidRPr="00F92C18" w:rsidTr="00A6588F">
        <w:tc>
          <w:tcPr>
            <w:tcW w:w="343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1734" w:type="pct"/>
            <w:gridSpan w:val="2"/>
          </w:tcPr>
          <w:p w:rsidR="005309C5" w:rsidRPr="00F92C18" w:rsidRDefault="005309C5" w:rsidP="00A6588F">
            <w:pPr>
              <w:rPr>
                <w:b/>
                <w:noProof/>
              </w:rPr>
            </w:pPr>
            <w:r w:rsidRPr="00F92C18">
              <w:rPr>
                <w:b/>
                <w:noProof/>
              </w:rPr>
              <w:t>Промежуточная аттестация</w:t>
            </w:r>
            <w:r w:rsidR="00D549DF">
              <w:rPr>
                <w:b/>
                <w:noProof/>
              </w:rPr>
              <w:t xml:space="preserve"> </w:t>
            </w:r>
            <w:r w:rsidR="005053D5">
              <w:rPr>
                <w:b/>
                <w:noProof/>
              </w:rPr>
              <w:t>–</w:t>
            </w:r>
            <w:r w:rsidR="00D549DF">
              <w:rPr>
                <w:b/>
                <w:noProof/>
              </w:rPr>
              <w:t xml:space="preserve"> 2</w:t>
            </w:r>
            <w:r w:rsidR="005053D5">
              <w:rPr>
                <w:b/>
                <w:noProof/>
              </w:rPr>
              <w:t xml:space="preserve"> часа, зачет</w:t>
            </w:r>
          </w:p>
        </w:tc>
        <w:tc>
          <w:tcPr>
            <w:tcW w:w="276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364" w:type="pct"/>
          </w:tcPr>
          <w:p w:rsidR="005309C5" w:rsidRPr="00F92C18" w:rsidRDefault="005309C5" w:rsidP="00A6588F"/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638" w:type="pct"/>
          </w:tcPr>
          <w:p w:rsidR="005309C5" w:rsidRPr="00F92C18" w:rsidRDefault="005309C5" w:rsidP="00A6588F"/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725" w:type="pct"/>
          </w:tcPr>
          <w:p w:rsidR="005309C5" w:rsidRPr="00F92C18" w:rsidRDefault="005309C5" w:rsidP="00A6588F">
            <w:pPr>
              <w:jc w:val="both"/>
            </w:pPr>
          </w:p>
        </w:tc>
      </w:tr>
    </w:tbl>
    <w:p w:rsidR="008B73C8" w:rsidRPr="00F92C18" w:rsidRDefault="008B73C8" w:rsidP="00AC178F">
      <w:pPr>
        <w:rPr>
          <w:b/>
          <w:bCs/>
        </w:rPr>
        <w:sectPr w:rsidR="008B73C8" w:rsidRPr="00F92C18" w:rsidSect="00A7479E">
          <w:headerReference w:type="default" r:id="rId8"/>
          <w:footerReference w:type="default" r:id="rId9"/>
          <w:headerReference w:type="first" r:id="rId10"/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D36D3F" w:rsidRPr="00F92C18" w:rsidRDefault="00D36D3F" w:rsidP="00AC178F">
      <w:pPr>
        <w:jc w:val="both"/>
        <w:rPr>
          <w:b/>
          <w:bCs/>
        </w:rPr>
      </w:pPr>
      <w:r w:rsidRPr="00F92C18">
        <w:rPr>
          <w:b/>
          <w:bCs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3E1F2A" w:rsidRPr="00F92C18" w:rsidRDefault="003E1F2A" w:rsidP="003E1F2A">
      <w:pPr>
        <w:ind w:firstLine="708"/>
        <w:jc w:val="both"/>
        <w:rPr>
          <w:b/>
          <w:bCs/>
          <w:color w:val="FF0000"/>
        </w:rPr>
      </w:pPr>
      <w:r w:rsidRPr="00F92C18">
        <w:rPr>
          <w:bCs/>
        </w:rPr>
        <w:t xml:space="preserve">Для самостоятельной работы по дисциплине обучающиеся используют следующее учебно-методическое обеспечение </w:t>
      </w:r>
      <w:r w:rsidRPr="00F92C18">
        <w:rPr>
          <w:b/>
          <w:bCs/>
          <w:color w:val="FF0000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4493"/>
        <w:gridCol w:w="4678"/>
      </w:tblGrid>
      <w:tr w:rsidR="003E1F2A" w:rsidRPr="00D549DF" w:rsidTr="00D549DF">
        <w:tc>
          <w:tcPr>
            <w:tcW w:w="718" w:type="dxa"/>
          </w:tcPr>
          <w:p w:rsidR="003E1F2A" w:rsidRPr="00D549DF" w:rsidRDefault="003E1F2A" w:rsidP="005053D5">
            <w:pPr>
              <w:jc w:val="center"/>
              <w:rPr>
                <w:b/>
                <w:bCs/>
                <w:sz w:val="20"/>
                <w:szCs w:val="20"/>
              </w:rPr>
            </w:pPr>
            <w:r w:rsidRPr="00D549D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493" w:type="dxa"/>
          </w:tcPr>
          <w:p w:rsidR="003E1F2A" w:rsidRPr="00D549DF" w:rsidRDefault="003E1F2A" w:rsidP="005053D5">
            <w:pPr>
              <w:jc w:val="center"/>
              <w:rPr>
                <w:b/>
                <w:bCs/>
                <w:sz w:val="20"/>
                <w:szCs w:val="20"/>
              </w:rPr>
            </w:pPr>
            <w:r w:rsidRPr="00D549DF">
              <w:rPr>
                <w:b/>
                <w:bCs/>
                <w:sz w:val="20"/>
                <w:szCs w:val="20"/>
              </w:rPr>
              <w:t>Тема, трудоемкость в акад.ч.</w:t>
            </w:r>
          </w:p>
        </w:tc>
        <w:tc>
          <w:tcPr>
            <w:tcW w:w="4678" w:type="dxa"/>
          </w:tcPr>
          <w:p w:rsidR="003E1F2A" w:rsidRPr="00D549DF" w:rsidRDefault="003E1F2A" w:rsidP="005053D5">
            <w:pPr>
              <w:jc w:val="center"/>
              <w:rPr>
                <w:b/>
                <w:bCs/>
                <w:sz w:val="20"/>
                <w:szCs w:val="20"/>
              </w:rPr>
            </w:pPr>
            <w:r w:rsidRPr="00D549DF">
              <w:rPr>
                <w:b/>
                <w:bCs/>
                <w:sz w:val="20"/>
                <w:szCs w:val="20"/>
              </w:rPr>
              <w:t>Учебно-методическое обеспечение</w:t>
            </w: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493" w:type="dxa"/>
          </w:tcPr>
          <w:p w:rsidR="00D549DF" w:rsidRPr="00D549DF" w:rsidRDefault="00D549DF" w:rsidP="005053D5">
            <w:pPr>
              <w:rPr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 xml:space="preserve">Предмет, задачи, методы, базовые понятия и значение, функции ресурсосбережения, связь с другими дисциплинами, классификация ресурсов и способов ресурсобережения. Кадастры ресурсов. Факторы, подходы и принципы ресурсосбережения </w:t>
            </w:r>
          </w:p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>2 часа / 8 часов</w:t>
            </w:r>
          </w:p>
        </w:tc>
        <w:tc>
          <w:tcPr>
            <w:tcW w:w="4678" w:type="dxa"/>
            <w:vMerge w:val="restart"/>
          </w:tcPr>
          <w:p w:rsidR="000472CC" w:rsidRDefault="000472CC" w:rsidP="000472C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0472CC" w:rsidRDefault="000472CC" w:rsidP="000472CC">
            <w:r>
              <w:t xml:space="preserve">1. Бобович Б. Б. Управление отходами: Учебное пособие / Б.Б. Бобович. - 2-e изд., испр. и доп. - М.: Форум: НИЦ ИНФРА-М, 2015. - 104 с. </w:t>
            </w:r>
            <w:hyperlink r:id="rId11" w:history="1">
              <w:r>
                <w:rPr>
                  <w:rStyle w:val="af3"/>
                </w:rPr>
                <w:t>http://znanium.com/bookread2.php?book=492711</w:t>
              </w:r>
            </w:hyperlink>
            <w:r>
              <w:t xml:space="preserve"> </w:t>
            </w:r>
          </w:p>
          <w:p w:rsidR="000472CC" w:rsidRDefault="000472CC" w:rsidP="000472CC">
            <w:r>
              <w:t xml:space="preserve">2. Кондратьев В. В. Организация энергосбережения (энергоменеджмент). Решения ЗСМК-НКМК-НТМК-ЕВРАЗ: Учебное пособие / Под ред. Кондратьев В.В. - М.:НИЦ ИНФРА-М, 2017. - 108 с. </w:t>
            </w:r>
            <w:hyperlink r:id="rId12" w:history="1">
              <w:r>
                <w:rPr>
                  <w:rStyle w:val="af3"/>
                </w:rPr>
                <w:t>http://znanium.com/bookread2.php?book=599254</w:t>
              </w:r>
            </w:hyperlink>
            <w:r>
              <w:t xml:space="preserve"> </w:t>
            </w:r>
          </w:p>
          <w:p w:rsidR="000472CC" w:rsidRDefault="000472CC" w:rsidP="000472CC">
            <w:pPr>
              <w:shd w:val="clear" w:color="auto" w:fill="FFFFFF"/>
              <w:rPr>
                <w:b/>
                <w:iCs/>
              </w:rPr>
            </w:pPr>
            <w:r>
              <w:rPr>
                <w:iCs/>
              </w:rPr>
              <w:t xml:space="preserve">3. </w:t>
            </w:r>
            <w:r>
              <w:t xml:space="preserve">Основы природопользования: Учебное пособие / И.Ю. Григорьева. - М.: НИЦ ИНФРА-М, 2014. 336 с. </w:t>
            </w:r>
            <w:hyperlink r:id="rId13" w:history="1">
              <w:r>
                <w:rPr>
                  <w:rStyle w:val="af3"/>
                </w:rPr>
                <w:t>http://znanium.com/bookread2.php?book=459890</w:t>
              </w:r>
            </w:hyperlink>
          </w:p>
          <w:p w:rsidR="000472CC" w:rsidRDefault="000472CC" w:rsidP="000472CC">
            <w:pPr>
              <w:spacing w:line="360" w:lineRule="auto"/>
              <w:rPr>
                <w:b/>
                <w:bCs/>
              </w:rPr>
            </w:pPr>
          </w:p>
          <w:p w:rsidR="000472CC" w:rsidRDefault="000472CC" w:rsidP="000472C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0472CC" w:rsidRDefault="000472CC" w:rsidP="000472CC">
            <w:pPr>
              <w:shd w:val="clear" w:color="auto" w:fill="FFFFFF"/>
              <w:rPr>
                <w:color w:val="000000"/>
                <w:u w:val="single"/>
                <w:shd w:val="clear" w:color="auto" w:fill="FFFFFF"/>
              </w:rPr>
            </w:pPr>
            <w:r>
              <w:rPr>
                <w:iCs/>
              </w:rPr>
              <w:t xml:space="preserve">1. </w:t>
            </w:r>
            <w:r>
              <w:t xml:space="preserve">Экономика природопользования: Учебное пособие / О.С. Шимова, Н.К. Соколовский. - 2-e изд. М.: НИЦ ИНФРА-М, 2014. 272 с. </w:t>
            </w:r>
            <w:hyperlink r:id="rId14" w:history="1">
              <w:r>
                <w:rPr>
                  <w:rStyle w:val="af3"/>
                </w:rPr>
                <w:t>http://znanium.com/bookread2.php?book=404734</w:t>
              </w:r>
            </w:hyperlink>
          </w:p>
          <w:p w:rsidR="000472CC" w:rsidRDefault="000472CC" w:rsidP="000472CC">
            <w:pPr>
              <w:shd w:val="clear" w:color="auto" w:fill="FFFFFF"/>
            </w:pPr>
            <w:r>
              <w:t xml:space="preserve">2. Т.В. Анчарова, М.А. Рашевская, Е.Д. Стебунова. Электроснабжение и электрооборудование зданий и сооружений: Учебник. М.: Форум: НИЦ Инфра-М, 2012. - 416 с. </w:t>
            </w:r>
            <w:hyperlink r:id="rId15" w:history="1">
              <w:r>
                <w:rPr>
                  <w:rStyle w:val="af3"/>
                </w:rPr>
                <w:t>http://www.znanium.com/bookread.php?book=326458</w:t>
              </w:r>
            </w:hyperlink>
          </w:p>
          <w:p w:rsidR="000472CC" w:rsidRDefault="000472CC" w:rsidP="000472CC">
            <w:pPr>
              <w:jc w:val="both"/>
            </w:pPr>
            <w:r>
              <w:rPr>
                <w:bCs/>
              </w:rPr>
              <w:t>3</w:t>
            </w:r>
            <w:r>
              <w:rPr>
                <w:color w:val="000000"/>
                <w:shd w:val="clear" w:color="auto" w:fill="FFFFFF"/>
              </w:rPr>
              <w:t xml:space="preserve"> Технология отходов: Учебник / Л.Я. Шубов, М.Е. Ставровский, А.В. Олейник. - М.: Альфа-М: ИНФРА-М, 2011. -  </w:t>
            </w:r>
            <w:r>
              <w:rPr>
                <w:color w:val="000000"/>
                <w:u w:val="single"/>
                <w:shd w:val="clear" w:color="auto" w:fill="FFFFFF"/>
              </w:rPr>
              <w:t xml:space="preserve"> </w:t>
            </w:r>
            <w:hyperlink r:id="rId16" w:history="1">
              <w:r>
                <w:rPr>
                  <w:rStyle w:val="af3"/>
                  <w:shd w:val="clear" w:color="auto" w:fill="FFFFFF"/>
                </w:rPr>
                <w:t>http://znanium.com/catalog.php?bookinfo=231907</w:t>
              </w:r>
            </w:hyperlink>
          </w:p>
          <w:p w:rsidR="000472CC" w:rsidRDefault="000472CC" w:rsidP="000472CC">
            <w:pPr>
              <w:jc w:val="both"/>
              <w:rPr>
                <w:b/>
                <w:iCs/>
              </w:rPr>
            </w:pPr>
            <w:r>
              <w:t xml:space="preserve">4. </w:t>
            </w:r>
            <w:r>
              <w:rPr>
                <w:color w:val="000000"/>
                <w:shd w:val="clear" w:color="auto" w:fill="FFFFFF"/>
              </w:rPr>
              <w:t xml:space="preserve">Технология твердых бытовых отходов: Учебник / Л.Я. Шубов, М.Е. Ставровский,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А.В. Олейник; НП "Уником Сервис". - М.: Альфа-М: ИНФРА-М, 2011 </w:t>
            </w:r>
            <w:hyperlink r:id="rId17" w:history="1">
              <w:r>
                <w:rPr>
                  <w:rStyle w:val="af3"/>
                  <w:shd w:val="clear" w:color="auto" w:fill="FFFFFF"/>
                </w:rPr>
                <w:t>http://znanium.com/catalog.php?bookinfo=229168</w:t>
              </w:r>
            </w:hyperlink>
            <w:r>
              <w:rPr>
                <w:color w:val="000000"/>
                <w:u w:val="single"/>
                <w:shd w:val="clear" w:color="auto" w:fill="FFFFFF"/>
              </w:rPr>
              <w:t xml:space="preserve">  </w:t>
            </w:r>
          </w:p>
          <w:p w:rsidR="00D549DF" w:rsidRPr="00D549DF" w:rsidRDefault="00D549DF" w:rsidP="00D549DF">
            <w:pPr>
              <w:jc w:val="both"/>
              <w:rPr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93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 xml:space="preserve">Зарубежный опыт ресурсосбережения. Национальные модели       2  часа </w:t>
            </w:r>
          </w:p>
        </w:tc>
        <w:tc>
          <w:tcPr>
            <w:tcW w:w="4678" w:type="dxa"/>
            <w:vMerge/>
          </w:tcPr>
          <w:p w:rsidR="00D549DF" w:rsidRPr="00D549DF" w:rsidRDefault="00D549DF" w:rsidP="005053D5">
            <w:pPr>
              <w:jc w:val="both"/>
              <w:rPr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93" w:type="dxa"/>
          </w:tcPr>
          <w:p w:rsidR="00D549DF" w:rsidRPr="00D549DF" w:rsidRDefault="00D549DF" w:rsidP="005053D5">
            <w:pPr>
              <w:rPr>
                <w:noProof/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 xml:space="preserve">Основные и альтернативные источники энергии. Допустимые, разрешенные, оптимальные и рациональные нагрузки и воздействия (нормы и пределы) в ресурсосбережении на примере туристских дистенаций. </w:t>
            </w:r>
            <w:r w:rsidRPr="00D549DF">
              <w:rPr>
                <w:noProof/>
                <w:sz w:val="20"/>
                <w:szCs w:val="20"/>
              </w:rPr>
              <w:t>Формы консервации, сбережения и охраны ресурсов</w:t>
            </w:r>
            <w:r w:rsidRPr="00D549DF">
              <w:rPr>
                <w:sz w:val="20"/>
                <w:szCs w:val="20"/>
              </w:rPr>
              <w:t>. Отходы, вторичное ресурсопользование и ресурсосбережение. Методологические и практические их особенности.</w:t>
            </w:r>
            <w:r w:rsidRPr="00D549DF">
              <w:rPr>
                <w:noProof/>
                <w:sz w:val="20"/>
                <w:szCs w:val="20"/>
              </w:rPr>
              <w:t xml:space="preserve"> </w:t>
            </w:r>
          </w:p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noProof/>
                <w:sz w:val="20"/>
                <w:szCs w:val="20"/>
              </w:rPr>
              <w:t>8 часов / 12 часов</w:t>
            </w:r>
          </w:p>
        </w:tc>
        <w:tc>
          <w:tcPr>
            <w:tcW w:w="4678" w:type="dxa"/>
            <w:vMerge/>
          </w:tcPr>
          <w:p w:rsidR="00D549DF" w:rsidRPr="00D549DF" w:rsidRDefault="00D549DF" w:rsidP="005053D5">
            <w:pPr>
              <w:jc w:val="both"/>
              <w:rPr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493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>Устойчивое, ответственное и экологичное ресурсопользование и ресурсосбережение туристских территорий. Системный и ситуативный подходы в ресурсосбережении.</w:t>
            </w:r>
            <w:r w:rsidRPr="00D549DF">
              <w:rPr>
                <w:noProof/>
                <w:sz w:val="20"/>
                <w:szCs w:val="20"/>
              </w:rPr>
              <w:t xml:space="preserve">  6 часов / 10 часов</w:t>
            </w:r>
          </w:p>
        </w:tc>
        <w:tc>
          <w:tcPr>
            <w:tcW w:w="4678" w:type="dxa"/>
            <w:vMerge/>
          </w:tcPr>
          <w:p w:rsidR="00D549DF" w:rsidRPr="00D549DF" w:rsidRDefault="00D549DF" w:rsidP="005053D5">
            <w:pPr>
              <w:jc w:val="both"/>
              <w:rPr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493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noProof/>
                <w:sz w:val="20"/>
                <w:szCs w:val="20"/>
              </w:rPr>
              <w:t>Понятие и структура ресурсного потенциала туристских территорий. Методики оценки  ресурсов и ресурсосбережения  6 часов / 10 часов</w:t>
            </w:r>
          </w:p>
        </w:tc>
        <w:tc>
          <w:tcPr>
            <w:tcW w:w="4678" w:type="dxa"/>
            <w:vMerge/>
          </w:tcPr>
          <w:p w:rsidR="00D549DF" w:rsidRPr="00D549DF" w:rsidRDefault="00D549DF" w:rsidP="005053D5">
            <w:pPr>
              <w:jc w:val="both"/>
              <w:rPr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493" w:type="dxa"/>
          </w:tcPr>
          <w:p w:rsidR="00D549DF" w:rsidRPr="00D549DF" w:rsidRDefault="00D549DF" w:rsidP="005053D5">
            <w:pPr>
              <w:rPr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>Нормативно-правовые основы ресурсосбережения</w:t>
            </w:r>
          </w:p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 xml:space="preserve">2 </w:t>
            </w:r>
            <w:r w:rsidRPr="00D549DF">
              <w:rPr>
                <w:noProof/>
                <w:sz w:val="20"/>
                <w:szCs w:val="20"/>
              </w:rPr>
              <w:t xml:space="preserve"> часа </w:t>
            </w:r>
          </w:p>
        </w:tc>
        <w:tc>
          <w:tcPr>
            <w:tcW w:w="4678" w:type="dxa"/>
            <w:vMerge/>
          </w:tcPr>
          <w:p w:rsidR="00D549DF" w:rsidRPr="00D549DF" w:rsidRDefault="00D549DF" w:rsidP="005053D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493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 xml:space="preserve">Ресурсосберегающие технологии и инновации в туристском бизнесе. Культура ресурсосбережения и рационального ресурсопользования туристских дистенаций. «Зеленая» экономика 2 </w:t>
            </w:r>
            <w:r w:rsidRPr="00D549DF">
              <w:rPr>
                <w:noProof/>
                <w:sz w:val="20"/>
                <w:szCs w:val="20"/>
              </w:rPr>
              <w:t xml:space="preserve">часа </w:t>
            </w:r>
          </w:p>
        </w:tc>
        <w:tc>
          <w:tcPr>
            <w:tcW w:w="4678" w:type="dxa"/>
            <w:vMerge/>
          </w:tcPr>
          <w:p w:rsidR="00D549DF" w:rsidRPr="00D549DF" w:rsidRDefault="00D549DF" w:rsidP="005053D5">
            <w:pPr>
              <w:jc w:val="both"/>
              <w:rPr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493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>Сущность и особенности ресурсосбережения природных ресурсов туризма : атмосферно-климатических, орографических, геологических, гидрологических и биологических</w:t>
            </w:r>
            <w:r w:rsidRPr="00D549DF">
              <w:rPr>
                <w:noProof/>
                <w:sz w:val="20"/>
                <w:szCs w:val="20"/>
              </w:rPr>
              <w:t xml:space="preserve"> 6  часов / 10 часов</w:t>
            </w:r>
          </w:p>
        </w:tc>
        <w:tc>
          <w:tcPr>
            <w:tcW w:w="4678" w:type="dxa"/>
            <w:vMerge/>
          </w:tcPr>
          <w:p w:rsidR="00D549DF" w:rsidRPr="00D549DF" w:rsidRDefault="00D549DF" w:rsidP="005053D5">
            <w:pPr>
              <w:jc w:val="both"/>
              <w:rPr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493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 xml:space="preserve">Сущность и особенности ресурсосбережения в природных территориальных комплексов и систем       </w:t>
            </w:r>
            <w:r w:rsidRPr="00D549DF">
              <w:rPr>
                <w:noProof/>
                <w:sz w:val="20"/>
                <w:szCs w:val="20"/>
              </w:rPr>
              <w:t>4 часа / 8 часов</w:t>
            </w:r>
          </w:p>
        </w:tc>
        <w:tc>
          <w:tcPr>
            <w:tcW w:w="4678" w:type="dxa"/>
            <w:vMerge/>
          </w:tcPr>
          <w:p w:rsidR="00D549DF" w:rsidRPr="00D549DF" w:rsidRDefault="00D549DF" w:rsidP="005053D5">
            <w:pPr>
              <w:jc w:val="both"/>
              <w:rPr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493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 xml:space="preserve">Сущность и особенности ресурсосбережения общественных ресурсов: культурно-исторических, социальных, экономических (в т.ч. инфраструктуры и трудовых ресурсов), политико-правовых, информационных, технологических туристских  предприятий       </w:t>
            </w:r>
            <w:r w:rsidRPr="00D549DF">
              <w:rPr>
                <w:noProof/>
                <w:sz w:val="20"/>
                <w:szCs w:val="20"/>
              </w:rPr>
              <w:t>8 часов / 10 часов</w:t>
            </w:r>
          </w:p>
        </w:tc>
        <w:tc>
          <w:tcPr>
            <w:tcW w:w="4678" w:type="dxa"/>
            <w:vMerge/>
          </w:tcPr>
          <w:p w:rsidR="00D549DF" w:rsidRPr="00D549DF" w:rsidRDefault="00D549DF" w:rsidP="005053D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493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noProof/>
                <w:sz w:val="20"/>
                <w:szCs w:val="20"/>
              </w:rPr>
              <w:t xml:space="preserve">Пространство и географическое положение как </w:t>
            </w:r>
            <w:r w:rsidRPr="00D549DF">
              <w:rPr>
                <w:noProof/>
                <w:sz w:val="20"/>
                <w:szCs w:val="20"/>
              </w:rPr>
              <w:lastRenderedPageBreak/>
              <w:t xml:space="preserve">ресурс, сущность и особенности их сбережения как ресурса. Пространственные системы и ресурсосбережение. Географические и архитектурно-планировочные подходы в ресурсосбережении.     </w:t>
            </w:r>
            <w:r w:rsidRPr="00D549DF">
              <w:rPr>
                <w:sz w:val="20"/>
                <w:szCs w:val="20"/>
              </w:rPr>
              <w:t>6 часов / 6 часов</w:t>
            </w:r>
          </w:p>
        </w:tc>
        <w:tc>
          <w:tcPr>
            <w:tcW w:w="4678" w:type="dxa"/>
            <w:vMerge/>
          </w:tcPr>
          <w:p w:rsidR="00D549DF" w:rsidRPr="00D549DF" w:rsidRDefault="00D549DF" w:rsidP="005053D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4493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noProof/>
                <w:sz w:val="20"/>
                <w:szCs w:val="20"/>
              </w:rPr>
              <w:t xml:space="preserve">Сущность, функции, источники, потребители, транзитеры энергии, особенности энергосбережения. Проблемы энергосбережения и –пользования. «Умный дом» и эко-дом. Энергоэффективность зданий, сооружений и оборудования. Инжиниринг и практика энергосбережения. Энергоаудит.  </w:t>
            </w:r>
            <w:r>
              <w:rPr>
                <w:noProof/>
                <w:sz w:val="20"/>
                <w:szCs w:val="20"/>
              </w:rPr>
              <w:t>1</w:t>
            </w:r>
            <w:r w:rsidRPr="00D549DF">
              <w:rPr>
                <w:noProof/>
                <w:sz w:val="20"/>
                <w:szCs w:val="20"/>
              </w:rPr>
              <w:t>2 часов / 16 часов</w:t>
            </w:r>
          </w:p>
        </w:tc>
        <w:tc>
          <w:tcPr>
            <w:tcW w:w="4678" w:type="dxa"/>
            <w:vMerge/>
          </w:tcPr>
          <w:p w:rsidR="00D549DF" w:rsidRPr="00D549DF" w:rsidRDefault="00D549DF" w:rsidP="005053D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493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noProof/>
                <w:sz w:val="20"/>
                <w:szCs w:val="20"/>
              </w:rPr>
              <w:t>Сущность, принципы, методы и подходы       6 часов  / 8 часов</w:t>
            </w:r>
          </w:p>
        </w:tc>
        <w:tc>
          <w:tcPr>
            <w:tcW w:w="4678" w:type="dxa"/>
            <w:vMerge/>
          </w:tcPr>
          <w:p w:rsidR="00D549DF" w:rsidRPr="00D549DF" w:rsidRDefault="00D549DF" w:rsidP="005053D5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</w:tbl>
    <w:p w:rsidR="005309C5" w:rsidRPr="00F92C18" w:rsidRDefault="005309C5" w:rsidP="00AC178F">
      <w:pPr>
        <w:ind w:firstLine="708"/>
        <w:jc w:val="both"/>
        <w:rPr>
          <w:bCs/>
        </w:rPr>
      </w:pPr>
    </w:p>
    <w:p w:rsidR="00D36D3F" w:rsidRPr="00F92C18" w:rsidRDefault="00D36D3F" w:rsidP="00AC178F">
      <w:pPr>
        <w:jc w:val="both"/>
        <w:rPr>
          <w:b/>
          <w:bCs/>
        </w:rPr>
      </w:pPr>
      <w:r w:rsidRPr="00F92C18">
        <w:rPr>
          <w:b/>
          <w:bCs/>
        </w:rPr>
        <w:t xml:space="preserve">7. Фонд оценочных средств для проведения </w:t>
      </w:r>
      <w:r w:rsidR="00BB0E38" w:rsidRPr="00F92C18">
        <w:rPr>
          <w:b/>
          <w:bCs/>
        </w:rPr>
        <w:t xml:space="preserve">текущей и </w:t>
      </w:r>
      <w:r w:rsidRPr="00F92C18">
        <w:rPr>
          <w:b/>
          <w:bCs/>
        </w:rPr>
        <w:t xml:space="preserve">промежуточной аттестации обучающихся по дисциплине (модулю) </w:t>
      </w:r>
    </w:p>
    <w:p w:rsidR="00D36D3F" w:rsidRPr="00F92C18" w:rsidRDefault="00D36D3F" w:rsidP="00AC178F">
      <w:pPr>
        <w:jc w:val="both"/>
        <w:rPr>
          <w:b/>
          <w:bCs/>
          <w:color w:val="000000"/>
          <w:sz w:val="22"/>
          <w:szCs w:val="22"/>
        </w:rPr>
      </w:pPr>
      <w:bookmarkStart w:id="2" w:name="sub_1083"/>
    </w:p>
    <w:p w:rsidR="00D36D3F" w:rsidRDefault="00D36D3F" w:rsidP="00AC178F">
      <w:pPr>
        <w:jc w:val="both"/>
        <w:rPr>
          <w:b/>
          <w:bCs/>
        </w:rPr>
      </w:pPr>
      <w:r w:rsidRPr="00F92C18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7C1790" w:rsidRDefault="007C1790" w:rsidP="00AC178F">
      <w:pPr>
        <w:jc w:val="both"/>
        <w:rPr>
          <w:b/>
          <w:bCs/>
        </w:rPr>
      </w:pPr>
    </w:p>
    <w:tbl>
      <w:tblPr>
        <w:tblW w:w="100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065"/>
        <w:gridCol w:w="1701"/>
        <w:gridCol w:w="1417"/>
        <w:gridCol w:w="1985"/>
        <w:gridCol w:w="1956"/>
        <w:gridCol w:w="1356"/>
        <w:gridCol w:w="17"/>
      </w:tblGrid>
      <w:tr w:rsidR="00525776" w:rsidRPr="00F92C18" w:rsidTr="00425A80">
        <w:trPr>
          <w:trHeight w:val="219"/>
        </w:trPr>
        <w:tc>
          <w:tcPr>
            <w:tcW w:w="567" w:type="dxa"/>
            <w:vMerge w:val="restart"/>
          </w:tcPr>
          <w:bookmarkEnd w:id="2"/>
          <w:p w:rsidR="00525776" w:rsidRPr="00F92C18" w:rsidRDefault="00525776" w:rsidP="00A6588F">
            <w:pPr>
              <w:pStyle w:val="a6"/>
              <w:jc w:val="center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№</w:t>
            </w:r>
          </w:p>
          <w:p w:rsidR="00525776" w:rsidRPr="00F92C18" w:rsidRDefault="00525776" w:rsidP="00A6588F">
            <w:pPr>
              <w:pStyle w:val="a6"/>
              <w:jc w:val="center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пп</w:t>
            </w:r>
          </w:p>
        </w:tc>
        <w:tc>
          <w:tcPr>
            <w:tcW w:w="1065" w:type="dxa"/>
            <w:vMerge w:val="restart"/>
          </w:tcPr>
          <w:p w:rsidR="00525776" w:rsidRPr="00F92C18" w:rsidRDefault="00525776" w:rsidP="00A6588F">
            <w:pPr>
              <w:pStyle w:val="a6"/>
              <w:ind w:right="29"/>
              <w:jc w:val="center"/>
              <w:rPr>
                <w:i/>
                <w:iCs/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Индекс компе-тенции</w:t>
            </w:r>
          </w:p>
        </w:tc>
        <w:tc>
          <w:tcPr>
            <w:tcW w:w="1701" w:type="dxa"/>
            <w:vMerge w:val="restart"/>
          </w:tcPr>
          <w:p w:rsidR="00525776" w:rsidRPr="00F92C18" w:rsidRDefault="00525776" w:rsidP="00A6588F">
            <w:pPr>
              <w:pStyle w:val="a6"/>
              <w:jc w:val="center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Содержание компетенции </w:t>
            </w:r>
          </w:p>
          <w:p w:rsidR="00525776" w:rsidRPr="00F92C18" w:rsidRDefault="00525776" w:rsidP="00A6588F">
            <w:pPr>
              <w:pStyle w:val="a6"/>
              <w:jc w:val="center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417" w:type="dxa"/>
            <w:vMerge w:val="restart"/>
          </w:tcPr>
          <w:p w:rsidR="00525776" w:rsidRPr="00F92C18" w:rsidRDefault="00525776" w:rsidP="00A6588F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Раздел  дисциплины, обеспечивающий этапы формирование компетенции (или ее части)</w:t>
            </w:r>
          </w:p>
        </w:tc>
        <w:tc>
          <w:tcPr>
            <w:tcW w:w="5314" w:type="dxa"/>
            <w:gridSpan w:val="4"/>
          </w:tcPr>
          <w:p w:rsidR="00525776" w:rsidRPr="00F92C18" w:rsidRDefault="00525776" w:rsidP="00A6588F">
            <w:pPr>
              <w:pStyle w:val="a6"/>
              <w:jc w:val="center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В результате изучения раздела дисциплины, обеспечивающего формирование компетенции (или ее части) обучающийся должен:</w:t>
            </w:r>
          </w:p>
        </w:tc>
      </w:tr>
      <w:tr w:rsidR="00525776" w:rsidRPr="00F92C18" w:rsidTr="00425A80">
        <w:trPr>
          <w:gridAfter w:val="1"/>
          <w:wAfter w:w="17" w:type="dxa"/>
          <w:trHeight w:val="949"/>
        </w:trPr>
        <w:tc>
          <w:tcPr>
            <w:tcW w:w="567" w:type="dxa"/>
            <w:vMerge/>
          </w:tcPr>
          <w:p w:rsidR="00525776" w:rsidRPr="00F92C18" w:rsidRDefault="00525776" w:rsidP="00A6588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525776" w:rsidRPr="00F92C18" w:rsidRDefault="00525776" w:rsidP="00A6588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5776" w:rsidRPr="00F92C18" w:rsidRDefault="00525776" w:rsidP="00A6588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5776" w:rsidRPr="00F92C18" w:rsidRDefault="00525776" w:rsidP="00A6588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25776" w:rsidRPr="00F92C18" w:rsidRDefault="00525776" w:rsidP="00A6588F">
            <w:pPr>
              <w:pStyle w:val="a6"/>
              <w:jc w:val="center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знать</w:t>
            </w:r>
          </w:p>
        </w:tc>
        <w:tc>
          <w:tcPr>
            <w:tcW w:w="1956" w:type="dxa"/>
          </w:tcPr>
          <w:p w:rsidR="00525776" w:rsidRPr="00F92C18" w:rsidRDefault="00525776" w:rsidP="00A6588F">
            <w:pPr>
              <w:pStyle w:val="a6"/>
              <w:jc w:val="center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уметь</w:t>
            </w:r>
          </w:p>
        </w:tc>
        <w:tc>
          <w:tcPr>
            <w:tcW w:w="1356" w:type="dxa"/>
          </w:tcPr>
          <w:p w:rsidR="00525776" w:rsidRPr="00F92C18" w:rsidRDefault="00525776" w:rsidP="00A6588F">
            <w:pPr>
              <w:pStyle w:val="a6"/>
              <w:jc w:val="center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владеть</w:t>
            </w:r>
          </w:p>
        </w:tc>
      </w:tr>
      <w:tr w:rsidR="00425A80" w:rsidRPr="00F92C18" w:rsidTr="00425A80">
        <w:trPr>
          <w:gridAfter w:val="1"/>
          <w:wAfter w:w="17" w:type="dxa"/>
          <w:trHeight w:val="234"/>
        </w:trPr>
        <w:tc>
          <w:tcPr>
            <w:tcW w:w="567" w:type="dxa"/>
          </w:tcPr>
          <w:p w:rsidR="00425A80" w:rsidRPr="00F92C18" w:rsidRDefault="00425A80" w:rsidP="00425A80">
            <w:pPr>
              <w:pStyle w:val="a6"/>
              <w:jc w:val="center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425A80" w:rsidRPr="00F92C18" w:rsidRDefault="00425A80" w:rsidP="00425A80">
            <w:pPr>
              <w:pStyle w:val="a6"/>
              <w:rPr>
                <w:sz w:val="22"/>
                <w:szCs w:val="22"/>
              </w:rPr>
            </w:pPr>
            <w:r w:rsidRPr="00D374C4">
              <w:rPr>
                <w:color w:val="000000"/>
                <w:shd w:val="clear" w:color="auto" w:fill="FFFFFF"/>
              </w:rPr>
              <w:t>ПК-15</w:t>
            </w:r>
          </w:p>
        </w:tc>
        <w:tc>
          <w:tcPr>
            <w:tcW w:w="1701" w:type="dxa"/>
          </w:tcPr>
          <w:p w:rsidR="00425A80" w:rsidRPr="00182F75" w:rsidRDefault="00425A80" w:rsidP="00425A80">
            <w:pPr>
              <w:pStyle w:val="Default"/>
              <w:jc w:val="both"/>
              <w:rPr>
                <w:sz w:val="20"/>
                <w:szCs w:val="20"/>
              </w:rPr>
            </w:pPr>
            <w:r w:rsidRPr="00182F75">
              <w:rPr>
                <w:sz w:val="20"/>
                <w:szCs w:val="20"/>
                <w:shd w:val="clear" w:color="auto" w:fill="FFFFFF"/>
              </w:rPr>
      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1417" w:type="dxa"/>
          </w:tcPr>
          <w:p w:rsidR="00425A80" w:rsidRPr="00D374C4" w:rsidRDefault="00425A80" w:rsidP="00425A80">
            <w:pPr>
              <w:pStyle w:val="Default"/>
              <w:jc w:val="both"/>
            </w:pPr>
            <w:r w:rsidRPr="00F92C18">
              <w:rPr>
                <w:sz w:val="20"/>
                <w:szCs w:val="20"/>
              </w:rPr>
              <w:t>Все блоки</w:t>
            </w:r>
          </w:p>
        </w:tc>
        <w:tc>
          <w:tcPr>
            <w:tcW w:w="1985" w:type="dxa"/>
          </w:tcPr>
          <w:p w:rsidR="00425A80" w:rsidRPr="00F92C18" w:rsidRDefault="00425A80" w:rsidP="00425A80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основ  проектирования и управления ресурсосбережением;</w:t>
            </w:r>
          </w:p>
          <w:p w:rsidR="00425A80" w:rsidRPr="00F92C18" w:rsidRDefault="00425A80" w:rsidP="00425A80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культуры ресурсосбережения и рационального ресурсопользования туристских территорий</w:t>
            </w:r>
          </w:p>
        </w:tc>
        <w:tc>
          <w:tcPr>
            <w:tcW w:w="1956" w:type="dxa"/>
          </w:tcPr>
          <w:p w:rsidR="00425A80" w:rsidRPr="00F92C18" w:rsidRDefault="00425A80" w:rsidP="00425A80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-   проводить  оценку эффективности</w:t>
            </w:r>
            <w:r>
              <w:rPr>
                <w:sz w:val="20"/>
                <w:szCs w:val="20"/>
              </w:rPr>
              <w:t xml:space="preserve"> и рисков для инвестирования</w:t>
            </w:r>
            <w:r w:rsidRPr="00F92C1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оценку </w:t>
            </w:r>
            <w:r w:rsidRPr="00F92C18">
              <w:rPr>
                <w:sz w:val="20"/>
                <w:szCs w:val="20"/>
              </w:rPr>
              <w:t xml:space="preserve">экологичности и рациональности ресурсо- и энергосберегающих мер ресурсов туристской деятельности; </w:t>
            </w:r>
          </w:p>
          <w:p w:rsidR="00425A80" w:rsidRPr="00F92C18" w:rsidRDefault="00425A80" w:rsidP="00425A80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425A80" w:rsidRPr="00F92C18" w:rsidRDefault="00425A80" w:rsidP="00425A80">
            <w:pPr>
              <w:pStyle w:val="ac"/>
              <w:spacing w:line="240" w:lineRule="auto"/>
              <w:ind w:firstLine="0"/>
              <w:jc w:val="left"/>
            </w:pPr>
            <w:r w:rsidRPr="00F92C18">
              <w:t>- навыками оценки</w:t>
            </w:r>
            <w:r>
              <w:t xml:space="preserve"> эффективности и рисков для инвестирования</w:t>
            </w:r>
            <w:r w:rsidRPr="00F92C18">
              <w:t>, организации, проектирования и реализации ресурсосбережения в практической туристской деятельности</w:t>
            </w:r>
          </w:p>
        </w:tc>
      </w:tr>
      <w:tr w:rsidR="00425A80" w:rsidRPr="00F92C18" w:rsidTr="00425A80">
        <w:trPr>
          <w:gridAfter w:val="1"/>
          <w:wAfter w:w="17" w:type="dxa"/>
          <w:trHeight w:val="234"/>
        </w:trPr>
        <w:tc>
          <w:tcPr>
            <w:tcW w:w="567" w:type="dxa"/>
          </w:tcPr>
          <w:p w:rsidR="00425A80" w:rsidRPr="00F92C18" w:rsidRDefault="00425A80" w:rsidP="00425A8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425A80" w:rsidRPr="00425A80" w:rsidRDefault="00425A80" w:rsidP="00425A80">
            <w:pPr>
              <w:pStyle w:val="a6"/>
              <w:rPr>
                <w:sz w:val="20"/>
                <w:szCs w:val="22"/>
              </w:rPr>
            </w:pPr>
            <w:r w:rsidRPr="00425A80">
              <w:rPr>
                <w:sz w:val="20"/>
                <w:szCs w:val="22"/>
              </w:rPr>
              <w:t>ДОПК-2</w:t>
            </w:r>
          </w:p>
        </w:tc>
        <w:tc>
          <w:tcPr>
            <w:tcW w:w="1701" w:type="dxa"/>
          </w:tcPr>
          <w:p w:rsidR="00425A80" w:rsidRPr="00373262" w:rsidRDefault="00373262" w:rsidP="00425A80">
            <w:pPr>
              <w:pStyle w:val="af7"/>
              <w:ind w:right="116"/>
              <w:rPr>
                <w:sz w:val="20"/>
                <w:szCs w:val="20"/>
              </w:rPr>
            </w:pPr>
            <w:r w:rsidRPr="00373262">
              <w:rPr>
                <w:sz w:val="20"/>
                <w:szCs w:val="20"/>
              </w:rPr>
              <w:t>готовностью к ресурсосбережению в профессиональной и бытовой деятельности</w:t>
            </w:r>
          </w:p>
        </w:tc>
        <w:tc>
          <w:tcPr>
            <w:tcW w:w="1417" w:type="dxa"/>
          </w:tcPr>
          <w:p w:rsidR="00425A80" w:rsidRPr="00F92C18" w:rsidRDefault="00425A80" w:rsidP="00425A80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Все блоки</w:t>
            </w:r>
          </w:p>
        </w:tc>
        <w:tc>
          <w:tcPr>
            <w:tcW w:w="1985" w:type="dxa"/>
          </w:tcPr>
          <w:p w:rsidR="00425A80" w:rsidRPr="00F92C18" w:rsidRDefault="00425A80" w:rsidP="00425A80">
            <w:pPr>
              <w:ind w:hanging="108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теоретических, нормативно-правовых и методических основ  ресурсо- и энергосбережения;</w:t>
            </w:r>
          </w:p>
          <w:p w:rsidR="00425A80" w:rsidRPr="00F92C18" w:rsidRDefault="00425A80" w:rsidP="00425A80">
            <w:pPr>
              <w:ind w:hanging="108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миров</w:t>
            </w:r>
            <w:r w:rsidR="00373262">
              <w:rPr>
                <w:sz w:val="20"/>
                <w:szCs w:val="20"/>
              </w:rPr>
              <w:t>о</w:t>
            </w:r>
            <w:r w:rsidRPr="00F92C18">
              <w:rPr>
                <w:sz w:val="20"/>
                <w:szCs w:val="20"/>
              </w:rPr>
              <w:t xml:space="preserve">го опыта в области рационального ресурсопользования </w:t>
            </w:r>
            <w:r w:rsidRPr="00F92C18">
              <w:rPr>
                <w:sz w:val="20"/>
                <w:szCs w:val="20"/>
              </w:rPr>
              <w:lastRenderedPageBreak/>
              <w:t>и –сбережения туристских ресурсов;</w:t>
            </w:r>
          </w:p>
          <w:p w:rsidR="00425A80" w:rsidRPr="00F92C18" w:rsidRDefault="00425A80" w:rsidP="00425A80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основных и передовых технологии и инновации ресурсосбережения;</w:t>
            </w:r>
          </w:p>
          <w:p w:rsidR="00425A80" w:rsidRPr="00F92C18" w:rsidRDefault="00425A80" w:rsidP="00425A80">
            <w:pPr>
              <w:ind w:hanging="108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  особенностей, сущности и форм  ресурсосбережения природных, общественных и пространственных ресурсов в туристской деятельности;</w:t>
            </w:r>
          </w:p>
          <w:p w:rsidR="00425A80" w:rsidRPr="00F92C18" w:rsidRDefault="00425A80" w:rsidP="00425A80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методов ресурсо- и энергосбережения, энергоэффективности, процедуры энергоаудита</w:t>
            </w:r>
          </w:p>
        </w:tc>
        <w:tc>
          <w:tcPr>
            <w:tcW w:w="1956" w:type="dxa"/>
          </w:tcPr>
          <w:p w:rsidR="00425A80" w:rsidRPr="00F92C18" w:rsidRDefault="00425A80" w:rsidP="00425A80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lastRenderedPageBreak/>
              <w:t xml:space="preserve">- организовывать, проектировать, внедрять и управлять ресурсо- и энергосбережением, </w:t>
            </w:r>
          </w:p>
          <w:p w:rsidR="00425A80" w:rsidRPr="00F92C18" w:rsidRDefault="00425A80" w:rsidP="00425A80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- выявлять необходимые уровни и качества ресурсов для </w:t>
            </w:r>
            <w:r w:rsidRPr="00F92C18">
              <w:rPr>
                <w:sz w:val="20"/>
                <w:szCs w:val="20"/>
              </w:rPr>
              <w:lastRenderedPageBreak/>
              <w:t>производства туристских услуг, пределы их устойчивости при рациональном использовании ресурсов;</w:t>
            </w:r>
          </w:p>
          <w:p w:rsidR="00425A80" w:rsidRPr="00F92C18" w:rsidRDefault="00425A80" w:rsidP="00425A80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- нормировать и использовать в практике уровни и качества нагрузки и воздействия ресурсопользования туристских территорий;</w:t>
            </w:r>
          </w:p>
          <w:p w:rsidR="00425A80" w:rsidRPr="00F92C18" w:rsidRDefault="00425A80" w:rsidP="00425A80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- использовать методы энергосбережения и энергоэффективности и др</w:t>
            </w:r>
          </w:p>
        </w:tc>
        <w:tc>
          <w:tcPr>
            <w:tcW w:w="1356" w:type="dxa"/>
          </w:tcPr>
          <w:p w:rsidR="00425A80" w:rsidRPr="00F92C18" w:rsidRDefault="00425A80" w:rsidP="00425A80">
            <w:pPr>
              <w:pStyle w:val="ac"/>
              <w:spacing w:line="240" w:lineRule="auto"/>
              <w:ind w:firstLine="0"/>
              <w:jc w:val="left"/>
            </w:pPr>
            <w:r w:rsidRPr="00F92C18">
              <w:lastRenderedPageBreak/>
              <w:t xml:space="preserve">- основами работы с дополнительными источниками информации; </w:t>
            </w:r>
          </w:p>
          <w:p w:rsidR="00425A80" w:rsidRPr="00F92C18" w:rsidRDefault="00425A80" w:rsidP="00425A80">
            <w:pPr>
              <w:pStyle w:val="ac"/>
              <w:spacing w:line="240" w:lineRule="auto"/>
              <w:ind w:firstLine="0"/>
              <w:jc w:val="left"/>
            </w:pPr>
            <w:r w:rsidRPr="00F92C18">
              <w:t xml:space="preserve">; </w:t>
            </w:r>
          </w:p>
          <w:p w:rsidR="00425A80" w:rsidRPr="00F92C18" w:rsidRDefault="00425A80" w:rsidP="00425A80">
            <w:pPr>
              <w:pStyle w:val="ac"/>
              <w:spacing w:line="240" w:lineRule="auto"/>
              <w:ind w:firstLine="0"/>
              <w:jc w:val="left"/>
            </w:pPr>
            <w:r w:rsidRPr="00F92C18">
              <w:t>- навыками ресурсо- и энергосбере</w:t>
            </w:r>
            <w:r w:rsidRPr="00F92C18">
              <w:lastRenderedPageBreak/>
              <w:t>жения, энергоэффективности в практической деятельности;</w:t>
            </w:r>
          </w:p>
          <w:p w:rsidR="00425A80" w:rsidRPr="00F92C18" w:rsidRDefault="00425A80" w:rsidP="00425A80">
            <w:pPr>
              <w:pStyle w:val="ac"/>
              <w:spacing w:line="240" w:lineRule="auto"/>
              <w:ind w:firstLine="0"/>
              <w:jc w:val="left"/>
            </w:pPr>
            <w:r w:rsidRPr="00F92C18">
              <w:t>- основами культуры ресурсосбережения и рационального ресурсопользования и др.</w:t>
            </w:r>
          </w:p>
          <w:p w:rsidR="00425A80" w:rsidRPr="00F92C18" w:rsidRDefault="00425A80" w:rsidP="00425A80">
            <w:pPr>
              <w:pStyle w:val="ac"/>
              <w:spacing w:line="276" w:lineRule="auto"/>
              <w:ind w:firstLine="0"/>
              <w:jc w:val="left"/>
            </w:pPr>
          </w:p>
        </w:tc>
      </w:tr>
    </w:tbl>
    <w:p w:rsidR="00D36D3F" w:rsidRPr="00F92C18" w:rsidRDefault="00D36D3F" w:rsidP="00AC178F">
      <w:pPr>
        <w:jc w:val="both"/>
        <w:rPr>
          <w:b/>
          <w:bCs/>
        </w:rPr>
      </w:pPr>
    </w:p>
    <w:p w:rsidR="00525776" w:rsidRPr="00F92C18" w:rsidRDefault="00D36D3F" w:rsidP="0082361A">
      <w:pPr>
        <w:rPr>
          <w:b/>
          <w:bCs/>
        </w:rPr>
      </w:pPr>
      <w:r w:rsidRPr="00F92C18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093"/>
        <w:gridCol w:w="2868"/>
        <w:gridCol w:w="2126"/>
      </w:tblGrid>
      <w:tr w:rsidR="00525776" w:rsidRPr="00F92C18" w:rsidTr="00425A8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76" w:rsidRPr="00F92C18" w:rsidRDefault="00525776" w:rsidP="00A6588F">
            <w:pPr>
              <w:jc w:val="center"/>
              <w:rPr>
                <w:sz w:val="22"/>
              </w:rPr>
            </w:pPr>
            <w:r w:rsidRPr="00F92C18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76" w:rsidRPr="00F92C18" w:rsidRDefault="00525776" w:rsidP="00A6588F">
            <w:pPr>
              <w:jc w:val="center"/>
              <w:rPr>
                <w:sz w:val="22"/>
              </w:rPr>
            </w:pPr>
            <w:r w:rsidRPr="00F92C18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76" w:rsidRPr="00F92C18" w:rsidRDefault="00525776" w:rsidP="00A6588F">
            <w:pPr>
              <w:jc w:val="center"/>
              <w:rPr>
                <w:sz w:val="22"/>
              </w:rPr>
            </w:pPr>
            <w:r w:rsidRPr="00F92C18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76" w:rsidRPr="00F92C18" w:rsidRDefault="00525776" w:rsidP="00A6588F">
            <w:pPr>
              <w:jc w:val="center"/>
              <w:rPr>
                <w:sz w:val="22"/>
              </w:rPr>
            </w:pPr>
            <w:r w:rsidRPr="00F92C18">
              <w:rPr>
                <w:b/>
                <w:sz w:val="22"/>
              </w:rPr>
              <w:t>Этап освоения компетенции</w:t>
            </w:r>
          </w:p>
        </w:tc>
      </w:tr>
      <w:tr w:rsidR="00525776" w:rsidRPr="00F92C18" w:rsidTr="00425A8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5" w:rsidRPr="00F92C18" w:rsidRDefault="00525776" w:rsidP="00182F75">
            <w:pPr>
              <w:ind w:hanging="108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Знание </w:t>
            </w:r>
            <w:r w:rsidR="00182F75">
              <w:rPr>
                <w:sz w:val="20"/>
                <w:szCs w:val="20"/>
              </w:rPr>
              <w:t xml:space="preserve">- </w:t>
            </w:r>
            <w:r w:rsidR="00182F75" w:rsidRPr="00F92C18">
              <w:rPr>
                <w:sz w:val="20"/>
                <w:szCs w:val="20"/>
              </w:rPr>
              <w:t>теоретических, нормативно-правовых и методических основ  ресурсо- и энергосбережения;</w:t>
            </w:r>
          </w:p>
          <w:p w:rsidR="00182F75" w:rsidRPr="00F92C18" w:rsidRDefault="00182F75" w:rsidP="00182F75">
            <w:pPr>
              <w:ind w:hanging="108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мировго опыта в области рационального ресурсопользования и –сбережения туристских ресурсов;</w:t>
            </w:r>
          </w:p>
          <w:p w:rsidR="00182F75" w:rsidRPr="00F92C18" w:rsidRDefault="00182F75" w:rsidP="00182F75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основных и передовых технологии и инновации ресурсосбережения;</w:t>
            </w:r>
          </w:p>
          <w:p w:rsidR="00182F75" w:rsidRPr="00F92C18" w:rsidRDefault="00182F75" w:rsidP="00182F75">
            <w:pPr>
              <w:ind w:hanging="108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  особенностей, сущности и форм  ресурсосбережения природных, общественных и пространственных ресурсов в туристской деятельности;</w:t>
            </w:r>
          </w:p>
          <w:p w:rsidR="00182F75" w:rsidRPr="00F92C18" w:rsidRDefault="00182F75" w:rsidP="00182F75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методов ресурсо- и энергосбережения, энергоэффективности, процедуры энергоаудита;</w:t>
            </w:r>
          </w:p>
          <w:p w:rsidR="00182F75" w:rsidRPr="00F92C18" w:rsidRDefault="00182F75" w:rsidP="00182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- </w:t>
            </w:r>
            <w:r w:rsidRPr="00F92C18">
              <w:rPr>
                <w:sz w:val="20"/>
                <w:szCs w:val="20"/>
              </w:rPr>
              <w:t xml:space="preserve">организовывать, проектировать, внедрять и управлять ресурсо- и энергосбережением, </w:t>
            </w:r>
          </w:p>
          <w:p w:rsidR="00182F75" w:rsidRPr="00F92C18" w:rsidRDefault="00182F75" w:rsidP="00182F75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- выявлять необходимые уровни и качества ресурсов для производства туристских услуг, пределы их устойчивости при </w:t>
            </w:r>
            <w:r w:rsidRPr="00F92C18">
              <w:rPr>
                <w:sz w:val="20"/>
                <w:szCs w:val="20"/>
              </w:rPr>
              <w:lastRenderedPageBreak/>
              <w:t>рациональном использовании ресурсов;</w:t>
            </w:r>
          </w:p>
          <w:p w:rsidR="00182F75" w:rsidRPr="00F92C18" w:rsidRDefault="00182F75" w:rsidP="00182F75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- нормировать и использовать в практике уровни и качества нагрузки и воздействия ресурсопользования туристских территорий;</w:t>
            </w:r>
          </w:p>
          <w:p w:rsidR="00525776" w:rsidRDefault="00182F75" w:rsidP="00182F75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- использовать методы энергосбережения и энергоэффективности и др</w:t>
            </w:r>
          </w:p>
          <w:p w:rsidR="00182F75" w:rsidRPr="00F92C18" w:rsidRDefault="00182F75" w:rsidP="00182F75">
            <w:pPr>
              <w:pStyle w:val="ac"/>
              <w:spacing w:line="240" w:lineRule="auto"/>
              <w:ind w:firstLine="0"/>
              <w:jc w:val="left"/>
            </w:pPr>
            <w:r>
              <w:t>Владеть -</w:t>
            </w:r>
            <w:r w:rsidRPr="00F92C18">
              <w:t xml:space="preserve"> основами работы с дополнительными источниками информации; </w:t>
            </w:r>
          </w:p>
          <w:p w:rsidR="00182F75" w:rsidRPr="00F92C18" w:rsidRDefault="00182F75" w:rsidP="00182F75">
            <w:pPr>
              <w:pStyle w:val="ac"/>
              <w:spacing w:line="240" w:lineRule="auto"/>
              <w:ind w:firstLine="0"/>
              <w:jc w:val="left"/>
            </w:pPr>
            <w:r w:rsidRPr="00F92C18">
              <w:t xml:space="preserve">; </w:t>
            </w:r>
          </w:p>
          <w:p w:rsidR="00182F75" w:rsidRPr="00F92C18" w:rsidRDefault="00182F75" w:rsidP="00182F75">
            <w:pPr>
              <w:pStyle w:val="ac"/>
              <w:spacing w:line="240" w:lineRule="auto"/>
              <w:ind w:firstLine="0"/>
              <w:jc w:val="left"/>
            </w:pPr>
            <w:r w:rsidRPr="00F92C18">
              <w:t>- навыками ресурсо- и энергосбережения, энергоэффективности в практической деятельности;</w:t>
            </w:r>
          </w:p>
          <w:p w:rsidR="00182F75" w:rsidRPr="00F92C18" w:rsidRDefault="00182F75" w:rsidP="00182F75">
            <w:pPr>
              <w:pStyle w:val="ac"/>
              <w:spacing w:line="240" w:lineRule="auto"/>
              <w:ind w:firstLine="0"/>
              <w:jc w:val="left"/>
            </w:pPr>
            <w:r w:rsidRPr="00F92C18">
              <w:t>- основами культуры ресурсосбережения и рационального ресурсопользования и др.</w:t>
            </w:r>
          </w:p>
          <w:p w:rsidR="00182F75" w:rsidRPr="00F92C18" w:rsidRDefault="00182F75" w:rsidP="00182F7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76" w:rsidRPr="00F92C18" w:rsidRDefault="00525776" w:rsidP="00A6588F">
            <w:pPr>
              <w:rPr>
                <w:sz w:val="22"/>
              </w:rPr>
            </w:pPr>
            <w:r w:rsidRPr="00F92C18">
              <w:rPr>
                <w:sz w:val="22"/>
              </w:rPr>
              <w:lastRenderedPageBreak/>
              <w:t xml:space="preserve">Решение практических заданий, </w:t>
            </w:r>
            <w:r w:rsidR="008176AB" w:rsidRPr="00F92C18">
              <w:rPr>
                <w:sz w:val="22"/>
              </w:rPr>
              <w:t xml:space="preserve"> </w:t>
            </w:r>
            <w:r w:rsidRPr="00F92C18">
              <w:rPr>
                <w:sz w:val="22"/>
              </w:rPr>
              <w:t xml:space="preserve"> решение ситуационных задач, решение кейсовых заданий,  коллоквиум, Ответы на письменные задания</w:t>
            </w:r>
          </w:p>
          <w:p w:rsidR="00525776" w:rsidRPr="00F92C18" w:rsidRDefault="00525776" w:rsidP="00A6588F">
            <w:pPr>
              <w:rPr>
                <w:color w:val="FF0000"/>
                <w:sz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43" w:rsidRPr="00F92C18" w:rsidRDefault="007E6543" w:rsidP="007E6543">
            <w:pPr>
              <w:ind w:hanging="108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Знание </w:t>
            </w: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теоретических, нормативно-правовых и методических основ  ресурсо- и энергосбережения;</w:t>
            </w:r>
          </w:p>
          <w:p w:rsidR="007E6543" w:rsidRPr="00F92C18" w:rsidRDefault="007E6543" w:rsidP="007E6543">
            <w:pPr>
              <w:ind w:hanging="108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мировго опыта в области рационального ресурсопользования и –сбережения туристских ресурсов;</w:t>
            </w:r>
          </w:p>
          <w:p w:rsidR="007E6543" w:rsidRPr="00F92C18" w:rsidRDefault="007E6543" w:rsidP="007E6543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основных и передовых технологии и инновации ресурсосбережения;</w:t>
            </w:r>
          </w:p>
          <w:p w:rsidR="007E6543" w:rsidRPr="00F92C18" w:rsidRDefault="007E6543" w:rsidP="007E6543">
            <w:pPr>
              <w:ind w:hanging="108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  особенностей, сущности и форм  ресурсосбережения природных, общественных и пространственных ресурсов в туристской деятельности;</w:t>
            </w:r>
          </w:p>
          <w:p w:rsidR="007E6543" w:rsidRPr="00F92C18" w:rsidRDefault="007E6543" w:rsidP="007E6543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методов ресурсо- и энергосбережения, энергоэффективности, процедуры энергоаудита;</w:t>
            </w:r>
          </w:p>
          <w:p w:rsidR="007E6543" w:rsidRPr="00F92C18" w:rsidRDefault="007E6543" w:rsidP="007E6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- </w:t>
            </w:r>
            <w:r w:rsidRPr="00F92C18">
              <w:rPr>
                <w:sz w:val="20"/>
                <w:szCs w:val="20"/>
              </w:rPr>
              <w:t xml:space="preserve">организовывать, проектировать, внедрять и управлять ресурсо- и энергосбережением, </w:t>
            </w:r>
          </w:p>
          <w:p w:rsidR="007E6543" w:rsidRPr="00F92C18" w:rsidRDefault="007E6543" w:rsidP="007E6543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- выявлять необходимые уровни и качества ресурсов для производства туристских услуг, пределы их устойчивости при </w:t>
            </w:r>
            <w:r w:rsidRPr="00F92C18">
              <w:rPr>
                <w:sz w:val="20"/>
                <w:szCs w:val="20"/>
              </w:rPr>
              <w:lastRenderedPageBreak/>
              <w:t>рациональном использовании ресурсов;</w:t>
            </w:r>
          </w:p>
          <w:p w:rsidR="007E6543" w:rsidRPr="00F92C18" w:rsidRDefault="007E6543" w:rsidP="007E6543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- нормировать и использовать в практике уровни и качества нагрузки и воздействия ресурсопользования туристских территорий;</w:t>
            </w:r>
          </w:p>
          <w:p w:rsidR="007E6543" w:rsidRDefault="007E6543" w:rsidP="007E6543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- использовать методы энергосбережения и энергоэффективности и др</w:t>
            </w:r>
          </w:p>
          <w:p w:rsidR="007E6543" w:rsidRPr="00F92C18" w:rsidRDefault="007E6543" w:rsidP="007E6543">
            <w:pPr>
              <w:pStyle w:val="ac"/>
              <w:spacing w:line="240" w:lineRule="auto"/>
              <w:ind w:firstLine="0"/>
              <w:jc w:val="left"/>
            </w:pPr>
            <w:r>
              <w:t>Владеть -</w:t>
            </w:r>
            <w:r w:rsidRPr="00F92C18">
              <w:t xml:space="preserve"> основами работы с дополнительными источниками информации; </w:t>
            </w:r>
          </w:p>
          <w:p w:rsidR="007E6543" w:rsidRPr="00F92C18" w:rsidRDefault="007E6543" w:rsidP="007E6543">
            <w:pPr>
              <w:pStyle w:val="ac"/>
              <w:spacing w:line="240" w:lineRule="auto"/>
              <w:ind w:firstLine="0"/>
              <w:jc w:val="left"/>
            </w:pPr>
            <w:r w:rsidRPr="00F92C18">
              <w:t xml:space="preserve">; </w:t>
            </w:r>
          </w:p>
          <w:p w:rsidR="007E6543" w:rsidRPr="00F92C18" w:rsidRDefault="007E6543" w:rsidP="007E6543">
            <w:pPr>
              <w:pStyle w:val="ac"/>
              <w:spacing w:line="240" w:lineRule="auto"/>
              <w:ind w:firstLine="0"/>
              <w:jc w:val="left"/>
            </w:pPr>
            <w:r w:rsidRPr="00F92C18">
              <w:t>- навыками ресурсо- и энергосбережения, энергоэффективности в практической деятельности;</w:t>
            </w:r>
          </w:p>
          <w:p w:rsidR="007E6543" w:rsidRPr="00F92C18" w:rsidRDefault="007E6543" w:rsidP="007E6543">
            <w:pPr>
              <w:pStyle w:val="ac"/>
              <w:spacing w:line="240" w:lineRule="auto"/>
              <w:ind w:firstLine="0"/>
              <w:jc w:val="left"/>
            </w:pPr>
            <w:r w:rsidRPr="00F92C18">
              <w:t>- основами культуры ресурсосбережения и рационального ресурсопользования и др.</w:t>
            </w:r>
          </w:p>
          <w:p w:rsidR="00525776" w:rsidRPr="00F92C18" w:rsidRDefault="00525776" w:rsidP="00A6588F">
            <w:pPr>
              <w:pStyle w:val="ac"/>
              <w:spacing w:line="240" w:lineRule="auto"/>
              <w:ind w:firstLine="0"/>
              <w:jc w:val="left"/>
            </w:pPr>
            <w:r w:rsidRPr="00F92C18">
              <w:t>.</w:t>
            </w:r>
          </w:p>
          <w:p w:rsidR="00525776" w:rsidRPr="00F92C18" w:rsidRDefault="00525776" w:rsidP="00A6588F">
            <w:pPr>
              <w:pStyle w:val="ac"/>
              <w:spacing w:line="240" w:lineRule="auto"/>
              <w:ind w:firstLine="0"/>
              <w:jc w:val="left"/>
              <w:rPr>
                <w:color w:val="FF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76" w:rsidRPr="00F92C18" w:rsidRDefault="008176AB" w:rsidP="00F55493">
            <w:pPr>
              <w:ind w:hanging="108"/>
              <w:rPr>
                <w:sz w:val="20"/>
                <w:szCs w:val="20"/>
              </w:rPr>
            </w:pPr>
            <w:r w:rsidRPr="00F92C18">
              <w:lastRenderedPageBreak/>
              <w:t xml:space="preserve"> </w:t>
            </w:r>
            <w:r w:rsidRPr="00F92C18">
              <w:rPr>
                <w:sz w:val="20"/>
                <w:szCs w:val="20"/>
              </w:rPr>
              <w:t xml:space="preserve">Закрепление </w:t>
            </w:r>
            <w:r w:rsidR="00373262" w:rsidRPr="00182F75">
              <w:rPr>
                <w:sz w:val="20"/>
                <w:szCs w:val="20"/>
                <w:shd w:val="clear" w:color="auto" w:fill="FFFFFF"/>
              </w:rPr>
              <w:t>умени</w:t>
            </w:r>
            <w:r w:rsidR="00373262">
              <w:rPr>
                <w:sz w:val="20"/>
                <w:szCs w:val="20"/>
                <w:shd w:val="clear" w:color="auto" w:fill="FFFFFF"/>
              </w:rPr>
              <w:t xml:space="preserve">я </w:t>
            </w:r>
            <w:r w:rsidR="00373262" w:rsidRPr="00182F75">
              <w:rPr>
                <w:sz w:val="20"/>
                <w:szCs w:val="20"/>
                <w:shd w:val="clear" w:color="auto" w:fill="FFFFFF"/>
              </w:rPr>
              <w:t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  <w:p w:rsidR="00525776" w:rsidRPr="00F92C18" w:rsidRDefault="00525776" w:rsidP="00A6588F">
            <w:pPr>
              <w:pStyle w:val="ac"/>
              <w:spacing w:line="240" w:lineRule="auto"/>
              <w:ind w:firstLine="0"/>
              <w:jc w:val="left"/>
            </w:pPr>
          </w:p>
          <w:p w:rsidR="00525776" w:rsidRPr="00F92C18" w:rsidRDefault="00525776" w:rsidP="00A6588F">
            <w:pPr>
              <w:rPr>
                <w:color w:val="FF0000"/>
                <w:sz w:val="22"/>
              </w:rPr>
            </w:pPr>
          </w:p>
        </w:tc>
      </w:tr>
      <w:tr w:rsidR="007C1790" w:rsidRPr="00F92C18" w:rsidTr="00425A8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43" w:rsidRPr="00F92C18" w:rsidRDefault="007E6543" w:rsidP="007E6543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Знать - </w:t>
            </w:r>
            <w:r w:rsidRPr="00F92C18">
              <w:rPr>
                <w:sz w:val="20"/>
                <w:szCs w:val="20"/>
              </w:rPr>
              <w:t>основ</w:t>
            </w:r>
            <w:r>
              <w:rPr>
                <w:sz w:val="20"/>
                <w:szCs w:val="20"/>
              </w:rPr>
              <w:t>ы</w:t>
            </w:r>
            <w:r w:rsidRPr="00F92C18">
              <w:rPr>
                <w:sz w:val="20"/>
                <w:szCs w:val="20"/>
              </w:rPr>
              <w:t xml:space="preserve">  проектирования и управления ресурсосбережением;</w:t>
            </w:r>
          </w:p>
          <w:p w:rsidR="007E6543" w:rsidRDefault="007E6543" w:rsidP="007E6543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культуры ресурсосбережения и рационального ресурсопользования туристских территорий</w:t>
            </w:r>
          </w:p>
          <w:p w:rsidR="007E6543" w:rsidRDefault="007E6543" w:rsidP="007E6543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- </w:t>
            </w:r>
            <w:r w:rsidRPr="00F92C18">
              <w:rPr>
                <w:sz w:val="20"/>
                <w:szCs w:val="20"/>
              </w:rPr>
              <w:t>проводить  оценку эффективности</w:t>
            </w:r>
            <w:r>
              <w:rPr>
                <w:sz w:val="20"/>
                <w:szCs w:val="20"/>
              </w:rPr>
              <w:t xml:space="preserve"> и рисков для инвестирования</w:t>
            </w:r>
            <w:r w:rsidRPr="00F92C1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оценку </w:t>
            </w:r>
            <w:r w:rsidRPr="00F92C18">
              <w:rPr>
                <w:sz w:val="20"/>
                <w:szCs w:val="20"/>
              </w:rPr>
              <w:t>экологичности и рациональности ресурсо- и энергосберегающих мер ресурсов туристской деятельности;</w:t>
            </w:r>
          </w:p>
          <w:p w:rsidR="007E6543" w:rsidRPr="00F92C18" w:rsidRDefault="007E6543" w:rsidP="007E6543">
            <w:pPr>
              <w:ind w:hanging="108"/>
              <w:rPr>
                <w:sz w:val="20"/>
                <w:szCs w:val="20"/>
              </w:rPr>
            </w:pPr>
            <w:r w:rsidRPr="007E6543">
              <w:rPr>
                <w:sz w:val="20"/>
                <w:szCs w:val="20"/>
              </w:rPr>
              <w:t>Владеть  - - навыками оценки эффективности и рисков для инвестирования, организации, проектирования и реализации ресурсосбережения в практической туристской деятельности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0" w:rsidRPr="00F92C18" w:rsidRDefault="007E6543" w:rsidP="00A6588F">
            <w:pPr>
              <w:rPr>
                <w:sz w:val="22"/>
              </w:rPr>
            </w:pPr>
            <w:r>
              <w:rPr>
                <w:sz w:val="22"/>
              </w:rPr>
              <w:t>Выполнение группового проекта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43" w:rsidRPr="00F92C18" w:rsidRDefault="007E6543" w:rsidP="007E6543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- </w:t>
            </w:r>
            <w:r w:rsidRPr="00F92C18">
              <w:rPr>
                <w:sz w:val="20"/>
                <w:szCs w:val="20"/>
              </w:rPr>
              <w:t>основ</w:t>
            </w:r>
            <w:r>
              <w:rPr>
                <w:sz w:val="20"/>
                <w:szCs w:val="20"/>
              </w:rPr>
              <w:t>ы</w:t>
            </w:r>
            <w:r w:rsidRPr="00F92C18">
              <w:rPr>
                <w:sz w:val="20"/>
                <w:szCs w:val="20"/>
              </w:rPr>
              <w:t xml:space="preserve">  проектирования и управления ресурсосбережением;</w:t>
            </w:r>
          </w:p>
          <w:p w:rsidR="007E6543" w:rsidRDefault="007E6543" w:rsidP="007E6543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культуры ресурсосбережения и рационального ресурсопользования туристских территорий</w:t>
            </w:r>
          </w:p>
          <w:p w:rsidR="007E6543" w:rsidRDefault="007E6543" w:rsidP="007E6543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- </w:t>
            </w:r>
            <w:r w:rsidRPr="00F92C18">
              <w:rPr>
                <w:sz w:val="20"/>
                <w:szCs w:val="20"/>
              </w:rPr>
              <w:t>проводить  оценку эффективности</w:t>
            </w:r>
            <w:r>
              <w:rPr>
                <w:sz w:val="20"/>
                <w:szCs w:val="20"/>
              </w:rPr>
              <w:t xml:space="preserve"> и рисков для инвестирования</w:t>
            </w:r>
            <w:r w:rsidRPr="00F92C1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оценку </w:t>
            </w:r>
            <w:r w:rsidRPr="00F92C18">
              <w:rPr>
                <w:sz w:val="20"/>
                <w:szCs w:val="20"/>
              </w:rPr>
              <w:t>экологичности и рациональности ресурсо- и энергосберегающих мер ресурсов туристской деятельности;</w:t>
            </w:r>
          </w:p>
          <w:p w:rsidR="007C1790" w:rsidRPr="00F92C18" w:rsidRDefault="007E6543" w:rsidP="007E6543">
            <w:pPr>
              <w:ind w:hanging="108"/>
              <w:rPr>
                <w:sz w:val="22"/>
              </w:rPr>
            </w:pPr>
            <w:r w:rsidRPr="007E6543">
              <w:rPr>
                <w:sz w:val="20"/>
                <w:szCs w:val="20"/>
              </w:rPr>
              <w:t>Владеть  - - навыками оценки эффективности и рисков для инвестирования, организации, проектирования и реализации ресурсосбережения в практической туристской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43" w:rsidRPr="00373262" w:rsidRDefault="007E6543" w:rsidP="007E6543">
            <w:pPr>
              <w:ind w:hanging="108"/>
              <w:rPr>
                <w:sz w:val="20"/>
                <w:szCs w:val="20"/>
              </w:rPr>
            </w:pPr>
            <w:r w:rsidRPr="00373262">
              <w:rPr>
                <w:sz w:val="20"/>
                <w:szCs w:val="20"/>
              </w:rPr>
              <w:t xml:space="preserve">Закрепление </w:t>
            </w:r>
            <w:r w:rsidR="00373262" w:rsidRPr="00373262">
              <w:rPr>
                <w:sz w:val="20"/>
                <w:szCs w:val="20"/>
              </w:rPr>
              <w:t>готовност</w:t>
            </w:r>
            <w:r w:rsidR="00373262">
              <w:rPr>
                <w:sz w:val="20"/>
                <w:szCs w:val="20"/>
              </w:rPr>
              <w:t>и</w:t>
            </w:r>
            <w:r w:rsidR="00373262" w:rsidRPr="00373262">
              <w:rPr>
                <w:sz w:val="20"/>
                <w:szCs w:val="20"/>
              </w:rPr>
              <w:t xml:space="preserve"> к ресурсосбережению в профессиональной и бытовой деятельности</w:t>
            </w:r>
          </w:p>
          <w:p w:rsidR="007C1790" w:rsidRPr="00373262" w:rsidRDefault="007C1790" w:rsidP="00F55493">
            <w:pPr>
              <w:ind w:hanging="108"/>
              <w:rPr>
                <w:sz w:val="20"/>
                <w:szCs w:val="20"/>
              </w:rPr>
            </w:pPr>
          </w:p>
        </w:tc>
      </w:tr>
    </w:tbl>
    <w:p w:rsidR="00D36D3F" w:rsidRPr="00F92C18" w:rsidRDefault="00D36D3F" w:rsidP="00AC178F">
      <w:pPr>
        <w:ind w:firstLine="392"/>
        <w:jc w:val="both"/>
        <w:rPr>
          <w:b/>
          <w:bCs/>
        </w:rPr>
      </w:pPr>
    </w:p>
    <w:p w:rsidR="001E714C" w:rsidRPr="00F92C18" w:rsidRDefault="001E714C" w:rsidP="001E714C">
      <w:pPr>
        <w:jc w:val="center"/>
        <w:rPr>
          <w:b/>
        </w:rPr>
      </w:pPr>
      <w:r w:rsidRPr="00F92C18">
        <w:rPr>
          <w:b/>
        </w:rPr>
        <w:t>Критерии и шкала оценивания освоения этапов компетенций на промежуточной аттестации</w:t>
      </w:r>
    </w:p>
    <w:p w:rsidR="001E714C" w:rsidRPr="00F92C18" w:rsidRDefault="001E714C" w:rsidP="001E714C">
      <w:pPr>
        <w:rPr>
          <w:color w:val="FF0000"/>
        </w:rPr>
      </w:pPr>
    </w:p>
    <w:p w:rsidR="001E714C" w:rsidRPr="00F92C18" w:rsidRDefault="001E714C" w:rsidP="001E714C">
      <w:pPr>
        <w:ind w:firstLine="709"/>
        <w:jc w:val="both"/>
        <w:rPr>
          <w:iCs/>
        </w:rPr>
      </w:pPr>
      <w:r w:rsidRPr="00F92C18">
        <w:rPr>
          <w:iCs/>
        </w:rPr>
        <w:t>Для описания показателей и критериев оценивания компетенций на разных этапах их формирования по дисциплине и описания шкал оценивания применяется единый подход в формате БРТ, которая предусматривает единые условия контроля.</w:t>
      </w:r>
    </w:p>
    <w:p w:rsidR="001E714C" w:rsidRPr="00F92C18" w:rsidRDefault="001E714C" w:rsidP="001E714C">
      <w:pPr>
        <w:ind w:firstLine="708"/>
        <w:jc w:val="both"/>
      </w:pPr>
      <w:r w:rsidRPr="00F92C18">
        <w:t xml:space="preserve">Для оценки учебных достижений обучающихся используется балльно-рейтинговая технология, которая основана на единых требованиях к студентам, предполагающих в </w:t>
      </w:r>
      <w:r w:rsidRPr="00F92C18">
        <w:lastRenderedPageBreak/>
        <w:t>процессе изучения дисциплины прохождение фиксированного количества мероприятий текущего контроля успеваемости.</w:t>
      </w:r>
    </w:p>
    <w:p w:rsidR="001E714C" w:rsidRPr="00F92C18" w:rsidRDefault="001E714C" w:rsidP="001E714C">
      <w:pPr>
        <w:ind w:firstLine="708"/>
        <w:jc w:val="both"/>
      </w:pPr>
      <w:r w:rsidRPr="00F92C18">
        <w:t>Балльно-рейтинговая технология оценки успеваемости студентов базируется на следующих принципах:</w:t>
      </w:r>
    </w:p>
    <w:p w:rsidR="001E714C" w:rsidRPr="00F92C18" w:rsidRDefault="001E714C" w:rsidP="001E714C">
      <w:pPr>
        <w:tabs>
          <w:tab w:val="left" w:pos="142"/>
          <w:tab w:val="left" w:pos="567"/>
        </w:tabs>
        <w:jc w:val="both"/>
      </w:pPr>
      <w:r w:rsidRPr="00F92C18">
        <w:t>· реализации компетентностного  подхода к результатам обучения в образовательном процессе;</w:t>
      </w:r>
    </w:p>
    <w:p w:rsidR="001E714C" w:rsidRPr="00F92C18" w:rsidRDefault="001E714C" w:rsidP="001E714C">
      <w:pPr>
        <w:tabs>
          <w:tab w:val="left" w:pos="142"/>
          <w:tab w:val="left" w:pos="567"/>
        </w:tabs>
        <w:jc w:val="both"/>
      </w:pPr>
      <w:r w:rsidRPr="00F92C18">
        <w:t>· индивидуализации обучения;</w:t>
      </w:r>
    </w:p>
    <w:p w:rsidR="001E714C" w:rsidRPr="00F92C18" w:rsidRDefault="001E714C" w:rsidP="001E714C">
      <w:pPr>
        <w:tabs>
          <w:tab w:val="left" w:pos="142"/>
          <w:tab w:val="left" w:pos="567"/>
        </w:tabs>
        <w:jc w:val="both"/>
      </w:pPr>
      <w:r w:rsidRPr="00F92C18">
        <w:t>· модульном принципе структурирования учебного процесса;</w:t>
      </w:r>
    </w:p>
    <w:p w:rsidR="001E714C" w:rsidRPr="00F92C18" w:rsidRDefault="001E714C" w:rsidP="001E714C">
      <w:pPr>
        <w:tabs>
          <w:tab w:val="left" w:pos="142"/>
          <w:tab w:val="left" w:pos="567"/>
        </w:tabs>
        <w:jc w:val="both"/>
      </w:pPr>
      <w:r w:rsidRPr="00F92C18">
        <w:t>· вариативности форм контроля и гибкой модели оценивания успеваемости студентов;</w:t>
      </w:r>
    </w:p>
    <w:p w:rsidR="001E714C" w:rsidRPr="00F92C18" w:rsidRDefault="001E714C" w:rsidP="001E714C">
      <w:pPr>
        <w:tabs>
          <w:tab w:val="left" w:pos="142"/>
          <w:tab w:val="left" w:pos="567"/>
        </w:tabs>
        <w:jc w:val="both"/>
      </w:pPr>
      <w:r w:rsidRPr="00F92C18">
        <w:t>· открытости процедур контроля и результатов оценки текущей успеваемости студентов;</w:t>
      </w:r>
    </w:p>
    <w:p w:rsidR="001E714C" w:rsidRPr="00F92C18" w:rsidRDefault="001E714C" w:rsidP="001E714C">
      <w:pPr>
        <w:tabs>
          <w:tab w:val="left" w:pos="142"/>
          <w:tab w:val="left" w:pos="567"/>
        </w:tabs>
        <w:jc w:val="both"/>
      </w:pPr>
      <w:r w:rsidRPr="00F92C18">
        <w:t>· единства требований, предъявляемых к работе студентов в ходе освоения программы дисциплины;</w:t>
      </w:r>
    </w:p>
    <w:p w:rsidR="001E714C" w:rsidRPr="00F92C18" w:rsidRDefault="001E714C" w:rsidP="001E714C">
      <w:pPr>
        <w:tabs>
          <w:tab w:val="left" w:pos="142"/>
          <w:tab w:val="left" w:pos="567"/>
        </w:tabs>
        <w:jc w:val="both"/>
      </w:pPr>
      <w:r w:rsidRPr="00F92C18">
        <w:t>· строгом соблюдении исполнительской дисциплины всеми участниками образовательного процесса.</w:t>
      </w:r>
    </w:p>
    <w:p w:rsidR="001E714C" w:rsidRPr="00F92C18" w:rsidRDefault="001E714C" w:rsidP="001E714C">
      <w:pPr>
        <w:ind w:firstLine="708"/>
        <w:jc w:val="both"/>
      </w:pPr>
      <w:r w:rsidRPr="00F92C18">
        <w:t>Балльно-рейтинговая система предназначена для повышения мотивации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дисциплине, что исключит конфликтные ситуации при получении итоговой оценки; осознавать необходимость систематической и регулярной работы по усвоению учебного материала; стимулировать саморазвитие и самообразование.</w:t>
      </w:r>
    </w:p>
    <w:p w:rsidR="001E714C" w:rsidRPr="00F92C18" w:rsidRDefault="001E714C" w:rsidP="001E714C">
      <w:pPr>
        <w:ind w:firstLine="708"/>
        <w:jc w:val="both"/>
      </w:pPr>
      <w:r w:rsidRPr="00F92C18">
        <w:t>Рейтинговая оценка студентов по дисциплине определяется по 100-балльной шкале в семестре. Распределение баллов рейтинговой оценки между видами контроля устанавливается в следующем соотношении:</w:t>
      </w:r>
    </w:p>
    <w:p w:rsidR="001E714C" w:rsidRPr="00F92C18" w:rsidRDefault="001E714C" w:rsidP="001E714C">
      <w:pPr>
        <w:ind w:firstLine="708"/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711"/>
        <w:gridCol w:w="1820"/>
      </w:tblGrid>
      <w:tr w:rsidR="001E714C" w:rsidRPr="00F92C18" w:rsidTr="00A6588F">
        <w:trPr>
          <w:tblCellSpacing w:w="0" w:type="dxa"/>
        </w:trPr>
        <w:tc>
          <w:tcPr>
            <w:tcW w:w="6711" w:type="dxa"/>
            <w:vAlign w:val="center"/>
          </w:tcPr>
          <w:p w:rsidR="001E714C" w:rsidRPr="00F92C18" w:rsidRDefault="001E714C" w:rsidP="00A6588F">
            <w:pPr>
              <w:jc w:val="both"/>
            </w:pPr>
            <w:r w:rsidRPr="00F92C18">
              <w:t>- посещение учебных занятий (max 30 баллов)</w:t>
            </w:r>
          </w:p>
        </w:tc>
        <w:tc>
          <w:tcPr>
            <w:tcW w:w="1820" w:type="dxa"/>
            <w:vMerge w:val="restart"/>
            <w:vAlign w:val="center"/>
          </w:tcPr>
          <w:p w:rsidR="001E714C" w:rsidRPr="00F92C18" w:rsidRDefault="001E714C" w:rsidP="00A6588F">
            <w:pPr>
              <w:jc w:val="both"/>
            </w:pPr>
            <w:r w:rsidRPr="00F92C18">
              <w:rPr>
                <w:b/>
                <w:bCs/>
              </w:rPr>
              <w:t>max</w:t>
            </w:r>
            <w:r w:rsidRPr="00F92C18">
              <w:br/>
            </w:r>
            <w:r w:rsidRPr="00F92C18">
              <w:rPr>
                <w:b/>
                <w:bCs/>
              </w:rPr>
              <w:t>100 баллов</w:t>
            </w:r>
          </w:p>
        </w:tc>
      </w:tr>
      <w:tr w:rsidR="001E714C" w:rsidRPr="00F92C18" w:rsidTr="00A6588F">
        <w:trPr>
          <w:tblCellSpacing w:w="0" w:type="dxa"/>
        </w:trPr>
        <w:tc>
          <w:tcPr>
            <w:tcW w:w="6711" w:type="dxa"/>
            <w:vAlign w:val="center"/>
          </w:tcPr>
          <w:p w:rsidR="001E714C" w:rsidRPr="00F92C18" w:rsidRDefault="001E714C" w:rsidP="00A6588F">
            <w:pPr>
              <w:jc w:val="both"/>
            </w:pPr>
            <w:r w:rsidRPr="00F92C18">
              <w:t>- текущий контроль успеваемости (max 70 баллов), в том числе:</w:t>
            </w:r>
          </w:p>
        </w:tc>
        <w:tc>
          <w:tcPr>
            <w:tcW w:w="0" w:type="auto"/>
            <w:vMerge/>
            <w:vAlign w:val="center"/>
          </w:tcPr>
          <w:p w:rsidR="001E714C" w:rsidRPr="00F92C18" w:rsidRDefault="001E714C" w:rsidP="00A6588F">
            <w:pPr>
              <w:jc w:val="both"/>
            </w:pPr>
          </w:p>
        </w:tc>
      </w:tr>
      <w:tr w:rsidR="001E714C" w:rsidRPr="00F92C18" w:rsidTr="00A6588F">
        <w:trPr>
          <w:tblCellSpacing w:w="0" w:type="dxa"/>
        </w:trPr>
        <w:tc>
          <w:tcPr>
            <w:tcW w:w="6711" w:type="dxa"/>
            <w:vAlign w:val="center"/>
          </w:tcPr>
          <w:p w:rsidR="001E714C" w:rsidRPr="00F92C18" w:rsidRDefault="001E714C" w:rsidP="00A6588F">
            <w:pPr>
              <w:jc w:val="both"/>
            </w:pPr>
            <w:r w:rsidRPr="00F92C18">
              <w:t>          1 задание текущего контроля (max 10 баллов)</w:t>
            </w:r>
          </w:p>
        </w:tc>
        <w:tc>
          <w:tcPr>
            <w:tcW w:w="0" w:type="auto"/>
            <w:vMerge/>
            <w:vAlign w:val="center"/>
          </w:tcPr>
          <w:p w:rsidR="001E714C" w:rsidRPr="00F92C18" w:rsidRDefault="001E714C" w:rsidP="00A6588F">
            <w:pPr>
              <w:jc w:val="both"/>
            </w:pPr>
          </w:p>
        </w:tc>
      </w:tr>
      <w:tr w:rsidR="001E714C" w:rsidRPr="00F92C18" w:rsidTr="00A6588F">
        <w:trPr>
          <w:tblCellSpacing w:w="0" w:type="dxa"/>
        </w:trPr>
        <w:tc>
          <w:tcPr>
            <w:tcW w:w="6711" w:type="dxa"/>
            <w:vAlign w:val="center"/>
          </w:tcPr>
          <w:p w:rsidR="001E714C" w:rsidRPr="00F92C18" w:rsidRDefault="001E714C" w:rsidP="00A6588F">
            <w:pPr>
              <w:jc w:val="both"/>
            </w:pPr>
            <w:r w:rsidRPr="00F92C18">
              <w:t>          2 задание текущего контроля (max 10 баллов)</w:t>
            </w:r>
          </w:p>
        </w:tc>
        <w:tc>
          <w:tcPr>
            <w:tcW w:w="0" w:type="auto"/>
            <w:vMerge/>
            <w:vAlign w:val="center"/>
          </w:tcPr>
          <w:p w:rsidR="001E714C" w:rsidRPr="00F92C18" w:rsidRDefault="001E714C" w:rsidP="00A6588F">
            <w:pPr>
              <w:jc w:val="both"/>
            </w:pPr>
          </w:p>
        </w:tc>
      </w:tr>
      <w:tr w:rsidR="001E714C" w:rsidRPr="00F92C18" w:rsidTr="00A6588F">
        <w:trPr>
          <w:tblCellSpacing w:w="0" w:type="dxa"/>
        </w:trPr>
        <w:tc>
          <w:tcPr>
            <w:tcW w:w="6711" w:type="dxa"/>
            <w:vAlign w:val="center"/>
          </w:tcPr>
          <w:p w:rsidR="001E714C" w:rsidRPr="00F92C18" w:rsidRDefault="001E714C" w:rsidP="00A6588F">
            <w:pPr>
              <w:jc w:val="both"/>
            </w:pPr>
            <w:r w:rsidRPr="00F92C18">
              <w:t>          3 задание текущего контроля (max 10 баллов)</w:t>
            </w:r>
          </w:p>
        </w:tc>
        <w:tc>
          <w:tcPr>
            <w:tcW w:w="0" w:type="auto"/>
            <w:vMerge/>
            <w:vAlign w:val="center"/>
          </w:tcPr>
          <w:p w:rsidR="001E714C" w:rsidRPr="00F92C18" w:rsidRDefault="001E714C" w:rsidP="00A6588F">
            <w:pPr>
              <w:jc w:val="both"/>
            </w:pPr>
          </w:p>
        </w:tc>
      </w:tr>
      <w:tr w:rsidR="001E714C" w:rsidRPr="00F92C18" w:rsidTr="00A6588F">
        <w:trPr>
          <w:tblCellSpacing w:w="0" w:type="dxa"/>
        </w:trPr>
        <w:tc>
          <w:tcPr>
            <w:tcW w:w="6711" w:type="dxa"/>
            <w:vAlign w:val="center"/>
          </w:tcPr>
          <w:p w:rsidR="001E714C" w:rsidRPr="00F92C18" w:rsidRDefault="001E714C" w:rsidP="00A6588F">
            <w:pPr>
              <w:jc w:val="both"/>
            </w:pPr>
            <w:r w:rsidRPr="00F92C18">
              <w:t>          4 задание текущего контроля (max 35 баллов)</w:t>
            </w:r>
          </w:p>
        </w:tc>
        <w:tc>
          <w:tcPr>
            <w:tcW w:w="0" w:type="auto"/>
            <w:vMerge/>
            <w:vAlign w:val="center"/>
          </w:tcPr>
          <w:p w:rsidR="001E714C" w:rsidRPr="00F92C18" w:rsidRDefault="001E714C" w:rsidP="00A6588F">
            <w:pPr>
              <w:jc w:val="both"/>
            </w:pPr>
          </w:p>
        </w:tc>
      </w:tr>
      <w:tr w:rsidR="001E714C" w:rsidRPr="00F92C18" w:rsidTr="00A6588F">
        <w:trPr>
          <w:tblCellSpacing w:w="0" w:type="dxa"/>
        </w:trPr>
        <w:tc>
          <w:tcPr>
            <w:tcW w:w="6711" w:type="dxa"/>
            <w:vAlign w:val="center"/>
          </w:tcPr>
          <w:p w:rsidR="001E714C" w:rsidRPr="00F92C18" w:rsidRDefault="001E714C" w:rsidP="00A6588F">
            <w:pPr>
              <w:jc w:val="both"/>
            </w:pPr>
            <w:r w:rsidRPr="00F92C18">
              <w:t>          бонусные рейтинговые баллы за активность на занятиях по итогам семестра (max 5 баллов)</w:t>
            </w:r>
          </w:p>
        </w:tc>
        <w:tc>
          <w:tcPr>
            <w:tcW w:w="0" w:type="auto"/>
            <w:vMerge/>
            <w:vAlign w:val="center"/>
          </w:tcPr>
          <w:p w:rsidR="001E714C" w:rsidRPr="00F92C18" w:rsidRDefault="001E714C" w:rsidP="00A6588F">
            <w:pPr>
              <w:jc w:val="both"/>
            </w:pPr>
          </w:p>
        </w:tc>
      </w:tr>
    </w:tbl>
    <w:p w:rsidR="001E714C" w:rsidRPr="00F92C18" w:rsidRDefault="001E714C" w:rsidP="001E714C">
      <w:pPr>
        <w:ind w:firstLine="708"/>
        <w:jc w:val="both"/>
      </w:pPr>
    </w:p>
    <w:p w:rsidR="001E714C" w:rsidRPr="00F92C18" w:rsidRDefault="001E714C" w:rsidP="001E714C">
      <w:pPr>
        <w:ind w:firstLine="708"/>
        <w:jc w:val="both"/>
      </w:pPr>
      <w:r w:rsidRPr="00F92C18">
        <w:t>Посещение лекций (за исключением поточных) и практических занятий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</w:t>
      </w:r>
    </w:p>
    <w:p w:rsidR="001E714C" w:rsidRPr="00F92C18" w:rsidRDefault="001E714C" w:rsidP="001E714C">
      <w:pPr>
        <w:ind w:firstLine="708"/>
        <w:jc w:val="both"/>
      </w:pPr>
      <w:r w:rsidRPr="00F92C18">
        <w:t xml:space="preserve">Оценка успеваемости выставляется за выполнение заданий текущего контроля по дисциплине. Всего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</w:t>
      </w:r>
    </w:p>
    <w:p w:rsidR="001E714C" w:rsidRPr="00F92C18" w:rsidRDefault="001E714C" w:rsidP="001E714C">
      <w:pPr>
        <w:ind w:firstLine="709"/>
        <w:jc w:val="both"/>
      </w:pPr>
      <w:r w:rsidRPr="00F92C18">
        <w:rPr>
          <w:b/>
          <w:bCs/>
        </w:rPr>
        <w:t>Промежуточная аттестация</w:t>
      </w:r>
      <w:r w:rsidRPr="00F92C18">
        <w:t xml:space="preserve"> проводится либо на последнем практическом занятии (зачет с оценкой или зачет), либо в соответствии с расписанием в экзаменационную сессию (экзамен). Для допуска к промежуточной аттестации необходимо набрать в общей </w:t>
      </w:r>
      <w:r w:rsidRPr="00F92C18">
        <w:lastRenderedPageBreak/>
        <w:t xml:space="preserve">сложности </w:t>
      </w:r>
      <w:r w:rsidRPr="00F92C18">
        <w:rPr>
          <w:b/>
          <w:bCs/>
        </w:rPr>
        <w:t>не менее 41 балла</w:t>
      </w:r>
      <w:r w:rsidRPr="00F92C18">
        <w:t>, успешно пройти все мероприятия текущего контроля по дисциплине (не иметь задолженностей по текущей контролю успеваемости).</w:t>
      </w:r>
    </w:p>
    <w:p w:rsidR="001E714C" w:rsidRPr="00F92C18" w:rsidRDefault="001E714C" w:rsidP="001E714C">
      <w:pPr>
        <w:ind w:firstLine="708"/>
        <w:jc w:val="both"/>
      </w:pPr>
      <w:r w:rsidRPr="00F92C18">
        <w:t>Студент освобождается от сдачи промежуточной аттестации (зачета, зачета с оценкой или экзамена – указать конкретно что по данной дисциплине), если по итогам посещаемости, результатам текущего контроля он набрал более 51 балла. В этом случае ему выставляется оценка «зачтено» (при зачете) или оценка, соответствующая набранному количеству баллов (при зачете с оценкой или экзамене) при согласии студента.</w:t>
      </w:r>
    </w:p>
    <w:p w:rsidR="00F92C18" w:rsidRPr="002C0221" w:rsidRDefault="00F92C18" w:rsidP="00F92C18">
      <w:pPr>
        <w:ind w:firstLine="720"/>
        <w:jc w:val="both"/>
      </w:pPr>
      <w:r w:rsidRPr="002C0221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F92C18" w:rsidRPr="002C0221" w:rsidRDefault="00F92C18" w:rsidP="00F92C18">
      <w:pPr>
        <w:ind w:firstLine="720"/>
        <w:jc w:val="both"/>
      </w:pPr>
      <w:r w:rsidRPr="002C0221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F92C18" w:rsidRDefault="00F92C18" w:rsidP="00F92C18">
      <w:pPr>
        <w:ind w:firstLine="720"/>
        <w:jc w:val="both"/>
      </w:pPr>
      <w:r w:rsidRPr="002C0221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9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4"/>
        <w:gridCol w:w="875"/>
        <w:gridCol w:w="1024"/>
        <w:gridCol w:w="918"/>
        <w:gridCol w:w="2958"/>
      </w:tblGrid>
      <w:tr w:rsidR="00F92C18" w:rsidRPr="00EB63CC" w:rsidTr="00D374C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Автоматическая оценка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Баллы за зачет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Общая сумма баллов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Итоговая оценка</w:t>
            </w:r>
          </w:p>
        </w:tc>
      </w:tr>
      <w:tr w:rsidR="00F92C18" w:rsidRPr="00EB63CC" w:rsidTr="00D374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экзамен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</w:p>
        </w:tc>
      </w:tr>
      <w:tr w:rsidR="00F92C18" w:rsidRPr="00EB63CC" w:rsidTr="00D374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5 (отлично)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5 (отлично)</w:t>
            </w:r>
          </w:p>
        </w:tc>
      </w:tr>
      <w:tr w:rsidR="00F92C18" w:rsidRPr="00EB63CC" w:rsidTr="00D374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4 (хорошо)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71-89</w:t>
            </w:r>
          </w:p>
          <w:p w:rsidR="00F92C18" w:rsidRPr="00EB63CC" w:rsidRDefault="00F92C18" w:rsidP="00D374C4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4 (хорошо)</w:t>
            </w:r>
          </w:p>
          <w:p w:rsidR="00F92C18" w:rsidRPr="00EB63CC" w:rsidRDefault="00F92C18" w:rsidP="00D374C4">
            <w:pPr>
              <w:jc w:val="center"/>
            </w:pPr>
            <w:r w:rsidRPr="00EB63CC">
              <w:t>5 (отлично)</w:t>
            </w:r>
          </w:p>
        </w:tc>
      </w:tr>
      <w:tr w:rsidR="00F92C18" w:rsidRPr="00EB63CC" w:rsidTr="00D374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3 (удовлетворительно)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51-70</w:t>
            </w:r>
          </w:p>
          <w:p w:rsidR="00F92C18" w:rsidRPr="00EB63CC" w:rsidRDefault="00F92C18" w:rsidP="00D374C4">
            <w:pPr>
              <w:jc w:val="center"/>
            </w:pPr>
            <w:r w:rsidRPr="00EB63CC">
              <w:t>71-89</w:t>
            </w:r>
          </w:p>
          <w:p w:rsidR="00F92C18" w:rsidRPr="00EB63CC" w:rsidRDefault="00F92C18" w:rsidP="00D374C4">
            <w:pPr>
              <w:jc w:val="center"/>
            </w:pPr>
            <w:r w:rsidRPr="00EB63CC">
              <w:t>90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3 (удовлетворительно)</w:t>
            </w:r>
          </w:p>
          <w:p w:rsidR="00F92C18" w:rsidRPr="00EB63CC" w:rsidRDefault="00F92C18" w:rsidP="00D374C4">
            <w:pPr>
              <w:jc w:val="center"/>
            </w:pPr>
            <w:r w:rsidRPr="00EB63CC">
              <w:t>4 (хорошо)</w:t>
            </w:r>
          </w:p>
          <w:p w:rsidR="00F92C18" w:rsidRPr="00EB63CC" w:rsidRDefault="00F92C18" w:rsidP="00D374C4">
            <w:pPr>
              <w:jc w:val="center"/>
            </w:pPr>
            <w:r w:rsidRPr="00EB63CC">
              <w:t>5 (отлично)</w:t>
            </w:r>
          </w:p>
        </w:tc>
      </w:tr>
      <w:tr w:rsidR="00F92C18" w:rsidRPr="00EB63CC" w:rsidTr="00D374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недопуск к зачету, экзамену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50 и менее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2 (неудовлетворительно), незачет</w:t>
            </w:r>
          </w:p>
        </w:tc>
      </w:tr>
    </w:tbl>
    <w:p w:rsidR="00F92C18" w:rsidRPr="002C0221" w:rsidRDefault="00F92C18" w:rsidP="00F92C18">
      <w:pPr>
        <w:ind w:firstLine="720"/>
        <w:jc w:val="both"/>
      </w:pPr>
      <w:r w:rsidRPr="002C0221">
        <w:t>* при условии выполнения всех заданий текущего контроля успеваемости</w:t>
      </w:r>
    </w:p>
    <w:p w:rsidR="001E714C" w:rsidRPr="00F92C18" w:rsidRDefault="001E714C" w:rsidP="001E714C">
      <w:pPr>
        <w:ind w:firstLine="708"/>
        <w:jc w:val="both"/>
      </w:pPr>
    </w:p>
    <w:p w:rsidR="001E714C" w:rsidRPr="00F92C18" w:rsidRDefault="001E714C" w:rsidP="001E714C">
      <w:pPr>
        <w:ind w:firstLine="708"/>
        <w:jc w:val="both"/>
      </w:pPr>
      <w:r w:rsidRPr="00F92C18">
        <w:t>В случае отсутствие студента по уважительной причине на занятии (болезнь, подтвержденная медицинской справкой или участие в общеуниверситетском мероприятии, подтвержденное справкой от проректора по учебной работе, проректора по научно-исследовательской работе, проректора по воспитательной работе или справкой от декана факультета), заместитель декана факультета вносит изменения (заменяя отметку “н” на специальный знак “@”) в журнале учета посещаемости и успеваемости в соответствующие даты. Таким образом, при расчете баллов за посещаемость отсутствие студента в эти дни не учитывается. При этом все мероприятия текущего контроля студент должен выполнить и быть аттестован по ним в баллах.</w:t>
      </w:r>
    </w:p>
    <w:p w:rsidR="001E714C" w:rsidRPr="00F92C18" w:rsidRDefault="001E714C" w:rsidP="001E714C">
      <w:pPr>
        <w:ind w:firstLine="708"/>
        <w:jc w:val="both"/>
      </w:pPr>
      <w:r w:rsidRPr="00F92C18">
        <w:t>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1E714C" w:rsidRPr="00F92C18" w:rsidRDefault="001E714C" w:rsidP="001E714C">
      <w:pPr>
        <w:widowControl w:val="0"/>
        <w:ind w:firstLine="709"/>
        <w:jc w:val="both"/>
        <w:rPr>
          <w:bCs/>
        </w:rPr>
      </w:pPr>
      <w:r w:rsidRPr="00F92C18">
        <w:rPr>
          <w:bCs/>
        </w:rPr>
        <w:t>Текущий контроль проводится по четырем контрольным точкам в течение семестра – на 3-й неделе защита результатов тренинга, на 5-й неделе – по результатам решения практических задач, на 11-й неделе – по результатам решения практических задач и защиты-обсуждения презентационных проектов, на 15-й – по результатам коллоквиума и решения практических задач.</w:t>
      </w:r>
    </w:p>
    <w:p w:rsidR="001E714C" w:rsidRPr="00F92C18" w:rsidRDefault="001E714C" w:rsidP="001E714C">
      <w:pPr>
        <w:widowControl w:val="0"/>
        <w:ind w:firstLine="709"/>
        <w:jc w:val="both"/>
        <w:rPr>
          <w:bCs/>
        </w:rPr>
      </w:pPr>
    </w:p>
    <w:p w:rsidR="00F55329" w:rsidRPr="00F92C18" w:rsidRDefault="00F55329" w:rsidP="00F55329">
      <w:pPr>
        <w:ind w:firstLine="720"/>
        <w:jc w:val="both"/>
      </w:pPr>
      <w:r w:rsidRPr="00F92C18">
        <w:rPr>
          <w:b/>
        </w:rPr>
        <w:t xml:space="preserve"> 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F55329" w:rsidRPr="00F92C18" w:rsidRDefault="00F55329" w:rsidP="00F55329">
      <w:pPr>
        <w:ind w:firstLine="720"/>
        <w:jc w:val="both"/>
        <w:rPr>
          <w:b/>
          <w:sz w:val="22"/>
          <w:szCs w:val="22"/>
        </w:rPr>
      </w:pPr>
      <w:r w:rsidRPr="00F92C18">
        <w:rPr>
          <w:bCs/>
          <w:i/>
          <w:sz w:val="22"/>
          <w:szCs w:val="22"/>
        </w:rPr>
        <w:lastRenderedPageBreak/>
        <w:t xml:space="preserve">Средство оценивания – </w:t>
      </w:r>
      <w:r w:rsidRPr="00F92C18">
        <w:rPr>
          <w:bCs/>
        </w:rPr>
        <w:t xml:space="preserve">тренинг-задача </w:t>
      </w:r>
      <w:r w:rsidRPr="00F92C18">
        <w:rPr>
          <w:bCs/>
          <w:color w:val="000000" w:themeColor="text1"/>
        </w:rPr>
        <w:t>допустимые рекреационные нагрузки (контрольная точка 1)</w:t>
      </w:r>
      <w:r w:rsidRPr="00F92C18">
        <w:rPr>
          <w:b/>
          <w:sz w:val="22"/>
          <w:szCs w:val="22"/>
        </w:rPr>
        <w:t xml:space="preserve"> </w:t>
      </w:r>
    </w:p>
    <w:p w:rsidR="00F55329" w:rsidRPr="00F92C18" w:rsidRDefault="00F55329" w:rsidP="00F55329">
      <w:pPr>
        <w:ind w:firstLine="720"/>
        <w:jc w:val="both"/>
        <w:rPr>
          <w:b/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  <w:rPr>
          <w:b/>
          <w:sz w:val="22"/>
          <w:szCs w:val="22"/>
        </w:rPr>
      </w:pPr>
      <w:r w:rsidRPr="00F92C18">
        <w:rPr>
          <w:b/>
          <w:sz w:val="22"/>
          <w:szCs w:val="22"/>
        </w:rPr>
        <w:t xml:space="preserve">Шкала оценки уровня знаний, умений и навыков </w:t>
      </w:r>
      <w:r w:rsidRPr="00F92C18">
        <w:rPr>
          <w:b/>
          <w:bCs/>
          <w:color w:val="000000" w:themeColor="text1"/>
        </w:rPr>
        <w:t>(контрольная точка 1)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F55329" w:rsidRPr="00F92C18" w:rsidTr="00A7479E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F55329" w:rsidRPr="00F92C18" w:rsidTr="00A7479E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3 - 2 – 1 – 0</w:t>
            </w:r>
          </w:p>
        </w:tc>
      </w:tr>
      <w:tr w:rsidR="00F55329" w:rsidRPr="00F92C18" w:rsidTr="00A7479E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3 - 2 – 1 – 0</w:t>
            </w:r>
          </w:p>
        </w:tc>
      </w:tr>
      <w:tr w:rsidR="00F55329" w:rsidRPr="00F92C18" w:rsidTr="00A7479E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3 - 2 – 1 – 0</w:t>
            </w:r>
          </w:p>
        </w:tc>
      </w:tr>
      <w:tr w:rsidR="00F55329" w:rsidRPr="00F92C18" w:rsidTr="00A7479E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rPr>
          <w:trHeight w:val="41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 умение давать чёткий и однозначный ответ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1-0</w:t>
            </w:r>
          </w:p>
        </w:tc>
      </w:tr>
    </w:tbl>
    <w:p w:rsidR="00F55329" w:rsidRPr="00F92C18" w:rsidRDefault="00F55329" w:rsidP="00F55329">
      <w:pPr>
        <w:ind w:firstLine="720"/>
        <w:jc w:val="both"/>
        <w:rPr>
          <w:b/>
          <w:bCs/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  <w:rPr>
          <w:b/>
          <w:bCs/>
          <w:iCs/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  <w:rPr>
          <w:color w:val="000000" w:themeColor="text1"/>
        </w:rPr>
      </w:pPr>
      <w:r w:rsidRPr="00F92C18">
        <w:rPr>
          <w:bCs/>
          <w:i/>
          <w:sz w:val="22"/>
          <w:szCs w:val="22"/>
        </w:rPr>
        <w:t xml:space="preserve">Средство оценивания – </w:t>
      </w:r>
      <w:r w:rsidRPr="00F92C18">
        <w:rPr>
          <w:color w:val="000000" w:themeColor="text1"/>
        </w:rPr>
        <w:t>Решение типовых практических задач. Оценка потенциала ресурсов территорий, объектов и субъектов. (Контрольная точка 2)</w:t>
      </w:r>
    </w:p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  <w:r w:rsidRPr="00F92C18">
        <w:rPr>
          <w:b/>
          <w:bCs/>
          <w:sz w:val="22"/>
          <w:szCs w:val="22"/>
        </w:rPr>
        <w:t>Шкала оценки уровня знаний, умений и навыков  (</w:t>
      </w:r>
      <w:r w:rsidRPr="00F92C18">
        <w:rPr>
          <w:b/>
          <w:color w:val="000000" w:themeColor="text1"/>
        </w:rPr>
        <w:t>контрольная точка 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«5»,</w:t>
            </w:r>
          </w:p>
          <w:p w:rsidR="00F55329" w:rsidRPr="00F92C18" w:rsidRDefault="00F55329" w:rsidP="00A7479E">
            <w:pPr>
              <w:jc w:val="center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9-10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lastRenderedPageBreak/>
              <w:t>продемонстрирована способность творчески применять знание теории к решению профессиональных задач;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«4»,</w:t>
            </w:r>
          </w:p>
          <w:p w:rsidR="00F55329" w:rsidRPr="00F92C18" w:rsidRDefault="00F55329" w:rsidP="00A7479E">
            <w:pPr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7-8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обучающийся показывает полное знание</w:t>
            </w:r>
            <w:r w:rsidRPr="00F92C18">
              <w:t xml:space="preserve"> </w:t>
            </w:r>
            <w:r w:rsidRPr="00F92C18">
              <w:rPr>
                <w:rFonts w:eastAsia="Calibri"/>
                <w:bCs/>
                <w:iCs/>
              </w:rPr>
              <w:t>программного материала, основной и</w:t>
            </w:r>
            <w:r w:rsidRPr="00F92C18">
              <w:t xml:space="preserve"> </w:t>
            </w:r>
            <w:r w:rsidRPr="00F92C18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«3»,</w:t>
            </w:r>
          </w:p>
          <w:p w:rsidR="00F55329" w:rsidRPr="00F92C18" w:rsidRDefault="00F55329" w:rsidP="00A7479E">
            <w:pPr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5-6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при неполном знании теоретического материала выявлена недостаточная сформированность </w:t>
            </w:r>
            <w:r w:rsidRPr="00F92C18">
              <w:rPr>
                <w:rFonts w:eastAsia="Calibri"/>
                <w:bCs/>
                <w:iCs/>
              </w:rPr>
              <w:lastRenderedPageBreak/>
              <w:t>компетенций, умений и навыков, студент не может применить теорию в новой ситуации;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lastRenderedPageBreak/>
              <w:t>обучающийся показывает знание основного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подтверждает </w:t>
            </w:r>
            <w:r w:rsidRPr="00F92C18">
              <w:rPr>
                <w:rFonts w:eastAsia="Calibri"/>
                <w:bCs/>
                <w:iCs/>
              </w:rPr>
              <w:lastRenderedPageBreak/>
              <w:t>освоение компетенций, предусмотренных программой на минимально допустимом уровне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  <w:p w:rsidR="00F55329" w:rsidRPr="00F92C18" w:rsidRDefault="00F55329" w:rsidP="00A7479E">
            <w:pPr>
              <w:jc w:val="center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1-4 балла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  <w:rPr>
          <w:bCs/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  <w:r w:rsidRPr="00F92C18">
        <w:rPr>
          <w:bCs/>
          <w:i/>
          <w:sz w:val="22"/>
          <w:szCs w:val="22"/>
        </w:rPr>
        <w:t xml:space="preserve">Средство оценивания –   </w:t>
      </w:r>
      <w:r w:rsidRPr="00F92C18">
        <w:rPr>
          <w:color w:val="000000"/>
        </w:rPr>
        <w:t xml:space="preserve">Коллоквиум. Энергосбережение в профессиональной и бытовой деятельности. Методы энергосбережения и энергоэффективности </w:t>
      </w:r>
      <w:r w:rsidRPr="00F92C18">
        <w:rPr>
          <w:color w:val="000000" w:themeColor="text1"/>
        </w:rPr>
        <w:t>(контрольная точка 3)</w:t>
      </w:r>
    </w:p>
    <w:p w:rsidR="00F55329" w:rsidRPr="00F92C18" w:rsidRDefault="00F55329" w:rsidP="00F55329">
      <w:pPr>
        <w:ind w:firstLine="720"/>
        <w:jc w:val="both"/>
        <w:rPr>
          <w:b/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  <w:r w:rsidRPr="00F92C18">
        <w:rPr>
          <w:b/>
          <w:sz w:val="22"/>
          <w:szCs w:val="22"/>
        </w:rPr>
        <w:t xml:space="preserve">Шкала оценки уровня знаний, умений и навыков  </w:t>
      </w:r>
      <w:r w:rsidRPr="00F92C18">
        <w:rPr>
          <w:b/>
          <w:color w:val="000000" w:themeColor="text1"/>
        </w:rPr>
        <w:t>(контрольная точка 3)</w:t>
      </w:r>
    </w:p>
    <w:p w:rsidR="00F55329" w:rsidRPr="00F92C18" w:rsidRDefault="00F55329" w:rsidP="00F55329">
      <w:pPr>
        <w:ind w:firstLine="720"/>
        <w:jc w:val="both"/>
        <w:rPr>
          <w:bCs/>
          <w:sz w:val="22"/>
          <w:szCs w:val="22"/>
        </w:rPr>
      </w:pPr>
      <w:r w:rsidRPr="00F92C18">
        <w:rPr>
          <w:bCs/>
          <w:sz w:val="22"/>
          <w:szCs w:val="22"/>
        </w:rPr>
        <w:t>Предполагается 2 части задания – подготовка презентации и дискуссия, соответственно оцениваться контрольная точка сочетанием 2-х таблиц</w:t>
      </w:r>
    </w:p>
    <w:p w:rsidR="00F55329" w:rsidRPr="00F92C18" w:rsidRDefault="00F55329" w:rsidP="00F55329">
      <w:pPr>
        <w:ind w:firstLine="720"/>
        <w:jc w:val="both"/>
        <w:rPr>
          <w:bCs/>
          <w:sz w:val="22"/>
          <w:szCs w:val="22"/>
        </w:rPr>
      </w:pPr>
      <w:r w:rsidRPr="00F92C18">
        <w:rPr>
          <w:bCs/>
          <w:sz w:val="22"/>
          <w:szCs w:val="22"/>
        </w:rPr>
        <w:t>Для оценки выступления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«5»,</w:t>
            </w:r>
          </w:p>
          <w:p w:rsidR="00F55329" w:rsidRPr="00F92C18" w:rsidRDefault="00F55329" w:rsidP="00A7479E">
            <w:pPr>
              <w:jc w:val="center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9-10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lastRenderedPageBreak/>
              <w:t>ответ прозвучал самостоятельно, без наводящих вопросов;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 xml:space="preserve">подтверждает </w:t>
            </w:r>
            <w:r w:rsidRPr="00F92C18">
              <w:rPr>
                <w:rFonts w:eastAsia="Calibri"/>
                <w:bCs/>
              </w:rPr>
              <w:lastRenderedPageBreak/>
              <w:t>полное освоение компетенций, предусмотренных программой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«4»,</w:t>
            </w:r>
          </w:p>
          <w:p w:rsidR="00F55329" w:rsidRPr="00F92C18" w:rsidRDefault="00F55329" w:rsidP="00A7479E">
            <w:pPr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7-8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обучающийся показывает полное знание</w:t>
            </w:r>
            <w:r w:rsidRPr="00F92C18">
              <w:t xml:space="preserve"> </w:t>
            </w:r>
            <w:r w:rsidRPr="00F92C18">
              <w:rPr>
                <w:rFonts w:eastAsia="Calibri"/>
                <w:bCs/>
                <w:iCs/>
              </w:rPr>
              <w:t>программного материала, основной и</w:t>
            </w:r>
            <w:r w:rsidRPr="00F92C18">
              <w:t xml:space="preserve"> </w:t>
            </w:r>
            <w:r w:rsidRPr="00F92C18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«3»,</w:t>
            </w:r>
          </w:p>
          <w:p w:rsidR="00F55329" w:rsidRPr="00F92C18" w:rsidRDefault="00F55329" w:rsidP="00A7479E">
            <w:pPr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5-6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lastRenderedPageBreak/>
              <w:t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lastRenderedPageBreak/>
              <w:t>обучающийся показывает знание основного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не в полной мере демонстрирует способность применять теоретические знания </w:t>
            </w:r>
            <w:r w:rsidRPr="00F92C18">
              <w:rPr>
                <w:rFonts w:eastAsia="Calibri"/>
                <w:bCs/>
                <w:iCs/>
              </w:rPr>
              <w:lastRenderedPageBreak/>
              <w:t>для анализа практических ситуаций;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  <w:p w:rsidR="00F55329" w:rsidRPr="00F92C18" w:rsidRDefault="00F55329" w:rsidP="00A7479E">
            <w:pPr>
              <w:jc w:val="center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1-4 балла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F55329" w:rsidRPr="00F92C18" w:rsidRDefault="00F55329" w:rsidP="00F55329">
      <w:pPr>
        <w:ind w:firstLine="720"/>
        <w:jc w:val="both"/>
        <w:rPr>
          <w:bCs/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  <w:rPr>
          <w:bCs/>
          <w:sz w:val="22"/>
          <w:szCs w:val="22"/>
        </w:rPr>
      </w:pPr>
      <w:r w:rsidRPr="00F92C18">
        <w:rPr>
          <w:bCs/>
          <w:sz w:val="22"/>
          <w:szCs w:val="22"/>
        </w:rPr>
        <w:t>Для оценки работы в малых группах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30 мин.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мозгового штурма;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были использованы дополнительные источники информации;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подготовленные в ходе мозгового штурма документы соответствуют требованиям к ним по смыслу и содержанию;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сделаны собственные выводы, которые отличают данное решение мозгового штурма от других решений</w:t>
            </w: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мах 10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«5», если (9 – 10)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lastRenderedPageBreak/>
              <w:t>- не было сформулировано и проанализировано большинство проблем, заложенных в мозговом штурме</w:t>
            </w: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«3», если (5 – 6)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мозгового штурма от других решений</w:t>
            </w:r>
          </w:p>
        </w:tc>
      </w:tr>
    </w:tbl>
    <w:p w:rsidR="00F55329" w:rsidRPr="00F92C18" w:rsidRDefault="00F55329" w:rsidP="00F55329">
      <w:pPr>
        <w:ind w:firstLine="720"/>
        <w:jc w:val="both"/>
        <w:rPr>
          <w:bCs/>
          <w:sz w:val="22"/>
          <w:szCs w:val="22"/>
        </w:rPr>
      </w:pP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Cs w:val="24"/>
        </w:rPr>
      </w:pPr>
      <w:r w:rsidRPr="00F92C18">
        <w:rPr>
          <w:bCs/>
          <w:i/>
          <w:color w:val="000000" w:themeColor="text1"/>
          <w:sz w:val="22"/>
          <w:szCs w:val="22"/>
        </w:rPr>
        <w:t>Средство оценивания</w:t>
      </w:r>
      <w:r w:rsidRPr="00F92C18">
        <w:rPr>
          <w:bCs/>
          <w:i/>
          <w:sz w:val="22"/>
          <w:szCs w:val="22"/>
        </w:rPr>
        <w:t xml:space="preserve"> – </w:t>
      </w:r>
      <w:r w:rsidRPr="00F92C18">
        <w:rPr>
          <w:rFonts w:ascii="Times New Roman" w:hAnsi="Times New Roman"/>
          <w:color w:val="000000"/>
          <w:szCs w:val="24"/>
        </w:rPr>
        <w:t>Проектирование. Защита проектов.  Ресурсосберегающее проектирование. Управление ресурсосбережением «Разработка проекта по Московской области по ресурсосберегающей тематике»</w:t>
      </w:r>
      <w:r w:rsidRPr="00F92C18">
        <w:rPr>
          <w:rFonts w:ascii="Times New Roman" w:hAnsi="Times New Roman"/>
          <w:b/>
          <w:color w:val="000000"/>
          <w:szCs w:val="24"/>
        </w:rPr>
        <w:t xml:space="preserve"> (</w:t>
      </w:r>
      <w:r w:rsidRPr="00F92C18">
        <w:rPr>
          <w:rFonts w:ascii="Times New Roman" w:hAnsi="Times New Roman"/>
          <w:color w:val="000000"/>
          <w:szCs w:val="24"/>
        </w:rPr>
        <w:t>контрольная точка 4)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90 мин.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задании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 проведён анализ ресурсной базы муниципалитета МО;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Были соблюдены общие принципы ресурсосбережения и ресурсопользования;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сделаны собственные выводы, работаи имеет практическую ценность</w:t>
            </w: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мах 10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«5», если (25-35)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«4», если (15-25)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было сформулировано и проанализировано часть ресурсной базы муниципалитета МО;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«3», если (10-15)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 xml:space="preserve">- не были продемонстрированы </w:t>
            </w:r>
            <w:r w:rsidRPr="00F92C18">
              <w:rPr>
                <w:rFonts w:eastAsia="Calibri"/>
                <w:sz w:val="22"/>
                <w:szCs w:val="22"/>
                <w:lang w:eastAsia="en-US"/>
              </w:rPr>
              <w:lastRenderedPageBreak/>
              <w:t>адекватные аналитические методы при работе с информацией и не соблюдены принципы ресурсосбережения и ресурсопользования;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подготовленные в ходе решения основополагающие данный анализа ресурсной базы муниципалитета МО;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92C18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Cs w:val="24"/>
        </w:rPr>
      </w:pPr>
      <w:r w:rsidRPr="00F92C18">
        <w:rPr>
          <w:bCs/>
          <w:i/>
          <w:sz w:val="22"/>
          <w:szCs w:val="22"/>
        </w:rPr>
        <w:t xml:space="preserve">Средство оценивания – </w:t>
      </w:r>
      <w:r w:rsidRPr="00F92C18">
        <w:rPr>
          <w:rFonts w:ascii="Times New Roman" w:hAnsi="Times New Roman"/>
          <w:color w:val="000000"/>
          <w:szCs w:val="24"/>
        </w:rPr>
        <w:t>комбинированная – 2 вопроса/1 задача</w:t>
      </w:r>
      <w:r w:rsidRPr="00F92C18">
        <w:rPr>
          <w:rFonts w:ascii="Times New Roman" w:hAnsi="Times New Roman"/>
          <w:b/>
          <w:color w:val="000000"/>
          <w:szCs w:val="24"/>
        </w:rPr>
        <w:t xml:space="preserve"> (</w:t>
      </w:r>
      <w:r w:rsidRPr="00F92C18">
        <w:rPr>
          <w:rFonts w:ascii="Times New Roman" w:hAnsi="Times New Roman"/>
          <w:color w:val="000000"/>
          <w:szCs w:val="24"/>
        </w:rPr>
        <w:t>контрольная точка 4)</w:t>
      </w:r>
    </w:p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  <w:r w:rsidRPr="00F92C18">
        <w:rPr>
          <w:sz w:val="22"/>
          <w:szCs w:val="22"/>
        </w:rPr>
        <w:t>Для оценивания вопросов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«5»,</w:t>
            </w:r>
          </w:p>
          <w:p w:rsidR="00F55329" w:rsidRPr="00F92C18" w:rsidRDefault="00F55329" w:rsidP="00A7479E">
            <w:pPr>
              <w:jc w:val="center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16-20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>Обучающийся показывает всесторонние и глубокие знания программного материала,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«4»,</w:t>
            </w:r>
          </w:p>
          <w:p w:rsidR="00F55329" w:rsidRPr="00F92C18" w:rsidRDefault="00F55329" w:rsidP="00A7479E">
            <w:pPr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10-15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lastRenderedPageBreak/>
              <w:t>вопросы излагаются систематизировано и последовательно;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lastRenderedPageBreak/>
              <w:t>ответ удовлетворяет в основном требованиям на оценку «5», но при этом имеет один из недостатков: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lastRenderedPageBreak/>
              <w:t>обучающийся показывает полное знание</w:t>
            </w:r>
            <w:r w:rsidRPr="00F92C18">
              <w:t xml:space="preserve"> </w:t>
            </w:r>
            <w:r w:rsidRPr="00F92C18">
              <w:rPr>
                <w:rFonts w:eastAsia="Calibri"/>
                <w:bCs/>
                <w:iCs/>
              </w:rPr>
              <w:t>программного материала, основной и</w:t>
            </w:r>
            <w:r w:rsidRPr="00F92C18">
              <w:t xml:space="preserve"> </w:t>
            </w:r>
            <w:r w:rsidRPr="00F92C18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дает полные ответы </w:t>
            </w:r>
            <w:r w:rsidRPr="00F92C18">
              <w:rPr>
                <w:rFonts w:eastAsia="Calibri"/>
                <w:bCs/>
                <w:iCs/>
              </w:rPr>
              <w:lastRenderedPageBreak/>
              <w:t xml:space="preserve">на теоретические вопросы билета и дополнительные вопросы, допуская некоторые неточности; 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«3»,</w:t>
            </w:r>
          </w:p>
          <w:p w:rsidR="00F55329" w:rsidRPr="00F92C18" w:rsidRDefault="00F55329" w:rsidP="00A7479E">
            <w:pPr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6-10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обучающийся показывает знание основного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  <w:p w:rsidR="00F55329" w:rsidRPr="00F92C18" w:rsidRDefault="00F55329" w:rsidP="00A7479E">
            <w:pPr>
              <w:jc w:val="center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1-6 балла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допущены ошибки в определении понятий, при использовании терминологии, которые не исправлены после нескольких </w:t>
            </w:r>
            <w:r w:rsidRPr="00F92C18">
              <w:rPr>
                <w:rFonts w:eastAsia="Calibri"/>
                <w:bCs/>
                <w:iCs/>
              </w:rPr>
              <w:lastRenderedPageBreak/>
              <w:t>наводящих вопросов.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lastRenderedPageBreak/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</w:t>
            </w:r>
            <w:r w:rsidRPr="00F92C18">
              <w:rPr>
                <w:rFonts w:eastAsia="Calibri"/>
                <w:bCs/>
                <w:iCs/>
              </w:rPr>
              <w:lastRenderedPageBreak/>
              <w:t xml:space="preserve">задаваемые вопросы или затрудняется с ответом; </w:t>
            </w:r>
          </w:p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  <w:r w:rsidRPr="00F92C18">
        <w:rPr>
          <w:sz w:val="22"/>
          <w:szCs w:val="22"/>
        </w:rPr>
        <w:t xml:space="preserve"> Для оценки решения задачи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30 мин.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было сформулировано чёткое решение, построенное на сравнительной оценки характеристик разных типов лампочек;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были использованы дополнительные источники информации;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сделаны собственные выводы, которые отличают данное решение мозгового штурма от других решений</w:t>
            </w: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мах 10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«5», если (9 – 10)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были получены не точные резульаты, студент не может однозначно ответить на вопросы</w:t>
            </w: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задачи, студент не получил правильного ответа в задаче</w:t>
            </w:r>
          </w:p>
        </w:tc>
      </w:tr>
    </w:tbl>
    <w:p w:rsidR="00F55329" w:rsidRPr="00F92C18" w:rsidRDefault="00F55329" w:rsidP="00F55329">
      <w:pPr>
        <w:ind w:firstLine="720"/>
        <w:jc w:val="both"/>
        <w:rPr>
          <w:b/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</w:pPr>
    </w:p>
    <w:p w:rsidR="00F55329" w:rsidRPr="00F92C18" w:rsidRDefault="00F55329" w:rsidP="00F55329">
      <w:pPr>
        <w:ind w:firstLine="720"/>
        <w:jc w:val="both"/>
      </w:pPr>
      <w:r w:rsidRPr="00F92C18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F55329" w:rsidRPr="00F92C18" w:rsidRDefault="00F55329" w:rsidP="00F55329">
      <w:pPr>
        <w:ind w:firstLine="720"/>
        <w:jc w:val="both"/>
      </w:pPr>
    </w:p>
    <w:p w:rsidR="00F55329" w:rsidRPr="00F92C18" w:rsidRDefault="00F55329" w:rsidP="00F55329">
      <w:pPr>
        <w:ind w:firstLine="720"/>
        <w:jc w:val="both"/>
      </w:pPr>
      <w:r w:rsidRPr="00F92C18">
        <w:t>Устный опрос</w:t>
      </w:r>
    </w:p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  <w:r w:rsidRPr="00F92C18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«5»,</w:t>
            </w:r>
          </w:p>
          <w:p w:rsidR="00F55329" w:rsidRPr="00F92C18" w:rsidRDefault="00F55329" w:rsidP="00A7479E">
            <w:pPr>
              <w:jc w:val="center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9-10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lastRenderedPageBreak/>
              <w:t xml:space="preserve">полно раскрыто </w:t>
            </w:r>
            <w:r w:rsidRPr="00F92C18">
              <w:rPr>
                <w:rFonts w:eastAsia="Calibri"/>
                <w:bCs/>
                <w:iCs/>
              </w:rPr>
              <w:lastRenderedPageBreak/>
              <w:t>содержание материала;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lastRenderedPageBreak/>
              <w:t xml:space="preserve">Обучающийся </w:t>
            </w:r>
            <w:r w:rsidRPr="00F92C18">
              <w:rPr>
                <w:rFonts w:eastAsia="Calibri"/>
                <w:bCs/>
              </w:rPr>
              <w:lastRenderedPageBreak/>
              <w:t>показывает всесторонние и глубокие знания программного материала,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«4»,</w:t>
            </w:r>
          </w:p>
          <w:p w:rsidR="00F55329" w:rsidRPr="00F92C18" w:rsidRDefault="00F55329" w:rsidP="00A7479E">
            <w:pPr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7-8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в) допущены ошибка или более двух недочетов при освещении второстепенных вопросов, которые легко исправляются по замечанию </w:t>
            </w:r>
            <w:r w:rsidRPr="00F92C18">
              <w:rPr>
                <w:rFonts w:eastAsia="Calibri"/>
                <w:bCs/>
                <w:iCs/>
              </w:rPr>
              <w:lastRenderedPageBreak/>
              <w:t>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lastRenderedPageBreak/>
              <w:t>обучающийся показывает полное знание</w:t>
            </w:r>
            <w:r w:rsidRPr="00F92C18">
              <w:t xml:space="preserve"> </w:t>
            </w:r>
            <w:r w:rsidRPr="00F92C18">
              <w:rPr>
                <w:rFonts w:eastAsia="Calibri"/>
                <w:bCs/>
                <w:iCs/>
              </w:rPr>
              <w:t>программного материала, основной и</w:t>
            </w:r>
            <w:r w:rsidRPr="00F92C18">
              <w:t xml:space="preserve"> </w:t>
            </w:r>
            <w:r w:rsidRPr="00F92C18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«3»,</w:t>
            </w:r>
          </w:p>
          <w:p w:rsidR="00F55329" w:rsidRPr="00F92C18" w:rsidRDefault="00F55329" w:rsidP="00A7479E">
            <w:pPr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5-6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обучающийся показывает знание основного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  <w:p w:rsidR="00F55329" w:rsidRPr="00F92C18" w:rsidRDefault="00F55329" w:rsidP="00A7479E">
            <w:pPr>
              <w:jc w:val="center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1-4 балла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F55329" w:rsidRPr="00F92C18" w:rsidRDefault="00F55329" w:rsidP="00F55329">
      <w:pPr>
        <w:ind w:firstLine="720"/>
        <w:jc w:val="both"/>
        <w:rPr>
          <w:b/>
          <w:bCs/>
        </w:rPr>
      </w:pPr>
    </w:p>
    <w:p w:rsidR="00F55329" w:rsidRPr="00F92C18" w:rsidRDefault="00F55329" w:rsidP="00F55329">
      <w:pPr>
        <w:ind w:firstLine="720"/>
        <w:jc w:val="both"/>
        <w:rPr>
          <w:b/>
          <w:bCs/>
        </w:rPr>
      </w:pPr>
    </w:p>
    <w:p w:rsidR="00F55329" w:rsidRPr="00F92C18" w:rsidRDefault="00F55329" w:rsidP="00F55329">
      <w:pPr>
        <w:ind w:firstLine="720"/>
        <w:jc w:val="both"/>
        <w:rPr>
          <w:bCs/>
        </w:rPr>
      </w:pPr>
      <w:r w:rsidRPr="00F92C18">
        <w:rPr>
          <w:bCs/>
        </w:rPr>
        <w:t>Решение тестовых заданий</w:t>
      </w:r>
    </w:p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  <w:r w:rsidRPr="00F92C18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F55329" w:rsidRPr="00F92C18" w:rsidTr="00A7479E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выполнено верно заданий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9" w:rsidRPr="00F92C18" w:rsidRDefault="00F55329" w:rsidP="00A747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9" w:rsidRPr="00F92C18" w:rsidRDefault="00F55329" w:rsidP="00A747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9" w:rsidRPr="00F92C18" w:rsidRDefault="00F55329" w:rsidP="00A747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F55329" w:rsidRPr="00F92C18" w:rsidRDefault="00F55329" w:rsidP="00F55329">
      <w:pPr>
        <w:ind w:firstLine="720"/>
        <w:jc w:val="both"/>
        <w:rPr>
          <w:b/>
          <w:bCs/>
        </w:rPr>
      </w:pPr>
    </w:p>
    <w:p w:rsidR="00D36D3F" w:rsidRPr="00F92C18" w:rsidRDefault="00D36D3F" w:rsidP="00AC178F">
      <w:pPr>
        <w:jc w:val="both"/>
        <w:rPr>
          <w:b/>
          <w:bCs/>
        </w:rPr>
      </w:pPr>
      <w:r w:rsidRPr="00F92C18">
        <w:rPr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D36D3F" w:rsidRPr="00F92C18" w:rsidRDefault="00D36D3F" w:rsidP="00AC178F">
      <w:pPr>
        <w:jc w:val="both"/>
        <w:rPr>
          <w:b/>
          <w:bCs/>
        </w:rPr>
      </w:pP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"/>
        <w:gridCol w:w="2465"/>
        <w:gridCol w:w="3445"/>
        <w:gridCol w:w="2977"/>
      </w:tblGrid>
      <w:tr w:rsidR="00F55329" w:rsidRPr="00F92C18" w:rsidTr="00A7479E">
        <w:trPr>
          <w:cantSplit/>
          <w:trHeight w:val="1795"/>
        </w:trPr>
        <w:tc>
          <w:tcPr>
            <w:tcW w:w="790" w:type="dxa"/>
            <w:textDirection w:val="btLr"/>
            <w:vAlign w:val="center"/>
          </w:tcPr>
          <w:p w:rsidR="00F55329" w:rsidRPr="00F92C18" w:rsidRDefault="00F55329" w:rsidP="00A7479E">
            <w:pPr>
              <w:ind w:left="113" w:right="113"/>
              <w:jc w:val="center"/>
              <w:rPr>
                <w:color w:val="000000"/>
              </w:rPr>
            </w:pPr>
            <w:r w:rsidRPr="00F92C18">
              <w:rPr>
                <w:color w:val="000000"/>
              </w:rPr>
              <w:t>Номер недели</w:t>
            </w:r>
          </w:p>
          <w:p w:rsidR="00F55329" w:rsidRPr="00F92C18" w:rsidRDefault="00F55329" w:rsidP="00A7479E">
            <w:pPr>
              <w:ind w:left="113" w:right="113"/>
              <w:jc w:val="center"/>
              <w:rPr>
                <w:color w:val="000000"/>
              </w:rPr>
            </w:pPr>
            <w:r w:rsidRPr="00F92C18">
              <w:rPr>
                <w:color w:val="000000"/>
              </w:rPr>
              <w:t xml:space="preserve">семестра </w:t>
            </w:r>
          </w:p>
        </w:tc>
        <w:tc>
          <w:tcPr>
            <w:tcW w:w="2465" w:type="dxa"/>
            <w:vAlign w:val="center"/>
          </w:tcPr>
          <w:p w:rsidR="00F55329" w:rsidRPr="00F92C18" w:rsidRDefault="00F55329" w:rsidP="00A7479E">
            <w:pPr>
              <w:jc w:val="center"/>
              <w:rPr>
                <w:color w:val="000000"/>
              </w:rPr>
            </w:pPr>
            <w:r w:rsidRPr="00F92C18"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vAlign w:val="center"/>
          </w:tcPr>
          <w:p w:rsidR="00F55329" w:rsidRPr="00F92C18" w:rsidRDefault="00F55329" w:rsidP="00A7479E">
            <w:pPr>
              <w:jc w:val="center"/>
              <w:rPr>
                <w:color w:val="000000"/>
              </w:rPr>
            </w:pPr>
            <w:r w:rsidRPr="00F92C18">
              <w:rPr>
                <w:color w:val="000000"/>
              </w:rPr>
              <w:t>Вид и содержание контрольного задания</w:t>
            </w:r>
          </w:p>
        </w:tc>
        <w:tc>
          <w:tcPr>
            <w:tcW w:w="0" w:type="auto"/>
            <w:vAlign w:val="center"/>
          </w:tcPr>
          <w:p w:rsidR="00F55329" w:rsidRPr="00F92C18" w:rsidRDefault="00F55329" w:rsidP="00A7479E">
            <w:pPr>
              <w:jc w:val="center"/>
              <w:rPr>
                <w:color w:val="000000"/>
              </w:rPr>
            </w:pPr>
            <w:r w:rsidRPr="00F92C18"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F55329" w:rsidRPr="00F92C18" w:rsidTr="00A7479E">
        <w:trPr>
          <w:trHeight w:val="276"/>
        </w:trPr>
        <w:tc>
          <w:tcPr>
            <w:tcW w:w="790" w:type="dxa"/>
            <w:vAlign w:val="center"/>
          </w:tcPr>
          <w:p w:rsidR="00F55329" w:rsidRPr="00F92C18" w:rsidRDefault="00F55329" w:rsidP="00A7479E">
            <w:pPr>
              <w:rPr>
                <w:color w:val="000000"/>
                <w:lang w:val="en-US"/>
              </w:rPr>
            </w:pPr>
            <w:r w:rsidRPr="00F92C18">
              <w:rPr>
                <w:color w:val="000000"/>
              </w:rPr>
              <w:t>5</w:t>
            </w:r>
          </w:p>
        </w:tc>
        <w:tc>
          <w:tcPr>
            <w:tcW w:w="2465" w:type="dxa"/>
            <w:vAlign w:val="center"/>
          </w:tcPr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t>1. Теоретико-методологические основы ресурсосбережения</w:t>
            </w:r>
          </w:p>
        </w:tc>
        <w:tc>
          <w:tcPr>
            <w:tcW w:w="0" w:type="auto"/>
            <w:vMerge w:val="restart"/>
            <w:vAlign w:val="center"/>
          </w:tcPr>
          <w:p w:rsidR="00F55329" w:rsidRPr="00F92C18" w:rsidRDefault="00F55329" w:rsidP="00A7479E">
            <w:r w:rsidRPr="00F92C18">
              <w:t xml:space="preserve"> </w:t>
            </w:r>
          </w:p>
          <w:p w:rsidR="00F55329" w:rsidRPr="00F92C18" w:rsidRDefault="00F55329" w:rsidP="00A7479E">
            <w:r w:rsidRPr="00F92C18">
              <w:t xml:space="preserve">Практическая задача по </w:t>
            </w:r>
            <w:r w:rsidRPr="00F92C18">
              <w:rPr>
                <w:noProof/>
              </w:rPr>
              <w:t xml:space="preserve">оценке ресурсов и мер ресурсосбережения </w:t>
            </w:r>
            <w:r w:rsidRPr="00F92C18">
              <w:t>на территории муниципальных образований</w:t>
            </w:r>
          </w:p>
        </w:tc>
        <w:tc>
          <w:tcPr>
            <w:tcW w:w="0" w:type="auto"/>
            <w:vMerge w:val="restart"/>
            <w:vAlign w:val="center"/>
          </w:tcPr>
          <w:p w:rsidR="00F55329" w:rsidRPr="00F92C18" w:rsidRDefault="00F55329" w:rsidP="00A7479E">
            <w:r w:rsidRPr="00F92C18">
              <w:rPr>
                <w:color w:val="000000"/>
              </w:rPr>
              <w:t xml:space="preserve"> </w:t>
            </w:r>
          </w:p>
          <w:p w:rsidR="00F55329" w:rsidRPr="00F92C18" w:rsidRDefault="00F55329" w:rsidP="00A7479E">
            <w:r w:rsidRPr="00F92C18">
              <w:rPr>
                <w:color w:val="000000"/>
              </w:rPr>
              <w:t>Работа оценивается по 10-и бальной системе в зависимости от полноты и точности решения индивидуальной задач</w:t>
            </w:r>
          </w:p>
        </w:tc>
      </w:tr>
      <w:tr w:rsidR="00F55329" w:rsidRPr="00F92C18" w:rsidTr="00A7479E">
        <w:trPr>
          <w:trHeight w:val="276"/>
        </w:trPr>
        <w:tc>
          <w:tcPr>
            <w:tcW w:w="790" w:type="dxa"/>
            <w:vAlign w:val="center"/>
          </w:tcPr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rPr>
                <w:color w:val="000000"/>
              </w:rPr>
              <w:t>7</w:t>
            </w:r>
          </w:p>
        </w:tc>
        <w:tc>
          <w:tcPr>
            <w:tcW w:w="2465" w:type="dxa"/>
            <w:vAlign w:val="center"/>
          </w:tcPr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t>1. Теоретико-методологические основы ресурсосбережения</w:t>
            </w:r>
          </w:p>
        </w:tc>
        <w:tc>
          <w:tcPr>
            <w:tcW w:w="0" w:type="auto"/>
            <w:vMerge/>
            <w:vAlign w:val="center"/>
          </w:tcPr>
          <w:p w:rsidR="00F55329" w:rsidRPr="00F92C18" w:rsidRDefault="00F55329" w:rsidP="00A7479E"/>
        </w:tc>
        <w:tc>
          <w:tcPr>
            <w:tcW w:w="0" w:type="auto"/>
            <w:vMerge/>
            <w:vAlign w:val="center"/>
          </w:tcPr>
          <w:p w:rsidR="00F55329" w:rsidRPr="00F92C18" w:rsidRDefault="00F55329" w:rsidP="00A7479E"/>
        </w:tc>
      </w:tr>
      <w:tr w:rsidR="00F55329" w:rsidRPr="00F92C18" w:rsidTr="00A7479E">
        <w:trPr>
          <w:trHeight w:val="276"/>
        </w:trPr>
        <w:tc>
          <w:tcPr>
            <w:tcW w:w="790" w:type="dxa"/>
            <w:vAlign w:val="center"/>
          </w:tcPr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rPr>
                <w:color w:val="000000"/>
              </w:rPr>
              <w:t>11</w:t>
            </w:r>
          </w:p>
        </w:tc>
        <w:tc>
          <w:tcPr>
            <w:tcW w:w="2465" w:type="dxa"/>
            <w:vAlign w:val="center"/>
          </w:tcPr>
          <w:p w:rsidR="00F55329" w:rsidRPr="00F92C18" w:rsidRDefault="00F55329" w:rsidP="00A7479E">
            <w:r w:rsidRPr="00F92C18">
              <w:t>2. Нормативно-правовые основы ресурсосбережения</w:t>
            </w:r>
          </w:p>
          <w:p w:rsidR="00F55329" w:rsidRPr="00F92C18" w:rsidRDefault="00F55329" w:rsidP="00A7479E">
            <w:r w:rsidRPr="00F92C18">
              <w:t>3. Ресурсосбережение природных ресурсов</w:t>
            </w:r>
          </w:p>
          <w:p w:rsidR="00F55329" w:rsidRPr="00F92C18" w:rsidRDefault="00F55329" w:rsidP="00A7479E">
            <w:r w:rsidRPr="00F92C18">
              <w:t>4. Ресурсосбережение общественных ресурсов</w:t>
            </w:r>
          </w:p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t>5. Ресурсосбережение пространственных ресурсов</w:t>
            </w:r>
          </w:p>
        </w:tc>
        <w:tc>
          <w:tcPr>
            <w:tcW w:w="0" w:type="auto"/>
            <w:vAlign w:val="center"/>
          </w:tcPr>
          <w:p w:rsidR="00F55329" w:rsidRPr="00F92C18" w:rsidRDefault="00F55329" w:rsidP="00A7479E">
            <w:r w:rsidRPr="00F92C18">
              <w:t>Кейсы по оптимизации эффективности и экологичности ресурсосбережения на территории муниципальных образований</w:t>
            </w:r>
          </w:p>
        </w:tc>
        <w:tc>
          <w:tcPr>
            <w:tcW w:w="0" w:type="auto"/>
            <w:vAlign w:val="center"/>
          </w:tcPr>
          <w:p w:rsidR="00F55329" w:rsidRPr="00F92C18" w:rsidRDefault="00F55329" w:rsidP="00A7479E">
            <w:r w:rsidRPr="00F92C18">
              <w:rPr>
                <w:color w:val="000000"/>
              </w:rPr>
              <w:t>Работа оценивается по 10-и бальной системе в зависимости от полноты и точности решения индивидуальной задачи</w:t>
            </w:r>
          </w:p>
        </w:tc>
      </w:tr>
      <w:tr w:rsidR="00F55329" w:rsidRPr="00F92C18" w:rsidTr="00A7479E">
        <w:trPr>
          <w:trHeight w:val="276"/>
        </w:trPr>
        <w:tc>
          <w:tcPr>
            <w:tcW w:w="790" w:type="dxa"/>
            <w:vAlign w:val="center"/>
          </w:tcPr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rPr>
                <w:color w:val="000000"/>
              </w:rPr>
              <w:t>15</w:t>
            </w:r>
          </w:p>
        </w:tc>
        <w:tc>
          <w:tcPr>
            <w:tcW w:w="2465" w:type="dxa"/>
            <w:vAlign w:val="center"/>
          </w:tcPr>
          <w:p w:rsidR="00F55329" w:rsidRPr="00F92C18" w:rsidRDefault="00F55329" w:rsidP="00A7479E">
            <w:r w:rsidRPr="00F92C18">
              <w:t>6. Энергосбережение в профессиональной и бытовой деятельности.  Методы энергосбережения и энергоэффективности в туристской индустрии</w:t>
            </w:r>
          </w:p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lastRenderedPageBreak/>
              <w:t>7. Ресурсосберегающее проектирование в туризме. Управление ресурсосбережением</w:t>
            </w:r>
          </w:p>
        </w:tc>
        <w:tc>
          <w:tcPr>
            <w:tcW w:w="0" w:type="auto"/>
            <w:vAlign w:val="center"/>
          </w:tcPr>
          <w:p w:rsidR="00F55329" w:rsidRPr="00F92C18" w:rsidRDefault="00F55329" w:rsidP="00A7479E">
            <w:r w:rsidRPr="00F92C18">
              <w:rPr>
                <w:color w:val="000000"/>
              </w:rPr>
              <w:lastRenderedPageBreak/>
              <w:t xml:space="preserve">Коллоквиум по теме энергосбережение и энергоэффективность </w:t>
            </w:r>
          </w:p>
        </w:tc>
        <w:tc>
          <w:tcPr>
            <w:tcW w:w="0" w:type="auto"/>
            <w:vAlign w:val="center"/>
          </w:tcPr>
          <w:p w:rsidR="00F55329" w:rsidRPr="00F92C18" w:rsidRDefault="00F55329" w:rsidP="00A7479E">
            <w:r w:rsidRPr="00F92C18">
              <w:rPr>
                <w:color w:val="000000"/>
              </w:rPr>
              <w:t>Результаты оцениваются по 10-и бальной системе в зависимости от полноты и точности решения индивидуальной задачи</w:t>
            </w:r>
          </w:p>
        </w:tc>
      </w:tr>
      <w:tr w:rsidR="00F55329" w:rsidRPr="00F92C18" w:rsidTr="00A7479E">
        <w:trPr>
          <w:trHeight w:val="1395"/>
        </w:trPr>
        <w:tc>
          <w:tcPr>
            <w:tcW w:w="790" w:type="dxa"/>
            <w:vAlign w:val="center"/>
          </w:tcPr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rPr>
                <w:color w:val="000000"/>
              </w:rPr>
              <w:lastRenderedPageBreak/>
              <w:t>17</w:t>
            </w:r>
          </w:p>
        </w:tc>
        <w:tc>
          <w:tcPr>
            <w:tcW w:w="2465" w:type="dxa"/>
            <w:vAlign w:val="center"/>
          </w:tcPr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t>Все блоки</w:t>
            </w:r>
          </w:p>
        </w:tc>
        <w:tc>
          <w:tcPr>
            <w:tcW w:w="0" w:type="auto"/>
            <w:vAlign w:val="center"/>
          </w:tcPr>
          <w:p w:rsidR="00F55329" w:rsidRPr="00F92C18" w:rsidRDefault="00F55329" w:rsidP="00A7479E">
            <w:pPr>
              <w:ind w:firstLine="720"/>
              <w:jc w:val="both"/>
              <w:rPr>
                <w:sz w:val="28"/>
                <w:szCs w:val="28"/>
              </w:rPr>
            </w:pPr>
            <w:r w:rsidRPr="00F92C18">
              <w:rPr>
                <w:color w:val="000000"/>
              </w:rPr>
              <w:t xml:space="preserve"> </w:t>
            </w:r>
            <w:r w:rsidRPr="00F92C18">
              <w:rPr>
                <w:rFonts w:eastAsia="MS Mincho"/>
                <w:lang w:eastAsia="ja-JP"/>
              </w:rPr>
              <w:t>Итоговый проект/ комбинированная контрольная точка (2 вопроса, 1 задача)</w:t>
            </w:r>
          </w:p>
          <w:p w:rsidR="00F55329" w:rsidRPr="00F92C18" w:rsidRDefault="00F55329" w:rsidP="00A7479E"/>
        </w:tc>
        <w:tc>
          <w:tcPr>
            <w:tcW w:w="0" w:type="auto"/>
            <w:vAlign w:val="center"/>
          </w:tcPr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rPr>
                <w:color w:val="000000"/>
              </w:rPr>
              <w:t xml:space="preserve">Работа оценивается по 35 бальной системе в зависимости от правильности, полноты и точности ответов. </w:t>
            </w:r>
          </w:p>
        </w:tc>
      </w:tr>
    </w:tbl>
    <w:p w:rsidR="00D36D3F" w:rsidRPr="00F92C18" w:rsidRDefault="00C8683B" w:rsidP="00AC178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imesNewRomanPSMT"/>
          <w:i/>
          <w:iCs/>
          <w:color w:val="FF0000"/>
        </w:rPr>
      </w:pPr>
      <w:r w:rsidRPr="00F92C18">
        <w:rPr>
          <w:rFonts w:asciiTheme="minorHAnsi" w:hAnsiTheme="minorHAnsi" w:cs="TimesNewRomanPSMT"/>
          <w:i/>
          <w:iCs/>
          <w:color w:val="FF0000"/>
        </w:rPr>
        <w:t xml:space="preserve"> </w:t>
      </w:r>
    </w:p>
    <w:p w:rsidR="00F55329" w:rsidRPr="00F92C18" w:rsidRDefault="00F55329" w:rsidP="00F55329">
      <w:pPr>
        <w:rPr>
          <w:b/>
          <w:color w:val="000000" w:themeColor="text1"/>
          <w:sz w:val="28"/>
          <w:szCs w:val="28"/>
        </w:rPr>
      </w:pPr>
      <w:r w:rsidRPr="00F92C18">
        <w:rPr>
          <w:b/>
          <w:bCs/>
          <w:color w:val="000000" w:themeColor="text1"/>
          <w:sz w:val="28"/>
          <w:szCs w:val="28"/>
        </w:rPr>
        <w:t>Контрольная точка 1. Предельно допустимые рекреационные нагрузки.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bCs/>
          <w:color w:val="000000" w:themeColor="text1"/>
        </w:rPr>
        <w:t>Контрольная точка 1. Предельно допустимые рекреационные нагрузки.</w:t>
      </w:r>
      <w:r w:rsidRPr="00F92C18">
        <w:rPr>
          <w:color w:val="000000" w:themeColor="text1"/>
        </w:rPr>
        <w:t> Для оценки предельно допустимых рекреационных нагрузок (ПДРН) для лесничеств   использована стандартная лесоустроительная шкала, применяемая в различных условиях лесорастительных зон хвойных, смешанных и лиственных лесов (Основные положения по лесоустройству…, 1993.). Данная шкала основана на использовании в расчетах данных по площадям различных лесообразующих пород и плотности дорожной сети.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color w:val="000000" w:themeColor="text1"/>
        </w:rPr>
        <w:t>Расчеты, выполненные по указанной методике, позволили оценить величины ПДРН для основных лесообразующих пород   (</w:t>
      </w:r>
      <w:r w:rsidRPr="00F92C18">
        <w:rPr>
          <w:i/>
          <w:iCs/>
          <w:color w:val="000000" w:themeColor="text1"/>
        </w:rPr>
        <w:t>табл. 1.1, 2.1</w:t>
      </w:r>
      <w:r w:rsidRPr="00F92C18">
        <w:rPr>
          <w:color w:val="000000" w:themeColor="text1"/>
        </w:rPr>
        <w:t>). Таблицы могут использоваться в качестве справочника при оценке допустимого рекреационного воздействия на те или иные лесные участки. Помимо этого, для каждой из лесообразующих пород рассчитана максимально возможная рекреационная емкость.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color w:val="000000" w:themeColor="text1"/>
        </w:rPr>
        <w:t>Поскольку каждое из лесничеств   включает целый спектр разных лесообразующих пород, для получения адекватной оценки ПДРН необходимо использование средневзвешенных параметров, учитывающих площади различных лесообразующих пород с разными величинами ПДРН. Установлено, что предельная нагрузка для разных лесничеств достаточно сходна и варьирует от 1,0 до 2,1 чел.-дн./га (</w:t>
      </w:r>
      <w:r w:rsidRPr="00F92C18">
        <w:rPr>
          <w:i/>
          <w:iCs/>
          <w:color w:val="000000" w:themeColor="text1"/>
        </w:rPr>
        <w:t>табл. 3.1</w:t>
      </w:r>
      <w:r w:rsidRPr="00F92C18">
        <w:rPr>
          <w:color w:val="000000" w:themeColor="text1"/>
        </w:rPr>
        <w:t>).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color w:val="000000" w:themeColor="text1"/>
        </w:rPr>
        <w:t>Таблица 1.1.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color w:val="000000" w:themeColor="text1"/>
        </w:rPr>
        <w:t xml:space="preserve">Расчетные величины предельно допустимых рекреационных нагрузок (ПДРН) и рекреационная емкость основных лесообразующих пород (ель, пихта, сосна, лиственница, береза, осина, ива, тополь)  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"/>
      </w:tblGrid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</w:rPr>
            </w:pPr>
          </w:p>
        </w:tc>
      </w:tr>
    </w:tbl>
    <w:p w:rsidR="00F55329" w:rsidRPr="00F92C18" w:rsidRDefault="00F55329" w:rsidP="00F55329">
      <w:pPr>
        <w:rPr>
          <w:color w:val="000000" w:themeColor="text1"/>
        </w:rPr>
      </w:pPr>
      <w:r w:rsidRPr="00F92C18">
        <w:rPr>
          <w:color w:val="000000" w:themeColor="text1"/>
          <w:shd w:val="clear" w:color="auto" w:fill="FFFFFF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29"/>
        <w:gridCol w:w="843"/>
        <w:gridCol w:w="864"/>
        <w:gridCol w:w="1086"/>
        <w:gridCol w:w="798"/>
        <w:gridCol w:w="908"/>
        <w:gridCol w:w="677"/>
        <w:gridCol w:w="505"/>
        <w:gridCol w:w="536"/>
        <w:gridCol w:w="677"/>
        <w:gridCol w:w="505"/>
        <w:gridCol w:w="536"/>
        <w:gridCol w:w="488"/>
        <w:gridCol w:w="219"/>
      </w:tblGrid>
      <w:tr w:rsidR="00F55329" w:rsidRPr="00F92C18" w:rsidTr="00A7479E">
        <w:trPr>
          <w:gridAfter w:val="8"/>
        </w:trPr>
        <w:tc>
          <w:tcPr>
            <w:tcW w:w="1502" w:type="dxa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Лесничество</w:t>
            </w:r>
          </w:p>
        </w:tc>
        <w:tc>
          <w:tcPr>
            <w:tcW w:w="1346" w:type="dxa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Ельники, пихтарник</w:t>
            </w:r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и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Сосняки, лиственничники, кедра</w:t>
            </w:r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чи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Березняки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Осинники, ивняки, топ</w:t>
            </w:r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олевники</w:t>
            </w:r>
          </w:p>
        </w:tc>
      </w:tr>
      <w:tr w:rsidR="00F55329" w:rsidRPr="00F92C18" w:rsidTr="00A7479E">
        <w:trPr>
          <w:gridAfter w:val="2"/>
        </w:trPr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Молод.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Ср. и пр.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Сп. и пер.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Молод.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Ср. и пр.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Сп. и пер.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Молод.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Ср. и пр.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Сп. и пер.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Молод.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Ср. и пр.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Сп. и пер.</w:t>
            </w:r>
          </w:p>
        </w:tc>
      </w:tr>
      <w:tr w:rsidR="00F55329" w:rsidRPr="00F92C18" w:rsidTr="00A7479E"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Миасское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общая площадь ЛФ, га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</w:tr>
      <w:tr w:rsidR="00F55329" w:rsidRPr="00F92C18" w:rsidTr="00A7479E"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ПДРН, чел./га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55329" w:rsidRPr="00F92C18" w:rsidTr="00A7479E"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Рекр. емкость лесов, чел.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55329" w:rsidRPr="00F92C18" w:rsidTr="00A7479E"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Нязепетровс-кое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общая площадь ЛФ, га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</w:tr>
      <w:tr w:rsidR="00F55329" w:rsidRPr="00F92C18" w:rsidTr="00A7479E"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ПДРН, чел./га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color w:val="000000" w:themeColor="text1"/>
        </w:rPr>
        <w:t> </w:t>
      </w:r>
    </w:p>
    <w:p w:rsidR="00F55329" w:rsidRPr="00F92C18" w:rsidRDefault="00F55329" w:rsidP="00F55329">
      <w:pPr>
        <w:rPr>
          <w:vanish/>
          <w:color w:val="000000" w:themeColor="text1"/>
        </w:rPr>
      </w:pPr>
    </w:p>
    <w:p w:rsidR="00F55329" w:rsidRPr="00F92C18" w:rsidRDefault="00F55329" w:rsidP="00F55329">
      <w:pPr>
        <w:rPr>
          <w:color w:val="000000" w:themeColor="text1"/>
        </w:rPr>
      </w:pPr>
      <w:r w:rsidRPr="00F92C18">
        <w:rPr>
          <w:color w:val="000000" w:themeColor="text1"/>
          <w:shd w:val="clear" w:color="auto" w:fill="FFFFFF"/>
        </w:rPr>
        <w:t xml:space="preserve">Таблица 2.1  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424242"/>
        </w:rPr>
      </w:pPr>
      <w:r w:rsidRPr="00F92C18">
        <w:rPr>
          <w:color w:val="424242"/>
        </w:rPr>
        <w:lastRenderedPageBreak/>
        <w:t> 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5"/>
        <w:gridCol w:w="1046"/>
        <w:gridCol w:w="594"/>
        <w:gridCol w:w="594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111"/>
      </w:tblGrid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Миасское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общая площадь ЛФ, 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</w:rPr>
            </w:pP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ПДРН, чел./га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rPr>
                <w:color w:val="000000" w:themeColor="text1"/>
              </w:rPr>
            </w:pP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Рекр. емкость лесов,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rPr>
                <w:color w:val="000000" w:themeColor="text1"/>
              </w:rPr>
            </w:pP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Нязепетровское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общая площадь ЛФ, 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</w:rPr>
            </w:pP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ПДРН, чел./га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rPr>
                <w:color w:val="000000" w:themeColor="text1"/>
              </w:rPr>
            </w:pP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Рекр. емкость лесов,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rPr>
                <w:color w:val="000000" w:themeColor="text1"/>
              </w:rPr>
            </w:pP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Пластовское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общая площадь ЛФ, 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</w:rPr>
            </w:pP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ПДРН, чел./га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rPr>
                <w:color w:val="000000" w:themeColor="text1"/>
              </w:rPr>
            </w:pP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Рекр. емкость лесов,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rPr>
                <w:color w:val="000000" w:themeColor="text1"/>
              </w:rPr>
            </w:pPr>
          </w:p>
        </w:tc>
      </w:tr>
    </w:tbl>
    <w:p w:rsidR="00F55329" w:rsidRPr="00F92C18" w:rsidRDefault="00F55329" w:rsidP="00F55329">
      <w:pPr>
        <w:rPr>
          <w:color w:val="000000" w:themeColor="text1"/>
        </w:rPr>
      </w:pPr>
      <w:r w:rsidRPr="00F92C18">
        <w:rPr>
          <w:color w:val="000000" w:themeColor="text1"/>
        </w:rPr>
        <w:br/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color w:val="000000" w:themeColor="text1"/>
        </w:rPr>
        <w:t>Таблица 3.1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color w:val="000000" w:themeColor="text1"/>
        </w:rPr>
        <w:t>Средневзвешенные расчетные величины предельно допустимых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color w:val="000000" w:themeColor="text1"/>
        </w:rPr>
        <w:t>рекреационных нагрузок (ПДРН) для лесничеств Челябинской области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color w:val="000000" w:themeColor="text1"/>
        </w:rPr>
        <w:t> 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"/>
        <w:gridCol w:w="1954"/>
        <w:gridCol w:w="1933"/>
      </w:tblGrid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Лесничество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ПДРН, чел.-дн./га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Брединское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2,1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Верхнеуральское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1,6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Карталинское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1,9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Каслинское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1,0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Катав-Ивановское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1,1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Кусинское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1,2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Кыштымское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1,4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Миасское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1,5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Нязепетровское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1,4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Пластовское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1,6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Саткинское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1,2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Увельское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1,0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Усть-Катавское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1,2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Чебаркульское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1,6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Шершневское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1,6</w:t>
            </w:r>
          </w:p>
        </w:tc>
      </w:tr>
    </w:tbl>
    <w:p w:rsidR="00F55329" w:rsidRPr="00F92C18" w:rsidRDefault="00F55329" w:rsidP="00F55329">
      <w:pPr>
        <w:rPr>
          <w:b/>
          <w:color w:val="000000" w:themeColor="text1"/>
        </w:rPr>
      </w:pPr>
      <w:r w:rsidRPr="00F92C18">
        <w:rPr>
          <w:b/>
          <w:color w:val="000000" w:themeColor="text1"/>
        </w:rPr>
        <w:t> </w:t>
      </w:r>
    </w:p>
    <w:p w:rsidR="00F55329" w:rsidRPr="00F92C18" w:rsidRDefault="00F55329" w:rsidP="00F55329">
      <w:pPr>
        <w:rPr>
          <w:b/>
          <w:color w:val="000000" w:themeColor="text1"/>
        </w:rPr>
      </w:pPr>
    </w:p>
    <w:p w:rsidR="00F55329" w:rsidRPr="00F92C18" w:rsidRDefault="00F55329" w:rsidP="00F55329">
      <w:pPr>
        <w:rPr>
          <w:b/>
          <w:bCs/>
          <w:color w:val="000000" w:themeColor="text1"/>
          <w:sz w:val="28"/>
          <w:szCs w:val="28"/>
        </w:rPr>
      </w:pPr>
      <w:r w:rsidRPr="00F92C18">
        <w:rPr>
          <w:b/>
          <w:color w:val="000000" w:themeColor="text1"/>
          <w:sz w:val="28"/>
          <w:szCs w:val="28"/>
        </w:rPr>
        <w:t xml:space="preserve">Расчёт </w:t>
      </w:r>
      <w:r w:rsidRPr="00F92C18">
        <w:rPr>
          <w:b/>
          <w:bCs/>
          <w:color w:val="000000" w:themeColor="text1"/>
          <w:sz w:val="28"/>
          <w:szCs w:val="28"/>
        </w:rPr>
        <w:t>предельно допустимых рекреационных нагрузок на природную территорию.</w:t>
      </w:r>
    </w:p>
    <w:p w:rsidR="00F55329" w:rsidRPr="00F92C18" w:rsidRDefault="00F55329" w:rsidP="00F55329">
      <w:pPr>
        <w:rPr>
          <w:bCs/>
          <w:color w:val="000000" w:themeColor="text1"/>
        </w:rPr>
      </w:pPr>
      <w:r w:rsidRPr="00F92C18">
        <w:rPr>
          <w:bCs/>
          <w:color w:val="000000" w:themeColor="text1"/>
        </w:rPr>
        <w:t>Задание:</w:t>
      </w:r>
      <w:r w:rsidRPr="00F92C18">
        <w:rPr>
          <w:bCs/>
          <w:color w:val="000000" w:themeColor="text1"/>
        </w:rPr>
        <w:br/>
        <w:t>1. Выбрать природную территорию в муниципальном районе МО (парки, заповедные зоны, заказники и т.д.)</w:t>
      </w:r>
    </w:p>
    <w:p w:rsidR="00F55329" w:rsidRPr="00F92C18" w:rsidRDefault="00F55329" w:rsidP="00F55329">
      <w:pPr>
        <w:rPr>
          <w:color w:val="000000" w:themeColor="text1"/>
        </w:rPr>
      </w:pPr>
      <w:r w:rsidRPr="00F92C18">
        <w:rPr>
          <w:bCs/>
          <w:color w:val="000000" w:themeColor="text1"/>
        </w:rPr>
        <w:t xml:space="preserve">2. Используя лекционный материал или </w:t>
      </w:r>
      <w:r w:rsidRPr="00F92C18">
        <w:rPr>
          <w:color w:val="000000" w:themeColor="text1"/>
        </w:rPr>
        <w:t xml:space="preserve">Основные положения по лесоустройству…, 1993 (для СРО) рассчитать нагрузку на природную территорию. </w:t>
      </w:r>
    </w:p>
    <w:p w:rsidR="00F55329" w:rsidRPr="00F92C18" w:rsidRDefault="00F55329" w:rsidP="00F55329">
      <w:pPr>
        <w:rPr>
          <w:color w:val="000000" w:themeColor="text1"/>
        </w:rPr>
      </w:pPr>
      <w:r w:rsidRPr="00F92C18">
        <w:rPr>
          <w:color w:val="000000" w:themeColor="text1"/>
        </w:rPr>
        <w:t>3.  Сравнить результаты с соотношением   от 1,0 до 2,1 чел.-дн./га и сделать вывод о воздействии человека на природную территорию. Также учитывается наличие вредных производств и их выбросы в окружающую среду, наличие пешеходных и автомобильных дорог (и их проходимость), а также иные антропогенные факторы.</w:t>
      </w:r>
    </w:p>
    <w:p w:rsidR="00F55329" w:rsidRPr="00F92C18" w:rsidRDefault="00F55329" w:rsidP="00F55329">
      <w:pPr>
        <w:rPr>
          <w:color w:val="000000" w:themeColor="text1"/>
        </w:rPr>
      </w:pPr>
      <w:r w:rsidRPr="00F92C18">
        <w:rPr>
          <w:color w:val="000000" w:themeColor="text1"/>
        </w:rPr>
        <w:t>4. Подготовить письменный доклад, сопровождаемый устным ответом.</w:t>
      </w:r>
    </w:p>
    <w:p w:rsidR="00F55329" w:rsidRPr="00F92C18" w:rsidRDefault="00F55329" w:rsidP="00F55329">
      <w:pPr>
        <w:rPr>
          <w:color w:val="000000" w:themeColor="text1"/>
        </w:rPr>
      </w:pP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2C18">
        <w:rPr>
          <w:rFonts w:ascii="Times New Roman" w:hAnsi="Times New Roman"/>
          <w:b/>
          <w:color w:val="000000" w:themeColor="text1"/>
          <w:sz w:val="28"/>
          <w:szCs w:val="28"/>
        </w:rPr>
        <w:t>Контрольная точка 2. Решение типовых практических задач. Оценка потенциала ресурсов территорий, объектов и субъектов.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color w:val="000000" w:themeColor="text1"/>
        </w:rPr>
        <w:t>Оценка потенциала ресурсов территорий на примере оценки туристского потенциала муниципального округа МО (города РФ, региона РФ)</w:t>
      </w:r>
    </w:p>
    <w:p w:rsidR="00F55329" w:rsidRPr="00F92C18" w:rsidRDefault="00F55329" w:rsidP="00F55329">
      <w:pPr>
        <w:pStyle w:val="ae"/>
        <w:numPr>
          <w:ilvl w:val="0"/>
          <w:numId w:val="92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color w:val="000000" w:themeColor="text1"/>
          <w:sz w:val="24"/>
          <w:szCs w:val="24"/>
        </w:rPr>
      </w:pPr>
      <w:r w:rsidRPr="00F92C18">
        <w:rPr>
          <w:rFonts w:ascii="Times New Roman" w:hAnsi="Times New Roman"/>
          <w:color w:val="000000" w:themeColor="text1"/>
          <w:sz w:val="24"/>
          <w:szCs w:val="24"/>
        </w:rPr>
        <w:t>Выбрать исследуемый район МО</w:t>
      </w:r>
    </w:p>
    <w:p w:rsidR="00F55329" w:rsidRPr="00F92C18" w:rsidRDefault="00F55329" w:rsidP="00F55329">
      <w:pPr>
        <w:pStyle w:val="ae"/>
        <w:numPr>
          <w:ilvl w:val="0"/>
          <w:numId w:val="92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color w:val="000000" w:themeColor="text1"/>
          <w:sz w:val="24"/>
          <w:szCs w:val="24"/>
        </w:rPr>
      </w:pPr>
      <w:r w:rsidRPr="00F92C18">
        <w:rPr>
          <w:rFonts w:ascii="Times New Roman" w:hAnsi="Times New Roman"/>
          <w:color w:val="000000" w:themeColor="text1"/>
          <w:sz w:val="24"/>
          <w:szCs w:val="24"/>
        </w:rPr>
        <w:t>Провести анализ уровня развития туристской инфраструктуры. Результаты оценки занести шкалу  1.</w:t>
      </w:r>
    </w:p>
    <w:p w:rsidR="00F55329" w:rsidRPr="00F92C18" w:rsidRDefault="00F55329" w:rsidP="00F55329">
      <w:pPr>
        <w:pStyle w:val="ae"/>
        <w:numPr>
          <w:ilvl w:val="0"/>
          <w:numId w:val="92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color w:val="000000" w:themeColor="text1"/>
          <w:sz w:val="24"/>
          <w:szCs w:val="24"/>
        </w:rPr>
      </w:pPr>
      <w:r w:rsidRPr="00F92C18">
        <w:rPr>
          <w:rFonts w:ascii="Times New Roman" w:hAnsi="Times New Roman"/>
          <w:color w:val="000000" w:themeColor="text1"/>
          <w:sz w:val="24"/>
          <w:szCs w:val="24"/>
        </w:rPr>
        <w:t>Провести анализ динамики развития туристских фирм на территории исследования. Результаты оценки занести в таблицу 1.</w:t>
      </w:r>
    </w:p>
    <w:p w:rsidR="00F55329" w:rsidRPr="00F92C18" w:rsidRDefault="00F55329" w:rsidP="00F55329">
      <w:pPr>
        <w:pStyle w:val="ae"/>
        <w:numPr>
          <w:ilvl w:val="0"/>
          <w:numId w:val="92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color w:val="000000" w:themeColor="text1"/>
          <w:sz w:val="24"/>
          <w:szCs w:val="24"/>
        </w:rPr>
      </w:pPr>
      <w:r w:rsidRPr="00F92C18">
        <w:rPr>
          <w:rFonts w:ascii="Times New Roman" w:hAnsi="Times New Roman"/>
          <w:color w:val="000000" w:themeColor="text1"/>
          <w:sz w:val="24"/>
          <w:szCs w:val="24"/>
        </w:rPr>
        <w:t>Провести анализ уровня развития транспортной  инфраструктуры. Результаты проиллюстрировать рисунок 1.</w:t>
      </w:r>
    </w:p>
    <w:p w:rsidR="00F55329" w:rsidRPr="00F92C18" w:rsidRDefault="00F55329" w:rsidP="00F55329">
      <w:pPr>
        <w:pStyle w:val="ae"/>
        <w:numPr>
          <w:ilvl w:val="0"/>
          <w:numId w:val="92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color w:val="000000" w:themeColor="text1"/>
          <w:sz w:val="24"/>
          <w:szCs w:val="24"/>
        </w:rPr>
      </w:pPr>
      <w:r w:rsidRPr="00F92C18">
        <w:rPr>
          <w:rFonts w:ascii="Times New Roman" w:hAnsi="Times New Roman"/>
          <w:color w:val="000000" w:themeColor="text1"/>
          <w:sz w:val="24"/>
          <w:szCs w:val="24"/>
        </w:rPr>
        <w:t>Провести анализ уровня развития средств размещения исследуемой территории. Результаты оценки занести в шкалу 2.</w:t>
      </w:r>
    </w:p>
    <w:p w:rsidR="00F55329" w:rsidRPr="00F92C18" w:rsidRDefault="00F55329" w:rsidP="00F55329">
      <w:pPr>
        <w:pStyle w:val="ae"/>
        <w:numPr>
          <w:ilvl w:val="0"/>
          <w:numId w:val="92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color w:val="000000" w:themeColor="text1"/>
          <w:sz w:val="24"/>
          <w:szCs w:val="24"/>
        </w:rPr>
      </w:pPr>
      <w:r w:rsidRPr="00F92C18">
        <w:rPr>
          <w:rFonts w:ascii="Times New Roman" w:hAnsi="Times New Roman"/>
          <w:color w:val="000000" w:themeColor="text1"/>
          <w:sz w:val="24"/>
          <w:szCs w:val="24"/>
        </w:rPr>
        <w:t>Провести анализ уровня развития структуры общественного питания. Результаты оценки занести в таблицу 2.</w:t>
      </w:r>
    </w:p>
    <w:p w:rsidR="00F55329" w:rsidRPr="00F92C18" w:rsidRDefault="00F55329" w:rsidP="00F55329">
      <w:pPr>
        <w:pStyle w:val="ae"/>
        <w:numPr>
          <w:ilvl w:val="0"/>
          <w:numId w:val="92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color w:val="000000" w:themeColor="text1"/>
          <w:sz w:val="24"/>
          <w:szCs w:val="24"/>
        </w:rPr>
      </w:pPr>
      <w:r w:rsidRPr="00F92C18">
        <w:rPr>
          <w:rFonts w:ascii="Times New Roman" w:hAnsi="Times New Roman"/>
          <w:color w:val="000000" w:themeColor="text1"/>
          <w:sz w:val="24"/>
          <w:szCs w:val="24"/>
        </w:rPr>
        <w:t xml:space="preserve">Обобщить результаты исследования. Сделать общее заключение и предложить рекомендации по использованию территории. </w:t>
      </w:r>
    </w:p>
    <w:p w:rsidR="00F55329" w:rsidRPr="00F92C18" w:rsidRDefault="00F55329" w:rsidP="00F55329">
      <w:pPr>
        <w:pStyle w:val="ae"/>
        <w:numPr>
          <w:ilvl w:val="0"/>
          <w:numId w:val="92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color w:val="000000" w:themeColor="text1"/>
          <w:sz w:val="24"/>
          <w:szCs w:val="24"/>
        </w:rPr>
      </w:pPr>
      <w:r w:rsidRPr="00F92C18">
        <w:rPr>
          <w:rFonts w:ascii="Times New Roman" w:hAnsi="Times New Roman"/>
          <w:color w:val="000000" w:themeColor="text1"/>
          <w:sz w:val="24"/>
          <w:szCs w:val="24"/>
        </w:rPr>
        <w:t>Подготовить письменную работу и устный ответ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/>
        </w:rPr>
      </w:pPr>
    </w:p>
    <w:p w:rsidR="00F55329" w:rsidRPr="00F92C18" w:rsidRDefault="00F55329" w:rsidP="00F92C18">
      <w:pPr>
        <w:pStyle w:val="ae"/>
        <w:shd w:val="clear" w:color="auto" w:fill="FFFFFF"/>
        <w:spacing w:before="150" w:after="150" w:line="240" w:lineRule="auto"/>
        <w:ind w:left="0" w:right="150"/>
        <w:rPr>
          <w:rFonts w:ascii="Times New Roman" w:hAnsi="Times New Roman"/>
          <w:color w:val="000000"/>
          <w:sz w:val="24"/>
          <w:szCs w:val="24"/>
        </w:rPr>
      </w:pPr>
      <w:r w:rsidRPr="00F92C18"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57900" cy="3495675"/>
            <wp:effectExtent l="19050" t="0" r="0" b="0"/>
            <wp:docPr id="4" name="Рисунок 17" descr="C:\Users\Пользователь\Desktop\Шкал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esktop\Шкала 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C18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24600" cy="1485900"/>
            <wp:effectExtent l="19050" t="0" r="0" b="0"/>
            <wp:docPr id="5" name="Рисунок 18" descr="C:\Users\Пользователь\Desktop\Таблиц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ользователь\Desktop\Таблица 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C18"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334125" cy="5314950"/>
            <wp:effectExtent l="19050" t="0" r="9525" b="0"/>
            <wp:docPr id="6" name="Рисунок 19" descr="C:\Users\Пользователь\Desktop\Рисуно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ользователь\Desktop\Рисунок 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424242"/>
        </w:rPr>
      </w:pPr>
      <w:r w:rsidRPr="00F92C18">
        <w:rPr>
          <w:noProof/>
          <w:color w:val="424242"/>
        </w:rPr>
        <w:lastRenderedPageBreak/>
        <w:drawing>
          <wp:inline distT="0" distB="0" distL="0" distR="0">
            <wp:extent cx="5924550" cy="3981450"/>
            <wp:effectExtent l="19050" t="0" r="0" b="0"/>
            <wp:docPr id="7" name="Рисунок 20" descr="C:\Users\Пользователь\Desktop\Шкал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ользователь\Desktop\Шкала 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C18">
        <w:rPr>
          <w:noProof/>
          <w:color w:val="424242"/>
        </w:rPr>
        <w:drawing>
          <wp:inline distT="0" distB="0" distL="0" distR="0">
            <wp:extent cx="6200775" cy="4257675"/>
            <wp:effectExtent l="19050" t="0" r="9525" b="0"/>
            <wp:docPr id="8" name="Рисунок 21" descr="C:\Users\Пользователь\Desktop\Таблиц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Пользователь\Desktop\Таблица 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29" w:rsidRPr="00F92C18" w:rsidRDefault="00F55329" w:rsidP="00F55329">
      <w:pPr>
        <w:rPr>
          <w:color w:val="000000" w:themeColor="text1"/>
        </w:rPr>
      </w:pP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Cs w:val="24"/>
        </w:rPr>
      </w:pPr>
      <w:r w:rsidRPr="00F92C18">
        <w:rPr>
          <w:rFonts w:ascii="Times New Roman" w:hAnsi="Times New Roman"/>
          <w:b/>
          <w:color w:val="000000"/>
          <w:sz w:val="28"/>
          <w:szCs w:val="28"/>
        </w:rPr>
        <w:lastRenderedPageBreak/>
        <w:t>Контрольная точка 3 -   Коллоквиум. Энергосбережение в профессиональной и бытовой деятельности. Методы энергосбережения и энергоэффективности</w:t>
      </w:r>
      <w:r w:rsidRPr="00F92C18">
        <w:rPr>
          <w:rFonts w:ascii="Times New Roman" w:hAnsi="Times New Roman"/>
          <w:color w:val="000000"/>
          <w:szCs w:val="24"/>
        </w:rPr>
        <w:br/>
        <w:t xml:space="preserve"> Подготовка выступлений в формате презентаций на заданную тематику в группах 4-6  человек. Каждая группа даёт единую оценку другим выступающим по 10-бальной шкале, после чего происходит обсуждение в рамках общей тематики выступлений. Выступающие получают оценки</w:t>
      </w: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Cs w:val="24"/>
        </w:rPr>
      </w:pPr>
      <w:r w:rsidRPr="00F92C18">
        <w:rPr>
          <w:rFonts w:ascii="Times New Roman" w:hAnsi="Times New Roman"/>
          <w:color w:val="000000"/>
          <w:szCs w:val="24"/>
        </w:rPr>
        <w:t>Тематика выступлений</w:t>
      </w: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Cs w:val="24"/>
        </w:rPr>
      </w:pPr>
      <w:r w:rsidRPr="00F92C18">
        <w:rPr>
          <w:rFonts w:ascii="Times New Roman" w:hAnsi="Times New Roman"/>
          <w:color w:val="000000"/>
          <w:szCs w:val="24"/>
        </w:rPr>
        <w:t xml:space="preserve"> - альтернативные источники получения энергии – технологии примеры, практика</w:t>
      </w: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Cs w:val="24"/>
        </w:rPr>
      </w:pPr>
      <w:r w:rsidRPr="00F92C18">
        <w:rPr>
          <w:rFonts w:ascii="Times New Roman" w:hAnsi="Times New Roman"/>
          <w:color w:val="000000"/>
          <w:szCs w:val="24"/>
        </w:rPr>
        <w:t xml:space="preserve"> - оптимизация энергорасходования на предприятиях, энергоэффективность – технологии, примеры, оптимизация</w:t>
      </w: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Cs w:val="24"/>
        </w:rPr>
      </w:pPr>
      <w:r w:rsidRPr="00F92C18">
        <w:rPr>
          <w:rFonts w:ascii="Times New Roman" w:hAnsi="Times New Roman"/>
          <w:color w:val="000000"/>
          <w:szCs w:val="24"/>
        </w:rPr>
        <w:t xml:space="preserve"> - государственное регулирование энергосбережения и энергоэффективности в профессиональных сферах. – современная ситуация, примеры, тенденции</w:t>
      </w: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Cs w:val="24"/>
        </w:rPr>
      </w:pPr>
      <w:r w:rsidRPr="00F92C18">
        <w:rPr>
          <w:rFonts w:ascii="Times New Roman" w:hAnsi="Times New Roman"/>
          <w:color w:val="000000"/>
          <w:szCs w:val="24"/>
        </w:rPr>
        <w:t xml:space="preserve"> - основные методики энергосбережения и энергоэффективности – уровни, методики, подходы, расчёт эффективности.</w:t>
      </w: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Cs w:val="24"/>
        </w:rPr>
      </w:pPr>
      <w:r w:rsidRPr="00F92C18">
        <w:rPr>
          <w:rFonts w:ascii="Times New Roman" w:hAnsi="Times New Roman"/>
          <w:color w:val="000000"/>
          <w:szCs w:val="24"/>
        </w:rPr>
        <w:t>-  энергосбережение в сфере услуг – специфика, потребности, эффективность, оптимизация расходов для малого и среднего бизнеса.</w:t>
      </w: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92C18">
        <w:rPr>
          <w:color w:val="000000" w:themeColor="text1"/>
        </w:rPr>
        <w:t xml:space="preserve"> </w:t>
      </w:r>
      <w:r w:rsidRPr="00F92C18">
        <w:rPr>
          <w:rFonts w:ascii="Times New Roman" w:hAnsi="Times New Roman"/>
          <w:b/>
          <w:color w:val="000000"/>
          <w:sz w:val="28"/>
          <w:szCs w:val="28"/>
        </w:rPr>
        <w:t>Контрольная точка 4</w:t>
      </w:r>
      <w:r w:rsidRPr="00F92C18">
        <w:rPr>
          <w:rFonts w:ascii="Times New Roman" w:hAnsi="Times New Roman"/>
          <w:color w:val="000000"/>
          <w:sz w:val="28"/>
          <w:szCs w:val="28"/>
        </w:rPr>
        <w:t xml:space="preserve"> -   </w:t>
      </w:r>
      <w:r w:rsidRPr="00F92C18">
        <w:rPr>
          <w:rFonts w:ascii="Times New Roman" w:hAnsi="Times New Roman"/>
          <w:b/>
          <w:color w:val="000000"/>
          <w:sz w:val="28"/>
          <w:szCs w:val="28"/>
        </w:rPr>
        <w:t>Проектирование. Защита проектов.  Ресурсосберегающее проектирование. Управление ресурсосбережением «Разработка проекта по Московской области по ресурсосберегающей тематике»</w:t>
      </w:r>
    </w:p>
    <w:p w:rsidR="00F55329" w:rsidRPr="00F92C18" w:rsidRDefault="00F55329" w:rsidP="00F55329">
      <w:pPr>
        <w:ind w:firstLine="720"/>
        <w:jc w:val="both"/>
      </w:pPr>
      <w:r w:rsidRPr="00F92C18">
        <w:t>Защита итогового проекта.   Ресурсосберегающее проектирование. Управление ресурсосбережением «Разработка ресурсосберегающего проекта  в  муниципальном районе Московской области»</w:t>
      </w:r>
    </w:p>
    <w:p w:rsidR="00F55329" w:rsidRPr="00F92C18" w:rsidRDefault="00F55329" w:rsidP="00F55329">
      <w:pPr>
        <w:ind w:firstLine="720"/>
        <w:jc w:val="both"/>
      </w:pPr>
      <w:r w:rsidRPr="00F92C18">
        <w:t>Рекомендации к выполнению задания:</w:t>
      </w:r>
    </w:p>
    <w:p w:rsidR="00F55329" w:rsidRPr="00F92C18" w:rsidRDefault="00F55329" w:rsidP="00F55329">
      <w:pPr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F92C18">
        <w:t>Работа выполняется в группах из 6-7 человек.</w:t>
      </w:r>
    </w:p>
    <w:p w:rsidR="00F55329" w:rsidRPr="00F92C18" w:rsidRDefault="00F55329" w:rsidP="00F55329">
      <w:pPr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F92C18">
        <w:t xml:space="preserve">Обучающиеся выбирают тему проект согласно интересу к какому-либо направлению ресусосбережения и муниципалитету, согласовывают тему с преподавателем. Работа последовательно выполняется под руководством и контролем преподавателя в рамках времени самостоятельной работы, основные моменты будут разъясняться в ходе изучения отдельных тем во время курса. Для разработки проекта используются многочисленные источники: </w:t>
      </w:r>
      <w:r w:rsidRPr="00F92C18">
        <w:rPr>
          <w:lang w:val="en-US"/>
        </w:rPr>
        <w:t>Internet</w:t>
      </w:r>
      <w:r w:rsidRPr="00F92C18">
        <w:t>, справочники, каталоги, энциклопедии, путеводители, журналы, карты, схемы и др. Результатом практической работы должен стать ресурсосберегающий проект  по муниципальному району Московской области по выбранной ресурсосберегающей тематике.</w:t>
      </w:r>
    </w:p>
    <w:p w:rsidR="00F55329" w:rsidRPr="00F92C18" w:rsidRDefault="00F55329" w:rsidP="00F55329">
      <w:pPr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F92C18">
        <w:t>Проект должен содержать следующие пункты: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  <w:r w:rsidRPr="00F92C18">
        <w:t>- актуальность в рамках муниципалитета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  <w:r w:rsidRPr="00F92C18">
        <w:t>- анализ ресурсной составляющей муниципалитета МО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  <w:r w:rsidRPr="00F92C18">
        <w:t>- основные принципы ресурсосбережения и ресурсопользования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  <w:r w:rsidRPr="00F92C18">
        <w:t>- практическую ценность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</w:p>
    <w:p w:rsidR="00F55329" w:rsidRPr="00F92C18" w:rsidRDefault="00F55329" w:rsidP="00F55329">
      <w:pPr>
        <w:ind w:firstLine="540"/>
        <w:jc w:val="both"/>
      </w:pPr>
      <w:r w:rsidRPr="00F92C18">
        <w:t>Требования к оформлению практической работы:</w:t>
      </w:r>
    </w:p>
    <w:p w:rsidR="00F55329" w:rsidRPr="00F92C18" w:rsidRDefault="00F55329" w:rsidP="00F55329">
      <w:pPr>
        <w:numPr>
          <w:ilvl w:val="0"/>
          <w:numId w:val="23"/>
        </w:numPr>
        <w:ind w:left="0" w:firstLine="540"/>
        <w:jc w:val="both"/>
      </w:pPr>
      <w:r w:rsidRPr="00F92C18">
        <w:t>Титульный лист оформляется по стандартной форме ВКР (см. портал университета);</w:t>
      </w:r>
    </w:p>
    <w:p w:rsidR="00F55329" w:rsidRPr="00F92C18" w:rsidRDefault="00F55329" w:rsidP="00F55329">
      <w:pPr>
        <w:numPr>
          <w:ilvl w:val="0"/>
          <w:numId w:val="23"/>
        </w:numPr>
        <w:ind w:left="0" w:firstLine="540"/>
        <w:jc w:val="both"/>
      </w:pPr>
      <w:r w:rsidRPr="00F92C18">
        <w:t>Содержание работы;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lastRenderedPageBreak/>
        <w:t xml:space="preserve"> На последующих страницах располагаются указанные выше пункта по содержанию проекта;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>В конце работы располагается список литературы и других источников информации, которые оформляются согласно ГОСТу;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>В тексте работы обязательно должны быть ссылки на использованную литературу и другие источники информации, которые представляются в виде соответствующих пунктам списка литературы цифр в квадратных скобках (например, [3]);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>В работу желательно включение фотографий, рисунков и схем, которые могут быть как распечатанными, так и в виде вклеенных вырезок из газет, журналов и т.п.;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>Параметры страницы: формат А4, порядковые номера страниц проставляются внизу по центру (начиная с 3-й страницы), поля: слева – 30 мм, справа – 10 мм, сверху и снизу – 20 мм;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 xml:space="preserve">Формат текста: шрифт </w:t>
      </w:r>
      <w:r w:rsidRPr="00F92C18">
        <w:rPr>
          <w:color w:val="000000"/>
          <w:spacing w:val="1"/>
          <w:lang w:val="en-US"/>
        </w:rPr>
        <w:t>Times</w:t>
      </w:r>
      <w:r w:rsidRPr="00F92C18">
        <w:rPr>
          <w:color w:val="000000"/>
          <w:spacing w:val="1"/>
        </w:rPr>
        <w:t xml:space="preserve"> </w:t>
      </w:r>
      <w:r w:rsidRPr="00F92C18">
        <w:rPr>
          <w:color w:val="000000"/>
          <w:spacing w:val="3"/>
          <w:lang w:val="en-US"/>
        </w:rPr>
        <w:t>New</w:t>
      </w:r>
      <w:r w:rsidRPr="00F92C18">
        <w:rPr>
          <w:color w:val="000000"/>
          <w:spacing w:val="3"/>
        </w:rPr>
        <w:t xml:space="preserve"> </w:t>
      </w:r>
      <w:r w:rsidRPr="00F92C18">
        <w:rPr>
          <w:color w:val="000000"/>
          <w:spacing w:val="3"/>
          <w:lang w:val="en-US"/>
        </w:rPr>
        <w:t>Roman</w:t>
      </w:r>
      <w:r w:rsidRPr="00F92C18">
        <w:rPr>
          <w:color w:val="000000"/>
          <w:spacing w:val="3"/>
        </w:rPr>
        <w:t>, кегль 12, 1 интервал, выравнивание основного текста по ширине;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rPr>
          <w:color w:val="000000"/>
          <w:spacing w:val="3"/>
        </w:rPr>
        <w:t xml:space="preserve"> Объем работы должен составлять не более 20 страниц.</w:t>
      </w:r>
    </w:p>
    <w:p w:rsidR="00F55329" w:rsidRPr="00F92C18" w:rsidRDefault="00F55329" w:rsidP="00F55329">
      <w:pPr>
        <w:tabs>
          <w:tab w:val="left" w:pos="1080"/>
        </w:tabs>
        <w:ind w:firstLine="540"/>
        <w:jc w:val="both"/>
        <w:rPr>
          <w:color w:val="000000"/>
          <w:spacing w:val="3"/>
        </w:rPr>
      </w:pPr>
      <w:r w:rsidRPr="00F92C18">
        <w:rPr>
          <w:color w:val="000000"/>
          <w:spacing w:val="3"/>
        </w:rPr>
        <w:t xml:space="preserve">Практическая работа представляется преподавателю в отпечатанном виде или на электронном носителе с обеспечением со стороны авторов средств воспроизводства проекта. </w:t>
      </w:r>
    </w:p>
    <w:p w:rsidR="00F55329" w:rsidRPr="00F92C18" w:rsidRDefault="00F55329" w:rsidP="00F55329">
      <w:pPr>
        <w:tabs>
          <w:tab w:val="left" w:pos="1080"/>
        </w:tabs>
        <w:ind w:firstLine="540"/>
        <w:jc w:val="both"/>
      </w:pPr>
    </w:p>
    <w:p w:rsidR="00F55329" w:rsidRPr="00F92C18" w:rsidRDefault="00F55329" w:rsidP="00F55329">
      <w:pPr>
        <w:rPr>
          <w:color w:val="000000" w:themeColor="text1"/>
        </w:rPr>
      </w:pPr>
      <w:r w:rsidRPr="00F92C18">
        <w:rPr>
          <w:b/>
          <w:i/>
          <w:color w:val="000000" w:themeColor="text1"/>
        </w:rPr>
        <w:t xml:space="preserve"> Альтернативой проведения контрольной точки 4</w:t>
      </w:r>
      <w:r w:rsidRPr="00F92C18">
        <w:rPr>
          <w:color w:val="000000" w:themeColor="text1"/>
        </w:rPr>
        <w:t xml:space="preserve"> является комбинированная контрольная точка 2 вопроса/1 задача. Вопросы  полностью соответствуют тематике занятий и подробно изложены в пункте 7.4. «Контрольные вопросы». Задачей является расчёт эффективности использования энергосберегающих ламп. В ходе работы студент сравнивает показатели стоимости, срока использования и мощности люминисцентных, энергосберегающих и ламп накаливания и вычисляет  энергоэффективность ламп в </w:t>
      </w:r>
      <w:r w:rsidR="00822336" w:rsidRPr="00F92C18">
        <w:rPr>
          <w:color w:val="000000" w:themeColor="text1"/>
        </w:rPr>
        <w:t>сравнении</w:t>
      </w:r>
      <w:r w:rsidRPr="00F92C18">
        <w:rPr>
          <w:color w:val="000000" w:themeColor="text1"/>
        </w:rPr>
        <w:t xml:space="preserve"> друг с другом.</w:t>
      </w:r>
    </w:p>
    <w:p w:rsidR="0082361A" w:rsidRDefault="0082361A" w:rsidP="00AC178F">
      <w:pPr>
        <w:jc w:val="both"/>
        <w:rPr>
          <w:b/>
          <w:bCs/>
        </w:rPr>
      </w:pPr>
    </w:p>
    <w:p w:rsidR="00822336" w:rsidRDefault="00822336" w:rsidP="00822336">
      <w:pPr>
        <w:jc w:val="both"/>
        <w:rPr>
          <w:b/>
          <w:bCs/>
        </w:rPr>
      </w:pPr>
      <w:r>
        <w:rPr>
          <w:b/>
          <w:bCs/>
        </w:rPr>
        <w:t>Промежуточная аттестация.</w:t>
      </w:r>
    </w:p>
    <w:p w:rsidR="00822336" w:rsidRDefault="00822336" w:rsidP="00822336">
      <w:pPr>
        <w:jc w:val="both"/>
        <w:rPr>
          <w:b/>
          <w:bCs/>
        </w:rPr>
      </w:pPr>
      <w:r>
        <w:rPr>
          <w:b/>
          <w:bCs/>
        </w:rPr>
        <w:t>Устный опрос.</w:t>
      </w:r>
    </w:p>
    <w:p w:rsidR="00822336" w:rsidRDefault="00822336" w:rsidP="00822336">
      <w:pPr>
        <w:pStyle w:val="Default"/>
      </w:pP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Основные понятия по энергосбережению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Традиционная энергетика и ее характеристика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Нетрадиционная энергетика и ее характеристика. Другие виды нетрадиционной энер-гетики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Нетрадиционная энергетика и строительство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Перспективы развития мировой энергетики.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Мировой опыт энергосбережения.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Опыт энергосберегающей политики в США, Японии, Дании.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Понятие “энергия”, виды энергии. Закон сохранения энергии. Определение энергии. Источники энергии. Виды энергии (с примерами).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Виды топлива. Условное топливо. Классификация видов топлива по их агрегатному состоянию. Примеры различных видов топлива.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Первичные энергетические ресурсы. Определение, примеры.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Вторичные энергетические ресурсы. Определение, примеры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Современная энергетика. Энергетика России. Что такое энергетика? Уровни потреб-ления энергии в России. Проблемы современной энергетики.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Традиционная энергетика. Виды традиционной энергетики (с примерами). АЭС, ТЭС, ГЭС. Наличие ЭС в России, обеспеченность энергией собственными традиционными источниками.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14. Нетрадиционная энергетика. Виды нетрадиционной энергетики (с примерами). Обес-печенность России энергией собственными нетрадиционными источниками.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Распределение энергии. Электросети (ЛЭП) и теплосети, их виды.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Потребление энергии. Потребители электроэнергии и теплоэнергии.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 Формы учёта расхода энергии. Основные формы учёта энергии (С помощью КИПов, расчётный метод, опытно-расчётный способ). Примеры.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18. Надёжность в энергетике и качество энергии. Понятие надёжности в энергетике. Ка-чество электрической и тепловой энергии.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19. Нормы расхода энергии. Перечислить существующие в России нормы расхода энер-гии (водоснабжение, электрическая энергия и т.п.).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20. Основные направления энергосбережения (на производстве, в ЖКХ, в АПК).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21. Экономия энергии в быту. Энергосбережение в отопительный период. Основные ре-комендации по экономии различных видов энергии в быту.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22. Экономика и энергосбережение. Связь экономики с энергосбережением. Цены и та-рифы на энергетические услуги. Формы финансирования проектов по энергосбереже-нию.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23. Энергетический менеджмент. Энергетический аудит. Раскрыть понятия менеджмент и аудит, их цели и задачи, стадии (этапы) проведения.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24. Опыт энергосбережения за рубежом. На примере нескольких стран показать суще-ствующие зарубежные технологии и способы экономии энергии или её получения альтернативными методами.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25. Перспективы развития мировой энергетики. Указать основные мировые тенденции в энергетике, приоритеты одних видов энергии над другими.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26. Экология и энергетика. Предмет и задачи экологии. Связь экологии с энергетикой.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27. Нормативно-законодательная база энергосбережения в Беларуси. Государственное управление в энергосбережении. Конституция Беларуси, Закон РБ ”Об энергосбере-жении” и иные НПА, регулирующие производство, распределение и потребление энергии.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28. Основные показатели эффективности использования энергии и энергосбережения. Стандартизация энергопотребления – база энергосбережения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29. Энергобаланс и его виды.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30. Экологические проблемы энергетики. Взаимосвязь экологии и энергосбережения.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31. Мировой энергетический баланс (энергобалансы различных стран). Тенденции его изменения.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32. Энергетический баланс России (ее отдельных регионов).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33. Законодательство в области энергосбережения в зарубежных странах.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34. Тарифы на отдельные виды энергетических ресурсов, динамика и перспективы их из-менения (для промышленных предприятий, для объектов ЖКХ).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35. Причины энергетических кризисов в отдельных регионах России, пути решения про-блем.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36. Влияние добычи энергетических ресурсов на экологическую ситуацию в стране.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37. Мероприятия по ограничению потреблению воды промышленными и бытовыми по-требителями. Их связь с энергосбережением.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38. Резервы энергосбережения и энергосберегающие мероприятия в различных отраслях промышленности.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39. Применение новых энергосберегающих технологий в промышленности.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40. Применение новых энергосберегающих технологий в жилищно-коммунальном хозяй-стве.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41. Практика использования нетрадиционных и возобновляемых энергетических ресурсов для энергосбережения.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42. Киотский протокол об ограничении выбросов в окружающую среду.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43. Деятельность региональных центров по энергосбережению.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44. Реформа энергетики и ее возможные последствия.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45. Международные энергосберегающие организации, практика их деятельности.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46. Способы уменьшения потерь энергии в тепловых сетях.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47. Энергосбережение в системах освещения зданий.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48. Перспективы применения тепловых насосов в энергетике России.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49. Новые системы отопления зданий: "теплые полы", системы лучистого обогрева.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50. Наиболее энергоемкие технологические процессы в промышленности и пути умень-шения их энергоемкости.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51. Методы стимулирования энергосбережением в России и за рубежом.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52. Организационная структура управлением энергосбережением в России.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53. Цели и методы энергетического аудита.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54. Возобновляемые источники энергии и их влияние на окружающую среду.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55. Устройства приема и утилизации солнечной энергии.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56. Ветроэнергетические установки принцип действия их классификация.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57. Биомасса как возобновляемый источник энергии.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58. Производство энергии традиционными методами.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59. Активные и пассивные методы энергосбережения </w:t>
      </w:r>
    </w:p>
    <w:p w:rsidR="00822336" w:rsidRDefault="00822336" w:rsidP="00822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60. Прямая и косвенная экономия энергии. </w:t>
      </w:r>
    </w:p>
    <w:p w:rsidR="00822336" w:rsidRDefault="00822336" w:rsidP="00822336">
      <w:pPr>
        <w:jc w:val="both"/>
        <w:rPr>
          <w:b/>
          <w:bCs/>
        </w:rPr>
      </w:pPr>
    </w:p>
    <w:p w:rsidR="00822336" w:rsidRDefault="00822336" w:rsidP="00822336">
      <w:pPr>
        <w:jc w:val="both"/>
        <w:rPr>
          <w:b/>
          <w:bCs/>
        </w:rPr>
      </w:pPr>
      <w:r>
        <w:rPr>
          <w:b/>
          <w:bCs/>
        </w:rPr>
        <w:t>Тестовые задания.</w:t>
      </w: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 </w:t>
      </w: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какого момента на территории России может быть введен запрет оборота ламп накалива-ния мощностью </w:t>
      </w: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75 Вт и выше?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a) С 1 января 2011 года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b) С 1 января 2012 года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c) С 1 января 2013 года </w:t>
      </w:r>
    </w:p>
    <w:p w:rsidR="00822336" w:rsidRDefault="00822336" w:rsidP="00822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С 1 января 2014 года </w:t>
      </w:r>
    </w:p>
    <w:p w:rsidR="00822336" w:rsidRDefault="00822336" w:rsidP="00822336">
      <w:pPr>
        <w:pStyle w:val="Default"/>
        <w:rPr>
          <w:sz w:val="22"/>
          <w:szCs w:val="22"/>
        </w:rPr>
      </w:pP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 </w:t>
      </w: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Эквивалент лампы накаливания 75 Вт - это компактная люминисцентная лампа...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a) 7 Вт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b) 15 Вт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c) 20 Вт </w:t>
      </w:r>
    </w:p>
    <w:p w:rsidR="00822336" w:rsidRDefault="00822336" w:rsidP="00822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45 Вт </w:t>
      </w:r>
    </w:p>
    <w:p w:rsidR="00822336" w:rsidRDefault="00822336" w:rsidP="00822336">
      <w:pPr>
        <w:pStyle w:val="Default"/>
        <w:rPr>
          <w:sz w:val="22"/>
          <w:szCs w:val="22"/>
        </w:rPr>
      </w:pP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3 </w:t>
      </w: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целью экономии электроэнергии, холодильник нужно... </w:t>
      </w:r>
    </w:p>
    <w:p w:rsidR="00822336" w:rsidRDefault="00822336" w:rsidP="00822336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a) Ставить возле газовой плиты или возле батареи </w:t>
      </w:r>
    </w:p>
    <w:p w:rsidR="00822336" w:rsidRDefault="00822336" w:rsidP="00822336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b) Не размораживать </w:t>
      </w:r>
    </w:p>
    <w:p w:rsidR="00822336" w:rsidRDefault="00822336" w:rsidP="00822336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c) Ставить в холодное место </w:t>
      </w:r>
    </w:p>
    <w:p w:rsidR="00822336" w:rsidRDefault="00822336" w:rsidP="00822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Использовать для замораживания теплых, неостывших продуктов </w:t>
      </w:r>
    </w:p>
    <w:p w:rsidR="00822336" w:rsidRDefault="00822336" w:rsidP="00822336">
      <w:pPr>
        <w:pStyle w:val="Default"/>
        <w:rPr>
          <w:sz w:val="22"/>
          <w:szCs w:val="22"/>
        </w:rPr>
      </w:pP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4 </w:t>
      </w: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Кто должен предложить жильцам многоквартирных домов перечень мероприятий по энерго-сбережению?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a) И Ресурсоснабжающие организации, И управляющие компании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b) ТОЛЬКО Ресурсоснабжающие организации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c) ТОЛЬКО Управляющие компании </w:t>
      </w:r>
    </w:p>
    <w:p w:rsidR="00822336" w:rsidRDefault="00822336" w:rsidP="00822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d) Жильцы должны сами предложить перечень мероприятий Ресурсоснабжающим организациям и Управляющим компаниям </w:t>
      </w:r>
    </w:p>
    <w:p w:rsidR="00822336" w:rsidRDefault="00822336" w:rsidP="00822336">
      <w:pPr>
        <w:pStyle w:val="Default"/>
        <w:rPr>
          <w:sz w:val="22"/>
          <w:szCs w:val="22"/>
        </w:rPr>
      </w:pP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5 </w:t>
      </w: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Каким дисплеям и типам телевизоров стоит отдавать предпочтение с точки зрения энерго-сбережения? </w:t>
      </w:r>
    </w:p>
    <w:p w:rsidR="00822336" w:rsidRDefault="00822336" w:rsidP="00822336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a) С электронно-лучевой трубкой </w:t>
      </w:r>
    </w:p>
    <w:p w:rsidR="00822336" w:rsidRDefault="00822336" w:rsidP="00822336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b) С жидкокристаллическим дисплеем </w:t>
      </w:r>
    </w:p>
    <w:p w:rsidR="00822336" w:rsidRDefault="00822336" w:rsidP="00822336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c) С плазменным экраном </w:t>
      </w:r>
    </w:p>
    <w:p w:rsidR="00822336" w:rsidRDefault="00822336" w:rsidP="00822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Все три типа практически эквивалентны по мощности </w:t>
      </w:r>
    </w:p>
    <w:p w:rsidR="00822336" w:rsidRDefault="00822336" w:rsidP="00822336">
      <w:pPr>
        <w:pStyle w:val="Default"/>
        <w:rPr>
          <w:sz w:val="22"/>
          <w:szCs w:val="22"/>
        </w:rPr>
      </w:pP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6 </w:t>
      </w: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Заменив лампу 100 Вт на компактную люминисцентную 25 Вт, при включении в среднем на 3 часа в день, годовая экономия составит... </w:t>
      </w:r>
    </w:p>
    <w:p w:rsidR="00822336" w:rsidRDefault="00822336" w:rsidP="00822336">
      <w:pPr>
        <w:pStyle w:val="Default"/>
        <w:spacing w:after="5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50 </w:t>
      </w:r>
      <w:r>
        <w:rPr>
          <w:sz w:val="22"/>
          <w:szCs w:val="22"/>
        </w:rPr>
        <w:t>кВт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</w:rPr>
        <w:t>ч</w:t>
      </w:r>
      <w:r>
        <w:rPr>
          <w:sz w:val="22"/>
          <w:szCs w:val="22"/>
          <w:lang w:val="en-US"/>
        </w:rPr>
        <w:t xml:space="preserve">. </w:t>
      </w:r>
    </w:p>
    <w:p w:rsidR="00822336" w:rsidRDefault="00822336" w:rsidP="00822336">
      <w:pPr>
        <w:pStyle w:val="Default"/>
        <w:spacing w:after="5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b) 750 </w:t>
      </w:r>
      <w:r>
        <w:rPr>
          <w:sz w:val="22"/>
          <w:szCs w:val="22"/>
        </w:rPr>
        <w:t>кВт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</w:rPr>
        <w:t>ч</w:t>
      </w:r>
      <w:r>
        <w:rPr>
          <w:sz w:val="22"/>
          <w:szCs w:val="22"/>
          <w:lang w:val="en-US"/>
        </w:rPr>
        <w:t xml:space="preserve">. </w:t>
      </w:r>
    </w:p>
    <w:p w:rsidR="00822336" w:rsidRDefault="00822336" w:rsidP="00822336">
      <w:pPr>
        <w:pStyle w:val="Default"/>
        <w:spacing w:after="5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c) 25 </w:t>
      </w:r>
      <w:r>
        <w:rPr>
          <w:sz w:val="22"/>
          <w:szCs w:val="22"/>
        </w:rPr>
        <w:t>кВт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</w:rPr>
        <w:t>ч</w:t>
      </w:r>
      <w:r>
        <w:rPr>
          <w:sz w:val="22"/>
          <w:szCs w:val="22"/>
          <w:lang w:val="en-US"/>
        </w:rPr>
        <w:t xml:space="preserve">. </w:t>
      </w:r>
    </w:p>
    <w:p w:rsidR="00822336" w:rsidRDefault="00822336" w:rsidP="00822336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d) 82 </w:t>
      </w:r>
      <w:r>
        <w:rPr>
          <w:sz w:val="22"/>
          <w:szCs w:val="22"/>
        </w:rPr>
        <w:t>кВт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</w:rPr>
        <w:t>ч</w:t>
      </w:r>
      <w:r>
        <w:rPr>
          <w:sz w:val="22"/>
          <w:szCs w:val="22"/>
          <w:lang w:val="en-US"/>
        </w:rPr>
        <w:t xml:space="preserve">. </w:t>
      </w:r>
    </w:p>
    <w:p w:rsidR="00822336" w:rsidRPr="00822336" w:rsidRDefault="00822336" w:rsidP="00822336">
      <w:pPr>
        <w:pStyle w:val="Default"/>
        <w:rPr>
          <w:b/>
          <w:bCs/>
          <w:sz w:val="23"/>
          <w:szCs w:val="23"/>
          <w:lang w:val="en-US"/>
        </w:rPr>
      </w:pP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7 </w:t>
      </w: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Когда на компьютерной и оргтехнике должны начать публиковать класс энергоэффективно-сти?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a) С 1 января 2010 года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b) С 1 июля 2010 года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c) С 1 января 2011 года </w:t>
      </w:r>
    </w:p>
    <w:p w:rsidR="00822336" w:rsidRDefault="00822336" w:rsidP="00822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С 1 января 2012 года </w:t>
      </w:r>
    </w:p>
    <w:p w:rsidR="00822336" w:rsidRDefault="00822336" w:rsidP="00822336">
      <w:pPr>
        <w:pStyle w:val="Default"/>
        <w:rPr>
          <w:sz w:val="22"/>
          <w:szCs w:val="22"/>
        </w:rPr>
      </w:pP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8 </w:t>
      </w: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электроплите экономнее применять посуду...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a) С ровным дном и прозрачной крышкой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b) С выпуклым дном и непрозрачной крышкой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c) С вогнутым дном и прозрачной крышкой </w:t>
      </w:r>
    </w:p>
    <w:p w:rsidR="00822336" w:rsidRDefault="00822336" w:rsidP="00822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С толстым дном и непрозрачной крышкой </w:t>
      </w:r>
    </w:p>
    <w:p w:rsidR="00822336" w:rsidRDefault="00822336" w:rsidP="00822336">
      <w:pPr>
        <w:pStyle w:val="Default"/>
        <w:rPr>
          <w:sz w:val="22"/>
          <w:szCs w:val="22"/>
        </w:rPr>
      </w:pP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9 </w:t>
      </w: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Когда на бытовой технике (кроме компьютерной и оргтехники), в соответствии с законом "Об энергосбережении", должны начать публиковать класс энергоэффективности?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a) С 1 января 2010 года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b) С 1 января 2011 года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c) С 1 января 2012 года </w:t>
      </w:r>
    </w:p>
    <w:p w:rsidR="00822336" w:rsidRDefault="00822336" w:rsidP="00822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С 1 июля 2010 года </w:t>
      </w:r>
    </w:p>
    <w:p w:rsidR="00822336" w:rsidRDefault="00822336" w:rsidP="00822336">
      <w:pPr>
        <w:pStyle w:val="Default"/>
        <w:rPr>
          <w:sz w:val="22"/>
          <w:szCs w:val="22"/>
        </w:rPr>
      </w:pP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10 </w:t>
      </w: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уменьшения потребления электроэнергии телевизором или монитором... </w:t>
      </w:r>
    </w:p>
    <w:p w:rsidR="00822336" w:rsidRDefault="00822336" w:rsidP="00822336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a) Нужно установить его так, чтобы свет падал на экран </w:t>
      </w:r>
    </w:p>
    <w:p w:rsidR="00822336" w:rsidRDefault="00822336" w:rsidP="00822336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b) Нужно установить регулировку яркости на максимум </w:t>
      </w:r>
    </w:p>
    <w:p w:rsidR="00822336" w:rsidRDefault="00822336" w:rsidP="00822336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c) Нужно установить его в темный угол, чтобы свет не падал на экран </w:t>
      </w:r>
    </w:p>
    <w:p w:rsidR="00822336" w:rsidRDefault="00822336" w:rsidP="00822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Нужно поставить его в теплое место, ближе к батарее отопления </w:t>
      </w: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Вопрос № 11 </w:t>
      </w: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какого момента на территории России запрещается оборот ламп накаливания мощностью 100 Вт и выше? </w:t>
      </w:r>
    </w:p>
    <w:p w:rsidR="00822336" w:rsidRDefault="00822336" w:rsidP="00822336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a) С 1 января 2010 года </w:t>
      </w:r>
    </w:p>
    <w:p w:rsidR="00822336" w:rsidRDefault="00822336" w:rsidP="00822336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b) С 1 января 2011 года </w:t>
      </w:r>
    </w:p>
    <w:p w:rsidR="00822336" w:rsidRDefault="00822336" w:rsidP="00822336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c) С 1 января 2012 года </w:t>
      </w:r>
    </w:p>
    <w:p w:rsidR="00822336" w:rsidRDefault="00822336" w:rsidP="00822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С 1 января 2013 года </w:t>
      </w:r>
    </w:p>
    <w:p w:rsidR="00822336" w:rsidRDefault="00822336" w:rsidP="00822336">
      <w:pPr>
        <w:pStyle w:val="Default"/>
        <w:rPr>
          <w:sz w:val="22"/>
          <w:szCs w:val="22"/>
        </w:rPr>
      </w:pP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12 </w:t>
      </w: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Техника в режиме ожидания (с "красным глазком")... </w:t>
      </w:r>
    </w:p>
    <w:p w:rsidR="00822336" w:rsidRDefault="00822336" w:rsidP="00822336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a) Потребляет энергию батареек дистанционного пульта управления </w:t>
      </w:r>
    </w:p>
    <w:p w:rsidR="00822336" w:rsidRDefault="00822336" w:rsidP="00822336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b) Генерирует накопленную в приборе энергию в сеть </w:t>
      </w:r>
    </w:p>
    <w:p w:rsidR="00822336" w:rsidRDefault="00822336" w:rsidP="00822336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c) Потребляет энергию из сети </w:t>
      </w:r>
    </w:p>
    <w:p w:rsidR="00822336" w:rsidRDefault="00822336" w:rsidP="00822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Создает помехи в сети </w:t>
      </w:r>
    </w:p>
    <w:p w:rsidR="00822336" w:rsidRDefault="00822336" w:rsidP="00822336">
      <w:pPr>
        <w:pStyle w:val="Default"/>
        <w:rPr>
          <w:sz w:val="22"/>
          <w:szCs w:val="22"/>
        </w:rPr>
      </w:pP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13 </w:t>
      </w:r>
    </w:p>
    <w:p w:rsidR="00822336" w:rsidRDefault="00822336" w:rsidP="00822336">
      <w:pPr>
        <w:jc w:val="both"/>
        <w:rPr>
          <w:sz w:val="23"/>
          <w:szCs w:val="23"/>
        </w:rPr>
      </w:pPr>
      <w:r>
        <w:rPr>
          <w:sz w:val="23"/>
          <w:szCs w:val="23"/>
        </w:rPr>
        <w:t>С какого момента на территории России может быть введен запрет оборота ламп накалива-ния мощностью 25 Вт и выше?</w:t>
      </w:r>
    </w:p>
    <w:p w:rsidR="00822336" w:rsidRDefault="00822336" w:rsidP="00822336">
      <w:pPr>
        <w:pStyle w:val="Default"/>
      </w:pP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a) С 1 января 2011 года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b) С 1 января 2012 года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c) С 1 января 2013 года </w:t>
      </w:r>
    </w:p>
    <w:p w:rsidR="00822336" w:rsidRDefault="00822336" w:rsidP="00822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С 1 января 2014 года </w:t>
      </w: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14 </w:t>
      </w: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Наиболее эффективно расходует электроэнергию утюг, который...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a) Используется для глажки небольших порций белья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b) Не выключается каждый раз, когда гладящий отвлекается на 10 минут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c) Включен на полную мощность </w:t>
      </w:r>
    </w:p>
    <w:p w:rsidR="00822336" w:rsidRDefault="00822336" w:rsidP="00822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Гладит увлажненное белье </w:t>
      </w:r>
    </w:p>
    <w:p w:rsidR="00822336" w:rsidRDefault="00822336" w:rsidP="00822336">
      <w:pPr>
        <w:pStyle w:val="Default"/>
        <w:rPr>
          <w:sz w:val="22"/>
          <w:szCs w:val="22"/>
        </w:rPr>
      </w:pP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15 </w:t>
      </w: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Зарядные устройства ноутбуков и сотовых телефонов...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a) Нужно оставлять в розетке, даже если телефон или ноутбук не заряжается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b) Нужно вынимать из розетки, как только зарядили телефон или ноутбук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c) Нельзя включать параллельно с утюгом </w:t>
      </w:r>
    </w:p>
    <w:p w:rsidR="00822336" w:rsidRDefault="00822336" w:rsidP="00822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Нельзя включать параллельно с пылесосом </w:t>
      </w:r>
    </w:p>
    <w:p w:rsidR="00822336" w:rsidRDefault="00822336" w:rsidP="00822336">
      <w:pPr>
        <w:pStyle w:val="Default"/>
        <w:rPr>
          <w:sz w:val="22"/>
          <w:szCs w:val="22"/>
        </w:rPr>
      </w:pP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16 </w:t>
      </w: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чем измеряется мощность электрического прибора?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a) В киловатт-часах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b) В ваттах или киловаттах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c) В амперах или миллиамперах </w:t>
      </w:r>
    </w:p>
    <w:p w:rsidR="00822336" w:rsidRDefault="00822336" w:rsidP="00822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В вольтах </w:t>
      </w:r>
    </w:p>
    <w:p w:rsidR="00822336" w:rsidRDefault="00822336" w:rsidP="00822336">
      <w:pPr>
        <w:pStyle w:val="Default"/>
        <w:rPr>
          <w:sz w:val="22"/>
          <w:szCs w:val="22"/>
        </w:rPr>
      </w:pP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17 </w:t>
      </w: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120 Ватт - это... </w:t>
      </w:r>
    </w:p>
    <w:p w:rsidR="00822336" w:rsidRDefault="00822336" w:rsidP="00822336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a) 12 киловатт-часов </w:t>
      </w:r>
    </w:p>
    <w:p w:rsidR="00822336" w:rsidRDefault="00822336" w:rsidP="00822336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b) 0,12 киловатт </w:t>
      </w:r>
    </w:p>
    <w:p w:rsidR="00822336" w:rsidRDefault="00822336" w:rsidP="00822336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c) 1,2 киловатт </w:t>
      </w:r>
    </w:p>
    <w:p w:rsidR="00822336" w:rsidRDefault="00822336" w:rsidP="00822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1200 киловатт-часов </w:t>
      </w:r>
    </w:p>
    <w:p w:rsidR="00822336" w:rsidRDefault="00822336" w:rsidP="00822336">
      <w:pPr>
        <w:pStyle w:val="Default"/>
        <w:rPr>
          <w:sz w:val="22"/>
          <w:szCs w:val="22"/>
        </w:rPr>
      </w:pP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18 </w:t>
      </w: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 какой даты собственники многоквартирных домов должны обеспечить их индивидуаль-ными и коллективными приборами учета? </w:t>
      </w:r>
    </w:p>
    <w:p w:rsidR="00822336" w:rsidRDefault="00822336" w:rsidP="00822336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a) До 1 июля 2010 года </w:t>
      </w:r>
    </w:p>
    <w:p w:rsidR="00822336" w:rsidRDefault="00822336" w:rsidP="00822336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b) До 1 января 2011 года </w:t>
      </w:r>
    </w:p>
    <w:p w:rsidR="00822336" w:rsidRDefault="00822336" w:rsidP="00822336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c) До 1 января 2012 года </w:t>
      </w:r>
    </w:p>
    <w:p w:rsidR="00822336" w:rsidRDefault="00822336" w:rsidP="00822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До 1 января 2014 года </w:t>
      </w:r>
    </w:p>
    <w:p w:rsidR="00822336" w:rsidRDefault="00822336" w:rsidP="00822336">
      <w:pPr>
        <w:pStyle w:val="Default"/>
        <w:rPr>
          <w:sz w:val="22"/>
          <w:szCs w:val="22"/>
        </w:rPr>
      </w:pP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19 </w:t>
      </w: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Каким обоям нужно отдавать предпочтение при ремонте, чтобы снижать потребление элек-троэнергии?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a) Красным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b) Моющимся </w:t>
      </w:r>
    </w:p>
    <w:p w:rsidR="00822336" w:rsidRDefault="00822336" w:rsidP="00822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Светлым </w:t>
      </w:r>
    </w:p>
    <w:p w:rsidR="00822336" w:rsidRDefault="00822336" w:rsidP="00822336">
      <w:pPr>
        <w:pStyle w:val="Default"/>
      </w:pPr>
    </w:p>
    <w:p w:rsidR="00822336" w:rsidRDefault="00822336" w:rsidP="00822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Зеленым </w:t>
      </w:r>
    </w:p>
    <w:p w:rsidR="00822336" w:rsidRDefault="00822336" w:rsidP="00822336">
      <w:pPr>
        <w:pStyle w:val="Default"/>
        <w:rPr>
          <w:b/>
          <w:bCs/>
          <w:sz w:val="23"/>
          <w:szCs w:val="23"/>
        </w:rPr>
      </w:pP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20 </w:t>
      </w: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прибор потребляет 50 Вт и работает 3 часа каждый день, то за месяц (30 дней) он по-требит...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a) 150 Вт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b) 4,5 киловатт-часа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c) 150 киловатт-часов </w:t>
      </w:r>
    </w:p>
    <w:p w:rsidR="00822336" w:rsidRDefault="00822336" w:rsidP="00822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500 Вт </w:t>
      </w:r>
    </w:p>
    <w:p w:rsidR="00822336" w:rsidRDefault="00822336" w:rsidP="00822336">
      <w:pPr>
        <w:pStyle w:val="Default"/>
        <w:rPr>
          <w:sz w:val="22"/>
          <w:szCs w:val="22"/>
        </w:rPr>
      </w:pP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21 </w:t>
      </w: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Номер и дата закона "Об энергосбережении и о повышении энергетической эффективности"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a) № 211 от 12 июня 2008 года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b) № 663 от 15 мая 2005 года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c) № 261 от 23 ноября 2009 года </w:t>
      </w:r>
    </w:p>
    <w:p w:rsidR="00822336" w:rsidRDefault="00822336" w:rsidP="00822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№ 163 от 1 июля 2010 года </w:t>
      </w:r>
    </w:p>
    <w:p w:rsidR="00822336" w:rsidRDefault="00822336" w:rsidP="00822336">
      <w:pPr>
        <w:pStyle w:val="Default"/>
        <w:rPr>
          <w:sz w:val="22"/>
          <w:szCs w:val="22"/>
        </w:rPr>
      </w:pP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22 </w:t>
      </w: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Использование настольных ламп, бра и торшеров, с точки зрения энергосбережения...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a) Не рекомендуется, т.к. увеличивает потребление электроэнергии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b) Не рекомендуется, т.к. создает только местное освещение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c) Рекомендуется, т.к. позволяет реже включать люстру или включать люстру меньшей мощно-сти </w:t>
      </w:r>
    </w:p>
    <w:p w:rsidR="00822336" w:rsidRDefault="00822336" w:rsidP="00822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Не имеет значения </w:t>
      </w:r>
    </w:p>
    <w:p w:rsidR="00822336" w:rsidRDefault="00822336" w:rsidP="00822336">
      <w:pPr>
        <w:pStyle w:val="Default"/>
        <w:rPr>
          <w:sz w:val="22"/>
          <w:szCs w:val="22"/>
        </w:rPr>
      </w:pP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23 </w:t>
      </w: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целью экономии электроэнергии, электрочайник нужно...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a) Реже чистить от накипи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b) Использовать с водопроводной, нефильтрованной водой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c) Заливать водой на треть, если собираетесь выпить одну чашку </w:t>
      </w:r>
    </w:p>
    <w:p w:rsidR="00822336" w:rsidRDefault="00822336" w:rsidP="00822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d) Покупать как можно большей мощности и объема </w:t>
      </w:r>
    </w:p>
    <w:p w:rsidR="00822336" w:rsidRDefault="00822336" w:rsidP="00822336">
      <w:pPr>
        <w:pStyle w:val="Default"/>
        <w:rPr>
          <w:sz w:val="22"/>
          <w:szCs w:val="22"/>
        </w:rPr>
      </w:pP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24 </w:t>
      </w: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Электрообогреватель со встроенным вентилятором по сравнению с моделью без вентилято-ра...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a) Менее эффективен, т.к. расходует электроэнергию не столько на обогрев, сколько на работу вентилятора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b) Более эффективен, т.к. позволяет быстро распределить теплый воздух по комнате и снизить время работы (и потребляемую энергию)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c) Одинаково эффективен, т.к. электроэнергия на привод вентилятора тоже превращается в теп-ло </w:t>
      </w:r>
    </w:p>
    <w:p w:rsidR="00822336" w:rsidRDefault="00822336" w:rsidP="00822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Неэффективен, т.к. выдувает теплый воздух из квартиры </w:t>
      </w:r>
    </w:p>
    <w:p w:rsidR="00822336" w:rsidRDefault="00822336" w:rsidP="00822336">
      <w:pPr>
        <w:pStyle w:val="Default"/>
        <w:rPr>
          <w:sz w:val="22"/>
          <w:szCs w:val="22"/>
        </w:rPr>
      </w:pP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25 </w:t>
      </w: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Когда включен кондиционер, с целью минимизации потребления электроэнергии... </w:t>
      </w:r>
    </w:p>
    <w:p w:rsidR="00822336" w:rsidRDefault="00822336" w:rsidP="00822336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a) Нужно закрывать окна и двери </w:t>
      </w:r>
    </w:p>
    <w:p w:rsidR="00822336" w:rsidRDefault="00822336" w:rsidP="00822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Нужно открыть двери, но закрыть окна </w:t>
      </w:r>
    </w:p>
    <w:p w:rsidR="00822336" w:rsidRDefault="00822336" w:rsidP="00822336">
      <w:pPr>
        <w:pStyle w:val="Default"/>
      </w:pP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c) Нужно открыть окна, но закрыть двери </w:t>
      </w:r>
    </w:p>
    <w:p w:rsidR="00822336" w:rsidRDefault="00822336" w:rsidP="00822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Нужно открыть окна и двери </w:t>
      </w:r>
    </w:p>
    <w:p w:rsidR="00822336" w:rsidRDefault="00822336" w:rsidP="00822336">
      <w:pPr>
        <w:pStyle w:val="Default"/>
        <w:rPr>
          <w:b/>
          <w:bCs/>
          <w:sz w:val="23"/>
          <w:szCs w:val="23"/>
        </w:rPr>
      </w:pP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26 </w:t>
      </w: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тариф за электроэнергию 2 рубля за киловатт-час, то прибор мощностью 100 Ватт, ра-ботая в среднем 1 час в день, потребит за год энергии на... </w:t>
      </w:r>
    </w:p>
    <w:p w:rsidR="00822336" w:rsidRDefault="00822336" w:rsidP="00822336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a) 73 рубля </w:t>
      </w:r>
    </w:p>
    <w:p w:rsidR="00822336" w:rsidRDefault="00822336" w:rsidP="00822336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b) 730 рублей </w:t>
      </w:r>
    </w:p>
    <w:p w:rsidR="00822336" w:rsidRDefault="00822336" w:rsidP="00822336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c) 200 рублей </w:t>
      </w:r>
    </w:p>
    <w:p w:rsidR="00822336" w:rsidRDefault="00822336" w:rsidP="00822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2000 рублей </w:t>
      </w:r>
    </w:p>
    <w:p w:rsidR="00822336" w:rsidRDefault="00822336" w:rsidP="00822336">
      <w:pPr>
        <w:pStyle w:val="Default"/>
        <w:rPr>
          <w:sz w:val="22"/>
          <w:szCs w:val="22"/>
        </w:rPr>
      </w:pP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27 </w:t>
      </w: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Чтобы настроить на компьютере режим энергосбережения, нужно... </w:t>
      </w:r>
    </w:p>
    <w:p w:rsidR="00822336" w:rsidRDefault="00822336" w:rsidP="00822336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a) Перейти в Панель Управления, значок "электропитание" </w:t>
      </w:r>
    </w:p>
    <w:p w:rsidR="00822336" w:rsidRDefault="00822336" w:rsidP="00822336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b) Снять крышку, отрегулировать настройки системной платы </w:t>
      </w:r>
    </w:p>
    <w:p w:rsidR="00822336" w:rsidRDefault="00822336" w:rsidP="00822336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c) Снять крышку, отрегулировать настройки блока питания </w:t>
      </w:r>
    </w:p>
    <w:p w:rsidR="00822336" w:rsidRDefault="00822336" w:rsidP="00822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Перейти в меню, выбрать настройку режима энергосбережения офисных программ </w:t>
      </w:r>
    </w:p>
    <w:p w:rsidR="00822336" w:rsidRDefault="00822336" w:rsidP="00822336">
      <w:pPr>
        <w:pStyle w:val="Default"/>
        <w:rPr>
          <w:sz w:val="22"/>
          <w:szCs w:val="22"/>
        </w:rPr>
      </w:pP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28 </w:t>
      </w: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Выбирая между газовой (при наличии централизованного газоснабжения) и электрической плитой...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a) Необходимо выбирать электроплиту - она экономнее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b) Необходимо выбирать газовую плиту - газ обойдется дешевле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c) Необходимо выбирать газовую, если нет счетчика на газ, иначе - электрическую </w:t>
      </w:r>
    </w:p>
    <w:p w:rsidR="00822336" w:rsidRDefault="00822336" w:rsidP="00822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Необходимо выбирать электрическую, если есть счетчик на электроэнергию, иначе - газовую </w:t>
      </w:r>
    </w:p>
    <w:p w:rsidR="00822336" w:rsidRDefault="00822336" w:rsidP="00822336">
      <w:pPr>
        <w:pStyle w:val="Default"/>
        <w:rPr>
          <w:sz w:val="22"/>
          <w:szCs w:val="22"/>
        </w:rPr>
      </w:pP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29 </w:t>
      </w: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Как обозначаются классы энергоэффективности?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a) Цифрами I, II, III и т.д. - от более эффективного к менее эффективному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b) Буквами A, B, C и т.д. - от более эффективного к менее эффективному </w:t>
      </w:r>
    </w:p>
    <w:p w:rsidR="00822336" w:rsidRDefault="00822336" w:rsidP="00822336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c) Знаками ++, +, -, -- и т.д. - от более эффективного к менее эффективному </w:t>
      </w:r>
    </w:p>
    <w:p w:rsidR="00822336" w:rsidRDefault="00822336" w:rsidP="00822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d) Знаками E100, E50, Е25 и т.д. - от более эффективного к менее эффективному </w:t>
      </w:r>
    </w:p>
    <w:p w:rsidR="00822336" w:rsidRDefault="00822336" w:rsidP="00822336">
      <w:pPr>
        <w:pStyle w:val="Default"/>
        <w:rPr>
          <w:b/>
          <w:bCs/>
          <w:sz w:val="23"/>
          <w:szCs w:val="23"/>
        </w:rPr>
      </w:pP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30 </w:t>
      </w:r>
    </w:p>
    <w:p w:rsidR="00822336" w:rsidRDefault="00822336" w:rsidP="008223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Тариф для населения в ближайшие годы... </w:t>
      </w:r>
    </w:p>
    <w:p w:rsidR="00822336" w:rsidRDefault="00822336" w:rsidP="00822336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a) Будет снижаться </w:t>
      </w:r>
    </w:p>
    <w:p w:rsidR="00822336" w:rsidRDefault="00822336" w:rsidP="00822336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b) Останется на прежнем уровне </w:t>
      </w:r>
    </w:p>
    <w:p w:rsidR="00822336" w:rsidRDefault="00822336" w:rsidP="00822336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c) Будет расти примерно на величину инфляции </w:t>
      </w:r>
    </w:p>
    <w:p w:rsidR="00822336" w:rsidRDefault="00822336" w:rsidP="008223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Будет расти опережающими инфляцию темпам </w:t>
      </w:r>
    </w:p>
    <w:p w:rsidR="00822336" w:rsidRPr="00F92C18" w:rsidRDefault="00822336" w:rsidP="00AC178F">
      <w:pPr>
        <w:jc w:val="both"/>
        <w:rPr>
          <w:b/>
          <w:bCs/>
        </w:rPr>
      </w:pPr>
    </w:p>
    <w:p w:rsidR="0041507B" w:rsidRDefault="0041507B" w:rsidP="0041507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7.4. Содержание занятий семинарского типа.</w:t>
      </w:r>
    </w:p>
    <w:p w:rsidR="00D36D3F" w:rsidRDefault="0041507B" w:rsidP="0041507B">
      <w:pPr>
        <w:jc w:val="both"/>
      </w:pPr>
      <w:r>
        <w:t xml:space="preserve">Занятия семинарского типа по дисциплине «Ресурсосбережение в туриндустрии и индустрии гостеприимства» проводятся </w:t>
      </w:r>
      <w:r>
        <w:rPr>
          <w:i/>
        </w:rPr>
        <w:t>в форме практических занятий</w:t>
      </w:r>
      <w:r>
        <w:t>.</w:t>
      </w:r>
    </w:p>
    <w:p w:rsidR="0041507B" w:rsidRPr="00F92C18" w:rsidRDefault="0041507B" w:rsidP="0041507B">
      <w:pPr>
        <w:rPr>
          <w:b/>
          <w:bCs/>
          <w:sz w:val="18"/>
          <w:szCs w:val="18"/>
        </w:rPr>
      </w:pPr>
    </w:p>
    <w:p w:rsidR="00F55329" w:rsidRPr="00F92C18" w:rsidRDefault="00F55329" w:rsidP="00F55329">
      <w:pPr>
        <w:jc w:val="both"/>
        <w:rPr>
          <w:b/>
          <w:bCs/>
        </w:rPr>
      </w:pPr>
      <w:r w:rsidRPr="00F92C18">
        <w:rPr>
          <w:b/>
          <w:bCs/>
        </w:rPr>
        <w:t>Содержание занятий семинарского типа.</w:t>
      </w:r>
    </w:p>
    <w:p w:rsidR="00F55329" w:rsidRPr="00F92C18" w:rsidRDefault="00F55329" w:rsidP="00F55329">
      <w:pPr>
        <w:rPr>
          <w:b/>
          <w:bCs/>
          <w:sz w:val="18"/>
          <w:szCs w:val="18"/>
        </w:rPr>
      </w:pP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b/>
          <w:szCs w:val="28"/>
        </w:rPr>
        <w:t>Практическое занятие 1.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 xml:space="preserve">Вид практического занятия: </w:t>
      </w:r>
      <w:r w:rsidRPr="00F92C18">
        <w:t>семинар-диспут/панель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Тема и содержание занятия:</w:t>
      </w:r>
      <w:r w:rsidRPr="00F92C18">
        <w:t xml:space="preserve"> Ресурсосбережение: эффективность, экологичность или рациональность? Национальные модели ресурсосбережения.</w:t>
      </w:r>
      <w:r w:rsidRPr="00F92C18">
        <w:rPr>
          <w:szCs w:val="28"/>
        </w:rPr>
        <w:t xml:space="preserve"> 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Цель занятия:</w:t>
      </w:r>
      <w:r w:rsidRPr="00F92C18">
        <w:rPr>
          <w:i/>
          <w:color w:val="FF0000"/>
          <w:szCs w:val="28"/>
        </w:rPr>
        <w:t xml:space="preserve"> </w:t>
      </w:r>
      <w:r w:rsidRPr="00F92C18">
        <w:rPr>
          <w:szCs w:val="28"/>
        </w:rPr>
        <w:t>выявление сути понятий, их приоритетности и соотношения. Выявление сути и особенностей национальных моделей ресурсосбережения.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Практические знания, умения и навыки: усвоение базовых понятий, опыт дискуссий и исследования, работы с литературными источниками.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Продолжительность занятия – 2 часа/2 часа</w:t>
      </w:r>
    </w:p>
    <w:p w:rsidR="00F55329" w:rsidRPr="00F92C18" w:rsidRDefault="00F55329" w:rsidP="00F55329"/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b/>
          <w:szCs w:val="28"/>
        </w:rPr>
        <w:t>Практическое занятие 2.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Вид практического занятия: тренинг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>Тема и содержание занятия:</w:t>
      </w:r>
      <w:r w:rsidRPr="00F92C18">
        <w:t xml:space="preserve"> Допустимые, разрешенные, оптимальные и рациональные нагрузки и воздействия (нормы и пределы) в ресурсосбережении.</w:t>
      </w:r>
    </w:p>
    <w:p w:rsidR="00F55329" w:rsidRPr="00F92C18" w:rsidRDefault="00F55329" w:rsidP="00F55329">
      <w:pPr>
        <w:ind w:firstLine="720"/>
        <w:jc w:val="both"/>
      </w:pPr>
      <w:r w:rsidRPr="00F92C18">
        <w:t>Цель занятия: провести определение допустимых и рациональных нагрузок на объекты и субъекты в процессе осуществления и/или планирования ресурсопользования.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Практические знания, умения и навыки: усвоение умений определения норм и пределов нагрузок в ресурсопользовании.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Продолжительность занятия – 2 часа/ -</w:t>
      </w:r>
    </w:p>
    <w:p w:rsidR="00F55329" w:rsidRPr="00F92C18" w:rsidRDefault="00F55329" w:rsidP="00F55329">
      <w:pPr>
        <w:ind w:firstLine="720"/>
        <w:jc w:val="both"/>
      </w:pP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b/>
          <w:szCs w:val="28"/>
        </w:rPr>
        <w:t>Практическое занятие 3.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Вид практического занятия: решение задач</w:t>
      </w:r>
    </w:p>
    <w:p w:rsidR="00F55329" w:rsidRPr="00F92C18" w:rsidRDefault="00F55329" w:rsidP="00F55329">
      <w:pPr>
        <w:ind w:firstLine="720"/>
        <w:jc w:val="both"/>
        <w:rPr>
          <w:i/>
          <w:color w:val="FF0000"/>
          <w:szCs w:val="28"/>
        </w:rPr>
      </w:pPr>
      <w:r w:rsidRPr="00F92C18">
        <w:rPr>
          <w:szCs w:val="28"/>
        </w:rPr>
        <w:t>Тема и содержание занятия: О</w:t>
      </w:r>
      <w:r w:rsidRPr="00F92C18">
        <w:rPr>
          <w:noProof/>
        </w:rPr>
        <w:t>ценка потенциала ресурсов территорий, объектов</w:t>
      </w:r>
      <w:r w:rsidRPr="00F92C18">
        <w:rPr>
          <w:szCs w:val="28"/>
        </w:rPr>
        <w:t xml:space="preserve"> и субъектов.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>Цель занятия: освоение методик количественной, качественной и смешанной оценки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Практические знания, умения и навыки: в области решения задач по оценке ценности ресурсов и потенциалов объектов, субъектов и территорий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Продолжительность занятия – 2 часа/ -</w:t>
      </w:r>
    </w:p>
    <w:p w:rsidR="00F55329" w:rsidRPr="00F92C18" w:rsidRDefault="00F55329" w:rsidP="00F55329"/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b/>
          <w:szCs w:val="28"/>
        </w:rPr>
        <w:t>Практическое занятие 4.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 xml:space="preserve">Вид практического занятия: </w:t>
      </w:r>
      <w:r w:rsidRPr="00F92C18">
        <w:t>разработка опорной схемы.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>Тема и содержание занятия:</w:t>
      </w:r>
      <w:r w:rsidRPr="00F92C18">
        <w:t xml:space="preserve"> Нормативно-правовые основы ресурсосбережения.</w:t>
      </w:r>
    </w:p>
    <w:p w:rsidR="00F55329" w:rsidRPr="00F92C18" w:rsidRDefault="00F55329" w:rsidP="00F55329">
      <w:pPr>
        <w:ind w:firstLine="720"/>
        <w:jc w:val="both"/>
      </w:pPr>
      <w:r w:rsidRPr="00F92C18">
        <w:lastRenderedPageBreak/>
        <w:t>Цель занятия: составить опорную схему по базовым документам нормативно-правового обеспечения ресурсосбережения.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Практические знания, умения и навыки: формирование умений обобщения нормативно-правовой информации, работы с Консультант+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 xml:space="preserve">Продолжительность занятия – 2 часа/ - </w:t>
      </w:r>
    </w:p>
    <w:p w:rsidR="00F55329" w:rsidRPr="00F92C18" w:rsidRDefault="00F55329" w:rsidP="00F55329">
      <w:pPr>
        <w:ind w:firstLine="720"/>
        <w:jc w:val="both"/>
      </w:pP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b/>
          <w:szCs w:val="28"/>
        </w:rPr>
        <w:t>Практическое занятие 5.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 xml:space="preserve">Вид практического занятия: </w:t>
      </w:r>
      <w:r w:rsidRPr="00F92C18">
        <w:t>моделирующая игра.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>Тема и содержание занятия:</w:t>
      </w:r>
      <w:r w:rsidRPr="00F92C18">
        <w:t xml:space="preserve"> Ресурсосбережение природных ресурсов.</w:t>
      </w:r>
    </w:p>
    <w:p w:rsidR="00F55329" w:rsidRPr="00F92C18" w:rsidRDefault="00F55329" w:rsidP="00F55329">
      <w:pPr>
        <w:ind w:firstLine="720"/>
        <w:jc w:val="both"/>
      </w:pPr>
      <w:r w:rsidRPr="00F92C18">
        <w:t>Цель занятия: решение проблемной профессиональной ситуации в области рационального ресурсопользования и -сбережения: оптимизация используемых ресурсов, подборки субститутов, изучение и моделирование экосистем и т.п.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Практические знания, умения и навыки: формирование знаний и умений рационального природолльзования, культуры отношения к природе.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Продолжительность занятия – 2 часа -</w:t>
      </w: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b/>
          <w:szCs w:val="28"/>
        </w:rPr>
        <w:t>Практическое занятие 6.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 xml:space="preserve">Вид практического занятия: </w:t>
      </w:r>
      <w:r w:rsidRPr="00F92C18">
        <w:t>кейсы.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>Тема и содержание занятия:</w:t>
      </w:r>
      <w:r w:rsidRPr="00F92C18">
        <w:t xml:space="preserve"> Ресурсосбережение общественных ресурсов.</w:t>
      </w:r>
    </w:p>
    <w:p w:rsidR="00F55329" w:rsidRPr="00F92C18" w:rsidRDefault="00F55329" w:rsidP="00F55329">
      <w:pPr>
        <w:ind w:firstLine="720"/>
        <w:jc w:val="both"/>
      </w:pPr>
      <w:r w:rsidRPr="00F92C18">
        <w:t>Цель занятия: решить кейс по экологической экспертизе объектов сервиса и туризма.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Практические знания, умения и навыки: формирование знаний и умений в области экологической экспертизы, работы с дополнительными источниками информации, системного мышления, культуры отношения к обществу и отдельным субъектам.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Продолжительность занятия – 2 часа / -</w:t>
      </w: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b/>
          <w:szCs w:val="28"/>
        </w:rPr>
        <w:t>Практическое занятие 7.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 xml:space="preserve">Вид практического занятия: </w:t>
      </w:r>
      <w:r w:rsidRPr="00F92C18">
        <w:t>пространственное моделирование.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>Тема и содержание занятия:</w:t>
      </w:r>
      <w:r w:rsidRPr="00F92C18">
        <w:t xml:space="preserve"> Ресурсосбережение пространственных ресурсов.</w:t>
      </w:r>
    </w:p>
    <w:p w:rsidR="00F55329" w:rsidRPr="00F92C18" w:rsidRDefault="00F55329" w:rsidP="00F55329">
      <w:pPr>
        <w:ind w:firstLine="720"/>
        <w:jc w:val="both"/>
      </w:pPr>
      <w:r w:rsidRPr="00F92C18">
        <w:t>Цель занятия: решение задачи штандорта и пространственного моделирования объектов сервиса и туризма (например, базы отдыха, гостиничного комплекса, туристского центра, курорта и т.п.).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Практические знания, умения и навыки: формирование знаний и умений в области выбора и оценки оптимального пространственного положения, пространственной планировки объектов.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 xml:space="preserve">Продолжительность занятия – 2 часа/ - </w:t>
      </w: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b/>
          <w:szCs w:val="28"/>
        </w:rPr>
        <w:t>Практическое занятие 8.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 xml:space="preserve">Вид практического занятия: </w:t>
      </w:r>
      <w:r w:rsidRPr="00F92C18">
        <w:t>коллоквиум.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>Тема и содержание занятия:</w:t>
      </w:r>
      <w:r w:rsidRPr="00F92C18">
        <w:t xml:space="preserve"> Энергосбережение в профессиональной и бытовой деятельности. Методы энергосбережения и энергоэффективности.</w:t>
      </w:r>
    </w:p>
    <w:p w:rsidR="00F55329" w:rsidRPr="00F92C18" w:rsidRDefault="00F55329" w:rsidP="00F55329">
      <w:pPr>
        <w:ind w:firstLine="720"/>
        <w:jc w:val="both"/>
      </w:pPr>
      <w:r w:rsidRPr="00F92C18">
        <w:t>Цель занятия: проверка знаний обучающихся по заранее данным вопросам:</w:t>
      </w:r>
    </w:p>
    <w:p w:rsidR="00F55329" w:rsidRPr="00F92C18" w:rsidRDefault="00F55329" w:rsidP="00F55329">
      <w:pPr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noProof/>
        </w:rPr>
      </w:pPr>
      <w:r w:rsidRPr="00F92C18">
        <w:rPr>
          <w:noProof/>
        </w:rPr>
        <w:t>Сущность и функции энергии .</w:t>
      </w:r>
    </w:p>
    <w:p w:rsidR="00F55329" w:rsidRPr="00F92C18" w:rsidRDefault="00F55329" w:rsidP="00F55329">
      <w:pPr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noProof/>
        </w:rPr>
      </w:pPr>
      <w:r w:rsidRPr="00F92C18">
        <w:rPr>
          <w:noProof/>
        </w:rPr>
        <w:t>Источники энергии.</w:t>
      </w:r>
    </w:p>
    <w:p w:rsidR="00F55329" w:rsidRPr="00F92C18" w:rsidRDefault="00F55329" w:rsidP="00F55329">
      <w:pPr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noProof/>
        </w:rPr>
      </w:pPr>
      <w:r w:rsidRPr="00F92C18">
        <w:rPr>
          <w:noProof/>
        </w:rPr>
        <w:t>Потребители и транзитеры энергии</w:t>
      </w:r>
    </w:p>
    <w:p w:rsidR="00F55329" w:rsidRPr="00F92C18" w:rsidRDefault="00F55329" w:rsidP="00F55329">
      <w:pPr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noProof/>
        </w:rPr>
      </w:pPr>
      <w:r w:rsidRPr="00F92C18">
        <w:rPr>
          <w:noProof/>
        </w:rPr>
        <w:t xml:space="preserve">Понятие и особенности энергосбережения. </w:t>
      </w:r>
    </w:p>
    <w:p w:rsidR="00F55329" w:rsidRPr="00F92C18" w:rsidRDefault="00F55329" w:rsidP="00F55329">
      <w:pPr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noProof/>
        </w:rPr>
      </w:pPr>
      <w:r w:rsidRPr="00F92C18">
        <w:rPr>
          <w:noProof/>
        </w:rPr>
        <w:t xml:space="preserve">Проблемы энергосбережения и -пользования. </w:t>
      </w:r>
    </w:p>
    <w:p w:rsidR="00F55329" w:rsidRPr="00F92C18" w:rsidRDefault="00F55329" w:rsidP="00F55329">
      <w:pPr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noProof/>
        </w:rPr>
      </w:pPr>
      <w:r w:rsidRPr="00F92C18">
        <w:rPr>
          <w:noProof/>
        </w:rPr>
        <w:t xml:space="preserve">«Умный дом» и эко-дом. </w:t>
      </w:r>
    </w:p>
    <w:p w:rsidR="00F55329" w:rsidRPr="00F92C18" w:rsidRDefault="00F55329" w:rsidP="00F55329">
      <w:pPr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noProof/>
        </w:rPr>
      </w:pPr>
      <w:r w:rsidRPr="00F92C18">
        <w:rPr>
          <w:noProof/>
        </w:rPr>
        <w:lastRenderedPageBreak/>
        <w:t xml:space="preserve">Энергоэффективность зданий, сооружений и оборудования. </w:t>
      </w:r>
    </w:p>
    <w:p w:rsidR="00F55329" w:rsidRPr="00F92C18" w:rsidRDefault="00F55329" w:rsidP="00F55329">
      <w:pPr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noProof/>
        </w:rPr>
      </w:pPr>
      <w:r w:rsidRPr="00F92C18">
        <w:rPr>
          <w:noProof/>
        </w:rPr>
        <w:t xml:space="preserve">Инжиниринг и практика энергосбережения. </w:t>
      </w:r>
    </w:p>
    <w:p w:rsidR="00F55329" w:rsidRPr="00F92C18" w:rsidRDefault="00F55329" w:rsidP="00F55329">
      <w:pPr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szCs w:val="28"/>
        </w:rPr>
      </w:pPr>
      <w:r w:rsidRPr="00F92C18">
        <w:rPr>
          <w:noProof/>
        </w:rPr>
        <w:t>Энергоаудит.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Практические знания, умения и навыки: формирование знаний и умений в области энергосбережения и энергоаудита, работы с дополнительными источниками информации, умений анализа полученной ифнормации.</w:t>
      </w: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szCs w:val="28"/>
        </w:rPr>
        <w:t>Продолжительность занятия – 2 часа./ 2 часа</w:t>
      </w:r>
      <w:r w:rsidRPr="00F92C18">
        <w:rPr>
          <w:b/>
          <w:szCs w:val="28"/>
        </w:rPr>
        <w:t xml:space="preserve"> </w:t>
      </w: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b/>
          <w:szCs w:val="28"/>
        </w:rPr>
        <w:t>Практическое занятие 9.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 xml:space="preserve">Вид практического занятия: </w:t>
      </w:r>
      <w:r w:rsidRPr="00F92C18">
        <w:t>Защита итогового проекта.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>Тема и содержание занятия:</w:t>
      </w:r>
      <w:r w:rsidRPr="00F92C18">
        <w:t xml:space="preserve"> Ресурсосберегающее проектирование. Управление ресурсосбережением «Разработка ресурсосберегающего проекта  в  муниципальном районе Московской области»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Практические знания, умения и навыки: формирование знаний и умений в области применения инструментария системного подхода в проектировании и управлении ресурсосбережением.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Продолжительность занятия – 2 часа.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</w:p>
    <w:p w:rsidR="00F55329" w:rsidRPr="00F92C18" w:rsidRDefault="00F55329" w:rsidP="00F55329">
      <w:pPr>
        <w:ind w:firstLine="720"/>
        <w:jc w:val="both"/>
        <w:rPr>
          <w:szCs w:val="28"/>
        </w:rPr>
      </w:pP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Рекомендации к выполнению задания:</w:t>
      </w:r>
    </w:p>
    <w:p w:rsidR="00F55329" w:rsidRPr="00F92C18" w:rsidRDefault="00F55329" w:rsidP="00F55329">
      <w:pPr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F92C18">
        <w:t>Работа выполняется в группах из 6-7 человек.</w:t>
      </w:r>
    </w:p>
    <w:p w:rsidR="00F55329" w:rsidRPr="00F92C18" w:rsidRDefault="00F55329" w:rsidP="00F55329">
      <w:pPr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F92C18">
        <w:t xml:space="preserve">Обучающиеся выбирают тему проект согласно интересу к какому-либо направлению ресусосбережения и муниципалитету, согласовывают тему с преподавателем. Работа последовательно выполняется под руководством и контролем преподавателя в рамках времени самостоятельной работы, основные моменты будут разъясняться в ходе изучения отдельных тем во время курса. Для разработки проекта используются многочисленные источники: </w:t>
      </w:r>
      <w:r w:rsidRPr="00F92C18">
        <w:rPr>
          <w:lang w:val="en-US"/>
        </w:rPr>
        <w:t>Internet</w:t>
      </w:r>
      <w:r w:rsidRPr="00F92C18">
        <w:t>, справочники, каталоги, энциклопедии, путеводители, журналы, карты, схемы и др. Результатом практической работы должен стать ресурсосберегающий проект  по муниципальному району Московской области по выбранной ресурсосберегающей тематике.</w:t>
      </w:r>
    </w:p>
    <w:p w:rsidR="00F55329" w:rsidRPr="00F92C18" w:rsidRDefault="00F55329" w:rsidP="00F55329">
      <w:pPr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F92C18">
        <w:t>Проект должен содержать следующие пункты: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  <w:r w:rsidRPr="00F92C18">
        <w:t>- актуальность в рамках муниципалитета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  <w:r w:rsidRPr="00F92C18">
        <w:t>- анализ ресурсной составляющей муниципалитета МО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  <w:r w:rsidRPr="00F92C18">
        <w:t>- основные принципы ресурсосбережения и ресурсопользования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  <w:r w:rsidRPr="00F92C18">
        <w:t>- практическую ценность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</w:p>
    <w:p w:rsidR="00F55329" w:rsidRPr="00F92C18" w:rsidRDefault="00F55329" w:rsidP="00F55329">
      <w:pPr>
        <w:ind w:firstLine="540"/>
        <w:jc w:val="both"/>
      </w:pPr>
      <w:r w:rsidRPr="00F92C18">
        <w:t>Требования к оформлению практической работы:</w:t>
      </w:r>
    </w:p>
    <w:p w:rsidR="00F55329" w:rsidRPr="00F92C18" w:rsidRDefault="00F55329" w:rsidP="00F55329">
      <w:pPr>
        <w:numPr>
          <w:ilvl w:val="0"/>
          <w:numId w:val="23"/>
        </w:numPr>
        <w:ind w:left="0" w:firstLine="540"/>
        <w:jc w:val="both"/>
      </w:pPr>
      <w:r w:rsidRPr="00F92C18">
        <w:t>Титульный лист оформляется по стандартной форме ВКР (см. портал университета);</w:t>
      </w:r>
    </w:p>
    <w:p w:rsidR="00F55329" w:rsidRPr="00F92C18" w:rsidRDefault="00F55329" w:rsidP="00F55329">
      <w:pPr>
        <w:numPr>
          <w:ilvl w:val="0"/>
          <w:numId w:val="23"/>
        </w:numPr>
        <w:ind w:left="0" w:firstLine="540"/>
        <w:jc w:val="both"/>
      </w:pPr>
      <w:r w:rsidRPr="00F92C18">
        <w:t>Содержание работы;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 xml:space="preserve"> На последующих страницах располагаются указанные выше пункта по содержанию проекта;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>В конце работы располагается список литературы и других источников информации, которые оформляются согласно ГОСТу;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>В тексте работы обязательно должны быть ссылки на использованную литературу и другие источники информации, которые представляются в виде соответствующих пунктам списка литературы цифр в квадратных скобках (например, [3]);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>В работу желательно включение фотографий, рисунков и схем, которые могут быть как распечатанными, так и в виде вклеенных вырезок из газет, журналов и т.п.;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lastRenderedPageBreak/>
        <w:t>Параметры страницы: формат А4, порядковые номера страниц проставляются внизу по центру (начиная с 3-й страницы), поля: слева – 30 мм, справа – 10 мм, сверху и снизу – 20 мм;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 xml:space="preserve">Формат текста: шрифт </w:t>
      </w:r>
      <w:r w:rsidRPr="00F92C18">
        <w:rPr>
          <w:color w:val="000000"/>
          <w:spacing w:val="1"/>
          <w:lang w:val="en-US"/>
        </w:rPr>
        <w:t>Times</w:t>
      </w:r>
      <w:r w:rsidRPr="00F92C18">
        <w:rPr>
          <w:color w:val="000000"/>
          <w:spacing w:val="1"/>
        </w:rPr>
        <w:t xml:space="preserve"> </w:t>
      </w:r>
      <w:r w:rsidRPr="00F92C18">
        <w:rPr>
          <w:color w:val="000000"/>
          <w:spacing w:val="3"/>
          <w:lang w:val="en-US"/>
        </w:rPr>
        <w:t>New</w:t>
      </w:r>
      <w:r w:rsidRPr="00F92C18">
        <w:rPr>
          <w:color w:val="000000"/>
          <w:spacing w:val="3"/>
        </w:rPr>
        <w:t xml:space="preserve"> </w:t>
      </w:r>
      <w:r w:rsidRPr="00F92C18">
        <w:rPr>
          <w:color w:val="000000"/>
          <w:spacing w:val="3"/>
          <w:lang w:val="en-US"/>
        </w:rPr>
        <w:t>Roman</w:t>
      </w:r>
      <w:r w:rsidRPr="00F92C18">
        <w:rPr>
          <w:color w:val="000000"/>
          <w:spacing w:val="3"/>
        </w:rPr>
        <w:t>, кегль 12, 1 интервал, выравнивание основного текста по ширине;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rPr>
          <w:color w:val="000000"/>
          <w:spacing w:val="3"/>
        </w:rPr>
        <w:t xml:space="preserve"> Объем работы должен составлять не более 20 страниц.</w:t>
      </w:r>
    </w:p>
    <w:p w:rsidR="00F55329" w:rsidRPr="00F92C18" w:rsidRDefault="00F55329" w:rsidP="00F55329">
      <w:pPr>
        <w:tabs>
          <w:tab w:val="left" w:pos="1080"/>
        </w:tabs>
        <w:ind w:firstLine="540"/>
        <w:jc w:val="both"/>
      </w:pPr>
      <w:r w:rsidRPr="00F92C18">
        <w:rPr>
          <w:color w:val="000000"/>
          <w:spacing w:val="3"/>
        </w:rPr>
        <w:t xml:space="preserve">Практическая работа представляется преподавателю в отпечатанном виде или на электронном носителе с обеспечением со стороны авторов средств воспроизводства проекта. </w:t>
      </w:r>
    </w:p>
    <w:p w:rsidR="00F55329" w:rsidRPr="00F92C18" w:rsidRDefault="00F55329" w:rsidP="00F55329">
      <w:pPr>
        <w:tabs>
          <w:tab w:val="left" w:pos="1080"/>
        </w:tabs>
        <w:ind w:firstLine="540"/>
        <w:jc w:val="both"/>
      </w:pPr>
    </w:p>
    <w:p w:rsidR="00F55329" w:rsidRPr="00F92C18" w:rsidRDefault="00F55329" w:rsidP="00F55329">
      <w:pPr>
        <w:jc w:val="both"/>
        <w:rPr>
          <w:color w:val="000000" w:themeColor="text1"/>
        </w:rPr>
      </w:pPr>
      <w:r w:rsidRPr="00F92C18">
        <w:rPr>
          <w:color w:val="000000" w:themeColor="text1"/>
        </w:rPr>
        <w:t xml:space="preserve">          В рамках текущей аттестации преподавателю предоставляется на выбор проведение тестирования или письменного/устного ответа на контрольные вопросы по курсу дисциплины. Обязательным дополнением является 1 ситуационная задача на основе заданий  контрольных точек 1,2, 4 (задача с лампочками). Задания даются в упрощённой форме для убыстрения результата выполнения и оценки общего понимания студентом умения применять знания полученные в ходе практических заниятий.</w:t>
      </w:r>
    </w:p>
    <w:p w:rsidR="00D75DB2" w:rsidRPr="00F92C18" w:rsidRDefault="00D75DB2" w:rsidP="00D75DB2">
      <w:pPr>
        <w:jc w:val="both"/>
        <w:rPr>
          <w:b/>
          <w:iCs/>
          <w:color w:val="FF0000"/>
          <w:u w:val="single"/>
        </w:rPr>
      </w:pPr>
    </w:p>
    <w:p w:rsidR="008176AB" w:rsidRPr="00F92C18" w:rsidRDefault="008176AB" w:rsidP="008176AB">
      <w:pPr>
        <w:rPr>
          <w:b/>
          <w:sz w:val="28"/>
          <w:szCs w:val="28"/>
        </w:rPr>
      </w:pPr>
      <w:r w:rsidRPr="00F92C18">
        <w:rPr>
          <w:b/>
          <w:sz w:val="28"/>
          <w:szCs w:val="28"/>
        </w:rPr>
        <w:t>Тестовые задания</w:t>
      </w:r>
    </w:p>
    <w:p w:rsidR="008176AB" w:rsidRPr="00F92C18" w:rsidRDefault="008176AB" w:rsidP="008176AB">
      <w:pPr>
        <w:ind w:left="360"/>
        <w:jc w:val="both"/>
        <w:rPr>
          <w:b/>
          <w:bCs/>
          <w:color w:val="000000"/>
          <w:sz w:val="28"/>
          <w:szCs w:val="28"/>
        </w:rPr>
      </w:pPr>
      <w:r w:rsidRPr="00F92C18">
        <w:rPr>
          <w:b/>
          <w:bCs/>
          <w:color w:val="000000"/>
          <w:sz w:val="28"/>
          <w:szCs w:val="28"/>
        </w:rPr>
        <w:t>Необходимо выбрать все правильные ответы:</w:t>
      </w: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</w:t>
      </w:r>
    </w:p>
    <w:p w:rsidR="008176AB" w:rsidRPr="00F92C18" w:rsidRDefault="008176AB" w:rsidP="008176AB">
      <w:r w:rsidRPr="00F92C18">
        <w:t xml:space="preserve">С какого момента на территории России может быть введен запрет оборота ламп накаливания мощностью </w:t>
      </w:r>
    </w:p>
    <w:p w:rsidR="008176AB" w:rsidRPr="00F92C18" w:rsidRDefault="008176AB" w:rsidP="008176AB">
      <w:r w:rsidRPr="00F92C18">
        <w:t>75 Вт и выше?</w:t>
      </w:r>
    </w:p>
    <w:p w:rsidR="008176AB" w:rsidRPr="00F92C18" w:rsidRDefault="008176AB" w:rsidP="008176AB">
      <w:pPr>
        <w:pStyle w:val="ae"/>
        <w:numPr>
          <w:ilvl w:val="0"/>
          <w:numId w:val="2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2011 года</w:t>
      </w:r>
    </w:p>
    <w:p w:rsidR="008176AB" w:rsidRPr="00F92C18" w:rsidRDefault="008176AB" w:rsidP="008176AB">
      <w:pPr>
        <w:pStyle w:val="ae"/>
        <w:numPr>
          <w:ilvl w:val="0"/>
          <w:numId w:val="2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2012 года</w:t>
      </w:r>
    </w:p>
    <w:p w:rsidR="008176AB" w:rsidRPr="00F92C18" w:rsidRDefault="008176AB" w:rsidP="008176AB">
      <w:pPr>
        <w:pStyle w:val="ae"/>
        <w:numPr>
          <w:ilvl w:val="0"/>
          <w:numId w:val="2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2013 года</w:t>
      </w:r>
    </w:p>
    <w:p w:rsidR="008176AB" w:rsidRPr="00F92C18" w:rsidRDefault="008176AB" w:rsidP="008176AB">
      <w:pPr>
        <w:pStyle w:val="ae"/>
        <w:numPr>
          <w:ilvl w:val="0"/>
          <w:numId w:val="2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2014 года</w:t>
      </w: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</w:t>
      </w:r>
    </w:p>
    <w:p w:rsidR="008176AB" w:rsidRPr="00F92C18" w:rsidRDefault="008176AB" w:rsidP="008176AB">
      <w:r w:rsidRPr="00F92C18">
        <w:t>Эквивалент лампы накаливания 75 Вт - это компактная люминисцентная лампа...</w:t>
      </w:r>
    </w:p>
    <w:p w:rsidR="008176AB" w:rsidRPr="00F92C18" w:rsidRDefault="008176AB" w:rsidP="008176AB">
      <w:pPr>
        <w:pStyle w:val="ae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7 Вт</w:t>
      </w:r>
    </w:p>
    <w:p w:rsidR="008176AB" w:rsidRPr="00F92C18" w:rsidRDefault="008176AB" w:rsidP="008176AB">
      <w:pPr>
        <w:pStyle w:val="ae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15 Вт</w:t>
      </w:r>
    </w:p>
    <w:p w:rsidR="008176AB" w:rsidRPr="00F92C18" w:rsidRDefault="008176AB" w:rsidP="008176AB">
      <w:pPr>
        <w:pStyle w:val="ae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20 Вт</w:t>
      </w:r>
    </w:p>
    <w:p w:rsidR="008176AB" w:rsidRPr="00F92C18" w:rsidRDefault="008176AB" w:rsidP="008176AB">
      <w:pPr>
        <w:pStyle w:val="ae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45 Вт</w:t>
      </w: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3</w:t>
      </w:r>
    </w:p>
    <w:p w:rsidR="008176AB" w:rsidRPr="00F92C18" w:rsidRDefault="008176AB" w:rsidP="008176AB">
      <w:r w:rsidRPr="00F92C18">
        <w:t>С целью экономии электроэнергии, холодильник нужно...</w:t>
      </w:r>
    </w:p>
    <w:p w:rsidR="008176AB" w:rsidRPr="00F92C18" w:rsidRDefault="008176AB" w:rsidP="008176AB">
      <w:pPr>
        <w:pStyle w:val="ae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Ставить возле газовой плиты или возле батареи</w:t>
      </w:r>
    </w:p>
    <w:p w:rsidR="008176AB" w:rsidRPr="00F92C18" w:rsidRDefault="008176AB" w:rsidP="008176AB">
      <w:pPr>
        <w:pStyle w:val="ae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Не размораживать</w:t>
      </w:r>
    </w:p>
    <w:p w:rsidR="008176AB" w:rsidRPr="00F92C18" w:rsidRDefault="008176AB" w:rsidP="008176AB">
      <w:pPr>
        <w:pStyle w:val="ae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Ставить в холодное место</w:t>
      </w:r>
    </w:p>
    <w:p w:rsidR="008176AB" w:rsidRPr="00F92C18" w:rsidRDefault="008176AB" w:rsidP="008176AB">
      <w:pPr>
        <w:pStyle w:val="ae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Использовать для замораживания теплых, неостывших продуктов</w:t>
      </w: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4</w:t>
      </w:r>
    </w:p>
    <w:p w:rsidR="008176AB" w:rsidRPr="00F92C18" w:rsidRDefault="008176AB" w:rsidP="008176AB">
      <w:r w:rsidRPr="00F92C18">
        <w:t>Кто должен предложить жильцам многоквартирных домов перечень мероприятий по энергосбережению?</w:t>
      </w:r>
    </w:p>
    <w:p w:rsidR="008176AB" w:rsidRPr="00F92C18" w:rsidRDefault="008176AB" w:rsidP="008176AB">
      <w:pPr>
        <w:pStyle w:val="ae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И Ресурсоснабжающие организации, И управляющие компании</w:t>
      </w:r>
    </w:p>
    <w:p w:rsidR="008176AB" w:rsidRPr="00F92C18" w:rsidRDefault="008176AB" w:rsidP="008176AB">
      <w:pPr>
        <w:pStyle w:val="ae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ТОЛЬКО Ресурсоснабжающие организации</w:t>
      </w:r>
    </w:p>
    <w:p w:rsidR="008176AB" w:rsidRPr="00F92C18" w:rsidRDefault="008176AB" w:rsidP="008176AB">
      <w:pPr>
        <w:pStyle w:val="ae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ТОЛЬКО Управляющие компании</w:t>
      </w:r>
    </w:p>
    <w:p w:rsidR="008176AB" w:rsidRPr="00F92C18" w:rsidRDefault="008176AB" w:rsidP="008176AB">
      <w:pPr>
        <w:pStyle w:val="ae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Жильцы должны сами предложить перечень мероприятий Ресурсоснабжающим организациям и Управляющим компаниям</w:t>
      </w: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lastRenderedPageBreak/>
        <w:t>Вопрос № 5</w:t>
      </w:r>
    </w:p>
    <w:p w:rsidR="008176AB" w:rsidRPr="00F92C18" w:rsidRDefault="008176AB" w:rsidP="008176AB">
      <w:r w:rsidRPr="00F92C18">
        <w:t>Каким дисплеям и типам телевизоров стоит отдавать предпочтение с точки зрения энергосбережения?</w:t>
      </w:r>
    </w:p>
    <w:p w:rsidR="008176AB" w:rsidRPr="00F92C18" w:rsidRDefault="008176AB" w:rsidP="008176AB">
      <w:pPr>
        <w:pStyle w:val="ae"/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электронно-лучевой трубкой</w:t>
      </w:r>
    </w:p>
    <w:p w:rsidR="008176AB" w:rsidRPr="00F92C18" w:rsidRDefault="008176AB" w:rsidP="008176AB">
      <w:pPr>
        <w:pStyle w:val="ae"/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жидкокристаллическим дисплеем</w:t>
      </w:r>
    </w:p>
    <w:p w:rsidR="008176AB" w:rsidRPr="00F92C18" w:rsidRDefault="008176AB" w:rsidP="008176AB">
      <w:pPr>
        <w:pStyle w:val="ae"/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плазменным экраном</w:t>
      </w:r>
    </w:p>
    <w:p w:rsidR="008176AB" w:rsidRPr="00F92C18" w:rsidRDefault="008176AB" w:rsidP="008176AB">
      <w:pPr>
        <w:pStyle w:val="ae"/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Все три типа практически эквивалентны по мощности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6</w:t>
      </w:r>
    </w:p>
    <w:p w:rsidR="008176AB" w:rsidRPr="00F92C18" w:rsidRDefault="008176AB" w:rsidP="008176AB">
      <w:r w:rsidRPr="00F92C18">
        <w:t>Заменив лампу 100 Вт на компактную люминисцентную 25 Вт, при включении в среднем на 3 часа в день, годовая экономия составит...</w:t>
      </w:r>
    </w:p>
    <w:p w:rsidR="008176AB" w:rsidRPr="00F92C18" w:rsidRDefault="008176AB" w:rsidP="008176AB">
      <w:pPr>
        <w:pStyle w:val="ae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50 кВт.ч.</w:t>
      </w:r>
    </w:p>
    <w:p w:rsidR="008176AB" w:rsidRPr="00F92C18" w:rsidRDefault="008176AB" w:rsidP="008176AB">
      <w:pPr>
        <w:pStyle w:val="ae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750 кВт.ч.</w:t>
      </w:r>
    </w:p>
    <w:p w:rsidR="008176AB" w:rsidRPr="00F92C18" w:rsidRDefault="008176AB" w:rsidP="008176AB">
      <w:pPr>
        <w:pStyle w:val="ae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25 кВт.ч.</w:t>
      </w:r>
    </w:p>
    <w:p w:rsidR="008176AB" w:rsidRPr="00F92C18" w:rsidRDefault="008176AB" w:rsidP="008176AB">
      <w:pPr>
        <w:pStyle w:val="ae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82 кВт.ч.</w:t>
      </w: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7</w:t>
      </w:r>
    </w:p>
    <w:p w:rsidR="008176AB" w:rsidRPr="00F92C18" w:rsidRDefault="008176AB" w:rsidP="008176AB">
      <w:r w:rsidRPr="00F92C18">
        <w:t>Когда на компьютерной и оргтехнике должны начать публиковать класс энергоэффективности?</w:t>
      </w:r>
    </w:p>
    <w:p w:rsidR="008176AB" w:rsidRPr="00F92C18" w:rsidRDefault="008176AB" w:rsidP="008176AB">
      <w:pPr>
        <w:pStyle w:val="ae"/>
        <w:numPr>
          <w:ilvl w:val="0"/>
          <w:numId w:val="3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С 1 января 2010 года</w:t>
      </w:r>
    </w:p>
    <w:p w:rsidR="008176AB" w:rsidRPr="00F92C18" w:rsidRDefault="008176AB" w:rsidP="008176AB">
      <w:pPr>
        <w:pStyle w:val="ae"/>
        <w:numPr>
          <w:ilvl w:val="0"/>
          <w:numId w:val="3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июля 2010 года</w:t>
      </w:r>
    </w:p>
    <w:p w:rsidR="008176AB" w:rsidRPr="00F92C18" w:rsidRDefault="008176AB" w:rsidP="008176AB">
      <w:pPr>
        <w:pStyle w:val="ae"/>
        <w:numPr>
          <w:ilvl w:val="0"/>
          <w:numId w:val="3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2011 года</w:t>
      </w:r>
    </w:p>
    <w:p w:rsidR="008176AB" w:rsidRPr="00F92C18" w:rsidRDefault="008176AB" w:rsidP="008176AB">
      <w:pPr>
        <w:pStyle w:val="ae"/>
        <w:numPr>
          <w:ilvl w:val="0"/>
          <w:numId w:val="3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2012 года</w:t>
      </w: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8</w:t>
      </w:r>
    </w:p>
    <w:p w:rsidR="008176AB" w:rsidRPr="00F92C18" w:rsidRDefault="008176AB" w:rsidP="008176AB">
      <w:r w:rsidRPr="00F92C18">
        <w:t>На электроплите экономнее применять посуду...</w:t>
      </w:r>
    </w:p>
    <w:p w:rsidR="008176AB" w:rsidRPr="00F92C18" w:rsidRDefault="008176AB" w:rsidP="008176AB">
      <w:pPr>
        <w:pStyle w:val="ae"/>
        <w:numPr>
          <w:ilvl w:val="0"/>
          <w:numId w:val="3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С ровным дном и прозрачной крышкой</w:t>
      </w:r>
    </w:p>
    <w:p w:rsidR="008176AB" w:rsidRPr="00F92C18" w:rsidRDefault="008176AB" w:rsidP="008176AB">
      <w:pPr>
        <w:pStyle w:val="ae"/>
        <w:numPr>
          <w:ilvl w:val="0"/>
          <w:numId w:val="3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выпуклым дном и непрозрачной крышкой</w:t>
      </w:r>
    </w:p>
    <w:p w:rsidR="008176AB" w:rsidRPr="00F92C18" w:rsidRDefault="008176AB" w:rsidP="008176AB">
      <w:pPr>
        <w:pStyle w:val="ae"/>
        <w:numPr>
          <w:ilvl w:val="0"/>
          <w:numId w:val="3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вогнутым дном и прозрачной крышкой</w:t>
      </w:r>
    </w:p>
    <w:p w:rsidR="008176AB" w:rsidRPr="00F92C18" w:rsidRDefault="008176AB" w:rsidP="008176AB">
      <w:pPr>
        <w:pStyle w:val="ae"/>
        <w:numPr>
          <w:ilvl w:val="0"/>
          <w:numId w:val="3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толстым дном и непрозрачной крышкой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9</w:t>
      </w:r>
    </w:p>
    <w:p w:rsidR="008176AB" w:rsidRPr="00F92C18" w:rsidRDefault="008176AB" w:rsidP="008176AB">
      <w:r w:rsidRPr="00F92C18">
        <w:t>Когда на бытовой технике (кроме компьютерной и оргтехники), в соответствии с законом "Об энергосбережении", должны начать публиковать класс энергоэффективности?</w:t>
      </w:r>
    </w:p>
    <w:p w:rsidR="008176AB" w:rsidRPr="00F92C18" w:rsidRDefault="008176AB" w:rsidP="008176AB">
      <w:pPr>
        <w:pStyle w:val="ae"/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С 1 января 2010 года</w:t>
      </w:r>
    </w:p>
    <w:p w:rsidR="008176AB" w:rsidRPr="00F92C18" w:rsidRDefault="008176AB" w:rsidP="008176AB">
      <w:pPr>
        <w:pStyle w:val="ae"/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2011 года</w:t>
      </w:r>
    </w:p>
    <w:p w:rsidR="008176AB" w:rsidRPr="00F92C18" w:rsidRDefault="008176AB" w:rsidP="008176AB">
      <w:pPr>
        <w:pStyle w:val="ae"/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2012 года</w:t>
      </w:r>
    </w:p>
    <w:p w:rsidR="008176AB" w:rsidRPr="00F92C18" w:rsidRDefault="008176AB" w:rsidP="008176AB">
      <w:pPr>
        <w:pStyle w:val="ae"/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июля 2010 года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10</w:t>
      </w:r>
    </w:p>
    <w:p w:rsidR="008176AB" w:rsidRPr="00F92C18" w:rsidRDefault="008176AB" w:rsidP="008176AB">
      <w:r w:rsidRPr="00F92C18">
        <w:t>Для уменьшения потребления электроэнергии телевизором или монитором...</w:t>
      </w:r>
    </w:p>
    <w:p w:rsidR="008176AB" w:rsidRPr="00F92C18" w:rsidRDefault="008176AB" w:rsidP="008176AB">
      <w:pPr>
        <w:pStyle w:val="ae"/>
        <w:numPr>
          <w:ilvl w:val="0"/>
          <w:numId w:val="3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Нужно установить его так, чтобы свет падал на экран</w:t>
      </w:r>
    </w:p>
    <w:p w:rsidR="008176AB" w:rsidRPr="00F92C18" w:rsidRDefault="008176AB" w:rsidP="008176AB">
      <w:pPr>
        <w:pStyle w:val="ae"/>
        <w:numPr>
          <w:ilvl w:val="0"/>
          <w:numId w:val="3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Нужно установить регулировку яркости на максимум</w:t>
      </w:r>
    </w:p>
    <w:p w:rsidR="008176AB" w:rsidRPr="00F92C18" w:rsidRDefault="008176AB" w:rsidP="008176AB">
      <w:pPr>
        <w:pStyle w:val="ae"/>
        <w:numPr>
          <w:ilvl w:val="0"/>
          <w:numId w:val="3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Нужно установить его в темный угол, чтобы свет не падал на экран</w:t>
      </w:r>
    </w:p>
    <w:p w:rsidR="008176AB" w:rsidRPr="00F92C18" w:rsidRDefault="008176AB" w:rsidP="008176AB">
      <w:pPr>
        <w:pStyle w:val="ae"/>
        <w:numPr>
          <w:ilvl w:val="0"/>
          <w:numId w:val="3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Нужно поставить его в теплое место, ближе к батарее отопления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11</w:t>
      </w:r>
    </w:p>
    <w:p w:rsidR="008176AB" w:rsidRPr="00F92C18" w:rsidRDefault="008176AB" w:rsidP="008176AB">
      <w:r w:rsidRPr="00F92C18">
        <w:t>С какого момента на территории России запрещается оборот ламп накаливания мощностью 100 Вт и выше?</w:t>
      </w:r>
    </w:p>
    <w:p w:rsidR="008176AB" w:rsidRPr="00F92C18" w:rsidRDefault="008176AB" w:rsidP="008176AB">
      <w:pPr>
        <w:pStyle w:val="ae"/>
        <w:numPr>
          <w:ilvl w:val="0"/>
          <w:numId w:val="3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lastRenderedPageBreak/>
        <w:t xml:space="preserve"> С 1 января 2010 года</w:t>
      </w:r>
    </w:p>
    <w:p w:rsidR="008176AB" w:rsidRPr="00F92C18" w:rsidRDefault="008176AB" w:rsidP="008176AB">
      <w:pPr>
        <w:pStyle w:val="ae"/>
        <w:numPr>
          <w:ilvl w:val="0"/>
          <w:numId w:val="3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2011 года</w:t>
      </w:r>
    </w:p>
    <w:p w:rsidR="008176AB" w:rsidRPr="00F92C18" w:rsidRDefault="008176AB" w:rsidP="008176AB">
      <w:pPr>
        <w:pStyle w:val="ae"/>
        <w:numPr>
          <w:ilvl w:val="0"/>
          <w:numId w:val="3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2012 года</w:t>
      </w:r>
    </w:p>
    <w:p w:rsidR="008176AB" w:rsidRPr="00F92C18" w:rsidRDefault="008176AB" w:rsidP="008176AB">
      <w:pPr>
        <w:pStyle w:val="ae"/>
        <w:numPr>
          <w:ilvl w:val="0"/>
          <w:numId w:val="3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2013 года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12</w:t>
      </w:r>
    </w:p>
    <w:p w:rsidR="008176AB" w:rsidRPr="00F92C18" w:rsidRDefault="008176AB" w:rsidP="008176AB">
      <w:r w:rsidRPr="00F92C18">
        <w:t>Техника в режиме ожидания (с "красным глазком")...</w:t>
      </w:r>
    </w:p>
    <w:p w:rsidR="008176AB" w:rsidRPr="00F92C18" w:rsidRDefault="008176AB" w:rsidP="008176AB">
      <w:pPr>
        <w:pStyle w:val="ae"/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Потребляет энергию батареек дистанционного пульта управления</w:t>
      </w:r>
    </w:p>
    <w:p w:rsidR="008176AB" w:rsidRPr="00F92C18" w:rsidRDefault="008176AB" w:rsidP="008176AB">
      <w:pPr>
        <w:pStyle w:val="ae"/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Генерирует накопленную в приборе энергию в сеть</w:t>
      </w:r>
    </w:p>
    <w:p w:rsidR="008176AB" w:rsidRPr="00F92C18" w:rsidRDefault="008176AB" w:rsidP="008176AB">
      <w:pPr>
        <w:pStyle w:val="ae"/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Потребляет энергию из сети</w:t>
      </w:r>
    </w:p>
    <w:p w:rsidR="008176AB" w:rsidRPr="00F92C18" w:rsidRDefault="008176AB" w:rsidP="008176AB">
      <w:pPr>
        <w:pStyle w:val="ae"/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Создает помехи в сети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13</w:t>
      </w:r>
    </w:p>
    <w:p w:rsidR="008176AB" w:rsidRPr="00F92C18" w:rsidRDefault="008176AB" w:rsidP="008176AB">
      <w:r w:rsidRPr="00F92C18">
        <w:t>С какого момента на территории России может быть введен запрет оборота ламп накаливания мощностью 25 Вт и выше?</w:t>
      </w:r>
    </w:p>
    <w:p w:rsidR="008176AB" w:rsidRPr="00F92C18" w:rsidRDefault="008176AB" w:rsidP="008176AB">
      <w:pPr>
        <w:pStyle w:val="ae"/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С 1 января 2011 года</w:t>
      </w:r>
    </w:p>
    <w:p w:rsidR="008176AB" w:rsidRPr="00F92C18" w:rsidRDefault="008176AB" w:rsidP="008176AB">
      <w:pPr>
        <w:pStyle w:val="ae"/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2012 года</w:t>
      </w:r>
    </w:p>
    <w:p w:rsidR="008176AB" w:rsidRPr="00F92C18" w:rsidRDefault="008176AB" w:rsidP="008176AB">
      <w:pPr>
        <w:pStyle w:val="ae"/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2013 года</w:t>
      </w:r>
    </w:p>
    <w:p w:rsidR="008176AB" w:rsidRPr="00F92C18" w:rsidRDefault="008176AB" w:rsidP="008176AB">
      <w:pPr>
        <w:pStyle w:val="ae"/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2014 года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14</w:t>
      </w:r>
    </w:p>
    <w:p w:rsidR="008176AB" w:rsidRPr="00F92C18" w:rsidRDefault="008176AB" w:rsidP="008176AB">
      <w:r w:rsidRPr="00F92C18">
        <w:t>Наиболее эффективно расходует электроэнергию утюг, который...</w:t>
      </w:r>
    </w:p>
    <w:p w:rsidR="008176AB" w:rsidRPr="00F92C18" w:rsidRDefault="008176AB" w:rsidP="008176AB">
      <w:pPr>
        <w:pStyle w:val="ae"/>
        <w:numPr>
          <w:ilvl w:val="0"/>
          <w:numId w:val="5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Используется для глажки небольших порций белья</w:t>
      </w:r>
    </w:p>
    <w:p w:rsidR="008176AB" w:rsidRPr="00F92C18" w:rsidRDefault="008176AB" w:rsidP="008176AB">
      <w:pPr>
        <w:pStyle w:val="ae"/>
        <w:numPr>
          <w:ilvl w:val="0"/>
          <w:numId w:val="5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Не выключается каждый раз, когда гладящий отвлекается на 10 минут</w:t>
      </w:r>
    </w:p>
    <w:p w:rsidR="008176AB" w:rsidRPr="00F92C18" w:rsidRDefault="008176AB" w:rsidP="008176AB">
      <w:pPr>
        <w:pStyle w:val="ae"/>
        <w:numPr>
          <w:ilvl w:val="0"/>
          <w:numId w:val="5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Включен на полную мощность</w:t>
      </w:r>
    </w:p>
    <w:p w:rsidR="008176AB" w:rsidRPr="00F92C18" w:rsidRDefault="008176AB" w:rsidP="008176AB">
      <w:pPr>
        <w:pStyle w:val="ae"/>
        <w:numPr>
          <w:ilvl w:val="0"/>
          <w:numId w:val="5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Гладит увлажненное белье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15</w:t>
      </w:r>
    </w:p>
    <w:p w:rsidR="008176AB" w:rsidRPr="00F92C18" w:rsidRDefault="008176AB" w:rsidP="008176AB">
      <w:r w:rsidRPr="00F92C18">
        <w:t>Зарядные устройства ноутбуков и сотовых телефонов...</w:t>
      </w:r>
    </w:p>
    <w:p w:rsidR="008176AB" w:rsidRPr="00F92C18" w:rsidRDefault="008176AB" w:rsidP="008176AB">
      <w:pPr>
        <w:pStyle w:val="ae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Нужно оставлять в розетке, даже если телефон или ноутбук не заряжается</w:t>
      </w:r>
    </w:p>
    <w:p w:rsidR="008176AB" w:rsidRPr="00F92C18" w:rsidRDefault="008176AB" w:rsidP="008176AB">
      <w:pPr>
        <w:pStyle w:val="ae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Нужно вынимать из розетки, как только зарядили телефон или ноутбук</w:t>
      </w:r>
    </w:p>
    <w:p w:rsidR="008176AB" w:rsidRPr="00F92C18" w:rsidRDefault="008176AB" w:rsidP="008176AB">
      <w:pPr>
        <w:pStyle w:val="ae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Нельзя включать параллельно с утюгом</w:t>
      </w:r>
    </w:p>
    <w:p w:rsidR="008176AB" w:rsidRPr="00F92C18" w:rsidRDefault="008176AB" w:rsidP="008176AB">
      <w:pPr>
        <w:pStyle w:val="ae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Нельзя включать параллельно с пылесосом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16</w:t>
      </w:r>
    </w:p>
    <w:p w:rsidR="008176AB" w:rsidRPr="00F92C18" w:rsidRDefault="008176AB" w:rsidP="008176AB">
      <w:r w:rsidRPr="00F92C18">
        <w:t>В чем измеряется мощность электрического прибора?</w:t>
      </w:r>
    </w:p>
    <w:p w:rsidR="008176AB" w:rsidRPr="00F92C18" w:rsidRDefault="008176AB" w:rsidP="008176AB">
      <w:pPr>
        <w:pStyle w:val="ae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В киловатт-часах</w:t>
      </w:r>
    </w:p>
    <w:p w:rsidR="008176AB" w:rsidRPr="00F92C18" w:rsidRDefault="008176AB" w:rsidP="008176AB">
      <w:pPr>
        <w:pStyle w:val="ae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В ваттах или киловаттах</w:t>
      </w:r>
    </w:p>
    <w:p w:rsidR="008176AB" w:rsidRPr="00F92C18" w:rsidRDefault="008176AB" w:rsidP="008176AB">
      <w:pPr>
        <w:pStyle w:val="ae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В амперах или миллиамперах</w:t>
      </w:r>
    </w:p>
    <w:p w:rsidR="008176AB" w:rsidRPr="00F92C18" w:rsidRDefault="008176AB" w:rsidP="008176AB">
      <w:pPr>
        <w:pStyle w:val="ae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В вольтах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17</w:t>
      </w:r>
    </w:p>
    <w:p w:rsidR="008176AB" w:rsidRPr="00F92C18" w:rsidRDefault="008176AB" w:rsidP="008176AB">
      <w:r w:rsidRPr="00F92C18">
        <w:t>120 Ватт - это...</w:t>
      </w:r>
    </w:p>
    <w:p w:rsidR="008176AB" w:rsidRPr="00F92C18" w:rsidRDefault="008176AB" w:rsidP="008176AB">
      <w:pPr>
        <w:pStyle w:val="ae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12 киловатт-часов</w:t>
      </w:r>
    </w:p>
    <w:p w:rsidR="008176AB" w:rsidRPr="00F92C18" w:rsidRDefault="008176AB" w:rsidP="008176AB">
      <w:pPr>
        <w:pStyle w:val="ae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0,12 киловатт</w:t>
      </w:r>
    </w:p>
    <w:p w:rsidR="008176AB" w:rsidRPr="00F92C18" w:rsidRDefault="008176AB" w:rsidP="008176AB">
      <w:pPr>
        <w:pStyle w:val="ae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1,2 киловатт</w:t>
      </w:r>
    </w:p>
    <w:p w:rsidR="008176AB" w:rsidRPr="00F92C18" w:rsidRDefault="008176AB" w:rsidP="008176AB">
      <w:pPr>
        <w:pStyle w:val="ae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1200 киловатт-часов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18</w:t>
      </w:r>
    </w:p>
    <w:p w:rsidR="008176AB" w:rsidRPr="00F92C18" w:rsidRDefault="008176AB" w:rsidP="008176AB">
      <w:r w:rsidRPr="00F92C18">
        <w:t>До какой даты собственники многоквартирных домов должны обеспечить их индивидуальными и коллективными приборами учета?</w:t>
      </w:r>
    </w:p>
    <w:p w:rsidR="008176AB" w:rsidRPr="00F92C18" w:rsidRDefault="008176AB" w:rsidP="008176AB">
      <w:pPr>
        <w:pStyle w:val="ae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До 1 июля 2010 года</w:t>
      </w:r>
    </w:p>
    <w:p w:rsidR="008176AB" w:rsidRPr="00F92C18" w:rsidRDefault="008176AB" w:rsidP="008176AB">
      <w:pPr>
        <w:pStyle w:val="ae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До 1 января 2011 года</w:t>
      </w:r>
    </w:p>
    <w:p w:rsidR="008176AB" w:rsidRPr="00F92C18" w:rsidRDefault="008176AB" w:rsidP="008176AB">
      <w:pPr>
        <w:pStyle w:val="ae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До 1 января 2012 года</w:t>
      </w:r>
    </w:p>
    <w:p w:rsidR="008176AB" w:rsidRPr="00F92C18" w:rsidRDefault="008176AB" w:rsidP="008176AB">
      <w:pPr>
        <w:pStyle w:val="ae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До 1 января 2014 года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19</w:t>
      </w:r>
    </w:p>
    <w:p w:rsidR="008176AB" w:rsidRPr="00F92C18" w:rsidRDefault="008176AB" w:rsidP="008176AB">
      <w:r w:rsidRPr="00F92C18">
        <w:t>Каким обоям нужно отдавать предпочтение при ремонте, чтобы снижать потребление электроэнергии?</w:t>
      </w:r>
    </w:p>
    <w:p w:rsidR="008176AB" w:rsidRPr="00F92C18" w:rsidRDefault="008176AB" w:rsidP="008176AB">
      <w:pPr>
        <w:pStyle w:val="ae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Красным</w:t>
      </w:r>
    </w:p>
    <w:p w:rsidR="008176AB" w:rsidRPr="00F92C18" w:rsidRDefault="008176AB" w:rsidP="008176AB">
      <w:pPr>
        <w:pStyle w:val="ae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Моющимся</w:t>
      </w:r>
    </w:p>
    <w:p w:rsidR="008176AB" w:rsidRPr="00F92C18" w:rsidRDefault="008176AB" w:rsidP="008176AB">
      <w:pPr>
        <w:pStyle w:val="ae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Светлым</w:t>
      </w:r>
    </w:p>
    <w:p w:rsidR="008176AB" w:rsidRPr="00F92C18" w:rsidRDefault="008176AB" w:rsidP="008176AB">
      <w:pPr>
        <w:pStyle w:val="ae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Зеленым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20</w:t>
      </w:r>
    </w:p>
    <w:p w:rsidR="008176AB" w:rsidRPr="00F92C18" w:rsidRDefault="008176AB" w:rsidP="008176AB">
      <w:r w:rsidRPr="00F92C18">
        <w:t>Если прибор потребляет 50 Вт и работает 3 часа каждый день, то за месяц (30 дней) он потребит...</w:t>
      </w:r>
    </w:p>
    <w:p w:rsidR="008176AB" w:rsidRPr="00F92C18" w:rsidRDefault="008176AB" w:rsidP="008176AB">
      <w:pPr>
        <w:pStyle w:val="ae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150 Вт</w:t>
      </w:r>
    </w:p>
    <w:p w:rsidR="008176AB" w:rsidRPr="00F92C18" w:rsidRDefault="008176AB" w:rsidP="008176AB">
      <w:pPr>
        <w:pStyle w:val="ae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4,5 киловатт-часа</w:t>
      </w:r>
    </w:p>
    <w:p w:rsidR="008176AB" w:rsidRPr="00F92C18" w:rsidRDefault="008176AB" w:rsidP="008176AB">
      <w:pPr>
        <w:pStyle w:val="ae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150 киловатт-часов</w:t>
      </w:r>
    </w:p>
    <w:p w:rsidR="008176AB" w:rsidRPr="00F92C18" w:rsidRDefault="008176AB" w:rsidP="008176AB">
      <w:pPr>
        <w:pStyle w:val="ae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500 Вт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21</w:t>
      </w:r>
    </w:p>
    <w:p w:rsidR="008176AB" w:rsidRPr="00F92C18" w:rsidRDefault="008176AB" w:rsidP="008176AB">
      <w:r w:rsidRPr="00F92C18">
        <w:t>Номер и дата закона "Об энергосбережении и о повышении энергетической эффективности"</w:t>
      </w:r>
    </w:p>
    <w:p w:rsidR="008176AB" w:rsidRPr="00F92C18" w:rsidRDefault="008176AB" w:rsidP="008176AB">
      <w:pPr>
        <w:pStyle w:val="ae"/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№ 211 от 12 июня 2008 года</w:t>
      </w:r>
    </w:p>
    <w:p w:rsidR="008176AB" w:rsidRPr="00F92C18" w:rsidRDefault="008176AB" w:rsidP="008176AB">
      <w:pPr>
        <w:pStyle w:val="ae"/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№ 663 от 15 мая 2005 года</w:t>
      </w:r>
    </w:p>
    <w:p w:rsidR="008176AB" w:rsidRPr="00F92C18" w:rsidRDefault="008176AB" w:rsidP="008176AB">
      <w:pPr>
        <w:pStyle w:val="ae"/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№ 261 от 23 ноября 2009 года</w:t>
      </w:r>
    </w:p>
    <w:p w:rsidR="008176AB" w:rsidRPr="00F92C18" w:rsidRDefault="008176AB" w:rsidP="008176AB">
      <w:pPr>
        <w:pStyle w:val="ae"/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№ 163 от 1 июля 2010 года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22</w:t>
      </w:r>
    </w:p>
    <w:p w:rsidR="008176AB" w:rsidRPr="00F92C18" w:rsidRDefault="008176AB" w:rsidP="008176AB">
      <w:r w:rsidRPr="00F92C18">
        <w:t>Использование настольных ламп, бра и торшеров, с точки зрения энергосбережения...</w:t>
      </w:r>
    </w:p>
    <w:p w:rsidR="008176AB" w:rsidRPr="00F92C18" w:rsidRDefault="008176AB" w:rsidP="008176AB">
      <w:pPr>
        <w:pStyle w:val="ae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Не рекомендуется, т.к. увеличивает потребление электроэнергии</w:t>
      </w:r>
    </w:p>
    <w:p w:rsidR="008176AB" w:rsidRPr="00F92C18" w:rsidRDefault="008176AB" w:rsidP="008176AB">
      <w:pPr>
        <w:pStyle w:val="ae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Не рекомендуется, т.к. создает только местное освещение</w:t>
      </w:r>
    </w:p>
    <w:p w:rsidR="008176AB" w:rsidRPr="00F92C18" w:rsidRDefault="008176AB" w:rsidP="008176AB">
      <w:pPr>
        <w:pStyle w:val="ae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Рекомендуется, т.к. позволяет реже включать люстру или включать люстру меньшей мощности</w:t>
      </w:r>
    </w:p>
    <w:p w:rsidR="008176AB" w:rsidRPr="00F92C18" w:rsidRDefault="008176AB" w:rsidP="008176AB">
      <w:pPr>
        <w:pStyle w:val="ae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Не имеет значения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23</w:t>
      </w:r>
    </w:p>
    <w:p w:rsidR="008176AB" w:rsidRPr="00F92C18" w:rsidRDefault="008176AB" w:rsidP="008176AB">
      <w:r w:rsidRPr="00F92C18">
        <w:t>С целью экономии электроэнергии, электрочайник нужно...</w:t>
      </w:r>
    </w:p>
    <w:p w:rsidR="008176AB" w:rsidRPr="00F92C18" w:rsidRDefault="008176AB" w:rsidP="008176AB">
      <w:pPr>
        <w:pStyle w:val="ae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Реже чистить от накипи</w:t>
      </w:r>
    </w:p>
    <w:p w:rsidR="008176AB" w:rsidRPr="00F92C18" w:rsidRDefault="008176AB" w:rsidP="008176AB">
      <w:pPr>
        <w:pStyle w:val="ae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Использовать с водопроводной, нефильтрованной водой</w:t>
      </w:r>
    </w:p>
    <w:p w:rsidR="008176AB" w:rsidRPr="00F92C18" w:rsidRDefault="008176AB" w:rsidP="008176AB">
      <w:pPr>
        <w:pStyle w:val="ae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Заливать водой на треть, если собираетесь выпить одну чашку</w:t>
      </w:r>
    </w:p>
    <w:p w:rsidR="008176AB" w:rsidRPr="00F92C18" w:rsidRDefault="008176AB" w:rsidP="008176AB">
      <w:pPr>
        <w:pStyle w:val="ae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Покупать как можно большей мощности и объема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24</w:t>
      </w:r>
    </w:p>
    <w:p w:rsidR="008176AB" w:rsidRPr="00F92C18" w:rsidRDefault="008176AB" w:rsidP="008176AB">
      <w:r w:rsidRPr="00F92C18">
        <w:t>Электрообогреватель со встроенным вентилятором по сравнению с моделью без вентилятора...</w:t>
      </w:r>
    </w:p>
    <w:p w:rsidR="008176AB" w:rsidRPr="00F92C18" w:rsidRDefault="008176AB" w:rsidP="008176AB">
      <w:pPr>
        <w:pStyle w:val="ae"/>
        <w:numPr>
          <w:ilvl w:val="0"/>
          <w:numId w:val="4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Менее эффективен, т.к. расходует электроэнергию не столько на обогрев, сколько на работу вентилятора</w:t>
      </w:r>
    </w:p>
    <w:p w:rsidR="008176AB" w:rsidRPr="00F92C18" w:rsidRDefault="008176AB" w:rsidP="008176AB">
      <w:pPr>
        <w:pStyle w:val="ae"/>
        <w:numPr>
          <w:ilvl w:val="0"/>
          <w:numId w:val="4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Более эффективен, т.к. позволяет быстро распределить теплый воздух по комнате и снизить время работы (и потребляемую энергию)</w:t>
      </w:r>
    </w:p>
    <w:p w:rsidR="008176AB" w:rsidRPr="00F92C18" w:rsidRDefault="008176AB" w:rsidP="008176AB">
      <w:pPr>
        <w:pStyle w:val="ae"/>
        <w:numPr>
          <w:ilvl w:val="0"/>
          <w:numId w:val="4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Одинаково эффективен, т.к. электроэнергия на привод вентилятора тоже превращается в тепло</w:t>
      </w:r>
    </w:p>
    <w:p w:rsidR="008176AB" w:rsidRPr="00F92C18" w:rsidRDefault="008176AB" w:rsidP="008176AB">
      <w:pPr>
        <w:pStyle w:val="ae"/>
        <w:numPr>
          <w:ilvl w:val="0"/>
          <w:numId w:val="4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Неэффективен, т.к. выдувает теплый воздух из квартиры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25</w:t>
      </w:r>
    </w:p>
    <w:p w:rsidR="008176AB" w:rsidRPr="00F92C18" w:rsidRDefault="008176AB" w:rsidP="008176AB">
      <w:r w:rsidRPr="00F92C18">
        <w:t>Когда включен кондиционер, с целью минимизации потребления электроэнергии...</w:t>
      </w:r>
    </w:p>
    <w:p w:rsidR="008176AB" w:rsidRPr="00F92C18" w:rsidRDefault="008176AB" w:rsidP="008176AB">
      <w:pPr>
        <w:pStyle w:val="ae"/>
        <w:numPr>
          <w:ilvl w:val="0"/>
          <w:numId w:val="4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Нужно закрывать окна и двери</w:t>
      </w:r>
    </w:p>
    <w:p w:rsidR="008176AB" w:rsidRPr="00F92C18" w:rsidRDefault="008176AB" w:rsidP="008176AB">
      <w:pPr>
        <w:pStyle w:val="ae"/>
        <w:numPr>
          <w:ilvl w:val="0"/>
          <w:numId w:val="4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Нужно открыть двери, но закрыть окна</w:t>
      </w:r>
    </w:p>
    <w:p w:rsidR="008176AB" w:rsidRPr="00F92C18" w:rsidRDefault="008176AB" w:rsidP="008176AB">
      <w:pPr>
        <w:pStyle w:val="ae"/>
        <w:numPr>
          <w:ilvl w:val="0"/>
          <w:numId w:val="4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Нужно открыть окна, но закрыть двери</w:t>
      </w:r>
    </w:p>
    <w:p w:rsidR="008176AB" w:rsidRPr="00F92C18" w:rsidRDefault="008176AB" w:rsidP="008176AB">
      <w:pPr>
        <w:pStyle w:val="ae"/>
        <w:numPr>
          <w:ilvl w:val="0"/>
          <w:numId w:val="4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Нужно открыть окна и двери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26</w:t>
      </w:r>
    </w:p>
    <w:p w:rsidR="008176AB" w:rsidRPr="00F92C18" w:rsidRDefault="008176AB" w:rsidP="008176AB">
      <w:r w:rsidRPr="00F92C18">
        <w:t>Если тариф за электроэнергию 2 рубля за киловатт-час, то прибор мощностью 100 Ватт, работая в среднем 1 час в день, потребит за год энергии на...</w:t>
      </w:r>
    </w:p>
    <w:p w:rsidR="008176AB" w:rsidRPr="00F92C18" w:rsidRDefault="008176AB" w:rsidP="008176AB">
      <w:pPr>
        <w:pStyle w:val="ae"/>
        <w:numPr>
          <w:ilvl w:val="0"/>
          <w:numId w:val="4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73 рубля</w:t>
      </w:r>
    </w:p>
    <w:p w:rsidR="008176AB" w:rsidRPr="00F92C18" w:rsidRDefault="008176AB" w:rsidP="008176AB">
      <w:pPr>
        <w:pStyle w:val="ae"/>
        <w:numPr>
          <w:ilvl w:val="0"/>
          <w:numId w:val="4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730 рублей</w:t>
      </w:r>
    </w:p>
    <w:p w:rsidR="008176AB" w:rsidRPr="00F92C18" w:rsidRDefault="008176AB" w:rsidP="008176AB">
      <w:pPr>
        <w:pStyle w:val="ae"/>
        <w:numPr>
          <w:ilvl w:val="0"/>
          <w:numId w:val="4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200 рублей</w:t>
      </w:r>
    </w:p>
    <w:p w:rsidR="008176AB" w:rsidRPr="00F92C18" w:rsidRDefault="008176AB" w:rsidP="008176AB">
      <w:pPr>
        <w:pStyle w:val="ae"/>
        <w:numPr>
          <w:ilvl w:val="0"/>
          <w:numId w:val="4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2000 рублей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27</w:t>
      </w:r>
    </w:p>
    <w:p w:rsidR="008176AB" w:rsidRPr="00F92C18" w:rsidRDefault="008176AB" w:rsidP="008176AB">
      <w:r w:rsidRPr="00F92C18">
        <w:t>Чтобы настроить на компьютере режим энергосбережения, нужно...</w:t>
      </w:r>
    </w:p>
    <w:p w:rsidR="008176AB" w:rsidRPr="00F92C18" w:rsidRDefault="008176AB" w:rsidP="008176AB">
      <w:pPr>
        <w:pStyle w:val="ae"/>
        <w:numPr>
          <w:ilvl w:val="0"/>
          <w:numId w:val="5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Перейти в Панель Управления, значок "электропитание"</w:t>
      </w:r>
    </w:p>
    <w:p w:rsidR="008176AB" w:rsidRPr="00F92C18" w:rsidRDefault="008176AB" w:rsidP="008176AB">
      <w:pPr>
        <w:pStyle w:val="ae"/>
        <w:numPr>
          <w:ilvl w:val="0"/>
          <w:numId w:val="5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Снять крышку, отрегулировать настройки системной платы</w:t>
      </w:r>
    </w:p>
    <w:p w:rsidR="008176AB" w:rsidRPr="00F92C18" w:rsidRDefault="008176AB" w:rsidP="008176AB">
      <w:pPr>
        <w:pStyle w:val="ae"/>
        <w:numPr>
          <w:ilvl w:val="0"/>
          <w:numId w:val="5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Снять крышку, отрегулировать настройки блока питания</w:t>
      </w:r>
    </w:p>
    <w:p w:rsidR="008176AB" w:rsidRPr="00F92C18" w:rsidRDefault="008176AB" w:rsidP="008176AB">
      <w:pPr>
        <w:pStyle w:val="ae"/>
        <w:numPr>
          <w:ilvl w:val="0"/>
          <w:numId w:val="5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Перейти в меню, выбрать настройку режима энергосбережения  офисных программ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28</w:t>
      </w:r>
    </w:p>
    <w:p w:rsidR="008176AB" w:rsidRPr="00F92C18" w:rsidRDefault="008176AB" w:rsidP="008176AB">
      <w:r w:rsidRPr="00F92C18">
        <w:t>Выбирая между газовой (при наличии централизованного газоснабжения) и электрической плитой...</w:t>
      </w:r>
    </w:p>
    <w:p w:rsidR="008176AB" w:rsidRPr="00F92C18" w:rsidRDefault="008176AB" w:rsidP="008176AB">
      <w:pPr>
        <w:pStyle w:val="ae"/>
        <w:numPr>
          <w:ilvl w:val="0"/>
          <w:numId w:val="5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Необходимо выбирать электроплиту - она экономнее</w:t>
      </w:r>
    </w:p>
    <w:p w:rsidR="008176AB" w:rsidRPr="00F92C18" w:rsidRDefault="008176AB" w:rsidP="008176AB">
      <w:pPr>
        <w:pStyle w:val="ae"/>
        <w:numPr>
          <w:ilvl w:val="0"/>
          <w:numId w:val="5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Необходимо выбирать газовую плиту - газ обойдется дешевле</w:t>
      </w:r>
    </w:p>
    <w:p w:rsidR="008176AB" w:rsidRPr="00F92C18" w:rsidRDefault="008176AB" w:rsidP="008176AB">
      <w:pPr>
        <w:pStyle w:val="ae"/>
        <w:numPr>
          <w:ilvl w:val="0"/>
          <w:numId w:val="5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Необходимо выбирать газовую, если нет счетчика на газ, иначе - электрическую</w:t>
      </w:r>
    </w:p>
    <w:p w:rsidR="008176AB" w:rsidRPr="00F92C18" w:rsidRDefault="008176AB" w:rsidP="008176AB">
      <w:pPr>
        <w:pStyle w:val="ae"/>
        <w:numPr>
          <w:ilvl w:val="0"/>
          <w:numId w:val="5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Необходимо выбирать электрическую, если есть счетчик на электроэнергию, иначе - газовую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29</w:t>
      </w:r>
    </w:p>
    <w:p w:rsidR="008176AB" w:rsidRPr="00F92C18" w:rsidRDefault="008176AB" w:rsidP="008176AB">
      <w:r w:rsidRPr="00F92C18">
        <w:t>Как обозначаются классы энергоэффективности?</w:t>
      </w:r>
    </w:p>
    <w:p w:rsidR="008176AB" w:rsidRPr="00F92C18" w:rsidRDefault="008176AB" w:rsidP="008176AB">
      <w:pPr>
        <w:pStyle w:val="ae"/>
        <w:numPr>
          <w:ilvl w:val="0"/>
          <w:numId w:val="5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Цифрами I, II, III и т.д. - от более эффективного к менее эффективному</w:t>
      </w:r>
    </w:p>
    <w:p w:rsidR="008176AB" w:rsidRPr="00F92C18" w:rsidRDefault="008176AB" w:rsidP="008176AB">
      <w:pPr>
        <w:pStyle w:val="ae"/>
        <w:numPr>
          <w:ilvl w:val="0"/>
          <w:numId w:val="5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Буквами A, B, C и т.д. - от более эффективного к менее эффективному</w:t>
      </w:r>
    </w:p>
    <w:p w:rsidR="008176AB" w:rsidRPr="00F92C18" w:rsidRDefault="008176AB" w:rsidP="008176AB">
      <w:pPr>
        <w:pStyle w:val="ae"/>
        <w:numPr>
          <w:ilvl w:val="0"/>
          <w:numId w:val="5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lastRenderedPageBreak/>
        <w:t>Знаками ++, +, -, -- и т.д. - от более эффективного к менее эффективному</w:t>
      </w:r>
    </w:p>
    <w:p w:rsidR="008176AB" w:rsidRPr="00F92C18" w:rsidRDefault="008176AB" w:rsidP="008176AB">
      <w:pPr>
        <w:pStyle w:val="ae"/>
        <w:numPr>
          <w:ilvl w:val="0"/>
          <w:numId w:val="5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Знаками E100, E50, Е25 и т.д. - от более эффективного к менее эффективному</w:t>
      </w:r>
    </w:p>
    <w:p w:rsidR="008176AB" w:rsidRPr="00F92C18" w:rsidRDefault="008176AB" w:rsidP="008176AB">
      <w:pPr>
        <w:spacing w:line="276" w:lineRule="auto"/>
        <w:rPr>
          <w:b/>
        </w:rPr>
      </w:pPr>
    </w:p>
    <w:p w:rsidR="008176AB" w:rsidRPr="00F92C18" w:rsidRDefault="008176AB" w:rsidP="008176AB">
      <w:pPr>
        <w:spacing w:line="276" w:lineRule="auto"/>
        <w:rPr>
          <w:b/>
        </w:rPr>
      </w:pPr>
      <w:r w:rsidRPr="00F92C18">
        <w:rPr>
          <w:b/>
        </w:rPr>
        <w:t>Вопрос № 30</w:t>
      </w:r>
    </w:p>
    <w:p w:rsidR="008176AB" w:rsidRPr="00F92C18" w:rsidRDefault="008176AB" w:rsidP="008176AB">
      <w:r w:rsidRPr="00F92C18">
        <w:t>Тариф для населения в ближайшие годы...</w:t>
      </w:r>
    </w:p>
    <w:p w:rsidR="008176AB" w:rsidRPr="00F92C18" w:rsidRDefault="008176AB" w:rsidP="008176AB">
      <w:pPr>
        <w:pStyle w:val="ae"/>
        <w:numPr>
          <w:ilvl w:val="0"/>
          <w:numId w:val="5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Будет снижаться</w:t>
      </w:r>
    </w:p>
    <w:p w:rsidR="008176AB" w:rsidRPr="00F92C18" w:rsidRDefault="008176AB" w:rsidP="008176AB">
      <w:pPr>
        <w:pStyle w:val="ae"/>
        <w:numPr>
          <w:ilvl w:val="0"/>
          <w:numId w:val="5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Останется на прежнем уровне</w:t>
      </w:r>
    </w:p>
    <w:p w:rsidR="008176AB" w:rsidRPr="00F92C18" w:rsidRDefault="008176AB" w:rsidP="008176AB">
      <w:pPr>
        <w:pStyle w:val="ae"/>
        <w:numPr>
          <w:ilvl w:val="0"/>
          <w:numId w:val="5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Будет расти примерно на величину инфляции</w:t>
      </w:r>
    </w:p>
    <w:p w:rsidR="008176AB" w:rsidRPr="00F92C18" w:rsidRDefault="008176AB" w:rsidP="008176AB">
      <w:pPr>
        <w:pStyle w:val="ae"/>
        <w:numPr>
          <w:ilvl w:val="0"/>
          <w:numId w:val="5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Будет расти опережающими инфляцию темпами</w:t>
      </w:r>
    </w:p>
    <w:p w:rsidR="008176AB" w:rsidRPr="00F92C18" w:rsidRDefault="008176AB" w:rsidP="008176AB"/>
    <w:tbl>
      <w:tblPr>
        <w:tblpPr w:leftFromText="180" w:rightFromText="180" w:vertAnchor="page" w:horzAnchor="margin" w:tblpY="219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66"/>
        <w:gridCol w:w="1725"/>
        <w:gridCol w:w="1465"/>
        <w:gridCol w:w="1725"/>
        <w:gridCol w:w="1465"/>
        <w:gridCol w:w="1760"/>
      </w:tblGrid>
      <w:tr w:rsidR="008176AB" w:rsidRPr="00F92C18" w:rsidTr="008176AB">
        <w:tc>
          <w:tcPr>
            <w:tcW w:w="9606" w:type="dxa"/>
            <w:gridSpan w:val="6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Ключ к тестам:</w:t>
            </w:r>
          </w:p>
        </w:tc>
      </w:tr>
      <w:tr w:rsidR="008176AB" w:rsidRPr="00F92C18" w:rsidTr="008176AB">
        <w:tc>
          <w:tcPr>
            <w:tcW w:w="1466" w:type="dxa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 xml:space="preserve">№ </w:t>
            </w:r>
          </w:p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тестового задания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№ правильного ответа</w:t>
            </w:r>
          </w:p>
        </w:tc>
        <w:tc>
          <w:tcPr>
            <w:tcW w:w="1465" w:type="dxa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 xml:space="preserve">№ </w:t>
            </w:r>
          </w:p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тестового задания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№ правильного ответа</w:t>
            </w:r>
          </w:p>
        </w:tc>
        <w:tc>
          <w:tcPr>
            <w:tcW w:w="1465" w:type="dxa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 xml:space="preserve">№ </w:t>
            </w:r>
          </w:p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тестового задания</w:t>
            </w:r>
          </w:p>
        </w:tc>
        <w:tc>
          <w:tcPr>
            <w:tcW w:w="1760" w:type="dxa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№ правильного ответа</w:t>
            </w:r>
          </w:p>
        </w:tc>
      </w:tr>
      <w:tr w:rsidR="008176AB" w:rsidRPr="00F92C18" w:rsidTr="008176AB">
        <w:tc>
          <w:tcPr>
            <w:tcW w:w="1466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3"/>
              </w:numPr>
              <w:ind w:left="661" w:hanging="661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11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4"/>
              </w:numPr>
              <w:ind w:hanging="698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21</w:t>
            </w:r>
          </w:p>
        </w:tc>
        <w:tc>
          <w:tcPr>
            <w:tcW w:w="1760" w:type="dxa"/>
          </w:tcPr>
          <w:p w:rsidR="008176AB" w:rsidRPr="00F92C18" w:rsidRDefault="008176AB" w:rsidP="008176AB">
            <w:pPr>
              <w:numPr>
                <w:ilvl w:val="0"/>
                <w:numId w:val="75"/>
              </w:numPr>
              <w:ind w:hanging="720"/>
              <w:rPr>
                <w:sz w:val="16"/>
                <w:szCs w:val="16"/>
              </w:rPr>
            </w:pP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3"/>
              </w:numPr>
              <w:ind w:left="661" w:hanging="661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4"/>
              </w:numPr>
              <w:ind w:hanging="698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numPr>
                <w:ilvl w:val="0"/>
                <w:numId w:val="75"/>
              </w:numPr>
              <w:ind w:hanging="720"/>
              <w:rPr>
                <w:sz w:val="16"/>
                <w:szCs w:val="16"/>
              </w:rPr>
            </w:pP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3"/>
              </w:numPr>
              <w:ind w:left="661" w:hanging="661"/>
              <w:rPr>
                <w:b/>
                <w:sz w:val="16"/>
                <w:szCs w:val="16"/>
              </w:rPr>
            </w:pPr>
            <w:r w:rsidRPr="00F92C18">
              <w:rPr>
                <w:b/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4"/>
              </w:numPr>
              <w:ind w:hanging="698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numPr>
                <w:ilvl w:val="0"/>
                <w:numId w:val="75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3"/>
              </w:numPr>
              <w:ind w:left="661" w:hanging="661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4"/>
              </w:numPr>
              <w:ind w:hanging="698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numPr>
                <w:ilvl w:val="0"/>
                <w:numId w:val="75"/>
              </w:numPr>
              <w:ind w:hanging="720"/>
              <w:rPr>
                <w:sz w:val="16"/>
                <w:szCs w:val="16"/>
              </w:rPr>
            </w:pPr>
          </w:p>
        </w:tc>
      </w:tr>
      <w:tr w:rsidR="008176AB" w:rsidRPr="00F92C18" w:rsidTr="008176AB">
        <w:tc>
          <w:tcPr>
            <w:tcW w:w="1466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6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12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7"/>
              </w:numPr>
              <w:ind w:hanging="698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22</w:t>
            </w:r>
          </w:p>
        </w:tc>
        <w:tc>
          <w:tcPr>
            <w:tcW w:w="1760" w:type="dxa"/>
          </w:tcPr>
          <w:p w:rsidR="008176AB" w:rsidRPr="00F92C18" w:rsidRDefault="008176AB" w:rsidP="008176AB">
            <w:pPr>
              <w:numPr>
                <w:ilvl w:val="0"/>
                <w:numId w:val="78"/>
              </w:numPr>
              <w:ind w:hanging="720"/>
              <w:rPr>
                <w:sz w:val="16"/>
                <w:szCs w:val="16"/>
              </w:rPr>
            </w:pP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6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7"/>
              </w:numPr>
              <w:ind w:hanging="698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numPr>
                <w:ilvl w:val="0"/>
                <w:numId w:val="78"/>
              </w:numPr>
              <w:ind w:hanging="720"/>
              <w:rPr>
                <w:sz w:val="16"/>
                <w:szCs w:val="16"/>
              </w:rPr>
            </w:pP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6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7"/>
              </w:numPr>
              <w:ind w:hanging="698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numPr>
                <w:ilvl w:val="0"/>
                <w:numId w:val="78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6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7"/>
              </w:numPr>
              <w:ind w:hanging="698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numPr>
                <w:ilvl w:val="0"/>
                <w:numId w:val="78"/>
              </w:numPr>
              <w:ind w:hanging="720"/>
              <w:rPr>
                <w:sz w:val="16"/>
                <w:szCs w:val="16"/>
              </w:rPr>
            </w:pPr>
          </w:p>
        </w:tc>
      </w:tr>
      <w:tr w:rsidR="008176AB" w:rsidRPr="00F92C18" w:rsidTr="008176AB">
        <w:tc>
          <w:tcPr>
            <w:tcW w:w="1466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3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9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13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0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23</w:t>
            </w:r>
          </w:p>
        </w:tc>
        <w:tc>
          <w:tcPr>
            <w:tcW w:w="1760" w:type="dxa"/>
          </w:tcPr>
          <w:p w:rsidR="008176AB" w:rsidRPr="00F92C18" w:rsidRDefault="008176AB" w:rsidP="008176AB">
            <w:pPr>
              <w:numPr>
                <w:ilvl w:val="0"/>
                <w:numId w:val="81"/>
              </w:numPr>
              <w:ind w:hanging="720"/>
              <w:rPr>
                <w:sz w:val="16"/>
                <w:szCs w:val="16"/>
              </w:rPr>
            </w:pP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9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0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numPr>
                <w:ilvl w:val="0"/>
                <w:numId w:val="81"/>
              </w:numPr>
              <w:ind w:hanging="720"/>
              <w:rPr>
                <w:sz w:val="16"/>
                <w:szCs w:val="16"/>
              </w:rPr>
            </w:pP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9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0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numPr>
                <w:ilvl w:val="0"/>
                <w:numId w:val="81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9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0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numPr>
                <w:ilvl w:val="0"/>
                <w:numId w:val="81"/>
              </w:numPr>
              <w:ind w:hanging="720"/>
              <w:rPr>
                <w:sz w:val="16"/>
                <w:szCs w:val="16"/>
              </w:rPr>
            </w:pPr>
          </w:p>
        </w:tc>
      </w:tr>
      <w:tr w:rsidR="008176AB" w:rsidRPr="00F92C18" w:rsidTr="008176AB">
        <w:tc>
          <w:tcPr>
            <w:tcW w:w="1466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4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2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14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a)</w:t>
            </w: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24</w:t>
            </w: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a)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2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b)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b)          ×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2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c)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c)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2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d)          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d)</w:t>
            </w:r>
          </w:p>
        </w:tc>
      </w:tr>
      <w:tr w:rsidR="008176AB" w:rsidRPr="00F92C18" w:rsidTr="008176AB">
        <w:tc>
          <w:tcPr>
            <w:tcW w:w="1466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5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3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15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a)</w:t>
            </w: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25</w:t>
            </w: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a)          ×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3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b)          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b)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3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c)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c)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3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d)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d)</w:t>
            </w:r>
          </w:p>
        </w:tc>
      </w:tr>
      <w:tr w:rsidR="008176AB" w:rsidRPr="00F92C18" w:rsidTr="008176AB">
        <w:tc>
          <w:tcPr>
            <w:tcW w:w="1466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6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4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16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a)</w:t>
            </w: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26</w:t>
            </w: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a)          ×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4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b)          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b)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4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c)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c)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4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d)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d)</w:t>
            </w:r>
          </w:p>
        </w:tc>
      </w:tr>
      <w:tr w:rsidR="008176AB" w:rsidRPr="00F92C18" w:rsidTr="008176AB">
        <w:tc>
          <w:tcPr>
            <w:tcW w:w="1466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7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5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17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a)</w:t>
            </w: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27</w:t>
            </w: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a)          ×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5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b)          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b)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5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c)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c)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5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d)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d)</w:t>
            </w:r>
          </w:p>
        </w:tc>
      </w:tr>
      <w:tr w:rsidR="008176AB" w:rsidRPr="00F92C18" w:rsidTr="008176AB">
        <w:tc>
          <w:tcPr>
            <w:tcW w:w="1466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8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6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18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a)</w:t>
            </w: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28</w:t>
            </w: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a)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6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b)</w:t>
            </w:r>
          </w:p>
        </w:tc>
        <w:tc>
          <w:tcPr>
            <w:tcW w:w="1465" w:type="dxa"/>
            <w:vMerge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b)          ×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6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c)          ×</w:t>
            </w:r>
          </w:p>
        </w:tc>
        <w:tc>
          <w:tcPr>
            <w:tcW w:w="1465" w:type="dxa"/>
            <w:vMerge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c)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6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d)</w:t>
            </w:r>
          </w:p>
        </w:tc>
        <w:tc>
          <w:tcPr>
            <w:tcW w:w="1465" w:type="dxa"/>
            <w:vMerge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d)</w:t>
            </w:r>
          </w:p>
        </w:tc>
      </w:tr>
      <w:tr w:rsidR="008176AB" w:rsidRPr="00F92C18" w:rsidTr="008176AB">
        <w:tc>
          <w:tcPr>
            <w:tcW w:w="1466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9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7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19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a)</w:t>
            </w: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29</w:t>
            </w: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a)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7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b)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b)          ×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7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c)          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c)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7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d)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d)</w:t>
            </w:r>
          </w:p>
        </w:tc>
      </w:tr>
      <w:tr w:rsidR="008176AB" w:rsidRPr="00F92C18" w:rsidTr="008176AB">
        <w:tc>
          <w:tcPr>
            <w:tcW w:w="1466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10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8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20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a)</w:t>
            </w: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30</w:t>
            </w: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a)</w:t>
            </w:r>
          </w:p>
        </w:tc>
      </w:tr>
      <w:tr w:rsidR="008176AB" w:rsidRPr="00F92C18" w:rsidTr="008176AB">
        <w:tc>
          <w:tcPr>
            <w:tcW w:w="1466" w:type="dxa"/>
            <w:vMerge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8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b)          ×</w:t>
            </w:r>
          </w:p>
        </w:tc>
        <w:tc>
          <w:tcPr>
            <w:tcW w:w="1465" w:type="dxa"/>
            <w:vMerge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b)</w:t>
            </w:r>
          </w:p>
        </w:tc>
      </w:tr>
      <w:tr w:rsidR="008176AB" w:rsidRPr="00F92C18" w:rsidTr="008176AB">
        <w:tc>
          <w:tcPr>
            <w:tcW w:w="1466" w:type="dxa"/>
            <w:vMerge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8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c)</w:t>
            </w:r>
          </w:p>
        </w:tc>
        <w:tc>
          <w:tcPr>
            <w:tcW w:w="1465" w:type="dxa"/>
            <w:vMerge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c)</w:t>
            </w:r>
          </w:p>
        </w:tc>
      </w:tr>
      <w:tr w:rsidR="008176AB" w:rsidRPr="00F92C18" w:rsidTr="008176AB">
        <w:tc>
          <w:tcPr>
            <w:tcW w:w="1466" w:type="dxa"/>
            <w:vMerge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8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d)</w:t>
            </w:r>
          </w:p>
        </w:tc>
        <w:tc>
          <w:tcPr>
            <w:tcW w:w="1465" w:type="dxa"/>
            <w:vMerge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d)          ×</w:t>
            </w:r>
          </w:p>
        </w:tc>
      </w:tr>
    </w:tbl>
    <w:p w:rsidR="008176AB" w:rsidRPr="00F92C18" w:rsidRDefault="008176AB" w:rsidP="008176AB">
      <w:pPr>
        <w:tabs>
          <w:tab w:val="left" w:pos="708"/>
        </w:tabs>
        <w:ind w:left="360"/>
      </w:pPr>
    </w:p>
    <w:p w:rsidR="008176AB" w:rsidRPr="00F92C18" w:rsidRDefault="008176AB" w:rsidP="008176AB">
      <w:pPr>
        <w:numPr>
          <w:ilvl w:val="0"/>
          <w:numId w:val="24"/>
        </w:numPr>
        <w:rPr>
          <w:b/>
          <w:sz w:val="28"/>
          <w:szCs w:val="28"/>
        </w:rPr>
      </w:pPr>
      <w:r w:rsidRPr="00F92C18">
        <w:rPr>
          <w:b/>
          <w:sz w:val="28"/>
          <w:szCs w:val="28"/>
        </w:rPr>
        <w:t>Контрольные вопросы</w:t>
      </w:r>
    </w:p>
    <w:p w:rsidR="008176AB" w:rsidRPr="00F92C18" w:rsidRDefault="008176AB" w:rsidP="008176AB">
      <w:pPr>
        <w:numPr>
          <w:ilvl w:val="1"/>
          <w:numId w:val="54"/>
        </w:numPr>
        <w:tabs>
          <w:tab w:val="clear" w:pos="1440"/>
          <w:tab w:val="num" w:pos="360"/>
        </w:tabs>
        <w:ind w:left="360" w:firstLine="0"/>
        <w:jc w:val="both"/>
      </w:pPr>
      <w:r w:rsidRPr="00F92C18">
        <w:t>Основные понятия по энергосбережению</w:t>
      </w:r>
    </w:p>
    <w:p w:rsidR="008176AB" w:rsidRPr="00F92C18" w:rsidRDefault="008176AB" w:rsidP="008176AB">
      <w:pPr>
        <w:numPr>
          <w:ilvl w:val="1"/>
          <w:numId w:val="54"/>
        </w:numPr>
        <w:tabs>
          <w:tab w:val="clear" w:pos="1440"/>
          <w:tab w:val="num" w:pos="360"/>
        </w:tabs>
        <w:ind w:left="360" w:firstLine="0"/>
        <w:jc w:val="both"/>
      </w:pPr>
      <w:r w:rsidRPr="00F92C18">
        <w:t>Традиционная энергетика и ее характеристика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Нетрадиционная энергетика и ее характеристика. Другие виды нетрадиционной энергетики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 xml:space="preserve">Нетрадиционная энергетика и строительство 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Перспективы развития мировой энергетики.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Мировой опыт энергосбережения.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 xml:space="preserve"> Опыт энергосберегающей политики в США, Японии, Дании.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Понятие “энергия”, виды энергии. Закон сохранения энергии. Определение энергии. Источники энергии. Виды энергии (с примерами).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Виды топлива. Условное топливо. Классификация видов топлива по их агрегатному состоянию. Примеры различных видов топлива.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Первичные энергетические ресурсы. Определение, примеры.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Вторичные энергетические ресурсы. Определение, примеры.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Современная энергетика. Энергетика России. Что такое энергетика? Уровни потребления энергии в России. Проблемы современной энергетики.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Традиционная энергетика. Виды традиционной энергетики (с примерами). АЭС, ТЭС, ГЭС. Наличие ЭС в России, обеспеченность энергией собственными традиционными источниками.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Нетрадиционная энергетика. Виды нетрадиционной энергетики (с примерами). Обеспеченность России энергией собственными нетрадиционными источниками.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Распределение энергии. Электросети (ЛЭП) и теплосети, их виды.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lastRenderedPageBreak/>
        <w:t>Потребление энергии. Потребители электроэнергии и теплоэнергии.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Формы учёта расхода энергии. Основные формы учёта энергии (С помощью КИПов, расчётный метод, опытно-расчётный способ). Примеры.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Надёжность в энергетике и качество энергии. Понятие надёжности в энергетике. Качество электрической и тепловой энергии.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Нормы расхода энергии. Перечислить существующие в России нормы расхода энергии (водоснабжение, электрическая энергия и т.п.).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Основные направления энергосбережения (на производстве, в ЖКХ, в АПК).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Экономия энергии в быту. Энергосбережение в отопительный период. Основные рекомендации по экономии различных видов энергии в быту.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Экономика и энергосбережение. Связь экономики с энергосбережением. Цены и тарифы на энергетические услуги. Формы финансирования проектов по энергосбережению.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Энергетический менеджмент. Энергетический аудит. Раскрыть понятия менеджмент и аудит, их цели и задачи, стадии (этапы) проведения.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Опыт энергосбережения за рубежом. На примере нескольких стран показать существующие зарубежные технологии и способы экономии энергии или её получения альтернативными методами.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Перспективы развития мировой энергетики. Указать основные мировые тенденции в энергетике, приоритеты одних видов энергии над другими.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Экология и энергетика. Предмет и задачи экологии. Связь экологии с энергетикой.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Нормативно-законодательная база энергосбережения в Беларуси. Государственное управление в энергосбережении. Конституция Беларуси, Закон РБ ”Об энергосбережении” и иные НПА, регулирующие производство, распределение и потребление энергии.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Основные показатели эффективности использования энергии и энергосбережения. Стандартизация энергопотребления – база энергосбережения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 xml:space="preserve"> Энергобаланс и его виды.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Экологические проблемы энергетики. Взаимосвязь экологии и энергосбережения.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Мировой энергетический баланс (энергобалансы различных стран). Тенденции его изменения.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Энергетический баланс России (ее отдельных регионов).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Законодательство в области энергосбережения в зарубежных странах.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Тарифы на отдельные виды энергетических ресурсов, динамика и перспективы их изменения (для промышленных предприятий, для объектов ЖКХ).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Причины энергетических кризисов в отдельных регионах России, пути решения проблем.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Влияние добычи энергетических ресурсов на экологическую ситуацию в стране.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Мероприятия по ограничению потреблению воды промышленными и бытовыми потребителями. Их связь с энергосбережением.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Резервы энергосбережения и энергосберегающие мероприятия в различных отраслях промышленности.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Применение новых энергосберегающих технологий в промышленности.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</w:rPr>
        <w:t>Применение новых энергосберегающих технологий в жилищно-коммунальном хозяйстве.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Практика использования нетрадиционных и возобновляемых энергетических ресурсов для энергосбережения.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Киотский протокол об ограничении выбросов в окружающую среду.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lastRenderedPageBreak/>
        <w:t>Деятельность региональных центров по энергосбережению.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Реформа энергетики и ее возможные последствия.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Международные энергосберегающие организации, практика их деятельности.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Способы уменьшения потерь энергии в тепловых сетях.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Энергосбережение в системах освещения зданий.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Перспективы применения тепловых насосов в энергетике России.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Новые системы отопления зданий: "теплые полы", системы лучистого обогрева.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Наиболее энергоемкие технологические процессы в промышленности и пути уменьшения их энергоемкости.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Методы стимулирования энергосбережением в России и за рубежом.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Организационная структура управлением энергосбережением в России.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Цели и методы энергетического аудита.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Возобновляемые источники энергии и их влияние на окружающую среду.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Устройства приема и утилизации солнечной энергии.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Ветроэнергетические установки принцип действия их классификация.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Биомасса как возобновляемый источник энергии.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Производство энергии традиционными методами.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Активные и пассивные методы энергосбережения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 xml:space="preserve">Прямая и косвенная экономия энергии. </w:t>
      </w:r>
    </w:p>
    <w:p w:rsidR="008176AB" w:rsidRPr="00F92C18" w:rsidRDefault="008176AB" w:rsidP="00D75DB2">
      <w:pPr>
        <w:jc w:val="both"/>
        <w:rPr>
          <w:b/>
          <w:iCs/>
          <w:color w:val="FF0000"/>
          <w:u w:val="single"/>
        </w:rPr>
      </w:pPr>
    </w:p>
    <w:p w:rsidR="00D36D3F" w:rsidRPr="00F92C18" w:rsidRDefault="00D36D3F" w:rsidP="00AC178F">
      <w:pPr>
        <w:jc w:val="both"/>
        <w:rPr>
          <w:b/>
          <w:bCs/>
        </w:rPr>
      </w:pPr>
      <w:r w:rsidRPr="00F92C18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 при необходимости)</w:t>
      </w:r>
    </w:p>
    <w:p w:rsidR="00045E49" w:rsidRPr="00F92C18" w:rsidRDefault="00045E49" w:rsidP="00AC178F">
      <w:pPr>
        <w:jc w:val="both"/>
        <w:rPr>
          <w:b/>
          <w:bCs/>
        </w:rPr>
      </w:pPr>
    </w:p>
    <w:p w:rsidR="000472CC" w:rsidRDefault="000472CC" w:rsidP="000472CC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0472CC" w:rsidRDefault="000472CC" w:rsidP="000472CC">
      <w:r>
        <w:t xml:space="preserve">1. Бобович Б. Б. Управление отходами: Учебное пособие / Б.Б. Бобович. - 2-e изд., испр. и доп. - М.: Форум: НИЦ ИНФРА-М, 2015. - 104 с. </w:t>
      </w:r>
      <w:hyperlink r:id="rId23" w:history="1">
        <w:r>
          <w:rPr>
            <w:rStyle w:val="af3"/>
          </w:rPr>
          <w:t>http://znanium.com/bookread2.php?book=492711</w:t>
        </w:r>
      </w:hyperlink>
      <w:r>
        <w:t xml:space="preserve"> </w:t>
      </w:r>
    </w:p>
    <w:p w:rsidR="000472CC" w:rsidRDefault="000472CC" w:rsidP="000472CC">
      <w:r>
        <w:t xml:space="preserve">2. Кондратьев В. В. Организация энергосбережения (энергоменеджмент). Решения ЗСМК-НКМК-НТМК-ЕВРАЗ: Учебное пособие / Под ред. Кондратьев В.В. - М.:НИЦ ИНФРА-М, 2017. - 108 с. </w:t>
      </w:r>
      <w:hyperlink r:id="rId24" w:history="1">
        <w:r>
          <w:rPr>
            <w:rStyle w:val="af3"/>
          </w:rPr>
          <w:t>http://znanium.com/bookread2.php?book=599254</w:t>
        </w:r>
      </w:hyperlink>
      <w:r>
        <w:t xml:space="preserve"> </w:t>
      </w:r>
    </w:p>
    <w:p w:rsidR="000472CC" w:rsidRDefault="000472CC" w:rsidP="000472CC">
      <w:pPr>
        <w:shd w:val="clear" w:color="auto" w:fill="FFFFFF"/>
        <w:rPr>
          <w:b/>
          <w:iCs/>
        </w:rPr>
      </w:pPr>
      <w:r>
        <w:rPr>
          <w:iCs/>
        </w:rPr>
        <w:t xml:space="preserve">3. </w:t>
      </w:r>
      <w:r>
        <w:t xml:space="preserve">Основы природопользования: Учебное пособие / И.Ю. Григорьева. - М.: НИЦ ИНФРА-М, 2014. 336 с. </w:t>
      </w:r>
      <w:hyperlink r:id="rId25" w:history="1">
        <w:r>
          <w:rPr>
            <w:rStyle w:val="af3"/>
          </w:rPr>
          <w:t>http://znanium.com/bookread2.php?book=459890</w:t>
        </w:r>
      </w:hyperlink>
    </w:p>
    <w:p w:rsidR="000472CC" w:rsidRDefault="000472CC" w:rsidP="000472CC">
      <w:pPr>
        <w:spacing w:line="360" w:lineRule="auto"/>
        <w:rPr>
          <w:b/>
          <w:bCs/>
        </w:rPr>
      </w:pPr>
    </w:p>
    <w:p w:rsidR="000472CC" w:rsidRDefault="000472CC" w:rsidP="000472CC">
      <w:pPr>
        <w:spacing w:line="360" w:lineRule="auto"/>
        <w:rPr>
          <w:b/>
          <w:bCs/>
        </w:rPr>
      </w:pPr>
      <w:r>
        <w:rPr>
          <w:b/>
          <w:bCs/>
        </w:rPr>
        <w:t>8.2. Дополнительная литература</w:t>
      </w:r>
    </w:p>
    <w:p w:rsidR="000472CC" w:rsidRDefault="000472CC" w:rsidP="000472CC">
      <w:pPr>
        <w:shd w:val="clear" w:color="auto" w:fill="FFFFFF"/>
        <w:rPr>
          <w:color w:val="000000"/>
          <w:u w:val="single"/>
          <w:shd w:val="clear" w:color="auto" w:fill="FFFFFF"/>
        </w:rPr>
      </w:pPr>
      <w:r>
        <w:rPr>
          <w:iCs/>
        </w:rPr>
        <w:t xml:space="preserve">1. </w:t>
      </w:r>
      <w:r>
        <w:t xml:space="preserve">Экономика природопользования: Учебное пособие / О.С. Шимова, Н.К. Соколовский. - 2-e изд. М.: НИЦ ИНФРА-М, 2014. 272 с. </w:t>
      </w:r>
      <w:hyperlink r:id="rId26" w:history="1">
        <w:r>
          <w:rPr>
            <w:rStyle w:val="af3"/>
          </w:rPr>
          <w:t>http://znanium.com/bookread2.php?book=404734</w:t>
        </w:r>
      </w:hyperlink>
    </w:p>
    <w:p w:rsidR="000472CC" w:rsidRDefault="000472CC" w:rsidP="000472CC">
      <w:pPr>
        <w:shd w:val="clear" w:color="auto" w:fill="FFFFFF"/>
      </w:pPr>
      <w:r>
        <w:t xml:space="preserve">2. Т.В. Анчарова, М.А. Рашевская, Е.Д. Стебунова. Электроснабжение и электрооборудование зданий и сооружений: Учебник. М.: Форум: НИЦ Инфра-М, 2012. - 416 с. </w:t>
      </w:r>
      <w:hyperlink r:id="rId27" w:history="1">
        <w:r>
          <w:rPr>
            <w:rStyle w:val="af3"/>
          </w:rPr>
          <w:t>http://www.znanium.com/bookread.php?book=326458</w:t>
        </w:r>
      </w:hyperlink>
    </w:p>
    <w:p w:rsidR="000472CC" w:rsidRDefault="000472CC" w:rsidP="000472CC">
      <w:pPr>
        <w:jc w:val="both"/>
      </w:pPr>
      <w:r>
        <w:rPr>
          <w:bCs/>
        </w:rPr>
        <w:t>3</w:t>
      </w:r>
      <w:r>
        <w:rPr>
          <w:color w:val="000000"/>
          <w:shd w:val="clear" w:color="auto" w:fill="FFFFFF"/>
        </w:rPr>
        <w:t xml:space="preserve"> Технология отходов: Учебник / Л.Я. Шубов, М.Е. Ставровский, А.В. Олейник. - М.: Альфа-М: ИНФРА-М, 2011. -  </w:t>
      </w:r>
      <w:r>
        <w:rPr>
          <w:color w:val="000000"/>
          <w:u w:val="single"/>
          <w:shd w:val="clear" w:color="auto" w:fill="FFFFFF"/>
        </w:rPr>
        <w:t xml:space="preserve"> </w:t>
      </w:r>
      <w:hyperlink r:id="rId28" w:history="1">
        <w:r>
          <w:rPr>
            <w:rStyle w:val="af3"/>
            <w:shd w:val="clear" w:color="auto" w:fill="FFFFFF"/>
          </w:rPr>
          <w:t>http://znanium.com/catalog.php?bookinfo=231907</w:t>
        </w:r>
      </w:hyperlink>
    </w:p>
    <w:p w:rsidR="000472CC" w:rsidRDefault="000472CC" w:rsidP="000472CC">
      <w:pPr>
        <w:jc w:val="both"/>
        <w:rPr>
          <w:b/>
          <w:iCs/>
        </w:rPr>
      </w:pPr>
      <w:r>
        <w:t xml:space="preserve">4. </w:t>
      </w:r>
      <w:r>
        <w:rPr>
          <w:color w:val="000000"/>
          <w:shd w:val="clear" w:color="auto" w:fill="FFFFFF"/>
        </w:rPr>
        <w:t xml:space="preserve">Технология твердых бытовых отходов: Учебник / Л.Я. Шубов, М.Е. Ставровский, А.В. Олейник; НП "Уником Сервис". - М.: Альфа-М: ИНФРА-М, 2011 </w:t>
      </w:r>
      <w:hyperlink r:id="rId29" w:history="1">
        <w:r>
          <w:rPr>
            <w:rStyle w:val="af3"/>
            <w:shd w:val="clear" w:color="auto" w:fill="FFFFFF"/>
          </w:rPr>
          <w:t>http://znanium.com/catalog.php?bookinfo=229168</w:t>
        </w:r>
      </w:hyperlink>
      <w:r>
        <w:rPr>
          <w:color w:val="000000"/>
          <w:u w:val="single"/>
          <w:shd w:val="clear" w:color="auto" w:fill="FFFFFF"/>
        </w:rPr>
        <w:t xml:space="preserve">  </w:t>
      </w:r>
    </w:p>
    <w:p w:rsidR="003E1F2A" w:rsidRPr="00F92C18" w:rsidRDefault="003E1F2A" w:rsidP="003E1F2A">
      <w:pPr>
        <w:spacing w:line="360" w:lineRule="auto"/>
        <w:rPr>
          <w:iCs/>
        </w:rPr>
      </w:pPr>
      <w:r w:rsidRPr="00F92C18">
        <w:rPr>
          <w:b/>
          <w:bCs/>
        </w:rPr>
        <w:lastRenderedPageBreak/>
        <w:t xml:space="preserve">8.3. Перечень ресурсов информационно-телекоммуникационной сети «Интернет» </w:t>
      </w:r>
    </w:p>
    <w:p w:rsidR="003E1F2A" w:rsidRPr="00F92C18" w:rsidRDefault="003E1F2A" w:rsidP="003E1F2A">
      <w:pPr>
        <w:jc w:val="both"/>
      </w:pPr>
    </w:p>
    <w:p w:rsidR="003E1F2A" w:rsidRPr="00F92C18" w:rsidRDefault="003E1F2A" w:rsidP="003E1F2A">
      <w:pPr>
        <w:jc w:val="both"/>
      </w:pPr>
      <w:r w:rsidRPr="00F92C18">
        <w:t xml:space="preserve">Портал по энергосбережению «ЭнергоСовет»: </w:t>
      </w:r>
      <w:r w:rsidRPr="00F92C18">
        <w:rPr>
          <w:u w:val="single"/>
          <w:lang w:val="en-US"/>
        </w:rPr>
        <w:t>www</w:t>
      </w:r>
      <w:r w:rsidRPr="00F92C18">
        <w:rPr>
          <w:u w:val="single"/>
        </w:rPr>
        <w:t>.</w:t>
      </w:r>
      <w:r w:rsidRPr="00F92C18">
        <w:rPr>
          <w:u w:val="single"/>
          <w:lang w:val="en-US"/>
        </w:rPr>
        <w:t>energosovet</w:t>
      </w:r>
      <w:r w:rsidRPr="00F92C18">
        <w:rPr>
          <w:u w:val="single"/>
        </w:rPr>
        <w:t>.</w:t>
      </w:r>
      <w:r w:rsidRPr="00F92C18">
        <w:rPr>
          <w:u w:val="single"/>
          <w:lang w:val="en-US"/>
        </w:rPr>
        <w:t>ru</w:t>
      </w:r>
    </w:p>
    <w:p w:rsidR="003E1F2A" w:rsidRPr="00F92C18" w:rsidRDefault="003E1F2A" w:rsidP="003E1F2A">
      <w:pPr>
        <w:jc w:val="both"/>
      </w:pPr>
      <w:r w:rsidRPr="00F92C18">
        <w:t xml:space="preserve">База справочных, аналитических и статистических материалов в области энергоэффективности «ГИС в области энергосбережения и повышения энергетической эффективности»: </w:t>
      </w:r>
      <w:r w:rsidRPr="00F92C18">
        <w:rPr>
          <w:u w:val="single"/>
          <w:lang w:val="en-US"/>
        </w:rPr>
        <w:t>gisee</w:t>
      </w:r>
      <w:r w:rsidRPr="00F92C18">
        <w:rPr>
          <w:u w:val="single"/>
        </w:rPr>
        <w:t>.</w:t>
      </w:r>
      <w:r w:rsidRPr="00F92C18">
        <w:rPr>
          <w:u w:val="single"/>
          <w:lang w:val="en-US"/>
        </w:rPr>
        <w:t>ru</w:t>
      </w:r>
    </w:p>
    <w:p w:rsidR="003E1F2A" w:rsidRPr="00F92C18" w:rsidRDefault="003E1F2A" w:rsidP="003E1F2A">
      <w:pPr>
        <w:jc w:val="both"/>
      </w:pPr>
      <w:r w:rsidRPr="00F92C18">
        <w:t>Портал «Энерго.</w:t>
      </w:r>
      <w:r w:rsidRPr="00F92C18">
        <w:rPr>
          <w:lang w:val="en-US"/>
        </w:rPr>
        <w:t>ru</w:t>
      </w:r>
      <w:r w:rsidRPr="00F92C18">
        <w:t xml:space="preserve">» - Энергоэффективность и энергосбережение: </w:t>
      </w:r>
      <w:r w:rsidRPr="00F92C18">
        <w:rPr>
          <w:u w:val="single"/>
          <w:lang w:val="en-US"/>
        </w:rPr>
        <w:t>portal</w:t>
      </w:r>
      <w:r w:rsidRPr="00F92C18">
        <w:rPr>
          <w:u w:val="single"/>
        </w:rPr>
        <w:t>-</w:t>
      </w:r>
      <w:r w:rsidRPr="00F92C18">
        <w:rPr>
          <w:u w:val="single"/>
          <w:lang w:val="en-US"/>
        </w:rPr>
        <w:t>energo</w:t>
      </w:r>
      <w:r w:rsidRPr="00F92C18">
        <w:rPr>
          <w:u w:val="single"/>
        </w:rPr>
        <w:t>.</w:t>
      </w:r>
      <w:r w:rsidRPr="00F92C18">
        <w:rPr>
          <w:u w:val="single"/>
          <w:lang w:val="en-US"/>
        </w:rPr>
        <w:t>ru</w:t>
      </w:r>
    </w:p>
    <w:p w:rsidR="003E1F2A" w:rsidRPr="00F92C18" w:rsidRDefault="003E1F2A" w:rsidP="003E1F2A">
      <w:r w:rsidRPr="00F92C18">
        <w:t>www.knigafund.ru</w:t>
      </w:r>
    </w:p>
    <w:p w:rsidR="003E1F2A" w:rsidRPr="00F92C18" w:rsidRDefault="003E1F2A" w:rsidP="003E1F2A">
      <w:r w:rsidRPr="00F92C18">
        <w:t>www.kniga-s.ru</w:t>
      </w:r>
    </w:p>
    <w:p w:rsidR="003E1F2A" w:rsidRPr="00F92C18" w:rsidRDefault="003E1F2A" w:rsidP="003E1F2A">
      <w:r w:rsidRPr="00F92C18">
        <w:t>www.turbooks.ru</w:t>
      </w:r>
    </w:p>
    <w:p w:rsidR="003E1F2A" w:rsidRPr="00F92C18" w:rsidRDefault="003E1F2A" w:rsidP="003E1F2A">
      <w:r w:rsidRPr="00F92C18">
        <w:t>www.biznesbooks.com</w:t>
      </w:r>
    </w:p>
    <w:p w:rsidR="003E1F2A" w:rsidRPr="00F92C18" w:rsidRDefault="003E1F2A" w:rsidP="003E1F2A">
      <w:pPr>
        <w:jc w:val="both"/>
      </w:pPr>
      <w:r w:rsidRPr="00F92C18">
        <w:t xml:space="preserve">Портал по энергосбережению «ЭнергоСовет»: </w:t>
      </w:r>
      <w:r w:rsidRPr="00F92C18">
        <w:rPr>
          <w:u w:val="single"/>
          <w:lang w:val="en-US"/>
        </w:rPr>
        <w:t>www</w:t>
      </w:r>
      <w:r w:rsidRPr="00F92C18">
        <w:rPr>
          <w:u w:val="single"/>
        </w:rPr>
        <w:t>.</w:t>
      </w:r>
      <w:r w:rsidRPr="00F92C18">
        <w:rPr>
          <w:u w:val="single"/>
          <w:lang w:val="en-US"/>
        </w:rPr>
        <w:t>energosovet</w:t>
      </w:r>
      <w:r w:rsidRPr="00F92C18">
        <w:rPr>
          <w:u w:val="single"/>
        </w:rPr>
        <w:t>.</w:t>
      </w:r>
      <w:r w:rsidRPr="00F92C18">
        <w:rPr>
          <w:u w:val="single"/>
          <w:lang w:val="en-US"/>
        </w:rPr>
        <w:t>ru</w:t>
      </w:r>
    </w:p>
    <w:p w:rsidR="003E1F2A" w:rsidRPr="00F92C18" w:rsidRDefault="003E1F2A" w:rsidP="003E1F2A">
      <w:pPr>
        <w:jc w:val="both"/>
      </w:pPr>
      <w:r w:rsidRPr="00F92C18">
        <w:t xml:space="preserve">База справочных, аналитических и статистических материалов в области энергоэффективности «ГИС в области энергосбережения и повышения энергетической эффективности»: </w:t>
      </w:r>
      <w:r w:rsidRPr="00F92C18">
        <w:rPr>
          <w:u w:val="single"/>
          <w:lang w:val="en-US"/>
        </w:rPr>
        <w:t>gisee</w:t>
      </w:r>
      <w:r w:rsidRPr="00F92C18">
        <w:rPr>
          <w:u w:val="single"/>
        </w:rPr>
        <w:t>.</w:t>
      </w:r>
      <w:r w:rsidRPr="00F92C18">
        <w:rPr>
          <w:u w:val="single"/>
          <w:lang w:val="en-US"/>
        </w:rPr>
        <w:t>ru</w:t>
      </w:r>
    </w:p>
    <w:p w:rsidR="003E1F2A" w:rsidRPr="00F92C18" w:rsidRDefault="003E1F2A" w:rsidP="003E1F2A">
      <w:pPr>
        <w:jc w:val="both"/>
      </w:pPr>
      <w:r w:rsidRPr="00F92C18">
        <w:t>Портал «Энерго.</w:t>
      </w:r>
      <w:r w:rsidRPr="00F92C18">
        <w:rPr>
          <w:lang w:val="en-US"/>
        </w:rPr>
        <w:t>ru</w:t>
      </w:r>
      <w:r w:rsidRPr="00F92C18">
        <w:t xml:space="preserve">» - Энергоэффективность и энергосбережение: </w:t>
      </w:r>
      <w:r w:rsidRPr="00F92C18">
        <w:rPr>
          <w:u w:val="single"/>
          <w:lang w:val="en-US"/>
        </w:rPr>
        <w:t>portal</w:t>
      </w:r>
      <w:r w:rsidRPr="00F92C18">
        <w:rPr>
          <w:u w:val="single"/>
        </w:rPr>
        <w:t>-</w:t>
      </w:r>
      <w:r w:rsidRPr="00F92C18">
        <w:rPr>
          <w:u w:val="single"/>
          <w:lang w:val="en-US"/>
        </w:rPr>
        <w:t>energo</w:t>
      </w:r>
      <w:r w:rsidRPr="00F92C18">
        <w:rPr>
          <w:u w:val="single"/>
        </w:rPr>
        <w:t>.</w:t>
      </w:r>
      <w:r w:rsidRPr="00F92C18">
        <w:rPr>
          <w:u w:val="single"/>
          <w:lang w:val="en-US"/>
        </w:rPr>
        <w:t>ru</w:t>
      </w:r>
    </w:p>
    <w:p w:rsidR="00D36D3F" w:rsidRPr="00F92C18" w:rsidRDefault="00D36D3F" w:rsidP="00AC178F">
      <w:pPr>
        <w:jc w:val="both"/>
        <w:rPr>
          <w:b/>
          <w:iCs/>
        </w:rPr>
      </w:pPr>
    </w:p>
    <w:p w:rsidR="0093729B" w:rsidRDefault="0093729B" w:rsidP="0093729B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93729B" w:rsidRPr="0043433A" w:rsidRDefault="0093729B" w:rsidP="0093729B">
      <w:pPr>
        <w:pStyle w:val="ae"/>
        <w:numPr>
          <w:ilvl w:val="0"/>
          <w:numId w:val="95"/>
        </w:numPr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433A">
        <w:rPr>
          <w:rFonts w:ascii="Times New Roman" w:hAnsi="Times New Roman"/>
          <w:sz w:val="24"/>
          <w:szCs w:val="24"/>
        </w:rPr>
        <w:t xml:space="preserve">Microsoft Windows </w:t>
      </w:r>
    </w:p>
    <w:p w:rsidR="0093729B" w:rsidRPr="0043433A" w:rsidRDefault="0093729B" w:rsidP="0093729B">
      <w:pPr>
        <w:pStyle w:val="ae"/>
        <w:numPr>
          <w:ilvl w:val="0"/>
          <w:numId w:val="95"/>
        </w:numPr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433A">
        <w:rPr>
          <w:rFonts w:ascii="Times New Roman" w:hAnsi="Times New Roman"/>
          <w:sz w:val="24"/>
          <w:szCs w:val="24"/>
        </w:rPr>
        <w:t xml:space="preserve">Microsoft Office </w:t>
      </w:r>
    </w:p>
    <w:p w:rsidR="0093729B" w:rsidRPr="0043433A" w:rsidRDefault="0093729B" w:rsidP="0093729B">
      <w:pPr>
        <w:pStyle w:val="ae"/>
        <w:numPr>
          <w:ilvl w:val="0"/>
          <w:numId w:val="95"/>
        </w:numPr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433A">
        <w:rPr>
          <w:rFonts w:ascii="Times New Roman" w:hAnsi="Times New Roman"/>
          <w:sz w:val="24"/>
          <w:szCs w:val="24"/>
        </w:rPr>
        <w:t xml:space="preserve">Профессиональная база данных Министерства природных ресурсов и экологии Российской Федерации </w:t>
      </w:r>
      <w:hyperlink r:id="rId30" w:history="1">
        <w:r w:rsidRPr="0043433A">
          <w:rPr>
            <w:rStyle w:val="af3"/>
            <w:rFonts w:ascii="Times New Roman" w:hAnsi="Times New Roman"/>
            <w:sz w:val="24"/>
            <w:szCs w:val="24"/>
          </w:rPr>
          <w:t>http</w:t>
        </w:r>
        <w:r w:rsidRPr="0043433A">
          <w:rPr>
            <w:rStyle w:val="af3"/>
            <w:rFonts w:ascii="Times New Roman" w:hAnsi="Times New Roman"/>
            <w:sz w:val="24"/>
            <w:szCs w:val="24"/>
            <w:lang w:val="en-US"/>
          </w:rPr>
          <w:t>s</w:t>
        </w:r>
        <w:r w:rsidRPr="0043433A">
          <w:rPr>
            <w:rStyle w:val="af3"/>
            <w:rFonts w:ascii="Times New Roman" w:hAnsi="Times New Roman"/>
            <w:sz w:val="24"/>
            <w:szCs w:val="24"/>
          </w:rPr>
          <w:t>://www.mnr.gov.ru/opendata/</w:t>
        </w:r>
      </w:hyperlink>
      <w:r w:rsidRPr="0043433A">
        <w:rPr>
          <w:rFonts w:ascii="Times New Roman" w:hAnsi="Times New Roman"/>
        </w:rPr>
        <w:t xml:space="preserve"> </w:t>
      </w:r>
    </w:p>
    <w:p w:rsidR="0093729B" w:rsidRPr="0043433A" w:rsidRDefault="0093729B" w:rsidP="0093729B">
      <w:pPr>
        <w:pStyle w:val="ae"/>
        <w:numPr>
          <w:ilvl w:val="0"/>
          <w:numId w:val="95"/>
        </w:numPr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433A">
        <w:rPr>
          <w:rFonts w:ascii="Times New Roman" w:hAnsi="Times New Roman"/>
          <w:sz w:val="24"/>
          <w:szCs w:val="24"/>
        </w:rPr>
        <w:t xml:space="preserve">Профессиональная база данных по культурным ресурсам, культурным наследиям Министерства культуры РФ  </w:t>
      </w:r>
      <w:hyperlink r:id="rId31" w:history="1">
        <w:r w:rsidRPr="0043433A">
          <w:rPr>
            <w:rStyle w:val="af3"/>
            <w:rFonts w:ascii="Times New Roman" w:hAnsi="Times New Roman"/>
            <w:sz w:val="24"/>
            <w:szCs w:val="24"/>
          </w:rPr>
          <w:t>http</w:t>
        </w:r>
        <w:r w:rsidRPr="0043433A">
          <w:rPr>
            <w:rStyle w:val="af3"/>
            <w:rFonts w:ascii="Times New Roman" w:hAnsi="Times New Roman"/>
            <w:sz w:val="24"/>
            <w:szCs w:val="24"/>
            <w:lang w:val="en-US"/>
          </w:rPr>
          <w:t>s</w:t>
        </w:r>
        <w:r w:rsidRPr="0043433A">
          <w:rPr>
            <w:rStyle w:val="af3"/>
            <w:rFonts w:ascii="Times New Roman" w:hAnsi="Times New Roman"/>
            <w:sz w:val="24"/>
            <w:szCs w:val="24"/>
          </w:rPr>
          <w:t>://opendata.mkrf.ru/opendata/</w:t>
        </w:r>
      </w:hyperlink>
      <w:r w:rsidRPr="0043433A">
        <w:rPr>
          <w:rFonts w:ascii="Times New Roman" w:hAnsi="Times New Roman"/>
        </w:rPr>
        <w:t xml:space="preserve"> </w:t>
      </w:r>
    </w:p>
    <w:p w:rsidR="0093729B" w:rsidRPr="0043433A" w:rsidRDefault="0093729B" w:rsidP="0093729B">
      <w:pPr>
        <w:pStyle w:val="ae"/>
        <w:numPr>
          <w:ilvl w:val="0"/>
          <w:numId w:val="95"/>
        </w:numPr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433A">
        <w:rPr>
          <w:rFonts w:ascii="Times New Roman" w:hAnsi="Times New Roman"/>
          <w:sz w:val="24"/>
          <w:szCs w:val="24"/>
        </w:rPr>
        <w:t xml:space="preserve">Профессиональная база данных: единый федеральный реестр туроператоров. </w:t>
      </w:r>
      <w:hyperlink r:id="rId32" w:history="1">
        <w:r w:rsidRPr="0043433A">
          <w:rPr>
            <w:rStyle w:val="af3"/>
            <w:rFonts w:ascii="Times New Roman" w:hAnsi="Times New Roman"/>
          </w:rPr>
          <w:t>https://www.russiatourism.ru/operators/</w:t>
        </w:r>
      </w:hyperlink>
      <w:r w:rsidRPr="0043433A">
        <w:rPr>
          <w:rFonts w:ascii="Times New Roman" w:hAnsi="Times New Roman"/>
        </w:rPr>
        <w:t xml:space="preserve">  </w:t>
      </w:r>
    </w:p>
    <w:p w:rsidR="0093729B" w:rsidRPr="0043433A" w:rsidRDefault="0093729B" w:rsidP="0093729B">
      <w:pPr>
        <w:pStyle w:val="ae"/>
        <w:numPr>
          <w:ilvl w:val="0"/>
          <w:numId w:val="95"/>
        </w:numPr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433A">
        <w:rPr>
          <w:rFonts w:ascii="Times New Roman" w:hAnsi="Times New Roman"/>
        </w:rPr>
        <w:t xml:space="preserve">Справочно-правовая система «Консультант+» </w:t>
      </w:r>
      <w:r w:rsidRPr="0043433A">
        <w:rPr>
          <w:rFonts w:ascii="Times New Roman" w:hAnsi="Times New Roman"/>
          <w:sz w:val="24"/>
          <w:szCs w:val="24"/>
        </w:rPr>
        <w:t>[информационно-справочная система]</w:t>
      </w:r>
      <w:r w:rsidRPr="0043433A">
        <w:rPr>
          <w:rFonts w:ascii="Times New Roman" w:hAnsi="Times New Roman"/>
        </w:rPr>
        <w:t xml:space="preserve"> </w:t>
      </w:r>
      <w:hyperlink r:id="rId33" w:history="1">
        <w:r w:rsidRPr="0043433A">
          <w:rPr>
            <w:rStyle w:val="af3"/>
            <w:rFonts w:ascii="Times New Roman" w:hAnsi="Times New Roman"/>
          </w:rPr>
          <w:t>http://www.consultant.ru</w:t>
        </w:r>
      </w:hyperlink>
      <w:r w:rsidRPr="0043433A">
        <w:rPr>
          <w:rFonts w:ascii="Times New Roman" w:hAnsi="Times New Roman"/>
        </w:rPr>
        <w:t xml:space="preserve"> </w:t>
      </w:r>
    </w:p>
    <w:p w:rsidR="003E1F2A" w:rsidRDefault="0093729B" w:rsidP="0093729B">
      <w:pPr>
        <w:rPr>
          <w:rStyle w:val="af3"/>
        </w:rPr>
      </w:pPr>
      <w:r>
        <w:t>7.</w:t>
      </w:r>
      <w:bookmarkStart w:id="3" w:name="_GoBack"/>
      <w:bookmarkEnd w:id="3"/>
      <w:r w:rsidRPr="0043433A">
        <w:t>Интернет-версия справочно-правовой системы "Гарант" (информационно-правовой портал "Гарант.ру") [информационно-справочная система]: </w:t>
      </w:r>
      <w:r w:rsidRPr="0043433A">
        <w:rPr>
          <w:b/>
          <w:bCs/>
        </w:rPr>
        <w:t xml:space="preserve"> </w:t>
      </w:r>
      <w:hyperlink r:id="rId34" w:history="1">
        <w:r w:rsidRPr="0043433A">
          <w:rPr>
            <w:rStyle w:val="af3"/>
          </w:rPr>
          <w:t>http://www.garant.ru</w:t>
        </w:r>
      </w:hyperlink>
    </w:p>
    <w:p w:rsidR="0093729B" w:rsidRPr="00F92C18" w:rsidRDefault="0093729B" w:rsidP="0093729B">
      <w:pPr>
        <w:rPr>
          <w:b/>
          <w:bCs/>
        </w:rPr>
      </w:pPr>
    </w:p>
    <w:p w:rsidR="00D36D3F" w:rsidRPr="00F92C18" w:rsidRDefault="00D36D3F" w:rsidP="00AC178F">
      <w:pPr>
        <w:rPr>
          <w:b/>
          <w:bCs/>
        </w:rPr>
      </w:pPr>
      <w:r w:rsidRPr="00F92C18">
        <w:rPr>
          <w:b/>
          <w:bCs/>
        </w:rPr>
        <w:t>9. Методические указания для обучающихся по освоению дисциплины (модуля)</w:t>
      </w:r>
    </w:p>
    <w:p w:rsidR="008176AB" w:rsidRPr="00F92C18" w:rsidRDefault="008176AB" w:rsidP="00F92C18">
      <w:pPr>
        <w:ind w:firstLine="709"/>
        <w:jc w:val="both"/>
        <w:rPr>
          <w:szCs w:val="28"/>
        </w:rPr>
      </w:pPr>
      <w:r w:rsidRPr="00F92C18">
        <w:rPr>
          <w:szCs w:val="28"/>
        </w:rPr>
        <w:t>Для освония дисциплины (модуля)  предусмотрены различные виды занятий: лекции, практические задания, самостоятельная работа обучающихся.</w:t>
      </w:r>
    </w:p>
    <w:p w:rsidR="008176AB" w:rsidRPr="00F92C18" w:rsidRDefault="008176AB" w:rsidP="00F92C18">
      <w:pPr>
        <w:ind w:firstLine="709"/>
        <w:jc w:val="both"/>
        <w:rPr>
          <w:szCs w:val="28"/>
        </w:rPr>
      </w:pPr>
      <w:r w:rsidRPr="00F92C18">
        <w:rPr>
          <w:szCs w:val="28"/>
        </w:rPr>
        <w:t>С целью упрощения блока методического сопровождения рабочей программы в данных указаниях (методические указания для обучающихся по освоению дисциплины (модуля) предусмотрены форматы методических указаний - проведение практических занятий и выполнение самостоятельной работы обучающихся (сро).</w:t>
      </w:r>
    </w:p>
    <w:p w:rsidR="008176AB" w:rsidRPr="00F92C18" w:rsidRDefault="008176AB" w:rsidP="00F92C18">
      <w:pPr>
        <w:ind w:firstLine="709"/>
        <w:jc w:val="both"/>
        <w:rPr>
          <w:szCs w:val="28"/>
        </w:rPr>
      </w:pPr>
      <w:r w:rsidRPr="00F92C18">
        <w:rPr>
          <w:szCs w:val="28"/>
        </w:rPr>
        <w:t>Методические указания для обучающихся по освоению дисциплины (модуля) подразумевают наличие методической литературы с учётом рекомендуемого режима и характера учебной работы, а также с учётом необходимого формата (практические занятия, сро) в зависимости от дисциплины (модуля)</w:t>
      </w:r>
    </w:p>
    <w:p w:rsidR="008176AB" w:rsidRPr="00F92C18" w:rsidRDefault="008176AB" w:rsidP="00F92C18">
      <w:pPr>
        <w:jc w:val="both"/>
        <w:rPr>
          <w:b/>
          <w:szCs w:val="28"/>
        </w:rPr>
      </w:pPr>
      <w:r w:rsidRPr="00F92C18">
        <w:rPr>
          <w:b/>
          <w:szCs w:val="28"/>
        </w:rPr>
        <w:t>Лекционные занятия.</w:t>
      </w:r>
    </w:p>
    <w:p w:rsidR="008176AB" w:rsidRPr="00F92C18" w:rsidRDefault="008176AB" w:rsidP="00F92C18">
      <w:pPr>
        <w:tabs>
          <w:tab w:val="left" w:pos="540"/>
        </w:tabs>
        <w:ind w:firstLine="567"/>
        <w:jc w:val="both"/>
        <w:rPr>
          <w:bCs/>
        </w:rPr>
      </w:pPr>
      <w:r w:rsidRPr="00F92C18">
        <w:rPr>
          <w:bCs/>
        </w:rPr>
        <w:t xml:space="preserve">Лекционное занятие является одной из основных системообразующих форм организации учебного процесса. </w:t>
      </w:r>
    </w:p>
    <w:p w:rsidR="008176AB" w:rsidRPr="00F92C18" w:rsidRDefault="008176AB" w:rsidP="00F92C18">
      <w:pPr>
        <w:tabs>
          <w:tab w:val="left" w:pos="540"/>
        </w:tabs>
        <w:ind w:firstLine="567"/>
        <w:jc w:val="both"/>
        <w:rPr>
          <w:bCs/>
        </w:rPr>
      </w:pPr>
      <w:r w:rsidRPr="00F92C18">
        <w:rPr>
          <w:bCs/>
        </w:rPr>
        <w:t xml:space="preserve">Лекция — учебное занятие, составляющее основу теоретического обучения и дающее систематизированные основы научных знаний по дисциплине, раскрывающее </w:t>
      </w:r>
      <w:r w:rsidRPr="00F92C18">
        <w:rPr>
          <w:bCs/>
        </w:rPr>
        <w:lastRenderedPageBreak/>
        <w:t>состояние и перспективы развития соответствующей области науки, концентрирующее внимание обучающихся на наиболее сложных, узловых вопросах, стимулирующее их познавательную деятельность и способствующее формированию творческого мышления.</w:t>
      </w:r>
    </w:p>
    <w:p w:rsidR="008176AB" w:rsidRPr="00F92C18" w:rsidRDefault="008176AB" w:rsidP="00F92C18">
      <w:pPr>
        <w:tabs>
          <w:tab w:val="left" w:pos="540"/>
        </w:tabs>
        <w:ind w:firstLine="567"/>
        <w:jc w:val="both"/>
        <w:rPr>
          <w:bCs/>
        </w:rPr>
      </w:pPr>
      <w:r w:rsidRPr="00F92C18">
        <w:rPr>
          <w:bCs/>
        </w:rPr>
        <w:t xml:space="preserve">Лекция представляет собой систематическое, последовательное, монологическое изложение преподавателем - лектором учебного материала теоретического характера.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 </w:t>
      </w:r>
    </w:p>
    <w:p w:rsidR="008176AB" w:rsidRPr="00F92C18" w:rsidRDefault="008176AB" w:rsidP="00F92C18">
      <w:pPr>
        <w:tabs>
          <w:tab w:val="left" w:pos="540"/>
        </w:tabs>
        <w:ind w:firstLine="567"/>
        <w:jc w:val="both"/>
        <w:rPr>
          <w:bCs/>
        </w:rPr>
      </w:pPr>
      <w:r w:rsidRPr="00F92C18">
        <w:rPr>
          <w:bCs/>
        </w:rPr>
        <w:t xml:space="preserve">Цель лекции – организация целенаправленной познавательной деятельности студентов по овладению программным материалом учебной дисциплины. Чтение курса лекций позволяет дать связанное, последовательное изложение материала в соответствии с новейшими данными науки, сообщить слушателям основное содержание предмета в целостном, систематизированном виде. </w:t>
      </w:r>
    </w:p>
    <w:p w:rsidR="00380BCE" w:rsidRDefault="00380BCE" w:rsidP="00F92C18">
      <w:pPr>
        <w:tabs>
          <w:tab w:val="left" w:pos="540"/>
        </w:tabs>
        <w:ind w:firstLine="567"/>
        <w:jc w:val="both"/>
      </w:pPr>
      <w:r w:rsidRPr="00F92C18">
        <w:t xml:space="preserve">Формы проведения лекционных занятий: </w:t>
      </w:r>
    </w:p>
    <w:p w:rsidR="00380BCE" w:rsidRDefault="00380BCE" w:rsidP="00F92C18">
      <w:pPr>
        <w:tabs>
          <w:tab w:val="left" w:pos="540"/>
        </w:tabs>
        <w:ind w:firstLine="567"/>
        <w:jc w:val="both"/>
      </w:pPr>
      <w:r>
        <w:t xml:space="preserve">- </w:t>
      </w:r>
      <w:r w:rsidRPr="00F92C18">
        <w:t xml:space="preserve">вводная; </w:t>
      </w:r>
    </w:p>
    <w:p w:rsidR="00380BCE" w:rsidRDefault="00380BCE" w:rsidP="00F92C18">
      <w:pPr>
        <w:tabs>
          <w:tab w:val="left" w:pos="540"/>
        </w:tabs>
        <w:ind w:firstLine="567"/>
        <w:jc w:val="both"/>
      </w:pPr>
      <w:r>
        <w:t>- л</w:t>
      </w:r>
      <w:r w:rsidRPr="00F92C18">
        <w:t xml:space="preserve">екция-обсуждение; </w:t>
      </w:r>
    </w:p>
    <w:p w:rsidR="00380BCE" w:rsidRDefault="00380BCE" w:rsidP="00F92C18">
      <w:pPr>
        <w:tabs>
          <w:tab w:val="left" w:pos="540"/>
        </w:tabs>
        <w:ind w:firstLine="567"/>
        <w:jc w:val="both"/>
      </w:pPr>
      <w:r>
        <w:t xml:space="preserve">- </w:t>
      </w:r>
      <w:r w:rsidRPr="00F92C18">
        <w:t>проблемного изложения;</w:t>
      </w:r>
      <w:r>
        <w:t xml:space="preserve"> </w:t>
      </w:r>
    </w:p>
    <w:p w:rsidR="00380BCE" w:rsidRDefault="00380BCE" w:rsidP="00F92C18">
      <w:pPr>
        <w:tabs>
          <w:tab w:val="left" w:pos="540"/>
        </w:tabs>
        <w:ind w:firstLine="567"/>
        <w:jc w:val="both"/>
      </w:pPr>
      <w:r>
        <w:t>- академическая лекция,</w:t>
      </w:r>
      <w:r w:rsidRPr="00F92C18">
        <w:t xml:space="preserve"> </w:t>
      </w:r>
    </w:p>
    <w:p w:rsidR="00380BCE" w:rsidRDefault="00380BCE" w:rsidP="00F92C18">
      <w:pPr>
        <w:tabs>
          <w:tab w:val="left" w:pos="540"/>
        </w:tabs>
        <w:ind w:firstLine="567"/>
        <w:jc w:val="both"/>
      </w:pPr>
      <w:r>
        <w:t xml:space="preserve">- </w:t>
      </w:r>
      <w:r w:rsidRPr="00F92C18">
        <w:t xml:space="preserve">академическая лекция с визуализацией; </w:t>
      </w:r>
    </w:p>
    <w:p w:rsidR="00380BCE" w:rsidRDefault="00380BCE" w:rsidP="00F92C18">
      <w:pPr>
        <w:tabs>
          <w:tab w:val="left" w:pos="540"/>
        </w:tabs>
        <w:ind w:firstLine="567"/>
        <w:jc w:val="both"/>
      </w:pPr>
      <w:r>
        <w:t xml:space="preserve">- обзорная лекция, </w:t>
      </w:r>
    </w:p>
    <w:p w:rsidR="00380BCE" w:rsidRDefault="00380BCE" w:rsidP="00F92C18">
      <w:pPr>
        <w:tabs>
          <w:tab w:val="left" w:pos="540"/>
        </w:tabs>
        <w:ind w:firstLine="567"/>
        <w:jc w:val="both"/>
      </w:pPr>
      <w:r>
        <w:t xml:space="preserve">- </w:t>
      </w:r>
      <w:r w:rsidRPr="00F92C18">
        <w:t xml:space="preserve">лекция с заранее запланированными ошибками; </w:t>
      </w:r>
    </w:p>
    <w:p w:rsidR="00380BCE" w:rsidRDefault="00380BCE" w:rsidP="00F92C18">
      <w:pPr>
        <w:tabs>
          <w:tab w:val="left" w:pos="540"/>
        </w:tabs>
        <w:ind w:firstLine="567"/>
        <w:jc w:val="both"/>
      </w:pPr>
      <w:r>
        <w:t xml:space="preserve">- </w:t>
      </w:r>
      <w:r w:rsidRPr="00F92C18">
        <w:t>лекция-конфер</w:t>
      </w:r>
      <w:r>
        <w:t>енция</w:t>
      </w:r>
    </w:p>
    <w:p w:rsidR="008176AB" w:rsidRPr="00F92C18" w:rsidRDefault="008176AB" w:rsidP="00F92C18">
      <w:pPr>
        <w:tabs>
          <w:tab w:val="left" w:pos="540"/>
        </w:tabs>
        <w:ind w:firstLine="567"/>
        <w:jc w:val="both"/>
      </w:pPr>
      <w:r w:rsidRPr="00F92C18">
        <w:rPr>
          <w:bCs/>
        </w:rPr>
        <w:t>Теоретические занятия</w:t>
      </w:r>
      <w:r w:rsidRPr="00F92C18">
        <w:t xml:space="preserve"> </w:t>
      </w:r>
      <w:r w:rsidRPr="00F92C18">
        <w:rPr>
          <w:bCs/>
        </w:rPr>
        <w:t>(лекции)</w:t>
      </w:r>
      <w:r w:rsidRPr="00F92C18">
        <w:t xml:space="preserve"> организуются по потокам, которые обычно объединяют несколько студенческих групп, учебные планы которых предусматривают изучение данной дисциплины. </w:t>
      </w:r>
    </w:p>
    <w:p w:rsidR="008176AB" w:rsidRPr="00F92C18" w:rsidRDefault="008176AB" w:rsidP="008176AB">
      <w:pPr>
        <w:jc w:val="both"/>
        <w:rPr>
          <w:b/>
          <w:szCs w:val="28"/>
        </w:rPr>
      </w:pPr>
    </w:p>
    <w:p w:rsidR="008176AB" w:rsidRPr="00F92C18" w:rsidRDefault="008176AB" w:rsidP="008176AB">
      <w:pPr>
        <w:pStyle w:val="10"/>
        <w:rPr>
          <w:sz w:val="24"/>
          <w:szCs w:val="24"/>
        </w:rPr>
      </w:pPr>
      <w:r w:rsidRPr="00F92C18">
        <w:rPr>
          <w:bCs w:val="0"/>
          <w:color w:val="000000"/>
          <w:kern w:val="0"/>
          <w:sz w:val="24"/>
          <w:szCs w:val="24"/>
        </w:rPr>
        <w:t>Практические занятия</w:t>
      </w:r>
    </w:p>
    <w:p w:rsidR="008176AB" w:rsidRPr="00F92C18" w:rsidRDefault="008176AB" w:rsidP="008176AB">
      <w:r w:rsidRPr="00F92C18">
        <w:t xml:space="preserve">Цель и задачи практических занятий: практические занятия должны сформировать у студентов системный подход к постановке и решению проблем эффективного использования энергетических ресурсов. </w:t>
      </w:r>
    </w:p>
    <w:p w:rsidR="008176AB" w:rsidRPr="00F92C18" w:rsidRDefault="008176AB" w:rsidP="008176AB">
      <w:pPr>
        <w:jc w:val="both"/>
      </w:pPr>
      <w:r w:rsidRPr="00F92C18">
        <w:t xml:space="preserve">Задачи дисциплины: </w:t>
      </w:r>
    </w:p>
    <w:p w:rsidR="008176AB" w:rsidRPr="00F92C18" w:rsidRDefault="008176AB" w:rsidP="00380BCE">
      <w:pPr>
        <w:numPr>
          <w:ilvl w:val="0"/>
          <w:numId w:val="93"/>
        </w:numPr>
        <w:tabs>
          <w:tab w:val="left" w:pos="851"/>
        </w:tabs>
        <w:ind w:hanging="502"/>
        <w:jc w:val="both"/>
      </w:pPr>
      <w:r w:rsidRPr="00F92C18">
        <w:t>Раскрытие теоретико-методологических основ дисциплины;</w:t>
      </w:r>
    </w:p>
    <w:p w:rsidR="008176AB" w:rsidRPr="00F92C18" w:rsidRDefault="008176AB" w:rsidP="00380BCE">
      <w:pPr>
        <w:numPr>
          <w:ilvl w:val="0"/>
          <w:numId w:val="93"/>
        </w:numPr>
        <w:tabs>
          <w:tab w:val="left" w:pos="851"/>
        </w:tabs>
        <w:ind w:left="567" w:firstLine="0"/>
        <w:jc w:val="both"/>
      </w:pPr>
      <w:r w:rsidRPr="00F92C18">
        <w:t>Изучение нормативно-правовых основ ресурсосбережения;</w:t>
      </w:r>
    </w:p>
    <w:p w:rsidR="008176AB" w:rsidRPr="00F92C18" w:rsidRDefault="008176AB" w:rsidP="00380BCE">
      <w:pPr>
        <w:numPr>
          <w:ilvl w:val="0"/>
          <w:numId w:val="93"/>
        </w:numPr>
        <w:tabs>
          <w:tab w:val="left" w:pos="851"/>
        </w:tabs>
        <w:ind w:left="567" w:firstLine="0"/>
        <w:jc w:val="both"/>
      </w:pPr>
      <w:r w:rsidRPr="00F92C18">
        <w:t>Изучение основных технологий и инноваций ресурсосбережения;</w:t>
      </w:r>
    </w:p>
    <w:p w:rsidR="008176AB" w:rsidRPr="00F92C18" w:rsidRDefault="008176AB" w:rsidP="00380BCE">
      <w:pPr>
        <w:numPr>
          <w:ilvl w:val="0"/>
          <w:numId w:val="93"/>
        </w:numPr>
        <w:tabs>
          <w:tab w:val="left" w:pos="851"/>
        </w:tabs>
        <w:ind w:left="567" w:firstLine="0"/>
        <w:jc w:val="both"/>
      </w:pPr>
      <w:r w:rsidRPr="00F92C18">
        <w:t>Изучение основ ресурсосбережения природных ресурсов;</w:t>
      </w:r>
    </w:p>
    <w:p w:rsidR="008176AB" w:rsidRPr="00F92C18" w:rsidRDefault="008176AB" w:rsidP="00380BCE">
      <w:pPr>
        <w:numPr>
          <w:ilvl w:val="0"/>
          <w:numId w:val="93"/>
        </w:numPr>
        <w:tabs>
          <w:tab w:val="left" w:pos="851"/>
        </w:tabs>
        <w:ind w:left="567" w:firstLine="0"/>
        <w:jc w:val="both"/>
      </w:pPr>
      <w:r w:rsidRPr="00F92C18">
        <w:t>Изучение основ ресурсосбережения общественных ресурсов;</w:t>
      </w:r>
    </w:p>
    <w:p w:rsidR="008176AB" w:rsidRPr="00F92C18" w:rsidRDefault="008176AB" w:rsidP="00380BCE">
      <w:pPr>
        <w:numPr>
          <w:ilvl w:val="0"/>
          <w:numId w:val="93"/>
        </w:numPr>
        <w:tabs>
          <w:tab w:val="left" w:pos="851"/>
        </w:tabs>
        <w:ind w:left="567" w:firstLine="0"/>
        <w:jc w:val="both"/>
      </w:pPr>
      <w:r w:rsidRPr="00F92C18">
        <w:t>Изучение основ ресурсосбережения пространственных ресурсов;</w:t>
      </w:r>
    </w:p>
    <w:p w:rsidR="008176AB" w:rsidRPr="00F92C18" w:rsidRDefault="008176AB" w:rsidP="00380BCE">
      <w:pPr>
        <w:numPr>
          <w:ilvl w:val="0"/>
          <w:numId w:val="93"/>
        </w:numPr>
        <w:tabs>
          <w:tab w:val="left" w:pos="851"/>
        </w:tabs>
        <w:ind w:left="567" w:firstLine="0"/>
        <w:jc w:val="both"/>
      </w:pPr>
      <w:r w:rsidRPr="00F92C18">
        <w:t>Усвоение основ организации энергосбережения в профессиональной и бытовой деятельности, методов энергосбережения и энергоэффективности;</w:t>
      </w:r>
    </w:p>
    <w:p w:rsidR="008176AB" w:rsidRPr="00F92C18" w:rsidRDefault="008176AB" w:rsidP="00380BCE">
      <w:pPr>
        <w:numPr>
          <w:ilvl w:val="0"/>
          <w:numId w:val="93"/>
        </w:numPr>
        <w:tabs>
          <w:tab w:val="left" w:pos="851"/>
        </w:tabs>
        <w:ind w:left="567" w:firstLine="0"/>
        <w:jc w:val="both"/>
      </w:pPr>
      <w:r w:rsidRPr="00F92C18">
        <w:t>Формирование культуры ресурсосбережения</w:t>
      </w:r>
    </w:p>
    <w:p w:rsidR="008176AB" w:rsidRPr="00F92C18" w:rsidRDefault="008176AB" w:rsidP="008176AB">
      <w:pPr>
        <w:ind w:firstLine="708"/>
        <w:jc w:val="both"/>
      </w:pPr>
      <w:r w:rsidRPr="00F92C18">
        <w:rPr>
          <w:bCs/>
        </w:rPr>
        <w:t xml:space="preserve">Практические занятия </w:t>
      </w:r>
      <w:r w:rsidRPr="00F92C18">
        <w:t xml:space="preserve">имеют целью более глубокое изучение и усвоение материала лекционного курса «Ресурсосбережение», содержат вопросы, задачи и ситуации, которые должны быть решены, а их результаты освоены обучающимся под руководством преподавателя. Кроме того, в план практических занятий включены темы дополнительные домашние задания для самостоятельного обучения, позволяющие более качественно освоить курс. Задания являются обязательными для выполнения и являются промежуточными этапами контроля знаний по курсу. </w:t>
      </w:r>
    </w:p>
    <w:p w:rsidR="008176AB" w:rsidRPr="00F92C18" w:rsidRDefault="008176AB" w:rsidP="008176AB">
      <w:pPr>
        <w:ind w:firstLine="708"/>
        <w:jc w:val="both"/>
        <w:rPr>
          <w:b/>
        </w:rPr>
      </w:pPr>
      <w:r w:rsidRPr="00F92C18">
        <w:rPr>
          <w:b/>
        </w:rPr>
        <w:t xml:space="preserve">Виды практических занятий </w:t>
      </w:r>
    </w:p>
    <w:p w:rsidR="008176AB" w:rsidRDefault="008176AB" w:rsidP="008176AB">
      <w:pPr>
        <w:ind w:firstLine="709"/>
        <w:jc w:val="both"/>
      </w:pPr>
      <w:r w:rsidRPr="00F92C18">
        <w:rPr>
          <w:bCs/>
        </w:rPr>
        <w:lastRenderedPageBreak/>
        <w:t>Практическая работа</w:t>
      </w:r>
      <w:r w:rsidRPr="00F92C18">
        <w:t xml:space="preserve"> заключается в выполнении обучающимися, под руководством преподавателя, комплекса учебных заданий направленных на усвоение научно-теоретических основ учебной дисциплины, приобретение практических умений и навыков практической работы с применением современных информационных и коммуникационных технологий. </w:t>
      </w:r>
    </w:p>
    <w:p w:rsidR="00380BCE" w:rsidRDefault="00380BCE" w:rsidP="008176AB">
      <w:pPr>
        <w:ind w:firstLine="709"/>
        <w:jc w:val="both"/>
      </w:pPr>
      <w:r w:rsidRPr="00F92C18">
        <w:t xml:space="preserve">Формы проведения практических занятий: </w:t>
      </w:r>
    </w:p>
    <w:p w:rsidR="00380BCE" w:rsidRDefault="00380BCE" w:rsidP="008176AB">
      <w:pPr>
        <w:ind w:firstLine="709"/>
        <w:jc w:val="both"/>
      </w:pPr>
      <w:r>
        <w:t xml:space="preserve">- </w:t>
      </w:r>
      <w:r w:rsidRPr="00F92C18">
        <w:t>неимитационные (</w:t>
      </w:r>
      <w:r>
        <w:t>семинар-диспут/</w:t>
      </w:r>
      <w:r w:rsidRPr="00F92C18">
        <w:t xml:space="preserve">панель, кейсы, коллоквиумы), </w:t>
      </w:r>
    </w:p>
    <w:p w:rsidR="00380BCE" w:rsidRPr="00F92C18" w:rsidRDefault="00380BCE" w:rsidP="008176AB">
      <w:pPr>
        <w:ind w:firstLine="709"/>
        <w:jc w:val="both"/>
      </w:pPr>
      <w:r>
        <w:t xml:space="preserve">- </w:t>
      </w:r>
      <w:r w:rsidRPr="00F92C18">
        <w:t xml:space="preserve">имитационные (тренинг, </w:t>
      </w:r>
      <w:r>
        <w:t xml:space="preserve">моделирующие </w:t>
      </w:r>
      <w:r w:rsidRPr="00F92C18">
        <w:t xml:space="preserve">игры, </w:t>
      </w:r>
      <w:r>
        <w:t xml:space="preserve">пространственное моделирование, </w:t>
      </w:r>
      <w:r w:rsidRPr="00F92C18">
        <w:t xml:space="preserve">решение </w:t>
      </w:r>
      <w:r>
        <w:t xml:space="preserve">типовых практических </w:t>
      </w:r>
      <w:r w:rsidRPr="00F92C18">
        <w:t>задач, проектирование</w:t>
      </w:r>
      <w:r>
        <w:t>, разработка опорной схемы</w:t>
      </w:r>
      <w:r w:rsidRPr="00F92C18">
        <w:t>).</w:t>
      </w:r>
    </w:p>
    <w:p w:rsidR="008176AB" w:rsidRPr="00F92C18" w:rsidRDefault="008176AB" w:rsidP="008176AB">
      <w:pPr>
        <w:ind w:firstLine="709"/>
        <w:jc w:val="both"/>
      </w:pPr>
      <w:r w:rsidRPr="00F92C18"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обучающихся. Основой практикума выступают типовые задачи ресурсосбережения, которые должен уметь решать обучающийся, профессиональная деятельность которого будет связана с управлением и оптимизацией.</w:t>
      </w:r>
    </w:p>
    <w:p w:rsidR="008176AB" w:rsidRPr="00F92C18" w:rsidRDefault="008176AB" w:rsidP="008176AB">
      <w:pPr>
        <w:ind w:firstLine="709"/>
        <w:jc w:val="both"/>
        <w:rPr>
          <w:b/>
        </w:rPr>
      </w:pPr>
      <w:r w:rsidRPr="00F92C18">
        <w:rPr>
          <w:b/>
        </w:rPr>
        <w:t>Самостоятельная работа обучающихся</w:t>
      </w:r>
    </w:p>
    <w:p w:rsidR="008176AB" w:rsidRPr="00F92C18" w:rsidRDefault="008176AB" w:rsidP="008176AB">
      <w:pPr>
        <w:shd w:val="clear" w:color="auto" w:fill="FFFFFF"/>
        <w:ind w:firstLine="567"/>
        <w:rPr>
          <w:color w:val="000000"/>
          <w:spacing w:val="3"/>
        </w:rPr>
      </w:pPr>
      <w:r w:rsidRPr="00F92C18">
        <w:rPr>
          <w:color w:val="000000"/>
          <w:spacing w:val="4"/>
        </w:rPr>
        <w:t xml:space="preserve">Целью самостоятельной работы студентов при изучении дисциплины </w:t>
      </w:r>
      <w:r w:rsidRPr="00F92C18">
        <w:t>Управление демографическими процессами территорий</w:t>
      </w:r>
      <w:r w:rsidRPr="00F92C18">
        <w:rPr>
          <w:color w:val="000000"/>
          <w:spacing w:val="4"/>
        </w:rPr>
        <w:t xml:space="preserve"> является овладение фундаментальными зна</w:t>
      </w:r>
      <w:r w:rsidRPr="00F92C18">
        <w:rPr>
          <w:color w:val="000000"/>
          <w:spacing w:val="5"/>
        </w:rPr>
        <w:t>ниями, профессиональными умениями и навыками по профилю дис</w:t>
      </w:r>
      <w:r w:rsidRPr="00F92C18">
        <w:rPr>
          <w:color w:val="000000"/>
          <w:spacing w:val="5"/>
        </w:rPr>
        <w:softHyphen/>
      </w:r>
      <w:r w:rsidRPr="00F92C18">
        <w:rPr>
          <w:color w:val="000000"/>
          <w:spacing w:val="3"/>
        </w:rPr>
        <w:t xml:space="preserve">циплины, опытом творческой, аналитической и исследовательской деятельности. </w:t>
      </w:r>
    </w:p>
    <w:p w:rsidR="008176AB" w:rsidRPr="00F92C18" w:rsidRDefault="008176AB" w:rsidP="008176AB">
      <w:pPr>
        <w:ind w:firstLine="567"/>
        <w:rPr>
          <w:color w:val="000000"/>
        </w:rPr>
      </w:pPr>
      <w:r w:rsidRPr="00F92C18">
        <w:rPr>
          <w:color w:val="000000"/>
        </w:rPr>
        <w:t xml:space="preserve">Задачами </w:t>
      </w:r>
      <w:r w:rsidRPr="00F92C18">
        <w:rPr>
          <w:color w:val="000000"/>
          <w:spacing w:val="4"/>
        </w:rPr>
        <w:t>самостоятельной работы студентов</w:t>
      </w:r>
      <w:r w:rsidRPr="00F92C18">
        <w:rPr>
          <w:color w:val="000000"/>
        </w:rPr>
        <w:t xml:space="preserve"> </w:t>
      </w:r>
      <w:r w:rsidRPr="00F92C18">
        <w:rPr>
          <w:color w:val="000000"/>
          <w:spacing w:val="4"/>
        </w:rPr>
        <w:t xml:space="preserve">при изучении дисциплины </w:t>
      </w:r>
      <w:r w:rsidRPr="00F92C18">
        <w:t>Управление демографическими процессами территорий</w:t>
      </w:r>
      <w:r w:rsidRPr="00F92C18">
        <w:rPr>
          <w:color w:val="000000"/>
          <w:spacing w:val="4"/>
        </w:rPr>
        <w:t xml:space="preserve"> </w:t>
      </w:r>
      <w:r w:rsidRPr="00F92C18">
        <w:rPr>
          <w:color w:val="000000"/>
        </w:rPr>
        <w:t xml:space="preserve">являются: </w:t>
      </w:r>
    </w:p>
    <w:p w:rsidR="008176AB" w:rsidRPr="00F92C18" w:rsidRDefault="008176AB" w:rsidP="008176AB">
      <w:pPr>
        <w:widowControl w:val="0"/>
        <w:numPr>
          <w:ilvl w:val="0"/>
          <w:numId w:val="90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F92C18">
        <w:rPr>
          <w:color w:val="000000"/>
        </w:rPr>
        <w:t>систематизация и закрепление полученных теоретических знаний и практических умений студентов;</w:t>
      </w:r>
    </w:p>
    <w:p w:rsidR="008176AB" w:rsidRPr="00F92C18" w:rsidRDefault="008176AB" w:rsidP="008176AB">
      <w:pPr>
        <w:widowControl w:val="0"/>
        <w:numPr>
          <w:ilvl w:val="0"/>
          <w:numId w:val="90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F92C18">
        <w:rPr>
          <w:color w:val="000000"/>
        </w:rPr>
        <w:t>углубление и расширение теоретических знаний;</w:t>
      </w:r>
    </w:p>
    <w:p w:rsidR="008176AB" w:rsidRPr="00F92C18" w:rsidRDefault="008176AB" w:rsidP="008176AB">
      <w:pPr>
        <w:widowControl w:val="0"/>
        <w:numPr>
          <w:ilvl w:val="0"/>
          <w:numId w:val="90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F92C18">
        <w:rPr>
          <w:color w:val="000000"/>
        </w:rPr>
        <w:t xml:space="preserve">формирование умений использовать нормативную, правовую, справочную документацию и специальную литературу; </w:t>
      </w:r>
    </w:p>
    <w:p w:rsidR="008176AB" w:rsidRPr="00F92C18" w:rsidRDefault="008176AB" w:rsidP="008176AB">
      <w:pPr>
        <w:widowControl w:val="0"/>
        <w:numPr>
          <w:ilvl w:val="0"/>
          <w:numId w:val="90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F92C18">
        <w:rPr>
          <w:color w:val="000000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8176AB" w:rsidRPr="00F92C18" w:rsidRDefault="008176AB" w:rsidP="008176AB">
      <w:pPr>
        <w:widowControl w:val="0"/>
        <w:numPr>
          <w:ilvl w:val="0"/>
          <w:numId w:val="90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F92C18">
        <w:rPr>
          <w:color w:val="000000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8176AB" w:rsidRPr="00F92C18" w:rsidRDefault="008176AB" w:rsidP="008176AB">
      <w:pPr>
        <w:widowControl w:val="0"/>
        <w:numPr>
          <w:ilvl w:val="0"/>
          <w:numId w:val="90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F92C18">
        <w:rPr>
          <w:color w:val="000000"/>
        </w:rPr>
        <w:t>развитие исследовательских умений;</w:t>
      </w:r>
    </w:p>
    <w:p w:rsidR="008176AB" w:rsidRPr="00F92C18" w:rsidRDefault="008176AB" w:rsidP="008176AB">
      <w:pPr>
        <w:widowControl w:val="0"/>
        <w:numPr>
          <w:ilvl w:val="0"/>
          <w:numId w:val="90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F92C18">
        <w:rPr>
          <w:color w:val="000000"/>
        </w:rPr>
        <w:t>использование материала, собранного и полученного в ходе самостоятельных занятий на практических занятиях, для эффективной подготовки к текущей и промежуточной аттестации.</w:t>
      </w:r>
    </w:p>
    <w:p w:rsidR="008176AB" w:rsidRPr="00F92C18" w:rsidRDefault="008176AB" w:rsidP="008176AB">
      <w:pPr>
        <w:tabs>
          <w:tab w:val="left" w:pos="900"/>
          <w:tab w:val="left" w:pos="1080"/>
        </w:tabs>
        <w:ind w:firstLine="567"/>
        <w:rPr>
          <w:szCs w:val="28"/>
        </w:rPr>
      </w:pPr>
      <w:r w:rsidRPr="00F92C18">
        <w:rPr>
          <w:szCs w:val="28"/>
        </w:rPr>
        <w:t>Самостоятельная работа является обязательной для каждого обучающегося.</w:t>
      </w:r>
    </w:p>
    <w:p w:rsidR="008176AB" w:rsidRPr="00F92C18" w:rsidRDefault="008176AB" w:rsidP="008176AB">
      <w:pPr>
        <w:pStyle w:val="23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F92C18">
        <w:t>В ходе самостоятельной работы, планируемой по учебной дисциплине, студент должен:</w:t>
      </w:r>
    </w:p>
    <w:p w:rsidR="008176AB" w:rsidRPr="00F92C18" w:rsidRDefault="008176AB" w:rsidP="008176AB">
      <w:pPr>
        <w:pStyle w:val="23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F92C18">
        <w:t>- освоить теоретический материал по изучаемой дисциплине (освоение лекционного курса, а также освоение отдельных тем, отдельных вопросов тем, отдельных положений и т.д.);</w:t>
      </w:r>
    </w:p>
    <w:p w:rsidR="008176AB" w:rsidRPr="00F92C18" w:rsidRDefault="008176AB" w:rsidP="008176AB">
      <w:pPr>
        <w:pStyle w:val="23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F92C18">
        <w:t xml:space="preserve">- закрепить знание теоретического материала, используя необходимый инструментарий практическим путем (подготовка докладов с презентациями, выполнение расчетно-практических работ, домашних заданий); </w:t>
      </w:r>
    </w:p>
    <w:p w:rsidR="008176AB" w:rsidRPr="00F92C18" w:rsidRDefault="008176AB" w:rsidP="008176AB">
      <w:pPr>
        <w:pStyle w:val="23"/>
        <w:widowControl w:val="0"/>
        <w:tabs>
          <w:tab w:val="left" w:pos="709"/>
          <w:tab w:val="left" w:pos="1080"/>
        </w:tabs>
        <w:spacing w:after="0" w:line="240" w:lineRule="auto"/>
        <w:ind w:firstLine="567"/>
        <w:jc w:val="both"/>
      </w:pPr>
      <w:r w:rsidRPr="00F92C18">
        <w:t xml:space="preserve">- научиться применять полученные знания и практические навыки для анализа ситуации и выработки правильного решения (подготовка к практическим занятиям в интерактивных формах; </w:t>
      </w:r>
    </w:p>
    <w:p w:rsidR="008176AB" w:rsidRPr="00F92C18" w:rsidRDefault="008176AB" w:rsidP="008176AB">
      <w:pPr>
        <w:tabs>
          <w:tab w:val="left" w:pos="1080"/>
        </w:tabs>
        <w:ind w:firstLine="567"/>
        <w:rPr>
          <w:b/>
        </w:rPr>
      </w:pPr>
      <w:r w:rsidRPr="00F92C18">
        <w:t>- применить полученные знания и умения для формирования собственной позиции.</w:t>
      </w:r>
    </w:p>
    <w:p w:rsidR="00D36D3F" w:rsidRDefault="00D36D3F" w:rsidP="00AC178F">
      <w:pPr>
        <w:jc w:val="both"/>
        <w:rPr>
          <w:b/>
          <w:iCs/>
        </w:rPr>
      </w:pPr>
    </w:p>
    <w:p w:rsidR="00D36D3F" w:rsidRPr="00F92C18" w:rsidRDefault="00D36D3F" w:rsidP="00CD4FC5">
      <w:pPr>
        <w:jc w:val="both"/>
        <w:rPr>
          <w:b/>
          <w:bCs/>
        </w:rPr>
      </w:pPr>
      <w:r w:rsidRPr="00F92C18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D36D3F" w:rsidRPr="00F92C18" w:rsidRDefault="00D36D3F" w:rsidP="00AC178F">
      <w:pPr>
        <w:ind w:firstLine="567"/>
        <w:jc w:val="both"/>
      </w:pPr>
      <w:r w:rsidRPr="00F92C18">
        <w:t>Учебные занятия по дисциплине «</w:t>
      </w:r>
      <w:r w:rsidR="008176AB" w:rsidRPr="00F92C18">
        <w:t>Ресурсосбережение в туриндустрии и индустрии гостеприимства</w:t>
      </w:r>
      <w:r w:rsidRPr="00F92C18">
        <w:t>»  проводятся в следующих оборудованных учебных кабинетах:</w:t>
      </w:r>
    </w:p>
    <w:p w:rsidR="00D36D3F" w:rsidRDefault="00D36D3F" w:rsidP="00D31013">
      <w:pPr>
        <w:jc w:val="center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6F5E63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63" w:rsidRDefault="006F5E63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63" w:rsidRDefault="006F5E63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E44FAE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E" w:rsidRDefault="00E44FAE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E" w:rsidRDefault="00E44FAE" w:rsidP="005B2D23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E44FAE" w:rsidRDefault="00E44FAE" w:rsidP="005B2D23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E44FAE" w:rsidRPr="00F7786B" w:rsidRDefault="00E44FAE" w:rsidP="005B2D23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E44FAE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E" w:rsidRDefault="00E44FAE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AE" w:rsidRDefault="00E44FAE" w:rsidP="005B2D23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E44FAE" w:rsidRDefault="00E44FAE" w:rsidP="005B2D23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E44FAE" w:rsidRPr="005225BF" w:rsidRDefault="00E44FAE" w:rsidP="005B2D23">
            <w:pPr>
              <w:ind w:left="57"/>
              <w:jc w:val="both"/>
            </w:pPr>
            <w:r>
              <w:t>доска</w:t>
            </w:r>
          </w:p>
        </w:tc>
      </w:tr>
      <w:tr w:rsidR="006F5E63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3" w:rsidRDefault="006F5E63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63" w:rsidRDefault="006F5E63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6F5E63" w:rsidRDefault="006F5E63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6F5E63" w:rsidRDefault="006F5E63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EC6E29" w:rsidRPr="0044076C" w:rsidRDefault="00EC6E29" w:rsidP="00D31013">
      <w:pPr>
        <w:jc w:val="center"/>
        <w:rPr>
          <w:sz w:val="28"/>
          <w:szCs w:val="28"/>
        </w:rPr>
      </w:pPr>
    </w:p>
    <w:sectPr w:rsidR="00EC6E29" w:rsidRPr="0044076C" w:rsidSect="00C805B3">
      <w:headerReference w:type="default" r:id="rId35"/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08D" w:rsidRDefault="0046608D">
      <w:r>
        <w:separator/>
      </w:r>
    </w:p>
  </w:endnote>
  <w:endnote w:type="continuationSeparator" w:id="0">
    <w:p w:rsidR="0046608D" w:rsidRDefault="00466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D5" w:rsidRPr="001D000A" w:rsidRDefault="005053D5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D5" w:rsidRPr="001D000A" w:rsidRDefault="005053D5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08D" w:rsidRDefault="0046608D">
      <w:r>
        <w:separator/>
      </w:r>
    </w:p>
  </w:footnote>
  <w:footnote w:type="continuationSeparator" w:id="0">
    <w:p w:rsidR="0046608D" w:rsidRDefault="00466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8"/>
      <w:gridCol w:w="7527"/>
      <w:gridCol w:w="1520"/>
    </w:tblGrid>
    <w:tr w:rsidR="005053D5" w:rsidRPr="00FB55A3" w:rsidTr="00770BAD">
      <w:trPr>
        <w:trHeight w:val="703"/>
      </w:trPr>
      <w:tc>
        <w:tcPr>
          <w:tcW w:w="410" w:type="pct"/>
          <w:vMerge w:val="restart"/>
          <w:vAlign w:val="center"/>
        </w:tcPr>
        <w:p w:rsidR="005053D5" w:rsidRDefault="005053D5" w:rsidP="00877D9A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1200"/>
                <wp:effectExtent l="19050" t="0" r="0" b="0"/>
                <wp:docPr id="1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9" w:type="pct"/>
          <w:vMerge w:val="restart"/>
        </w:tcPr>
        <w:p w:rsidR="005053D5" w:rsidRPr="005949B5" w:rsidRDefault="005053D5" w:rsidP="00877D9A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5053D5" w:rsidRPr="005949B5" w:rsidRDefault="005053D5" w:rsidP="00877D9A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5053D5" w:rsidRDefault="005053D5" w:rsidP="00877D9A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771" w:type="pct"/>
        </w:tcPr>
        <w:p w:rsidR="005053D5" w:rsidRDefault="005053D5" w:rsidP="00877D9A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5053D5" w:rsidRDefault="005053D5" w:rsidP="00877D9A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5053D5" w:rsidRPr="00FB55A3" w:rsidTr="00770BAD">
      <w:trPr>
        <w:trHeight w:val="274"/>
      </w:trPr>
      <w:tc>
        <w:tcPr>
          <w:tcW w:w="410" w:type="pct"/>
          <w:vMerge/>
          <w:vAlign w:val="center"/>
        </w:tcPr>
        <w:p w:rsidR="005053D5" w:rsidRPr="00FB55A3" w:rsidRDefault="005053D5" w:rsidP="00877D9A">
          <w:pPr>
            <w:pStyle w:val="a7"/>
          </w:pPr>
        </w:p>
      </w:tc>
      <w:tc>
        <w:tcPr>
          <w:tcW w:w="3819" w:type="pct"/>
          <w:vMerge/>
          <w:vAlign w:val="center"/>
        </w:tcPr>
        <w:p w:rsidR="005053D5" w:rsidRPr="008102D2" w:rsidRDefault="005053D5" w:rsidP="00877D9A">
          <w:pPr>
            <w:pStyle w:val="a7"/>
            <w:jc w:val="center"/>
            <w:rPr>
              <w:i/>
            </w:rPr>
          </w:pPr>
        </w:p>
      </w:tc>
      <w:tc>
        <w:tcPr>
          <w:tcW w:w="771" w:type="pct"/>
        </w:tcPr>
        <w:p w:rsidR="005053D5" w:rsidRPr="00E06C4E" w:rsidRDefault="005053D5" w:rsidP="00877D9A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3068CC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3068CC">
            <w:rPr>
              <w:rFonts w:ascii="Bookman Old Style" w:hAnsi="Bookman Old Style"/>
              <w:i/>
              <w:sz w:val="16"/>
            </w:rPr>
            <w:fldChar w:fldCharType="separate"/>
          </w:r>
          <w:r w:rsidR="000472CC">
            <w:rPr>
              <w:rFonts w:ascii="Bookman Old Style" w:hAnsi="Bookman Old Style"/>
              <w:i/>
              <w:noProof/>
              <w:sz w:val="16"/>
            </w:rPr>
            <w:t>20</w:t>
          </w:r>
          <w:r w:rsidR="003068CC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66</w:t>
          </w:r>
        </w:p>
      </w:tc>
    </w:tr>
  </w:tbl>
  <w:p w:rsidR="005053D5" w:rsidRDefault="005053D5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5053D5" w:rsidRPr="00FB55A3">
      <w:trPr>
        <w:trHeight w:val="703"/>
      </w:trPr>
      <w:tc>
        <w:tcPr>
          <w:tcW w:w="768" w:type="dxa"/>
          <w:vMerge w:val="restart"/>
          <w:vAlign w:val="center"/>
        </w:tcPr>
        <w:p w:rsidR="005053D5" w:rsidRDefault="005053D5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1200"/>
                <wp:effectExtent l="19050" t="0" r="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5053D5" w:rsidRPr="005949B5" w:rsidRDefault="005053D5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5053D5" w:rsidRPr="005949B5" w:rsidRDefault="005053D5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5053D5" w:rsidRDefault="005053D5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5053D5" w:rsidRDefault="005053D5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5053D5" w:rsidRDefault="005053D5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053D5" w:rsidRPr="00FB55A3">
      <w:trPr>
        <w:trHeight w:val="274"/>
      </w:trPr>
      <w:tc>
        <w:tcPr>
          <w:tcW w:w="768" w:type="dxa"/>
          <w:vMerge/>
          <w:vAlign w:val="center"/>
        </w:tcPr>
        <w:p w:rsidR="005053D5" w:rsidRPr="00FB55A3" w:rsidRDefault="005053D5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5053D5" w:rsidRPr="008102D2" w:rsidRDefault="005053D5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5053D5" w:rsidRPr="00E06C4E" w:rsidRDefault="005053D5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3068C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3068C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3068C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5053D5" w:rsidRDefault="005053D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D5" w:rsidRDefault="005053D5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5053D5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5053D5" w:rsidRDefault="005053D5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1200"/>
                <wp:effectExtent l="19050" t="0" r="0" b="0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5053D5" w:rsidRPr="005949B5" w:rsidRDefault="005053D5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5053D5" w:rsidRPr="005949B5" w:rsidRDefault="005053D5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5053D5" w:rsidRDefault="005053D5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5053D5" w:rsidRDefault="005053D5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5053D5" w:rsidRDefault="005053D5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5053D5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5053D5" w:rsidRPr="00FB55A3" w:rsidRDefault="005053D5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5053D5" w:rsidRPr="008102D2" w:rsidRDefault="005053D5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5053D5" w:rsidRPr="00E06C4E" w:rsidRDefault="005053D5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3068CC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3068CC">
            <w:rPr>
              <w:rFonts w:ascii="Bookman Old Style" w:hAnsi="Bookman Old Style"/>
              <w:i/>
              <w:sz w:val="16"/>
            </w:rPr>
            <w:fldChar w:fldCharType="separate"/>
          </w:r>
          <w:r w:rsidR="000472CC">
            <w:rPr>
              <w:rFonts w:ascii="Bookman Old Style" w:hAnsi="Bookman Old Style"/>
              <w:i/>
              <w:noProof/>
              <w:sz w:val="16"/>
            </w:rPr>
            <w:t>70</w:t>
          </w:r>
          <w:r w:rsidR="003068CC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66</w:t>
          </w:r>
        </w:p>
      </w:tc>
    </w:tr>
  </w:tbl>
  <w:p w:rsidR="005053D5" w:rsidRDefault="005053D5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3C56B6"/>
    <w:lvl w:ilvl="0">
      <w:numFmt w:val="decimal"/>
      <w:lvlText w:val="*"/>
      <w:lvlJc w:val="left"/>
    </w:lvl>
  </w:abstractNum>
  <w:abstractNum w:abstractNumId="1">
    <w:nsid w:val="01292B3F"/>
    <w:multiLevelType w:val="singleLevel"/>
    <w:tmpl w:val="B66C058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hint="default"/>
      </w:rPr>
    </w:lvl>
  </w:abstractNum>
  <w:abstractNum w:abstractNumId="2">
    <w:nsid w:val="02E776A0"/>
    <w:multiLevelType w:val="hybridMultilevel"/>
    <w:tmpl w:val="500C35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6285"/>
    <w:multiLevelType w:val="hybridMultilevel"/>
    <w:tmpl w:val="70B8B4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A2AB4"/>
    <w:multiLevelType w:val="hybridMultilevel"/>
    <w:tmpl w:val="F6BC14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84D1D"/>
    <w:multiLevelType w:val="hybridMultilevel"/>
    <w:tmpl w:val="504860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D8302C3"/>
    <w:multiLevelType w:val="hybridMultilevel"/>
    <w:tmpl w:val="B04CDCF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0EB32455"/>
    <w:multiLevelType w:val="hybridMultilevel"/>
    <w:tmpl w:val="2B3AC5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0F986124"/>
    <w:multiLevelType w:val="hybridMultilevel"/>
    <w:tmpl w:val="DD8286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307CF9"/>
    <w:multiLevelType w:val="hybridMultilevel"/>
    <w:tmpl w:val="6588A6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256E3"/>
    <w:multiLevelType w:val="hybridMultilevel"/>
    <w:tmpl w:val="0ACA45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1B16414B"/>
    <w:multiLevelType w:val="hybridMultilevel"/>
    <w:tmpl w:val="67DCFD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8">
    <w:nsid w:val="1DD536D5"/>
    <w:multiLevelType w:val="hybridMultilevel"/>
    <w:tmpl w:val="4ACE26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9F7BA1"/>
    <w:multiLevelType w:val="hybridMultilevel"/>
    <w:tmpl w:val="6928A6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1FA83253"/>
    <w:multiLevelType w:val="hybridMultilevel"/>
    <w:tmpl w:val="5EB0E2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5B2D69"/>
    <w:multiLevelType w:val="hybridMultilevel"/>
    <w:tmpl w:val="C50E3F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F40287"/>
    <w:multiLevelType w:val="hybridMultilevel"/>
    <w:tmpl w:val="82B6FC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5ACA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5">
    <w:nsid w:val="26392368"/>
    <w:multiLevelType w:val="hybridMultilevel"/>
    <w:tmpl w:val="10A4D0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03328A"/>
    <w:multiLevelType w:val="hybridMultilevel"/>
    <w:tmpl w:val="F0E898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B97D50"/>
    <w:multiLevelType w:val="hybridMultilevel"/>
    <w:tmpl w:val="4336F7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C639CA"/>
    <w:multiLevelType w:val="hybridMultilevel"/>
    <w:tmpl w:val="775C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750FF5"/>
    <w:multiLevelType w:val="hybridMultilevel"/>
    <w:tmpl w:val="CE80A5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FD6C15"/>
    <w:multiLevelType w:val="hybridMultilevel"/>
    <w:tmpl w:val="3E6C1F2C"/>
    <w:lvl w:ilvl="0" w:tplc="06BC9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990662"/>
    <w:multiLevelType w:val="hybridMultilevel"/>
    <w:tmpl w:val="B6EC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FA758C8"/>
    <w:multiLevelType w:val="hybridMultilevel"/>
    <w:tmpl w:val="E9E497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F0445C"/>
    <w:multiLevelType w:val="hybridMultilevel"/>
    <w:tmpl w:val="8B9EAA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32EF4878"/>
    <w:multiLevelType w:val="hybridMultilevel"/>
    <w:tmpl w:val="048823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BF61AD"/>
    <w:multiLevelType w:val="hybridMultilevel"/>
    <w:tmpl w:val="6F5A2E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D76CF2"/>
    <w:multiLevelType w:val="hybridMultilevel"/>
    <w:tmpl w:val="D4D6996C"/>
    <w:lvl w:ilvl="0" w:tplc="562C27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37D81D27"/>
    <w:multiLevelType w:val="hybridMultilevel"/>
    <w:tmpl w:val="A2FE9A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9361948"/>
    <w:multiLevelType w:val="hybridMultilevel"/>
    <w:tmpl w:val="90BCE7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8E3697"/>
    <w:multiLevelType w:val="hybridMultilevel"/>
    <w:tmpl w:val="0E7C20C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AC42DD0"/>
    <w:multiLevelType w:val="hybridMultilevel"/>
    <w:tmpl w:val="A2FE9A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3ED64856"/>
    <w:multiLevelType w:val="hybridMultilevel"/>
    <w:tmpl w:val="9F9EFD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6D6C13"/>
    <w:multiLevelType w:val="hybridMultilevel"/>
    <w:tmpl w:val="B04E55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07650C"/>
    <w:multiLevelType w:val="hybridMultilevel"/>
    <w:tmpl w:val="1764CB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1BF00E6"/>
    <w:multiLevelType w:val="hybridMultilevel"/>
    <w:tmpl w:val="7CA07F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26D7F52"/>
    <w:multiLevelType w:val="hybridMultilevel"/>
    <w:tmpl w:val="6386A184"/>
    <w:lvl w:ilvl="0" w:tplc="58E819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438D355E"/>
    <w:multiLevelType w:val="hybridMultilevel"/>
    <w:tmpl w:val="4E52FBB4"/>
    <w:lvl w:ilvl="0" w:tplc="AEB4A3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439869F7"/>
    <w:multiLevelType w:val="hybridMultilevel"/>
    <w:tmpl w:val="3E6C1F2C"/>
    <w:lvl w:ilvl="0" w:tplc="06BC9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9F4CBD"/>
    <w:multiLevelType w:val="hybridMultilevel"/>
    <w:tmpl w:val="5E3825E6"/>
    <w:lvl w:ilvl="0" w:tplc="B3BEEC08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1">
    <w:nsid w:val="45005877"/>
    <w:multiLevelType w:val="hybridMultilevel"/>
    <w:tmpl w:val="40F8E4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2E38E9"/>
    <w:multiLevelType w:val="hybridMultilevel"/>
    <w:tmpl w:val="28C200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46711E02"/>
    <w:multiLevelType w:val="hybridMultilevel"/>
    <w:tmpl w:val="B3C04D4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761140B"/>
    <w:multiLevelType w:val="hybridMultilevel"/>
    <w:tmpl w:val="7C4273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547844"/>
    <w:multiLevelType w:val="hybridMultilevel"/>
    <w:tmpl w:val="60E4621A"/>
    <w:lvl w:ilvl="0" w:tplc="F968B8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6">
    <w:nsid w:val="48AB0144"/>
    <w:multiLevelType w:val="hybridMultilevel"/>
    <w:tmpl w:val="7F36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8BB6468"/>
    <w:multiLevelType w:val="hybridMultilevel"/>
    <w:tmpl w:val="F80ECC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59">
    <w:nsid w:val="4BD43B15"/>
    <w:multiLevelType w:val="hybridMultilevel"/>
    <w:tmpl w:val="11380CF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1">
    <w:nsid w:val="4D7F596D"/>
    <w:multiLevelType w:val="hybridMultilevel"/>
    <w:tmpl w:val="5178F1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DD1180A"/>
    <w:multiLevelType w:val="hybridMultilevel"/>
    <w:tmpl w:val="D65AD50A"/>
    <w:lvl w:ilvl="0" w:tplc="6D5821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3">
    <w:nsid w:val="4DF747AB"/>
    <w:multiLevelType w:val="hybridMultilevel"/>
    <w:tmpl w:val="9A1247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65">
    <w:nsid w:val="53E300BF"/>
    <w:multiLevelType w:val="hybridMultilevel"/>
    <w:tmpl w:val="BEFA32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A36F63"/>
    <w:multiLevelType w:val="hybridMultilevel"/>
    <w:tmpl w:val="6386A184"/>
    <w:lvl w:ilvl="0" w:tplc="58E819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>
    <w:nsid w:val="5B355993"/>
    <w:multiLevelType w:val="hybridMultilevel"/>
    <w:tmpl w:val="F1D628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9">
    <w:nsid w:val="60A15217"/>
    <w:multiLevelType w:val="hybridMultilevel"/>
    <w:tmpl w:val="908A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F977C6"/>
    <w:multiLevelType w:val="hybridMultilevel"/>
    <w:tmpl w:val="C096CED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7FF5EF7"/>
    <w:multiLevelType w:val="hybridMultilevel"/>
    <w:tmpl w:val="0E22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9A8288E"/>
    <w:multiLevelType w:val="hybridMultilevel"/>
    <w:tmpl w:val="1D188E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D512E5"/>
    <w:multiLevelType w:val="hybridMultilevel"/>
    <w:tmpl w:val="13EEF8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E86128"/>
    <w:multiLevelType w:val="hybridMultilevel"/>
    <w:tmpl w:val="FB70ADD6"/>
    <w:lvl w:ilvl="0" w:tplc="8562874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E160263"/>
    <w:multiLevelType w:val="hybridMultilevel"/>
    <w:tmpl w:val="23303D36"/>
    <w:lvl w:ilvl="0" w:tplc="03540772">
      <w:start w:val="1"/>
      <w:numFmt w:val="bullet"/>
      <w:lvlText w:val="–"/>
      <w:lvlJc w:val="left"/>
      <w:pPr>
        <w:tabs>
          <w:tab w:val="num" w:pos="1515"/>
        </w:tabs>
        <w:ind w:left="551" w:firstLine="709"/>
      </w:pPr>
      <w:rPr>
        <w:rFonts w:ascii="Times New Roman" w:hAnsi="Times New Roman" w:hint="default"/>
      </w:rPr>
    </w:lvl>
    <w:lvl w:ilvl="1" w:tplc="37146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727B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ECB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EB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3861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D02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2D6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FA2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10F2400"/>
    <w:multiLevelType w:val="hybridMultilevel"/>
    <w:tmpl w:val="BF62CBD2"/>
    <w:lvl w:ilvl="0" w:tplc="5D725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36C3F6D"/>
    <w:multiLevelType w:val="hybridMultilevel"/>
    <w:tmpl w:val="8934F1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3FB26A9"/>
    <w:multiLevelType w:val="hybridMultilevel"/>
    <w:tmpl w:val="DBB418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4A94200"/>
    <w:multiLevelType w:val="hybridMultilevel"/>
    <w:tmpl w:val="946EB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>
    <w:nsid w:val="757C79E9"/>
    <w:multiLevelType w:val="hybridMultilevel"/>
    <w:tmpl w:val="775C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3">
    <w:nsid w:val="7A1E2894"/>
    <w:multiLevelType w:val="hybridMultilevel"/>
    <w:tmpl w:val="C400C5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C6171C9"/>
    <w:multiLevelType w:val="hybridMultilevel"/>
    <w:tmpl w:val="5AA629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E4F7806"/>
    <w:multiLevelType w:val="hybridMultilevel"/>
    <w:tmpl w:val="7D9078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6072AE"/>
    <w:multiLevelType w:val="hybridMultilevel"/>
    <w:tmpl w:val="BF62CBD2"/>
    <w:lvl w:ilvl="0" w:tplc="5D725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75"/>
  </w:num>
  <w:num w:numId="3">
    <w:abstractNumId w:val="58"/>
  </w:num>
  <w:num w:numId="4">
    <w:abstractNumId w:val="10"/>
  </w:num>
  <w:num w:numId="5">
    <w:abstractNumId w:val="6"/>
  </w:num>
  <w:num w:numId="6">
    <w:abstractNumId w:val="15"/>
  </w:num>
  <w:num w:numId="7">
    <w:abstractNumId w:val="11"/>
  </w:num>
  <w:num w:numId="8">
    <w:abstractNumId w:val="82"/>
  </w:num>
  <w:num w:numId="9">
    <w:abstractNumId w:val="10"/>
  </w:num>
  <w:num w:numId="10">
    <w:abstractNumId w:val="6"/>
  </w:num>
  <w:num w:numId="11">
    <w:abstractNumId w:val="15"/>
  </w:num>
  <w:num w:numId="12">
    <w:abstractNumId w:val="11"/>
  </w:num>
  <w:num w:numId="13">
    <w:abstractNumId w:val="82"/>
  </w:num>
  <w:num w:numId="14">
    <w:abstractNumId w:val="20"/>
  </w:num>
  <w:num w:numId="15">
    <w:abstractNumId w:val="68"/>
  </w:num>
  <w:num w:numId="16">
    <w:abstractNumId w:val="8"/>
  </w:num>
  <w:num w:numId="17">
    <w:abstractNumId w:val="24"/>
  </w:num>
  <w:num w:numId="18">
    <w:abstractNumId w:val="17"/>
  </w:num>
  <w:num w:numId="19">
    <w:abstractNumId w:val="64"/>
  </w:num>
  <w:num w:numId="20">
    <w:abstractNumId w:val="47"/>
  </w:num>
  <w:num w:numId="21">
    <w:abstractNumId w:val="48"/>
  </w:num>
  <w:num w:numId="22">
    <w:abstractNumId w:val="55"/>
  </w:num>
  <w:num w:numId="23">
    <w:abstractNumId w:val="38"/>
  </w:num>
  <w:num w:numId="24">
    <w:abstractNumId w:val="31"/>
  </w:num>
  <w:num w:numId="25">
    <w:abstractNumId w:val="78"/>
  </w:num>
  <w:num w:numId="26">
    <w:abstractNumId w:val="41"/>
  </w:num>
  <w:num w:numId="27">
    <w:abstractNumId w:val="79"/>
  </w:num>
  <w:num w:numId="28">
    <w:abstractNumId w:val="57"/>
  </w:num>
  <w:num w:numId="29">
    <w:abstractNumId w:val="34"/>
  </w:num>
  <w:num w:numId="30">
    <w:abstractNumId w:val="33"/>
  </w:num>
  <w:num w:numId="31">
    <w:abstractNumId w:val="83"/>
  </w:num>
  <w:num w:numId="32">
    <w:abstractNumId w:val="45"/>
  </w:num>
  <w:num w:numId="33">
    <w:abstractNumId w:val="73"/>
  </w:num>
  <w:num w:numId="34">
    <w:abstractNumId w:val="61"/>
  </w:num>
  <w:num w:numId="35">
    <w:abstractNumId w:val="63"/>
  </w:num>
  <w:num w:numId="36">
    <w:abstractNumId w:val="46"/>
  </w:num>
  <w:num w:numId="37">
    <w:abstractNumId w:val="36"/>
  </w:num>
  <w:num w:numId="38">
    <w:abstractNumId w:val="70"/>
  </w:num>
  <w:num w:numId="39">
    <w:abstractNumId w:val="37"/>
  </w:num>
  <w:num w:numId="40">
    <w:abstractNumId w:val="4"/>
  </w:num>
  <w:num w:numId="41">
    <w:abstractNumId w:val="3"/>
  </w:num>
  <w:num w:numId="42">
    <w:abstractNumId w:val="59"/>
  </w:num>
  <w:num w:numId="43">
    <w:abstractNumId w:val="54"/>
  </w:num>
  <w:num w:numId="44">
    <w:abstractNumId w:val="7"/>
  </w:num>
  <w:num w:numId="45">
    <w:abstractNumId w:val="18"/>
  </w:num>
  <w:num w:numId="46">
    <w:abstractNumId w:val="67"/>
  </w:num>
  <w:num w:numId="47">
    <w:abstractNumId w:val="16"/>
  </w:num>
  <w:num w:numId="48">
    <w:abstractNumId w:val="19"/>
  </w:num>
  <w:num w:numId="49">
    <w:abstractNumId w:val="27"/>
  </w:num>
  <w:num w:numId="50">
    <w:abstractNumId w:val="26"/>
  </w:num>
  <w:num w:numId="51">
    <w:abstractNumId w:val="21"/>
  </w:num>
  <w:num w:numId="52">
    <w:abstractNumId w:val="53"/>
  </w:num>
  <w:num w:numId="53">
    <w:abstractNumId w:val="84"/>
  </w:num>
  <w:num w:numId="54">
    <w:abstractNumId w:val="23"/>
  </w:num>
  <w:num w:numId="55">
    <w:abstractNumId w:val="52"/>
  </w:num>
  <w:num w:numId="56">
    <w:abstractNumId w:val="80"/>
  </w:num>
  <w:num w:numId="57">
    <w:abstractNumId w:val="28"/>
  </w:num>
  <w:num w:numId="58">
    <w:abstractNumId w:val="42"/>
  </w:num>
  <w:num w:numId="59">
    <w:abstractNumId w:val="76"/>
  </w:num>
  <w:num w:numId="60">
    <w:abstractNumId w:val="30"/>
  </w:num>
  <w:num w:numId="61">
    <w:abstractNumId w:val="56"/>
  </w:num>
  <w:num w:numId="62">
    <w:abstractNumId w:val="71"/>
  </w:num>
  <w:num w:numId="6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64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65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6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67">
    <w:abstractNumId w:val="1"/>
  </w:num>
  <w:num w:numId="68">
    <w:abstractNumId w:val="77"/>
  </w:num>
  <w:num w:numId="69">
    <w:abstractNumId w:val="81"/>
  </w:num>
  <w:num w:numId="70">
    <w:abstractNumId w:val="39"/>
  </w:num>
  <w:num w:numId="71">
    <w:abstractNumId w:val="49"/>
  </w:num>
  <w:num w:numId="72">
    <w:abstractNumId w:val="86"/>
  </w:num>
  <w:num w:numId="73">
    <w:abstractNumId w:val="13"/>
  </w:num>
  <w:num w:numId="74">
    <w:abstractNumId w:val="40"/>
  </w:num>
  <w:num w:numId="75">
    <w:abstractNumId w:val="25"/>
  </w:num>
  <w:num w:numId="76">
    <w:abstractNumId w:val="85"/>
  </w:num>
  <w:num w:numId="77">
    <w:abstractNumId w:val="14"/>
  </w:num>
  <w:num w:numId="78">
    <w:abstractNumId w:val="44"/>
  </w:num>
  <w:num w:numId="79">
    <w:abstractNumId w:val="29"/>
  </w:num>
  <w:num w:numId="80">
    <w:abstractNumId w:val="22"/>
  </w:num>
  <w:num w:numId="81">
    <w:abstractNumId w:val="43"/>
  </w:num>
  <w:num w:numId="82">
    <w:abstractNumId w:val="51"/>
  </w:num>
  <w:num w:numId="83">
    <w:abstractNumId w:val="72"/>
  </w:num>
  <w:num w:numId="84">
    <w:abstractNumId w:val="12"/>
  </w:num>
  <w:num w:numId="85">
    <w:abstractNumId w:val="2"/>
  </w:num>
  <w:num w:numId="86">
    <w:abstractNumId w:val="5"/>
  </w:num>
  <w:num w:numId="87">
    <w:abstractNumId w:val="65"/>
  </w:num>
  <w:num w:numId="88">
    <w:abstractNumId w:val="9"/>
  </w:num>
  <w:num w:numId="89">
    <w:abstractNumId w:val="50"/>
  </w:num>
  <w:num w:numId="9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9"/>
  </w:num>
  <w:num w:numId="92">
    <w:abstractNumId w:val="74"/>
  </w:num>
  <w:num w:numId="93">
    <w:abstractNumId w:val="66"/>
  </w:num>
  <w:num w:numId="9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2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55A5"/>
    <w:rsid w:val="00006DE3"/>
    <w:rsid w:val="00007500"/>
    <w:rsid w:val="000113DB"/>
    <w:rsid w:val="0001546C"/>
    <w:rsid w:val="000335AC"/>
    <w:rsid w:val="000350A3"/>
    <w:rsid w:val="00037EA9"/>
    <w:rsid w:val="00040027"/>
    <w:rsid w:val="0004305E"/>
    <w:rsid w:val="00045E49"/>
    <w:rsid w:val="0004633E"/>
    <w:rsid w:val="000472CC"/>
    <w:rsid w:val="000551D6"/>
    <w:rsid w:val="00056173"/>
    <w:rsid w:val="000573FC"/>
    <w:rsid w:val="00057DF5"/>
    <w:rsid w:val="00062F49"/>
    <w:rsid w:val="0006461A"/>
    <w:rsid w:val="00064777"/>
    <w:rsid w:val="00064ED3"/>
    <w:rsid w:val="00065678"/>
    <w:rsid w:val="00070F19"/>
    <w:rsid w:val="00077FA4"/>
    <w:rsid w:val="00080264"/>
    <w:rsid w:val="00086026"/>
    <w:rsid w:val="00093DAB"/>
    <w:rsid w:val="000A49CC"/>
    <w:rsid w:val="000B12C2"/>
    <w:rsid w:val="000B18B4"/>
    <w:rsid w:val="000B3B40"/>
    <w:rsid w:val="000B4434"/>
    <w:rsid w:val="000C0119"/>
    <w:rsid w:val="000C266A"/>
    <w:rsid w:val="000C7AAA"/>
    <w:rsid w:val="000D4F90"/>
    <w:rsid w:val="000D5247"/>
    <w:rsid w:val="000F23C3"/>
    <w:rsid w:val="000F377A"/>
    <w:rsid w:val="000F420F"/>
    <w:rsid w:val="000F589C"/>
    <w:rsid w:val="00101252"/>
    <w:rsid w:val="00105A7C"/>
    <w:rsid w:val="00106753"/>
    <w:rsid w:val="0011020F"/>
    <w:rsid w:val="001110F7"/>
    <w:rsid w:val="001120ED"/>
    <w:rsid w:val="00114B70"/>
    <w:rsid w:val="00121712"/>
    <w:rsid w:val="0012224D"/>
    <w:rsid w:val="001237DA"/>
    <w:rsid w:val="001311C9"/>
    <w:rsid w:val="00131D12"/>
    <w:rsid w:val="001324C6"/>
    <w:rsid w:val="00132B0E"/>
    <w:rsid w:val="00133477"/>
    <w:rsid w:val="001357B4"/>
    <w:rsid w:val="00136877"/>
    <w:rsid w:val="00137344"/>
    <w:rsid w:val="001415B7"/>
    <w:rsid w:val="0014276E"/>
    <w:rsid w:val="0014477D"/>
    <w:rsid w:val="00147266"/>
    <w:rsid w:val="00151163"/>
    <w:rsid w:val="00154600"/>
    <w:rsid w:val="001638E1"/>
    <w:rsid w:val="001639BB"/>
    <w:rsid w:val="00175A59"/>
    <w:rsid w:val="0017712A"/>
    <w:rsid w:val="00182F75"/>
    <w:rsid w:val="00183F1D"/>
    <w:rsid w:val="001856FD"/>
    <w:rsid w:val="001860FC"/>
    <w:rsid w:val="00193661"/>
    <w:rsid w:val="001A29B8"/>
    <w:rsid w:val="001A7AFD"/>
    <w:rsid w:val="001B53A3"/>
    <w:rsid w:val="001B6146"/>
    <w:rsid w:val="001C12EE"/>
    <w:rsid w:val="001C4460"/>
    <w:rsid w:val="001D000A"/>
    <w:rsid w:val="001D0F8D"/>
    <w:rsid w:val="001E0510"/>
    <w:rsid w:val="001E714C"/>
    <w:rsid w:val="001F0D6C"/>
    <w:rsid w:val="002010BD"/>
    <w:rsid w:val="00204E5A"/>
    <w:rsid w:val="002104F8"/>
    <w:rsid w:val="00210A8A"/>
    <w:rsid w:val="00212001"/>
    <w:rsid w:val="002152A6"/>
    <w:rsid w:val="00216855"/>
    <w:rsid w:val="002169C9"/>
    <w:rsid w:val="00220028"/>
    <w:rsid w:val="00227629"/>
    <w:rsid w:val="002353D7"/>
    <w:rsid w:val="00240760"/>
    <w:rsid w:val="00250360"/>
    <w:rsid w:val="002511BB"/>
    <w:rsid w:val="00254D8E"/>
    <w:rsid w:val="002565ED"/>
    <w:rsid w:val="00257044"/>
    <w:rsid w:val="002572A0"/>
    <w:rsid w:val="0026216B"/>
    <w:rsid w:val="00262C9F"/>
    <w:rsid w:val="002634F0"/>
    <w:rsid w:val="002655EC"/>
    <w:rsid w:val="00277691"/>
    <w:rsid w:val="0028156B"/>
    <w:rsid w:val="00281D35"/>
    <w:rsid w:val="002825E7"/>
    <w:rsid w:val="002863E2"/>
    <w:rsid w:val="00286E83"/>
    <w:rsid w:val="00287EEA"/>
    <w:rsid w:val="00290F9E"/>
    <w:rsid w:val="00291922"/>
    <w:rsid w:val="00292259"/>
    <w:rsid w:val="00294135"/>
    <w:rsid w:val="00295E15"/>
    <w:rsid w:val="002A13B9"/>
    <w:rsid w:val="002A1608"/>
    <w:rsid w:val="002A31AB"/>
    <w:rsid w:val="002A3EA8"/>
    <w:rsid w:val="002A4612"/>
    <w:rsid w:val="002B36AA"/>
    <w:rsid w:val="002B3AAF"/>
    <w:rsid w:val="002B4680"/>
    <w:rsid w:val="002B66D0"/>
    <w:rsid w:val="002C1B9B"/>
    <w:rsid w:val="002C1F8A"/>
    <w:rsid w:val="002C4D65"/>
    <w:rsid w:val="002D3A77"/>
    <w:rsid w:val="002D3B7E"/>
    <w:rsid w:val="002D68A4"/>
    <w:rsid w:val="002D7648"/>
    <w:rsid w:val="002D7D17"/>
    <w:rsid w:val="002E5DEA"/>
    <w:rsid w:val="002F1D56"/>
    <w:rsid w:val="002F344F"/>
    <w:rsid w:val="002F3FB1"/>
    <w:rsid w:val="002F679E"/>
    <w:rsid w:val="003029DA"/>
    <w:rsid w:val="003068CC"/>
    <w:rsid w:val="00311C9C"/>
    <w:rsid w:val="0031568E"/>
    <w:rsid w:val="00316C00"/>
    <w:rsid w:val="003202E3"/>
    <w:rsid w:val="00322010"/>
    <w:rsid w:val="00334DE5"/>
    <w:rsid w:val="00345B5E"/>
    <w:rsid w:val="003517E0"/>
    <w:rsid w:val="00360191"/>
    <w:rsid w:val="00360688"/>
    <w:rsid w:val="00362924"/>
    <w:rsid w:val="0036304C"/>
    <w:rsid w:val="00373262"/>
    <w:rsid w:val="0037327E"/>
    <w:rsid w:val="00375C76"/>
    <w:rsid w:val="00375D0C"/>
    <w:rsid w:val="00380BCE"/>
    <w:rsid w:val="00384D63"/>
    <w:rsid w:val="003905B1"/>
    <w:rsid w:val="0039413C"/>
    <w:rsid w:val="00395E94"/>
    <w:rsid w:val="003971CC"/>
    <w:rsid w:val="003A38C9"/>
    <w:rsid w:val="003A7F7A"/>
    <w:rsid w:val="003B0DEB"/>
    <w:rsid w:val="003C102D"/>
    <w:rsid w:val="003C10A4"/>
    <w:rsid w:val="003C20B5"/>
    <w:rsid w:val="003E1908"/>
    <w:rsid w:val="003E1F2A"/>
    <w:rsid w:val="003E26E9"/>
    <w:rsid w:val="003E5AD1"/>
    <w:rsid w:val="003E6AF6"/>
    <w:rsid w:val="003E7DDB"/>
    <w:rsid w:val="003E7F23"/>
    <w:rsid w:val="003F0836"/>
    <w:rsid w:val="003F133C"/>
    <w:rsid w:val="003F136D"/>
    <w:rsid w:val="003F4103"/>
    <w:rsid w:val="003F7D43"/>
    <w:rsid w:val="00400CE1"/>
    <w:rsid w:val="00402064"/>
    <w:rsid w:val="004027A5"/>
    <w:rsid w:val="004128C3"/>
    <w:rsid w:val="0041507B"/>
    <w:rsid w:val="00416031"/>
    <w:rsid w:val="004214E8"/>
    <w:rsid w:val="00425A80"/>
    <w:rsid w:val="004304F2"/>
    <w:rsid w:val="00437AE5"/>
    <w:rsid w:val="0044027D"/>
    <w:rsid w:val="004405C1"/>
    <w:rsid w:val="00440733"/>
    <w:rsid w:val="0044076C"/>
    <w:rsid w:val="00450FE6"/>
    <w:rsid w:val="004525E7"/>
    <w:rsid w:val="00457C2A"/>
    <w:rsid w:val="0046063F"/>
    <w:rsid w:val="00461990"/>
    <w:rsid w:val="00462BBD"/>
    <w:rsid w:val="00465F9E"/>
    <w:rsid w:val="0046608D"/>
    <w:rsid w:val="00471090"/>
    <w:rsid w:val="004734F3"/>
    <w:rsid w:val="00474EFB"/>
    <w:rsid w:val="00475B0E"/>
    <w:rsid w:val="00485517"/>
    <w:rsid w:val="00491414"/>
    <w:rsid w:val="004A0EB5"/>
    <w:rsid w:val="004A43DA"/>
    <w:rsid w:val="004A60D4"/>
    <w:rsid w:val="004A7D3E"/>
    <w:rsid w:val="004B13D2"/>
    <w:rsid w:val="004B5A0F"/>
    <w:rsid w:val="004B6E80"/>
    <w:rsid w:val="004C27EF"/>
    <w:rsid w:val="004C62D1"/>
    <w:rsid w:val="004C7491"/>
    <w:rsid w:val="004D4D7E"/>
    <w:rsid w:val="004D673C"/>
    <w:rsid w:val="004D74B7"/>
    <w:rsid w:val="004D7D80"/>
    <w:rsid w:val="004D7EA1"/>
    <w:rsid w:val="004E0011"/>
    <w:rsid w:val="004F0833"/>
    <w:rsid w:val="004F1C60"/>
    <w:rsid w:val="004F3ED9"/>
    <w:rsid w:val="004F6CD8"/>
    <w:rsid w:val="00500320"/>
    <w:rsid w:val="005053D5"/>
    <w:rsid w:val="00507057"/>
    <w:rsid w:val="005102E3"/>
    <w:rsid w:val="00511A84"/>
    <w:rsid w:val="005124A4"/>
    <w:rsid w:val="005143B7"/>
    <w:rsid w:val="005168DA"/>
    <w:rsid w:val="00525776"/>
    <w:rsid w:val="00526079"/>
    <w:rsid w:val="00526EEB"/>
    <w:rsid w:val="005309C5"/>
    <w:rsid w:val="0053349D"/>
    <w:rsid w:val="00534A7B"/>
    <w:rsid w:val="00540F92"/>
    <w:rsid w:val="00544A56"/>
    <w:rsid w:val="0054577A"/>
    <w:rsid w:val="0055431F"/>
    <w:rsid w:val="00555336"/>
    <w:rsid w:val="00557C79"/>
    <w:rsid w:val="00560FB2"/>
    <w:rsid w:val="00563D93"/>
    <w:rsid w:val="0056423C"/>
    <w:rsid w:val="00571360"/>
    <w:rsid w:val="00580BC1"/>
    <w:rsid w:val="0058617F"/>
    <w:rsid w:val="00586226"/>
    <w:rsid w:val="00591577"/>
    <w:rsid w:val="005925E4"/>
    <w:rsid w:val="00592BF6"/>
    <w:rsid w:val="005949B5"/>
    <w:rsid w:val="005965C5"/>
    <w:rsid w:val="00597235"/>
    <w:rsid w:val="005A172C"/>
    <w:rsid w:val="005A4816"/>
    <w:rsid w:val="005A6863"/>
    <w:rsid w:val="005A7D73"/>
    <w:rsid w:val="005B28B9"/>
    <w:rsid w:val="005B3ACC"/>
    <w:rsid w:val="005B424D"/>
    <w:rsid w:val="005C3018"/>
    <w:rsid w:val="005C419A"/>
    <w:rsid w:val="005C5024"/>
    <w:rsid w:val="005C5D06"/>
    <w:rsid w:val="005D102A"/>
    <w:rsid w:val="005D1352"/>
    <w:rsid w:val="005D13BE"/>
    <w:rsid w:val="005D3AC8"/>
    <w:rsid w:val="005D4D63"/>
    <w:rsid w:val="005D4F24"/>
    <w:rsid w:val="005D59DA"/>
    <w:rsid w:val="005E1F02"/>
    <w:rsid w:val="005E3542"/>
    <w:rsid w:val="005E4FB4"/>
    <w:rsid w:val="005F4B3F"/>
    <w:rsid w:val="005F7E2E"/>
    <w:rsid w:val="00601AAD"/>
    <w:rsid w:val="00605AAE"/>
    <w:rsid w:val="00607178"/>
    <w:rsid w:val="006103C3"/>
    <w:rsid w:val="00612515"/>
    <w:rsid w:val="00613D0D"/>
    <w:rsid w:val="006213F4"/>
    <w:rsid w:val="00621508"/>
    <w:rsid w:val="00634FFF"/>
    <w:rsid w:val="00640082"/>
    <w:rsid w:val="00642CD7"/>
    <w:rsid w:val="00646416"/>
    <w:rsid w:val="00647D81"/>
    <w:rsid w:val="006508A4"/>
    <w:rsid w:val="006557F2"/>
    <w:rsid w:val="0066357D"/>
    <w:rsid w:val="00663F07"/>
    <w:rsid w:val="00667C53"/>
    <w:rsid w:val="0067345C"/>
    <w:rsid w:val="00676891"/>
    <w:rsid w:val="00680C8A"/>
    <w:rsid w:val="00683331"/>
    <w:rsid w:val="00683656"/>
    <w:rsid w:val="0068798D"/>
    <w:rsid w:val="006909FB"/>
    <w:rsid w:val="006935CF"/>
    <w:rsid w:val="006A4657"/>
    <w:rsid w:val="006A64CE"/>
    <w:rsid w:val="006A697C"/>
    <w:rsid w:val="006B0D2A"/>
    <w:rsid w:val="006B45BC"/>
    <w:rsid w:val="006C1B9A"/>
    <w:rsid w:val="006C2A1F"/>
    <w:rsid w:val="006C4974"/>
    <w:rsid w:val="006D03EF"/>
    <w:rsid w:val="006E635C"/>
    <w:rsid w:val="006E7CAF"/>
    <w:rsid w:val="006F0E83"/>
    <w:rsid w:val="006F5E63"/>
    <w:rsid w:val="006F7F6B"/>
    <w:rsid w:val="00700896"/>
    <w:rsid w:val="0070492D"/>
    <w:rsid w:val="007056F0"/>
    <w:rsid w:val="00710144"/>
    <w:rsid w:val="007117F0"/>
    <w:rsid w:val="00714726"/>
    <w:rsid w:val="00714B4A"/>
    <w:rsid w:val="00726F50"/>
    <w:rsid w:val="00730A57"/>
    <w:rsid w:val="00734819"/>
    <w:rsid w:val="00741DFE"/>
    <w:rsid w:val="007460AF"/>
    <w:rsid w:val="0074688F"/>
    <w:rsid w:val="00746B95"/>
    <w:rsid w:val="0075502A"/>
    <w:rsid w:val="00760AE0"/>
    <w:rsid w:val="00760F3F"/>
    <w:rsid w:val="0076580D"/>
    <w:rsid w:val="007677F8"/>
    <w:rsid w:val="007678CF"/>
    <w:rsid w:val="0076793F"/>
    <w:rsid w:val="00770BAD"/>
    <w:rsid w:val="00773603"/>
    <w:rsid w:val="00774F34"/>
    <w:rsid w:val="0077528F"/>
    <w:rsid w:val="007758A8"/>
    <w:rsid w:val="00785428"/>
    <w:rsid w:val="00787D60"/>
    <w:rsid w:val="00797A47"/>
    <w:rsid w:val="007A6C23"/>
    <w:rsid w:val="007B7B9E"/>
    <w:rsid w:val="007C1790"/>
    <w:rsid w:val="007D6ED1"/>
    <w:rsid w:val="007E2930"/>
    <w:rsid w:val="007E6543"/>
    <w:rsid w:val="007F18F6"/>
    <w:rsid w:val="008102D2"/>
    <w:rsid w:val="00811AD3"/>
    <w:rsid w:val="00814A72"/>
    <w:rsid w:val="008151C0"/>
    <w:rsid w:val="008158B5"/>
    <w:rsid w:val="008176AB"/>
    <w:rsid w:val="00821F39"/>
    <w:rsid w:val="00822336"/>
    <w:rsid w:val="00822D05"/>
    <w:rsid w:val="0082361A"/>
    <w:rsid w:val="008238D2"/>
    <w:rsid w:val="008238E7"/>
    <w:rsid w:val="00830585"/>
    <w:rsid w:val="00832366"/>
    <w:rsid w:val="0083361E"/>
    <w:rsid w:val="008342E3"/>
    <w:rsid w:val="0083615F"/>
    <w:rsid w:val="0083699D"/>
    <w:rsid w:val="00843AF9"/>
    <w:rsid w:val="0084451A"/>
    <w:rsid w:val="00852CA6"/>
    <w:rsid w:val="008543B3"/>
    <w:rsid w:val="00854AD6"/>
    <w:rsid w:val="00854B15"/>
    <w:rsid w:val="0085540C"/>
    <w:rsid w:val="00856938"/>
    <w:rsid w:val="00861EE0"/>
    <w:rsid w:val="0086555D"/>
    <w:rsid w:val="00866514"/>
    <w:rsid w:val="00873018"/>
    <w:rsid w:val="00877D9A"/>
    <w:rsid w:val="008807C3"/>
    <w:rsid w:val="008813BF"/>
    <w:rsid w:val="00883F1D"/>
    <w:rsid w:val="00886C79"/>
    <w:rsid w:val="00891B5D"/>
    <w:rsid w:val="00895B75"/>
    <w:rsid w:val="00896E21"/>
    <w:rsid w:val="008A40CF"/>
    <w:rsid w:val="008A5963"/>
    <w:rsid w:val="008B4338"/>
    <w:rsid w:val="008B5F57"/>
    <w:rsid w:val="008B6635"/>
    <w:rsid w:val="008B73C8"/>
    <w:rsid w:val="008C0989"/>
    <w:rsid w:val="008C6072"/>
    <w:rsid w:val="008D1095"/>
    <w:rsid w:val="008D4DC7"/>
    <w:rsid w:val="008D7CFA"/>
    <w:rsid w:val="008E51A5"/>
    <w:rsid w:val="008F0D5E"/>
    <w:rsid w:val="008F5474"/>
    <w:rsid w:val="00900D35"/>
    <w:rsid w:val="009051DB"/>
    <w:rsid w:val="00911D5E"/>
    <w:rsid w:val="00913B08"/>
    <w:rsid w:val="00916A60"/>
    <w:rsid w:val="009215C6"/>
    <w:rsid w:val="00921E9F"/>
    <w:rsid w:val="00927A97"/>
    <w:rsid w:val="009301EC"/>
    <w:rsid w:val="00932B96"/>
    <w:rsid w:val="00935EFF"/>
    <w:rsid w:val="0093729B"/>
    <w:rsid w:val="009405A5"/>
    <w:rsid w:val="00941318"/>
    <w:rsid w:val="009460C4"/>
    <w:rsid w:val="00956F73"/>
    <w:rsid w:val="009570BA"/>
    <w:rsid w:val="009570F3"/>
    <w:rsid w:val="009601A7"/>
    <w:rsid w:val="00960581"/>
    <w:rsid w:val="0096450F"/>
    <w:rsid w:val="00971602"/>
    <w:rsid w:val="00971C3E"/>
    <w:rsid w:val="00975DB3"/>
    <w:rsid w:val="00976173"/>
    <w:rsid w:val="009844F4"/>
    <w:rsid w:val="00990636"/>
    <w:rsid w:val="00990692"/>
    <w:rsid w:val="0099393E"/>
    <w:rsid w:val="009951BA"/>
    <w:rsid w:val="00996BAB"/>
    <w:rsid w:val="009A3949"/>
    <w:rsid w:val="009B04AF"/>
    <w:rsid w:val="009B305C"/>
    <w:rsid w:val="009B4AF1"/>
    <w:rsid w:val="009C1DC1"/>
    <w:rsid w:val="009D4525"/>
    <w:rsid w:val="009E02E3"/>
    <w:rsid w:val="009E400E"/>
    <w:rsid w:val="009E529A"/>
    <w:rsid w:val="009E7538"/>
    <w:rsid w:val="009E75D3"/>
    <w:rsid w:val="009F04BE"/>
    <w:rsid w:val="009F1C0A"/>
    <w:rsid w:val="00A00624"/>
    <w:rsid w:val="00A13905"/>
    <w:rsid w:val="00A13A39"/>
    <w:rsid w:val="00A153B5"/>
    <w:rsid w:val="00A228F6"/>
    <w:rsid w:val="00A23BED"/>
    <w:rsid w:val="00A25CE9"/>
    <w:rsid w:val="00A307CC"/>
    <w:rsid w:val="00A31E4A"/>
    <w:rsid w:val="00A33B02"/>
    <w:rsid w:val="00A34C68"/>
    <w:rsid w:val="00A35D6B"/>
    <w:rsid w:val="00A5155D"/>
    <w:rsid w:val="00A54CF4"/>
    <w:rsid w:val="00A63440"/>
    <w:rsid w:val="00A63ACF"/>
    <w:rsid w:val="00A64DCE"/>
    <w:rsid w:val="00A6588F"/>
    <w:rsid w:val="00A6624D"/>
    <w:rsid w:val="00A73C23"/>
    <w:rsid w:val="00A7479E"/>
    <w:rsid w:val="00A7600E"/>
    <w:rsid w:val="00A761B2"/>
    <w:rsid w:val="00A86230"/>
    <w:rsid w:val="00A91354"/>
    <w:rsid w:val="00AA0AEF"/>
    <w:rsid w:val="00AA15DE"/>
    <w:rsid w:val="00AA7753"/>
    <w:rsid w:val="00AC178F"/>
    <w:rsid w:val="00AC1E9D"/>
    <w:rsid w:val="00AC58BD"/>
    <w:rsid w:val="00AC69BA"/>
    <w:rsid w:val="00AC6A65"/>
    <w:rsid w:val="00AD2288"/>
    <w:rsid w:val="00AD3FA5"/>
    <w:rsid w:val="00AD72A2"/>
    <w:rsid w:val="00AE293A"/>
    <w:rsid w:val="00AE3C6C"/>
    <w:rsid w:val="00AF14AF"/>
    <w:rsid w:val="00AF3F32"/>
    <w:rsid w:val="00AF6492"/>
    <w:rsid w:val="00AF74E4"/>
    <w:rsid w:val="00B05C3E"/>
    <w:rsid w:val="00B10A6D"/>
    <w:rsid w:val="00B11101"/>
    <w:rsid w:val="00B13E10"/>
    <w:rsid w:val="00B2252A"/>
    <w:rsid w:val="00B4504B"/>
    <w:rsid w:val="00B45071"/>
    <w:rsid w:val="00B50944"/>
    <w:rsid w:val="00B50F78"/>
    <w:rsid w:val="00B60C54"/>
    <w:rsid w:val="00B6400E"/>
    <w:rsid w:val="00B65766"/>
    <w:rsid w:val="00B67C1D"/>
    <w:rsid w:val="00B82872"/>
    <w:rsid w:val="00B83DD8"/>
    <w:rsid w:val="00B85F24"/>
    <w:rsid w:val="00B872BE"/>
    <w:rsid w:val="00B879A3"/>
    <w:rsid w:val="00B91FCF"/>
    <w:rsid w:val="00B93A7D"/>
    <w:rsid w:val="00B94DE7"/>
    <w:rsid w:val="00BA228C"/>
    <w:rsid w:val="00BA25B4"/>
    <w:rsid w:val="00BA7064"/>
    <w:rsid w:val="00BA71AB"/>
    <w:rsid w:val="00BA746B"/>
    <w:rsid w:val="00BB0E38"/>
    <w:rsid w:val="00BB5BAD"/>
    <w:rsid w:val="00BB6843"/>
    <w:rsid w:val="00BC04A1"/>
    <w:rsid w:val="00BC3A9C"/>
    <w:rsid w:val="00BE0375"/>
    <w:rsid w:val="00BE271D"/>
    <w:rsid w:val="00BE379A"/>
    <w:rsid w:val="00BE4BA9"/>
    <w:rsid w:val="00BF3114"/>
    <w:rsid w:val="00BF50D9"/>
    <w:rsid w:val="00BF6F44"/>
    <w:rsid w:val="00BF78D5"/>
    <w:rsid w:val="00C01474"/>
    <w:rsid w:val="00C01602"/>
    <w:rsid w:val="00C0184D"/>
    <w:rsid w:val="00C0386A"/>
    <w:rsid w:val="00C03C2A"/>
    <w:rsid w:val="00C0425E"/>
    <w:rsid w:val="00C04CAE"/>
    <w:rsid w:val="00C10C96"/>
    <w:rsid w:val="00C1296A"/>
    <w:rsid w:val="00C13268"/>
    <w:rsid w:val="00C249EA"/>
    <w:rsid w:val="00C31A2C"/>
    <w:rsid w:val="00C35605"/>
    <w:rsid w:val="00C401F4"/>
    <w:rsid w:val="00C41FB5"/>
    <w:rsid w:val="00C42CC3"/>
    <w:rsid w:val="00C46E3B"/>
    <w:rsid w:val="00C47A94"/>
    <w:rsid w:val="00C47CD0"/>
    <w:rsid w:val="00C55B65"/>
    <w:rsid w:val="00C55C5D"/>
    <w:rsid w:val="00C62165"/>
    <w:rsid w:val="00C7040C"/>
    <w:rsid w:val="00C71020"/>
    <w:rsid w:val="00C74CC2"/>
    <w:rsid w:val="00C75933"/>
    <w:rsid w:val="00C769AD"/>
    <w:rsid w:val="00C77ACB"/>
    <w:rsid w:val="00C805B3"/>
    <w:rsid w:val="00C835DC"/>
    <w:rsid w:val="00C857F0"/>
    <w:rsid w:val="00C85F98"/>
    <w:rsid w:val="00C8683B"/>
    <w:rsid w:val="00C90F41"/>
    <w:rsid w:val="00C91158"/>
    <w:rsid w:val="00C96A88"/>
    <w:rsid w:val="00CA619B"/>
    <w:rsid w:val="00CA6ACB"/>
    <w:rsid w:val="00CB4731"/>
    <w:rsid w:val="00CB5BCD"/>
    <w:rsid w:val="00CB5D6E"/>
    <w:rsid w:val="00CB7C09"/>
    <w:rsid w:val="00CC2668"/>
    <w:rsid w:val="00CC4E33"/>
    <w:rsid w:val="00CD3C6C"/>
    <w:rsid w:val="00CD4FC5"/>
    <w:rsid w:val="00CD64CF"/>
    <w:rsid w:val="00CE5855"/>
    <w:rsid w:val="00CF0B9B"/>
    <w:rsid w:val="00CF72D2"/>
    <w:rsid w:val="00D036F9"/>
    <w:rsid w:val="00D03CDC"/>
    <w:rsid w:val="00D150C6"/>
    <w:rsid w:val="00D151F8"/>
    <w:rsid w:val="00D15B78"/>
    <w:rsid w:val="00D20CA0"/>
    <w:rsid w:val="00D22DB9"/>
    <w:rsid w:val="00D23A51"/>
    <w:rsid w:val="00D27337"/>
    <w:rsid w:val="00D30D5C"/>
    <w:rsid w:val="00D31013"/>
    <w:rsid w:val="00D34790"/>
    <w:rsid w:val="00D36D3F"/>
    <w:rsid w:val="00D374C4"/>
    <w:rsid w:val="00D40FAF"/>
    <w:rsid w:val="00D42AC2"/>
    <w:rsid w:val="00D50976"/>
    <w:rsid w:val="00D52EF2"/>
    <w:rsid w:val="00D53574"/>
    <w:rsid w:val="00D5380E"/>
    <w:rsid w:val="00D549DF"/>
    <w:rsid w:val="00D54B86"/>
    <w:rsid w:val="00D5519E"/>
    <w:rsid w:val="00D6468F"/>
    <w:rsid w:val="00D67339"/>
    <w:rsid w:val="00D7009D"/>
    <w:rsid w:val="00D71D54"/>
    <w:rsid w:val="00D74DF0"/>
    <w:rsid w:val="00D75DB2"/>
    <w:rsid w:val="00D8444B"/>
    <w:rsid w:val="00D8678F"/>
    <w:rsid w:val="00D91472"/>
    <w:rsid w:val="00D95D1E"/>
    <w:rsid w:val="00D9653A"/>
    <w:rsid w:val="00D97B5C"/>
    <w:rsid w:val="00DA26E7"/>
    <w:rsid w:val="00DA3D6B"/>
    <w:rsid w:val="00DA6839"/>
    <w:rsid w:val="00DB10DA"/>
    <w:rsid w:val="00DB4B27"/>
    <w:rsid w:val="00DB6830"/>
    <w:rsid w:val="00DB7C78"/>
    <w:rsid w:val="00DC2913"/>
    <w:rsid w:val="00DC2BD0"/>
    <w:rsid w:val="00DC78F0"/>
    <w:rsid w:val="00DC7BF6"/>
    <w:rsid w:val="00DD4777"/>
    <w:rsid w:val="00DE4FFA"/>
    <w:rsid w:val="00DF3BED"/>
    <w:rsid w:val="00DF3DF2"/>
    <w:rsid w:val="00DF6680"/>
    <w:rsid w:val="00E06C4E"/>
    <w:rsid w:val="00E07117"/>
    <w:rsid w:val="00E07958"/>
    <w:rsid w:val="00E103EC"/>
    <w:rsid w:val="00E13A81"/>
    <w:rsid w:val="00E22CB3"/>
    <w:rsid w:val="00E2533A"/>
    <w:rsid w:val="00E31C17"/>
    <w:rsid w:val="00E31D72"/>
    <w:rsid w:val="00E34542"/>
    <w:rsid w:val="00E44FAE"/>
    <w:rsid w:val="00E50039"/>
    <w:rsid w:val="00E63F15"/>
    <w:rsid w:val="00E734A0"/>
    <w:rsid w:val="00E7375E"/>
    <w:rsid w:val="00E82ADC"/>
    <w:rsid w:val="00E96B3B"/>
    <w:rsid w:val="00E96BED"/>
    <w:rsid w:val="00EA07EE"/>
    <w:rsid w:val="00EB0D70"/>
    <w:rsid w:val="00EB19AE"/>
    <w:rsid w:val="00EB6C2A"/>
    <w:rsid w:val="00EC2BD6"/>
    <w:rsid w:val="00EC4425"/>
    <w:rsid w:val="00EC4EAC"/>
    <w:rsid w:val="00EC6E29"/>
    <w:rsid w:val="00ED0FB9"/>
    <w:rsid w:val="00ED17E3"/>
    <w:rsid w:val="00EE1398"/>
    <w:rsid w:val="00EE14DB"/>
    <w:rsid w:val="00EE1935"/>
    <w:rsid w:val="00EE50D0"/>
    <w:rsid w:val="00EF1230"/>
    <w:rsid w:val="00EF23F9"/>
    <w:rsid w:val="00EF2785"/>
    <w:rsid w:val="00EF5F95"/>
    <w:rsid w:val="00EF6FB2"/>
    <w:rsid w:val="00EF780C"/>
    <w:rsid w:val="00F02920"/>
    <w:rsid w:val="00F02CEA"/>
    <w:rsid w:val="00F031FB"/>
    <w:rsid w:val="00F10486"/>
    <w:rsid w:val="00F11DC7"/>
    <w:rsid w:val="00F22730"/>
    <w:rsid w:val="00F23652"/>
    <w:rsid w:val="00F30016"/>
    <w:rsid w:val="00F32DB2"/>
    <w:rsid w:val="00F34CC6"/>
    <w:rsid w:val="00F35837"/>
    <w:rsid w:val="00F42992"/>
    <w:rsid w:val="00F45270"/>
    <w:rsid w:val="00F45FE3"/>
    <w:rsid w:val="00F4784C"/>
    <w:rsid w:val="00F51C3A"/>
    <w:rsid w:val="00F55329"/>
    <w:rsid w:val="00F55493"/>
    <w:rsid w:val="00F576FA"/>
    <w:rsid w:val="00F60874"/>
    <w:rsid w:val="00F627E0"/>
    <w:rsid w:val="00F62A42"/>
    <w:rsid w:val="00F64BAB"/>
    <w:rsid w:val="00F654E1"/>
    <w:rsid w:val="00F65E97"/>
    <w:rsid w:val="00F67990"/>
    <w:rsid w:val="00F76965"/>
    <w:rsid w:val="00F76B88"/>
    <w:rsid w:val="00F908DE"/>
    <w:rsid w:val="00F92C18"/>
    <w:rsid w:val="00F9434D"/>
    <w:rsid w:val="00FA31F6"/>
    <w:rsid w:val="00FA3E95"/>
    <w:rsid w:val="00FA4751"/>
    <w:rsid w:val="00FA4B4F"/>
    <w:rsid w:val="00FA668E"/>
    <w:rsid w:val="00FB0557"/>
    <w:rsid w:val="00FB1702"/>
    <w:rsid w:val="00FB55A3"/>
    <w:rsid w:val="00FB716C"/>
    <w:rsid w:val="00FB75D8"/>
    <w:rsid w:val="00FC07A1"/>
    <w:rsid w:val="00FC0CDD"/>
    <w:rsid w:val="00FC267B"/>
    <w:rsid w:val="00FD41EC"/>
    <w:rsid w:val="00FD4A03"/>
    <w:rsid w:val="00FF1C2B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uiPriority="0"/>
    <w:lsdException w:name="Block Text" w:uiPriority="0"/>
    <w:lsdException w:name="Strong" w:locked="1" w:semiHidden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qFormat="1"/>
    <w:lsdException w:name="Table Elegan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unhideWhenUsed/>
    <w:qFormat/>
    <w:locked/>
    <w:rsid w:val="00C86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locked/>
    <w:rsid w:val="00C868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locked/>
    <w:rsid w:val="00C868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C868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locked/>
    <w:rsid w:val="00C8683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locked/>
    <w:rsid w:val="00C8683B"/>
    <w:pPr>
      <w:keepNext/>
      <w:ind w:left="-540"/>
      <w:outlineLvl w:val="6"/>
    </w:pPr>
    <w:rPr>
      <w:rFonts w:eastAsia="SimSun"/>
      <w:sz w:val="32"/>
      <w:szCs w:val="32"/>
    </w:rPr>
  </w:style>
  <w:style w:type="paragraph" w:styleId="8">
    <w:name w:val="heading 8"/>
    <w:basedOn w:val="a1"/>
    <w:next w:val="a1"/>
    <w:link w:val="80"/>
    <w:qFormat/>
    <w:locked/>
    <w:rsid w:val="00C8683B"/>
    <w:pPr>
      <w:keepNext/>
      <w:ind w:firstLine="540"/>
      <w:outlineLvl w:val="7"/>
    </w:pPr>
    <w:rPr>
      <w:rFonts w:eastAsia="SimSun"/>
      <w:b/>
      <w:bCs/>
      <w:sz w:val="32"/>
      <w:szCs w:val="32"/>
    </w:rPr>
  </w:style>
  <w:style w:type="paragraph" w:styleId="9">
    <w:name w:val="heading 9"/>
    <w:basedOn w:val="a1"/>
    <w:next w:val="a1"/>
    <w:link w:val="90"/>
    <w:qFormat/>
    <w:locked/>
    <w:rsid w:val="00C8683B"/>
    <w:pPr>
      <w:keepNext/>
      <w:tabs>
        <w:tab w:val="left" w:pos="1605"/>
      </w:tabs>
      <w:ind w:left="-540"/>
      <w:outlineLvl w:val="8"/>
    </w:pPr>
    <w:rPr>
      <w:rFonts w:eastAsia="SimSun"/>
      <w:b/>
      <w:bCs/>
      <w:color w:val="000000"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5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locked/>
    <w:rsid w:val="004734F3"/>
    <w:rPr>
      <w:rFonts w:cs="Times New Roman"/>
      <w:sz w:val="24"/>
    </w:rPr>
  </w:style>
  <w:style w:type="paragraph" w:styleId="31">
    <w:name w:val="Body Text Indent 3"/>
    <w:basedOn w:val="a1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2"/>
    <w:link w:val="31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locked/>
    <w:rsid w:val="00375D0C"/>
    <w:rPr>
      <w:rFonts w:cs="Times New Roman"/>
      <w:sz w:val="20"/>
    </w:rPr>
  </w:style>
  <w:style w:type="paragraph" w:styleId="ae">
    <w:name w:val="List Paragraph"/>
    <w:basedOn w:val="a1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Обычный (Web)1"/>
    <w:basedOn w:val="a1"/>
    <w:link w:val="af0"/>
    <w:uiPriority w:val="99"/>
    <w:qFormat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aliases w:val="Обычный (Web) Знак,Обычный (веб)1 Знак,Обычный (Web)1 Знак"/>
    <w:link w:val="af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numbering" w:customStyle="1" w:styleId="1">
    <w:name w:val="Список1"/>
    <w:rsid w:val="00044885"/>
    <w:pPr>
      <w:numPr>
        <w:numId w:val="2"/>
      </w:numPr>
    </w:pPr>
  </w:style>
  <w:style w:type="paragraph" w:customStyle="1" w:styleId="Default">
    <w:name w:val="Default"/>
    <w:rsid w:val="00877D9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2"/>
    <w:link w:val="2"/>
    <w:rsid w:val="00C8683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rsid w:val="00C8683B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C8683B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C8683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C8683B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C8683B"/>
    <w:rPr>
      <w:rFonts w:eastAsia="SimSun"/>
      <w:sz w:val="32"/>
      <w:szCs w:val="32"/>
    </w:rPr>
  </w:style>
  <w:style w:type="character" w:customStyle="1" w:styleId="80">
    <w:name w:val="Заголовок 8 Знак"/>
    <w:basedOn w:val="a2"/>
    <w:link w:val="8"/>
    <w:rsid w:val="00C8683B"/>
    <w:rPr>
      <w:rFonts w:eastAsia="SimSun"/>
      <w:b/>
      <w:bCs/>
      <w:sz w:val="32"/>
      <w:szCs w:val="32"/>
    </w:rPr>
  </w:style>
  <w:style w:type="character" w:customStyle="1" w:styleId="90">
    <w:name w:val="Заголовок 9 Знак"/>
    <w:basedOn w:val="a2"/>
    <w:link w:val="9"/>
    <w:rsid w:val="00C8683B"/>
    <w:rPr>
      <w:rFonts w:eastAsia="SimSun"/>
      <w:b/>
      <w:bCs/>
      <w:color w:val="000000"/>
      <w:sz w:val="32"/>
      <w:szCs w:val="24"/>
    </w:rPr>
  </w:style>
  <w:style w:type="paragraph" w:styleId="HTML">
    <w:name w:val="HTML Preformatted"/>
    <w:basedOn w:val="a1"/>
    <w:link w:val="HTML0"/>
    <w:uiPriority w:val="99"/>
    <w:semiHidden/>
    <w:unhideWhenUsed/>
    <w:rsid w:val="00C86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C8683B"/>
    <w:rPr>
      <w:rFonts w:ascii="Courier New" w:hAnsi="Courier New"/>
    </w:rPr>
  </w:style>
  <w:style w:type="paragraph" w:customStyle="1" w:styleId="c18">
    <w:name w:val="c18"/>
    <w:basedOn w:val="a1"/>
    <w:rsid w:val="00C8683B"/>
    <w:pPr>
      <w:spacing w:before="100" w:beforeAutospacing="1" w:after="100" w:afterAutospacing="1"/>
    </w:pPr>
  </w:style>
  <w:style w:type="paragraph" w:customStyle="1" w:styleId="c4">
    <w:name w:val="c4"/>
    <w:basedOn w:val="a1"/>
    <w:rsid w:val="00C8683B"/>
    <w:pPr>
      <w:spacing w:before="100" w:beforeAutospacing="1" w:after="100" w:afterAutospacing="1"/>
    </w:pPr>
  </w:style>
  <w:style w:type="character" w:customStyle="1" w:styleId="c2">
    <w:name w:val="c2"/>
    <w:basedOn w:val="a2"/>
    <w:rsid w:val="00C8683B"/>
  </w:style>
  <w:style w:type="character" w:customStyle="1" w:styleId="c0">
    <w:name w:val="c0"/>
    <w:basedOn w:val="a2"/>
    <w:rsid w:val="00C8683B"/>
  </w:style>
  <w:style w:type="character" w:customStyle="1" w:styleId="apple-converted-space">
    <w:name w:val="apple-converted-space"/>
    <w:basedOn w:val="a2"/>
    <w:rsid w:val="00C8683B"/>
  </w:style>
  <w:style w:type="character" w:customStyle="1" w:styleId="c15">
    <w:name w:val="c15"/>
    <w:basedOn w:val="a2"/>
    <w:rsid w:val="00C8683B"/>
  </w:style>
  <w:style w:type="paragraph" w:styleId="afc">
    <w:name w:val="Plain Text"/>
    <w:basedOn w:val="a1"/>
    <w:link w:val="afd"/>
    <w:semiHidden/>
    <w:unhideWhenUsed/>
    <w:rsid w:val="00C8683B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2"/>
    <w:link w:val="afc"/>
    <w:semiHidden/>
    <w:rsid w:val="00C8683B"/>
    <w:rPr>
      <w:rFonts w:ascii="Courier New" w:hAnsi="Courier New"/>
    </w:rPr>
  </w:style>
  <w:style w:type="paragraph" w:customStyle="1" w:styleId="13">
    <w:name w:val="Обычный1"/>
    <w:rsid w:val="00C8683B"/>
    <w:pPr>
      <w:widowControl w:val="0"/>
      <w:snapToGrid w:val="0"/>
      <w:spacing w:line="256" w:lineRule="auto"/>
      <w:ind w:left="40" w:firstLine="340"/>
      <w:jc w:val="both"/>
    </w:pPr>
    <w:rPr>
      <w:sz w:val="22"/>
    </w:rPr>
  </w:style>
  <w:style w:type="character" w:customStyle="1" w:styleId="FontStyle20">
    <w:name w:val="Font Style20"/>
    <w:uiPriority w:val="99"/>
    <w:rsid w:val="00C8683B"/>
    <w:rPr>
      <w:rFonts w:ascii="Arial" w:hAnsi="Arial" w:cs="Arial" w:hint="default"/>
      <w:b/>
      <w:bCs/>
      <w:sz w:val="22"/>
      <w:szCs w:val="22"/>
    </w:rPr>
  </w:style>
  <w:style w:type="character" w:customStyle="1" w:styleId="FontStyle22">
    <w:name w:val="Font Style22"/>
    <w:uiPriority w:val="99"/>
    <w:rsid w:val="00C8683B"/>
    <w:rPr>
      <w:rFonts w:ascii="Times New Roman" w:hAnsi="Times New Roman" w:cs="Times New Roman" w:hint="default"/>
      <w:sz w:val="20"/>
      <w:szCs w:val="20"/>
    </w:rPr>
  </w:style>
  <w:style w:type="character" w:styleId="afe">
    <w:name w:val="Emphasis"/>
    <w:qFormat/>
    <w:locked/>
    <w:rsid w:val="00C8683B"/>
    <w:rPr>
      <w:i/>
      <w:iCs/>
    </w:rPr>
  </w:style>
  <w:style w:type="paragraph" w:styleId="aff">
    <w:name w:val="Document Map"/>
    <w:basedOn w:val="a1"/>
    <w:link w:val="aff0"/>
    <w:semiHidden/>
    <w:unhideWhenUsed/>
    <w:rsid w:val="00C8683B"/>
    <w:rPr>
      <w:rFonts w:ascii="Tahoma" w:hAnsi="Tahoma"/>
      <w:sz w:val="16"/>
      <w:szCs w:val="16"/>
    </w:rPr>
  </w:style>
  <w:style w:type="character" w:customStyle="1" w:styleId="aff0">
    <w:name w:val="Схема документа Знак"/>
    <w:basedOn w:val="a2"/>
    <w:link w:val="aff"/>
    <w:semiHidden/>
    <w:rsid w:val="00C8683B"/>
    <w:rPr>
      <w:rFonts w:ascii="Tahoma" w:hAnsi="Tahoma"/>
      <w:sz w:val="16"/>
      <w:szCs w:val="16"/>
    </w:rPr>
  </w:style>
  <w:style w:type="character" w:customStyle="1" w:styleId="19">
    <w:name w:val="Знак Знак19"/>
    <w:rsid w:val="00C868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20">
    <w:name w:val="Знак Знак22"/>
    <w:rsid w:val="00C8683B"/>
    <w:rPr>
      <w:rFonts w:eastAsia="Times New Roman" w:cs="Times New Roman"/>
      <w:b/>
      <w:bCs/>
      <w:caps/>
      <w:kern w:val="32"/>
      <w:sz w:val="28"/>
      <w:szCs w:val="32"/>
    </w:rPr>
  </w:style>
  <w:style w:type="paragraph" w:customStyle="1" w:styleId="ConsPlusNonformat">
    <w:name w:val="ConsPlusNonformat"/>
    <w:rsid w:val="00C868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Обычный2"/>
    <w:rsid w:val="00C8683B"/>
    <w:pPr>
      <w:widowControl w:val="0"/>
      <w:ind w:left="40" w:firstLine="560"/>
      <w:jc w:val="both"/>
    </w:pPr>
    <w:rPr>
      <w:rFonts w:ascii="Courier New" w:hAnsi="Courier New"/>
      <w:snapToGrid w:val="0"/>
      <w:sz w:val="24"/>
    </w:rPr>
  </w:style>
  <w:style w:type="paragraph" w:customStyle="1" w:styleId="FR1">
    <w:name w:val="FR1"/>
    <w:rsid w:val="00C8683B"/>
    <w:pPr>
      <w:widowControl w:val="0"/>
      <w:autoSpaceDE w:val="0"/>
      <w:autoSpaceDN w:val="0"/>
      <w:adjustRightInd w:val="0"/>
      <w:spacing w:line="320" w:lineRule="auto"/>
      <w:ind w:left="360"/>
      <w:jc w:val="right"/>
    </w:pPr>
    <w:rPr>
      <w:rFonts w:eastAsia="SimSun"/>
      <w:sz w:val="18"/>
      <w:szCs w:val="18"/>
    </w:rPr>
  </w:style>
  <w:style w:type="paragraph" w:customStyle="1" w:styleId="FR2">
    <w:name w:val="FR2"/>
    <w:rsid w:val="00C8683B"/>
    <w:pPr>
      <w:widowControl w:val="0"/>
      <w:autoSpaceDE w:val="0"/>
      <w:autoSpaceDN w:val="0"/>
      <w:adjustRightInd w:val="0"/>
      <w:spacing w:before="60"/>
      <w:ind w:left="3480"/>
    </w:pPr>
    <w:rPr>
      <w:rFonts w:ascii="Arial" w:eastAsia="SimSun" w:hAnsi="Arial" w:cs="Arial"/>
      <w:i/>
      <w:iCs/>
    </w:rPr>
  </w:style>
  <w:style w:type="paragraph" w:customStyle="1" w:styleId="FR3">
    <w:name w:val="FR3"/>
    <w:rsid w:val="00C8683B"/>
    <w:pPr>
      <w:widowControl w:val="0"/>
      <w:autoSpaceDE w:val="0"/>
      <w:autoSpaceDN w:val="0"/>
      <w:adjustRightInd w:val="0"/>
      <w:spacing w:before="20"/>
      <w:ind w:left="1160" w:hanging="1160"/>
      <w:jc w:val="both"/>
    </w:pPr>
    <w:rPr>
      <w:rFonts w:ascii="Arial" w:eastAsia="SimSun" w:hAnsi="Arial" w:cs="Arial"/>
      <w:sz w:val="12"/>
      <w:szCs w:val="12"/>
    </w:rPr>
  </w:style>
  <w:style w:type="paragraph" w:styleId="aff1">
    <w:name w:val="Block Text"/>
    <w:basedOn w:val="a1"/>
    <w:rsid w:val="00C8683B"/>
    <w:pPr>
      <w:spacing w:before="200" w:after="220" w:line="280" w:lineRule="auto"/>
      <w:ind w:left="-540" w:right="800"/>
      <w:jc w:val="center"/>
    </w:pPr>
    <w:rPr>
      <w:rFonts w:eastAsia="SimSun"/>
      <w:b/>
      <w:bCs/>
      <w:sz w:val="32"/>
      <w:szCs w:val="18"/>
    </w:rPr>
  </w:style>
  <w:style w:type="table" w:styleId="aff2">
    <w:name w:val="Table Elegant"/>
    <w:basedOn w:val="a3"/>
    <w:rsid w:val="00C8683B"/>
    <w:rPr>
      <w:rFonts w:eastAsia="SimSu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3">
    <w:name w:val="Body Text 3"/>
    <w:basedOn w:val="a1"/>
    <w:link w:val="34"/>
    <w:rsid w:val="00C8683B"/>
    <w:pPr>
      <w:spacing w:after="120"/>
    </w:pPr>
    <w:rPr>
      <w:rFonts w:eastAsia="SimSun"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C8683B"/>
    <w:rPr>
      <w:rFonts w:eastAsia="SimSun"/>
      <w:sz w:val="16"/>
      <w:szCs w:val="16"/>
    </w:rPr>
  </w:style>
  <w:style w:type="paragraph" w:styleId="aff3">
    <w:name w:val="Title"/>
    <w:basedOn w:val="a1"/>
    <w:link w:val="aff4"/>
    <w:qFormat/>
    <w:locked/>
    <w:rsid w:val="00C8683B"/>
    <w:pPr>
      <w:jc w:val="center"/>
    </w:pPr>
    <w:rPr>
      <w:rFonts w:eastAsia="SimSun"/>
      <w:sz w:val="32"/>
      <w:szCs w:val="20"/>
    </w:rPr>
  </w:style>
  <w:style w:type="character" w:customStyle="1" w:styleId="aff4">
    <w:name w:val="Название Знак"/>
    <w:basedOn w:val="a2"/>
    <w:link w:val="aff3"/>
    <w:rsid w:val="00C8683B"/>
    <w:rPr>
      <w:rFonts w:eastAsia="SimSun"/>
      <w:sz w:val="32"/>
    </w:rPr>
  </w:style>
  <w:style w:type="paragraph" w:styleId="aff5">
    <w:name w:val="Subtitle"/>
    <w:basedOn w:val="a1"/>
    <w:link w:val="aff6"/>
    <w:qFormat/>
    <w:locked/>
    <w:rsid w:val="00C8683B"/>
    <w:pPr>
      <w:jc w:val="center"/>
    </w:pPr>
    <w:rPr>
      <w:rFonts w:ascii="Arial" w:eastAsia="SimSun" w:hAnsi="Arial" w:cs="Arial"/>
      <w:sz w:val="28"/>
    </w:rPr>
  </w:style>
  <w:style w:type="character" w:customStyle="1" w:styleId="aff6">
    <w:name w:val="Подзаголовок Знак"/>
    <w:basedOn w:val="a2"/>
    <w:link w:val="aff5"/>
    <w:rsid w:val="00C8683B"/>
    <w:rPr>
      <w:rFonts w:ascii="Arial" w:eastAsia="SimSun" w:hAnsi="Arial" w:cs="Arial"/>
      <w:sz w:val="28"/>
      <w:szCs w:val="24"/>
    </w:rPr>
  </w:style>
  <w:style w:type="paragraph" w:customStyle="1" w:styleId="35">
    <w:name w:val="Стиль 3"/>
    <w:basedOn w:val="a1"/>
    <w:rsid w:val="00C8683B"/>
    <w:pPr>
      <w:spacing w:line="360" w:lineRule="auto"/>
      <w:jc w:val="both"/>
    </w:pPr>
    <w:rPr>
      <w:rFonts w:eastAsia="SimSun"/>
      <w:sz w:val="20"/>
      <w:szCs w:val="20"/>
    </w:rPr>
  </w:style>
  <w:style w:type="table" w:customStyle="1" w:styleId="14">
    <w:name w:val="Сетка таблицы1"/>
    <w:basedOn w:val="a3"/>
    <w:next w:val="a5"/>
    <w:rsid w:val="00C868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5"/>
    <w:rsid w:val="00C868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OC Heading"/>
    <w:basedOn w:val="10"/>
    <w:next w:val="a1"/>
    <w:qFormat/>
    <w:rsid w:val="00C8683B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kern w:val="0"/>
      <w:sz w:val="32"/>
      <w:szCs w:val="28"/>
      <w:lang w:eastAsia="en-US"/>
    </w:rPr>
  </w:style>
  <w:style w:type="paragraph" w:styleId="27">
    <w:name w:val="toc 2"/>
    <w:basedOn w:val="a1"/>
    <w:next w:val="a1"/>
    <w:autoRedefine/>
    <w:unhideWhenUsed/>
    <w:locked/>
    <w:rsid w:val="00C8683B"/>
    <w:pPr>
      <w:ind w:left="240"/>
    </w:pPr>
  </w:style>
  <w:style w:type="character" w:customStyle="1" w:styleId="nokern">
    <w:name w:val="nokern"/>
    <w:uiPriority w:val="99"/>
    <w:rsid w:val="00F55329"/>
    <w:rPr>
      <w:rFonts w:cs="Times New Roman"/>
    </w:rPr>
  </w:style>
  <w:style w:type="character" w:customStyle="1" w:styleId="CommentTextChar1">
    <w:name w:val="Comment Text Char1"/>
    <w:uiPriority w:val="99"/>
    <w:semiHidden/>
    <w:locked/>
    <w:rsid w:val="00F55329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5">
    <w:name w:val="Список1"/>
    <w:rsid w:val="00F55329"/>
  </w:style>
  <w:style w:type="character" w:customStyle="1" w:styleId="r">
    <w:name w:val="r"/>
    <w:basedOn w:val="a2"/>
    <w:rsid w:val="00F55329"/>
  </w:style>
  <w:style w:type="character" w:customStyle="1" w:styleId="16">
    <w:name w:val="Основной текст Знак1"/>
    <w:uiPriority w:val="99"/>
    <w:rsid w:val="00F55329"/>
    <w:rPr>
      <w:rFonts w:ascii="Times New Roman" w:hAnsi="Times New Roman" w:cs="Times New Roman"/>
      <w:sz w:val="23"/>
      <w:szCs w:val="23"/>
      <w:u w:val="none"/>
    </w:rPr>
  </w:style>
  <w:style w:type="paragraph" w:customStyle="1" w:styleId="17">
    <w:name w:val="Абзац списка1"/>
    <w:basedOn w:val="a1"/>
    <w:rsid w:val="00F55329"/>
    <w:pPr>
      <w:ind w:left="720"/>
      <w:contextualSpacing/>
    </w:pPr>
  </w:style>
  <w:style w:type="paragraph" w:customStyle="1" w:styleId="28">
    <w:name w:val="Абзац списка2"/>
    <w:basedOn w:val="a1"/>
    <w:rsid w:val="00F553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bookread2.php?book=459890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znanium.com/bookread2.php?book=404734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hyperlink" Target="http://www.gara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599254" TargetMode="External"/><Relationship Id="rId17" Type="http://schemas.openxmlformats.org/officeDocument/2006/relationships/hyperlink" Target="http://znanium.com/catalog.php?bookinfo=229168" TargetMode="External"/><Relationship Id="rId25" Type="http://schemas.openxmlformats.org/officeDocument/2006/relationships/hyperlink" Target="http://znanium.com/bookread2.php?book=459890" TargetMode="External"/><Relationship Id="rId33" Type="http://schemas.openxmlformats.org/officeDocument/2006/relationships/hyperlink" Target="http://www.consultant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231907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://znanium.com/catalog.php?bookinfo=22916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492711" TargetMode="External"/><Relationship Id="rId24" Type="http://schemas.openxmlformats.org/officeDocument/2006/relationships/hyperlink" Target="http://znanium.com/bookread2.php?book=599254" TargetMode="External"/><Relationship Id="rId32" Type="http://schemas.openxmlformats.org/officeDocument/2006/relationships/hyperlink" Target="https://www.russiatourism.ru/operators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nanium.com/bookread.php?book=326458" TargetMode="External"/><Relationship Id="rId23" Type="http://schemas.openxmlformats.org/officeDocument/2006/relationships/hyperlink" Target="http://znanium.com/bookread2.php?book=492711" TargetMode="External"/><Relationship Id="rId28" Type="http://schemas.openxmlformats.org/officeDocument/2006/relationships/hyperlink" Target="http://znanium.com/catalog.php?bookinfo=231907" TargetMode="External"/><Relationship Id="rId36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31" Type="http://schemas.openxmlformats.org/officeDocument/2006/relationships/hyperlink" Target="https://opendata.mkrf.ru/opendat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bookread2.php?book=404734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://www.znanium.com/bookread.php?book=326458" TargetMode="External"/><Relationship Id="rId30" Type="http://schemas.openxmlformats.org/officeDocument/2006/relationships/hyperlink" Target="https://www.mnr.gov.ru/opendata/" TargetMode="External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1FDE1-0C3C-476A-99C8-B5D3B16B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70</Pages>
  <Words>13982</Words>
  <Characters>100397</Characters>
  <Application>Microsoft Office Word</Application>
  <DocSecurity>0</DocSecurity>
  <Lines>836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26</cp:revision>
  <cp:lastPrinted>2018-04-13T20:33:00Z</cp:lastPrinted>
  <dcterms:created xsi:type="dcterms:W3CDTF">2018-03-29T08:30:00Z</dcterms:created>
  <dcterms:modified xsi:type="dcterms:W3CDTF">2019-01-11T07:53:00Z</dcterms:modified>
</cp:coreProperties>
</file>