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90" w:rsidRPr="00204398" w:rsidRDefault="00EB2F90"/>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7C4BD0" w:rsidRPr="007C4BD0" w:rsidTr="007C4BD0">
        <w:trPr>
          <w:trHeight w:val="13063"/>
        </w:trPr>
        <w:tc>
          <w:tcPr>
            <w:tcW w:w="9412" w:type="dxa"/>
            <w:tcBorders>
              <w:top w:val="single" w:sz="4" w:space="0" w:color="000000"/>
              <w:left w:val="single" w:sz="4" w:space="0" w:color="000000"/>
              <w:bottom w:val="single" w:sz="4" w:space="0" w:color="000000"/>
              <w:right w:val="single" w:sz="4" w:space="0" w:color="000000"/>
            </w:tcBorders>
          </w:tcPr>
          <w:p w:rsidR="007C4BD0" w:rsidRPr="007C4BD0" w:rsidRDefault="007C4BD0" w:rsidP="007C4BD0">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D1127C" w:rsidRPr="007C4BD0" w:rsidTr="00D1127C">
              <w:trPr>
                <w:trHeight w:val="507"/>
              </w:trPr>
              <w:tc>
                <w:tcPr>
                  <w:tcW w:w="3402" w:type="dxa"/>
                </w:tcPr>
                <w:p w:rsidR="00D1127C" w:rsidRPr="007C4BD0" w:rsidRDefault="00D1127C" w:rsidP="00D1127C">
                  <w:pPr>
                    <w:spacing w:line="360" w:lineRule="auto"/>
                    <w:jc w:val="center"/>
                    <w:rPr>
                      <w:b/>
                      <w:bCs/>
                      <w:sz w:val="28"/>
                      <w:szCs w:val="28"/>
                    </w:rPr>
                  </w:pPr>
                </w:p>
              </w:tc>
              <w:tc>
                <w:tcPr>
                  <w:tcW w:w="5812" w:type="dxa"/>
                </w:tcPr>
                <w:p w:rsidR="00D1127C" w:rsidRPr="00B13884" w:rsidRDefault="00D1127C" w:rsidP="00D1127C">
                  <w:pPr>
                    <w:rPr>
                      <w:b/>
                      <w:bCs/>
                      <w:caps/>
                      <w:sz w:val="28"/>
                      <w:szCs w:val="28"/>
                    </w:rPr>
                  </w:pPr>
                </w:p>
                <w:p w:rsidR="00D1127C" w:rsidRPr="00B13884" w:rsidRDefault="00D1127C" w:rsidP="00D1127C">
                  <w:pPr>
                    <w:rPr>
                      <w:b/>
                      <w:bCs/>
                      <w:caps/>
                      <w:sz w:val="28"/>
                      <w:szCs w:val="28"/>
                    </w:rPr>
                  </w:pPr>
                  <w:r w:rsidRPr="00B13884">
                    <w:rPr>
                      <w:b/>
                      <w:bCs/>
                      <w:caps/>
                      <w:sz w:val="28"/>
                      <w:szCs w:val="28"/>
                    </w:rPr>
                    <w:t>утверждено:</w:t>
                  </w:r>
                </w:p>
              </w:tc>
              <w:tc>
                <w:tcPr>
                  <w:tcW w:w="5812" w:type="dxa"/>
                </w:tcPr>
                <w:p w:rsidR="00D1127C" w:rsidRPr="007C4BD0" w:rsidRDefault="00D1127C" w:rsidP="00D1127C">
                  <w:pPr>
                    <w:ind w:left="885"/>
                    <w:rPr>
                      <w:b/>
                      <w:bCs/>
                      <w:caps/>
                      <w:sz w:val="28"/>
                      <w:szCs w:val="28"/>
                    </w:rPr>
                  </w:pPr>
                </w:p>
              </w:tc>
            </w:tr>
            <w:tr w:rsidR="00D1127C" w:rsidRPr="007C4BD0" w:rsidTr="00D1127C">
              <w:trPr>
                <w:trHeight w:val="507"/>
              </w:trPr>
              <w:tc>
                <w:tcPr>
                  <w:tcW w:w="3402" w:type="dxa"/>
                </w:tcPr>
                <w:p w:rsidR="00D1127C" w:rsidRPr="007C4BD0" w:rsidRDefault="00D1127C" w:rsidP="00D1127C">
                  <w:pPr>
                    <w:spacing w:line="360" w:lineRule="auto"/>
                    <w:jc w:val="center"/>
                    <w:rPr>
                      <w:b/>
                      <w:bCs/>
                      <w:sz w:val="28"/>
                      <w:szCs w:val="28"/>
                    </w:rPr>
                  </w:pPr>
                </w:p>
              </w:tc>
              <w:tc>
                <w:tcPr>
                  <w:tcW w:w="5812" w:type="dxa"/>
                </w:tcPr>
                <w:p w:rsidR="00D1127C" w:rsidRPr="00B13884" w:rsidRDefault="00D1127C" w:rsidP="00D1127C">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D1127C" w:rsidRPr="00B13884" w:rsidRDefault="00D1127C" w:rsidP="00D1127C">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D1127C" w:rsidRPr="007C4BD0" w:rsidRDefault="00D1127C" w:rsidP="00D1127C">
                  <w:pPr>
                    <w:ind w:left="885"/>
                    <w:rPr>
                      <w:b/>
                      <w:bCs/>
                      <w:sz w:val="28"/>
                      <w:szCs w:val="28"/>
                    </w:rPr>
                  </w:pPr>
                </w:p>
              </w:tc>
            </w:tr>
          </w:tbl>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jc w:val="center"/>
              <w:rPr>
                <w:b/>
                <w:bCs/>
                <w:caps/>
                <w:sz w:val="28"/>
                <w:szCs w:val="28"/>
              </w:rPr>
            </w:pPr>
            <w:r w:rsidRPr="007C4BD0">
              <w:rPr>
                <w:b/>
                <w:bCs/>
                <w:caps/>
                <w:sz w:val="28"/>
                <w:szCs w:val="28"/>
              </w:rPr>
              <w:t xml:space="preserve">Рабочая программа </w:t>
            </w:r>
          </w:p>
          <w:p w:rsidR="007C4BD0" w:rsidRPr="007C4BD0" w:rsidRDefault="007C4BD0" w:rsidP="007C4BD0">
            <w:pPr>
              <w:spacing w:line="360" w:lineRule="auto"/>
              <w:jc w:val="center"/>
              <w:rPr>
                <w:b/>
                <w:bCs/>
                <w:caps/>
                <w:sz w:val="28"/>
                <w:szCs w:val="28"/>
              </w:rPr>
            </w:pPr>
            <w:r w:rsidRPr="007C4BD0">
              <w:rPr>
                <w:b/>
                <w:bCs/>
                <w:caps/>
                <w:sz w:val="28"/>
                <w:szCs w:val="28"/>
              </w:rPr>
              <w:t xml:space="preserve">дисциплины </w:t>
            </w:r>
          </w:p>
          <w:p w:rsidR="007C4BD0" w:rsidRPr="007C4BD0" w:rsidRDefault="007C4BD0" w:rsidP="007C4BD0">
            <w:pPr>
              <w:spacing w:line="360" w:lineRule="auto"/>
              <w:jc w:val="center"/>
              <w:rPr>
                <w:b/>
                <w:bCs/>
                <w:i/>
                <w:caps/>
                <w:sz w:val="28"/>
                <w:szCs w:val="28"/>
              </w:rPr>
            </w:pPr>
            <w:r w:rsidRPr="007C4BD0">
              <w:rPr>
                <w:b/>
                <w:sz w:val="28"/>
                <w:szCs w:val="28"/>
              </w:rPr>
              <w:t>Б1.Б.9 Финансовый менеджмент</w:t>
            </w:r>
          </w:p>
          <w:p w:rsidR="00CB1BD8" w:rsidRDefault="007C4BD0" w:rsidP="007C4BD0">
            <w:pPr>
              <w:spacing w:line="360" w:lineRule="auto"/>
              <w:jc w:val="center"/>
              <w:rPr>
                <w:b/>
                <w:bCs/>
              </w:rPr>
            </w:pPr>
            <w:r w:rsidRPr="007C4BD0">
              <w:rPr>
                <w:b/>
                <w:bCs/>
              </w:rPr>
              <w:t xml:space="preserve">основной </w:t>
            </w:r>
            <w:r w:rsidR="00D1127C">
              <w:rPr>
                <w:b/>
                <w:bCs/>
              </w:rPr>
              <w:t xml:space="preserve">профессиональной </w:t>
            </w:r>
            <w:r w:rsidRPr="007C4BD0">
              <w:rPr>
                <w:b/>
                <w:bCs/>
              </w:rPr>
              <w:t xml:space="preserve">образовательной программы высшего образования – </w:t>
            </w:r>
          </w:p>
          <w:p w:rsidR="007C4BD0" w:rsidRPr="007C4BD0" w:rsidRDefault="007C4BD0" w:rsidP="007C4BD0">
            <w:pPr>
              <w:spacing w:line="360" w:lineRule="auto"/>
              <w:jc w:val="center"/>
              <w:rPr>
                <w:b/>
                <w:bCs/>
                <w:i/>
                <w:color w:val="FF0000"/>
              </w:rPr>
            </w:pPr>
            <w:r w:rsidRPr="007C4BD0">
              <w:rPr>
                <w:b/>
                <w:bCs/>
              </w:rPr>
              <w:t xml:space="preserve">программы </w:t>
            </w:r>
            <w:r w:rsidRPr="007C4BD0">
              <w:rPr>
                <w:b/>
                <w:bCs/>
                <w:i/>
                <w:color w:val="000000"/>
              </w:rPr>
              <w:t>бакалавриата</w:t>
            </w:r>
          </w:p>
          <w:p w:rsidR="007C4BD0" w:rsidRPr="007C4BD0" w:rsidRDefault="007C4BD0" w:rsidP="007C4BD0">
            <w:pPr>
              <w:jc w:val="center"/>
              <w:rPr>
                <w:b/>
                <w:bCs/>
                <w:i/>
                <w:color w:val="FF0000"/>
                <w:sz w:val="22"/>
                <w:szCs w:val="22"/>
              </w:rPr>
            </w:pPr>
            <w:r w:rsidRPr="007C4BD0">
              <w:rPr>
                <w:b/>
                <w:bCs/>
              </w:rPr>
              <w:t xml:space="preserve">по направлению подготовки: 38.03.02 </w:t>
            </w:r>
            <w:r w:rsidRPr="007C4BD0">
              <w:rPr>
                <w:b/>
                <w:bCs/>
                <w:i/>
                <w:color w:val="000000"/>
              </w:rPr>
              <w:t>Менеджмент</w:t>
            </w:r>
          </w:p>
          <w:p w:rsidR="007C4BD0" w:rsidRPr="007C4BD0" w:rsidRDefault="007C4BD0" w:rsidP="007C4BD0">
            <w:pPr>
              <w:jc w:val="center"/>
              <w:rPr>
                <w:b/>
                <w:bCs/>
                <w:sz w:val="22"/>
                <w:szCs w:val="22"/>
              </w:rPr>
            </w:pPr>
            <w:r w:rsidRPr="007C4BD0">
              <w:rPr>
                <w:b/>
                <w:bCs/>
              </w:rPr>
              <w:t>направленность (профиль): Менеджмент в туризме и гостеприимстве</w:t>
            </w:r>
          </w:p>
          <w:p w:rsidR="007C4BD0" w:rsidRPr="007C4BD0" w:rsidRDefault="007C4BD0" w:rsidP="007C4BD0">
            <w:pPr>
              <w:spacing w:line="360" w:lineRule="auto"/>
              <w:jc w:val="center"/>
              <w:rPr>
                <w:b/>
                <w:bCs/>
                <w:i/>
                <w:color w:val="FF0000"/>
              </w:rPr>
            </w:pPr>
            <w:r w:rsidRPr="007C4BD0">
              <w:rPr>
                <w:b/>
                <w:bCs/>
              </w:rPr>
              <w:t xml:space="preserve">Квалификация: </w:t>
            </w:r>
            <w:r w:rsidRPr="007C4BD0">
              <w:rPr>
                <w:b/>
                <w:bCs/>
                <w:i/>
                <w:color w:val="000000"/>
              </w:rPr>
              <w:t>бакалавр</w:t>
            </w:r>
          </w:p>
          <w:p w:rsidR="007C4BD0" w:rsidRPr="007C4BD0" w:rsidRDefault="007C4BD0" w:rsidP="007C4BD0">
            <w:pPr>
              <w:jc w:val="center"/>
              <w:rPr>
                <w:b/>
                <w:bCs/>
                <w:i/>
                <w:color w:val="FF0000"/>
                <w:sz w:val="22"/>
                <w:szCs w:val="22"/>
              </w:rPr>
            </w:pPr>
            <w:r w:rsidRPr="007C4BD0">
              <w:rPr>
                <w:b/>
                <w:bCs/>
              </w:rPr>
              <w:t>Год начала подготовки:</w:t>
            </w:r>
            <w:r w:rsidRPr="007C4BD0">
              <w:rPr>
                <w:b/>
                <w:bCs/>
                <w:i/>
                <w:color w:val="FF0000"/>
              </w:rPr>
              <w:t xml:space="preserve"> </w:t>
            </w:r>
            <w:r w:rsidRPr="007C4BD0">
              <w:rPr>
                <w:b/>
                <w:bCs/>
                <w:i/>
              </w:rPr>
              <w:t>2017</w:t>
            </w:r>
          </w:p>
          <w:p w:rsidR="007C4BD0" w:rsidRPr="007C4BD0" w:rsidRDefault="007C4BD0" w:rsidP="007C4BD0">
            <w:pPr>
              <w:spacing w:line="360" w:lineRule="auto"/>
              <w:jc w:val="center"/>
              <w:rPr>
                <w:b/>
                <w:bCs/>
                <w:i/>
                <w:color w:val="FF0000"/>
              </w:rPr>
            </w:pPr>
          </w:p>
          <w:p w:rsidR="007C4BD0" w:rsidRPr="007C4BD0" w:rsidRDefault="007C4BD0" w:rsidP="007C4BD0">
            <w:pPr>
              <w:spacing w:line="360" w:lineRule="auto"/>
              <w:jc w:val="center"/>
              <w:rPr>
                <w:b/>
                <w:bCs/>
                <w:i/>
                <w:color w:val="FF0000"/>
              </w:rPr>
            </w:pPr>
          </w:p>
          <w:p w:rsidR="007C4BD0" w:rsidRPr="007C4BD0" w:rsidRDefault="007C4BD0" w:rsidP="007C4BD0">
            <w:pPr>
              <w:spacing w:line="360" w:lineRule="auto"/>
              <w:jc w:val="center"/>
              <w:rPr>
                <w:b/>
                <w:bCs/>
                <w:i/>
                <w:color w:val="FF0000"/>
              </w:rPr>
            </w:pPr>
          </w:p>
          <w:p w:rsidR="007C4BD0" w:rsidRPr="007C4BD0" w:rsidRDefault="000D2C5B" w:rsidP="007C4BD0">
            <w:pPr>
              <w:spacing w:before="120"/>
              <w:rPr>
                <w:b/>
                <w:bCs/>
              </w:rPr>
            </w:pPr>
            <w:r>
              <w:rPr>
                <w:b/>
                <w:bCs/>
              </w:rPr>
              <w:t>Разработчик</w:t>
            </w:r>
            <w:r w:rsidR="007C4BD0" w:rsidRPr="007C4BD0">
              <w:rPr>
                <w:b/>
                <w:bCs/>
              </w:rPr>
              <w:t xml:space="preserve">: </w:t>
            </w:r>
            <w:r w:rsidR="007C4BD0" w:rsidRPr="007C4BD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7C4BD0" w:rsidRPr="007C4BD0">
              <w:tc>
                <w:tcPr>
                  <w:tcW w:w="2327" w:type="pct"/>
                  <w:tcBorders>
                    <w:top w:val="single" w:sz="4" w:space="0" w:color="auto"/>
                    <w:left w:val="single" w:sz="4" w:space="0" w:color="auto"/>
                    <w:bottom w:val="single" w:sz="4" w:space="0" w:color="auto"/>
                    <w:right w:val="single" w:sz="4" w:space="0" w:color="auto"/>
                  </w:tcBorders>
                  <w:hideMark/>
                </w:tcPr>
                <w:p w:rsidR="007C4BD0" w:rsidRPr="007C4BD0" w:rsidRDefault="007C4BD0" w:rsidP="007C4BD0">
                  <w:pPr>
                    <w:spacing w:line="360" w:lineRule="auto"/>
                    <w:jc w:val="center"/>
                    <w:rPr>
                      <w:rFonts w:ascii="Arial" w:hAnsi="Arial" w:cs="Arial"/>
                      <w:b/>
                      <w:bCs/>
                      <w:sz w:val="20"/>
                      <w:szCs w:val="20"/>
                    </w:rPr>
                  </w:pPr>
                  <w:r w:rsidRPr="007C4BD0">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C4BD0" w:rsidRPr="007C4BD0" w:rsidRDefault="007C4BD0" w:rsidP="007C4BD0">
                  <w:pPr>
                    <w:jc w:val="center"/>
                    <w:rPr>
                      <w:rFonts w:ascii="Arial" w:hAnsi="Arial" w:cs="Arial"/>
                      <w:b/>
                      <w:bCs/>
                      <w:sz w:val="20"/>
                      <w:szCs w:val="20"/>
                    </w:rPr>
                  </w:pPr>
                  <w:r w:rsidRPr="007C4BD0">
                    <w:rPr>
                      <w:rFonts w:ascii="Arial" w:hAnsi="Arial" w:cs="Arial"/>
                      <w:sz w:val="20"/>
                      <w:szCs w:val="20"/>
                    </w:rPr>
                    <w:t>ученая степень и звание, ФИО</w:t>
                  </w:r>
                </w:p>
              </w:tc>
            </w:tr>
            <w:tr w:rsidR="007C4BD0" w:rsidRPr="007C4BD0">
              <w:tc>
                <w:tcPr>
                  <w:tcW w:w="2327" w:type="pct"/>
                  <w:tcBorders>
                    <w:top w:val="single" w:sz="4" w:space="0" w:color="auto"/>
                    <w:left w:val="single" w:sz="4" w:space="0" w:color="auto"/>
                    <w:bottom w:val="single" w:sz="4" w:space="0" w:color="auto"/>
                    <w:right w:val="single" w:sz="4" w:space="0" w:color="auto"/>
                  </w:tcBorders>
                </w:tcPr>
                <w:p w:rsidR="007C4BD0" w:rsidRPr="000D2C5B" w:rsidRDefault="007C4BD0" w:rsidP="000D2C5B">
                  <w:pPr>
                    <w:jc w:val="center"/>
                    <w:rPr>
                      <w:b/>
                      <w:bCs/>
                      <w:i/>
                    </w:rPr>
                  </w:pPr>
                  <w:r w:rsidRPr="007C4BD0">
                    <w:rPr>
                      <w:b/>
                      <w:bCs/>
                      <w:i/>
                    </w:rPr>
                    <w:t>доцент</w:t>
                  </w:r>
                </w:p>
              </w:tc>
              <w:tc>
                <w:tcPr>
                  <w:tcW w:w="2673" w:type="pct"/>
                  <w:tcBorders>
                    <w:top w:val="single" w:sz="4" w:space="0" w:color="auto"/>
                    <w:left w:val="single" w:sz="4" w:space="0" w:color="auto"/>
                    <w:bottom w:val="single" w:sz="4" w:space="0" w:color="auto"/>
                    <w:right w:val="single" w:sz="4" w:space="0" w:color="auto"/>
                  </w:tcBorders>
                </w:tcPr>
                <w:p w:rsidR="007C4BD0" w:rsidRPr="007C4BD0" w:rsidRDefault="007C4BD0" w:rsidP="000D2C5B">
                  <w:pPr>
                    <w:spacing w:line="276" w:lineRule="auto"/>
                    <w:jc w:val="center"/>
                    <w:rPr>
                      <w:b/>
                      <w:bCs/>
                      <w:i/>
                    </w:rPr>
                  </w:pPr>
                  <w:r w:rsidRPr="007C4BD0">
                    <w:rPr>
                      <w:b/>
                      <w:bCs/>
                      <w:i/>
                    </w:rPr>
                    <w:t>к.э.н., доцент Силаева А.А.</w:t>
                  </w:r>
                </w:p>
              </w:tc>
            </w:tr>
          </w:tbl>
          <w:p w:rsidR="007C4BD0" w:rsidRPr="007C4BD0" w:rsidRDefault="007C4BD0" w:rsidP="007C4BD0">
            <w:pPr>
              <w:spacing w:line="360" w:lineRule="auto"/>
              <w:rPr>
                <w:b/>
                <w:bCs/>
              </w:rPr>
            </w:pPr>
          </w:p>
          <w:p w:rsidR="007C4BD0" w:rsidRPr="007C4BD0" w:rsidRDefault="007C4BD0" w:rsidP="007C4BD0">
            <w:pPr>
              <w:rPr>
                <w:b/>
                <w:bCs/>
              </w:rPr>
            </w:pPr>
            <w:r w:rsidRPr="007C4BD0">
              <w:rPr>
                <w:b/>
                <w:bCs/>
              </w:rPr>
              <w:t>Рабочая программа согласована и одобрена директором О</w:t>
            </w:r>
            <w:r w:rsidR="00D1127C">
              <w:rPr>
                <w:b/>
                <w:bCs/>
              </w:rPr>
              <w:t>П</w:t>
            </w:r>
            <w:r w:rsidRPr="007C4BD0">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643A4"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643A4" w:rsidRPr="00C23074" w:rsidRDefault="00C643A4"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643A4" w:rsidRPr="00C23074" w:rsidRDefault="00C643A4"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C643A4"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643A4" w:rsidRPr="00C23074" w:rsidRDefault="00C643A4"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C643A4" w:rsidRPr="00C23074" w:rsidRDefault="00C643A4" w:rsidP="00593CBD">
                  <w:pPr>
                    <w:jc w:val="center"/>
                    <w:rPr>
                      <w:b/>
                      <w:bCs/>
                      <w:i/>
                      <w:color w:val="FF0000"/>
                    </w:rPr>
                  </w:pPr>
                  <w:r w:rsidRPr="00C23074">
                    <w:rPr>
                      <w:b/>
                      <w:bCs/>
                      <w:i/>
                    </w:rPr>
                    <w:t xml:space="preserve">к.э.н., доцент </w:t>
                  </w:r>
                  <w:r w:rsidRPr="00B52F09">
                    <w:rPr>
                      <w:b/>
                      <w:bCs/>
                      <w:i/>
                    </w:rPr>
                    <w:t>Саадулаева Т. А.</w:t>
                  </w:r>
                </w:p>
              </w:tc>
            </w:tr>
          </w:tbl>
          <w:p w:rsidR="007C4BD0" w:rsidRPr="007C4BD0" w:rsidRDefault="007C4BD0" w:rsidP="007C4BD0">
            <w:pPr>
              <w:tabs>
                <w:tab w:val="left" w:pos="6225"/>
              </w:tabs>
              <w:rPr>
                <w:sz w:val="28"/>
                <w:szCs w:val="28"/>
              </w:rPr>
            </w:pPr>
          </w:p>
        </w:tc>
        <w:bookmarkEnd w:id="0"/>
      </w:tr>
    </w:tbl>
    <w:p w:rsidR="006F472E" w:rsidRPr="00204398" w:rsidRDefault="006F472E" w:rsidP="00C71507">
      <w:pPr>
        <w:numPr>
          <w:ilvl w:val="0"/>
          <w:numId w:val="11"/>
        </w:numPr>
        <w:tabs>
          <w:tab w:val="left" w:pos="708"/>
        </w:tabs>
        <w:spacing w:line="360" w:lineRule="auto"/>
        <w:jc w:val="center"/>
        <w:rPr>
          <w:b/>
          <w:bCs/>
        </w:rPr>
      </w:pPr>
      <w:r w:rsidRPr="00204398">
        <w:rPr>
          <w:b/>
          <w:bCs/>
        </w:rPr>
        <w:br w:type="page"/>
      </w:r>
      <w:r w:rsidRPr="00204398">
        <w:rPr>
          <w:b/>
          <w:bCs/>
        </w:rPr>
        <w:lastRenderedPageBreak/>
        <w:t>Аннотация рабочей программы дисциплины (модуля)</w:t>
      </w:r>
    </w:p>
    <w:p w:rsidR="003F0024" w:rsidRPr="00204398" w:rsidRDefault="003F0024" w:rsidP="003F0024">
      <w:pPr>
        <w:tabs>
          <w:tab w:val="left" w:pos="708"/>
        </w:tabs>
        <w:spacing w:line="360" w:lineRule="auto"/>
        <w:jc w:val="center"/>
        <w:rPr>
          <w:b/>
          <w:bCs/>
        </w:rPr>
      </w:pPr>
    </w:p>
    <w:p w:rsidR="003F0024" w:rsidRPr="00100328" w:rsidRDefault="003F0024" w:rsidP="003F0024">
      <w:pPr>
        <w:ind w:firstLine="720"/>
        <w:jc w:val="both"/>
      </w:pPr>
      <w:r w:rsidRPr="00100328">
        <w:t xml:space="preserve">Дисциплина «Финансовый менеджмент» </w:t>
      </w:r>
      <w:r w:rsidR="00885AA6" w:rsidRPr="00100328">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F0024" w:rsidRPr="00100328" w:rsidRDefault="003F0024" w:rsidP="00204398">
      <w:pPr>
        <w:ind w:firstLine="709"/>
        <w:jc w:val="both"/>
      </w:pPr>
      <w:r w:rsidRPr="00100328">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3F0024" w:rsidRPr="00100328" w:rsidRDefault="003F0024" w:rsidP="003F0024">
      <w:pPr>
        <w:ind w:firstLine="720"/>
        <w:jc w:val="both"/>
      </w:pPr>
      <w:r w:rsidRPr="00100328">
        <w:t xml:space="preserve">Задачи курса: </w:t>
      </w:r>
    </w:p>
    <w:p w:rsidR="003F0024" w:rsidRPr="00100328" w:rsidRDefault="003F0024" w:rsidP="00C71507">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3F0024" w:rsidRPr="00100328" w:rsidRDefault="003F0024" w:rsidP="00C71507">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3F0024" w:rsidRPr="00100328" w:rsidRDefault="003F0024" w:rsidP="00C71507">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3F0024" w:rsidRPr="00100328" w:rsidRDefault="003F0024" w:rsidP="00C71507">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основами анализа и управления финансовыми и предпринимательскими рисками;</w:t>
      </w:r>
    </w:p>
    <w:p w:rsidR="003F0024" w:rsidRPr="00100328" w:rsidRDefault="003F0024" w:rsidP="00C71507">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3F0024" w:rsidRPr="00100328" w:rsidRDefault="003F0024" w:rsidP="00C71507">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изучение  закономерностей денежного  оборота хозяйствующего субъекта;</w:t>
      </w:r>
    </w:p>
    <w:p w:rsidR="003F0024" w:rsidRPr="00100328" w:rsidRDefault="003F0024" w:rsidP="00C71507">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приемами планирования и прогнозирования денежных потоков;</w:t>
      </w:r>
    </w:p>
    <w:p w:rsidR="003F0024" w:rsidRPr="00100328" w:rsidRDefault="003F0024" w:rsidP="00C71507">
      <w:pPr>
        <w:pStyle w:val="ad"/>
        <w:numPr>
          <w:ilvl w:val="0"/>
          <w:numId w:val="9"/>
        </w:numPr>
        <w:spacing w:after="0" w:line="240" w:lineRule="auto"/>
        <w:ind w:left="0" w:firstLine="426"/>
        <w:contextualSpacing/>
        <w:jc w:val="both"/>
        <w:rPr>
          <w:rFonts w:ascii="Times New Roman" w:hAnsi="Times New Roman"/>
          <w:sz w:val="24"/>
          <w:szCs w:val="24"/>
        </w:rPr>
      </w:pPr>
      <w:r w:rsidRPr="00100328">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3F0024" w:rsidRPr="00100328" w:rsidRDefault="003F0024" w:rsidP="00C71507">
      <w:pPr>
        <w:pStyle w:val="ad"/>
        <w:numPr>
          <w:ilvl w:val="0"/>
          <w:numId w:val="9"/>
        </w:numPr>
        <w:spacing w:after="0" w:line="240" w:lineRule="auto"/>
        <w:ind w:left="0" w:firstLine="426"/>
        <w:contextualSpacing/>
        <w:jc w:val="both"/>
        <w:rPr>
          <w:rFonts w:ascii="Times New Roman" w:hAnsi="Times New Roman"/>
          <w:sz w:val="24"/>
          <w:szCs w:val="24"/>
        </w:rPr>
      </w:pPr>
      <w:r w:rsidRPr="00100328">
        <w:rPr>
          <w:rFonts w:ascii="Times New Roman" w:hAnsi="Times New Roman"/>
          <w:sz w:val="24"/>
          <w:szCs w:val="24"/>
        </w:rPr>
        <w:t>изучение порядка формирования инвестиционной стратегии организации.</w:t>
      </w:r>
    </w:p>
    <w:p w:rsidR="003F0024" w:rsidRPr="00100328" w:rsidRDefault="003F0024" w:rsidP="003F0024">
      <w:pPr>
        <w:ind w:firstLine="720"/>
        <w:jc w:val="both"/>
      </w:pPr>
      <w:r w:rsidRPr="00100328">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3F0024" w:rsidRPr="00100328" w:rsidRDefault="003F0024" w:rsidP="003F0024">
      <w:pPr>
        <w:jc w:val="both"/>
      </w:pPr>
      <w:r w:rsidRPr="00100328">
        <w:t xml:space="preserve">            Дисциплина направлена на овладение выпускником  следующих компетенций : </w:t>
      </w:r>
    </w:p>
    <w:p w:rsidR="003F0024" w:rsidRPr="00100328" w:rsidRDefault="003F0024" w:rsidP="00C71507">
      <w:pPr>
        <w:numPr>
          <w:ilvl w:val="0"/>
          <w:numId w:val="10"/>
        </w:numPr>
        <w:ind w:left="284" w:hanging="142"/>
        <w:jc w:val="both"/>
      </w:pPr>
      <w:r w:rsidRPr="00100328">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3F0024" w:rsidRPr="00100328" w:rsidRDefault="003F0024" w:rsidP="00C71507">
      <w:pPr>
        <w:numPr>
          <w:ilvl w:val="0"/>
          <w:numId w:val="10"/>
        </w:numPr>
        <w:ind w:left="0" w:firstLine="0"/>
        <w:jc w:val="both"/>
      </w:pPr>
      <w:r w:rsidRPr="00100328">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3F0024" w:rsidRPr="00100328" w:rsidRDefault="003F0024" w:rsidP="00C71507">
      <w:pPr>
        <w:numPr>
          <w:ilvl w:val="0"/>
          <w:numId w:val="10"/>
        </w:numPr>
        <w:ind w:left="0" w:firstLine="0"/>
        <w:jc w:val="both"/>
      </w:pPr>
      <w:r w:rsidRPr="00100328">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3F0024" w:rsidRPr="00100328" w:rsidRDefault="003F0024" w:rsidP="00C71507">
      <w:pPr>
        <w:numPr>
          <w:ilvl w:val="0"/>
          <w:numId w:val="10"/>
        </w:numPr>
        <w:ind w:left="0" w:firstLine="0"/>
        <w:jc w:val="both"/>
      </w:pPr>
      <w:r w:rsidRPr="00100328">
        <w:t xml:space="preserve">ПК-15 – умением </w:t>
      </w:r>
      <w:r w:rsidR="00BE1F0E">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p w:rsidR="003F0024" w:rsidRPr="00100328" w:rsidRDefault="003F0024" w:rsidP="00C71507">
      <w:pPr>
        <w:numPr>
          <w:ilvl w:val="0"/>
          <w:numId w:val="10"/>
        </w:numPr>
        <w:ind w:left="0" w:firstLine="0"/>
        <w:jc w:val="both"/>
      </w:pPr>
      <w:r w:rsidRPr="00100328">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3F1765" w:rsidRPr="00100328" w:rsidRDefault="003F0024" w:rsidP="009C326A">
      <w:pPr>
        <w:ind w:firstLine="708"/>
        <w:jc w:val="both"/>
      </w:pPr>
      <w:r w:rsidRPr="00100328">
        <w:lastRenderedPageBreak/>
        <w:t>Общая трудоемкость освоения дисциплины составляет 8 зачетных единиц, 288 часов,</w:t>
      </w:r>
      <w:r w:rsidR="009C326A" w:rsidRPr="00100328">
        <w:t xml:space="preserve"> </w:t>
      </w:r>
      <w:r w:rsidRPr="00100328">
        <w:t>в том числе</w:t>
      </w:r>
      <w:r w:rsidR="003F1765" w:rsidRPr="00100328">
        <w:t>:</w:t>
      </w:r>
    </w:p>
    <w:p w:rsidR="003F1765" w:rsidRPr="00100328" w:rsidRDefault="003F1765" w:rsidP="009C326A">
      <w:pPr>
        <w:ind w:firstLine="708"/>
        <w:jc w:val="both"/>
      </w:pPr>
      <w:r w:rsidRPr="00100328">
        <w:t xml:space="preserve"> на очном обучении</w:t>
      </w:r>
      <w:r w:rsidR="003F0024" w:rsidRPr="00100328">
        <w:t>: контактная работа преподават</w:t>
      </w:r>
      <w:r w:rsidR="00DE0D5C" w:rsidRPr="00100328">
        <w:t>еля со студентом - 148 часов (68</w:t>
      </w:r>
      <w:r w:rsidR="003F0024" w:rsidRPr="00100328">
        <w:t xml:space="preserve"> часо</w:t>
      </w:r>
      <w:r w:rsidR="00DE0D5C" w:rsidRPr="00100328">
        <w:t>в - занятия лекционного типа, 72 часа</w:t>
      </w:r>
      <w:r w:rsidR="003F0024" w:rsidRPr="00100328">
        <w:t xml:space="preserve"> – занятия семинарского типа, консультации- 4 часа, промежуточная аттестация- 4 часа), самостоятельная работа студента -140 ча</w:t>
      </w:r>
      <w:r w:rsidRPr="00100328">
        <w:t>сов;</w:t>
      </w:r>
    </w:p>
    <w:p w:rsidR="003F0024" w:rsidRPr="00100328" w:rsidRDefault="003F0024" w:rsidP="009C326A">
      <w:pPr>
        <w:ind w:firstLine="708"/>
        <w:jc w:val="both"/>
      </w:pPr>
      <w:r w:rsidRPr="00100328">
        <w:t xml:space="preserve"> </w:t>
      </w:r>
      <w:r w:rsidR="003F1765" w:rsidRPr="00100328">
        <w:t xml:space="preserve">на заочном обучении: контактная работа преподавателя со студентом - </w:t>
      </w:r>
      <w:r w:rsidR="00EE0176" w:rsidRPr="00100328">
        <w:t>28</w:t>
      </w:r>
      <w:r w:rsidR="003F1765" w:rsidRPr="00100328">
        <w:t xml:space="preserve"> часов (</w:t>
      </w:r>
      <w:r w:rsidR="00EE0176" w:rsidRPr="00100328">
        <w:t>12</w:t>
      </w:r>
      <w:r w:rsidR="003F1765" w:rsidRPr="00100328">
        <w:t xml:space="preserve"> часов - занятия лекционного типа, </w:t>
      </w:r>
      <w:r w:rsidR="00EE0176" w:rsidRPr="00100328">
        <w:t>8</w:t>
      </w:r>
      <w:r w:rsidR="003F1765" w:rsidRPr="00100328">
        <w:t xml:space="preserve"> час</w:t>
      </w:r>
      <w:r w:rsidR="00EE0176" w:rsidRPr="00100328">
        <w:t>ов</w:t>
      </w:r>
      <w:r w:rsidR="003F1765" w:rsidRPr="00100328">
        <w:t xml:space="preserve"> – занятия семинарского типа, консультации- 4 часа, промежуточная аттестация- 4 часа), самостоятельная работа студента -</w:t>
      </w:r>
      <w:r w:rsidR="00EE0176" w:rsidRPr="00100328">
        <w:t>260</w:t>
      </w:r>
      <w:r w:rsidR="003F1765" w:rsidRPr="00100328">
        <w:t xml:space="preserve"> часов;</w:t>
      </w:r>
    </w:p>
    <w:p w:rsidR="003F0024" w:rsidRPr="00100328" w:rsidRDefault="003F0024" w:rsidP="003F0024">
      <w:pPr>
        <w:ind w:firstLine="708"/>
        <w:jc w:val="both"/>
      </w:pPr>
      <w:r w:rsidRPr="00100328">
        <w:t>Преподавание дисциплины ведется на 2  курсе в 4 семестре и на 3 курсе в 5 семестре продолжительностью  по 18 недель на очном обучении.</w:t>
      </w:r>
      <w:r w:rsidR="003F1765" w:rsidRPr="00100328">
        <w:t xml:space="preserve"> Программой предусмотрены следующие виды контроля: текущий контроль успеваемости в форме тестовых заданий</w:t>
      </w:r>
      <w:r w:rsidR="00631ECC" w:rsidRPr="00100328">
        <w:t xml:space="preserve">, практических задач и группового проекта </w:t>
      </w:r>
      <w:r w:rsidR="003F1765" w:rsidRPr="00100328">
        <w:t>в 4 и 5 семестре</w:t>
      </w:r>
      <w:r w:rsidR="00631ECC" w:rsidRPr="00100328">
        <w:t xml:space="preserve">; </w:t>
      </w:r>
      <w:r w:rsidR="003F1765" w:rsidRPr="00100328">
        <w:t>промежуточная аттестация в форме зачета  в 4 семестре и  экзамена  в 5 семестре.</w:t>
      </w:r>
      <w:r w:rsidRPr="00100328">
        <w:t xml:space="preserve"> Преподавание дисциплины ведется на 3  курсе в 5 и</w:t>
      </w:r>
      <w:r w:rsidR="009C326A" w:rsidRPr="00100328">
        <w:t xml:space="preserve"> 6 семестре на заочном обучении и предусматривает</w:t>
      </w:r>
      <w:r w:rsidR="00804754" w:rsidRPr="00100328">
        <w:t xml:space="preserve"> проведение учебных занятий следующих видов: лекции; прак</w:t>
      </w:r>
      <w:r w:rsidR="003F1765" w:rsidRPr="00100328">
        <w:t xml:space="preserve">тические занятия, в том числе: </w:t>
      </w:r>
      <w:r w:rsidR="00804754" w:rsidRPr="00100328">
        <w:t xml:space="preserve"> устный и письменный опрос, тестовые задания, решение задач</w:t>
      </w:r>
      <w:r w:rsidR="002D2341" w:rsidRPr="00100328">
        <w:t xml:space="preserve"> (ситуационных, практических, теоретических)</w:t>
      </w:r>
      <w:r w:rsidR="00804754" w:rsidRPr="00100328">
        <w:t xml:space="preserve">, </w:t>
      </w:r>
      <w:r w:rsidR="00B701A6" w:rsidRPr="00100328">
        <w:t xml:space="preserve">деловая игра; </w:t>
      </w:r>
      <w:r w:rsidR="00804754" w:rsidRPr="00100328">
        <w:t>доклады; самостоятельная работа обучающихся, групповые и индивидуальные консультации</w:t>
      </w:r>
      <w:r w:rsidR="005F559A">
        <w:t>, промежуточная аттестация в форме зачета в 5 семестре и экзамена в 6 семестре</w:t>
      </w:r>
      <w:r w:rsidR="00804754" w:rsidRPr="00100328">
        <w:t>.</w:t>
      </w:r>
    </w:p>
    <w:p w:rsidR="003F0024" w:rsidRPr="00100328" w:rsidRDefault="003F0024" w:rsidP="003F0024">
      <w:pPr>
        <w:ind w:firstLine="708"/>
        <w:jc w:val="both"/>
      </w:pPr>
      <w:r w:rsidRPr="00100328">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171944" w:rsidRPr="00100328" w:rsidRDefault="00171944" w:rsidP="00171944">
      <w:pPr>
        <w:ind w:firstLine="709"/>
        <w:jc w:val="both"/>
      </w:pPr>
      <w:r w:rsidRPr="00100328">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7C1FAC" w:rsidRPr="007B1AE5" w:rsidRDefault="003F0024" w:rsidP="00171944">
      <w:pPr>
        <w:ind w:firstLine="709"/>
        <w:jc w:val="both"/>
      </w:pPr>
      <w:r w:rsidRPr="00100328">
        <w:t xml:space="preserve">Основные положения дисциплины должны быть использованы в дальнейшем при изучении следующих дисциплин: </w:t>
      </w:r>
      <w:r w:rsidR="007C1FAC" w:rsidRPr="00100328">
        <w:rPr>
          <w:bCs/>
        </w:rPr>
        <w:t>Комплексный экономический анализ  деятельности предприятий (организаций)</w:t>
      </w:r>
      <w:r w:rsidRPr="00100328">
        <w:t>;</w:t>
      </w:r>
      <w:r w:rsidR="00580380" w:rsidRPr="00100328">
        <w:t xml:space="preserve">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w:t>
      </w:r>
      <w:r w:rsidR="00F75EBE" w:rsidRPr="00100328">
        <w:t>; Организация и управление профессиональной деятельностью</w:t>
      </w:r>
      <w:r w:rsidR="007B1AE5" w:rsidRPr="00100328">
        <w:t>; Управление проектами</w:t>
      </w:r>
      <w:r w:rsidR="00A22D99" w:rsidRPr="00100328">
        <w:t>.</w:t>
      </w:r>
    </w:p>
    <w:p w:rsidR="003F0024" w:rsidRPr="00204398" w:rsidRDefault="003F0024" w:rsidP="003F0024">
      <w:pPr>
        <w:tabs>
          <w:tab w:val="left" w:pos="708"/>
        </w:tabs>
        <w:spacing w:line="360" w:lineRule="auto"/>
        <w:jc w:val="center"/>
        <w:rPr>
          <w:b/>
          <w:bCs/>
        </w:rPr>
      </w:pPr>
    </w:p>
    <w:p w:rsidR="006F472E" w:rsidRPr="00204398" w:rsidRDefault="006F472E" w:rsidP="006F472E">
      <w:pPr>
        <w:jc w:val="both"/>
        <w:rPr>
          <w:b/>
        </w:rPr>
      </w:pPr>
      <w:r w:rsidRPr="00204398">
        <w:rPr>
          <w:b/>
          <w:bCs/>
        </w:rPr>
        <w:t xml:space="preserve">2. Перечень планируемых результатов обучения по дисциплине (модулю), </w:t>
      </w:r>
      <w:r w:rsidRPr="00204398">
        <w:rPr>
          <w:b/>
        </w:rPr>
        <w:t>соотнесенные с планируемыми результатами освоения образовательной программы</w:t>
      </w:r>
    </w:p>
    <w:p w:rsidR="006F472E" w:rsidRPr="00204398" w:rsidRDefault="006F472E" w:rsidP="006F472E">
      <w:pPr>
        <w:widowControl w:val="0"/>
        <w:jc w:val="both"/>
        <w:rPr>
          <w:b/>
          <w:bCs/>
          <w:i/>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1701"/>
        <w:gridCol w:w="7413"/>
      </w:tblGrid>
      <w:tr w:rsidR="00EA2129"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EA2129" w:rsidRPr="00204398" w:rsidRDefault="00EA2129" w:rsidP="00983DD6">
            <w:pPr>
              <w:pStyle w:val="a5"/>
              <w:jc w:val="center"/>
            </w:pPr>
            <w:r w:rsidRPr="00204398">
              <w:t>№</w:t>
            </w:r>
          </w:p>
          <w:p w:rsidR="00EA2129" w:rsidRPr="00204398" w:rsidRDefault="00EA2129" w:rsidP="00983DD6">
            <w:pPr>
              <w:pStyle w:val="a5"/>
              <w:jc w:val="center"/>
            </w:pPr>
            <w:r w:rsidRPr="00204398">
              <w:t>пп</w:t>
            </w:r>
          </w:p>
        </w:tc>
        <w:tc>
          <w:tcPr>
            <w:tcW w:w="1701" w:type="dxa"/>
            <w:tcBorders>
              <w:top w:val="single" w:sz="12" w:space="0" w:color="auto"/>
              <w:left w:val="single" w:sz="6" w:space="0" w:color="auto"/>
              <w:bottom w:val="single" w:sz="6" w:space="0" w:color="auto"/>
              <w:right w:val="single" w:sz="6" w:space="0" w:color="auto"/>
            </w:tcBorders>
          </w:tcPr>
          <w:p w:rsidR="00EA2129" w:rsidRPr="00204398" w:rsidRDefault="00EA2129" w:rsidP="00983DD6">
            <w:pPr>
              <w:pStyle w:val="a5"/>
              <w:jc w:val="center"/>
            </w:pPr>
            <w:r w:rsidRPr="00204398">
              <w:t>Индекс компетенции</w:t>
            </w:r>
          </w:p>
          <w:p w:rsidR="00EA2129" w:rsidRPr="00204398" w:rsidRDefault="00EA2129" w:rsidP="00983DD6">
            <w:pPr>
              <w:pStyle w:val="a5"/>
              <w:jc w:val="center"/>
            </w:pPr>
          </w:p>
        </w:tc>
        <w:tc>
          <w:tcPr>
            <w:tcW w:w="7413" w:type="dxa"/>
            <w:tcBorders>
              <w:top w:val="single" w:sz="12" w:space="0" w:color="auto"/>
              <w:left w:val="single" w:sz="6" w:space="0" w:color="auto"/>
              <w:bottom w:val="single" w:sz="6" w:space="0" w:color="auto"/>
              <w:right w:val="single" w:sz="12" w:space="0" w:color="auto"/>
            </w:tcBorders>
          </w:tcPr>
          <w:p w:rsidR="00EA2129" w:rsidRPr="00204398" w:rsidRDefault="00EA2129" w:rsidP="00983DD6">
            <w:pPr>
              <w:pStyle w:val="a5"/>
              <w:jc w:val="center"/>
            </w:pPr>
            <w:r w:rsidRPr="00204398">
              <w:t>Планируемые результаты обучения</w:t>
            </w:r>
          </w:p>
          <w:p w:rsidR="00EA2129" w:rsidRPr="00204398" w:rsidRDefault="00EA2129" w:rsidP="00983DD6">
            <w:pPr>
              <w:pStyle w:val="a5"/>
              <w:jc w:val="center"/>
            </w:pPr>
            <w:r w:rsidRPr="00204398">
              <w:t>(компетенции или ее части)</w:t>
            </w:r>
          </w:p>
        </w:tc>
      </w:tr>
      <w:tr w:rsidR="00463739" w:rsidRPr="00204398" w:rsidTr="002C13A1">
        <w:trPr>
          <w:trHeight w:val="414"/>
        </w:trPr>
        <w:tc>
          <w:tcPr>
            <w:tcW w:w="9648" w:type="dxa"/>
            <w:gridSpan w:val="3"/>
            <w:tcBorders>
              <w:top w:val="single" w:sz="12" w:space="0" w:color="auto"/>
              <w:left w:val="single" w:sz="12" w:space="0" w:color="auto"/>
              <w:bottom w:val="single" w:sz="6" w:space="0" w:color="auto"/>
              <w:right w:val="single" w:sz="12" w:space="0" w:color="auto"/>
            </w:tcBorders>
          </w:tcPr>
          <w:p w:rsidR="00463739" w:rsidRPr="00204398" w:rsidRDefault="00463739" w:rsidP="00463739">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463739" w:rsidRPr="00204398" w:rsidRDefault="00463739" w:rsidP="00463739"/>
        </w:tc>
      </w:tr>
      <w:tr w:rsidR="00D44BC3" w:rsidRPr="00204398" w:rsidTr="00EA2129">
        <w:trPr>
          <w:trHeight w:val="414"/>
        </w:trPr>
        <w:tc>
          <w:tcPr>
            <w:tcW w:w="534" w:type="dxa"/>
            <w:vMerge w:val="restart"/>
            <w:tcBorders>
              <w:top w:val="single" w:sz="12" w:space="0" w:color="auto"/>
              <w:left w:val="single" w:sz="12" w:space="0" w:color="auto"/>
              <w:bottom w:val="single" w:sz="6" w:space="0" w:color="auto"/>
              <w:right w:val="single" w:sz="6" w:space="0" w:color="auto"/>
            </w:tcBorders>
            <w:shd w:val="clear" w:color="auto" w:fill="auto"/>
          </w:tcPr>
          <w:p w:rsidR="00EA2129" w:rsidRPr="00204398" w:rsidRDefault="00EA2129" w:rsidP="00983DD6">
            <w:pPr>
              <w:pStyle w:val="a5"/>
              <w:jc w:val="center"/>
            </w:pPr>
            <w:r w:rsidRPr="00204398">
              <w:t>1</w:t>
            </w:r>
          </w:p>
        </w:tc>
        <w:tc>
          <w:tcPr>
            <w:tcW w:w="1701" w:type="dxa"/>
            <w:vMerge w:val="restart"/>
            <w:tcBorders>
              <w:top w:val="single" w:sz="12" w:space="0" w:color="auto"/>
              <w:left w:val="single" w:sz="6" w:space="0" w:color="auto"/>
              <w:bottom w:val="single" w:sz="6" w:space="0" w:color="auto"/>
              <w:right w:val="single" w:sz="6" w:space="0" w:color="auto"/>
            </w:tcBorders>
            <w:shd w:val="clear" w:color="auto" w:fill="auto"/>
          </w:tcPr>
          <w:p w:rsidR="00EA2129" w:rsidRPr="00204398" w:rsidRDefault="00ED44AC" w:rsidP="00ED44AC">
            <w:pPr>
              <w:pStyle w:val="a5"/>
              <w:jc w:val="center"/>
            </w:pPr>
            <w:r w:rsidRPr="00204398">
              <w:t xml:space="preserve">ОПК-5 </w:t>
            </w:r>
          </w:p>
        </w:tc>
        <w:tc>
          <w:tcPr>
            <w:tcW w:w="7413" w:type="dxa"/>
            <w:vMerge w:val="restart"/>
            <w:tcBorders>
              <w:top w:val="single" w:sz="12" w:space="0" w:color="auto"/>
              <w:left w:val="single" w:sz="6" w:space="0" w:color="auto"/>
              <w:bottom w:val="single" w:sz="6" w:space="0" w:color="auto"/>
              <w:right w:val="single" w:sz="12" w:space="0" w:color="auto"/>
            </w:tcBorders>
            <w:shd w:val="clear" w:color="auto" w:fill="auto"/>
          </w:tcPr>
          <w:p w:rsidR="004A3EC8" w:rsidRPr="00204398" w:rsidRDefault="00ED44AC" w:rsidP="00983DD6">
            <w:pPr>
              <w:pStyle w:val="a5"/>
              <w:jc w:val="both"/>
            </w:pPr>
            <w:r w:rsidRPr="00204398">
              <w:t>владение</w:t>
            </w:r>
            <w:r w:rsidR="00F35951" w:rsidRPr="00204398">
              <w:t>м</w:t>
            </w:r>
            <w:r w:rsidRPr="00204398">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A317DE"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2</w:t>
            </w:r>
          </w:p>
        </w:tc>
        <w:tc>
          <w:tcPr>
            <w:tcW w:w="1701" w:type="dxa"/>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ED44AC">
            <w:pPr>
              <w:pStyle w:val="a5"/>
              <w:jc w:val="center"/>
            </w:pPr>
            <w:r w:rsidRPr="00204398">
              <w:t>ПК-4</w:t>
            </w:r>
          </w:p>
        </w:tc>
        <w:tc>
          <w:tcPr>
            <w:tcW w:w="7413" w:type="dxa"/>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F35951" w:rsidP="00983DD6">
            <w:pPr>
              <w:pStyle w:val="a5"/>
              <w:jc w:val="both"/>
            </w:pPr>
            <w:r w:rsidRPr="00204398">
              <w:t xml:space="preserve">умением применять основные методы финансового менеджмента для </w:t>
            </w:r>
            <w:r w:rsidR="00A317DE" w:rsidRPr="00204398">
              <w:t xml:space="preserve">оценки активов, управления оборотным капиталом, принятия </w:t>
            </w:r>
            <w:r w:rsidR="00A317DE" w:rsidRPr="00204398">
              <w:lastRenderedPageBreak/>
              <w:t>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A317DE" w:rsidRPr="00204398" w:rsidTr="00EA2129">
        <w:trPr>
          <w:trHeight w:val="414"/>
        </w:trPr>
        <w:tc>
          <w:tcPr>
            <w:tcW w:w="534" w:type="dxa"/>
            <w:vMerge w:val="restart"/>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lastRenderedPageBreak/>
              <w:t>3</w:t>
            </w:r>
          </w:p>
        </w:tc>
        <w:tc>
          <w:tcPr>
            <w:tcW w:w="1701" w:type="dxa"/>
            <w:vMerge w:val="restart"/>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ПК-14</w:t>
            </w:r>
          </w:p>
        </w:tc>
        <w:tc>
          <w:tcPr>
            <w:tcW w:w="7413" w:type="dxa"/>
            <w:vMerge w:val="restart"/>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A317DE" w:rsidP="002C13A1">
            <w:pPr>
              <w:pStyle w:val="ad"/>
              <w:suppressAutoHyphens/>
              <w:spacing w:after="0" w:line="240" w:lineRule="auto"/>
              <w:ind w:left="0"/>
              <w:contextualSpacing/>
              <w:jc w:val="both"/>
              <w:rPr>
                <w:rFonts w:ascii="Times New Roman" w:hAnsi="Times New Roman"/>
                <w:sz w:val="24"/>
                <w:szCs w:val="24"/>
              </w:rPr>
            </w:pPr>
            <w:r w:rsidRPr="00204398">
              <w:rPr>
                <w:rFonts w:ascii="Times New Roman" w:hAnsi="Times New Roman"/>
                <w:sz w:val="24"/>
                <w:szCs w:val="24"/>
              </w:rPr>
              <w:t>умение</w:t>
            </w:r>
            <w:r w:rsidR="00F35951" w:rsidRPr="00204398">
              <w:rPr>
                <w:rFonts w:ascii="Times New Roman" w:hAnsi="Times New Roman"/>
                <w:sz w:val="24"/>
                <w:szCs w:val="24"/>
              </w:rPr>
              <w:t>м</w:t>
            </w:r>
            <w:r w:rsidRPr="00204398">
              <w:rPr>
                <w:rFonts w:ascii="Times New Roman" w:hAnsi="Times New Roman"/>
                <w:sz w:val="24"/>
                <w:szCs w:val="24"/>
              </w:rPr>
              <w:t xml:space="preserve">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p>
        </w:tc>
      </w:tr>
      <w:tr w:rsidR="00A317DE"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983DD6">
            <w:pPr>
              <w:pStyle w:val="a5"/>
              <w:jc w:val="center"/>
            </w:pPr>
            <w:r w:rsidRPr="00204398">
              <w:t>4</w:t>
            </w:r>
          </w:p>
        </w:tc>
        <w:tc>
          <w:tcPr>
            <w:tcW w:w="1701" w:type="dxa"/>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ПК-15</w:t>
            </w:r>
          </w:p>
        </w:tc>
        <w:tc>
          <w:tcPr>
            <w:tcW w:w="7413" w:type="dxa"/>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BE1F0E" w:rsidP="002C13A1">
            <w:pPr>
              <w:pStyle w:val="a5"/>
              <w:jc w:val="both"/>
            </w:pPr>
            <w:r w:rsidRPr="00100328">
              <w:t xml:space="preserve">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tc>
      </w:tr>
      <w:tr w:rsidR="00A317DE" w:rsidRPr="00204398" w:rsidTr="002C13A1">
        <w:trPr>
          <w:trHeight w:val="414"/>
        </w:trPr>
        <w:tc>
          <w:tcPr>
            <w:tcW w:w="9648" w:type="dxa"/>
            <w:gridSpan w:val="3"/>
            <w:tcBorders>
              <w:top w:val="single" w:sz="12" w:space="0" w:color="auto"/>
              <w:left w:val="single" w:sz="12" w:space="0" w:color="auto"/>
              <w:bottom w:val="single" w:sz="6" w:space="0" w:color="auto"/>
              <w:right w:val="single" w:sz="12" w:space="0" w:color="auto"/>
            </w:tcBorders>
          </w:tcPr>
          <w:p w:rsidR="00A317DE" w:rsidRPr="00204398" w:rsidRDefault="00A317DE" w:rsidP="00463739">
            <w:pPr>
              <w:rPr>
                <w:rStyle w:val="af6"/>
                <w:bCs/>
                <w:i w:val="0"/>
                <w:iCs w:val="0"/>
                <w:sz w:val="26"/>
                <w:szCs w:val="26"/>
                <w:shd w:val="clear" w:color="auto" w:fill="FFFFFF"/>
              </w:rPr>
            </w:pPr>
            <w:r w:rsidRPr="00204398">
              <w:rPr>
                <w:b/>
                <w:sz w:val="26"/>
                <w:szCs w:val="26"/>
              </w:rPr>
              <w:t>Модуль 2</w:t>
            </w:r>
            <w:r w:rsidRPr="00204398">
              <w:rPr>
                <w:sz w:val="26"/>
                <w:szCs w:val="26"/>
              </w:rPr>
              <w:t xml:space="preserve"> </w:t>
            </w:r>
            <w:r w:rsidRPr="00204398">
              <w:rPr>
                <w:bCs/>
                <w:sz w:val="26"/>
                <w:szCs w:val="26"/>
              </w:rPr>
              <w:t>Стратегическое финансовое управление и  финансовый анализ</w:t>
            </w:r>
          </w:p>
          <w:p w:rsidR="00A317DE" w:rsidRPr="00204398" w:rsidRDefault="00A317DE" w:rsidP="00983DD6">
            <w:pPr>
              <w:pStyle w:val="a5"/>
              <w:jc w:val="both"/>
            </w:pP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1</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BF00A6">
            <w:pPr>
              <w:pStyle w:val="a5"/>
              <w:jc w:val="center"/>
            </w:pPr>
            <w:r w:rsidRPr="00204398">
              <w:t xml:space="preserve">ОПК-5 </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BF00A6">
            <w:pPr>
              <w:pStyle w:val="a5"/>
              <w:jc w:val="both"/>
            </w:pPr>
            <w:r w:rsidRPr="00204398">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2</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2C13A1">
            <w:pPr>
              <w:pStyle w:val="a5"/>
              <w:jc w:val="center"/>
            </w:pPr>
            <w:r w:rsidRPr="00204398">
              <w:t>ПК-15</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BE1F0E" w:rsidP="002C13A1">
            <w:pPr>
              <w:pStyle w:val="a5"/>
              <w:jc w:val="both"/>
            </w:pPr>
            <w:r w:rsidRPr="00100328">
              <w:t xml:space="preserve">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3</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2C13A1">
            <w:pPr>
              <w:pStyle w:val="a5"/>
              <w:jc w:val="center"/>
            </w:pPr>
            <w:r w:rsidRPr="00204398">
              <w:t>ПК-4</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2C13A1">
            <w:pPr>
              <w:pStyle w:val="a5"/>
              <w:jc w:val="both"/>
            </w:pPr>
            <w:r w:rsidRPr="00204398">
              <w:t xml:space="preserve">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983DD6">
            <w:pPr>
              <w:pStyle w:val="a5"/>
              <w:jc w:val="center"/>
            </w:pPr>
            <w:r>
              <w:t>4</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983DD6">
            <w:pPr>
              <w:pStyle w:val="a5"/>
              <w:jc w:val="center"/>
            </w:pPr>
            <w:r w:rsidRPr="00204398">
              <w:t>ПК-16</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983DD6">
            <w:pPr>
              <w:pStyle w:val="a5"/>
              <w:jc w:val="both"/>
            </w:pPr>
            <w:r w:rsidRPr="00204398">
              <w:t>владением навыками оценки инвестиционных проектов, финансового планирования и прогнозирования с учетом роли финансовых рынков и институтов</w:t>
            </w:r>
          </w:p>
        </w:tc>
      </w:tr>
    </w:tbl>
    <w:p w:rsidR="006F472E" w:rsidRPr="00204398" w:rsidRDefault="006F472E" w:rsidP="006F472E">
      <w:pPr>
        <w:widowControl w:val="0"/>
        <w:jc w:val="both"/>
        <w:rPr>
          <w:b/>
          <w:bCs/>
          <w:i/>
        </w:rPr>
      </w:pPr>
    </w:p>
    <w:p w:rsidR="006F472E" w:rsidRPr="00204398" w:rsidRDefault="006F472E" w:rsidP="006F472E">
      <w:pPr>
        <w:rPr>
          <w:b/>
          <w:bCs/>
        </w:rPr>
      </w:pPr>
      <w:r w:rsidRPr="00204398">
        <w:rPr>
          <w:b/>
          <w:bCs/>
        </w:rPr>
        <w:t>3. Место дисциплины  (модуля) в структуре О</w:t>
      </w:r>
      <w:r w:rsidR="00171F08">
        <w:rPr>
          <w:b/>
          <w:bCs/>
        </w:rPr>
        <w:t>П</w:t>
      </w:r>
      <w:r w:rsidRPr="00204398">
        <w:rPr>
          <w:b/>
          <w:bCs/>
        </w:rPr>
        <w:t xml:space="preserve">ОП: </w:t>
      </w:r>
    </w:p>
    <w:p w:rsidR="006F472E" w:rsidRPr="00204398" w:rsidRDefault="006F472E" w:rsidP="006F472E">
      <w:pPr>
        <w:widowControl w:val="0"/>
        <w:jc w:val="both"/>
        <w:rPr>
          <w:b/>
          <w:bCs/>
          <w:i/>
        </w:rPr>
      </w:pPr>
    </w:p>
    <w:p w:rsidR="00885AA6" w:rsidRDefault="00885AA6" w:rsidP="00EA2129">
      <w:pPr>
        <w:tabs>
          <w:tab w:val="left" w:pos="993"/>
        </w:tabs>
        <w:ind w:firstLine="709"/>
        <w:jc w:val="both"/>
        <w:rPr>
          <w:iCs/>
        </w:rPr>
      </w:pPr>
      <w:r w:rsidRPr="00DF1D84">
        <w:t xml:space="preserve">Дисциплина «Финансовый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7949B9" w:rsidRPr="00204398" w:rsidRDefault="007949B9" w:rsidP="00EA2129">
      <w:pPr>
        <w:tabs>
          <w:tab w:val="left" w:pos="993"/>
        </w:tabs>
        <w:ind w:firstLine="709"/>
        <w:jc w:val="both"/>
      </w:pPr>
      <w:r w:rsidRPr="00204398">
        <w:t>Необходимые для изучения дисциплины «Финансовый менеджмент» знания, умения и компетенции студента формируются в результате изучения дисциплин «Экономика и предпринимательство», «Менеджмент», «Социально-экономическая статистика туризма и гостеприимства»</w:t>
      </w:r>
    </w:p>
    <w:p w:rsidR="00EA2129" w:rsidRPr="00204398" w:rsidRDefault="00EA2129" w:rsidP="00EA2129">
      <w:pPr>
        <w:tabs>
          <w:tab w:val="left" w:pos="993"/>
        </w:tabs>
        <w:ind w:firstLine="709"/>
        <w:jc w:val="both"/>
      </w:pPr>
      <w:r w:rsidRPr="00204398">
        <w:t>Требования к входным знаниям. Студент должен знать:</w:t>
      </w:r>
    </w:p>
    <w:p w:rsidR="00EA2129" w:rsidRPr="00204398" w:rsidRDefault="00EA2129" w:rsidP="00C71507">
      <w:pPr>
        <w:pStyle w:val="ConsPlusNonformat"/>
        <w:widowControl/>
        <w:numPr>
          <w:ilvl w:val="0"/>
          <w:numId w:val="6"/>
        </w:numPr>
        <w:jc w:val="both"/>
        <w:rPr>
          <w:rFonts w:ascii="Times New Roman" w:hAnsi="Times New Roman" w:cs="Times New Roman"/>
          <w:sz w:val="24"/>
          <w:szCs w:val="24"/>
        </w:rPr>
      </w:pPr>
      <w:r w:rsidRPr="00204398">
        <w:rPr>
          <w:rFonts w:ascii="Times New Roman" w:hAnsi="Times New Roman" w:cs="Times New Roman"/>
          <w:sz w:val="24"/>
          <w:szCs w:val="24"/>
        </w:rPr>
        <w:t>основные   математические  модели принятия решений;</w:t>
      </w:r>
    </w:p>
    <w:p w:rsidR="00EA2129" w:rsidRPr="00204398" w:rsidRDefault="00EA2129" w:rsidP="00C71507">
      <w:pPr>
        <w:pStyle w:val="ad"/>
        <w:numPr>
          <w:ilvl w:val="0"/>
          <w:numId w:val="5"/>
        </w:numPr>
        <w:tabs>
          <w:tab w:val="left" w:pos="993"/>
        </w:tabs>
        <w:spacing w:line="240" w:lineRule="auto"/>
        <w:contextualSpacing/>
        <w:jc w:val="both"/>
        <w:rPr>
          <w:rFonts w:ascii="Times New Roman" w:hAnsi="Times New Roman"/>
          <w:sz w:val="24"/>
          <w:szCs w:val="24"/>
        </w:rPr>
      </w:pPr>
      <w:r w:rsidRPr="00204398">
        <w:rPr>
          <w:rFonts w:ascii="Times New Roman" w:hAnsi="Times New Roman"/>
          <w:sz w:val="24"/>
          <w:szCs w:val="24"/>
        </w:rPr>
        <w:t>принципы    развития   и закономерности                   функционирования организации;</w:t>
      </w:r>
    </w:p>
    <w:p w:rsidR="00EA2129" w:rsidRPr="00204398" w:rsidRDefault="00EA2129" w:rsidP="00C71507">
      <w:pPr>
        <w:pStyle w:val="ad"/>
        <w:numPr>
          <w:ilvl w:val="0"/>
          <w:numId w:val="5"/>
        </w:numPr>
        <w:tabs>
          <w:tab w:val="left" w:pos="993"/>
        </w:tabs>
        <w:spacing w:line="240" w:lineRule="auto"/>
        <w:contextualSpacing/>
        <w:jc w:val="both"/>
        <w:rPr>
          <w:rFonts w:ascii="Times New Roman" w:hAnsi="Times New Roman"/>
          <w:sz w:val="24"/>
          <w:szCs w:val="24"/>
        </w:rPr>
      </w:pPr>
      <w:r w:rsidRPr="00204398">
        <w:rPr>
          <w:rFonts w:ascii="Times New Roman" w:hAnsi="Times New Roman"/>
          <w:sz w:val="24"/>
          <w:szCs w:val="24"/>
        </w:rPr>
        <w:t xml:space="preserve"> основные виды и процедуры внутриорганизационного контроля;</w:t>
      </w:r>
    </w:p>
    <w:p w:rsidR="00EA2129" w:rsidRPr="00204398" w:rsidRDefault="00EA2129" w:rsidP="00C71507">
      <w:pPr>
        <w:pStyle w:val="ad"/>
        <w:numPr>
          <w:ilvl w:val="0"/>
          <w:numId w:val="5"/>
        </w:numPr>
        <w:tabs>
          <w:tab w:val="left" w:pos="993"/>
        </w:tabs>
        <w:spacing w:after="0" w:line="240" w:lineRule="auto"/>
        <w:contextualSpacing/>
        <w:jc w:val="both"/>
        <w:rPr>
          <w:rFonts w:ascii="Times New Roman" w:hAnsi="Times New Roman"/>
          <w:sz w:val="24"/>
          <w:szCs w:val="24"/>
        </w:rPr>
      </w:pPr>
      <w:r w:rsidRPr="00204398">
        <w:rPr>
          <w:rFonts w:ascii="Times New Roman" w:hAnsi="Times New Roman"/>
          <w:sz w:val="24"/>
          <w:szCs w:val="24"/>
        </w:rPr>
        <w:t xml:space="preserve">назначение,  структуру  и      содержание           основных финансовых            отчетов организации;                 </w:t>
      </w:r>
    </w:p>
    <w:p w:rsidR="00EA2129" w:rsidRPr="00204398" w:rsidRDefault="00EA2129" w:rsidP="00C71507">
      <w:pPr>
        <w:pStyle w:val="ad"/>
        <w:numPr>
          <w:ilvl w:val="0"/>
          <w:numId w:val="5"/>
        </w:numPr>
        <w:tabs>
          <w:tab w:val="left" w:pos="993"/>
        </w:tabs>
        <w:spacing w:after="0" w:line="240" w:lineRule="auto"/>
        <w:contextualSpacing/>
        <w:jc w:val="both"/>
        <w:rPr>
          <w:rFonts w:ascii="Times New Roman" w:hAnsi="Times New Roman"/>
          <w:sz w:val="24"/>
          <w:szCs w:val="24"/>
        </w:rPr>
      </w:pPr>
      <w:r w:rsidRPr="00204398">
        <w:rPr>
          <w:rFonts w:ascii="Times New Roman" w:hAnsi="Times New Roman"/>
          <w:sz w:val="24"/>
          <w:szCs w:val="24"/>
        </w:rPr>
        <w:lastRenderedPageBreak/>
        <w:t xml:space="preserve">основные      системы управленческого учета;   </w:t>
      </w:r>
    </w:p>
    <w:p w:rsidR="00EA2129" w:rsidRPr="00204398" w:rsidRDefault="00EA2129" w:rsidP="00EA2129">
      <w:pPr>
        <w:tabs>
          <w:tab w:val="left" w:pos="993"/>
        </w:tabs>
        <w:ind w:left="357"/>
        <w:jc w:val="both"/>
      </w:pPr>
      <w:r w:rsidRPr="00204398">
        <w:t xml:space="preserve">  Требования к входным умениям. Студент должен уметь:</w:t>
      </w:r>
    </w:p>
    <w:p w:rsidR="00EA2129" w:rsidRPr="00204398" w:rsidRDefault="00EA2129" w:rsidP="00C71507">
      <w:pPr>
        <w:pStyle w:val="ConsPlusNonformat"/>
        <w:widowControl/>
        <w:numPr>
          <w:ilvl w:val="0"/>
          <w:numId w:val="8"/>
        </w:numPr>
        <w:jc w:val="both"/>
        <w:rPr>
          <w:rFonts w:ascii="Times New Roman" w:hAnsi="Times New Roman" w:cs="Times New Roman"/>
          <w:sz w:val="24"/>
          <w:szCs w:val="24"/>
        </w:rPr>
      </w:pPr>
      <w:r w:rsidRPr="00204398">
        <w:rPr>
          <w:rFonts w:ascii="Times New Roman" w:hAnsi="Times New Roman" w:cs="Times New Roman"/>
          <w:sz w:val="24"/>
          <w:szCs w:val="24"/>
        </w:rPr>
        <w:t>решать       типовые  математические        задачи, используемые   при   принятии</w:t>
      </w:r>
    </w:p>
    <w:p w:rsidR="00EA2129" w:rsidRPr="00204398" w:rsidRDefault="00EA2129" w:rsidP="00EA2129">
      <w:pPr>
        <w:tabs>
          <w:tab w:val="left" w:pos="993"/>
        </w:tabs>
        <w:ind w:firstLine="709"/>
        <w:jc w:val="both"/>
      </w:pPr>
      <w:r w:rsidRPr="00204398">
        <w:t>управленческих решений</w:t>
      </w:r>
    </w:p>
    <w:p w:rsidR="00EA2129" w:rsidRPr="00204398" w:rsidRDefault="00EA2129" w:rsidP="00C71507">
      <w:pPr>
        <w:pStyle w:val="ad"/>
        <w:numPr>
          <w:ilvl w:val="0"/>
          <w:numId w:val="7"/>
        </w:numPr>
        <w:spacing w:after="0" w:line="240" w:lineRule="auto"/>
        <w:ind w:left="714" w:hanging="357"/>
        <w:contextualSpacing/>
        <w:jc w:val="both"/>
        <w:rPr>
          <w:rFonts w:ascii="Times New Roman" w:hAnsi="Times New Roman"/>
          <w:sz w:val="24"/>
          <w:szCs w:val="24"/>
        </w:rPr>
      </w:pPr>
      <w:r w:rsidRPr="00204398">
        <w:rPr>
          <w:rFonts w:ascii="Times New Roman" w:hAnsi="Times New Roman"/>
          <w:sz w:val="24"/>
          <w:szCs w:val="24"/>
        </w:rPr>
        <w:t xml:space="preserve">владеть специальной терминологией в области </w:t>
      </w:r>
      <w:r w:rsidR="009C326A">
        <w:rPr>
          <w:rFonts w:ascii="Times New Roman" w:hAnsi="Times New Roman"/>
          <w:sz w:val="24"/>
          <w:szCs w:val="24"/>
        </w:rPr>
        <w:t xml:space="preserve">финансового </w:t>
      </w:r>
      <w:r w:rsidRPr="00204398">
        <w:rPr>
          <w:rFonts w:ascii="Times New Roman" w:hAnsi="Times New Roman"/>
          <w:sz w:val="24"/>
          <w:szCs w:val="24"/>
        </w:rPr>
        <w:t>менеджмента;</w:t>
      </w:r>
    </w:p>
    <w:p w:rsidR="00EA2129" w:rsidRPr="00204398" w:rsidRDefault="00EA2129" w:rsidP="00C71507">
      <w:pPr>
        <w:pStyle w:val="ad"/>
        <w:numPr>
          <w:ilvl w:val="0"/>
          <w:numId w:val="7"/>
        </w:numPr>
        <w:spacing w:after="0" w:line="240" w:lineRule="auto"/>
        <w:ind w:left="714" w:hanging="357"/>
        <w:contextualSpacing/>
        <w:jc w:val="both"/>
        <w:rPr>
          <w:rFonts w:ascii="Times New Roman" w:hAnsi="Times New Roman"/>
          <w:sz w:val="24"/>
          <w:szCs w:val="24"/>
        </w:rPr>
      </w:pPr>
      <w:r w:rsidRPr="00204398">
        <w:rPr>
          <w:rFonts w:ascii="Times New Roman" w:hAnsi="Times New Roman"/>
          <w:sz w:val="24"/>
          <w:szCs w:val="24"/>
        </w:rPr>
        <w:t xml:space="preserve">проектировать технологию контроля; </w:t>
      </w:r>
    </w:p>
    <w:p w:rsidR="00EA2129" w:rsidRPr="00204398" w:rsidRDefault="00EA2129" w:rsidP="00C71507">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анализировать внешнюю и внутреннюю среду организации, выявлять ее ключевые элементы и оценивать их влияние на организацию;</w:t>
      </w:r>
    </w:p>
    <w:p w:rsidR="00EA2129" w:rsidRPr="00204398" w:rsidRDefault="00EA2129" w:rsidP="00C71507">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использовать    техники   финансового     учета     для формирования       финансовой         отчетности организации;</w:t>
      </w:r>
    </w:p>
    <w:p w:rsidR="006F472E" w:rsidRPr="00204398" w:rsidRDefault="002224B6" w:rsidP="00C71507">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анализировать информационные и статистические материалы по оценке финансового состояния предприятия;</w:t>
      </w:r>
    </w:p>
    <w:p w:rsidR="00A70EDF" w:rsidRPr="00204398" w:rsidRDefault="007949B9" w:rsidP="007949B9">
      <w:pPr>
        <w:ind w:firstLine="708"/>
        <w:jc w:val="both"/>
      </w:pPr>
      <w:r w:rsidRPr="00204398">
        <w:t xml:space="preserve">Основные положения дисциплины должны быть использованы в дальнейшем при изучении следующих дисциплин: ;  Разработка управленческих решений, Организация и управление деятельностью предприятий туриндустрии и индустрии гостеприимства,  </w:t>
      </w:r>
      <w:r w:rsidRPr="00204398">
        <w:rPr>
          <w:b/>
          <w:bCs/>
        </w:rPr>
        <w:t xml:space="preserve"> </w:t>
      </w:r>
      <w:r w:rsidRPr="00204398">
        <w:rPr>
          <w:bCs/>
        </w:rPr>
        <w:t>Комплексный экономический анализ  деятельности предприятий (организаций.).</w:t>
      </w:r>
    </w:p>
    <w:p w:rsidR="007C1FAC" w:rsidRPr="00657382" w:rsidRDefault="007C1FAC" w:rsidP="007C1FAC">
      <w:pPr>
        <w:jc w:val="both"/>
      </w:pPr>
      <w:r w:rsidRPr="00657382">
        <w:t xml:space="preserve">          Формирование компетенции ОПК -5  начинается  в дисциплине Информационное обеспечение профессиональной деятельности (2</w:t>
      </w:r>
      <w:r w:rsidR="007A7A98" w:rsidRPr="00657382">
        <w:t xml:space="preserve"> и 3</w:t>
      </w:r>
      <w:r w:rsidRPr="00657382">
        <w:t xml:space="preserve"> семестр)</w:t>
      </w:r>
      <w:r w:rsidR="007A7A98" w:rsidRPr="00657382">
        <w:t xml:space="preserve"> и </w:t>
      </w:r>
      <w:r w:rsidRPr="00657382">
        <w:t xml:space="preserve"> идет параллельно</w:t>
      </w:r>
      <w:r w:rsidR="007A7A98" w:rsidRPr="00657382">
        <w:t xml:space="preserve"> в 4 семестре; идет параллельно </w:t>
      </w:r>
      <w:r w:rsidRPr="00657382">
        <w:t xml:space="preserve"> в дисциплинах </w:t>
      </w:r>
      <w:r w:rsidR="007A7A98" w:rsidRPr="00657382">
        <w:t>Финансы</w:t>
      </w:r>
      <w:r w:rsidRPr="00657382">
        <w:t xml:space="preserve"> (</w:t>
      </w:r>
      <w:r w:rsidR="007A7A98" w:rsidRPr="00657382">
        <w:t>4 и 5</w:t>
      </w:r>
      <w:r w:rsidRPr="00657382">
        <w:t xml:space="preserve"> семестры), и </w:t>
      </w:r>
      <w:r w:rsidR="007A7A98" w:rsidRPr="00657382">
        <w:t xml:space="preserve">продолжается </w:t>
      </w:r>
      <w:r w:rsidRPr="00657382">
        <w:t xml:space="preserve"> в дисциплине  </w:t>
      </w:r>
      <w:r w:rsidR="007A7A98" w:rsidRPr="00657382">
        <w:rPr>
          <w:bCs/>
        </w:rPr>
        <w:t xml:space="preserve">Комплексный экономический анализ  деятельности предприятий (организаций) </w:t>
      </w:r>
      <w:r w:rsidRPr="00657382">
        <w:t xml:space="preserve"> (</w:t>
      </w:r>
      <w:r w:rsidR="007A7A98" w:rsidRPr="00657382">
        <w:t>6 и 7</w:t>
      </w:r>
      <w:r w:rsidRPr="00657382">
        <w:t xml:space="preserve"> семестр).</w:t>
      </w:r>
    </w:p>
    <w:p w:rsidR="007C1FAC" w:rsidRPr="00657382" w:rsidRDefault="007C1FAC" w:rsidP="007C1FAC">
      <w:pPr>
        <w:jc w:val="both"/>
      </w:pPr>
      <w:r w:rsidRPr="00657382">
        <w:t xml:space="preserve">           Формирование компетенций  ПК-</w:t>
      </w:r>
      <w:r w:rsidR="00C01C47" w:rsidRPr="00657382">
        <w:t>4</w:t>
      </w:r>
      <w:r w:rsidRPr="00657382">
        <w:t xml:space="preserve"> </w:t>
      </w:r>
      <w:r w:rsidR="00C01C47" w:rsidRPr="00657382">
        <w:t xml:space="preserve"> идет параллельно  в дисциплинах Финансы (4 и 5 семестры), </w:t>
      </w:r>
      <w:r w:rsidRPr="00657382">
        <w:t xml:space="preserve"> </w:t>
      </w:r>
      <w:r w:rsidR="00C01C47" w:rsidRPr="00657382">
        <w:t xml:space="preserve">продолжается </w:t>
      </w:r>
      <w:r w:rsidRPr="00657382">
        <w:t xml:space="preserve"> в дисциплине  </w:t>
      </w:r>
      <w:r w:rsidR="00C01C47" w:rsidRPr="00657382">
        <w:t xml:space="preserve">Национальные особенности  ведения бизнеса в туризме и гостеприимстве </w:t>
      </w:r>
      <w:r w:rsidRPr="00657382">
        <w:t>(</w:t>
      </w:r>
      <w:r w:rsidR="00C01C47" w:rsidRPr="00657382">
        <w:t>6 и 7</w:t>
      </w:r>
      <w:r w:rsidRPr="00657382">
        <w:t xml:space="preserve"> семестр</w:t>
      </w:r>
      <w:r w:rsidR="00C01C47" w:rsidRPr="00657382">
        <w:t>ы</w:t>
      </w:r>
      <w:r w:rsidRPr="00657382">
        <w:t>).</w:t>
      </w:r>
    </w:p>
    <w:p w:rsidR="007C1FAC" w:rsidRPr="00657382" w:rsidRDefault="007C1FAC" w:rsidP="007C1FAC">
      <w:pPr>
        <w:jc w:val="both"/>
      </w:pPr>
      <w:r w:rsidRPr="00657382">
        <w:t xml:space="preserve">            Формирование компетенции ПК-</w:t>
      </w:r>
      <w:r w:rsidR="00C01C47" w:rsidRPr="00657382">
        <w:t xml:space="preserve">14 </w:t>
      </w:r>
      <w:r w:rsidRPr="00657382">
        <w:t xml:space="preserve"> </w:t>
      </w:r>
      <w:r w:rsidR="00580380" w:rsidRPr="00657382">
        <w:t>идет параллельно</w:t>
      </w:r>
      <w:r w:rsidRPr="00657382">
        <w:t xml:space="preserve">  в дисциплине </w:t>
      </w:r>
      <w:r w:rsidR="00580380" w:rsidRPr="00657382">
        <w:t xml:space="preserve">Организация и управление деятельностью предприятий туриндустрии и индустрии гостеприимства </w:t>
      </w:r>
      <w:r w:rsidRPr="00657382">
        <w:t>(</w:t>
      </w:r>
      <w:r w:rsidR="00580380" w:rsidRPr="00657382">
        <w:t>5 семестр) и продолжается в 6,7,8 семестрах</w:t>
      </w:r>
    </w:p>
    <w:p w:rsidR="00F75EBE" w:rsidRPr="00657382" w:rsidRDefault="007C1FAC" w:rsidP="00F75EBE">
      <w:pPr>
        <w:jc w:val="both"/>
      </w:pPr>
      <w:r w:rsidRPr="00657382">
        <w:rPr>
          <w:b/>
          <w:bCs/>
        </w:rPr>
        <w:t xml:space="preserve">              </w:t>
      </w:r>
      <w:r w:rsidRPr="00657382">
        <w:t>Формирование компетенции ПК-</w:t>
      </w:r>
      <w:r w:rsidR="00580380" w:rsidRPr="00657382">
        <w:t>15</w:t>
      </w:r>
      <w:r w:rsidRPr="00657382">
        <w:t xml:space="preserve"> </w:t>
      </w:r>
      <w:r w:rsidR="00580380" w:rsidRPr="00657382">
        <w:t>начинается в дисциплине Маркетинг</w:t>
      </w:r>
      <w:r w:rsidR="00F75EBE" w:rsidRPr="00657382">
        <w:t xml:space="preserve"> (3 семестр); идет параллельно  в дисциплинах Организация и управление деятельностью предприятий туриндустрии и индустрии гостеприимства и</w:t>
      </w:r>
      <w:r w:rsidR="007B1AE5" w:rsidRPr="00657382">
        <w:t>/или</w:t>
      </w:r>
      <w:r w:rsidR="00F75EBE" w:rsidRPr="00657382">
        <w:t xml:space="preserve"> Организация и управление профессиональной деятельностью (5 семестр) и продолжается в 6,7,8 семестрах</w:t>
      </w:r>
    </w:p>
    <w:p w:rsidR="00657382" w:rsidRPr="00657382" w:rsidRDefault="007C1FAC" w:rsidP="007C1FAC">
      <w:pPr>
        <w:jc w:val="both"/>
      </w:pPr>
      <w:r w:rsidRPr="00657382">
        <w:t xml:space="preserve">               Компетенция ПК-</w:t>
      </w:r>
      <w:r w:rsidR="00657382" w:rsidRPr="00657382">
        <w:t xml:space="preserve">16 и дет параллельно в дисциплине Управление проектами (5 семестр) и продолжается в 6 семестре; продолжается в </w:t>
      </w:r>
      <w:r w:rsidRPr="00657382">
        <w:t xml:space="preserve"> </w:t>
      </w:r>
      <w:r w:rsidR="00657382" w:rsidRPr="00657382">
        <w:t>дисциплинах Организация и управление деятельностью предприятий туриндустрии и индустрии гостеприимства и/или Организация и управление профессиональной деятельностью в 6,7,8 семестрах</w:t>
      </w:r>
    </w:p>
    <w:p w:rsidR="00657382" w:rsidRDefault="00657382" w:rsidP="007C1FAC">
      <w:pPr>
        <w:jc w:val="both"/>
      </w:pPr>
    </w:p>
    <w:p w:rsidR="006F472E" w:rsidRPr="00204398" w:rsidRDefault="006F472E" w:rsidP="006F472E">
      <w:pPr>
        <w:jc w:val="both"/>
        <w:rPr>
          <w:b/>
          <w:bCs/>
        </w:rPr>
      </w:pPr>
      <w:r w:rsidRPr="00204398">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3071" w:rsidRPr="00204398" w:rsidRDefault="006F472E" w:rsidP="00283071">
      <w:pPr>
        <w:spacing w:line="360" w:lineRule="auto"/>
      </w:pPr>
      <w:r w:rsidRPr="00204398">
        <w:t>Общая трудоемкость дисциплины составляет ______</w:t>
      </w:r>
      <w:r w:rsidR="001D5F50" w:rsidRPr="00204398">
        <w:rPr>
          <w:u w:val="single"/>
        </w:rPr>
        <w:t>8</w:t>
      </w:r>
      <w:r w:rsidR="00447D73" w:rsidRPr="00204398">
        <w:rPr>
          <w:u w:val="single"/>
        </w:rPr>
        <w:t>/</w:t>
      </w:r>
      <w:r w:rsidR="001D5F50" w:rsidRPr="00204398">
        <w:rPr>
          <w:u w:val="single"/>
        </w:rPr>
        <w:t>288</w:t>
      </w:r>
      <w:r w:rsidRPr="00204398">
        <w:t xml:space="preserve">_____ зачетных единиц. </w:t>
      </w:r>
      <w:r w:rsidR="00283071" w:rsidRPr="00204398">
        <w:t xml:space="preserve">/ акад.часов. </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5"/>
        <w:gridCol w:w="5395"/>
        <w:gridCol w:w="994"/>
        <w:gridCol w:w="1134"/>
        <w:gridCol w:w="1134"/>
      </w:tblGrid>
      <w:tr w:rsidR="00175580" w:rsidRPr="00204398" w:rsidTr="00E75832">
        <w:trPr>
          <w:trHeight w:val="424"/>
        </w:trPr>
        <w:tc>
          <w:tcPr>
            <w:tcW w:w="357" w:type="pct"/>
            <w:vMerge w:val="restart"/>
            <w:tcBorders>
              <w:top w:val="single" w:sz="12" w:space="0" w:color="auto"/>
              <w:left w:val="single" w:sz="12"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pPr>
            <w:r w:rsidRPr="00204398">
              <w:t>№ п/п</w:t>
            </w:r>
          </w:p>
        </w:tc>
        <w:tc>
          <w:tcPr>
            <w:tcW w:w="2894" w:type="pct"/>
            <w:vMerge w:val="restart"/>
            <w:tcBorders>
              <w:top w:val="single" w:sz="12" w:space="0" w:color="auto"/>
              <w:left w:val="single" w:sz="6"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jc w:val="center"/>
            </w:pPr>
            <w:r w:rsidRPr="00204398">
              <w:t>Виды учебной деятельности</w:t>
            </w:r>
          </w:p>
          <w:p w:rsidR="00175580" w:rsidRPr="00204398" w:rsidRDefault="00175580" w:rsidP="00175580">
            <w:pPr>
              <w:pStyle w:val="a5"/>
              <w:spacing w:line="360" w:lineRule="auto"/>
              <w:jc w:val="center"/>
            </w:pPr>
          </w:p>
        </w:tc>
        <w:tc>
          <w:tcPr>
            <w:tcW w:w="533" w:type="pct"/>
            <w:vMerge w:val="restart"/>
            <w:tcBorders>
              <w:top w:val="single" w:sz="12" w:space="0" w:color="auto"/>
              <w:left w:val="single" w:sz="6"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pPr>
            <w:r w:rsidRPr="00204398">
              <w:t>Всего</w:t>
            </w:r>
          </w:p>
        </w:tc>
        <w:tc>
          <w:tcPr>
            <w:tcW w:w="1216" w:type="pct"/>
            <w:gridSpan w:val="2"/>
            <w:tcBorders>
              <w:top w:val="single" w:sz="12" w:space="0" w:color="auto"/>
              <w:left w:val="single" w:sz="6" w:space="0" w:color="auto"/>
              <w:bottom w:val="single" w:sz="6" w:space="0" w:color="auto"/>
              <w:right w:val="single" w:sz="12" w:space="0" w:color="auto"/>
            </w:tcBorders>
            <w:shd w:val="clear" w:color="auto" w:fill="auto"/>
          </w:tcPr>
          <w:p w:rsidR="00175580" w:rsidRPr="00204398" w:rsidRDefault="00175580" w:rsidP="002C13A1">
            <w:pPr>
              <w:pStyle w:val="a5"/>
              <w:spacing w:line="360" w:lineRule="auto"/>
            </w:pPr>
            <w:r w:rsidRPr="00204398">
              <w:t>Семестры</w:t>
            </w:r>
          </w:p>
        </w:tc>
      </w:tr>
      <w:tr w:rsidR="00175580" w:rsidRPr="00204398" w:rsidTr="00E75832">
        <w:trPr>
          <w:trHeight w:val="424"/>
        </w:trPr>
        <w:tc>
          <w:tcPr>
            <w:tcW w:w="357" w:type="pct"/>
            <w:vMerge/>
            <w:shd w:val="clear" w:color="auto" w:fill="auto"/>
          </w:tcPr>
          <w:p w:rsidR="00175580" w:rsidRPr="00204398" w:rsidRDefault="00175580" w:rsidP="002C13A1">
            <w:pPr>
              <w:pStyle w:val="a5"/>
              <w:spacing w:line="360" w:lineRule="auto"/>
              <w:rPr>
                <w:b/>
                <w:bCs/>
              </w:rPr>
            </w:pPr>
          </w:p>
        </w:tc>
        <w:tc>
          <w:tcPr>
            <w:tcW w:w="2894" w:type="pct"/>
            <w:vMerge/>
            <w:shd w:val="clear" w:color="auto" w:fill="auto"/>
          </w:tcPr>
          <w:p w:rsidR="00175580" w:rsidRPr="00204398" w:rsidRDefault="00175580" w:rsidP="002C13A1">
            <w:pPr>
              <w:pStyle w:val="a5"/>
              <w:spacing w:line="360" w:lineRule="auto"/>
              <w:rPr>
                <w:b/>
                <w:bCs/>
              </w:rPr>
            </w:pPr>
          </w:p>
        </w:tc>
        <w:tc>
          <w:tcPr>
            <w:tcW w:w="533" w:type="pct"/>
            <w:vMerge/>
            <w:shd w:val="clear" w:color="auto" w:fill="auto"/>
          </w:tcPr>
          <w:p w:rsidR="00175580" w:rsidRPr="00204398" w:rsidRDefault="00175580" w:rsidP="002C13A1">
            <w:pPr>
              <w:pStyle w:val="a5"/>
              <w:spacing w:line="360" w:lineRule="auto"/>
            </w:pPr>
          </w:p>
        </w:tc>
        <w:tc>
          <w:tcPr>
            <w:tcW w:w="608" w:type="pct"/>
            <w:shd w:val="clear" w:color="auto" w:fill="auto"/>
          </w:tcPr>
          <w:p w:rsidR="00175580" w:rsidRPr="00204398" w:rsidRDefault="00175580" w:rsidP="002C13A1">
            <w:pPr>
              <w:pStyle w:val="a5"/>
              <w:spacing w:line="360" w:lineRule="auto"/>
            </w:pPr>
            <w:r w:rsidRPr="00204398">
              <w:t>4</w:t>
            </w:r>
          </w:p>
        </w:tc>
        <w:tc>
          <w:tcPr>
            <w:tcW w:w="608" w:type="pct"/>
            <w:shd w:val="clear" w:color="auto" w:fill="auto"/>
          </w:tcPr>
          <w:p w:rsidR="00175580" w:rsidRPr="00204398" w:rsidRDefault="00175580" w:rsidP="002C13A1">
            <w:pPr>
              <w:pStyle w:val="a5"/>
              <w:spacing w:line="360" w:lineRule="auto"/>
            </w:pPr>
            <w:r w:rsidRPr="00204398">
              <w:t>5</w:t>
            </w:r>
          </w:p>
        </w:tc>
      </w:tr>
      <w:tr w:rsidR="00175580" w:rsidRPr="00204398" w:rsidTr="00E75832">
        <w:trPr>
          <w:trHeight w:val="424"/>
        </w:trPr>
        <w:tc>
          <w:tcPr>
            <w:tcW w:w="357" w:type="pct"/>
            <w:shd w:val="clear" w:color="auto" w:fill="E0E0E0"/>
          </w:tcPr>
          <w:p w:rsidR="00175580" w:rsidRPr="00204398" w:rsidRDefault="00175580" w:rsidP="002C13A1">
            <w:pPr>
              <w:pStyle w:val="a5"/>
              <w:spacing w:line="360" w:lineRule="auto"/>
              <w:rPr>
                <w:b/>
                <w:bCs/>
              </w:rPr>
            </w:pPr>
            <w:r w:rsidRPr="00204398">
              <w:rPr>
                <w:b/>
                <w:bCs/>
              </w:rPr>
              <w:t>1</w:t>
            </w:r>
          </w:p>
        </w:tc>
        <w:tc>
          <w:tcPr>
            <w:tcW w:w="2894" w:type="pct"/>
            <w:shd w:val="clear" w:color="auto" w:fill="E0E0E0"/>
          </w:tcPr>
          <w:p w:rsidR="00175580" w:rsidRPr="00204398" w:rsidRDefault="00175580" w:rsidP="002C13A1">
            <w:pPr>
              <w:pStyle w:val="a5"/>
              <w:spacing w:line="360" w:lineRule="auto"/>
              <w:rPr>
                <w:b/>
                <w:bCs/>
              </w:rPr>
            </w:pPr>
            <w:r w:rsidRPr="00204398">
              <w:rPr>
                <w:b/>
                <w:bCs/>
              </w:rPr>
              <w:t xml:space="preserve">Контактная работа обучающихся с </w:t>
            </w:r>
            <w:r w:rsidRPr="00204398">
              <w:rPr>
                <w:b/>
                <w:bCs/>
              </w:rPr>
              <w:lastRenderedPageBreak/>
              <w:t>преподавателем</w:t>
            </w:r>
          </w:p>
        </w:tc>
        <w:tc>
          <w:tcPr>
            <w:tcW w:w="533" w:type="pct"/>
            <w:shd w:val="clear" w:color="auto" w:fill="E0E0E0"/>
          </w:tcPr>
          <w:p w:rsidR="00175580" w:rsidRPr="00204398" w:rsidRDefault="00C64F8A" w:rsidP="002C13A1">
            <w:pPr>
              <w:pStyle w:val="a5"/>
              <w:spacing w:line="360" w:lineRule="auto"/>
            </w:pPr>
            <w:r w:rsidRPr="00204398">
              <w:lastRenderedPageBreak/>
              <w:t>148</w:t>
            </w:r>
          </w:p>
        </w:tc>
        <w:tc>
          <w:tcPr>
            <w:tcW w:w="608" w:type="pct"/>
            <w:shd w:val="clear" w:color="auto" w:fill="E0E0E0"/>
          </w:tcPr>
          <w:p w:rsidR="00175580" w:rsidRPr="00204398" w:rsidRDefault="00C64F8A" w:rsidP="002C13A1">
            <w:pPr>
              <w:pStyle w:val="a5"/>
              <w:spacing w:line="360" w:lineRule="auto"/>
            </w:pPr>
            <w:r w:rsidRPr="00204398">
              <w:t>74</w:t>
            </w:r>
          </w:p>
        </w:tc>
        <w:tc>
          <w:tcPr>
            <w:tcW w:w="608" w:type="pct"/>
            <w:shd w:val="clear" w:color="auto" w:fill="E0E0E0"/>
          </w:tcPr>
          <w:p w:rsidR="00175580" w:rsidRPr="00204398" w:rsidRDefault="00C64F8A" w:rsidP="002C13A1">
            <w:pPr>
              <w:pStyle w:val="a5"/>
              <w:spacing w:line="360" w:lineRule="auto"/>
            </w:pPr>
            <w:r w:rsidRPr="00204398">
              <w:t>74</w:t>
            </w:r>
          </w:p>
        </w:tc>
      </w:tr>
      <w:tr w:rsidR="00175580" w:rsidRPr="00204398" w:rsidTr="00E75832">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в том числе:</w:t>
            </w:r>
          </w:p>
        </w:tc>
        <w:tc>
          <w:tcPr>
            <w:tcW w:w="533" w:type="pct"/>
          </w:tcPr>
          <w:p w:rsidR="00175580" w:rsidRPr="00204398" w:rsidRDefault="00175580" w:rsidP="002C13A1">
            <w:pPr>
              <w:pStyle w:val="a5"/>
              <w:spacing w:line="360" w:lineRule="auto"/>
              <w:jc w:val="center"/>
            </w:pPr>
            <w:r w:rsidRPr="00204398">
              <w:t>-</w:t>
            </w:r>
          </w:p>
        </w:tc>
        <w:tc>
          <w:tcPr>
            <w:tcW w:w="608" w:type="pct"/>
          </w:tcPr>
          <w:p w:rsidR="00175580" w:rsidRPr="00204398" w:rsidRDefault="00175580" w:rsidP="002C13A1">
            <w:pPr>
              <w:pStyle w:val="a5"/>
              <w:spacing w:line="360" w:lineRule="auto"/>
              <w:jc w:val="center"/>
            </w:pPr>
            <w:r w:rsidRPr="00204398">
              <w:t>-</w:t>
            </w:r>
          </w:p>
        </w:tc>
        <w:tc>
          <w:tcPr>
            <w:tcW w:w="608" w:type="pct"/>
          </w:tcPr>
          <w:p w:rsidR="00175580" w:rsidRPr="00204398" w:rsidRDefault="00175580" w:rsidP="002C13A1">
            <w:pPr>
              <w:pStyle w:val="a5"/>
              <w:spacing w:line="360" w:lineRule="auto"/>
              <w:jc w:val="center"/>
            </w:pPr>
            <w:r w:rsidRPr="00204398">
              <w:t>-</w:t>
            </w:r>
          </w:p>
        </w:tc>
      </w:tr>
      <w:tr w:rsidR="00175580" w:rsidRPr="00204398" w:rsidTr="00E75832">
        <w:tc>
          <w:tcPr>
            <w:tcW w:w="357" w:type="pct"/>
          </w:tcPr>
          <w:p w:rsidR="00175580" w:rsidRPr="00204398" w:rsidRDefault="00175580" w:rsidP="002C13A1">
            <w:pPr>
              <w:pStyle w:val="a5"/>
              <w:spacing w:line="360" w:lineRule="auto"/>
            </w:pPr>
            <w:r w:rsidRPr="00204398">
              <w:t>1.1</w:t>
            </w:r>
          </w:p>
        </w:tc>
        <w:tc>
          <w:tcPr>
            <w:tcW w:w="2894" w:type="pct"/>
          </w:tcPr>
          <w:p w:rsidR="00175580" w:rsidRPr="00204398" w:rsidRDefault="00175580" w:rsidP="002C13A1">
            <w:pPr>
              <w:pStyle w:val="a5"/>
              <w:spacing w:line="360" w:lineRule="auto"/>
            </w:pPr>
            <w:r w:rsidRPr="00204398">
              <w:t>Занятия лекционного типа</w:t>
            </w:r>
          </w:p>
        </w:tc>
        <w:tc>
          <w:tcPr>
            <w:tcW w:w="533" w:type="pct"/>
          </w:tcPr>
          <w:p w:rsidR="00175580" w:rsidRPr="00204398" w:rsidRDefault="00175580" w:rsidP="002C13A1">
            <w:pPr>
              <w:pStyle w:val="a5"/>
              <w:spacing w:line="360" w:lineRule="auto"/>
            </w:pPr>
            <w:r w:rsidRPr="00204398">
              <w:t>68</w:t>
            </w:r>
          </w:p>
        </w:tc>
        <w:tc>
          <w:tcPr>
            <w:tcW w:w="608" w:type="pct"/>
          </w:tcPr>
          <w:p w:rsidR="00175580" w:rsidRPr="00204398" w:rsidRDefault="00175580" w:rsidP="002C13A1">
            <w:pPr>
              <w:pStyle w:val="a5"/>
              <w:spacing w:line="360" w:lineRule="auto"/>
            </w:pPr>
            <w:r w:rsidRPr="00204398">
              <w:t>34</w:t>
            </w:r>
          </w:p>
        </w:tc>
        <w:tc>
          <w:tcPr>
            <w:tcW w:w="608" w:type="pct"/>
          </w:tcPr>
          <w:p w:rsidR="00175580" w:rsidRPr="00204398" w:rsidRDefault="00175580" w:rsidP="002C13A1">
            <w:pPr>
              <w:pStyle w:val="a5"/>
              <w:spacing w:line="360" w:lineRule="auto"/>
            </w:pPr>
            <w:r w:rsidRPr="00204398">
              <w:t>34</w:t>
            </w:r>
          </w:p>
        </w:tc>
      </w:tr>
      <w:tr w:rsidR="00175580" w:rsidRPr="00204398" w:rsidTr="00E75832">
        <w:tc>
          <w:tcPr>
            <w:tcW w:w="357" w:type="pct"/>
          </w:tcPr>
          <w:p w:rsidR="00175580" w:rsidRPr="00204398" w:rsidRDefault="00175580" w:rsidP="002C13A1">
            <w:pPr>
              <w:pStyle w:val="a5"/>
              <w:spacing w:line="360" w:lineRule="auto"/>
            </w:pPr>
            <w:r w:rsidRPr="00204398">
              <w:t>1.2</w:t>
            </w:r>
          </w:p>
        </w:tc>
        <w:tc>
          <w:tcPr>
            <w:tcW w:w="2894" w:type="pct"/>
          </w:tcPr>
          <w:p w:rsidR="00175580" w:rsidRPr="00204398" w:rsidRDefault="00175580" w:rsidP="002C13A1">
            <w:pPr>
              <w:pStyle w:val="a5"/>
              <w:spacing w:line="360" w:lineRule="auto"/>
            </w:pPr>
            <w:r w:rsidRPr="00204398">
              <w:t>Занятия семинарского типа, в том числе:</w:t>
            </w:r>
          </w:p>
        </w:tc>
        <w:tc>
          <w:tcPr>
            <w:tcW w:w="533" w:type="pct"/>
          </w:tcPr>
          <w:p w:rsidR="00175580" w:rsidRPr="00204398" w:rsidRDefault="00C64F8A" w:rsidP="002C13A1">
            <w:pPr>
              <w:pStyle w:val="a5"/>
              <w:spacing w:line="360" w:lineRule="auto"/>
            </w:pPr>
            <w:r w:rsidRPr="00204398">
              <w:t>72</w:t>
            </w:r>
          </w:p>
        </w:tc>
        <w:tc>
          <w:tcPr>
            <w:tcW w:w="608" w:type="pct"/>
          </w:tcPr>
          <w:p w:rsidR="00175580" w:rsidRPr="00204398" w:rsidRDefault="00C64F8A" w:rsidP="002C13A1">
            <w:pPr>
              <w:pStyle w:val="a5"/>
              <w:spacing w:line="360" w:lineRule="auto"/>
            </w:pPr>
            <w:r w:rsidRPr="00204398">
              <w:t>36</w:t>
            </w:r>
          </w:p>
        </w:tc>
        <w:tc>
          <w:tcPr>
            <w:tcW w:w="608" w:type="pct"/>
          </w:tcPr>
          <w:p w:rsidR="00175580" w:rsidRPr="00204398" w:rsidRDefault="00C64F8A" w:rsidP="002C13A1">
            <w:pPr>
              <w:pStyle w:val="a5"/>
              <w:spacing w:line="360" w:lineRule="auto"/>
            </w:pPr>
            <w:r w:rsidRPr="00204398">
              <w:t>36</w:t>
            </w:r>
          </w:p>
        </w:tc>
      </w:tr>
      <w:tr w:rsidR="00175580" w:rsidRPr="00204398" w:rsidTr="00E75832">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Семинары</w:t>
            </w:r>
          </w:p>
        </w:tc>
        <w:tc>
          <w:tcPr>
            <w:tcW w:w="533"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r>
      <w:tr w:rsidR="00175580" w:rsidRPr="00204398" w:rsidTr="00E75832">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 xml:space="preserve">Лабораторные работы </w:t>
            </w:r>
          </w:p>
        </w:tc>
        <w:tc>
          <w:tcPr>
            <w:tcW w:w="533"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r>
      <w:tr w:rsidR="00C64F8A" w:rsidRPr="00204398" w:rsidTr="00E75832">
        <w:tc>
          <w:tcPr>
            <w:tcW w:w="357" w:type="pct"/>
          </w:tcPr>
          <w:p w:rsidR="00C64F8A" w:rsidRPr="00204398" w:rsidRDefault="00C64F8A" w:rsidP="002C13A1">
            <w:pPr>
              <w:pStyle w:val="a5"/>
              <w:spacing w:line="360" w:lineRule="auto"/>
            </w:pPr>
          </w:p>
        </w:tc>
        <w:tc>
          <w:tcPr>
            <w:tcW w:w="2894" w:type="pct"/>
          </w:tcPr>
          <w:p w:rsidR="00C64F8A" w:rsidRPr="00204398" w:rsidRDefault="00C64F8A" w:rsidP="002C13A1">
            <w:pPr>
              <w:pStyle w:val="a5"/>
              <w:spacing w:line="360" w:lineRule="auto"/>
            </w:pPr>
            <w:r w:rsidRPr="00204398">
              <w:t>Практические занятия</w:t>
            </w:r>
          </w:p>
        </w:tc>
        <w:tc>
          <w:tcPr>
            <w:tcW w:w="533" w:type="pct"/>
          </w:tcPr>
          <w:p w:rsidR="00C64F8A" w:rsidRPr="00204398" w:rsidRDefault="00C64F8A" w:rsidP="006C5D39">
            <w:pPr>
              <w:pStyle w:val="a5"/>
              <w:spacing w:line="360" w:lineRule="auto"/>
            </w:pPr>
            <w:r w:rsidRPr="00204398">
              <w:t>72</w:t>
            </w:r>
          </w:p>
        </w:tc>
        <w:tc>
          <w:tcPr>
            <w:tcW w:w="608" w:type="pct"/>
          </w:tcPr>
          <w:p w:rsidR="00C64F8A" w:rsidRPr="00204398" w:rsidRDefault="00C64F8A" w:rsidP="006C5D39">
            <w:pPr>
              <w:pStyle w:val="a5"/>
              <w:spacing w:line="360" w:lineRule="auto"/>
            </w:pPr>
            <w:r w:rsidRPr="00204398">
              <w:t>36</w:t>
            </w:r>
          </w:p>
        </w:tc>
        <w:tc>
          <w:tcPr>
            <w:tcW w:w="608" w:type="pct"/>
          </w:tcPr>
          <w:p w:rsidR="00C64F8A" w:rsidRPr="00204398" w:rsidRDefault="00C64F8A" w:rsidP="006C5D39">
            <w:pPr>
              <w:pStyle w:val="a5"/>
              <w:spacing w:line="360" w:lineRule="auto"/>
            </w:pPr>
            <w:r w:rsidRPr="00204398">
              <w:t>36</w:t>
            </w:r>
          </w:p>
        </w:tc>
      </w:tr>
      <w:tr w:rsidR="00175580" w:rsidRPr="00204398" w:rsidTr="00E75832">
        <w:tc>
          <w:tcPr>
            <w:tcW w:w="357" w:type="pct"/>
          </w:tcPr>
          <w:p w:rsidR="00175580" w:rsidRPr="00204398" w:rsidRDefault="00175580" w:rsidP="002C13A1">
            <w:pPr>
              <w:pStyle w:val="a5"/>
              <w:spacing w:line="360" w:lineRule="auto"/>
              <w:rPr>
                <w:b/>
              </w:rPr>
            </w:pPr>
            <w:r w:rsidRPr="00204398">
              <w:rPr>
                <w:b/>
              </w:rPr>
              <w:t>1.3</w:t>
            </w:r>
          </w:p>
        </w:tc>
        <w:tc>
          <w:tcPr>
            <w:tcW w:w="2894" w:type="pct"/>
          </w:tcPr>
          <w:p w:rsidR="00175580" w:rsidRPr="00204398" w:rsidRDefault="00175580" w:rsidP="002C13A1">
            <w:pPr>
              <w:pStyle w:val="a5"/>
              <w:spacing w:line="360" w:lineRule="auto"/>
              <w:rPr>
                <w:b/>
              </w:rPr>
            </w:pPr>
            <w:r w:rsidRPr="00204398">
              <w:rPr>
                <w:b/>
              </w:rPr>
              <w:t>Консультации</w:t>
            </w:r>
          </w:p>
        </w:tc>
        <w:tc>
          <w:tcPr>
            <w:tcW w:w="533" w:type="pct"/>
          </w:tcPr>
          <w:p w:rsidR="00175580" w:rsidRPr="00204398" w:rsidRDefault="00175580" w:rsidP="002C13A1">
            <w:pPr>
              <w:pStyle w:val="a5"/>
              <w:spacing w:line="360" w:lineRule="auto"/>
              <w:rPr>
                <w:b/>
              </w:rPr>
            </w:pPr>
            <w:r w:rsidRPr="00204398">
              <w:rPr>
                <w:b/>
              </w:rPr>
              <w:t>4</w:t>
            </w:r>
          </w:p>
        </w:tc>
        <w:tc>
          <w:tcPr>
            <w:tcW w:w="608" w:type="pct"/>
          </w:tcPr>
          <w:p w:rsidR="00175580" w:rsidRPr="00204398" w:rsidRDefault="00175580" w:rsidP="002C13A1">
            <w:pPr>
              <w:pStyle w:val="a5"/>
              <w:spacing w:line="360" w:lineRule="auto"/>
              <w:rPr>
                <w:b/>
              </w:rPr>
            </w:pPr>
            <w:r w:rsidRPr="00204398">
              <w:rPr>
                <w:b/>
              </w:rPr>
              <w:t>2</w:t>
            </w:r>
          </w:p>
        </w:tc>
        <w:tc>
          <w:tcPr>
            <w:tcW w:w="608" w:type="pct"/>
          </w:tcPr>
          <w:p w:rsidR="00175580" w:rsidRPr="00204398" w:rsidRDefault="00175580" w:rsidP="002C13A1">
            <w:pPr>
              <w:pStyle w:val="a5"/>
              <w:spacing w:line="360" w:lineRule="auto"/>
              <w:rPr>
                <w:b/>
              </w:rPr>
            </w:pPr>
            <w:r w:rsidRPr="00204398">
              <w:rPr>
                <w:b/>
              </w:rPr>
              <w:t>2</w:t>
            </w:r>
          </w:p>
        </w:tc>
      </w:tr>
      <w:tr w:rsidR="00E75832" w:rsidRPr="00204398" w:rsidTr="00E75832">
        <w:tc>
          <w:tcPr>
            <w:tcW w:w="357" w:type="pct"/>
          </w:tcPr>
          <w:p w:rsidR="00E75832" w:rsidRPr="00204398" w:rsidRDefault="00E75832" w:rsidP="002C13A1">
            <w:pPr>
              <w:pStyle w:val="a5"/>
              <w:spacing w:line="360" w:lineRule="auto"/>
              <w:rPr>
                <w:b/>
              </w:rPr>
            </w:pPr>
            <w:r>
              <w:rPr>
                <w:b/>
              </w:rPr>
              <w:t>1.4</w:t>
            </w:r>
          </w:p>
        </w:tc>
        <w:tc>
          <w:tcPr>
            <w:tcW w:w="2894" w:type="pct"/>
          </w:tcPr>
          <w:p w:rsidR="00E75832" w:rsidRPr="00204398" w:rsidRDefault="00E75832" w:rsidP="00E57FF5">
            <w:pPr>
              <w:pStyle w:val="a5"/>
              <w:spacing w:line="360" w:lineRule="auto"/>
              <w:rPr>
                <w:b/>
                <w:bCs/>
              </w:rPr>
            </w:pPr>
            <w:r w:rsidRPr="00204398">
              <w:rPr>
                <w:b/>
                <w:bCs/>
              </w:rPr>
              <w:t>Форма промежуточной аттестации (зачет, экзамен)</w:t>
            </w:r>
          </w:p>
        </w:tc>
        <w:tc>
          <w:tcPr>
            <w:tcW w:w="533" w:type="pct"/>
          </w:tcPr>
          <w:p w:rsidR="00E75832" w:rsidRPr="00204398" w:rsidRDefault="00E75832" w:rsidP="00E57FF5">
            <w:pPr>
              <w:pStyle w:val="a5"/>
              <w:spacing w:line="360" w:lineRule="auto"/>
              <w:rPr>
                <w:b/>
                <w:bCs/>
              </w:rPr>
            </w:pPr>
            <w:r>
              <w:rPr>
                <w:b/>
                <w:bCs/>
              </w:rPr>
              <w:t>4</w:t>
            </w:r>
          </w:p>
        </w:tc>
        <w:tc>
          <w:tcPr>
            <w:tcW w:w="608" w:type="pct"/>
          </w:tcPr>
          <w:p w:rsidR="00E75832" w:rsidRPr="00204398" w:rsidRDefault="00E75832" w:rsidP="00E57FF5">
            <w:pPr>
              <w:pStyle w:val="a5"/>
              <w:spacing w:line="360" w:lineRule="auto"/>
              <w:rPr>
                <w:b/>
                <w:bCs/>
                <w:sz w:val="20"/>
                <w:szCs w:val="20"/>
              </w:rPr>
            </w:pPr>
            <w:r w:rsidRPr="00204398">
              <w:rPr>
                <w:b/>
                <w:bCs/>
                <w:sz w:val="20"/>
                <w:szCs w:val="20"/>
              </w:rPr>
              <w:t>Зачет</w:t>
            </w:r>
          </w:p>
          <w:p w:rsidR="00E75832" w:rsidRPr="00204398" w:rsidRDefault="00E75832" w:rsidP="00E57FF5">
            <w:pPr>
              <w:pStyle w:val="a5"/>
              <w:spacing w:line="360" w:lineRule="auto"/>
              <w:rPr>
                <w:b/>
                <w:bCs/>
                <w:sz w:val="20"/>
                <w:szCs w:val="20"/>
              </w:rPr>
            </w:pPr>
            <w:r w:rsidRPr="00204398">
              <w:rPr>
                <w:b/>
                <w:bCs/>
                <w:sz w:val="20"/>
                <w:szCs w:val="20"/>
              </w:rPr>
              <w:t>2</w:t>
            </w:r>
          </w:p>
        </w:tc>
        <w:tc>
          <w:tcPr>
            <w:tcW w:w="608" w:type="pct"/>
          </w:tcPr>
          <w:p w:rsidR="00E75832" w:rsidRPr="00204398" w:rsidRDefault="00E75832" w:rsidP="00E57FF5">
            <w:pPr>
              <w:pStyle w:val="a5"/>
              <w:spacing w:line="360" w:lineRule="auto"/>
              <w:rPr>
                <w:b/>
                <w:bCs/>
                <w:sz w:val="20"/>
                <w:szCs w:val="20"/>
              </w:rPr>
            </w:pPr>
            <w:r w:rsidRPr="00204398">
              <w:rPr>
                <w:b/>
                <w:bCs/>
                <w:sz w:val="20"/>
                <w:szCs w:val="20"/>
              </w:rPr>
              <w:t>Экзамен</w:t>
            </w:r>
          </w:p>
          <w:p w:rsidR="00E75832" w:rsidRPr="00204398" w:rsidRDefault="00E75832" w:rsidP="00E57FF5">
            <w:pPr>
              <w:pStyle w:val="a5"/>
              <w:spacing w:line="360" w:lineRule="auto"/>
              <w:rPr>
                <w:b/>
                <w:bCs/>
                <w:sz w:val="20"/>
                <w:szCs w:val="20"/>
              </w:rPr>
            </w:pPr>
            <w:r w:rsidRPr="00204398">
              <w:rPr>
                <w:b/>
                <w:bCs/>
                <w:sz w:val="20"/>
                <w:szCs w:val="20"/>
              </w:rPr>
              <w:t>2</w:t>
            </w:r>
          </w:p>
        </w:tc>
      </w:tr>
      <w:tr w:rsidR="00175580" w:rsidRPr="00204398" w:rsidTr="00E75832">
        <w:tc>
          <w:tcPr>
            <w:tcW w:w="357" w:type="pct"/>
            <w:shd w:val="clear" w:color="auto" w:fill="E0E0E0"/>
          </w:tcPr>
          <w:p w:rsidR="00175580" w:rsidRPr="00204398" w:rsidRDefault="00175580" w:rsidP="002C13A1">
            <w:pPr>
              <w:pStyle w:val="a5"/>
              <w:spacing w:line="360" w:lineRule="auto"/>
              <w:rPr>
                <w:b/>
                <w:bCs/>
              </w:rPr>
            </w:pPr>
            <w:r w:rsidRPr="00204398">
              <w:rPr>
                <w:b/>
                <w:bCs/>
              </w:rPr>
              <w:t>2</w:t>
            </w:r>
          </w:p>
        </w:tc>
        <w:tc>
          <w:tcPr>
            <w:tcW w:w="2894" w:type="pct"/>
            <w:shd w:val="clear" w:color="auto" w:fill="E0E0E0"/>
          </w:tcPr>
          <w:p w:rsidR="00175580" w:rsidRPr="00204398" w:rsidRDefault="00175580" w:rsidP="002C13A1">
            <w:pPr>
              <w:pStyle w:val="a5"/>
              <w:spacing w:line="360" w:lineRule="auto"/>
              <w:rPr>
                <w:b/>
                <w:bCs/>
              </w:rPr>
            </w:pPr>
            <w:r w:rsidRPr="00204398">
              <w:rPr>
                <w:b/>
                <w:bCs/>
              </w:rPr>
              <w:t>Самостоятельная работа  обучающихся</w:t>
            </w:r>
          </w:p>
        </w:tc>
        <w:tc>
          <w:tcPr>
            <w:tcW w:w="533" w:type="pct"/>
            <w:shd w:val="clear" w:color="auto" w:fill="E0E0E0"/>
          </w:tcPr>
          <w:p w:rsidR="00175580" w:rsidRPr="00204398" w:rsidRDefault="00C64F8A" w:rsidP="00077D0C">
            <w:pPr>
              <w:pStyle w:val="a5"/>
              <w:spacing w:line="360" w:lineRule="auto"/>
            </w:pPr>
            <w:r w:rsidRPr="00204398">
              <w:t>140</w:t>
            </w:r>
          </w:p>
        </w:tc>
        <w:tc>
          <w:tcPr>
            <w:tcW w:w="608" w:type="pct"/>
            <w:shd w:val="clear" w:color="auto" w:fill="E0E0E0"/>
          </w:tcPr>
          <w:p w:rsidR="00175580" w:rsidRPr="00204398" w:rsidRDefault="00C64F8A" w:rsidP="002C13A1">
            <w:pPr>
              <w:pStyle w:val="a5"/>
              <w:spacing w:line="360" w:lineRule="auto"/>
            </w:pPr>
            <w:r w:rsidRPr="00204398">
              <w:t>106</w:t>
            </w:r>
          </w:p>
        </w:tc>
        <w:tc>
          <w:tcPr>
            <w:tcW w:w="608" w:type="pct"/>
            <w:shd w:val="clear" w:color="auto" w:fill="E0E0E0"/>
          </w:tcPr>
          <w:p w:rsidR="00175580" w:rsidRPr="00204398" w:rsidRDefault="00C64F8A" w:rsidP="002C13A1">
            <w:pPr>
              <w:pStyle w:val="a5"/>
              <w:spacing w:line="360" w:lineRule="auto"/>
            </w:pPr>
            <w:r w:rsidRPr="00204398">
              <w:t>34</w:t>
            </w:r>
          </w:p>
        </w:tc>
      </w:tr>
      <w:tr w:rsidR="00175580" w:rsidRPr="00204398" w:rsidTr="00E75832">
        <w:trPr>
          <w:trHeight w:val="418"/>
        </w:trPr>
        <w:tc>
          <w:tcPr>
            <w:tcW w:w="357" w:type="pct"/>
            <w:shd w:val="clear" w:color="auto" w:fill="E0E0E0"/>
          </w:tcPr>
          <w:p w:rsidR="00175580" w:rsidRPr="00204398" w:rsidRDefault="00E75832" w:rsidP="002C13A1">
            <w:pPr>
              <w:pStyle w:val="a5"/>
              <w:spacing w:line="360" w:lineRule="auto"/>
              <w:rPr>
                <w:b/>
              </w:rPr>
            </w:pPr>
            <w:r>
              <w:rPr>
                <w:b/>
              </w:rPr>
              <w:t>3</w:t>
            </w:r>
          </w:p>
        </w:tc>
        <w:tc>
          <w:tcPr>
            <w:tcW w:w="2894" w:type="pct"/>
            <w:vMerge w:val="restart"/>
            <w:shd w:val="clear" w:color="auto" w:fill="E0E0E0"/>
          </w:tcPr>
          <w:p w:rsidR="00175580" w:rsidRPr="00204398" w:rsidRDefault="00175580" w:rsidP="002C13A1">
            <w:pPr>
              <w:pStyle w:val="a5"/>
              <w:spacing w:line="360" w:lineRule="auto"/>
              <w:rPr>
                <w:b/>
              </w:rPr>
            </w:pPr>
            <w:r w:rsidRPr="00204398">
              <w:rPr>
                <w:b/>
              </w:rPr>
              <w:t>Общая трудоемкость                                     час</w:t>
            </w:r>
          </w:p>
          <w:p w:rsidR="00175580" w:rsidRPr="00204398" w:rsidRDefault="00175580" w:rsidP="002C13A1">
            <w:pPr>
              <w:pStyle w:val="a5"/>
              <w:spacing w:line="360" w:lineRule="auto"/>
              <w:rPr>
                <w:b/>
              </w:rPr>
            </w:pPr>
            <w:r w:rsidRPr="00204398">
              <w:rPr>
                <w:b/>
              </w:rPr>
              <w:t xml:space="preserve">                                                                          з.е.</w:t>
            </w:r>
          </w:p>
        </w:tc>
        <w:tc>
          <w:tcPr>
            <w:tcW w:w="533" w:type="pct"/>
            <w:shd w:val="clear" w:color="auto" w:fill="E0E0E0"/>
          </w:tcPr>
          <w:p w:rsidR="00175580" w:rsidRPr="00204398" w:rsidRDefault="00175580" w:rsidP="00077D0C">
            <w:pPr>
              <w:pStyle w:val="a5"/>
              <w:spacing w:line="360" w:lineRule="auto"/>
              <w:jc w:val="center"/>
            </w:pPr>
            <w:r w:rsidRPr="00204398">
              <w:t>2</w:t>
            </w:r>
            <w:r w:rsidR="00077D0C" w:rsidRPr="00204398">
              <w:t>88</w:t>
            </w:r>
          </w:p>
        </w:tc>
        <w:tc>
          <w:tcPr>
            <w:tcW w:w="608" w:type="pct"/>
            <w:shd w:val="clear" w:color="auto" w:fill="E0E0E0"/>
          </w:tcPr>
          <w:p w:rsidR="00175580" w:rsidRPr="00204398" w:rsidRDefault="00175580" w:rsidP="00077D0C">
            <w:pPr>
              <w:pStyle w:val="a5"/>
              <w:spacing w:line="360" w:lineRule="auto"/>
              <w:jc w:val="center"/>
            </w:pPr>
            <w:r w:rsidRPr="00204398">
              <w:t>1</w:t>
            </w:r>
            <w:r w:rsidR="00077D0C" w:rsidRPr="00204398">
              <w:t>80</w:t>
            </w:r>
          </w:p>
        </w:tc>
        <w:tc>
          <w:tcPr>
            <w:tcW w:w="608" w:type="pct"/>
            <w:shd w:val="clear" w:color="auto" w:fill="E0E0E0"/>
          </w:tcPr>
          <w:p w:rsidR="00175580" w:rsidRPr="00204398" w:rsidRDefault="00077D0C" w:rsidP="002C13A1">
            <w:pPr>
              <w:pStyle w:val="a5"/>
              <w:spacing w:line="360" w:lineRule="auto"/>
              <w:jc w:val="center"/>
            </w:pPr>
            <w:r w:rsidRPr="00204398">
              <w:t>108</w:t>
            </w:r>
          </w:p>
        </w:tc>
      </w:tr>
      <w:tr w:rsidR="00175580" w:rsidRPr="00204398" w:rsidTr="00E75832">
        <w:trPr>
          <w:trHeight w:val="345"/>
        </w:trPr>
        <w:tc>
          <w:tcPr>
            <w:tcW w:w="357" w:type="pct"/>
            <w:tcBorders>
              <w:bottom w:val="single" w:sz="12" w:space="0" w:color="auto"/>
            </w:tcBorders>
          </w:tcPr>
          <w:p w:rsidR="00175580" w:rsidRPr="00204398" w:rsidRDefault="00175580" w:rsidP="002C13A1">
            <w:pPr>
              <w:pStyle w:val="a5"/>
              <w:spacing w:line="360" w:lineRule="auto"/>
            </w:pPr>
          </w:p>
        </w:tc>
        <w:tc>
          <w:tcPr>
            <w:tcW w:w="2894" w:type="pct"/>
            <w:vMerge/>
            <w:tcBorders>
              <w:bottom w:val="single" w:sz="12" w:space="0" w:color="auto"/>
            </w:tcBorders>
          </w:tcPr>
          <w:p w:rsidR="00175580" w:rsidRPr="00204398" w:rsidRDefault="00175580" w:rsidP="002C13A1">
            <w:pPr>
              <w:pStyle w:val="a5"/>
              <w:spacing w:line="360" w:lineRule="auto"/>
            </w:pPr>
          </w:p>
        </w:tc>
        <w:tc>
          <w:tcPr>
            <w:tcW w:w="533" w:type="pct"/>
            <w:tcBorders>
              <w:bottom w:val="single" w:sz="12" w:space="0" w:color="auto"/>
            </w:tcBorders>
          </w:tcPr>
          <w:p w:rsidR="00175580" w:rsidRPr="00204398" w:rsidRDefault="00077D0C" w:rsidP="002C13A1">
            <w:pPr>
              <w:pStyle w:val="a5"/>
              <w:spacing w:line="360" w:lineRule="auto"/>
              <w:jc w:val="center"/>
            </w:pPr>
            <w:r w:rsidRPr="00204398">
              <w:t>8</w:t>
            </w:r>
          </w:p>
        </w:tc>
        <w:tc>
          <w:tcPr>
            <w:tcW w:w="608" w:type="pct"/>
            <w:tcBorders>
              <w:bottom w:val="single" w:sz="12" w:space="0" w:color="auto"/>
            </w:tcBorders>
          </w:tcPr>
          <w:p w:rsidR="00175580" w:rsidRPr="00204398" w:rsidRDefault="00077D0C" w:rsidP="002C13A1">
            <w:pPr>
              <w:pStyle w:val="a5"/>
              <w:spacing w:line="360" w:lineRule="auto"/>
              <w:jc w:val="center"/>
            </w:pPr>
            <w:r w:rsidRPr="00204398">
              <w:t>5</w:t>
            </w:r>
          </w:p>
        </w:tc>
        <w:tc>
          <w:tcPr>
            <w:tcW w:w="608" w:type="pct"/>
            <w:tcBorders>
              <w:bottom w:val="single" w:sz="12" w:space="0" w:color="auto"/>
            </w:tcBorders>
          </w:tcPr>
          <w:p w:rsidR="00175580" w:rsidRPr="00204398" w:rsidRDefault="00077D0C" w:rsidP="002C13A1">
            <w:pPr>
              <w:pStyle w:val="a5"/>
              <w:spacing w:line="360" w:lineRule="auto"/>
              <w:jc w:val="center"/>
            </w:pPr>
            <w:r w:rsidRPr="00204398">
              <w:t>3</w:t>
            </w:r>
          </w:p>
        </w:tc>
      </w:tr>
    </w:tbl>
    <w:p w:rsidR="00175580" w:rsidRPr="00204398" w:rsidRDefault="00175580" w:rsidP="00301639">
      <w:pPr>
        <w:jc w:val="both"/>
        <w:rPr>
          <w:b/>
          <w:bCs/>
        </w:rPr>
      </w:pPr>
    </w:p>
    <w:p w:rsidR="00301639" w:rsidRPr="00204398" w:rsidRDefault="00301639" w:rsidP="00301639">
      <w:pPr>
        <w:jc w:val="both"/>
        <w:rPr>
          <w:b/>
          <w:bCs/>
        </w:rPr>
      </w:pPr>
      <w:r w:rsidRPr="00204398">
        <w:rPr>
          <w:b/>
          <w:bCs/>
        </w:rPr>
        <w:t>Для заочной формы обучения:</w:t>
      </w:r>
    </w:p>
    <w:p w:rsidR="00301639" w:rsidRPr="00204398" w:rsidRDefault="00301639" w:rsidP="00301639">
      <w:pPr>
        <w:jc w:val="both"/>
        <w:rPr>
          <w:b/>
          <w:bCs/>
        </w:rPr>
      </w:pPr>
    </w:p>
    <w:tbl>
      <w:tblPr>
        <w:tblW w:w="469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5666"/>
        <w:gridCol w:w="808"/>
        <w:gridCol w:w="823"/>
        <w:gridCol w:w="1142"/>
      </w:tblGrid>
      <w:tr w:rsidR="00301639" w:rsidRPr="00204398" w:rsidTr="00804754">
        <w:trPr>
          <w:trHeight w:val="424"/>
        </w:trPr>
        <w:tc>
          <w:tcPr>
            <w:tcW w:w="301" w:type="pct"/>
            <w:vMerge w:val="restart"/>
            <w:shd w:val="clear" w:color="auto" w:fill="auto"/>
          </w:tcPr>
          <w:p w:rsidR="00301639" w:rsidRPr="00204398" w:rsidRDefault="00301639" w:rsidP="002C35E4">
            <w:pPr>
              <w:pStyle w:val="a5"/>
              <w:spacing w:line="360" w:lineRule="auto"/>
              <w:jc w:val="center"/>
            </w:pPr>
            <w:r w:rsidRPr="00204398">
              <w:t>№ п/п</w:t>
            </w:r>
          </w:p>
        </w:tc>
        <w:tc>
          <w:tcPr>
            <w:tcW w:w="3155" w:type="pct"/>
            <w:vMerge w:val="restart"/>
            <w:shd w:val="clear" w:color="auto" w:fill="auto"/>
          </w:tcPr>
          <w:p w:rsidR="00301639" w:rsidRPr="00204398" w:rsidRDefault="00301639" w:rsidP="002C35E4">
            <w:pPr>
              <w:pStyle w:val="a5"/>
              <w:tabs>
                <w:tab w:val="center" w:pos="3055"/>
              </w:tabs>
              <w:spacing w:line="360" w:lineRule="auto"/>
            </w:pPr>
            <w:r w:rsidRPr="00204398">
              <w:tab/>
              <w:t>Виды учебной деятельности</w:t>
            </w:r>
          </w:p>
          <w:p w:rsidR="00301639" w:rsidRPr="00204398" w:rsidRDefault="00301639" w:rsidP="002C35E4">
            <w:pPr>
              <w:pStyle w:val="a5"/>
              <w:spacing w:line="360" w:lineRule="auto"/>
              <w:jc w:val="center"/>
              <w:rPr>
                <w:i/>
                <w:iCs/>
              </w:rPr>
            </w:pPr>
          </w:p>
        </w:tc>
        <w:tc>
          <w:tcPr>
            <w:tcW w:w="450" w:type="pct"/>
            <w:vMerge w:val="restart"/>
            <w:shd w:val="clear" w:color="auto" w:fill="auto"/>
          </w:tcPr>
          <w:p w:rsidR="00301639" w:rsidRPr="00204398" w:rsidRDefault="00301639" w:rsidP="002C35E4">
            <w:pPr>
              <w:pStyle w:val="a5"/>
              <w:spacing w:line="360" w:lineRule="auto"/>
              <w:jc w:val="center"/>
            </w:pPr>
            <w:r w:rsidRPr="00204398">
              <w:t>Всего</w:t>
            </w:r>
          </w:p>
        </w:tc>
        <w:tc>
          <w:tcPr>
            <w:tcW w:w="1094" w:type="pct"/>
            <w:gridSpan w:val="2"/>
            <w:shd w:val="clear" w:color="auto" w:fill="auto"/>
          </w:tcPr>
          <w:p w:rsidR="00301639" w:rsidRPr="00204398" w:rsidRDefault="00301639" w:rsidP="002C35E4">
            <w:pPr>
              <w:pStyle w:val="a5"/>
              <w:spacing w:line="360" w:lineRule="auto"/>
              <w:jc w:val="center"/>
            </w:pPr>
            <w:r w:rsidRPr="00204398">
              <w:t>Семестры</w:t>
            </w:r>
          </w:p>
        </w:tc>
      </w:tr>
      <w:tr w:rsidR="00301639" w:rsidRPr="00204398" w:rsidTr="00804754">
        <w:trPr>
          <w:trHeight w:val="424"/>
        </w:trPr>
        <w:tc>
          <w:tcPr>
            <w:tcW w:w="301" w:type="pct"/>
            <w:vMerge/>
            <w:shd w:val="clear" w:color="auto" w:fill="auto"/>
          </w:tcPr>
          <w:p w:rsidR="00301639" w:rsidRPr="00204398" w:rsidRDefault="00301639" w:rsidP="002C35E4">
            <w:pPr>
              <w:pStyle w:val="a5"/>
              <w:spacing w:line="360" w:lineRule="auto"/>
              <w:rPr>
                <w:b/>
                <w:bCs/>
              </w:rPr>
            </w:pPr>
          </w:p>
        </w:tc>
        <w:tc>
          <w:tcPr>
            <w:tcW w:w="3155" w:type="pct"/>
            <w:vMerge/>
            <w:shd w:val="clear" w:color="auto" w:fill="auto"/>
          </w:tcPr>
          <w:p w:rsidR="00301639" w:rsidRPr="00204398" w:rsidRDefault="00301639" w:rsidP="002C35E4">
            <w:pPr>
              <w:pStyle w:val="a5"/>
              <w:spacing w:line="360" w:lineRule="auto"/>
              <w:rPr>
                <w:b/>
                <w:bCs/>
              </w:rPr>
            </w:pPr>
          </w:p>
        </w:tc>
        <w:tc>
          <w:tcPr>
            <w:tcW w:w="450" w:type="pct"/>
            <w:vMerge/>
            <w:shd w:val="clear" w:color="auto" w:fill="auto"/>
          </w:tcPr>
          <w:p w:rsidR="00301639" w:rsidRPr="00204398" w:rsidRDefault="00301639" w:rsidP="002C35E4">
            <w:pPr>
              <w:pStyle w:val="a5"/>
              <w:spacing w:line="360" w:lineRule="auto"/>
              <w:jc w:val="center"/>
            </w:pPr>
          </w:p>
        </w:tc>
        <w:tc>
          <w:tcPr>
            <w:tcW w:w="458" w:type="pct"/>
            <w:shd w:val="clear" w:color="auto" w:fill="auto"/>
          </w:tcPr>
          <w:p w:rsidR="00301639" w:rsidRPr="00204398" w:rsidRDefault="002224B6" w:rsidP="002C35E4">
            <w:pPr>
              <w:pStyle w:val="a5"/>
              <w:spacing w:line="360" w:lineRule="auto"/>
              <w:jc w:val="center"/>
            </w:pPr>
            <w:r w:rsidRPr="00204398">
              <w:t>5</w:t>
            </w:r>
          </w:p>
        </w:tc>
        <w:tc>
          <w:tcPr>
            <w:tcW w:w="636" w:type="pct"/>
            <w:shd w:val="clear" w:color="auto" w:fill="auto"/>
          </w:tcPr>
          <w:p w:rsidR="00301639" w:rsidRPr="00204398" w:rsidRDefault="002224B6" w:rsidP="002C35E4">
            <w:pPr>
              <w:pStyle w:val="a5"/>
              <w:spacing w:line="360" w:lineRule="auto"/>
              <w:jc w:val="center"/>
            </w:pPr>
            <w:r w:rsidRPr="00204398">
              <w:t>6</w:t>
            </w:r>
          </w:p>
        </w:tc>
      </w:tr>
      <w:tr w:rsidR="00301639" w:rsidRPr="00204398" w:rsidTr="00804754">
        <w:trPr>
          <w:trHeight w:val="424"/>
        </w:trPr>
        <w:tc>
          <w:tcPr>
            <w:tcW w:w="301" w:type="pct"/>
            <w:shd w:val="clear" w:color="auto" w:fill="E0E0E0"/>
          </w:tcPr>
          <w:p w:rsidR="00301639" w:rsidRPr="00204398" w:rsidRDefault="00301639" w:rsidP="002C35E4">
            <w:pPr>
              <w:pStyle w:val="a5"/>
              <w:spacing w:line="360" w:lineRule="auto"/>
              <w:rPr>
                <w:b/>
                <w:bCs/>
              </w:rPr>
            </w:pPr>
            <w:r w:rsidRPr="00204398">
              <w:rPr>
                <w:b/>
                <w:bCs/>
              </w:rPr>
              <w:t>1</w:t>
            </w:r>
          </w:p>
        </w:tc>
        <w:tc>
          <w:tcPr>
            <w:tcW w:w="3155" w:type="pct"/>
            <w:shd w:val="clear" w:color="auto" w:fill="E0E0E0"/>
          </w:tcPr>
          <w:p w:rsidR="00301639" w:rsidRPr="00204398" w:rsidRDefault="00301639" w:rsidP="002C35E4">
            <w:pPr>
              <w:pStyle w:val="a5"/>
              <w:spacing w:line="360" w:lineRule="auto"/>
              <w:rPr>
                <w:b/>
                <w:bCs/>
              </w:rPr>
            </w:pPr>
            <w:r w:rsidRPr="00204398">
              <w:rPr>
                <w:b/>
                <w:bCs/>
              </w:rPr>
              <w:t>Контактная работа обучающихся с преподавателем</w:t>
            </w:r>
          </w:p>
        </w:tc>
        <w:tc>
          <w:tcPr>
            <w:tcW w:w="450" w:type="pct"/>
            <w:shd w:val="clear" w:color="auto" w:fill="E0E0E0"/>
          </w:tcPr>
          <w:p w:rsidR="00301639" w:rsidRPr="00204398" w:rsidRDefault="004F633A" w:rsidP="002C35E4">
            <w:pPr>
              <w:pStyle w:val="a5"/>
              <w:spacing w:line="360" w:lineRule="auto"/>
              <w:jc w:val="center"/>
            </w:pPr>
            <w:r w:rsidRPr="00204398">
              <w:t>2</w:t>
            </w:r>
            <w:r w:rsidR="00301639" w:rsidRPr="00204398">
              <w:t>8</w:t>
            </w:r>
          </w:p>
        </w:tc>
        <w:tc>
          <w:tcPr>
            <w:tcW w:w="458" w:type="pct"/>
            <w:shd w:val="clear" w:color="auto" w:fill="E0E0E0"/>
          </w:tcPr>
          <w:p w:rsidR="00301639" w:rsidRPr="00204398" w:rsidRDefault="004F633A" w:rsidP="002C35E4">
            <w:pPr>
              <w:pStyle w:val="a5"/>
              <w:spacing w:line="360" w:lineRule="auto"/>
              <w:jc w:val="center"/>
            </w:pPr>
            <w:r w:rsidRPr="00204398">
              <w:t>10</w:t>
            </w:r>
          </w:p>
        </w:tc>
        <w:tc>
          <w:tcPr>
            <w:tcW w:w="636" w:type="pct"/>
            <w:shd w:val="clear" w:color="auto" w:fill="E0E0E0"/>
          </w:tcPr>
          <w:p w:rsidR="00301639" w:rsidRPr="00204398" w:rsidRDefault="004F633A" w:rsidP="002C35E4">
            <w:pPr>
              <w:pStyle w:val="a5"/>
              <w:spacing w:line="360" w:lineRule="auto"/>
              <w:jc w:val="center"/>
            </w:pPr>
            <w:r w:rsidRPr="00204398">
              <w:t>10</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в том числе:</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r w:rsidRPr="00204398">
              <w:t>1.1</w:t>
            </w:r>
          </w:p>
        </w:tc>
        <w:tc>
          <w:tcPr>
            <w:tcW w:w="3155" w:type="pct"/>
          </w:tcPr>
          <w:p w:rsidR="00301639" w:rsidRPr="00204398" w:rsidRDefault="00301639" w:rsidP="002C35E4">
            <w:pPr>
              <w:pStyle w:val="a5"/>
              <w:spacing w:line="360" w:lineRule="auto"/>
            </w:pPr>
            <w:r w:rsidRPr="00204398">
              <w:t>Занятия лекционного типа</w:t>
            </w:r>
          </w:p>
        </w:tc>
        <w:tc>
          <w:tcPr>
            <w:tcW w:w="450" w:type="pct"/>
          </w:tcPr>
          <w:p w:rsidR="00301639" w:rsidRPr="00204398" w:rsidRDefault="004F633A" w:rsidP="002C35E4">
            <w:pPr>
              <w:pStyle w:val="a5"/>
              <w:spacing w:line="360" w:lineRule="auto"/>
              <w:jc w:val="center"/>
            </w:pPr>
            <w:r w:rsidRPr="00204398">
              <w:t>12</w:t>
            </w:r>
          </w:p>
        </w:tc>
        <w:tc>
          <w:tcPr>
            <w:tcW w:w="458" w:type="pct"/>
          </w:tcPr>
          <w:p w:rsidR="00301639" w:rsidRPr="00204398" w:rsidRDefault="004F633A" w:rsidP="002C35E4">
            <w:pPr>
              <w:pStyle w:val="a5"/>
              <w:spacing w:line="360" w:lineRule="auto"/>
              <w:jc w:val="center"/>
            </w:pPr>
            <w:r w:rsidRPr="00204398">
              <w:t>6</w:t>
            </w:r>
          </w:p>
        </w:tc>
        <w:tc>
          <w:tcPr>
            <w:tcW w:w="636" w:type="pct"/>
          </w:tcPr>
          <w:p w:rsidR="00301639" w:rsidRPr="00204398" w:rsidRDefault="004F633A" w:rsidP="002C35E4">
            <w:pPr>
              <w:pStyle w:val="a5"/>
              <w:spacing w:line="360" w:lineRule="auto"/>
              <w:jc w:val="center"/>
            </w:pPr>
            <w:r w:rsidRPr="00204398">
              <w:t>6</w:t>
            </w:r>
          </w:p>
        </w:tc>
      </w:tr>
      <w:tr w:rsidR="00301639" w:rsidRPr="00204398" w:rsidTr="00804754">
        <w:tc>
          <w:tcPr>
            <w:tcW w:w="301" w:type="pct"/>
          </w:tcPr>
          <w:p w:rsidR="00301639" w:rsidRPr="00204398" w:rsidRDefault="00301639" w:rsidP="002C35E4">
            <w:pPr>
              <w:pStyle w:val="a5"/>
              <w:spacing w:line="360" w:lineRule="auto"/>
            </w:pPr>
            <w:r w:rsidRPr="00204398">
              <w:t>1.2</w:t>
            </w:r>
          </w:p>
        </w:tc>
        <w:tc>
          <w:tcPr>
            <w:tcW w:w="3155" w:type="pct"/>
          </w:tcPr>
          <w:p w:rsidR="00301639" w:rsidRPr="00204398" w:rsidRDefault="00301639" w:rsidP="002C35E4">
            <w:pPr>
              <w:pStyle w:val="a5"/>
              <w:spacing w:line="360" w:lineRule="auto"/>
            </w:pPr>
            <w:r w:rsidRPr="00204398">
              <w:t>Занятия семинарского типа, в том числе:</w:t>
            </w:r>
          </w:p>
        </w:tc>
        <w:tc>
          <w:tcPr>
            <w:tcW w:w="450" w:type="pct"/>
          </w:tcPr>
          <w:p w:rsidR="00301639" w:rsidRPr="00204398" w:rsidRDefault="004F633A" w:rsidP="002C35E4">
            <w:pPr>
              <w:pStyle w:val="a5"/>
              <w:spacing w:line="360" w:lineRule="auto"/>
              <w:jc w:val="center"/>
            </w:pPr>
            <w:r w:rsidRPr="00204398">
              <w:t>8</w:t>
            </w:r>
          </w:p>
        </w:tc>
        <w:tc>
          <w:tcPr>
            <w:tcW w:w="458" w:type="pct"/>
          </w:tcPr>
          <w:p w:rsidR="00301639" w:rsidRPr="00204398" w:rsidRDefault="004F633A" w:rsidP="002C35E4">
            <w:pPr>
              <w:pStyle w:val="a5"/>
              <w:spacing w:line="360" w:lineRule="auto"/>
              <w:jc w:val="center"/>
            </w:pPr>
            <w:r w:rsidRPr="00204398">
              <w:t>4</w:t>
            </w:r>
          </w:p>
        </w:tc>
        <w:tc>
          <w:tcPr>
            <w:tcW w:w="636" w:type="pct"/>
          </w:tcPr>
          <w:p w:rsidR="00301639" w:rsidRPr="00204398" w:rsidRDefault="004F633A" w:rsidP="002C35E4">
            <w:pPr>
              <w:pStyle w:val="a5"/>
              <w:spacing w:line="360" w:lineRule="auto"/>
              <w:jc w:val="center"/>
            </w:pPr>
            <w:r w:rsidRPr="00204398">
              <w:t>4</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Семинары</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 xml:space="preserve">Лабораторные работы </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Практические занятия</w:t>
            </w:r>
          </w:p>
        </w:tc>
        <w:tc>
          <w:tcPr>
            <w:tcW w:w="450" w:type="pct"/>
          </w:tcPr>
          <w:p w:rsidR="00301639" w:rsidRPr="00204398" w:rsidRDefault="004F633A" w:rsidP="002C35E4">
            <w:pPr>
              <w:pStyle w:val="a5"/>
              <w:spacing w:line="360" w:lineRule="auto"/>
              <w:jc w:val="center"/>
            </w:pPr>
            <w:r w:rsidRPr="00204398">
              <w:t>8</w:t>
            </w:r>
          </w:p>
        </w:tc>
        <w:tc>
          <w:tcPr>
            <w:tcW w:w="458" w:type="pct"/>
          </w:tcPr>
          <w:p w:rsidR="00301639" w:rsidRPr="00204398" w:rsidRDefault="004F633A" w:rsidP="002C35E4">
            <w:pPr>
              <w:pStyle w:val="a5"/>
              <w:spacing w:line="360" w:lineRule="auto"/>
              <w:jc w:val="center"/>
            </w:pPr>
            <w:r w:rsidRPr="00204398">
              <w:t>4</w:t>
            </w:r>
          </w:p>
        </w:tc>
        <w:tc>
          <w:tcPr>
            <w:tcW w:w="636" w:type="pct"/>
          </w:tcPr>
          <w:p w:rsidR="00301639" w:rsidRPr="00204398" w:rsidRDefault="004F633A" w:rsidP="002C35E4">
            <w:pPr>
              <w:pStyle w:val="a5"/>
              <w:spacing w:line="360" w:lineRule="auto"/>
              <w:jc w:val="center"/>
            </w:pPr>
            <w:r w:rsidRPr="00204398">
              <w:t>4</w:t>
            </w:r>
          </w:p>
        </w:tc>
      </w:tr>
      <w:tr w:rsidR="00301639" w:rsidRPr="00204398" w:rsidTr="00804754">
        <w:tc>
          <w:tcPr>
            <w:tcW w:w="301" w:type="pct"/>
          </w:tcPr>
          <w:p w:rsidR="00301639" w:rsidRPr="00204398" w:rsidRDefault="00301639" w:rsidP="002C35E4">
            <w:pPr>
              <w:pStyle w:val="a5"/>
              <w:spacing w:line="360" w:lineRule="auto"/>
              <w:rPr>
                <w:b/>
              </w:rPr>
            </w:pPr>
            <w:r w:rsidRPr="00204398">
              <w:rPr>
                <w:b/>
              </w:rPr>
              <w:t>1.3</w:t>
            </w:r>
          </w:p>
        </w:tc>
        <w:tc>
          <w:tcPr>
            <w:tcW w:w="3155" w:type="pct"/>
          </w:tcPr>
          <w:p w:rsidR="00301639" w:rsidRPr="00204398" w:rsidRDefault="00301639" w:rsidP="002C35E4">
            <w:pPr>
              <w:pStyle w:val="a5"/>
              <w:spacing w:line="360" w:lineRule="auto"/>
              <w:rPr>
                <w:b/>
              </w:rPr>
            </w:pPr>
            <w:r w:rsidRPr="00204398">
              <w:rPr>
                <w:b/>
              </w:rPr>
              <w:t>Консультации</w:t>
            </w:r>
          </w:p>
        </w:tc>
        <w:tc>
          <w:tcPr>
            <w:tcW w:w="450" w:type="pct"/>
          </w:tcPr>
          <w:p w:rsidR="00301639" w:rsidRPr="00204398" w:rsidRDefault="00004DC4" w:rsidP="002C35E4">
            <w:pPr>
              <w:pStyle w:val="a5"/>
              <w:spacing w:line="360" w:lineRule="auto"/>
              <w:jc w:val="center"/>
            </w:pPr>
            <w:r w:rsidRPr="00204398">
              <w:t>4</w:t>
            </w:r>
          </w:p>
        </w:tc>
        <w:tc>
          <w:tcPr>
            <w:tcW w:w="458" w:type="pct"/>
          </w:tcPr>
          <w:p w:rsidR="00301639" w:rsidRPr="00204398" w:rsidRDefault="00004DC4" w:rsidP="002C35E4">
            <w:pPr>
              <w:pStyle w:val="a5"/>
              <w:spacing w:line="360" w:lineRule="auto"/>
              <w:jc w:val="center"/>
            </w:pPr>
            <w:r w:rsidRPr="00204398">
              <w:t>2</w:t>
            </w:r>
          </w:p>
        </w:tc>
        <w:tc>
          <w:tcPr>
            <w:tcW w:w="636" w:type="pct"/>
          </w:tcPr>
          <w:p w:rsidR="00301639" w:rsidRPr="00204398" w:rsidRDefault="00004DC4" w:rsidP="002C35E4">
            <w:pPr>
              <w:pStyle w:val="a5"/>
              <w:spacing w:line="360" w:lineRule="auto"/>
              <w:jc w:val="center"/>
            </w:pPr>
            <w:r w:rsidRPr="00204398">
              <w:t>2</w:t>
            </w:r>
          </w:p>
        </w:tc>
      </w:tr>
      <w:tr w:rsidR="00E75832" w:rsidRPr="00204398" w:rsidTr="00804754">
        <w:tc>
          <w:tcPr>
            <w:tcW w:w="301" w:type="pct"/>
          </w:tcPr>
          <w:p w:rsidR="00E75832" w:rsidRPr="00204398" w:rsidRDefault="00E75832" w:rsidP="002C35E4">
            <w:pPr>
              <w:pStyle w:val="a5"/>
              <w:spacing w:line="360" w:lineRule="auto"/>
              <w:rPr>
                <w:b/>
              </w:rPr>
            </w:pPr>
            <w:r>
              <w:rPr>
                <w:b/>
              </w:rPr>
              <w:t>1.4</w:t>
            </w:r>
          </w:p>
        </w:tc>
        <w:tc>
          <w:tcPr>
            <w:tcW w:w="3155" w:type="pct"/>
          </w:tcPr>
          <w:p w:rsidR="00E75832" w:rsidRPr="00204398" w:rsidRDefault="00E75832" w:rsidP="00E57FF5">
            <w:pPr>
              <w:pStyle w:val="a5"/>
              <w:spacing w:line="360" w:lineRule="auto"/>
              <w:rPr>
                <w:b/>
                <w:bCs/>
              </w:rPr>
            </w:pPr>
            <w:r w:rsidRPr="00204398">
              <w:rPr>
                <w:b/>
                <w:bCs/>
              </w:rPr>
              <w:t>Форма промежуточной аттестации (зачет, экзамен)</w:t>
            </w:r>
          </w:p>
        </w:tc>
        <w:tc>
          <w:tcPr>
            <w:tcW w:w="450" w:type="pct"/>
          </w:tcPr>
          <w:p w:rsidR="00E75832" w:rsidRPr="00204398" w:rsidRDefault="00E75832" w:rsidP="00E57FF5">
            <w:pPr>
              <w:pStyle w:val="a5"/>
              <w:spacing w:line="360" w:lineRule="auto"/>
              <w:jc w:val="center"/>
              <w:rPr>
                <w:b/>
                <w:bCs/>
              </w:rPr>
            </w:pPr>
            <w:r>
              <w:rPr>
                <w:b/>
                <w:bCs/>
              </w:rPr>
              <w:t>4</w:t>
            </w:r>
          </w:p>
        </w:tc>
        <w:tc>
          <w:tcPr>
            <w:tcW w:w="458" w:type="pct"/>
          </w:tcPr>
          <w:p w:rsidR="00E75832" w:rsidRPr="00204398" w:rsidRDefault="00E75832" w:rsidP="00E57FF5">
            <w:pPr>
              <w:pStyle w:val="a5"/>
              <w:spacing w:line="360" w:lineRule="auto"/>
              <w:jc w:val="center"/>
              <w:rPr>
                <w:b/>
                <w:bCs/>
              </w:rPr>
            </w:pPr>
            <w:r w:rsidRPr="00204398">
              <w:rPr>
                <w:b/>
                <w:bCs/>
              </w:rPr>
              <w:t>Зачет</w:t>
            </w:r>
          </w:p>
          <w:p w:rsidR="00E75832" w:rsidRPr="00204398" w:rsidRDefault="00E75832" w:rsidP="00E57FF5">
            <w:pPr>
              <w:pStyle w:val="a5"/>
              <w:spacing w:line="360" w:lineRule="auto"/>
              <w:jc w:val="center"/>
              <w:rPr>
                <w:b/>
                <w:bCs/>
              </w:rPr>
            </w:pPr>
            <w:r w:rsidRPr="00204398">
              <w:rPr>
                <w:b/>
                <w:bCs/>
              </w:rPr>
              <w:t>2</w:t>
            </w:r>
          </w:p>
        </w:tc>
        <w:tc>
          <w:tcPr>
            <w:tcW w:w="636" w:type="pct"/>
          </w:tcPr>
          <w:p w:rsidR="00E75832" w:rsidRPr="00204398" w:rsidRDefault="00E75832" w:rsidP="00E57FF5">
            <w:pPr>
              <w:pStyle w:val="a5"/>
              <w:spacing w:line="360" w:lineRule="auto"/>
              <w:jc w:val="center"/>
              <w:rPr>
                <w:b/>
                <w:bCs/>
              </w:rPr>
            </w:pPr>
            <w:r w:rsidRPr="00204398">
              <w:rPr>
                <w:b/>
                <w:bCs/>
              </w:rPr>
              <w:t>Экзамен</w:t>
            </w:r>
          </w:p>
          <w:p w:rsidR="00E75832" w:rsidRPr="00204398" w:rsidRDefault="00E75832" w:rsidP="00E57FF5">
            <w:pPr>
              <w:pStyle w:val="a5"/>
              <w:spacing w:line="360" w:lineRule="auto"/>
              <w:jc w:val="center"/>
              <w:rPr>
                <w:b/>
                <w:bCs/>
              </w:rPr>
            </w:pPr>
            <w:r w:rsidRPr="00204398">
              <w:rPr>
                <w:b/>
                <w:bCs/>
              </w:rPr>
              <w:t>2</w:t>
            </w:r>
          </w:p>
        </w:tc>
      </w:tr>
      <w:tr w:rsidR="00301639" w:rsidRPr="00204398" w:rsidTr="00804754">
        <w:tc>
          <w:tcPr>
            <w:tcW w:w="301" w:type="pct"/>
            <w:shd w:val="clear" w:color="auto" w:fill="E0E0E0"/>
          </w:tcPr>
          <w:p w:rsidR="00301639" w:rsidRPr="00204398" w:rsidRDefault="00301639" w:rsidP="002C35E4">
            <w:pPr>
              <w:pStyle w:val="a5"/>
              <w:spacing w:line="360" w:lineRule="auto"/>
              <w:rPr>
                <w:b/>
                <w:bCs/>
              </w:rPr>
            </w:pPr>
            <w:r w:rsidRPr="00204398">
              <w:rPr>
                <w:b/>
                <w:bCs/>
              </w:rPr>
              <w:t>2</w:t>
            </w:r>
          </w:p>
        </w:tc>
        <w:tc>
          <w:tcPr>
            <w:tcW w:w="3155" w:type="pct"/>
            <w:shd w:val="clear" w:color="auto" w:fill="E0E0E0"/>
          </w:tcPr>
          <w:p w:rsidR="00301639" w:rsidRPr="00204398" w:rsidRDefault="00301639" w:rsidP="002C35E4">
            <w:pPr>
              <w:pStyle w:val="a5"/>
              <w:spacing w:line="360" w:lineRule="auto"/>
              <w:rPr>
                <w:b/>
                <w:bCs/>
              </w:rPr>
            </w:pPr>
            <w:r w:rsidRPr="00204398">
              <w:rPr>
                <w:b/>
                <w:bCs/>
              </w:rPr>
              <w:t>Самостоятельная работа  обучающихся</w:t>
            </w:r>
          </w:p>
        </w:tc>
        <w:tc>
          <w:tcPr>
            <w:tcW w:w="450" w:type="pct"/>
            <w:shd w:val="clear" w:color="auto" w:fill="E0E0E0"/>
          </w:tcPr>
          <w:p w:rsidR="00301639" w:rsidRPr="00204398" w:rsidRDefault="00004DC4" w:rsidP="002C35E4">
            <w:pPr>
              <w:pStyle w:val="a5"/>
              <w:spacing w:line="360" w:lineRule="auto"/>
              <w:jc w:val="center"/>
            </w:pPr>
            <w:r w:rsidRPr="00204398">
              <w:t>260</w:t>
            </w:r>
          </w:p>
        </w:tc>
        <w:tc>
          <w:tcPr>
            <w:tcW w:w="458" w:type="pct"/>
            <w:shd w:val="clear" w:color="auto" w:fill="E0E0E0"/>
          </w:tcPr>
          <w:p w:rsidR="00301639" w:rsidRPr="00204398" w:rsidRDefault="00C64F8A" w:rsidP="002C35E4">
            <w:pPr>
              <w:pStyle w:val="a5"/>
              <w:spacing w:line="360" w:lineRule="auto"/>
              <w:jc w:val="center"/>
            </w:pPr>
            <w:r w:rsidRPr="00204398">
              <w:t>166</w:t>
            </w:r>
          </w:p>
        </w:tc>
        <w:tc>
          <w:tcPr>
            <w:tcW w:w="636" w:type="pct"/>
            <w:shd w:val="clear" w:color="auto" w:fill="E0E0E0"/>
          </w:tcPr>
          <w:p w:rsidR="00301639" w:rsidRPr="00204398" w:rsidRDefault="00C64F8A" w:rsidP="002C35E4">
            <w:pPr>
              <w:pStyle w:val="a5"/>
              <w:spacing w:line="360" w:lineRule="auto"/>
              <w:jc w:val="center"/>
            </w:pPr>
            <w:r w:rsidRPr="00204398">
              <w:t>94</w:t>
            </w:r>
          </w:p>
        </w:tc>
      </w:tr>
      <w:tr w:rsidR="00301639" w:rsidRPr="00204398" w:rsidTr="00804754">
        <w:trPr>
          <w:trHeight w:val="418"/>
        </w:trPr>
        <w:tc>
          <w:tcPr>
            <w:tcW w:w="301" w:type="pct"/>
            <w:shd w:val="clear" w:color="auto" w:fill="E0E0E0"/>
          </w:tcPr>
          <w:p w:rsidR="00301639" w:rsidRPr="00204398" w:rsidRDefault="00E75832" w:rsidP="002C35E4">
            <w:pPr>
              <w:pStyle w:val="a5"/>
              <w:spacing w:line="360" w:lineRule="auto"/>
              <w:rPr>
                <w:b/>
              </w:rPr>
            </w:pPr>
            <w:r>
              <w:rPr>
                <w:b/>
              </w:rPr>
              <w:t>3</w:t>
            </w:r>
          </w:p>
        </w:tc>
        <w:tc>
          <w:tcPr>
            <w:tcW w:w="3155" w:type="pct"/>
            <w:shd w:val="clear" w:color="auto" w:fill="E0E0E0"/>
          </w:tcPr>
          <w:p w:rsidR="00301639" w:rsidRPr="00204398" w:rsidRDefault="00301639" w:rsidP="002C35E4">
            <w:pPr>
              <w:pStyle w:val="a5"/>
              <w:spacing w:line="360" w:lineRule="auto"/>
              <w:rPr>
                <w:b/>
              </w:rPr>
            </w:pPr>
            <w:r w:rsidRPr="00204398">
              <w:rPr>
                <w:b/>
              </w:rPr>
              <w:t>Общая трудоемкость                                     час</w:t>
            </w:r>
          </w:p>
          <w:p w:rsidR="00301639" w:rsidRPr="00204398" w:rsidRDefault="00301639" w:rsidP="002C35E4">
            <w:pPr>
              <w:pStyle w:val="a5"/>
              <w:spacing w:line="360" w:lineRule="auto"/>
              <w:rPr>
                <w:b/>
              </w:rPr>
            </w:pPr>
            <w:r w:rsidRPr="00204398">
              <w:rPr>
                <w:b/>
              </w:rPr>
              <w:t xml:space="preserve">                                                                          з.е.</w:t>
            </w:r>
          </w:p>
        </w:tc>
        <w:tc>
          <w:tcPr>
            <w:tcW w:w="450" w:type="pct"/>
            <w:shd w:val="clear" w:color="auto" w:fill="E0E0E0"/>
          </w:tcPr>
          <w:p w:rsidR="00301639" w:rsidRPr="00204398" w:rsidRDefault="00E81A08" w:rsidP="002C35E4">
            <w:pPr>
              <w:pStyle w:val="a5"/>
              <w:spacing w:line="360" w:lineRule="auto"/>
              <w:jc w:val="center"/>
              <w:rPr>
                <w:b/>
              </w:rPr>
            </w:pPr>
            <w:r w:rsidRPr="00204398">
              <w:rPr>
                <w:b/>
                <w:bCs/>
              </w:rPr>
              <w:t>288</w:t>
            </w:r>
          </w:p>
          <w:p w:rsidR="00301639" w:rsidRPr="00204398" w:rsidRDefault="00E81A08" w:rsidP="002C35E4">
            <w:pPr>
              <w:pStyle w:val="a5"/>
              <w:spacing w:line="360" w:lineRule="auto"/>
              <w:jc w:val="center"/>
              <w:rPr>
                <w:b/>
              </w:rPr>
            </w:pPr>
            <w:r w:rsidRPr="00204398">
              <w:rPr>
                <w:b/>
              </w:rPr>
              <w:t>8</w:t>
            </w:r>
          </w:p>
        </w:tc>
        <w:tc>
          <w:tcPr>
            <w:tcW w:w="458" w:type="pct"/>
            <w:shd w:val="clear" w:color="auto" w:fill="E0E0E0"/>
          </w:tcPr>
          <w:p w:rsidR="00301639" w:rsidRPr="00204398" w:rsidRDefault="00C64F8A" w:rsidP="002C35E4">
            <w:pPr>
              <w:pStyle w:val="a5"/>
              <w:spacing w:line="360" w:lineRule="auto"/>
              <w:jc w:val="center"/>
              <w:rPr>
                <w:b/>
              </w:rPr>
            </w:pPr>
            <w:r w:rsidRPr="00204398">
              <w:rPr>
                <w:b/>
              </w:rPr>
              <w:t>180</w:t>
            </w:r>
          </w:p>
          <w:p w:rsidR="00301639" w:rsidRPr="00204398" w:rsidRDefault="00C64F8A" w:rsidP="002C35E4">
            <w:pPr>
              <w:pStyle w:val="a5"/>
              <w:spacing w:line="360" w:lineRule="auto"/>
              <w:jc w:val="center"/>
              <w:rPr>
                <w:b/>
              </w:rPr>
            </w:pPr>
            <w:r w:rsidRPr="00204398">
              <w:rPr>
                <w:b/>
              </w:rPr>
              <w:t>5</w:t>
            </w:r>
          </w:p>
        </w:tc>
        <w:tc>
          <w:tcPr>
            <w:tcW w:w="636" w:type="pct"/>
            <w:shd w:val="clear" w:color="auto" w:fill="E0E0E0"/>
          </w:tcPr>
          <w:p w:rsidR="00301639" w:rsidRPr="00204398" w:rsidRDefault="00301639" w:rsidP="002C35E4">
            <w:pPr>
              <w:pStyle w:val="a5"/>
              <w:spacing w:line="360" w:lineRule="auto"/>
              <w:jc w:val="center"/>
              <w:rPr>
                <w:b/>
              </w:rPr>
            </w:pPr>
            <w:r w:rsidRPr="00204398">
              <w:rPr>
                <w:b/>
              </w:rPr>
              <w:t>1</w:t>
            </w:r>
            <w:r w:rsidR="00C64F8A" w:rsidRPr="00204398">
              <w:rPr>
                <w:b/>
              </w:rPr>
              <w:t>08</w:t>
            </w:r>
          </w:p>
          <w:p w:rsidR="00301639" w:rsidRPr="00204398" w:rsidRDefault="00C64F8A" w:rsidP="002C35E4">
            <w:pPr>
              <w:pStyle w:val="a5"/>
              <w:spacing w:line="360" w:lineRule="auto"/>
              <w:jc w:val="center"/>
              <w:rPr>
                <w:b/>
              </w:rPr>
            </w:pPr>
            <w:r w:rsidRPr="00204398">
              <w:rPr>
                <w:b/>
              </w:rPr>
              <w:t>3</w:t>
            </w:r>
          </w:p>
        </w:tc>
      </w:tr>
    </w:tbl>
    <w:p w:rsidR="00F54E3C" w:rsidRPr="00204398" w:rsidRDefault="00F54E3C" w:rsidP="00AC5194">
      <w:pPr>
        <w:jc w:val="both"/>
        <w:rPr>
          <w:b/>
          <w:bCs/>
        </w:rPr>
        <w:sectPr w:rsidR="00F54E3C" w:rsidRPr="00204398" w:rsidSect="00D44BC3">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54E3C" w:rsidRPr="00204398" w:rsidRDefault="00F54E3C" w:rsidP="00137344">
      <w:pPr>
        <w:jc w:val="both"/>
        <w:rPr>
          <w:b/>
          <w:bCs/>
        </w:rPr>
      </w:pPr>
      <w:r w:rsidRPr="00204398">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A11793" w:rsidRPr="00204398" w:rsidRDefault="00A11793" w:rsidP="00137344">
      <w:pPr>
        <w:jc w:val="both"/>
        <w:rPr>
          <w:b/>
          <w:bCs/>
        </w:rPr>
      </w:pPr>
      <w:r w:rsidRPr="00204398">
        <w:rPr>
          <w:b/>
          <w:bCs/>
        </w:rPr>
        <w:t xml:space="preserve"> </w:t>
      </w:r>
    </w:p>
    <w:p w:rsidR="00A11793" w:rsidRPr="00204398" w:rsidRDefault="002F066C" w:rsidP="00137344">
      <w:pPr>
        <w:jc w:val="both"/>
        <w:rPr>
          <w:b/>
          <w:bCs/>
        </w:rPr>
      </w:pPr>
      <w:r w:rsidRPr="00204398">
        <w:rPr>
          <w:b/>
          <w:bCs/>
        </w:rPr>
        <w:t>Очная форма обучения</w:t>
      </w:r>
    </w:p>
    <w:p w:rsidR="00ED06ED" w:rsidRPr="00204398" w:rsidRDefault="00ED06ED" w:rsidP="00137344">
      <w:pPr>
        <w:jc w:val="both"/>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65"/>
        <w:gridCol w:w="1993"/>
        <w:gridCol w:w="562"/>
        <w:gridCol w:w="854"/>
        <w:gridCol w:w="559"/>
        <w:gridCol w:w="2691"/>
      </w:tblGrid>
      <w:tr w:rsidR="001629CE" w:rsidRPr="00204398" w:rsidTr="001629CE">
        <w:trPr>
          <w:cantSplit/>
          <w:trHeight w:val="434"/>
          <w:tblHeader/>
        </w:trPr>
        <w:tc>
          <w:tcPr>
            <w:tcW w:w="292" w:type="pct"/>
            <w:vMerge w:val="restart"/>
            <w:textDirection w:val="btLr"/>
          </w:tcPr>
          <w:p w:rsidR="001629CE" w:rsidRPr="00204398" w:rsidRDefault="001629CE" w:rsidP="00A11793">
            <w:pPr>
              <w:jc w:val="center"/>
              <w:rPr>
                <w:sz w:val="18"/>
                <w:szCs w:val="18"/>
              </w:rPr>
            </w:pPr>
            <w:r w:rsidRPr="00204398">
              <w:rPr>
                <w:sz w:val="18"/>
                <w:szCs w:val="18"/>
              </w:rPr>
              <w:t>Номер недели семестра</w:t>
            </w:r>
          </w:p>
        </w:tc>
        <w:tc>
          <w:tcPr>
            <w:tcW w:w="732" w:type="pct"/>
            <w:vMerge w:val="restart"/>
            <w:vAlign w:val="center"/>
          </w:tcPr>
          <w:p w:rsidR="001629CE" w:rsidRPr="00204398" w:rsidRDefault="001629CE" w:rsidP="00A11793">
            <w:pPr>
              <w:jc w:val="center"/>
              <w:rPr>
                <w:sz w:val="18"/>
                <w:szCs w:val="18"/>
              </w:rPr>
            </w:pPr>
            <w:r w:rsidRPr="00204398">
              <w:rPr>
                <w:sz w:val="18"/>
                <w:szCs w:val="18"/>
              </w:rPr>
              <w:t>Наименование раздела</w:t>
            </w:r>
          </w:p>
        </w:tc>
        <w:tc>
          <w:tcPr>
            <w:tcW w:w="933" w:type="pct"/>
            <w:vMerge w:val="restart"/>
            <w:vAlign w:val="center"/>
          </w:tcPr>
          <w:p w:rsidR="001629CE" w:rsidRPr="00204398" w:rsidRDefault="001629CE" w:rsidP="00A11793">
            <w:pPr>
              <w:jc w:val="center"/>
              <w:rPr>
                <w:sz w:val="18"/>
                <w:szCs w:val="18"/>
              </w:rPr>
            </w:pPr>
            <w:r w:rsidRPr="00204398">
              <w:rPr>
                <w:sz w:val="18"/>
                <w:szCs w:val="18"/>
              </w:rPr>
              <w:t>Наименование тем лекций, практических работ, лабораторных работ, семинаров, СРО</w:t>
            </w:r>
          </w:p>
        </w:tc>
        <w:tc>
          <w:tcPr>
            <w:tcW w:w="3043" w:type="pct"/>
            <w:gridSpan w:val="9"/>
          </w:tcPr>
          <w:p w:rsidR="001629CE" w:rsidRPr="00204398" w:rsidRDefault="001629CE" w:rsidP="00A11793">
            <w:pPr>
              <w:jc w:val="center"/>
              <w:rPr>
                <w:sz w:val="18"/>
                <w:szCs w:val="18"/>
              </w:rPr>
            </w:pPr>
            <w:r w:rsidRPr="00204398">
              <w:rPr>
                <w:sz w:val="18"/>
                <w:szCs w:val="18"/>
              </w:rPr>
              <w:t>Виды учебных занятий и формы их проведения</w:t>
            </w:r>
          </w:p>
        </w:tc>
      </w:tr>
      <w:tr w:rsidR="001629CE" w:rsidRPr="00204398" w:rsidTr="00F62000">
        <w:trPr>
          <w:cantSplit/>
          <w:trHeight w:val="276"/>
          <w:tblHeader/>
        </w:trPr>
        <w:tc>
          <w:tcPr>
            <w:tcW w:w="292" w:type="pct"/>
            <w:vMerge/>
            <w:textDirection w:val="btLr"/>
          </w:tcPr>
          <w:p w:rsidR="001629CE" w:rsidRPr="00204398" w:rsidRDefault="001629CE" w:rsidP="00A11793">
            <w:pPr>
              <w:jc w:val="center"/>
              <w:rPr>
                <w:sz w:val="18"/>
                <w:szCs w:val="18"/>
              </w:rPr>
            </w:pPr>
          </w:p>
        </w:tc>
        <w:tc>
          <w:tcPr>
            <w:tcW w:w="732" w:type="pct"/>
            <w:vMerge/>
          </w:tcPr>
          <w:p w:rsidR="001629CE" w:rsidRPr="00204398" w:rsidRDefault="001629CE" w:rsidP="00A11793">
            <w:pPr>
              <w:jc w:val="center"/>
              <w:rPr>
                <w:sz w:val="18"/>
                <w:szCs w:val="18"/>
              </w:rPr>
            </w:pPr>
          </w:p>
        </w:tc>
        <w:tc>
          <w:tcPr>
            <w:tcW w:w="933" w:type="pct"/>
            <w:vMerge/>
          </w:tcPr>
          <w:p w:rsidR="001629CE" w:rsidRPr="00204398" w:rsidRDefault="001629CE" w:rsidP="00A11793">
            <w:pPr>
              <w:jc w:val="center"/>
              <w:rPr>
                <w:sz w:val="18"/>
                <w:szCs w:val="18"/>
              </w:rPr>
            </w:pPr>
          </w:p>
        </w:tc>
        <w:tc>
          <w:tcPr>
            <w:tcW w:w="1540" w:type="pct"/>
            <w:gridSpan w:val="5"/>
          </w:tcPr>
          <w:p w:rsidR="001629CE" w:rsidRPr="00204398" w:rsidRDefault="001629CE" w:rsidP="00A11793">
            <w:pPr>
              <w:rPr>
                <w:sz w:val="18"/>
                <w:szCs w:val="18"/>
              </w:rPr>
            </w:pPr>
            <w:r w:rsidRPr="00204398">
              <w:rPr>
                <w:sz w:val="18"/>
                <w:szCs w:val="18"/>
              </w:rPr>
              <w:t>Контактная работа обучающихся с преподавателем</w:t>
            </w:r>
          </w:p>
        </w:tc>
        <w:tc>
          <w:tcPr>
            <w:tcW w:w="181" w:type="pct"/>
            <w:vMerge w:val="restart"/>
            <w:textDirection w:val="btLr"/>
          </w:tcPr>
          <w:p w:rsidR="001629CE" w:rsidRPr="00204398" w:rsidRDefault="001629CE" w:rsidP="00A11793">
            <w:pPr>
              <w:rPr>
                <w:sz w:val="18"/>
                <w:szCs w:val="18"/>
              </w:rPr>
            </w:pPr>
            <w:r w:rsidRPr="00204398">
              <w:rPr>
                <w:sz w:val="18"/>
                <w:szCs w:val="18"/>
              </w:rPr>
              <w:t>Консультации, акад.часов</w:t>
            </w:r>
          </w:p>
        </w:tc>
        <w:tc>
          <w:tcPr>
            <w:tcW w:w="275" w:type="pct"/>
            <w:vMerge w:val="restart"/>
            <w:textDirection w:val="btLr"/>
          </w:tcPr>
          <w:p w:rsidR="001629CE" w:rsidRPr="00204398" w:rsidRDefault="001629CE" w:rsidP="00A11793">
            <w:pPr>
              <w:rPr>
                <w:sz w:val="18"/>
                <w:szCs w:val="18"/>
              </w:rPr>
            </w:pPr>
            <w:r w:rsidRPr="00204398">
              <w:rPr>
                <w:sz w:val="18"/>
                <w:szCs w:val="18"/>
              </w:rPr>
              <w:t>Форма проведения консультации</w:t>
            </w:r>
          </w:p>
        </w:tc>
        <w:tc>
          <w:tcPr>
            <w:tcW w:w="180" w:type="pct"/>
            <w:vMerge w:val="restart"/>
            <w:textDirection w:val="btLr"/>
          </w:tcPr>
          <w:p w:rsidR="001629CE" w:rsidRPr="00204398" w:rsidRDefault="001629CE" w:rsidP="00A11793">
            <w:pPr>
              <w:rPr>
                <w:sz w:val="18"/>
                <w:szCs w:val="18"/>
              </w:rPr>
            </w:pPr>
            <w:r w:rsidRPr="00204398">
              <w:rPr>
                <w:sz w:val="18"/>
                <w:szCs w:val="18"/>
              </w:rPr>
              <w:t>СРО, акад.часов</w:t>
            </w:r>
          </w:p>
        </w:tc>
        <w:tc>
          <w:tcPr>
            <w:tcW w:w="867" w:type="pct"/>
            <w:vMerge w:val="restart"/>
            <w:textDirection w:val="btLr"/>
          </w:tcPr>
          <w:p w:rsidR="001629CE" w:rsidRPr="00204398" w:rsidRDefault="001629CE" w:rsidP="00A11793">
            <w:pPr>
              <w:rPr>
                <w:sz w:val="18"/>
                <w:szCs w:val="18"/>
              </w:rPr>
            </w:pPr>
            <w:r w:rsidRPr="00204398">
              <w:rPr>
                <w:sz w:val="18"/>
                <w:szCs w:val="18"/>
              </w:rPr>
              <w:t>Форма проведения СРО</w:t>
            </w:r>
          </w:p>
        </w:tc>
      </w:tr>
      <w:tr w:rsidR="001629CE" w:rsidRPr="00204398" w:rsidTr="00F62000">
        <w:trPr>
          <w:cantSplit/>
          <w:trHeight w:val="2567"/>
          <w:tblHeader/>
        </w:trPr>
        <w:tc>
          <w:tcPr>
            <w:tcW w:w="292" w:type="pct"/>
            <w:vMerge/>
            <w:textDirection w:val="btLr"/>
          </w:tcPr>
          <w:p w:rsidR="001629CE" w:rsidRPr="00204398" w:rsidRDefault="001629CE" w:rsidP="00A11793">
            <w:pPr>
              <w:jc w:val="center"/>
              <w:rPr>
                <w:sz w:val="18"/>
                <w:szCs w:val="18"/>
              </w:rPr>
            </w:pPr>
          </w:p>
        </w:tc>
        <w:tc>
          <w:tcPr>
            <w:tcW w:w="732" w:type="pct"/>
            <w:vMerge/>
          </w:tcPr>
          <w:p w:rsidR="001629CE" w:rsidRPr="00204398" w:rsidRDefault="001629CE" w:rsidP="00A11793">
            <w:pPr>
              <w:jc w:val="center"/>
              <w:rPr>
                <w:sz w:val="18"/>
                <w:szCs w:val="18"/>
              </w:rPr>
            </w:pPr>
          </w:p>
        </w:tc>
        <w:tc>
          <w:tcPr>
            <w:tcW w:w="933" w:type="pct"/>
            <w:vMerge/>
          </w:tcPr>
          <w:p w:rsidR="001629CE" w:rsidRPr="00204398" w:rsidRDefault="001629CE" w:rsidP="00A11793">
            <w:pPr>
              <w:jc w:val="center"/>
              <w:rPr>
                <w:sz w:val="18"/>
                <w:szCs w:val="18"/>
              </w:rPr>
            </w:pPr>
          </w:p>
        </w:tc>
        <w:tc>
          <w:tcPr>
            <w:tcW w:w="262" w:type="pct"/>
            <w:textDirection w:val="btLr"/>
          </w:tcPr>
          <w:p w:rsidR="001629CE" w:rsidRPr="00204398" w:rsidRDefault="001629CE" w:rsidP="00A11793">
            <w:pPr>
              <w:rPr>
                <w:sz w:val="18"/>
                <w:szCs w:val="18"/>
              </w:rPr>
            </w:pPr>
            <w:r w:rsidRPr="00204398">
              <w:rPr>
                <w:sz w:val="18"/>
                <w:szCs w:val="18"/>
              </w:rPr>
              <w:t xml:space="preserve">Занятия лекционного типа, акад. часов </w:t>
            </w:r>
          </w:p>
        </w:tc>
        <w:tc>
          <w:tcPr>
            <w:tcW w:w="353" w:type="pct"/>
            <w:textDirection w:val="btLr"/>
          </w:tcPr>
          <w:p w:rsidR="001629CE" w:rsidRPr="00204398" w:rsidRDefault="001629CE" w:rsidP="00A11793">
            <w:pPr>
              <w:rPr>
                <w:sz w:val="18"/>
                <w:szCs w:val="18"/>
              </w:rPr>
            </w:pPr>
            <w:r w:rsidRPr="00204398">
              <w:rPr>
                <w:sz w:val="18"/>
                <w:szCs w:val="18"/>
              </w:rPr>
              <w:t>Форма проведения  занятия лекционного типа</w:t>
            </w:r>
          </w:p>
        </w:tc>
        <w:tc>
          <w:tcPr>
            <w:tcW w:w="262" w:type="pct"/>
            <w:textDirection w:val="btLr"/>
            <w:vAlign w:val="center"/>
          </w:tcPr>
          <w:p w:rsidR="001629CE" w:rsidRPr="00204398" w:rsidRDefault="001629CE" w:rsidP="00A11793">
            <w:pPr>
              <w:rPr>
                <w:sz w:val="18"/>
                <w:szCs w:val="18"/>
              </w:rPr>
            </w:pPr>
            <w:r w:rsidRPr="00204398">
              <w:rPr>
                <w:sz w:val="18"/>
                <w:szCs w:val="18"/>
              </w:rPr>
              <w:t>Практические занятия, акад.часов</w:t>
            </w:r>
          </w:p>
        </w:tc>
        <w:tc>
          <w:tcPr>
            <w:tcW w:w="663" w:type="pct"/>
            <w:gridSpan w:val="2"/>
            <w:textDirection w:val="btLr"/>
          </w:tcPr>
          <w:p w:rsidR="001629CE" w:rsidRPr="00204398" w:rsidRDefault="001629CE" w:rsidP="00A11793">
            <w:pPr>
              <w:rPr>
                <w:sz w:val="18"/>
                <w:szCs w:val="18"/>
              </w:rPr>
            </w:pPr>
            <w:r w:rsidRPr="00204398">
              <w:rPr>
                <w:sz w:val="18"/>
                <w:szCs w:val="18"/>
              </w:rPr>
              <w:t>Форма проведения практического занятия</w:t>
            </w:r>
          </w:p>
        </w:tc>
        <w:tc>
          <w:tcPr>
            <w:tcW w:w="181" w:type="pct"/>
            <w:vMerge/>
            <w:textDirection w:val="btLr"/>
          </w:tcPr>
          <w:p w:rsidR="001629CE" w:rsidRPr="00204398" w:rsidRDefault="001629CE" w:rsidP="00A11793">
            <w:pPr>
              <w:rPr>
                <w:sz w:val="18"/>
                <w:szCs w:val="18"/>
              </w:rPr>
            </w:pPr>
          </w:p>
        </w:tc>
        <w:tc>
          <w:tcPr>
            <w:tcW w:w="275" w:type="pct"/>
            <w:vMerge/>
            <w:textDirection w:val="btLr"/>
          </w:tcPr>
          <w:p w:rsidR="001629CE" w:rsidRPr="00204398" w:rsidRDefault="001629CE" w:rsidP="00A11793">
            <w:pPr>
              <w:rPr>
                <w:sz w:val="18"/>
                <w:szCs w:val="18"/>
              </w:rPr>
            </w:pPr>
          </w:p>
        </w:tc>
        <w:tc>
          <w:tcPr>
            <w:tcW w:w="180" w:type="pct"/>
            <w:vMerge/>
            <w:textDirection w:val="btLr"/>
          </w:tcPr>
          <w:p w:rsidR="001629CE" w:rsidRPr="00204398" w:rsidRDefault="001629CE" w:rsidP="00A11793">
            <w:pPr>
              <w:rPr>
                <w:sz w:val="18"/>
                <w:szCs w:val="18"/>
              </w:rPr>
            </w:pPr>
          </w:p>
        </w:tc>
        <w:tc>
          <w:tcPr>
            <w:tcW w:w="867" w:type="pct"/>
            <w:vMerge/>
            <w:textDirection w:val="btLr"/>
          </w:tcPr>
          <w:p w:rsidR="001629CE" w:rsidRPr="00204398" w:rsidRDefault="001629CE" w:rsidP="00A11793">
            <w:pPr>
              <w:rPr>
                <w:sz w:val="18"/>
                <w:szCs w:val="18"/>
              </w:rPr>
            </w:pPr>
          </w:p>
        </w:tc>
      </w:tr>
      <w:tr w:rsidR="00F62000" w:rsidRPr="00204398" w:rsidTr="00F62000">
        <w:tc>
          <w:tcPr>
            <w:tcW w:w="5000" w:type="pct"/>
            <w:gridSpan w:val="12"/>
          </w:tcPr>
          <w:p w:rsidR="00F62000" w:rsidRPr="00204398" w:rsidRDefault="00F62000" w:rsidP="00F62000">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F62000" w:rsidRPr="00204398" w:rsidRDefault="00F62000" w:rsidP="00A11793">
            <w:pPr>
              <w:rPr>
                <w:sz w:val="18"/>
                <w:szCs w:val="18"/>
              </w:rPr>
            </w:pPr>
          </w:p>
        </w:tc>
      </w:tr>
      <w:tr w:rsidR="001629CE" w:rsidRPr="00204398" w:rsidTr="000248A3">
        <w:tc>
          <w:tcPr>
            <w:tcW w:w="292" w:type="pct"/>
          </w:tcPr>
          <w:p w:rsidR="001629CE" w:rsidRPr="00204398" w:rsidRDefault="001629CE" w:rsidP="00355E19">
            <w:pPr>
              <w:jc w:val="center"/>
              <w:rPr>
                <w:sz w:val="18"/>
                <w:szCs w:val="18"/>
              </w:rPr>
            </w:pPr>
            <w:r w:rsidRPr="00204398">
              <w:rPr>
                <w:sz w:val="18"/>
                <w:szCs w:val="18"/>
              </w:rPr>
              <w:t>1-2/</w:t>
            </w:r>
            <w:r w:rsidR="00355E19" w:rsidRPr="00204398">
              <w:rPr>
                <w:sz w:val="18"/>
                <w:szCs w:val="18"/>
              </w:rPr>
              <w:t>4</w:t>
            </w:r>
          </w:p>
        </w:tc>
        <w:tc>
          <w:tcPr>
            <w:tcW w:w="732" w:type="pct"/>
            <w:vMerge w:val="restart"/>
          </w:tcPr>
          <w:p w:rsidR="001629CE" w:rsidRPr="00204398" w:rsidRDefault="001629CE" w:rsidP="00A11793">
            <w:pPr>
              <w:rPr>
                <w:sz w:val="18"/>
                <w:szCs w:val="18"/>
              </w:rPr>
            </w:pPr>
            <w:r w:rsidRPr="00204398">
              <w:rPr>
                <w:b/>
                <w:sz w:val="18"/>
                <w:szCs w:val="18"/>
              </w:rPr>
              <w:t xml:space="preserve">Сущность  и содержание финансового менеджмента </w:t>
            </w:r>
          </w:p>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p>
        </w:tc>
        <w:tc>
          <w:tcPr>
            <w:tcW w:w="933" w:type="pct"/>
          </w:tcPr>
          <w:p w:rsidR="001629CE" w:rsidRPr="00204398" w:rsidRDefault="001629CE" w:rsidP="00A11793">
            <w:pPr>
              <w:pStyle w:val="af4"/>
              <w:overflowPunct w:val="0"/>
              <w:autoSpaceDE w:val="0"/>
              <w:autoSpaceDN w:val="0"/>
              <w:adjustRightInd w:val="0"/>
              <w:spacing w:after="0"/>
              <w:rPr>
                <w:sz w:val="18"/>
                <w:szCs w:val="18"/>
              </w:rPr>
            </w:pPr>
            <w:r w:rsidRPr="00204398">
              <w:rPr>
                <w:sz w:val="18"/>
                <w:szCs w:val="18"/>
              </w:rPr>
              <w:t>Понятие, предмет, цели и задачи финансового менеджмента. Основные задачи деятельности финансового менеджера в организации.</w:t>
            </w:r>
          </w:p>
        </w:tc>
        <w:tc>
          <w:tcPr>
            <w:tcW w:w="262" w:type="pct"/>
          </w:tcPr>
          <w:p w:rsidR="001629CE" w:rsidRPr="00204398" w:rsidRDefault="00DD26FE" w:rsidP="00A11793">
            <w:pPr>
              <w:jc w:val="center"/>
              <w:rPr>
                <w:sz w:val="18"/>
                <w:szCs w:val="18"/>
              </w:rPr>
            </w:pPr>
            <w:r w:rsidRPr="00204398">
              <w:rPr>
                <w:sz w:val="18"/>
                <w:szCs w:val="18"/>
              </w:rPr>
              <w:t>4</w:t>
            </w:r>
          </w:p>
        </w:tc>
        <w:tc>
          <w:tcPr>
            <w:tcW w:w="353" w:type="pct"/>
          </w:tcPr>
          <w:p w:rsidR="001629CE" w:rsidRPr="00204398" w:rsidRDefault="00B0222B" w:rsidP="00A11793">
            <w:pPr>
              <w:rPr>
                <w:sz w:val="18"/>
                <w:szCs w:val="18"/>
              </w:rPr>
            </w:pPr>
            <w:r>
              <w:rPr>
                <w:sz w:val="18"/>
                <w:szCs w:val="18"/>
              </w:rPr>
              <w:t>Лекция</w:t>
            </w:r>
          </w:p>
        </w:tc>
        <w:tc>
          <w:tcPr>
            <w:tcW w:w="283" w:type="pct"/>
            <w:gridSpan w:val="2"/>
          </w:tcPr>
          <w:p w:rsidR="001629CE" w:rsidRPr="00204398" w:rsidRDefault="006E39FB" w:rsidP="00A11793">
            <w:pPr>
              <w:jc w:val="center"/>
              <w:rPr>
                <w:sz w:val="18"/>
                <w:szCs w:val="18"/>
              </w:rPr>
            </w:pPr>
            <w:r w:rsidRPr="00204398">
              <w:rPr>
                <w:sz w:val="18"/>
                <w:szCs w:val="18"/>
              </w:rPr>
              <w:t>4</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3766B1" w:rsidP="003766B1">
            <w:pPr>
              <w:jc w:val="center"/>
              <w:rPr>
                <w:sz w:val="18"/>
                <w:szCs w:val="18"/>
              </w:rPr>
            </w:pPr>
            <w:r>
              <w:rPr>
                <w:sz w:val="18"/>
                <w:szCs w:val="18"/>
              </w:rPr>
              <w:t xml:space="preserve">Устный и письменный опрос </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355822" w:rsidP="00A11793">
            <w:pPr>
              <w:jc w:val="center"/>
              <w:rPr>
                <w:sz w:val="18"/>
                <w:szCs w:val="18"/>
              </w:rPr>
            </w:pPr>
            <w:r w:rsidRPr="00204398">
              <w:rPr>
                <w:sz w:val="18"/>
                <w:szCs w:val="18"/>
              </w:rPr>
              <w:t>10</w:t>
            </w:r>
          </w:p>
        </w:tc>
        <w:tc>
          <w:tcPr>
            <w:tcW w:w="867" w:type="pct"/>
          </w:tcPr>
          <w:p w:rsidR="001629CE" w:rsidRPr="00204398" w:rsidRDefault="001629CE" w:rsidP="00A11793">
            <w:pPr>
              <w:rPr>
                <w:sz w:val="18"/>
                <w:szCs w:val="18"/>
              </w:rPr>
            </w:pPr>
            <w:r w:rsidRPr="00204398">
              <w:rPr>
                <w:sz w:val="18"/>
                <w:szCs w:val="18"/>
              </w:rPr>
              <w:t>Ознакомление с ЭБС, обобщение лекционного материала</w:t>
            </w:r>
          </w:p>
          <w:p w:rsidR="001629CE" w:rsidRPr="00204398" w:rsidRDefault="001629CE" w:rsidP="00A11793">
            <w:pPr>
              <w:rPr>
                <w:sz w:val="18"/>
                <w:szCs w:val="18"/>
              </w:rPr>
            </w:pPr>
            <w:r w:rsidRPr="00204398">
              <w:rPr>
                <w:sz w:val="18"/>
                <w:szCs w:val="18"/>
              </w:rPr>
              <w:t>[ осн.лит-ра  -  3, 4</w:t>
            </w:r>
          </w:p>
          <w:p w:rsidR="001629CE" w:rsidRPr="00204398" w:rsidRDefault="001629CE" w:rsidP="00A11793">
            <w:pPr>
              <w:rPr>
                <w:sz w:val="18"/>
                <w:szCs w:val="18"/>
              </w:rPr>
            </w:pPr>
            <w:r w:rsidRPr="00204398">
              <w:rPr>
                <w:sz w:val="18"/>
                <w:szCs w:val="18"/>
              </w:rPr>
              <w:t>доп.лит-ра -  5]</w:t>
            </w:r>
          </w:p>
        </w:tc>
      </w:tr>
      <w:tr w:rsidR="001629CE" w:rsidRPr="00204398" w:rsidTr="000248A3">
        <w:tc>
          <w:tcPr>
            <w:tcW w:w="292" w:type="pct"/>
            <w:vMerge w:val="restart"/>
          </w:tcPr>
          <w:p w:rsidR="001629CE" w:rsidRPr="00204398" w:rsidRDefault="001629CE" w:rsidP="00355E19">
            <w:pPr>
              <w:jc w:val="center"/>
              <w:rPr>
                <w:sz w:val="18"/>
                <w:szCs w:val="18"/>
              </w:rPr>
            </w:pPr>
            <w:r w:rsidRPr="00204398">
              <w:rPr>
                <w:sz w:val="18"/>
                <w:szCs w:val="18"/>
              </w:rPr>
              <w:t>3-4/</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r w:rsidRPr="00204398">
              <w:rPr>
                <w:sz w:val="18"/>
                <w:szCs w:val="18"/>
              </w:rPr>
              <w:t>Фундаментальные  концепции финансового менеджмента</w:t>
            </w:r>
          </w:p>
        </w:tc>
        <w:tc>
          <w:tcPr>
            <w:tcW w:w="262" w:type="pct"/>
          </w:tcPr>
          <w:p w:rsidR="001629CE" w:rsidRPr="00204398" w:rsidRDefault="001629CE" w:rsidP="00A11793">
            <w:pPr>
              <w:jc w:val="center"/>
              <w:rPr>
                <w:sz w:val="18"/>
                <w:szCs w:val="18"/>
              </w:rPr>
            </w:pPr>
            <w:r w:rsidRPr="00204398">
              <w:rPr>
                <w:sz w:val="18"/>
                <w:szCs w:val="18"/>
              </w:rPr>
              <w:t>2</w:t>
            </w:r>
          </w:p>
        </w:tc>
        <w:tc>
          <w:tcPr>
            <w:tcW w:w="353" w:type="pct"/>
          </w:tcPr>
          <w:p w:rsidR="001629CE" w:rsidRPr="00204398" w:rsidRDefault="00B0222B" w:rsidP="00A11793">
            <w:pPr>
              <w:rPr>
                <w:sz w:val="18"/>
                <w:szCs w:val="18"/>
              </w:rPr>
            </w:pPr>
            <w:r>
              <w:rPr>
                <w:sz w:val="18"/>
                <w:szCs w:val="18"/>
              </w:rPr>
              <w:t>Лекция</w:t>
            </w:r>
          </w:p>
        </w:tc>
        <w:tc>
          <w:tcPr>
            <w:tcW w:w="283" w:type="pct"/>
            <w:gridSpan w:val="2"/>
          </w:tcPr>
          <w:p w:rsidR="001629CE" w:rsidRPr="00204398" w:rsidRDefault="007C5B5F" w:rsidP="00A11793">
            <w:pPr>
              <w:jc w:val="center"/>
              <w:rPr>
                <w:sz w:val="18"/>
                <w:szCs w:val="18"/>
              </w:rPr>
            </w:pPr>
            <w:r>
              <w:rPr>
                <w:sz w:val="18"/>
                <w:szCs w:val="18"/>
              </w:rPr>
              <w:t>4</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3766B1" w:rsidP="00A11793">
            <w:pPr>
              <w:jc w:val="center"/>
              <w:rPr>
                <w:sz w:val="18"/>
                <w:szCs w:val="18"/>
              </w:rPr>
            </w:pPr>
            <w:r>
              <w:rPr>
                <w:sz w:val="18"/>
                <w:szCs w:val="18"/>
              </w:rPr>
              <w:t>Устный опрос</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E04DF6" w:rsidP="00A11793">
            <w:pPr>
              <w:jc w:val="center"/>
              <w:rPr>
                <w:sz w:val="18"/>
                <w:szCs w:val="18"/>
              </w:rPr>
            </w:pPr>
            <w:r w:rsidRPr="00204398">
              <w:rPr>
                <w:sz w:val="18"/>
                <w:szCs w:val="18"/>
              </w:rPr>
              <w:t>10</w:t>
            </w:r>
          </w:p>
        </w:tc>
        <w:tc>
          <w:tcPr>
            <w:tcW w:w="867" w:type="pct"/>
          </w:tcPr>
          <w:p w:rsidR="001629CE" w:rsidRPr="00204398" w:rsidRDefault="001629CE" w:rsidP="00A11793">
            <w:pPr>
              <w:rPr>
                <w:sz w:val="18"/>
                <w:szCs w:val="18"/>
              </w:rPr>
            </w:pPr>
            <w:r w:rsidRPr="00204398">
              <w:rPr>
                <w:sz w:val="18"/>
                <w:szCs w:val="18"/>
              </w:rPr>
              <w:t>подготовка рефератов и докладов на заданную тему [ осн.лит-ра  -  1,2</w:t>
            </w:r>
          </w:p>
          <w:p w:rsidR="001629CE" w:rsidRPr="00204398" w:rsidRDefault="001629CE" w:rsidP="00A11793">
            <w:pPr>
              <w:rPr>
                <w:sz w:val="18"/>
                <w:szCs w:val="18"/>
              </w:rPr>
            </w:pPr>
            <w:r w:rsidRPr="00204398">
              <w:rPr>
                <w:sz w:val="18"/>
                <w:szCs w:val="18"/>
              </w:rPr>
              <w:t xml:space="preserve">доп.лит-ра -  5] </w:t>
            </w:r>
          </w:p>
        </w:tc>
      </w:tr>
      <w:tr w:rsidR="001629CE" w:rsidRPr="00204398" w:rsidTr="000248A3">
        <w:tc>
          <w:tcPr>
            <w:tcW w:w="292" w:type="pct"/>
            <w:vMerge/>
          </w:tcPr>
          <w:p w:rsidR="001629CE" w:rsidRPr="00204398" w:rsidRDefault="001629CE" w:rsidP="00A11793">
            <w:pPr>
              <w:jc w:val="center"/>
              <w:rPr>
                <w:sz w:val="18"/>
                <w:szCs w:val="18"/>
                <w:lang w:val="en-US"/>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p>
          <w:p w:rsidR="001629CE" w:rsidRPr="00204398" w:rsidRDefault="001629CE" w:rsidP="00A11793">
            <w:pPr>
              <w:rPr>
                <w:b/>
                <w:sz w:val="18"/>
                <w:szCs w:val="18"/>
              </w:rPr>
            </w:pPr>
            <w:r w:rsidRPr="00204398">
              <w:rPr>
                <w:b/>
                <w:sz w:val="18"/>
                <w:szCs w:val="18"/>
              </w:rPr>
              <w:lastRenderedPageBreak/>
              <w:t>Контрольная точка 1</w:t>
            </w:r>
            <w:r w:rsidR="00DB2107">
              <w:rPr>
                <w:b/>
                <w:sz w:val="18"/>
                <w:szCs w:val="18"/>
              </w:rPr>
              <w:t>.</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r w:rsidRPr="00204398">
              <w:rPr>
                <w:sz w:val="18"/>
                <w:szCs w:val="18"/>
              </w:rPr>
              <w:t>ПЗ</w:t>
            </w:r>
          </w:p>
          <w:p w:rsidR="001629CE" w:rsidRPr="00204398" w:rsidRDefault="001629CE" w:rsidP="00A11793">
            <w:pPr>
              <w:jc w:val="center"/>
              <w:rPr>
                <w:sz w:val="18"/>
                <w:szCs w:val="18"/>
              </w:rPr>
            </w:pPr>
          </w:p>
          <w:p w:rsidR="001629CE" w:rsidRPr="00204398" w:rsidRDefault="003766B1" w:rsidP="00A11793">
            <w:pPr>
              <w:jc w:val="center"/>
              <w:rPr>
                <w:sz w:val="18"/>
                <w:szCs w:val="18"/>
              </w:rPr>
            </w:pPr>
            <w:r>
              <w:rPr>
                <w:sz w:val="18"/>
                <w:szCs w:val="18"/>
              </w:rPr>
              <w:t>Тестовые задания</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B0222B" w:rsidRPr="00204398" w:rsidTr="000248A3">
        <w:tc>
          <w:tcPr>
            <w:tcW w:w="292" w:type="pct"/>
          </w:tcPr>
          <w:p w:rsidR="00B0222B" w:rsidRPr="00204398" w:rsidRDefault="00B0222B" w:rsidP="00355E19">
            <w:pPr>
              <w:jc w:val="center"/>
              <w:rPr>
                <w:sz w:val="18"/>
                <w:szCs w:val="18"/>
              </w:rPr>
            </w:pPr>
            <w:r w:rsidRPr="00204398">
              <w:rPr>
                <w:sz w:val="18"/>
                <w:szCs w:val="18"/>
              </w:rPr>
              <w:lastRenderedPageBreak/>
              <w:t>5-6/4</w:t>
            </w:r>
          </w:p>
        </w:tc>
        <w:tc>
          <w:tcPr>
            <w:tcW w:w="732" w:type="pct"/>
            <w:vMerge w:val="restart"/>
            <w:vAlign w:val="center"/>
          </w:tcPr>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r w:rsidRPr="00204398">
              <w:rPr>
                <w:b/>
                <w:sz w:val="18"/>
                <w:szCs w:val="18"/>
              </w:rPr>
              <w:t>Инструменты финансового менеджмента</w:t>
            </w: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lastRenderedPageBreak/>
              <w:t>Информационное обеспечение финансового менеджмента</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CD678B">
              <w:rPr>
                <w:sz w:val="18"/>
                <w:szCs w:val="18"/>
              </w:rPr>
              <w:t>Лекция</w:t>
            </w:r>
          </w:p>
        </w:tc>
        <w:tc>
          <w:tcPr>
            <w:tcW w:w="283" w:type="pct"/>
            <w:gridSpan w:val="2"/>
          </w:tcPr>
          <w:p w:rsidR="00B0222B" w:rsidRPr="00204398" w:rsidRDefault="00B0222B" w:rsidP="00A11793">
            <w:pPr>
              <w:jc w:val="center"/>
              <w:rPr>
                <w:sz w:val="18"/>
                <w:szCs w:val="18"/>
              </w:rPr>
            </w:pPr>
            <w:r w:rsidRPr="00204398">
              <w:rPr>
                <w:sz w:val="18"/>
                <w:szCs w:val="18"/>
              </w:rPr>
              <w:t>2</w:t>
            </w:r>
          </w:p>
        </w:tc>
        <w:tc>
          <w:tcPr>
            <w:tcW w:w="642" w:type="pct"/>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bCs/>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A11793">
            <w:pPr>
              <w:jc w:val="center"/>
              <w:rPr>
                <w:sz w:val="18"/>
                <w:szCs w:val="18"/>
              </w:rPr>
            </w:pPr>
            <w:r w:rsidRPr="00204398">
              <w:rPr>
                <w:sz w:val="18"/>
                <w:szCs w:val="18"/>
              </w:rPr>
              <w:t>подготовка презентаций по определенным вопросам</w:t>
            </w:r>
          </w:p>
          <w:p w:rsidR="00B0222B" w:rsidRPr="00204398" w:rsidRDefault="00B0222B" w:rsidP="00A11793">
            <w:pPr>
              <w:jc w:val="center"/>
              <w:rPr>
                <w:sz w:val="18"/>
                <w:szCs w:val="18"/>
              </w:rPr>
            </w:pPr>
            <w:r w:rsidRPr="00204398">
              <w:rPr>
                <w:sz w:val="18"/>
                <w:szCs w:val="18"/>
              </w:rPr>
              <w:t>[ осн.лит-ра  -  1,2</w:t>
            </w:r>
          </w:p>
          <w:p w:rsidR="00B0222B" w:rsidRPr="00204398" w:rsidRDefault="00B0222B" w:rsidP="00A11793">
            <w:pPr>
              <w:jc w:val="cente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7-8/4</w:t>
            </w:r>
          </w:p>
        </w:tc>
        <w:tc>
          <w:tcPr>
            <w:tcW w:w="732" w:type="pct"/>
            <w:vMerge/>
            <w:vAlign w:val="center"/>
          </w:tcPr>
          <w:p w:rsidR="00B0222B" w:rsidRPr="00204398" w:rsidRDefault="00B0222B" w:rsidP="00A11793">
            <w:pPr>
              <w:rPr>
                <w:b/>
                <w:bCs/>
                <w:sz w:val="18"/>
                <w:szCs w:val="18"/>
              </w:rPr>
            </w:pPr>
          </w:p>
        </w:tc>
        <w:tc>
          <w:tcPr>
            <w:tcW w:w="933" w:type="pct"/>
          </w:tcPr>
          <w:p w:rsidR="00B0222B" w:rsidRPr="00204398" w:rsidRDefault="00B0222B" w:rsidP="00A11793">
            <w:pPr>
              <w:rPr>
                <w:sz w:val="18"/>
                <w:szCs w:val="18"/>
              </w:rPr>
            </w:pPr>
            <w:r w:rsidRPr="00204398">
              <w:rPr>
                <w:sz w:val="18"/>
                <w:szCs w:val="18"/>
              </w:rPr>
              <w:t>Финансовые рынки и финансовые инструменты</w:t>
            </w:r>
          </w:p>
        </w:tc>
        <w:tc>
          <w:tcPr>
            <w:tcW w:w="262" w:type="pct"/>
          </w:tcPr>
          <w:p w:rsidR="00B0222B" w:rsidRPr="00204398" w:rsidRDefault="00B0222B" w:rsidP="00A11793">
            <w:pPr>
              <w:jc w:val="center"/>
              <w:rPr>
                <w:sz w:val="18"/>
                <w:szCs w:val="18"/>
              </w:rPr>
            </w:pPr>
            <w:r w:rsidRPr="00204398">
              <w:rPr>
                <w:sz w:val="18"/>
                <w:szCs w:val="18"/>
              </w:rPr>
              <w:t>6</w:t>
            </w:r>
          </w:p>
        </w:tc>
        <w:tc>
          <w:tcPr>
            <w:tcW w:w="353" w:type="pct"/>
          </w:tcPr>
          <w:p w:rsidR="00B0222B" w:rsidRDefault="00B0222B">
            <w:r w:rsidRPr="00CD678B">
              <w:rPr>
                <w:sz w:val="18"/>
                <w:szCs w:val="18"/>
              </w:rPr>
              <w:t>Лекция</w:t>
            </w:r>
          </w:p>
        </w:tc>
        <w:tc>
          <w:tcPr>
            <w:tcW w:w="283" w:type="pct"/>
            <w:gridSpan w:val="2"/>
          </w:tcPr>
          <w:p w:rsidR="00B0222B" w:rsidRPr="00204398" w:rsidRDefault="007C5B5F" w:rsidP="00A11793">
            <w:pPr>
              <w:jc w:val="center"/>
              <w:rPr>
                <w:sz w:val="18"/>
                <w:szCs w:val="18"/>
              </w:rPr>
            </w:pPr>
            <w:r>
              <w:rPr>
                <w:sz w:val="18"/>
                <w:szCs w:val="18"/>
              </w:rPr>
              <w:t>8</w:t>
            </w:r>
          </w:p>
        </w:tc>
        <w:tc>
          <w:tcPr>
            <w:tcW w:w="642" w:type="pct"/>
          </w:tcPr>
          <w:p w:rsidR="00B0222B" w:rsidRPr="00204398" w:rsidRDefault="00B0222B" w:rsidP="00A11793">
            <w:pPr>
              <w:jc w:val="center"/>
              <w:rPr>
                <w:sz w:val="18"/>
                <w:szCs w:val="18"/>
              </w:rPr>
            </w:pPr>
            <w:r w:rsidRPr="00204398">
              <w:rPr>
                <w:sz w:val="18"/>
                <w:szCs w:val="18"/>
              </w:rPr>
              <w:t>ПЗ</w:t>
            </w:r>
          </w:p>
          <w:p w:rsidR="00B0222B" w:rsidRPr="00865CE5" w:rsidRDefault="00B0222B" w:rsidP="00A11793">
            <w:pPr>
              <w:jc w:val="center"/>
              <w:rPr>
                <w:bCs/>
                <w:sz w:val="18"/>
                <w:szCs w:val="18"/>
              </w:rPr>
            </w:pPr>
            <w:r w:rsidRPr="00865CE5">
              <w:rPr>
                <w:bCs/>
                <w:sz w:val="18"/>
                <w:szCs w:val="18"/>
              </w:rPr>
              <w:t>Устный и письменный опрос</w:t>
            </w:r>
          </w:p>
          <w:p w:rsidR="00B0222B" w:rsidRPr="00204398" w:rsidRDefault="00B0222B" w:rsidP="00A11793">
            <w:pPr>
              <w:jc w:val="center"/>
              <w:rPr>
                <w:sz w:val="18"/>
                <w:szCs w:val="18"/>
              </w:rPr>
            </w:pPr>
            <w:r w:rsidRPr="00865CE5">
              <w:rPr>
                <w:sz w:val="18"/>
                <w:szCs w:val="18"/>
              </w:rPr>
              <w:t>Доклады</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20</w:t>
            </w:r>
          </w:p>
        </w:tc>
        <w:tc>
          <w:tcPr>
            <w:tcW w:w="867" w:type="pct"/>
          </w:tcPr>
          <w:p w:rsidR="00B0222B" w:rsidRPr="00204398" w:rsidRDefault="00B0222B" w:rsidP="00A11793">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A11793">
            <w:pPr>
              <w:jc w:val="center"/>
              <w:rPr>
                <w:sz w:val="18"/>
                <w:szCs w:val="18"/>
              </w:rPr>
            </w:pPr>
            <w:r w:rsidRPr="00204398">
              <w:rPr>
                <w:sz w:val="18"/>
                <w:szCs w:val="18"/>
              </w:rPr>
              <w:t xml:space="preserve"> [ осн.лит-ра  -  1,2</w:t>
            </w:r>
          </w:p>
          <w:p w:rsidR="00B0222B" w:rsidRPr="00204398" w:rsidRDefault="00B0222B" w:rsidP="00A11793">
            <w:pPr>
              <w:jc w:val="cente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9/4</w:t>
            </w:r>
          </w:p>
        </w:tc>
        <w:tc>
          <w:tcPr>
            <w:tcW w:w="732" w:type="pct"/>
            <w:vMerge/>
            <w:vAlign w:val="center"/>
          </w:tcPr>
          <w:p w:rsidR="00B0222B" w:rsidRPr="00204398" w:rsidRDefault="00B0222B" w:rsidP="00A11793">
            <w:pPr>
              <w:rPr>
                <w:b/>
                <w:bCs/>
                <w:sz w:val="18"/>
                <w:szCs w:val="18"/>
              </w:rPr>
            </w:pPr>
          </w:p>
        </w:tc>
        <w:tc>
          <w:tcPr>
            <w:tcW w:w="933" w:type="pct"/>
          </w:tcPr>
          <w:p w:rsidR="00B0222B" w:rsidRPr="00204398" w:rsidRDefault="00B0222B" w:rsidP="00A11793">
            <w:pPr>
              <w:pStyle w:val="af4"/>
              <w:overflowPunct w:val="0"/>
              <w:autoSpaceDE w:val="0"/>
              <w:autoSpaceDN w:val="0"/>
              <w:adjustRightInd w:val="0"/>
              <w:spacing w:after="0"/>
              <w:jc w:val="both"/>
              <w:rPr>
                <w:sz w:val="18"/>
                <w:szCs w:val="18"/>
              </w:rPr>
            </w:pPr>
            <w:r w:rsidRPr="00204398">
              <w:rPr>
                <w:sz w:val="18"/>
                <w:szCs w:val="18"/>
              </w:rPr>
              <w:t>Характеристика основных элементов финансового механизма. Финансовые решения и создание условий для их реализации.</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CD678B">
              <w:rPr>
                <w:sz w:val="18"/>
                <w:szCs w:val="18"/>
              </w:rPr>
              <w:t>Лекция</w:t>
            </w:r>
          </w:p>
        </w:tc>
        <w:tc>
          <w:tcPr>
            <w:tcW w:w="283" w:type="pct"/>
            <w:gridSpan w:val="2"/>
          </w:tcPr>
          <w:p w:rsidR="00B0222B" w:rsidRPr="00204398" w:rsidRDefault="00B0222B" w:rsidP="00A11793">
            <w:pPr>
              <w:jc w:val="center"/>
              <w:rPr>
                <w:sz w:val="18"/>
                <w:szCs w:val="18"/>
              </w:rPr>
            </w:pPr>
          </w:p>
        </w:tc>
        <w:tc>
          <w:tcPr>
            <w:tcW w:w="642" w:type="pct"/>
          </w:tcPr>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EF2576">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EF2576">
            <w:pPr>
              <w:jc w:val="center"/>
              <w:rPr>
                <w:sz w:val="18"/>
                <w:szCs w:val="18"/>
              </w:rPr>
            </w:pPr>
            <w:r w:rsidRPr="00204398">
              <w:rPr>
                <w:sz w:val="18"/>
                <w:szCs w:val="18"/>
              </w:rPr>
              <w:t xml:space="preserve"> [ осн.лит-ра  -  1,2</w:t>
            </w:r>
          </w:p>
          <w:p w:rsidR="00B0222B" w:rsidRPr="00204398" w:rsidRDefault="00B0222B" w:rsidP="00EF2576">
            <w:pPr>
              <w:jc w:val="center"/>
              <w:rPr>
                <w:sz w:val="18"/>
                <w:szCs w:val="18"/>
              </w:rPr>
            </w:pPr>
            <w:r w:rsidRPr="00204398">
              <w:rPr>
                <w:sz w:val="18"/>
                <w:szCs w:val="18"/>
              </w:rPr>
              <w:lastRenderedPageBreak/>
              <w:t>[доп.лит-ра -  5]</w:t>
            </w:r>
          </w:p>
        </w:tc>
      </w:tr>
      <w:tr w:rsidR="001629CE" w:rsidRPr="00204398" w:rsidTr="000248A3">
        <w:tc>
          <w:tcPr>
            <w:tcW w:w="292" w:type="pct"/>
          </w:tcPr>
          <w:p w:rsidR="001629CE" w:rsidRPr="00204398" w:rsidRDefault="001629CE" w:rsidP="00A11793">
            <w:pPr>
              <w:jc w:val="center"/>
              <w:rPr>
                <w:sz w:val="18"/>
                <w:szCs w:val="18"/>
              </w:rPr>
            </w:pPr>
            <w:r w:rsidRPr="00204398">
              <w:rPr>
                <w:sz w:val="18"/>
                <w:szCs w:val="18"/>
              </w:rPr>
              <w:lastRenderedPageBreak/>
              <w:t>10/</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p>
          <w:p w:rsidR="001629CE" w:rsidRPr="00204398" w:rsidRDefault="001629CE" w:rsidP="00A11793">
            <w:pPr>
              <w:rPr>
                <w:b/>
                <w:sz w:val="18"/>
                <w:szCs w:val="18"/>
              </w:rPr>
            </w:pPr>
            <w:r w:rsidRPr="00204398">
              <w:rPr>
                <w:b/>
                <w:sz w:val="18"/>
                <w:szCs w:val="18"/>
              </w:rPr>
              <w:t>Контрольная точка 2</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p>
          <w:p w:rsidR="001629CE" w:rsidRPr="00204398" w:rsidRDefault="007E70F7" w:rsidP="0041776F">
            <w:pPr>
              <w:jc w:val="center"/>
              <w:rPr>
                <w:sz w:val="18"/>
                <w:szCs w:val="18"/>
              </w:rPr>
            </w:pPr>
            <w:r>
              <w:rPr>
                <w:sz w:val="18"/>
                <w:szCs w:val="18"/>
              </w:rPr>
              <w:t xml:space="preserve">Тестовые задания. </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11-12/4</w:t>
            </w:r>
          </w:p>
        </w:tc>
        <w:tc>
          <w:tcPr>
            <w:tcW w:w="732" w:type="pct"/>
            <w:vMerge w:val="restart"/>
          </w:tcPr>
          <w:p w:rsidR="00B0222B" w:rsidRPr="00204398" w:rsidRDefault="00B0222B" w:rsidP="00A11793">
            <w:pPr>
              <w:rPr>
                <w:b/>
                <w:sz w:val="18"/>
                <w:szCs w:val="18"/>
              </w:rPr>
            </w:pPr>
            <w:r w:rsidRPr="00204398">
              <w:rPr>
                <w:b/>
                <w:sz w:val="18"/>
                <w:szCs w:val="18"/>
              </w:rPr>
              <w:t>Управление оборотным капиталом</w:t>
            </w:r>
          </w:p>
        </w:tc>
        <w:tc>
          <w:tcPr>
            <w:tcW w:w="933" w:type="pct"/>
          </w:tcPr>
          <w:p w:rsidR="00B0222B" w:rsidRPr="00204398" w:rsidRDefault="00B0222B" w:rsidP="00A11793">
            <w:pPr>
              <w:rPr>
                <w:sz w:val="18"/>
                <w:szCs w:val="18"/>
              </w:rPr>
            </w:pPr>
            <w:r w:rsidRPr="00204398">
              <w:rPr>
                <w:sz w:val="18"/>
                <w:szCs w:val="18"/>
              </w:rPr>
              <w:t>Состав и структура оборотного капитала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B11F1E">
              <w:rPr>
                <w:sz w:val="18"/>
                <w:szCs w:val="18"/>
              </w:rPr>
              <w:t>Лекция</w:t>
            </w:r>
          </w:p>
        </w:tc>
        <w:tc>
          <w:tcPr>
            <w:tcW w:w="283" w:type="pct"/>
            <w:gridSpan w:val="2"/>
          </w:tcPr>
          <w:p w:rsidR="00B0222B" w:rsidRPr="00204398" w:rsidRDefault="00AF1401" w:rsidP="00A11793">
            <w:pPr>
              <w:jc w:val="center"/>
              <w:rPr>
                <w:sz w:val="18"/>
                <w:szCs w:val="18"/>
              </w:rPr>
            </w:pPr>
            <w:r>
              <w:rPr>
                <w:sz w:val="18"/>
                <w:szCs w:val="18"/>
              </w:rPr>
              <w:t>6</w:t>
            </w:r>
          </w:p>
        </w:tc>
        <w:tc>
          <w:tcPr>
            <w:tcW w:w="642" w:type="pct"/>
          </w:tcPr>
          <w:p w:rsidR="00B0222B" w:rsidRPr="00204398" w:rsidRDefault="00B0222B" w:rsidP="00A11793">
            <w:pPr>
              <w:jc w:val="center"/>
              <w:rPr>
                <w:sz w:val="18"/>
                <w:szCs w:val="18"/>
              </w:rPr>
            </w:pPr>
            <w:r w:rsidRPr="00204398">
              <w:rPr>
                <w:sz w:val="18"/>
                <w:szCs w:val="18"/>
              </w:rPr>
              <w:t>ПЗ</w:t>
            </w:r>
          </w:p>
          <w:p w:rsidR="00B0222B" w:rsidRPr="00865CE5" w:rsidRDefault="00B0222B" w:rsidP="00865CE5">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A11793">
            <w:pPr>
              <w:rPr>
                <w:sz w:val="18"/>
                <w:szCs w:val="18"/>
              </w:rPr>
            </w:pPr>
            <w:r w:rsidRPr="00204398">
              <w:rPr>
                <w:sz w:val="18"/>
                <w:szCs w:val="18"/>
              </w:rPr>
              <w:t>Подготовка презентаций по определенным вопросам</w:t>
            </w:r>
          </w:p>
          <w:p w:rsidR="00B0222B" w:rsidRPr="00204398" w:rsidRDefault="00B0222B" w:rsidP="00A11793">
            <w:pP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13-14/4</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Управление запасами</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B11F1E">
              <w:rPr>
                <w:sz w:val="18"/>
                <w:szCs w:val="18"/>
              </w:rPr>
              <w:t>Лекция</w:t>
            </w:r>
          </w:p>
        </w:tc>
        <w:tc>
          <w:tcPr>
            <w:tcW w:w="283" w:type="pct"/>
            <w:gridSpan w:val="2"/>
          </w:tcPr>
          <w:p w:rsidR="00B0222B" w:rsidRPr="00204398" w:rsidRDefault="00AF1401" w:rsidP="00A11793">
            <w:pPr>
              <w:jc w:val="center"/>
              <w:rPr>
                <w:sz w:val="18"/>
                <w:szCs w:val="18"/>
              </w:rPr>
            </w:pPr>
            <w:r>
              <w:rPr>
                <w:sz w:val="18"/>
                <w:szCs w:val="18"/>
              </w:rPr>
              <w:t>4</w:t>
            </w:r>
          </w:p>
        </w:tc>
        <w:tc>
          <w:tcPr>
            <w:tcW w:w="642" w:type="pct"/>
          </w:tcPr>
          <w:p w:rsidR="00B0222B" w:rsidRPr="00204398" w:rsidRDefault="00B0222B" w:rsidP="00A11793">
            <w:pPr>
              <w:jc w:val="center"/>
              <w:rPr>
                <w:sz w:val="18"/>
                <w:szCs w:val="18"/>
              </w:rPr>
            </w:pPr>
            <w:r w:rsidRPr="00204398">
              <w:rPr>
                <w:sz w:val="18"/>
                <w:szCs w:val="18"/>
              </w:rPr>
              <w:t>ПЗ</w:t>
            </w:r>
          </w:p>
          <w:p w:rsidR="00B0222B" w:rsidRPr="00204398" w:rsidRDefault="00B0222B" w:rsidP="008A7519">
            <w:pPr>
              <w:jc w:val="center"/>
              <w:rPr>
                <w:sz w:val="18"/>
                <w:szCs w:val="18"/>
              </w:rPr>
            </w:pPr>
            <w:r w:rsidRPr="00204398">
              <w:rPr>
                <w:sz w:val="18"/>
                <w:szCs w:val="18"/>
              </w:rPr>
              <w:t>Решение задач</w:t>
            </w:r>
          </w:p>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A11793">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A11793">
            <w:pPr>
              <w:jc w:val="center"/>
              <w:rPr>
                <w:sz w:val="18"/>
                <w:szCs w:val="18"/>
              </w:rPr>
            </w:pPr>
            <w:r w:rsidRPr="00204398">
              <w:rPr>
                <w:sz w:val="18"/>
                <w:szCs w:val="18"/>
              </w:rPr>
              <w:t xml:space="preserve"> [ осн.лит-ра  -  1,2</w:t>
            </w:r>
          </w:p>
          <w:p w:rsidR="00B0222B" w:rsidRPr="00204398" w:rsidRDefault="00B0222B" w:rsidP="00A11793">
            <w:pPr>
              <w:jc w:val="cente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15-16/4</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Управление дебиторской задолженностью</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B11F1E">
              <w:rPr>
                <w:sz w:val="18"/>
                <w:szCs w:val="18"/>
              </w:rPr>
              <w:t>Лекция</w:t>
            </w:r>
          </w:p>
        </w:tc>
        <w:tc>
          <w:tcPr>
            <w:tcW w:w="283" w:type="pct"/>
            <w:gridSpan w:val="2"/>
          </w:tcPr>
          <w:p w:rsidR="00B0222B" w:rsidRPr="00204398" w:rsidRDefault="00B0222B" w:rsidP="00A11793">
            <w:pPr>
              <w:jc w:val="center"/>
              <w:rPr>
                <w:sz w:val="18"/>
                <w:szCs w:val="18"/>
              </w:rPr>
            </w:pPr>
          </w:p>
        </w:tc>
        <w:tc>
          <w:tcPr>
            <w:tcW w:w="642" w:type="pct"/>
          </w:tcPr>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Pr>
                <w:sz w:val="18"/>
                <w:szCs w:val="18"/>
              </w:rPr>
              <w:t>10</w:t>
            </w:r>
          </w:p>
        </w:tc>
        <w:tc>
          <w:tcPr>
            <w:tcW w:w="867" w:type="pct"/>
          </w:tcPr>
          <w:p w:rsidR="00B0222B" w:rsidRPr="00204398" w:rsidRDefault="00B0222B" w:rsidP="00EF2576">
            <w:pPr>
              <w:jc w:val="center"/>
              <w:rPr>
                <w:sz w:val="18"/>
                <w:szCs w:val="18"/>
              </w:rPr>
            </w:pPr>
            <w:r w:rsidRPr="00204398">
              <w:rPr>
                <w:sz w:val="18"/>
                <w:szCs w:val="18"/>
              </w:rPr>
              <w:t xml:space="preserve">Обобщение лекционного материала, </w:t>
            </w:r>
          </w:p>
          <w:p w:rsidR="00B0222B" w:rsidRPr="00204398" w:rsidRDefault="00B0222B" w:rsidP="00EF2576">
            <w:pPr>
              <w:jc w:val="center"/>
              <w:rPr>
                <w:sz w:val="18"/>
                <w:szCs w:val="18"/>
              </w:rPr>
            </w:pPr>
            <w:r w:rsidRPr="00204398">
              <w:rPr>
                <w:sz w:val="18"/>
                <w:szCs w:val="18"/>
              </w:rPr>
              <w:t>[осн.лит-ра  -  3</w:t>
            </w:r>
          </w:p>
          <w:p w:rsidR="00B0222B" w:rsidRPr="00204398" w:rsidRDefault="00B0222B" w:rsidP="00EF2576">
            <w:pPr>
              <w:jc w:val="center"/>
              <w:rPr>
                <w:sz w:val="18"/>
                <w:szCs w:val="18"/>
              </w:rPr>
            </w:pPr>
            <w:r w:rsidRPr="00204398">
              <w:rPr>
                <w:sz w:val="18"/>
                <w:szCs w:val="18"/>
              </w:rPr>
              <w:t>доп. лит-ра – 4, 5 ]</w:t>
            </w:r>
          </w:p>
        </w:tc>
      </w:tr>
      <w:tr w:rsidR="001629CE" w:rsidRPr="00204398" w:rsidTr="000248A3">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3</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r w:rsidRPr="00204398">
              <w:rPr>
                <w:sz w:val="18"/>
                <w:szCs w:val="18"/>
              </w:rPr>
              <w:t>ПЗ</w:t>
            </w:r>
          </w:p>
          <w:p w:rsidR="001629CE" w:rsidRPr="00204398" w:rsidRDefault="007E70F7" w:rsidP="003D7B6F">
            <w:pPr>
              <w:jc w:val="center"/>
              <w:rPr>
                <w:sz w:val="18"/>
                <w:szCs w:val="18"/>
              </w:rPr>
            </w:pPr>
            <w:r>
              <w:rPr>
                <w:sz w:val="18"/>
                <w:szCs w:val="18"/>
              </w:rPr>
              <w:lastRenderedPageBreak/>
              <w:t xml:space="preserve">Тестовые задания. </w:t>
            </w:r>
            <w:r w:rsidR="007957AC">
              <w:rPr>
                <w:sz w:val="18"/>
                <w:szCs w:val="18"/>
              </w:rPr>
              <w:t>Практические зада</w:t>
            </w:r>
            <w:r w:rsidR="003D7B6F">
              <w:rPr>
                <w:sz w:val="18"/>
                <w:szCs w:val="18"/>
              </w:rPr>
              <w:t>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1629CE" w:rsidRPr="00204398" w:rsidTr="000248A3">
        <w:trPr>
          <w:trHeight w:val="1516"/>
        </w:trPr>
        <w:tc>
          <w:tcPr>
            <w:tcW w:w="292" w:type="pct"/>
          </w:tcPr>
          <w:p w:rsidR="001629CE" w:rsidRPr="00204398" w:rsidRDefault="001629CE" w:rsidP="00A11793">
            <w:pPr>
              <w:jc w:val="center"/>
              <w:rPr>
                <w:sz w:val="18"/>
                <w:szCs w:val="18"/>
              </w:rPr>
            </w:pPr>
            <w:r w:rsidRPr="00204398">
              <w:rPr>
                <w:sz w:val="18"/>
                <w:szCs w:val="18"/>
              </w:rPr>
              <w:lastRenderedPageBreak/>
              <w:t>17</w:t>
            </w:r>
            <w:r w:rsidRPr="00204398">
              <w:rPr>
                <w:sz w:val="18"/>
                <w:szCs w:val="18"/>
                <w:lang w:val="en-US"/>
              </w:rPr>
              <w:t>/</w:t>
            </w:r>
            <w:r w:rsidR="00355E19" w:rsidRPr="00204398">
              <w:rPr>
                <w:sz w:val="18"/>
                <w:szCs w:val="18"/>
              </w:rPr>
              <w:t>4</w:t>
            </w:r>
          </w:p>
        </w:tc>
        <w:tc>
          <w:tcPr>
            <w:tcW w:w="732" w:type="pct"/>
            <w:vMerge w:val="restart"/>
          </w:tcPr>
          <w:p w:rsidR="001629CE" w:rsidRPr="00204398" w:rsidRDefault="001629CE" w:rsidP="00A11793">
            <w:pPr>
              <w:rPr>
                <w:b/>
                <w:sz w:val="18"/>
                <w:szCs w:val="18"/>
              </w:rPr>
            </w:pPr>
          </w:p>
          <w:p w:rsidR="001629CE" w:rsidRPr="00204398" w:rsidRDefault="001629CE" w:rsidP="00A11793">
            <w:pPr>
              <w:rPr>
                <w:b/>
                <w:bCs/>
                <w:sz w:val="18"/>
                <w:szCs w:val="18"/>
              </w:rPr>
            </w:pPr>
            <w:r w:rsidRPr="00204398">
              <w:rPr>
                <w:b/>
                <w:sz w:val="18"/>
                <w:szCs w:val="18"/>
              </w:rPr>
              <w:t>Финансирование оборотных активов</w:t>
            </w: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tc>
        <w:tc>
          <w:tcPr>
            <w:tcW w:w="933" w:type="pct"/>
          </w:tcPr>
          <w:p w:rsidR="001629CE" w:rsidRPr="00204398" w:rsidRDefault="001629CE" w:rsidP="00A11793">
            <w:pPr>
              <w:rPr>
                <w:sz w:val="18"/>
                <w:szCs w:val="18"/>
              </w:rPr>
            </w:pPr>
            <w:r w:rsidRPr="00204398">
              <w:rPr>
                <w:sz w:val="18"/>
                <w:szCs w:val="18"/>
              </w:rPr>
              <w:lastRenderedPageBreak/>
              <w:t>Управление источниками финансирования</w:t>
            </w:r>
          </w:p>
        </w:tc>
        <w:tc>
          <w:tcPr>
            <w:tcW w:w="262" w:type="pct"/>
          </w:tcPr>
          <w:p w:rsidR="001629CE" w:rsidRPr="00204398" w:rsidRDefault="00DD26FE" w:rsidP="00A11793">
            <w:pPr>
              <w:jc w:val="center"/>
              <w:rPr>
                <w:sz w:val="18"/>
                <w:szCs w:val="18"/>
              </w:rPr>
            </w:pPr>
            <w:r w:rsidRPr="00204398">
              <w:rPr>
                <w:sz w:val="18"/>
                <w:szCs w:val="18"/>
              </w:rPr>
              <w:t>6</w:t>
            </w:r>
          </w:p>
        </w:tc>
        <w:tc>
          <w:tcPr>
            <w:tcW w:w="353" w:type="pct"/>
          </w:tcPr>
          <w:p w:rsidR="001629CE" w:rsidRPr="00204398" w:rsidRDefault="00B0222B" w:rsidP="00A11793">
            <w:pPr>
              <w:tabs>
                <w:tab w:val="left" w:pos="120"/>
              </w:tabs>
              <w:jc w:val="center"/>
              <w:rPr>
                <w:sz w:val="18"/>
                <w:szCs w:val="18"/>
              </w:rPr>
            </w:pPr>
            <w:r>
              <w:rPr>
                <w:sz w:val="18"/>
                <w:szCs w:val="18"/>
              </w:rPr>
              <w:t>Лекция</w:t>
            </w:r>
          </w:p>
        </w:tc>
        <w:tc>
          <w:tcPr>
            <w:tcW w:w="283" w:type="pct"/>
            <w:gridSpan w:val="2"/>
          </w:tcPr>
          <w:p w:rsidR="001629CE" w:rsidRPr="00204398" w:rsidRDefault="00AF1401" w:rsidP="00A11793">
            <w:pPr>
              <w:jc w:val="center"/>
              <w:rPr>
                <w:sz w:val="18"/>
                <w:szCs w:val="18"/>
              </w:rPr>
            </w:pPr>
            <w:r>
              <w:rPr>
                <w:sz w:val="18"/>
                <w:szCs w:val="18"/>
              </w:rPr>
              <w:t>8</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EB543F" w:rsidP="00A11793">
            <w:pPr>
              <w:jc w:val="center"/>
              <w:rPr>
                <w:sz w:val="18"/>
                <w:szCs w:val="18"/>
              </w:rPr>
            </w:pPr>
            <w:r w:rsidRPr="00204398">
              <w:rPr>
                <w:sz w:val="18"/>
                <w:szCs w:val="18"/>
              </w:rPr>
              <w:t>Заслушивание докладов</w:t>
            </w:r>
          </w:p>
          <w:p w:rsidR="002C5BC4" w:rsidRPr="00204398" w:rsidRDefault="002C5BC4" w:rsidP="00A11793">
            <w:pPr>
              <w:jc w:val="center"/>
              <w:rPr>
                <w:sz w:val="18"/>
                <w:szCs w:val="18"/>
              </w:rPr>
            </w:pPr>
            <w:r w:rsidRPr="00204398">
              <w:rPr>
                <w:bCs/>
                <w:sz w:val="18"/>
                <w:szCs w:val="18"/>
              </w:rPr>
              <w:t>Устный и письменный опрос</w:t>
            </w:r>
            <w:r w:rsidR="00BF106A">
              <w:rPr>
                <w:bCs/>
                <w:sz w:val="18"/>
                <w:szCs w:val="18"/>
              </w:rPr>
              <w:t>. Решение задач</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355822" w:rsidP="00832AB4">
            <w:pPr>
              <w:jc w:val="center"/>
              <w:rPr>
                <w:sz w:val="18"/>
                <w:szCs w:val="18"/>
              </w:rPr>
            </w:pPr>
            <w:r w:rsidRPr="00204398">
              <w:rPr>
                <w:sz w:val="18"/>
                <w:szCs w:val="18"/>
              </w:rPr>
              <w:t>1</w:t>
            </w:r>
            <w:r w:rsidR="00832AB4">
              <w:rPr>
                <w:sz w:val="18"/>
                <w:szCs w:val="18"/>
              </w:rPr>
              <w:t>6</w:t>
            </w:r>
          </w:p>
        </w:tc>
        <w:tc>
          <w:tcPr>
            <w:tcW w:w="867" w:type="pct"/>
          </w:tcPr>
          <w:p w:rsidR="001629CE" w:rsidRPr="00204398" w:rsidRDefault="001629CE" w:rsidP="00A11793">
            <w:pPr>
              <w:jc w:val="center"/>
              <w:rPr>
                <w:sz w:val="18"/>
                <w:szCs w:val="18"/>
              </w:rPr>
            </w:pPr>
            <w:r w:rsidRPr="00204398">
              <w:rPr>
                <w:sz w:val="18"/>
                <w:szCs w:val="18"/>
              </w:rPr>
              <w:t xml:space="preserve">Обобщение лекционного материала, </w:t>
            </w:r>
          </w:p>
          <w:p w:rsidR="001629CE" w:rsidRPr="00204398" w:rsidRDefault="001629CE" w:rsidP="00A11793">
            <w:pPr>
              <w:jc w:val="center"/>
              <w:rPr>
                <w:sz w:val="18"/>
                <w:szCs w:val="18"/>
              </w:rPr>
            </w:pPr>
            <w:r w:rsidRPr="00204398">
              <w:rPr>
                <w:sz w:val="18"/>
                <w:szCs w:val="18"/>
              </w:rPr>
              <w:t>[осн.лит-ра  -  3</w:t>
            </w:r>
          </w:p>
          <w:p w:rsidR="001629CE" w:rsidRPr="00204398" w:rsidRDefault="001629CE" w:rsidP="00A11793">
            <w:pPr>
              <w:jc w:val="center"/>
              <w:rPr>
                <w:sz w:val="18"/>
                <w:szCs w:val="18"/>
              </w:rPr>
            </w:pPr>
            <w:r w:rsidRPr="00204398">
              <w:rPr>
                <w:sz w:val="18"/>
                <w:szCs w:val="18"/>
              </w:rPr>
              <w:t>доп. лит-ра – 4, 5 ]</w:t>
            </w:r>
          </w:p>
        </w:tc>
      </w:tr>
      <w:tr w:rsidR="001629CE" w:rsidRPr="00204398" w:rsidTr="000248A3">
        <w:tc>
          <w:tcPr>
            <w:tcW w:w="292" w:type="pct"/>
          </w:tcPr>
          <w:p w:rsidR="001629CE" w:rsidRPr="00204398" w:rsidRDefault="001629CE" w:rsidP="00A11793">
            <w:pPr>
              <w:jc w:val="center"/>
              <w:rPr>
                <w:sz w:val="18"/>
                <w:szCs w:val="18"/>
              </w:rPr>
            </w:pPr>
          </w:p>
          <w:p w:rsidR="001629CE" w:rsidRPr="00204398" w:rsidRDefault="001629CE" w:rsidP="00A11793">
            <w:pPr>
              <w:jc w:val="center"/>
              <w:rPr>
                <w:sz w:val="18"/>
                <w:szCs w:val="18"/>
              </w:rPr>
            </w:pPr>
            <w:r w:rsidRPr="00204398">
              <w:rPr>
                <w:sz w:val="18"/>
                <w:szCs w:val="18"/>
              </w:rPr>
              <w:t>18/</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125C6" w:rsidRPr="00204398" w:rsidRDefault="001125C6" w:rsidP="00A11793">
            <w:pPr>
              <w:rPr>
                <w:b/>
                <w:sz w:val="18"/>
                <w:szCs w:val="18"/>
              </w:rPr>
            </w:pPr>
            <w:r w:rsidRPr="00204398">
              <w:rPr>
                <w:b/>
                <w:sz w:val="18"/>
                <w:szCs w:val="18"/>
              </w:rPr>
              <w:t xml:space="preserve">Консультация </w:t>
            </w:r>
          </w:p>
          <w:p w:rsidR="001629CE" w:rsidRPr="00204398" w:rsidRDefault="001629CE" w:rsidP="00A11793">
            <w:pPr>
              <w:rPr>
                <w:b/>
                <w:sz w:val="18"/>
                <w:szCs w:val="18"/>
              </w:rPr>
            </w:pPr>
            <w:r w:rsidRPr="00204398">
              <w:rPr>
                <w:b/>
                <w:sz w:val="18"/>
                <w:szCs w:val="18"/>
              </w:rPr>
              <w:t>Групповой проект</w:t>
            </w:r>
          </w:p>
        </w:tc>
        <w:tc>
          <w:tcPr>
            <w:tcW w:w="262" w:type="pct"/>
          </w:tcPr>
          <w:p w:rsidR="001629CE" w:rsidRPr="00204398" w:rsidRDefault="001629CE" w:rsidP="00A11793">
            <w:pPr>
              <w:jc w:val="center"/>
              <w:rPr>
                <w:sz w:val="18"/>
                <w:szCs w:val="18"/>
              </w:rPr>
            </w:pPr>
          </w:p>
        </w:tc>
        <w:tc>
          <w:tcPr>
            <w:tcW w:w="353" w:type="pct"/>
          </w:tcPr>
          <w:p w:rsidR="001629CE" w:rsidRPr="000248A3" w:rsidRDefault="001629CE" w:rsidP="00A11793">
            <w:pPr>
              <w:jc w:val="center"/>
              <w:rPr>
                <w:sz w:val="18"/>
                <w:szCs w:val="18"/>
                <w:highlight w:val="magenta"/>
              </w:rPr>
            </w:pPr>
          </w:p>
        </w:tc>
        <w:tc>
          <w:tcPr>
            <w:tcW w:w="283" w:type="pct"/>
            <w:gridSpan w:val="2"/>
          </w:tcPr>
          <w:p w:rsidR="001629CE" w:rsidRPr="000248A3" w:rsidRDefault="001629CE" w:rsidP="00A11793">
            <w:pPr>
              <w:jc w:val="center"/>
              <w:rPr>
                <w:sz w:val="18"/>
                <w:szCs w:val="18"/>
                <w:highlight w:val="magenta"/>
              </w:rPr>
            </w:pPr>
          </w:p>
          <w:p w:rsidR="000C6134" w:rsidRPr="000248A3" w:rsidRDefault="000C6134" w:rsidP="00A11793">
            <w:pPr>
              <w:jc w:val="center"/>
              <w:rPr>
                <w:sz w:val="18"/>
                <w:szCs w:val="18"/>
                <w:highlight w:val="magenta"/>
              </w:rPr>
            </w:pPr>
          </w:p>
        </w:tc>
        <w:tc>
          <w:tcPr>
            <w:tcW w:w="642" w:type="pct"/>
          </w:tcPr>
          <w:p w:rsidR="001629CE" w:rsidRPr="00204398" w:rsidRDefault="001629CE" w:rsidP="00A11793">
            <w:pPr>
              <w:jc w:val="center"/>
              <w:rPr>
                <w:sz w:val="18"/>
                <w:szCs w:val="18"/>
              </w:rPr>
            </w:pPr>
          </w:p>
        </w:tc>
        <w:tc>
          <w:tcPr>
            <w:tcW w:w="181" w:type="pct"/>
          </w:tcPr>
          <w:p w:rsidR="001629CE" w:rsidRPr="00204398" w:rsidRDefault="001125C6" w:rsidP="00A11793">
            <w:pPr>
              <w:jc w:val="center"/>
              <w:rPr>
                <w:sz w:val="18"/>
                <w:szCs w:val="18"/>
              </w:rPr>
            </w:pPr>
            <w:r w:rsidRPr="00204398">
              <w:rPr>
                <w:sz w:val="18"/>
                <w:szCs w:val="18"/>
              </w:rPr>
              <w:t>2</w:t>
            </w: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r w:rsidRPr="00204398">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w:t>
            </w:r>
            <w:r w:rsidRPr="00204398">
              <w:rPr>
                <w:sz w:val="18"/>
                <w:szCs w:val="18"/>
              </w:rPr>
              <w:lastRenderedPageBreak/>
              <w:t>проекта в виде презентации на 15-18 слайдов</w:t>
            </w:r>
          </w:p>
          <w:p w:rsidR="001629CE" w:rsidRPr="00204398" w:rsidRDefault="001629CE" w:rsidP="00A11793">
            <w:pPr>
              <w:rPr>
                <w:sz w:val="18"/>
                <w:szCs w:val="18"/>
              </w:rPr>
            </w:pPr>
          </w:p>
        </w:tc>
      </w:tr>
      <w:tr w:rsidR="00F62000" w:rsidRPr="00204398" w:rsidTr="00F62000">
        <w:tc>
          <w:tcPr>
            <w:tcW w:w="5000" w:type="pct"/>
            <w:gridSpan w:val="12"/>
          </w:tcPr>
          <w:p w:rsidR="00F62000" w:rsidRPr="00204398" w:rsidRDefault="00F62000" w:rsidP="00F62000">
            <w:pPr>
              <w:spacing w:before="120"/>
              <w:ind w:firstLine="709"/>
              <w:jc w:val="both"/>
              <w:rPr>
                <w:b/>
                <w:bCs/>
              </w:rPr>
            </w:pPr>
            <w:r w:rsidRPr="00204398">
              <w:rPr>
                <w:b/>
                <w:bCs/>
              </w:rPr>
              <w:lastRenderedPageBreak/>
              <w:t>Модуль 2.</w:t>
            </w:r>
            <w:r w:rsidRPr="00204398">
              <w:t xml:space="preserve"> </w:t>
            </w:r>
            <w:r w:rsidRPr="00204398">
              <w:rPr>
                <w:bCs/>
              </w:rPr>
              <w:t>Стратегическое финансовое управление и  финансовый анализ</w:t>
            </w:r>
          </w:p>
          <w:p w:rsidR="00F62000" w:rsidRPr="00204398" w:rsidRDefault="00F62000"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1-3/5</w:t>
            </w:r>
          </w:p>
        </w:tc>
        <w:tc>
          <w:tcPr>
            <w:tcW w:w="732" w:type="pct"/>
            <w:vMerge w:val="restart"/>
            <w:vAlign w:val="center"/>
          </w:tcPr>
          <w:p w:rsidR="00B0222B" w:rsidRPr="00204398" w:rsidRDefault="00B0222B" w:rsidP="00A11793">
            <w:pPr>
              <w:rPr>
                <w:b/>
                <w:sz w:val="18"/>
                <w:szCs w:val="18"/>
              </w:rPr>
            </w:pPr>
            <w:r w:rsidRPr="00204398">
              <w:rPr>
                <w:b/>
                <w:sz w:val="18"/>
                <w:szCs w:val="18"/>
              </w:rPr>
              <w:t>Стратегический финансовый менеджмент</w:t>
            </w:r>
          </w:p>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Формирование структуры капитала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426B7B">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4</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865CE5" w:rsidRDefault="00B0222B" w:rsidP="00865CE5">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vMerge w:val="restart"/>
          </w:tcPr>
          <w:p w:rsidR="00B0222B" w:rsidRPr="00204398" w:rsidRDefault="00B0222B" w:rsidP="00A11793">
            <w:pPr>
              <w:jc w:val="center"/>
              <w:rPr>
                <w:sz w:val="18"/>
                <w:szCs w:val="18"/>
              </w:rPr>
            </w:pPr>
            <w:r w:rsidRPr="00204398">
              <w:rPr>
                <w:sz w:val="18"/>
                <w:szCs w:val="18"/>
              </w:rPr>
              <w:t>4-5/5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b/>
                <w:sz w:val="18"/>
                <w:szCs w:val="18"/>
              </w:rPr>
            </w:pPr>
            <w:r w:rsidRPr="00204398">
              <w:rPr>
                <w:sz w:val="18"/>
                <w:szCs w:val="18"/>
              </w:rPr>
              <w:t xml:space="preserve">Дивидендная политика  </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426B7B">
              <w:rPr>
                <w:sz w:val="18"/>
                <w:szCs w:val="18"/>
              </w:rPr>
              <w:t>Лекция</w:t>
            </w:r>
          </w:p>
        </w:tc>
        <w:tc>
          <w:tcPr>
            <w:tcW w:w="262" w:type="pct"/>
          </w:tcPr>
          <w:p w:rsidR="00B0222B" w:rsidRPr="00204398" w:rsidRDefault="007C5B5F" w:rsidP="00A11793">
            <w:pPr>
              <w:jc w:val="center"/>
              <w:rPr>
                <w:sz w:val="18"/>
                <w:szCs w:val="18"/>
              </w:rPr>
            </w:pPr>
            <w:r>
              <w:rPr>
                <w:sz w:val="18"/>
                <w:szCs w:val="18"/>
              </w:rPr>
              <w:t>6</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rPr>
          <w:trHeight w:val="1091"/>
        </w:trPr>
        <w:tc>
          <w:tcPr>
            <w:tcW w:w="292" w:type="pct"/>
            <w:vMerge/>
          </w:tcPr>
          <w:p w:rsidR="001629CE" w:rsidRPr="00204398" w:rsidRDefault="001629CE" w:rsidP="00A11793">
            <w:pPr>
              <w:jc w:val="center"/>
              <w:rPr>
                <w:sz w:val="18"/>
                <w:szCs w:val="18"/>
              </w:rPr>
            </w:pPr>
          </w:p>
        </w:tc>
        <w:tc>
          <w:tcPr>
            <w:tcW w:w="732" w:type="pct"/>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1</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r w:rsidRPr="00204398">
              <w:rPr>
                <w:sz w:val="18"/>
                <w:szCs w:val="18"/>
              </w:rPr>
              <w:t>ПЗ</w:t>
            </w:r>
          </w:p>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1629CE" w:rsidRPr="00204398" w:rsidRDefault="003D7B6F" w:rsidP="0041776F">
            <w:pPr>
              <w:jc w:val="center"/>
              <w:rPr>
                <w:sz w:val="18"/>
                <w:szCs w:val="18"/>
              </w:rPr>
            </w:pPr>
            <w:r>
              <w:rPr>
                <w:sz w:val="18"/>
                <w:szCs w:val="18"/>
              </w:rPr>
              <w:t>Тестовые задания. Практические задачи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6-7/5</w:t>
            </w:r>
          </w:p>
        </w:tc>
        <w:tc>
          <w:tcPr>
            <w:tcW w:w="732" w:type="pct"/>
            <w:vMerge w:val="restart"/>
            <w:vAlign w:val="center"/>
          </w:tcPr>
          <w:p w:rsidR="00B0222B" w:rsidRPr="00204398" w:rsidRDefault="00B0222B" w:rsidP="00A11793">
            <w:pPr>
              <w:rPr>
                <w:sz w:val="18"/>
                <w:szCs w:val="18"/>
              </w:rPr>
            </w:pPr>
            <w:r w:rsidRPr="00204398">
              <w:rPr>
                <w:b/>
                <w:sz w:val="18"/>
                <w:szCs w:val="18"/>
              </w:rPr>
              <w:t>Инвестиции в финансовые активы</w:t>
            </w:r>
          </w:p>
        </w:tc>
        <w:tc>
          <w:tcPr>
            <w:tcW w:w="933" w:type="pct"/>
          </w:tcPr>
          <w:p w:rsidR="00B0222B" w:rsidRPr="00204398" w:rsidRDefault="00B0222B" w:rsidP="00A11793">
            <w:pPr>
              <w:rPr>
                <w:sz w:val="18"/>
                <w:szCs w:val="18"/>
              </w:rPr>
            </w:pPr>
            <w:r w:rsidRPr="00204398">
              <w:rPr>
                <w:sz w:val="18"/>
                <w:szCs w:val="18"/>
              </w:rPr>
              <w:t>Финансовое обоснование долгосрочных инвестиций.</w:t>
            </w:r>
          </w:p>
          <w:p w:rsidR="00B0222B" w:rsidRPr="00204398" w:rsidRDefault="00B0222B" w:rsidP="00A11793">
            <w:pPr>
              <w:rPr>
                <w:b/>
                <w:sz w:val="18"/>
                <w:szCs w:val="18"/>
              </w:rPr>
            </w:pPr>
            <w:r w:rsidRPr="00204398">
              <w:rPr>
                <w:sz w:val="18"/>
                <w:szCs w:val="18"/>
              </w:rPr>
              <w:t>Анализ риска долгосрочных финансовых решений</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4</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3D3AD3"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8-9/5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b/>
                <w:sz w:val="18"/>
                <w:szCs w:val="18"/>
              </w:rPr>
            </w:pPr>
            <w:r w:rsidRPr="00204398">
              <w:rPr>
                <w:sz w:val="18"/>
                <w:szCs w:val="18"/>
              </w:rPr>
              <w:t>Методы  оценки инвестиционных проектов</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10-11/5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Управление портфелем ценных бумаг</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0248A3" w:rsidP="00A11793">
            <w:pPr>
              <w:jc w:val="center"/>
              <w:rPr>
                <w:sz w:val="18"/>
                <w:szCs w:val="18"/>
              </w:rPr>
            </w:pPr>
            <w:r>
              <w:rPr>
                <w:sz w:val="18"/>
                <w:szCs w:val="18"/>
              </w:rPr>
              <w:t>6</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Деловая игра</w:t>
            </w:r>
          </w:p>
          <w:p w:rsidR="00B0222B" w:rsidRPr="00204398" w:rsidRDefault="00B0222B" w:rsidP="00A11793">
            <w:pPr>
              <w:jc w:val="center"/>
              <w:rPr>
                <w:sz w:val="18"/>
                <w:szCs w:val="18"/>
              </w:rPr>
            </w:pPr>
            <w:r w:rsidRPr="00204398">
              <w:rPr>
                <w:bCs/>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3D3AD3"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2</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3D7B6F" w:rsidRPr="00204398" w:rsidRDefault="003D7B6F" w:rsidP="0041776F">
            <w:pPr>
              <w:jc w:val="center"/>
              <w:rPr>
                <w:sz w:val="18"/>
                <w:szCs w:val="18"/>
              </w:rPr>
            </w:pPr>
            <w:r>
              <w:rPr>
                <w:sz w:val="18"/>
                <w:szCs w:val="18"/>
              </w:rPr>
              <w:t>Тестовые задания. Практические задачи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7C21D6">
            <w:pPr>
              <w:rPr>
                <w:sz w:val="18"/>
                <w:szCs w:val="18"/>
              </w:rPr>
            </w:pPr>
            <w:r w:rsidRPr="00204398">
              <w:rPr>
                <w:sz w:val="18"/>
                <w:szCs w:val="18"/>
              </w:rPr>
              <w:lastRenderedPageBreak/>
              <w:t>12-13/5</w:t>
            </w:r>
          </w:p>
        </w:tc>
        <w:tc>
          <w:tcPr>
            <w:tcW w:w="732" w:type="pct"/>
            <w:vMerge w:val="restart"/>
            <w:vAlign w:val="center"/>
          </w:tcPr>
          <w:p w:rsidR="00B0222B" w:rsidRPr="00204398" w:rsidRDefault="00B0222B" w:rsidP="00A11793">
            <w:pPr>
              <w:rPr>
                <w:b/>
                <w:sz w:val="18"/>
                <w:szCs w:val="18"/>
              </w:rPr>
            </w:pPr>
            <w:r w:rsidRPr="00204398">
              <w:rPr>
                <w:b/>
                <w:sz w:val="18"/>
                <w:szCs w:val="18"/>
              </w:rPr>
              <w:t>Финансовое планирование и прогнозирование</w:t>
            </w:r>
          </w:p>
        </w:tc>
        <w:tc>
          <w:tcPr>
            <w:tcW w:w="933" w:type="pct"/>
          </w:tcPr>
          <w:p w:rsidR="00B0222B" w:rsidRPr="00204398" w:rsidRDefault="00B0222B" w:rsidP="00A11793">
            <w:pPr>
              <w:rPr>
                <w:sz w:val="18"/>
                <w:szCs w:val="18"/>
              </w:rPr>
            </w:pPr>
            <w:r w:rsidRPr="00204398">
              <w:rPr>
                <w:sz w:val="18"/>
                <w:szCs w:val="18"/>
              </w:rPr>
              <w:t>Система финансовых планов, методы финансового планировании</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1751AE">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4</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Default="00B0222B" w:rsidP="00A11793">
            <w:pPr>
              <w:jc w:val="center"/>
              <w:rPr>
                <w:bCs/>
                <w:sz w:val="18"/>
                <w:szCs w:val="18"/>
              </w:rPr>
            </w:pPr>
            <w:r w:rsidRPr="00204398">
              <w:rPr>
                <w:bCs/>
                <w:sz w:val="18"/>
                <w:szCs w:val="18"/>
              </w:rPr>
              <w:t>Устный и письменный опрос</w:t>
            </w:r>
          </w:p>
          <w:p w:rsidR="00B0222B" w:rsidRPr="00204398" w:rsidRDefault="00B0222B" w:rsidP="00A11793">
            <w:pPr>
              <w:jc w:val="center"/>
              <w:rPr>
                <w:sz w:val="18"/>
                <w:szCs w:val="18"/>
              </w:rPr>
            </w:pPr>
            <w:r>
              <w:rPr>
                <w:bCs/>
                <w:sz w:val="18"/>
                <w:szCs w:val="18"/>
              </w:rPr>
              <w:t>Доклады.</w:t>
            </w:r>
            <w:r>
              <w:rPr>
                <w:bCs/>
              </w:rPr>
              <w:t xml:space="preserve"> 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14/5</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Бюджетирование как основа оперативного финансового планирования</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1751AE">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Pr>
                <w:sz w:val="18"/>
                <w:szCs w:val="18"/>
              </w:rPr>
              <w:t>3</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15/5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Прогнозирование  финансовых показателей</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1751AE">
              <w:rPr>
                <w:sz w:val="18"/>
                <w:szCs w:val="18"/>
              </w:rPr>
              <w:t>Лекция</w:t>
            </w:r>
          </w:p>
        </w:tc>
        <w:tc>
          <w:tcPr>
            <w:tcW w:w="262" w:type="pct"/>
          </w:tcPr>
          <w:p w:rsidR="00B0222B" w:rsidRPr="00204398" w:rsidRDefault="000248A3" w:rsidP="00A11793">
            <w:pPr>
              <w:jc w:val="center"/>
              <w:rPr>
                <w:sz w:val="18"/>
                <w:szCs w:val="18"/>
              </w:rPr>
            </w:pPr>
            <w:r>
              <w:rPr>
                <w:sz w:val="18"/>
                <w:szCs w:val="18"/>
              </w:rPr>
              <w:t>4</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3</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41776F">
            <w:pPr>
              <w:jc w:val="center"/>
              <w:rPr>
                <w:sz w:val="18"/>
                <w:szCs w:val="18"/>
              </w:rPr>
            </w:pP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lastRenderedPageBreak/>
              <w:t>16/5</w:t>
            </w:r>
          </w:p>
        </w:tc>
        <w:tc>
          <w:tcPr>
            <w:tcW w:w="732" w:type="pct"/>
            <w:vMerge w:val="restart"/>
            <w:vAlign w:val="center"/>
          </w:tcPr>
          <w:p w:rsidR="00B0222B" w:rsidRPr="00204398" w:rsidRDefault="00B0222B" w:rsidP="00A11793">
            <w:pPr>
              <w:rPr>
                <w:sz w:val="18"/>
                <w:szCs w:val="18"/>
              </w:rPr>
            </w:pPr>
            <w:r w:rsidRPr="00204398">
              <w:rPr>
                <w:b/>
                <w:sz w:val="18"/>
                <w:szCs w:val="18"/>
              </w:rPr>
              <w:t>Специальные темы финансового менеджмента</w:t>
            </w:r>
          </w:p>
        </w:tc>
        <w:tc>
          <w:tcPr>
            <w:tcW w:w="933" w:type="pct"/>
          </w:tcPr>
          <w:p w:rsidR="00B0222B" w:rsidRPr="00204398" w:rsidRDefault="00B0222B" w:rsidP="00A11793">
            <w:pPr>
              <w:rPr>
                <w:sz w:val="18"/>
                <w:szCs w:val="18"/>
              </w:rPr>
            </w:pPr>
            <w:r w:rsidRPr="00204398">
              <w:rPr>
                <w:spacing w:val="-2"/>
                <w:sz w:val="18"/>
                <w:szCs w:val="18"/>
              </w:rPr>
              <w:t>Финансовый менеджмент малого и среднего предпринимательства</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FE0E41">
              <w:rPr>
                <w:sz w:val="18"/>
                <w:szCs w:val="18"/>
              </w:rPr>
              <w:t>Лекция</w:t>
            </w:r>
          </w:p>
        </w:tc>
        <w:tc>
          <w:tcPr>
            <w:tcW w:w="262" w:type="pct"/>
          </w:tcPr>
          <w:p w:rsidR="00B0222B" w:rsidRPr="00204398" w:rsidRDefault="00BB2075" w:rsidP="00A11793">
            <w:pPr>
              <w:jc w:val="center"/>
              <w:rPr>
                <w:sz w:val="18"/>
                <w:szCs w:val="18"/>
              </w:rPr>
            </w:pPr>
            <w:r>
              <w:rPr>
                <w:sz w:val="18"/>
                <w:szCs w:val="18"/>
              </w:rPr>
              <w:t>4</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5</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17-18/5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Международные аспекты финансового менеджмента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FE0E41">
              <w:rPr>
                <w:sz w:val="18"/>
                <w:szCs w:val="18"/>
              </w:rPr>
              <w:t>Лекция</w:t>
            </w:r>
          </w:p>
        </w:tc>
        <w:tc>
          <w:tcPr>
            <w:tcW w:w="262" w:type="pct"/>
          </w:tcPr>
          <w:p w:rsidR="00B0222B" w:rsidRPr="00204398" w:rsidRDefault="00B0222B" w:rsidP="00A11793">
            <w:pPr>
              <w:jc w:val="center"/>
              <w:rPr>
                <w:sz w:val="18"/>
                <w:szCs w:val="18"/>
              </w:rPr>
            </w:pPr>
          </w:p>
        </w:tc>
        <w:tc>
          <w:tcPr>
            <w:tcW w:w="663" w:type="pct"/>
            <w:gridSpan w:val="2"/>
          </w:tcPr>
          <w:p w:rsidR="00B0222B" w:rsidRPr="00204398" w:rsidRDefault="00B0222B" w:rsidP="00A11793">
            <w:pPr>
              <w:jc w:val="center"/>
              <w:rPr>
                <w:sz w:val="18"/>
                <w:szCs w:val="18"/>
              </w:rPr>
            </w:pPr>
          </w:p>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Pr>
                <w:sz w:val="18"/>
                <w:szCs w:val="18"/>
              </w:rPr>
              <w:t>3</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r w:rsidRPr="00204398">
              <w:rPr>
                <w:b/>
                <w:sz w:val="18"/>
                <w:szCs w:val="18"/>
              </w:rPr>
              <w:t xml:space="preserve">Консультация </w:t>
            </w:r>
          </w:p>
          <w:p w:rsidR="001629CE" w:rsidRPr="00204398" w:rsidRDefault="001629CE" w:rsidP="00A11793">
            <w:pPr>
              <w:rPr>
                <w:b/>
                <w:sz w:val="18"/>
                <w:szCs w:val="18"/>
              </w:rPr>
            </w:pPr>
            <w:r w:rsidRPr="00204398">
              <w:rPr>
                <w:b/>
                <w:sz w:val="18"/>
                <w:szCs w:val="18"/>
              </w:rPr>
              <w:t>Групповой проект</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p>
        </w:tc>
        <w:tc>
          <w:tcPr>
            <w:tcW w:w="181" w:type="pct"/>
          </w:tcPr>
          <w:p w:rsidR="001629CE" w:rsidRPr="00204398" w:rsidRDefault="001125C6" w:rsidP="00A11793">
            <w:pPr>
              <w:jc w:val="center"/>
              <w:rPr>
                <w:sz w:val="18"/>
                <w:szCs w:val="18"/>
              </w:rPr>
            </w:pPr>
            <w:r w:rsidRPr="00204398">
              <w:rPr>
                <w:sz w:val="18"/>
                <w:szCs w:val="18"/>
              </w:rPr>
              <w:t>2</w:t>
            </w: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r w:rsidRPr="00204398">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w:t>
            </w:r>
            <w:r w:rsidRPr="00204398">
              <w:rPr>
                <w:sz w:val="18"/>
                <w:szCs w:val="18"/>
              </w:rPr>
              <w:lastRenderedPageBreak/>
              <w:t>коммерческой жизни, графическое исполнение проекта в виде презентации на 15-18 слайдов</w:t>
            </w:r>
          </w:p>
          <w:p w:rsidR="001629CE" w:rsidRPr="00204398" w:rsidRDefault="001629CE" w:rsidP="00A11793">
            <w:pPr>
              <w:rPr>
                <w:sz w:val="18"/>
                <w:szCs w:val="18"/>
              </w:rPr>
            </w:pPr>
          </w:p>
        </w:tc>
      </w:tr>
    </w:tbl>
    <w:p w:rsidR="00ED06ED" w:rsidRDefault="00ED06ED"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Pr="00204398" w:rsidRDefault="000133EF" w:rsidP="00137344">
      <w:pPr>
        <w:jc w:val="both"/>
        <w:rPr>
          <w:b/>
          <w:bCs/>
        </w:rPr>
      </w:pPr>
    </w:p>
    <w:p w:rsidR="00556291" w:rsidRPr="00204398" w:rsidRDefault="002F066C" w:rsidP="00580BC1">
      <w:pPr>
        <w:rPr>
          <w:b/>
          <w:bCs/>
        </w:rPr>
      </w:pPr>
      <w:r w:rsidRPr="00204398">
        <w:rPr>
          <w:b/>
          <w:bCs/>
        </w:rPr>
        <w:lastRenderedPageBreak/>
        <w:t>Заочная форма обучения</w:t>
      </w:r>
    </w:p>
    <w:p w:rsidR="00A11793" w:rsidRPr="00204398" w:rsidRDefault="00A11793" w:rsidP="00580BC1">
      <w:pPr>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2058"/>
        <w:gridCol w:w="562"/>
        <w:gridCol w:w="854"/>
        <w:gridCol w:w="562"/>
        <w:gridCol w:w="2688"/>
      </w:tblGrid>
      <w:tr w:rsidR="00A11793" w:rsidRPr="00204398" w:rsidTr="002C13A1">
        <w:trPr>
          <w:cantSplit/>
          <w:trHeight w:val="434"/>
          <w:tblHeader/>
        </w:trPr>
        <w:tc>
          <w:tcPr>
            <w:tcW w:w="292" w:type="pct"/>
            <w:vMerge w:val="restart"/>
            <w:textDirection w:val="btLr"/>
          </w:tcPr>
          <w:p w:rsidR="00A11793" w:rsidRPr="00204398" w:rsidRDefault="00A11793" w:rsidP="002C13A1">
            <w:pPr>
              <w:jc w:val="center"/>
              <w:rPr>
                <w:sz w:val="18"/>
                <w:szCs w:val="18"/>
              </w:rPr>
            </w:pPr>
            <w:r w:rsidRPr="00204398">
              <w:rPr>
                <w:sz w:val="18"/>
                <w:szCs w:val="18"/>
              </w:rPr>
              <w:t>Номер недели семестра</w:t>
            </w:r>
          </w:p>
        </w:tc>
        <w:tc>
          <w:tcPr>
            <w:tcW w:w="732" w:type="pct"/>
            <w:vMerge w:val="restart"/>
            <w:vAlign w:val="center"/>
          </w:tcPr>
          <w:p w:rsidR="00A11793" w:rsidRPr="00204398" w:rsidRDefault="00A11793" w:rsidP="002C13A1">
            <w:pPr>
              <w:jc w:val="center"/>
              <w:rPr>
                <w:sz w:val="18"/>
                <w:szCs w:val="18"/>
              </w:rPr>
            </w:pPr>
            <w:r w:rsidRPr="00204398">
              <w:rPr>
                <w:sz w:val="18"/>
                <w:szCs w:val="18"/>
              </w:rPr>
              <w:t>Наименование раздела</w:t>
            </w:r>
          </w:p>
        </w:tc>
        <w:tc>
          <w:tcPr>
            <w:tcW w:w="933" w:type="pct"/>
            <w:vMerge w:val="restart"/>
            <w:vAlign w:val="center"/>
          </w:tcPr>
          <w:p w:rsidR="00A11793" w:rsidRPr="00204398" w:rsidRDefault="00A11793" w:rsidP="002C13A1">
            <w:pPr>
              <w:jc w:val="center"/>
              <w:rPr>
                <w:sz w:val="18"/>
                <w:szCs w:val="18"/>
              </w:rPr>
            </w:pPr>
            <w:r w:rsidRPr="00204398">
              <w:rPr>
                <w:sz w:val="18"/>
                <w:szCs w:val="18"/>
              </w:rPr>
              <w:t>Наименование тем лекций, практических работ, лабораторных работ, семинаров, СРО</w:t>
            </w:r>
          </w:p>
        </w:tc>
        <w:tc>
          <w:tcPr>
            <w:tcW w:w="3043" w:type="pct"/>
            <w:gridSpan w:val="8"/>
          </w:tcPr>
          <w:p w:rsidR="00A11793" w:rsidRPr="00204398" w:rsidRDefault="00A11793" w:rsidP="002C13A1">
            <w:pPr>
              <w:jc w:val="center"/>
              <w:rPr>
                <w:sz w:val="18"/>
                <w:szCs w:val="18"/>
              </w:rPr>
            </w:pPr>
            <w:r w:rsidRPr="00204398">
              <w:rPr>
                <w:sz w:val="18"/>
                <w:szCs w:val="18"/>
              </w:rPr>
              <w:t>Виды учебных занятий и формы их проведения</w:t>
            </w:r>
          </w:p>
        </w:tc>
      </w:tr>
      <w:tr w:rsidR="00A11793" w:rsidRPr="00204398" w:rsidTr="00703F8A">
        <w:trPr>
          <w:cantSplit/>
          <w:trHeight w:val="276"/>
          <w:tblHeader/>
        </w:trPr>
        <w:tc>
          <w:tcPr>
            <w:tcW w:w="292" w:type="pct"/>
            <w:vMerge/>
            <w:textDirection w:val="btLr"/>
          </w:tcPr>
          <w:p w:rsidR="00A11793" w:rsidRPr="00204398" w:rsidRDefault="00A11793" w:rsidP="002C13A1">
            <w:pPr>
              <w:jc w:val="center"/>
              <w:rPr>
                <w:sz w:val="18"/>
                <w:szCs w:val="18"/>
              </w:rPr>
            </w:pPr>
          </w:p>
        </w:tc>
        <w:tc>
          <w:tcPr>
            <w:tcW w:w="732" w:type="pct"/>
            <w:vMerge/>
          </w:tcPr>
          <w:p w:rsidR="00A11793" w:rsidRPr="00204398" w:rsidRDefault="00A11793" w:rsidP="002C13A1">
            <w:pPr>
              <w:jc w:val="center"/>
              <w:rPr>
                <w:sz w:val="18"/>
                <w:szCs w:val="18"/>
              </w:rPr>
            </w:pPr>
          </w:p>
        </w:tc>
        <w:tc>
          <w:tcPr>
            <w:tcW w:w="933" w:type="pct"/>
            <w:vMerge/>
          </w:tcPr>
          <w:p w:rsidR="00A11793" w:rsidRPr="00204398" w:rsidRDefault="00A11793" w:rsidP="002C13A1">
            <w:pPr>
              <w:jc w:val="center"/>
              <w:rPr>
                <w:sz w:val="18"/>
                <w:szCs w:val="18"/>
              </w:rPr>
            </w:pPr>
          </w:p>
        </w:tc>
        <w:tc>
          <w:tcPr>
            <w:tcW w:w="1540" w:type="pct"/>
            <w:gridSpan w:val="4"/>
          </w:tcPr>
          <w:p w:rsidR="00A11793" w:rsidRPr="00204398" w:rsidRDefault="00A11793" w:rsidP="002C13A1">
            <w:pPr>
              <w:rPr>
                <w:sz w:val="18"/>
                <w:szCs w:val="18"/>
              </w:rPr>
            </w:pPr>
            <w:r w:rsidRPr="00204398">
              <w:rPr>
                <w:sz w:val="18"/>
                <w:szCs w:val="18"/>
              </w:rPr>
              <w:t>Контактная работа обучающихся с преподавателем</w:t>
            </w:r>
          </w:p>
        </w:tc>
        <w:tc>
          <w:tcPr>
            <w:tcW w:w="181" w:type="pct"/>
            <w:vMerge w:val="restart"/>
            <w:textDirection w:val="btLr"/>
          </w:tcPr>
          <w:p w:rsidR="00A11793" w:rsidRPr="00204398" w:rsidRDefault="00A11793" w:rsidP="002C13A1">
            <w:pPr>
              <w:rPr>
                <w:sz w:val="18"/>
                <w:szCs w:val="18"/>
              </w:rPr>
            </w:pPr>
            <w:r w:rsidRPr="00204398">
              <w:rPr>
                <w:sz w:val="18"/>
                <w:szCs w:val="18"/>
              </w:rPr>
              <w:t>Консультации, акад.часов</w:t>
            </w:r>
          </w:p>
        </w:tc>
        <w:tc>
          <w:tcPr>
            <w:tcW w:w="275" w:type="pct"/>
            <w:vMerge w:val="restart"/>
            <w:textDirection w:val="btLr"/>
          </w:tcPr>
          <w:p w:rsidR="00A11793" w:rsidRPr="00204398" w:rsidRDefault="00A11793" w:rsidP="002C13A1">
            <w:pPr>
              <w:rPr>
                <w:sz w:val="18"/>
                <w:szCs w:val="18"/>
              </w:rPr>
            </w:pPr>
            <w:r w:rsidRPr="00204398">
              <w:rPr>
                <w:sz w:val="18"/>
                <w:szCs w:val="18"/>
              </w:rPr>
              <w:t>Форма проведения консультации</w:t>
            </w:r>
          </w:p>
        </w:tc>
        <w:tc>
          <w:tcPr>
            <w:tcW w:w="181" w:type="pct"/>
            <w:vMerge w:val="restart"/>
            <w:textDirection w:val="btLr"/>
          </w:tcPr>
          <w:p w:rsidR="00A11793" w:rsidRPr="00204398" w:rsidRDefault="00A11793" w:rsidP="002C13A1">
            <w:pPr>
              <w:rPr>
                <w:sz w:val="18"/>
                <w:szCs w:val="18"/>
              </w:rPr>
            </w:pPr>
            <w:r w:rsidRPr="00204398">
              <w:rPr>
                <w:sz w:val="18"/>
                <w:szCs w:val="18"/>
              </w:rPr>
              <w:t>СРО, акад.часов</w:t>
            </w:r>
          </w:p>
        </w:tc>
        <w:tc>
          <w:tcPr>
            <w:tcW w:w="866" w:type="pct"/>
            <w:vMerge w:val="restart"/>
            <w:textDirection w:val="btLr"/>
          </w:tcPr>
          <w:p w:rsidR="00A11793" w:rsidRPr="00204398" w:rsidRDefault="00A11793" w:rsidP="002C13A1">
            <w:pPr>
              <w:rPr>
                <w:sz w:val="18"/>
                <w:szCs w:val="18"/>
              </w:rPr>
            </w:pPr>
            <w:r w:rsidRPr="00204398">
              <w:rPr>
                <w:sz w:val="18"/>
                <w:szCs w:val="18"/>
              </w:rPr>
              <w:t>Форма проведения СРО</w:t>
            </w:r>
          </w:p>
        </w:tc>
      </w:tr>
      <w:tr w:rsidR="00A11793" w:rsidRPr="00204398" w:rsidTr="00703F8A">
        <w:trPr>
          <w:cantSplit/>
          <w:trHeight w:val="2567"/>
          <w:tblHeader/>
        </w:trPr>
        <w:tc>
          <w:tcPr>
            <w:tcW w:w="292" w:type="pct"/>
            <w:vMerge/>
            <w:textDirection w:val="btLr"/>
          </w:tcPr>
          <w:p w:rsidR="00A11793" w:rsidRPr="00204398" w:rsidRDefault="00A11793" w:rsidP="002C13A1">
            <w:pPr>
              <w:jc w:val="center"/>
              <w:rPr>
                <w:sz w:val="18"/>
                <w:szCs w:val="18"/>
              </w:rPr>
            </w:pPr>
          </w:p>
        </w:tc>
        <w:tc>
          <w:tcPr>
            <w:tcW w:w="732" w:type="pct"/>
            <w:vMerge/>
          </w:tcPr>
          <w:p w:rsidR="00A11793" w:rsidRPr="00204398" w:rsidRDefault="00A11793" w:rsidP="002C13A1">
            <w:pPr>
              <w:jc w:val="center"/>
              <w:rPr>
                <w:sz w:val="18"/>
                <w:szCs w:val="18"/>
              </w:rPr>
            </w:pPr>
          </w:p>
        </w:tc>
        <w:tc>
          <w:tcPr>
            <w:tcW w:w="933" w:type="pct"/>
            <w:vMerge/>
          </w:tcPr>
          <w:p w:rsidR="00A11793" w:rsidRPr="00204398" w:rsidRDefault="00A11793" w:rsidP="002C13A1">
            <w:pPr>
              <w:jc w:val="center"/>
              <w:rPr>
                <w:sz w:val="18"/>
                <w:szCs w:val="18"/>
              </w:rPr>
            </w:pPr>
          </w:p>
        </w:tc>
        <w:tc>
          <w:tcPr>
            <w:tcW w:w="262" w:type="pct"/>
            <w:textDirection w:val="btLr"/>
          </w:tcPr>
          <w:p w:rsidR="00A11793" w:rsidRPr="00204398" w:rsidRDefault="00A11793" w:rsidP="002C13A1">
            <w:pPr>
              <w:rPr>
                <w:sz w:val="18"/>
                <w:szCs w:val="18"/>
              </w:rPr>
            </w:pPr>
            <w:r w:rsidRPr="00204398">
              <w:rPr>
                <w:sz w:val="18"/>
                <w:szCs w:val="18"/>
              </w:rPr>
              <w:t xml:space="preserve">Занятия лекционного типа, акад. часов </w:t>
            </w:r>
          </w:p>
        </w:tc>
        <w:tc>
          <w:tcPr>
            <w:tcW w:w="353" w:type="pct"/>
            <w:textDirection w:val="btLr"/>
          </w:tcPr>
          <w:p w:rsidR="00A11793" w:rsidRPr="00204398" w:rsidRDefault="00A11793" w:rsidP="002C13A1">
            <w:pPr>
              <w:rPr>
                <w:sz w:val="18"/>
                <w:szCs w:val="18"/>
              </w:rPr>
            </w:pPr>
            <w:r w:rsidRPr="00204398">
              <w:rPr>
                <w:sz w:val="18"/>
                <w:szCs w:val="18"/>
              </w:rPr>
              <w:t>Форма проведения  занятия лекционного типа</w:t>
            </w:r>
          </w:p>
        </w:tc>
        <w:tc>
          <w:tcPr>
            <w:tcW w:w="262" w:type="pct"/>
            <w:textDirection w:val="btLr"/>
            <w:vAlign w:val="center"/>
          </w:tcPr>
          <w:p w:rsidR="00A11793" w:rsidRPr="00204398" w:rsidRDefault="00A11793" w:rsidP="002C13A1">
            <w:pPr>
              <w:rPr>
                <w:sz w:val="18"/>
                <w:szCs w:val="18"/>
              </w:rPr>
            </w:pPr>
            <w:r w:rsidRPr="00204398">
              <w:rPr>
                <w:sz w:val="18"/>
                <w:szCs w:val="18"/>
              </w:rPr>
              <w:t>Практические занятия, акад.часов</w:t>
            </w:r>
          </w:p>
        </w:tc>
        <w:tc>
          <w:tcPr>
            <w:tcW w:w="663" w:type="pct"/>
            <w:textDirection w:val="btLr"/>
          </w:tcPr>
          <w:p w:rsidR="00A11793" w:rsidRPr="00204398" w:rsidRDefault="00A11793" w:rsidP="002C13A1">
            <w:pPr>
              <w:rPr>
                <w:sz w:val="18"/>
                <w:szCs w:val="18"/>
              </w:rPr>
            </w:pPr>
            <w:r w:rsidRPr="00204398">
              <w:rPr>
                <w:sz w:val="18"/>
                <w:szCs w:val="18"/>
              </w:rPr>
              <w:t>Форма проведения практического занятия</w:t>
            </w:r>
          </w:p>
        </w:tc>
        <w:tc>
          <w:tcPr>
            <w:tcW w:w="181" w:type="pct"/>
            <w:vMerge/>
            <w:textDirection w:val="btLr"/>
          </w:tcPr>
          <w:p w:rsidR="00A11793" w:rsidRPr="00204398" w:rsidRDefault="00A11793" w:rsidP="002C13A1">
            <w:pPr>
              <w:rPr>
                <w:sz w:val="18"/>
                <w:szCs w:val="18"/>
              </w:rPr>
            </w:pPr>
          </w:p>
        </w:tc>
        <w:tc>
          <w:tcPr>
            <w:tcW w:w="275" w:type="pct"/>
            <w:vMerge/>
            <w:textDirection w:val="btLr"/>
          </w:tcPr>
          <w:p w:rsidR="00A11793" w:rsidRPr="00204398" w:rsidRDefault="00A11793" w:rsidP="002C13A1">
            <w:pPr>
              <w:rPr>
                <w:sz w:val="18"/>
                <w:szCs w:val="18"/>
              </w:rPr>
            </w:pPr>
          </w:p>
        </w:tc>
        <w:tc>
          <w:tcPr>
            <w:tcW w:w="181" w:type="pct"/>
            <w:vMerge/>
            <w:textDirection w:val="btLr"/>
          </w:tcPr>
          <w:p w:rsidR="00A11793" w:rsidRPr="00204398" w:rsidRDefault="00A11793" w:rsidP="002C13A1">
            <w:pPr>
              <w:rPr>
                <w:sz w:val="18"/>
                <w:szCs w:val="18"/>
              </w:rPr>
            </w:pPr>
          </w:p>
        </w:tc>
        <w:tc>
          <w:tcPr>
            <w:tcW w:w="866" w:type="pct"/>
            <w:vMerge/>
            <w:textDirection w:val="btLr"/>
          </w:tcPr>
          <w:p w:rsidR="00A11793" w:rsidRPr="00204398" w:rsidRDefault="00A11793" w:rsidP="002C13A1">
            <w:pPr>
              <w:rPr>
                <w:sz w:val="18"/>
                <w:szCs w:val="18"/>
              </w:rPr>
            </w:pPr>
          </w:p>
        </w:tc>
      </w:tr>
      <w:tr w:rsidR="00F62000" w:rsidRPr="00204398" w:rsidTr="00F62000">
        <w:tc>
          <w:tcPr>
            <w:tcW w:w="5000" w:type="pct"/>
            <w:gridSpan w:val="11"/>
          </w:tcPr>
          <w:p w:rsidR="00F62000" w:rsidRPr="00204398" w:rsidRDefault="00F62000" w:rsidP="00F62000">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F62000" w:rsidRPr="00204398" w:rsidRDefault="00F62000"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5 сем</w:t>
            </w:r>
          </w:p>
        </w:tc>
        <w:tc>
          <w:tcPr>
            <w:tcW w:w="732" w:type="pct"/>
            <w:vMerge w:val="restart"/>
          </w:tcPr>
          <w:p w:rsidR="00B0222B" w:rsidRPr="00204398" w:rsidRDefault="00B0222B" w:rsidP="002C13A1">
            <w:pPr>
              <w:rPr>
                <w:b/>
                <w:sz w:val="18"/>
                <w:szCs w:val="18"/>
              </w:rPr>
            </w:pPr>
            <w:r w:rsidRPr="00204398">
              <w:rPr>
                <w:b/>
                <w:sz w:val="18"/>
                <w:szCs w:val="18"/>
              </w:rPr>
              <w:t xml:space="preserve">Сущность  и содержание финансового менеджмента </w:t>
            </w:r>
          </w:p>
          <w:p w:rsidR="00B0222B" w:rsidRPr="00204398" w:rsidRDefault="00B0222B" w:rsidP="002C13A1">
            <w:pPr>
              <w:rPr>
                <w:sz w:val="18"/>
                <w:szCs w:val="18"/>
              </w:rPr>
            </w:pPr>
          </w:p>
          <w:p w:rsidR="00B0222B" w:rsidRPr="00204398" w:rsidRDefault="00B0222B" w:rsidP="002C13A1">
            <w:pPr>
              <w:rPr>
                <w:sz w:val="18"/>
                <w:szCs w:val="18"/>
              </w:rPr>
            </w:pPr>
          </w:p>
          <w:p w:rsidR="00B0222B" w:rsidRPr="00204398" w:rsidRDefault="00B0222B" w:rsidP="002C13A1">
            <w:pPr>
              <w:rPr>
                <w:sz w:val="18"/>
                <w:szCs w:val="18"/>
              </w:rPr>
            </w:pPr>
          </w:p>
          <w:p w:rsidR="00B0222B" w:rsidRPr="00204398" w:rsidRDefault="00B0222B" w:rsidP="002C13A1">
            <w:pPr>
              <w:rPr>
                <w:sz w:val="18"/>
                <w:szCs w:val="18"/>
              </w:rPr>
            </w:pPr>
          </w:p>
        </w:tc>
        <w:tc>
          <w:tcPr>
            <w:tcW w:w="933" w:type="pct"/>
          </w:tcPr>
          <w:p w:rsidR="00B0222B" w:rsidRPr="00204398" w:rsidRDefault="00B0222B" w:rsidP="002C13A1">
            <w:pPr>
              <w:pStyle w:val="af4"/>
              <w:overflowPunct w:val="0"/>
              <w:autoSpaceDE w:val="0"/>
              <w:autoSpaceDN w:val="0"/>
              <w:adjustRightInd w:val="0"/>
              <w:spacing w:after="0"/>
              <w:rPr>
                <w:sz w:val="18"/>
                <w:szCs w:val="18"/>
              </w:rPr>
            </w:pPr>
            <w:r w:rsidRPr="00204398">
              <w:rPr>
                <w:sz w:val="18"/>
                <w:szCs w:val="18"/>
              </w:rPr>
              <w:t>Понятие, предмет, цели и задачи финансового менеджмента. Основные задачи деятельности финансового менеджера в организации.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B7C2B">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735281">
            <w:pPr>
              <w:jc w:val="center"/>
              <w:rPr>
                <w:sz w:val="18"/>
                <w:szCs w:val="18"/>
              </w:rPr>
            </w:pPr>
            <w:r w:rsidRPr="00204398">
              <w:rPr>
                <w:sz w:val="18"/>
                <w:szCs w:val="18"/>
              </w:rPr>
              <w:t>15</w:t>
            </w:r>
          </w:p>
        </w:tc>
        <w:tc>
          <w:tcPr>
            <w:tcW w:w="866" w:type="pct"/>
          </w:tcPr>
          <w:p w:rsidR="00B0222B" w:rsidRPr="00204398" w:rsidRDefault="00B0222B" w:rsidP="002C13A1">
            <w:pPr>
              <w:rPr>
                <w:sz w:val="18"/>
                <w:szCs w:val="18"/>
              </w:rPr>
            </w:pPr>
            <w:r w:rsidRPr="00204398">
              <w:rPr>
                <w:sz w:val="18"/>
                <w:szCs w:val="18"/>
              </w:rPr>
              <w:t>Ознакомление с ЭБС, обобщение лекционного материала</w:t>
            </w:r>
          </w:p>
          <w:p w:rsidR="00B0222B" w:rsidRPr="00204398" w:rsidRDefault="00B0222B" w:rsidP="002C13A1">
            <w:pPr>
              <w:rPr>
                <w:sz w:val="18"/>
                <w:szCs w:val="18"/>
              </w:rPr>
            </w:pPr>
            <w:r w:rsidRPr="00204398">
              <w:rPr>
                <w:sz w:val="18"/>
                <w:szCs w:val="18"/>
              </w:rPr>
              <w:t>[ осн.лит-ра  -  3, 4</w:t>
            </w:r>
          </w:p>
          <w:p w:rsidR="00B0222B" w:rsidRPr="00204398" w:rsidRDefault="00B0222B" w:rsidP="002C13A1">
            <w:pPr>
              <w:rPr>
                <w:sz w:val="18"/>
                <w:szCs w:val="18"/>
              </w:rPr>
            </w:pPr>
            <w:r w:rsidRPr="00204398">
              <w:rPr>
                <w:sz w:val="18"/>
                <w:szCs w:val="18"/>
              </w:rPr>
              <w:t>доп.лит-ра -  5]</w:t>
            </w:r>
          </w:p>
        </w:tc>
      </w:tr>
      <w:tr w:rsidR="00B0222B" w:rsidRPr="00204398" w:rsidTr="00703F8A">
        <w:tc>
          <w:tcPr>
            <w:tcW w:w="292" w:type="pct"/>
            <w:vMerge w:val="restart"/>
          </w:tcPr>
          <w:p w:rsidR="00B0222B" w:rsidRPr="00204398" w:rsidRDefault="00B0222B" w:rsidP="002C13A1">
            <w:pPr>
              <w:jc w:val="center"/>
              <w:rPr>
                <w:sz w:val="18"/>
                <w:szCs w:val="18"/>
              </w:rPr>
            </w:pPr>
            <w:r w:rsidRPr="00204398">
              <w:rPr>
                <w:sz w:val="18"/>
                <w:szCs w:val="18"/>
              </w:rPr>
              <w:t>5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Фундаментальные  концепции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B7C2B">
              <w:rPr>
                <w:sz w:val="18"/>
                <w:szCs w:val="18"/>
              </w:rPr>
              <w:t>Лекция</w:t>
            </w:r>
          </w:p>
        </w:tc>
        <w:tc>
          <w:tcPr>
            <w:tcW w:w="262" w:type="pct"/>
          </w:tcPr>
          <w:p w:rsidR="00B0222B" w:rsidRPr="00204398" w:rsidRDefault="00AF1401"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20</w:t>
            </w:r>
          </w:p>
        </w:tc>
        <w:tc>
          <w:tcPr>
            <w:tcW w:w="866" w:type="pct"/>
          </w:tcPr>
          <w:p w:rsidR="00B0222B" w:rsidRPr="00204398" w:rsidRDefault="00B0222B" w:rsidP="002C13A1">
            <w:pPr>
              <w:rPr>
                <w:sz w:val="18"/>
                <w:szCs w:val="18"/>
              </w:rPr>
            </w:pPr>
            <w:r w:rsidRPr="00204398">
              <w:rPr>
                <w:sz w:val="18"/>
                <w:szCs w:val="18"/>
              </w:rPr>
              <w:t>подготовка рефератов и докладов на заданную тему [ осн.лит-ра  -  1,2</w:t>
            </w:r>
          </w:p>
          <w:p w:rsidR="00B0222B" w:rsidRPr="00204398" w:rsidRDefault="00B0222B" w:rsidP="002C13A1">
            <w:pPr>
              <w:rPr>
                <w:sz w:val="18"/>
                <w:szCs w:val="18"/>
              </w:rPr>
            </w:pPr>
            <w:r w:rsidRPr="00204398">
              <w:rPr>
                <w:sz w:val="18"/>
                <w:szCs w:val="18"/>
              </w:rPr>
              <w:t xml:space="preserve">доп.лит-ра -  5] </w:t>
            </w:r>
          </w:p>
        </w:tc>
      </w:tr>
      <w:tr w:rsidR="00A11793" w:rsidRPr="00204398" w:rsidTr="00703F8A">
        <w:tc>
          <w:tcPr>
            <w:tcW w:w="292" w:type="pct"/>
            <w:vMerge/>
          </w:tcPr>
          <w:p w:rsidR="00A11793" w:rsidRPr="00204398" w:rsidRDefault="00A11793" w:rsidP="002C13A1">
            <w:pPr>
              <w:jc w:val="center"/>
              <w:rPr>
                <w:sz w:val="18"/>
                <w:szCs w:val="18"/>
                <w:lang w:val="en-US"/>
              </w:rPr>
            </w:pPr>
          </w:p>
        </w:tc>
        <w:tc>
          <w:tcPr>
            <w:tcW w:w="732" w:type="pct"/>
            <w:vMerge/>
            <w:vAlign w:val="center"/>
          </w:tcPr>
          <w:p w:rsidR="00A11793" w:rsidRPr="00204398" w:rsidRDefault="00A11793" w:rsidP="002C13A1">
            <w:pPr>
              <w:rPr>
                <w:sz w:val="18"/>
                <w:szCs w:val="18"/>
              </w:rPr>
            </w:pPr>
          </w:p>
        </w:tc>
        <w:tc>
          <w:tcPr>
            <w:tcW w:w="933" w:type="pct"/>
          </w:tcPr>
          <w:p w:rsidR="00A11793" w:rsidRPr="00204398" w:rsidRDefault="00A11793" w:rsidP="002C13A1">
            <w:pPr>
              <w:rPr>
                <w:b/>
                <w:sz w:val="18"/>
                <w:szCs w:val="18"/>
              </w:rPr>
            </w:pPr>
          </w:p>
          <w:p w:rsidR="00A11793" w:rsidRPr="00204398" w:rsidRDefault="00A11793" w:rsidP="002C13A1">
            <w:pPr>
              <w:rPr>
                <w:b/>
                <w:sz w:val="18"/>
                <w:szCs w:val="18"/>
              </w:rPr>
            </w:pPr>
            <w:r w:rsidRPr="00204398">
              <w:rPr>
                <w:b/>
                <w:sz w:val="18"/>
                <w:szCs w:val="18"/>
              </w:rPr>
              <w:t>Контрольная точка 1</w:t>
            </w:r>
          </w:p>
        </w:tc>
        <w:tc>
          <w:tcPr>
            <w:tcW w:w="262" w:type="pct"/>
          </w:tcPr>
          <w:p w:rsidR="00A11793" w:rsidRPr="00204398" w:rsidRDefault="00A11793" w:rsidP="002C13A1">
            <w:pPr>
              <w:jc w:val="center"/>
              <w:rPr>
                <w:sz w:val="18"/>
                <w:szCs w:val="18"/>
              </w:rPr>
            </w:pPr>
          </w:p>
        </w:tc>
        <w:tc>
          <w:tcPr>
            <w:tcW w:w="353" w:type="pct"/>
          </w:tcPr>
          <w:p w:rsidR="00A11793" w:rsidRPr="00204398" w:rsidRDefault="00A11793" w:rsidP="002C13A1">
            <w:pPr>
              <w:rPr>
                <w:sz w:val="18"/>
                <w:szCs w:val="18"/>
              </w:rPr>
            </w:pPr>
          </w:p>
        </w:tc>
        <w:tc>
          <w:tcPr>
            <w:tcW w:w="262" w:type="pct"/>
          </w:tcPr>
          <w:p w:rsidR="00A11793" w:rsidRPr="00204398" w:rsidRDefault="00A11793" w:rsidP="002C13A1">
            <w:pPr>
              <w:jc w:val="center"/>
              <w:rPr>
                <w:sz w:val="18"/>
                <w:szCs w:val="18"/>
              </w:rPr>
            </w:pPr>
          </w:p>
        </w:tc>
        <w:tc>
          <w:tcPr>
            <w:tcW w:w="663" w:type="pct"/>
          </w:tcPr>
          <w:p w:rsidR="00A11793" w:rsidRPr="00204398" w:rsidRDefault="00A11793" w:rsidP="002C13A1">
            <w:pPr>
              <w:jc w:val="center"/>
              <w:rPr>
                <w:sz w:val="18"/>
                <w:szCs w:val="18"/>
              </w:rPr>
            </w:pPr>
          </w:p>
          <w:p w:rsidR="00A11793" w:rsidRPr="00204398" w:rsidRDefault="007E70F7" w:rsidP="0041776F">
            <w:pPr>
              <w:jc w:val="center"/>
              <w:rPr>
                <w:sz w:val="18"/>
                <w:szCs w:val="18"/>
              </w:rPr>
            </w:pPr>
            <w:r>
              <w:rPr>
                <w:sz w:val="18"/>
                <w:szCs w:val="18"/>
              </w:rPr>
              <w:t xml:space="preserve">Тестовые задания. </w:t>
            </w:r>
          </w:p>
        </w:tc>
        <w:tc>
          <w:tcPr>
            <w:tcW w:w="181" w:type="pct"/>
          </w:tcPr>
          <w:p w:rsidR="00A11793" w:rsidRPr="00204398" w:rsidRDefault="00A11793" w:rsidP="002C13A1">
            <w:pPr>
              <w:jc w:val="center"/>
              <w:rPr>
                <w:sz w:val="18"/>
                <w:szCs w:val="18"/>
              </w:rPr>
            </w:pPr>
          </w:p>
        </w:tc>
        <w:tc>
          <w:tcPr>
            <w:tcW w:w="275" w:type="pct"/>
          </w:tcPr>
          <w:p w:rsidR="00A11793" w:rsidRPr="00204398" w:rsidRDefault="00A11793" w:rsidP="002C13A1">
            <w:pPr>
              <w:jc w:val="center"/>
              <w:rPr>
                <w:sz w:val="18"/>
                <w:szCs w:val="18"/>
              </w:rPr>
            </w:pPr>
          </w:p>
        </w:tc>
        <w:tc>
          <w:tcPr>
            <w:tcW w:w="181" w:type="pct"/>
          </w:tcPr>
          <w:p w:rsidR="00A11793" w:rsidRPr="00204398" w:rsidRDefault="00A11793" w:rsidP="002C13A1">
            <w:pPr>
              <w:jc w:val="center"/>
              <w:rPr>
                <w:sz w:val="18"/>
                <w:szCs w:val="18"/>
              </w:rPr>
            </w:pPr>
          </w:p>
        </w:tc>
        <w:tc>
          <w:tcPr>
            <w:tcW w:w="866" w:type="pct"/>
          </w:tcPr>
          <w:p w:rsidR="00A11793" w:rsidRPr="00204398" w:rsidRDefault="00A11793"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5 сем</w:t>
            </w:r>
          </w:p>
        </w:tc>
        <w:tc>
          <w:tcPr>
            <w:tcW w:w="732" w:type="pct"/>
            <w:vMerge w:val="restart"/>
            <w:vAlign w:val="center"/>
          </w:tcPr>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r w:rsidRPr="00204398">
              <w:rPr>
                <w:b/>
                <w:sz w:val="18"/>
                <w:szCs w:val="18"/>
              </w:rPr>
              <w:lastRenderedPageBreak/>
              <w:t>Инструменты финансового менеджмента</w:t>
            </w: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lastRenderedPageBreak/>
              <w:t>Информационное обеспечение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16116A">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Default="00B0222B" w:rsidP="002C13A1">
            <w:pPr>
              <w:jc w:val="center"/>
              <w:rPr>
                <w:sz w:val="18"/>
                <w:szCs w:val="18"/>
              </w:rPr>
            </w:pPr>
            <w:r w:rsidRPr="00204398">
              <w:rPr>
                <w:sz w:val="18"/>
                <w:szCs w:val="18"/>
              </w:rPr>
              <w:t>ПЗ</w:t>
            </w:r>
          </w:p>
          <w:p w:rsidR="00885AA6" w:rsidRPr="00204398" w:rsidRDefault="00885AA6" w:rsidP="002C13A1">
            <w:pPr>
              <w:jc w:val="center"/>
              <w:rPr>
                <w:sz w:val="18"/>
                <w:szCs w:val="18"/>
              </w:rPr>
            </w:pPr>
            <w:r w:rsidRPr="00865CE5">
              <w:rPr>
                <w:sz w:val="18"/>
                <w:szCs w:val="18"/>
              </w:rPr>
              <w:t xml:space="preserve">устный и письменный </w:t>
            </w:r>
            <w:r w:rsidRPr="00865CE5">
              <w:rPr>
                <w:sz w:val="18"/>
                <w:szCs w:val="18"/>
              </w:rPr>
              <w:lastRenderedPageBreak/>
              <w:t>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8D680F">
            <w:pPr>
              <w:jc w:val="center"/>
              <w:rPr>
                <w:sz w:val="18"/>
                <w:szCs w:val="18"/>
              </w:rPr>
            </w:pPr>
            <w:r w:rsidRPr="00204398">
              <w:rPr>
                <w:sz w:val="18"/>
                <w:szCs w:val="18"/>
              </w:rPr>
              <w:t>16</w:t>
            </w:r>
          </w:p>
        </w:tc>
        <w:tc>
          <w:tcPr>
            <w:tcW w:w="866" w:type="pct"/>
          </w:tcPr>
          <w:p w:rsidR="00B0222B" w:rsidRPr="00204398" w:rsidRDefault="00B0222B" w:rsidP="002C13A1">
            <w:pPr>
              <w:jc w:val="center"/>
              <w:rPr>
                <w:sz w:val="18"/>
                <w:szCs w:val="18"/>
              </w:rPr>
            </w:pPr>
            <w:r w:rsidRPr="00204398">
              <w:rPr>
                <w:sz w:val="18"/>
                <w:szCs w:val="18"/>
              </w:rPr>
              <w:t>подготовка презентаций по определенным вопросам</w:t>
            </w:r>
          </w:p>
          <w:p w:rsidR="00B0222B" w:rsidRPr="00204398" w:rsidRDefault="00B0222B" w:rsidP="002C13A1">
            <w:pPr>
              <w:jc w:val="center"/>
              <w:rPr>
                <w:sz w:val="18"/>
                <w:szCs w:val="18"/>
              </w:rPr>
            </w:pPr>
            <w:r w:rsidRPr="00204398">
              <w:rPr>
                <w:sz w:val="18"/>
                <w:szCs w:val="18"/>
              </w:rPr>
              <w:lastRenderedPageBreak/>
              <w:t>[ осн.лит-ра  -  1,2</w:t>
            </w:r>
          </w:p>
          <w:p w:rsidR="00B0222B" w:rsidRPr="00204398" w:rsidRDefault="00B0222B" w:rsidP="002C13A1">
            <w:pPr>
              <w:jc w:val="center"/>
              <w:rPr>
                <w:sz w:val="18"/>
                <w:szCs w:val="18"/>
              </w:rPr>
            </w:pPr>
            <w:r w:rsidRPr="00204398">
              <w:rPr>
                <w:sz w:val="18"/>
                <w:szCs w:val="18"/>
              </w:rPr>
              <w:t>доп.лит-ра -  5]</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5 сем</w:t>
            </w:r>
          </w:p>
        </w:tc>
        <w:tc>
          <w:tcPr>
            <w:tcW w:w="732" w:type="pct"/>
            <w:vMerge/>
            <w:vAlign w:val="center"/>
          </w:tcPr>
          <w:p w:rsidR="00B0222B" w:rsidRPr="00204398" w:rsidRDefault="00B0222B" w:rsidP="002C13A1">
            <w:pPr>
              <w:rPr>
                <w:b/>
                <w:bCs/>
                <w:sz w:val="18"/>
                <w:szCs w:val="18"/>
              </w:rPr>
            </w:pPr>
          </w:p>
        </w:tc>
        <w:tc>
          <w:tcPr>
            <w:tcW w:w="933" w:type="pct"/>
          </w:tcPr>
          <w:p w:rsidR="00B0222B" w:rsidRPr="00204398" w:rsidRDefault="00B0222B" w:rsidP="002C13A1">
            <w:pPr>
              <w:rPr>
                <w:sz w:val="18"/>
                <w:szCs w:val="18"/>
              </w:rPr>
            </w:pPr>
            <w:r w:rsidRPr="00204398">
              <w:rPr>
                <w:sz w:val="18"/>
                <w:szCs w:val="18"/>
              </w:rPr>
              <w:t>Финансовые рынки и финансовые инструменты</w:t>
            </w:r>
          </w:p>
        </w:tc>
        <w:tc>
          <w:tcPr>
            <w:tcW w:w="262" w:type="pct"/>
          </w:tcPr>
          <w:p w:rsidR="00B0222B" w:rsidRPr="00204398" w:rsidRDefault="00B0222B" w:rsidP="002C13A1">
            <w:pPr>
              <w:jc w:val="center"/>
              <w:rPr>
                <w:sz w:val="18"/>
                <w:szCs w:val="18"/>
              </w:rPr>
            </w:pPr>
            <w:r w:rsidRPr="00204398">
              <w:rPr>
                <w:sz w:val="18"/>
                <w:szCs w:val="18"/>
              </w:rPr>
              <w:t>1</w:t>
            </w:r>
          </w:p>
        </w:tc>
        <w:tc>
          <w:tcPr>
            <w:tcW w:w="353" w:type="pct"/>
          </w:tcPr>
          <w:p w:rsidR="00B0222B" w:rsidRDefault="00B0222B">
            <w:r w:rsidRPr="0016116A">
              <w:rPr>
                <w:sz w:val="18"/>
                <w:szCs w:val="18"/>
              </w:rPr>
              <w:t>Лекция</w:t>
            </w:r>
          </w:p>
        </w:tc>
        <w:tc>
          <w:tcPr>
            <w:tcW w:w="262" w:type="pct"/>
          </w:tcPr>
          <w:p w:rsidR="00B0222B" w:rsidRPr="00204398" w:rsidRDefault="000D17DB" w:rsidP="002C13A1">
            <w:pPr>
              <w:jc w:val="center"/>
              <w:rPr>
                <w:sz w:val="18"/>
                <w:szCs w:val="18"/>
              </w:rPr>
            </w:pPr>
            <w:r>
              <w:rPr>
                <w:sz w:val="18"/>
                <w:szCs w:val="18"/>
              </w:rPr>
              <w:t>1</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30</w:t>
            </w:r>
          </w:p>
        </w:tc>
        <w:tc>
          <w:tcPr>
            <w:tcW w:w="866" w:type="pct"/>
          </w:tcPr>
          <w:p w:rsidR="00B0222B" w:rsidRPr="00204398" w:rsidRDefault="00B0222B" w:rsidP="002C13A1">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2C13A1">
            <w:pPr>
              <w:jc w:val="center"/>
              <w:rPr>
                <w:sz w:val="18"/>
                <w:szCs w:val="18"/>
              </w:rPr>
            </w:pPr>
            <w:r w:rsidRPr="00204398">
              <w:rPr>
                <w:sz w:val="18"/>
                <w:szCs w:val="18"/>
              </w:rPr>
              <w:t xml:space="preserve"> [ осн.лит-ра  -  1,2</w:t>
            </w:r>
          </w:p>
          <w:p w:rsidR="00B0222B" w:rsidRPr="00204398" w:rsidRDefault="00B0222B" w:rsidP="002C13A1">
            <w:pPr>
              <w:jc w:val="center"/>
              <w:rPr>
                <w:sz w:val="18"/>
                <w:szCs w:val="18"/>
              </w:rPr>
            </w:pPr>
            <w:r w:rsidRPr="00204398">
              <w:rPr>
                <w:sz w:val="18"/>
                <w:szCs w:val="18"/>
              </w:rPr>
              <w:t>[доп.лит-ра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b/>
                <w:bCs/>
                <w:sz w:val="18"/>
                <w:szCs w:val="18"/>
              </w:rPr>
            </w:pPr>
          </w:p>
        </w:tc>
        <w:tc>
          <w:tcPr>
            <w:tcW w:w="933" w:type="pct"/>
          </w:tcPr>
          <w:p w:rsidR="005D3FD3" w:rsidRPr="00204398" w:rsidRDefault="005D3FD3" w:rsidP="002C13A1">
            <w:pPr>
              <w:pStyle w:val="af4"/>
              <w:overflowPunct w:val="0"/>
              <w:autoSpaceDE w:val="0"/>
              <w:autoSpaceDN w:val="0"/>
              <w:adjustRightInd w:val="0"/>
              <w:spacing w:after="0"/>
              <w:jc w:val="both"/>
              <w:rPr>
                <w:sz w:val="18"/>
                <w:szCs w:val="18"/>
              </w:rPr>
            </w:pPr>
            <w:r w:rsidRPr="00204398">
              <w:rPr>
                <w:sz w:val="18"/>
                <w:szCs w:val="18"/>
              </w:rPr>
              <w:t>Характеристика основных элементов финансового механизма. Финансовые решения и создание условий для их реализации.</w:t>
            </w:r>
          </w:p>
        </w:tc>
        <w:tc>
          <w:tcPr>
            <w:tcW w:w="262" w:type="pct"/>
          </w:tcPr>
          <w:p w:rsidR="005D3FD3" w:rsidRPr="00204398" w:rsidRDefault="006E7D5E" w:rsidP="002C13A1">
            <w:pPr>
              <w:jc w:val="center"/>
              <w:rPr>
                <w:sz w:val="18"/>
                <w:szCs w:val="18"/>
              </w:rPr>
            </w:pPr>
            <w:r w:rsidRPr="00204398">
              <w:rPr>
                <w:sz w:val="18"/>
                <w:szCs w:val="18"/>
              </w:rPr>
              <w:t>1</w:t>
            </w:r>
          </w:p>
        </w:tc>
        <w:tc>
          <w:tcPr>
            <w:tcW w:w="353" w:type="pct"/>
          </w:tcPr>
          <w:p w:rsidR="005D3FD3" w:rsidRPr="00204398" w:rsidRDefault="00B0222B" w:rsidP="002C13A1">
            <w:pPr>
              <w:rPr>
                <w:sz w:val="18"/>
                <w:szCs w:val="18"/>
              </w:rPr>
            </w:pPr>
            <w:r>
              <w:rPr>
                <w:sz w:val="18"/>
                <w:szCs w:val="18"/>
              </w:rPr>
              <w:t>Лекция</w:t>
            </w: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8D680F" w:rsidP="002C13A1">
            <w:pPr>
              <w:jc w:val="center"/>
              <w:rPr>
                <w:sz w:val="18"/>
                <w:szCs w:val="18"/>
              </w:rPr>
            </w:pPr>
            <w:r w:rsidRPr="00204398">
              <w:rPr>
                <w:sz w:val="18"/>
                <w:szCs w:val="18"/>
              </w:rPr>
              <w:t>20</w:t>
            </w:r>
          </w:p>
        </w:tc>
        <w:tc>
          <w:tcPr>
            <w:tcW w:w="866" w:type="pct"/>
          </w:tcPr>
          <w:p w:rsidR="00FA4519" w:rsidRPr="00204398" w:rsidRDefault="00FA4519" w:rsidP="00FA4519">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FA4519" w:rsidRPr="00204398" w:rsidRDefault="00FA4519" w:rsidP="00FA4519">
            <w:pPr>
              <w:jc w:val="center"/>
              <w:rPr>
                <w:sz w:val="18"/>
                <w:szCs w:val="18"/>
              </w:rPr>
            </w:pPr>
            <w:r w:rsidRPr="00204398">
              <w:rPr>
                <w:sz w:val="18"/>
                <w:szCs w:val="18"/>
              </w:rPr>
              <w:t xml:space="preserve"> [ осн.лит-ра  -  1,2</w:t>
            </w:r>
          </w:p>
          <w:p w:rsidR="005D3FD3" w:rsidRPr="00204398" w:rsidRDefault="00FA4519" w:rsidP="00FA4519">
            <w:pPr>
              <w:jc w:val="center"/>
              <w:rPr>
                <w:sz w:val="18"/>
                <w:szCs w:val="18"/>
              </w:rPr>
            </w:pPr>
            <w:r w:rsidRPr="00204398">
              <w:rPr>
                <w:sz w:val="18"/>
                <w:szCs w:val="18"/>
              </w:rPr>
              <w:t>[доп.лит-ра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p>
          <w:p w:rsidR="005D3FD3" w:rsidRPr="00204398" w:rsidRDefault="005D3FD3" w:rsidP="002C13A1">
            <w:pPr>
              <w:rPr>
                <w:b/>
                <w:sz w:val="18"/>
                <w:szCs w:val="18"/>
              </w:rPr>
            </w:pPr>
            <w:r w:rsidRPr="00204398">
              <w:rPr>
                <w:b/>
                <w:sz w:val="18"/>
                <w:szCs w:val="18"/>
              </w:rPr>
              <w:t>Контрольная точка 2</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p w:rsidR="005D3FD3" w:rsidRPr="00204398" w:rsidRDefault="007E70F7" w:rsidP="0041776F">
            <w:pPr>
              <w:jc w:val="center"/>
              <w:rPr>
                <w:sz w:val="18"/>
                <w:szCs w:val="18"/>
              </w:rPr>
            </w:pPr>
            <w:r>
              <w:rPr>
                <w:sz w:val="18"/>
                <w:szCs w:val="18"/>
              </w:rPr>
              <w:t xml:space="preserve">Тестовые задания. </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p>
        </w:tc>
        <w:tc>
          <w:tcPr>
            <w:tcW w:w="732" w:type="pct"/>
            <w:vMerge w:val="restart"/>
          </w:tcPr>
          <w:p w:rsidR="00B0222B" w:rsidRPr="00204398" w:rsidRDefault="00B0222B" w:rsidP="002C13A1">
            <w:pPr>
              <w:rPr>
                <w:b/>
                <w:sz w:val="18"/>
                <w:szCs w:val="18"/>
              </w:rPr>
            </w:pPr>
            <w:r w:rsidRPr="00204398">
              <w:rPr>
                <w:b/>
                <w:sz w:val="18"/>
                <w:szCs w:val="18"/>
              </w:rPr>
              <w:t xml:space="preserve">Управление оборотным </w:t>
            </w:r>
            <w:r w:rsidRPr="00204398">
              <w:rPr>
                <w:b/>
                <w:sz w:val="18"/>
                <w:szCs w:val="18"/>
              </w:rPr>
              <w:lastRenderedPageBreak/>
              <w:t>капиталом</w:t>
            </w:r>
          </w:p>
        </w:tc>
        <w:tc>
          <w:tcPr>
            <w:tcW w:w="933" w:type="pct"/>
          </w:tcPr>
          <w:p w:rsidR="00B0222B" w:rsidRPr="00204398" w:rsidRDefault="00B0222B" w:rsidP="002C13A1">
            <w:pPr>
              <w:rPr>
                <w:sz w:val="18"/>
                <w:szCs w:val="18"/>
              </w:rPr>
            </w:pPr>
            <w:r w:rsidRPr="00204398">
              <w:rPr>
                <w:sz w:val="18"/>
                <w:szCs w:val="18"/>
              </w:rPr>
              <w:lastRenderedPageBreak/>
              <w:t xml:space="preserve">Состав и структура оборотного </w:t>
            </w:r>
            <w:r w:rsidRPr="00204398">
              <w:rPr>
                <w:sz w:val="18"/>
                <w:szCs w:val="18"/>
              </w:rPr>
              <w:lastRenderedPageBreak/>
              <w:t>капитала</w:t>
            </w:r>
          </w:p>
        </w:tc>
        <w:tc>
          <w:tcPr>
            <w:tcW w:w="262" w:type="pct"/>
          </w:tcPr>
          <w:p w:rsidR="00B0222B" w:rsidRPr="00204398" w:rsidRDefault="00B0222B" w:rsidP="002C13A1">
            <w:pPr>
              <w:jc w:val="center"/>
              <w:rPr>
                <w:sz w:val="18"/>
                <w:szCs w:val="18"/>
              </w:rPr>
            </w:pPr>
            <w:r w:rsidRPr="00204398">
              <w:rPr>
                <w:sz w:val="18"/>
                <w:szCs w:val="18"/>
              </w:rPr>
              <w:lastRenderedPageBreak/>
              <w:t>1</w:t>
            </w:r>
          </w:p>
        </w:tc>
        <w:tc>
          <w:tcPr>
            <w:tcW w:w="353" w:type="pct"/>
          </w:tcPr>
          <w:p w:rsidR="00B0222B" w:rsidRDefault="00B0222B">
            <w:r w:rsidRPr="005C450A">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lastRenderedPageBreak/>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Pr>
                <w:sz w:val="18"/>
                <w:szCs w:val="18"/>
              </w:rPr>
              <w:t>3</w:t>
            </w:r>
            <w:r w:rsidRPr="00204398">
              <w:rPr>
                <w:sz w:val="18"/>
                <w:szCs w:val="18"/>
              </w:rPr>
              <w:t>0</w:t>
            </w:r>
          </w:p>
        </w:tc>
        <w:tc>
          <w:tcPr>
            <w:tcW w:w="866" w:type="pct"/>
          </w:tcPr>
          <w:p w:rsidR="00B0222B" w:rsidRPr="00204398" w:rsidRDefault="00B0222B" w:rsidP="002C13A1">
            <w:pPr>
              <w:rPr>
                <w:sz w:val="18"/>
                <w:szCs w:val="18"/>
              </w:rPr>
            </w:pPr>
            <w:r w:rsidRPr="00204398">
              <w:rPr>
                <w:sz w:val="18"/>
                <w:szCs w:val="18"/>
              </w:rPr>
              <w:t xml:space="preserve">Подготовка презентаций по </w:t>
            </w:r>
            <w:r w:rsidRPr="00204398">
              <w:rPr>
                <w:sz w:val="18"/>
                <w:szCs w:val="18"/>
              </w:rPr>
              <w:lastRenderedPageBreak/>
              <w:t>определенным вопросам</w:t>
            </w:r>
          </w:p>
          <w:p w:rsidR="00B0222B" w:rsidRPr="00204398" w:rsidRDefault="00B0222B" w:rsidP="002C13A1">
            <w:pPr>
              <w:rPr>
                <w:sz w:val="18"/>
                <w:szCs w:val="18"/>
              </w:rPr>
            </w:pPr>
            <w:r w:rsidRPr="00204398">
              <w:rPr>
                <w:sz w:val="18"/>
                <w:szCs w:val="18"/>
              </w:rPr>
              <w:t>[доп.лит-ра -  5]</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5 сем</w:t>
            </w:r>
          </w:p>
        </w:tc>
        <w:tc>
          <w:tcPr>
            <w:tcW w:w="732" w:type="pct"/>
            <w:vMerge/>
            <w:vAlign w:val="center"/>
          </w:tcPr>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t>Управление запасами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C450A">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204398">
              <w:rPr>
                <w:sz w:val="18"/>
                <w:szCs w:val="18"/>
              </w:rPr>
              <w:t>Решение задач</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2C13A1">
            <w:pPr>
              <w:jc w:val="center"/>
              <w:rPr>
                <w:sz w:val="18"/>
                <w:szCs w:val="18"/>
              </w:rPr>
            </w:pPr>
            <w:r w:rsidRPr="00204398">
              <w:rPr>
                <w:sz w:val="18"/>
                <w:szCs w:val="18"/>
              </w:rPr>
              <w:t xml:space="preserve"> [ осн.лит-ра  -  1,2</w:t>
            </w:r>
          </w:p>
          <w:p w:rsidR="00B0222B" w:rsidRPr="00204398" w:rsidRDefault="00B0222B" w:rsidP="002C13A1">
            <w:pPr>
              <w:jc w:val="center"/>
              <w:rPr>
                <w:sz w:val="18"/>
                <w:szCs w:val="18"/>
              </w:rPr>
            </w:pPr>
            <w:r w:rsidRPr="00204398">
              <w:rPr>
                <w:sz w:val="18"/>
                <w:szCs w:val="18"/>
              </w:rPr>
              <w:t>[доп.лит-ра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b/>
                <w:sz w:val="18"/>
                <w:szCs w:val="18"/>
              </w:rPr>
            </w:pPr>
          </w:p>
        </w:tc>
        <w:tc>
          <w:tcPr>
            <w:tcW w:w="933" w:type="pct"/>
          </w:tcPr>
          <w:p w:rsidR="005D3FD3" w:rsidRPr="00204398" w:rsidRDefault="005D3FD3" w:rsidP="002C13A1">
            <w:pPr>
              <w:rPr>
                <w:sz w:val="18"/>
                <w:szCs w:val="18"/>
              </w:rPr>
            </w:pPr>
            <w:r w:rsidRPr="00204398">
              <w:rPr>
                <w:sz w:val="18"/>
                <w:szCs w:val="18"/>
              </w:rPr>
              <w:t>Управление дебиторской задолженностью</w:t>
            </w:r>
          </w:p>
        </w:tc>
        <w:tc>
          <w:tcPr>
            <w:tcW w:w="262" w:type="pct"/>
          </w:tcPr>
          <w:p w:rsidR="005D3FD3" w:rsidRPr="00204398" w:rsidRDefault="006E7D5E" w:rsidP="002C13A1">
            <w:pPr>
              <w:jc w:val="center"/>
              <w:rPr>
                <w:sz w:val="18"/>
                <w:szCs w:val="18"/>
              </w:rPr>
            </w:pPr>
            <w:r w:rsidRPr="00204398">
              <w:rPr>
                <w:sz w:val="18"/>
                <w:szCs w:val="18"/>
              </w:rPr>
              <w:t>0,5</w:t>
            </w:r>
          </w:p>
        </w:tc>
        <w:tc>
          <w:tcPr>
            <w:tcW w:w="353" w:type="pct"/>
          </w:tcPr>
          <w:p w:rsidR="00B0222B" w:rsidRDefault="00B0222B" w:rsidP="002C13A1">
            <w:pPr>
              <w:jc w:val="center"/>
              <w:rPr>
                <w:sz w:val="18"/>
                <w:szCs w:val="18"/>
              </w:rPr>
            </w:pPr>
          </w:p>
          <w:p w:rsidR="005D3FD3" w:rsidRPr="00204398" w:rsidRDefault="005D3FD3" w:rsidP="002C13A1">
            <w:pPr>
              <w:jc w:val="center"/>
              <w:rPr>
                <w:sz w:val="18"/>
                <w:szCs w:val="18"/>
              </w:rPr>
            </w:pPr>
            <w:r w:rsidRPr="00204398">
              <w:rPr>
                <w:sz w:val="18"/>
                <w:szCs w:val="18"/>
              </w:rPr>
              <w:t>лекция</w:t>
            </w:r>
          </w:p>
        </w:tc>
        <w:tc>
          <w:tcPr>
            <w:tcW w:w="262" w:type="pct"/>
          </w:tcPr>
          <w:p w:rsidR="005D3FD3" w:rsidRPr="00204398" w:rsidRDefault="001F0F77" w:rsidP="002C13A1">
            <w:pPr>
              <w:jc w:val="center"/>
              <w:rPr>
                <w:sz w:val="18"/>
                <w:szCs w:val="18"/>
              </w:rPr>
            </w:pPr>
            <w:r w:rsidRPr="00204398">
              <w:rPr>
                <w:sz w:val="18"/>
                <w:szCs w:val="18"/>
              </w:rPr>
              <w:t>-</w:t>
            </w: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EF2576" w:rsidP="002C13A1">
            <w:pPr>
              <w:jc w:val="center"/>
              <w:rPr>
                <w:sz w:val="18"/>
                <w:szCs w:val="18"/>
              </w:rPr>
            </w:pPr>
            <w:r>
              <w:rPr>
                <w:sz w:val="18"/>
                <w:szCs w:val="18"/>
              </w:rPr>
              <w:t>10</w:t>
            </w:r>
          </w:p>
        </w:tc>
        <w:tc>
          <w:tcPr>
            <w:tcW w:w="866" w:type="pct"/>
          </w:tcPr>
          <w:p w:rsidR="00F17F09" w:rsidRPr="00204398" w:rsidRDefault="00F17F09" w:rsidP="00F17F09">
            <w:pPr>
              <w:jc w:val="center"/>
              <w:rPr>
                <w:sz w:val="18"/>
                <w:szCs w:val="18"/>
              </w:rPr>
            </w:pPr>
            <w:r w:rsidRPr="00204398">
              <w:rPr>
                <w:sz w:val="18"/>
                <w:szCs w:val="18"/>
              </w:rPr>
              <w:t xml:space="preserve">Обобщение лекционного материала, </w:t>
            </w:r>
          </w:p>
          <w:p w:rsidR="00F17F09" w:rsidRPr="00204398" w:rsidRDefault="00F17F09" w:rsidP="00F17F09">
            <w:pPr>
              <w:jc w:val="center"/>
              <w:rPr>
                <w:sz w:val="18"/>
                <w:szCs w:val="18"/>
              </w:rPr>
            </w:pPr>
            <w:r w:rsidRPr="00204398">
              <w:rPr>
                <w:sz w:val="18"/>
                <w:szCs w:val="18"/>
              </w:rPr>
              <w:t>[осн.лит-ра  -  3</w:t>
            </w:r>
          </w:p>
          <w:p w:rsidR="005D3FD3" w:rsidRPr="00204398" w:rsidRDefault="00F17F09" w:rsidP="00F17F09">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3</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3D7B6F" w:rsidP="002C13A1">
            <w:pPr>
              <w:jc w:val="center"/>
              <w:rPr>
                <w:sz w:val="18"/>
                <w:szCs w:val="18"/>
              </w:rPr>
            </w:pPr>
            <w:r>
              <w:rPr>
                <w:sz w:val="18"/>
                <w:szCs w:val="18"/>
              </w:rPr>
              <w:t>Тестовые задания. Практические задачи</w:t>
            </w:r>
            <w:r w:rsidRPr="00204398">
              <w:rPr>
                <w:sz w:val="18"/>
                <w:szCs w:val="18"/>
              </w:rPr>
              <w:t xml:space="preserve"> </w:t>
            </w:r>
          </w:p>
          <w:p w:rsidR="005D3FD3" w:rsidRPr="00204398" w:rsidRDefault="005D3FD3" w:rsidP="002C13A1">
            <w:pPr>
              <w:jc w:val="center"/>
              <w:rPr>
                <w:sz w:val="18"/>
                <w:szCs w:val="18"/>
              </w:rPr>
            </w:pPr>
          </w:p>
          <w:p w:rsidR="005D3FD3" w:rsidRPr="00204398" w:rsidRDefault="005D3FD3" w:rsidP="0041776F">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p>
        </w:tc>
      </w:tr>
      <w:tr w:rsidR="005D3FD3" w:rsidRPr="00204398" w:rsidTr="00703F8A">
        <w:trPr>
          <w:trHeight w:val="1516"/>
        </w:trPr>
        <w:tc>
          <w:tcPr>
            <w:tcW w:w="292" w:type="pct"/>
          </w:tcPr>
          <w:p w:rsidR="005D3FD3" w:rsidRPr="00204398" w:rsidRDefault="005D3FD3" w:rsidP="002C13A1">
            <w:pPr>
              <w:jc w:val="center"/>
              <w:rPr>
                <w:sz w:val="18"/>
                <w:szCs w:val="18"/>
              </w:rPr>
            </w:pPr>
            <w:r w:rsidRPr="00204398">
              <w:rPr>
                <w:sz w:val="18"/>
                <w:szCs w:val="18"/>
              </w:rPr>
              <w:lastRenderedPageBreak/>
              <w:t>5 сем</w:t>
            </w:r>
          </w:p>
        </w:tc>
        <w:tc>
          <w:tcPr>
            <w:tcW w:w="732" w:type="pct"/>
            <w:vMerge w:val="restart"/>
          </w:tcPr>
          <w:p w:rsidR="005D3FD3" w:rsidRPr="00204398" w:rsidRDefault="005D3FD3" w:rsidP="002C13A1">
            <w:pPr>
              <w:rPr>
                <w:b/>
                <w:sz w:val="18"/>
                <w:szCs w:val="18"/>
              </w:rPr>
            </w:pPr>
          </w:p>
          <w:p w:rsidR="005D3FD3" w:rsidRPr="00204398" w:rsidRDefault="005D3FD3" w:rsidP="002C13A1">
            <w:pPr>
              <w:rPr>
                <w:b/>
                <w:bCs/>
                <w:sz w:val="18"/>
                <w:szCs w:val="18"/>
              </w:rPr>
            </w:pPr>
            <w:r w:rsidRPr="00204398">
              <w:rPr>
                <w:b/>
                <w:sz w:val="18"/>
                <w:szCs w:val="18"/>
              </w:rPr>
              <w:t>Финансирование оборотных активов</w:t>
            </w: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tc>
        <w:tc>
          <w:tcPr>
            <w:tcW w:w="933" w:type="pct"/>
          </w:tcPr>
          <w:p w:rsidR="005D3FD3" w:rsidRPr="00204398" w:rsidRDefault="005D3FD3" w:rsidP="002C13A1">
            <w:pPr>
              <w:rPr>
                <w:sz w:val="18"/>
                <w:szCs w:val="18"/>
              </w:rPr>
            </w:pPr>
            <w:r w:rsidRPr="00204398">
              <w:rPr>
                <w:sz w:val="18"/>
                <w:szCs w:val="18"/>
              </w:rPr>
              <w:t>Управление источниками финансирования</w:t>
            </w:r>
          </w:p>
        </w:tc>
        <w:tc>
          <w:tcPr>
            <w:tcW w:w="262" w:type="pct"/>
          </w:tcPr>
          <w:p w:rsidR="005D3FD3" w:rsidRPr="00204398" w:rsidRDefault="006E7D5E" w:rsidP="002C13A1">
            <w:pPr>
              <w:jc w:val="center"/>
              <w:rPr>
                <w:sz w:val="18"/>
                <w:szCs w:val="18"/>
              </w:rPr>
            </w:pPr>
            <w:r w:rsidRPr="00204398">
              <w:rPr>
                <w:sz w:val="18"/>
                <w:szCs w:val="18"/>
              </w:rPr>
              <w:t>0,5</w:t>
            </w:r>
          </w:p>
        </w:tc>
        <w:tc>
          <w:tcPr>
            <w:tcW w:w="353" w:type="pct"/>
          </w:tcPr>
          <w:p w:rsidR="005D3FD3" w:rsidRPr="00204398" w:rsidRDefault="00B0222B" w:rsidP="002C13A1">
            <w:pPr>
              <w:tabs>
                <w:tab w:val="left" w:pos="120"/>
              </w:tabs>
              <w:jc w:val="center"/>
              <w:rPr>
                <w:sz w:val="18"/>
                <w:szCs w:val="18"/>
              </w:rPr>
            </w:pPr>
            <w:r>
              <w:rPr>
                <w:sz w:val="18"/>
                <w:szCs w:val="18"/>
              </w:rPr>
              <w:t>Лекция</w:t>
            </w:r>
          </w:p>
        </w:tc>
        <w:tc>
          <w:tcPr>
            <w:tcW w:w="262" w:type="pct"/>
          </w:tcPr>
          <w:p w:rsidR="005D3FD3" w:rsidRPr="00204398" w:rsidRDefault="000D17DB" w:rsidP="002C13A1">
            <w:pPr>
              <w:jc w:val="center"/>
              <w:rPr>
                <w:sz w:val="18"/>
                <w:szCs w:val="18"/>
              </w:rPr>
            </w:pPr>
            <w:r w:rsidRPr="00204398">
              <w:rPr>
                <w:sz w:val="18"/>
                <w:szCs w:val="18"/>
              </w:rPr>
              <w:t>2</w:t>
            </w:r>
          </w:p>
        </w:tc>
        <w:tc>
          <w:tcPr>
            <w:tcW w:w="663" w:type="pct"/>
          </w:tcPr>
          <w:p w:rsidR="005D3FD3" w:rsidRPr="00204398" w:rsidRDefault="005D3FD3" w:rsidP="002C13A1">
            <w:pPr>
              <w:jc w:val="center"/>
              <w:rPr>
                <w:sz w:val="18"/>
                <w:szCs w:val="18"/>
              </w:rPr>
            </w:pPr>
            <w:r w:rsidRPr="00204398">
              <w:rPr>
                <w:sz w:val="18"/>
                <w:szCs w:val="18"/>
              </w:rPr>
              <w:t>ПЗ</w:t>
            </w:r>
          </w:p>
          <w:p w:rsidR="008A7519" w:rsidRPr="00204398" w:rsidRDefault="00865CE5" w:rsidP="002C13A1">
            <w:pPr>
              <w:jc w:val="center"/>
              <w:rPr>
                <w:sz w:val="18"/>
                <w:szCs w:val="18"/>
              </w:rPr>
            </w:pPr>
            <w:r w:rsidRPr="00865CE5">
              <w:rPr>
                <w:sz w:val="18"/>
                <w:szCs w:val="18"/>
              </w:rPr>
              <w:t>устный и письменный опрос</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967269" w:rsidP="00735281">
            <w:pPr>
              <w:jc w:val="center"/>
              <w:rPr>
                <w:sz w:val="18"/>
                <w:szCs w:val="18"/>
              </w:rPr>
            </w:pPr>
            <w:r w:rsidRPr="00204398">
              <w:rPr>
                <w:sz w:val="18"/>
                <w:szCs w:val="18"/>
              </w:rPr>
              <w:t>1</w:t>
            </w:r>
            <w:r w:rsidR="00F07EB6" w:rsidRPr="00204398">
              <w:rPr>
                <w:sz w:val="18"/>
                <w:szCs w:val="18"/>
              </w:rPr>
              <w:t>5</w:t>
            </w:r>
          </w:p>
        </w:tc>
        <w:tc>
          <w:tcPr>
            <w:tcW w:w="866" w:type="pct"/>
          </w:tcPr>
          <w:p w:rsidR="005D3FD3" w:rsidRPr="00204398" w:rsidRDefault="005D3FD3" w:rsidP="002C13A1">
            <w:pPr>
              <w:jc w:val="center"/>
              <w:rPr>
                <w:sz w:val="18"/>
                <w:szCs w:val="18"/>
              </w:rPr>
            </w:pPr>
            <w:r w:rsidRPr="00204398">
              <w:rPr>
                <w:sz w:val="18"/>
                <w:szCs w:val="18"/>
              </w:rPr>
              <w:t xml:space="preserve">Обобщение лекционного материала, </w:t>
            </w:r>
          </w:p>
          <w:p w:rsidR="005D3FD3" w:rsidRPr="00204398" w:rsidRDefault="005D3FD3" w:rsidP="002C13A1">
            <w:pPr>
              <w:jc w:val="center"/>
              <w:rPr>
                <w:sz w:val="18"/>
                <w:szCs w:val="18"/>
              </w:rPr>
            </w:pPr>
            <w:r w:rsidRPr="00204398">
              <w:rPr>
                <w:sz w:val="18"/>
                <w:szCs w:val="18"/>
              </w:rPr>
              <w:t>[осн.лит-ра  -  3</w:t>
            </w:r>
          </w:p>
          <w:p w:rsidR="005D3FD3" w:rsidRPr="00204398" w:rsidRDefault="005D3FD3"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r w:rsidRPr="00204398">
              <w:rPr>
                <w:b/>
                <w:sz w:val="18"/>
                <w:szCs w:val="18"/>
              </w:rPr>
              <w:t xml:space="preserve">Консультация </w:t>
            </w:r>
          </w:p>
          <w:p w:rsidR="005D3FD3" w:rsidRPr="00204398" w:rsidRDefault="005D3FD3" w:rsidP="002C13A1">
            <w:pPr>
              <w:rPr>
                <w:b/>
                <w:sz w:val="18"/>
                <w:szCs w:val="18"/>
              </w:rPr>
            </w:pPr>
            <w:r w:rsidRPr="00204398">
              <w:rPr>
                <w:b/>
                <w:sz w:val="18"/>
                <w:szCs w:val="18"/>
              </w:rPr>
              <w:t>Групповой проект</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r w:rsidRPr="00204398">
              <w:rPr>
                <w:sz w:val="18"/>
                <w:szCs w:val="18"/>
              </w:rPr>
              <w:t>2</w:t>
            </w: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r w:rsidRPr="00204398">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p w:rsidR="005D3FD3" w:rsidRPr="00204398" w:rsidRDefault="005D3FD3" w:rsidP="002C13A1">
            <w:pPr>
              <w:rPr>
                <w:sz w:val="18"/>
                <w:szCs w:val="18"/>
              </w:rPr>
            </w:pPr>
          </w:p>
        </w:tc>
      </w:tr>
      <w:tr w:rsidR="00F62000" w:rsidRPr="00204398" w:rsidTr="00F62000">
        <w:tc>
          <w:tcPr>
            <w:tcW w:w="5000" w:type="pct"/>
            <w:gridSpan w:val="11"/>
          </w:tcPr>
          <w:p w:rsidR="00F62000" w:rsidRPr="00204398" w:rsidRDefault="00F62000" w:rsidP="00F62000">
            <w:pPr>
              <w:spacing w:before="120"/>
              <w:ind w:firstLine="709"/>
              <w:jc w:val="both"/>
              <w:rPr>
                <w:b/>
                <w:bCs/>
              </w:rPr>
            </w:pPr>
            <w:r w:rsidRPr="00204398">
              <w:rPr>
                <w:b/>
                <w:bCs/>
              </w:rPr>
              <w:lastRenderedPageBreak/>
              <w:t>Модуль 2.</w:t>
            </w:r>
            <w:r w:rsidRPr="00204398">
              <w:t xml:space="preserve"> </w:t>
            </w:r>
            <w:r w:rsidRPr="00204398">
              <w:rPr>
                <w:bCs/>
              </w:rPr>
              <w:t>Стратегическое финансовое управление и  финансовый анализ</w:t>
            </w:r>
          </w:p>
          <w:p w:rsidR="00F62000" w:rsidRPr="00204398" w:rsidRDefault="00F62000"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b/>
                <w:sz w:val="18"/>
                <w:szCs w:val="18"/>
              </w:rPr>
            </w:pPr>
            <w:r w:rsidRPr="00204398">
              <w:rPr>
                <w:b/>
                <w:sz w:val="18"/>
                <w:szCs w:val="18"/>
              </w:rPr>
              <w:t>Стратегический финансовый менеджмент</w:t>
            </w:r>
          </w:p>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Формирование структуры капитала</w:t>
            </w:r>
          </w:p>
        </w:tc>
        <w:tc>
          <w:tcPr>
            <w:tcW w:w="262" w:type="pct"/>
          </w:tcPr>
          <w:p w:rsidR="00B0222B" w:rsidRPr="00204398" w:rsidRDefault="00B0222B" w:rsidP="002C13A1">
            <w:pPr>
              <w:jc w:val="center"/>
              <w:rPr>
                <w:sz w:val="18"/>
                <w:szCs w:val="18"/>
              </w:rPr>
            </w:pPr>
            <w:r w:rsidRPr="00204398">
              <w:rPr>
                <w:sz w:val="18"/>
                <w:szCs w:val="18"/>
              </w:rPr>
              <w:t>1</w:t>
            </w:r>
          </w:p>
        </w:tc>
        <w:tc>
          <w:tcPr>
            <w:tcW w:w="353" w:type="pct"/>
          </w:tcPr>
          <w:p w:rsidR="00B0222B" w:rsidRDefault="00B0222B">
            <w:r w:rsidRPr="00B8311E">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vMerge w:val="restar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b/>
                <w:sz w:val="18"/>
                <w:szCs w:val="18"/>
              </w:rPr>
            </w:pPr>
            <w:r w:rsidRPr="00204398">
              <w:rPr>
                <w:sz w:val="18"/>
                <w:szCs w:val="18"/>
              </w:rPr>
              <w:t xml:space="preserve">Дивидендная политика  </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B8311E">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703F8A">
            <w:pPr>
              <w:jc w:val="center"/>
              <w:rPr>
                <w:sz w:val="18"/>
                <w:szCs w:val="18"/>
              </w:rPr>
            </w:pPr>
            <w:r w:rsidRPr="00204398">
              <w:rPr>
                <w:sz w:val="18"/>
                <w:szCs w:val="18"/>
              </w:rPr>
              <w:t>15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rPr>
          <w:trHeight w:val="1091"/>
        </w:trPr>
        <w:tc>
          <w:tcPr>
            <w:tcW w:w="292" w:type="pct"/>
            <w:vMerge/>
          </w:tcPr>
          <w:p w:rsidR="005D3FD3" w:rsidRPr="00204398" w:rsidRDefault="005D3FD3" w:rsidP="002C13A1">
            <w:pPr>
              <w:jc w:val="center"/>
              <w:rPr>
                <w:sz w:val="18"/>
                <w:szCs w:val="18"/>
              </w:rPr>
            </w:pPr>
          </w:p>
        </w:tc>
        <w:tc>
          <w:tcPr>
            <w:tcW w:w="732" w:type="pct"/>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1</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7345B6" w:rsidP="0041776F">
            <w:pPr>
              <w:jc w:val="center"/>
              <w:rPr>
                <w:sz w:val="18"/>
                <w:szCs w:val="18"/>
              </w:rPr>
            </w:pPr>
            <w:r>
              <w:rPr>
                <w:sz w:val="18"/>
                <w:szCs w:val="18"/>
              </w:rPr>
              <w:t>Тестовые задания. Практические задачи</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sz w:val="18"/>
                <w:szCs w:val="18"/>
              </w:rPr>
            </w:pPr>
            <w:r w:rsidRPr="00204398">
              <w:rPr>
                <w:b/>
                <w:sz w:val="18"/>
                <w:szCs w:val="18"/>
              </w:rPr>
              <w:t>Инвестиции в финансовые активы</w:t>
            </w:r>
          </w:p>
        </w:tc>
        <w:tc>
          <w:tcPr>
            <w:tcW w:w="933" w:type="pct"/>
          </w:tcPr>
          <w:p w:rsidR="00B0222B" w:rsidRPr="00204398" w:rsidRDefault="00B0222B" w:rsidP="002C13A1">
            <w:pPr>
              <w:rPr>
                <w:sz w:val="18"/>
                <w:szCs w:val="18"/>
              </w:rPr>
            </w:pPr>
            <w:r w:rsidRPr="00204398">
              <w:rPr>
                <w:sz w:val="18"/>
                <w:szCs w:val="18"/>
              </w:rPr>
              <w:t>Финансовое обоснование долгосрочных инвестиций.</w:t>
            </w:r>
          </w:p>
          <w:p w:rsidR="00B0222B" w:rsidRPr="00204398" w:rsidRDefault="00B0222B" w:rsidP="002C13A1">
            <w:pPr>
              <w:rPr>
                <w:b/>
                <w:sz w:val="18"/>
                <w:szCs w:val="18"/>
              </w:rPr>
            </w:pPr>
            <w:r w:rsidRPr="00204398">
              <w:rPr>
                <w:sz w:val="18"/>
                <w:szCs w:val="18"/>
              </w:rPr>
              <w:lastRenderedPageBreak/>
              <w:t>Анализ риска долгосрочных финансовых решений</w:t>
            </w:r>
          </w:p>
        </w:tc>
        <w:tc>
          <w:tcPr>
            <w:tcW w:w="262" w:type="pct"/>
          </w:tcPr>
          <w:p w:rsidR="00B0222B" w:rsidRPr="00204398" w:rsidRDefault="00B0222B" w:rsidP="002C13A1">
            <w:pPr>
              <w:jc w:val="center"/>
              <w:rPr>
                <w:sz w:val="18"/>
                <w:szCs w:val="18"/>
              </w:rPr>
            </w:pPr>
            <w:r w:rsidRPr="00204398">
              <w:rPr>
                <w:sz w:val="18"/>
                <w:szCs w:val="18"/>
              </w:rPr>
              <w:lastRenderedPageBreak/>
              <w:t>1</w:t>
            </w:r>
          </w:p>
        </w:tc>
        <w:tc>
          <w:tcPr>
            <w:tcW w:w="353" w:type="pct"/>
          </w:tcPr>
          <w:p w:rsidR="00B0222B" w:rsidRDefault="00B0222B">
            <w:r w:rsidRPr="00E91467">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lastRenderedPageBreak/>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b/>
                <w:sz w:val="18"/>
                <w:szCs w:val="18"/>
              </w:rPr>
            </w:pPr>
            <w:r w:rsidRPr="00204398">
              <w:rPr>
                <w:sz w:val="18"/>
                <w:szCs w:val="18"/>
              </w:rPr>
              <w:t>Методы  оценки инвестиционных проектов</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E91467">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Управление портфелем ценных бумаг</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E91467">
              <w:rPr>
                <w:sz w:val="18"/>
                <w:szCs w:val="18"/>
              </w:rPr>
              <w:t>Лекция</w:t>
            </w:r>
          </w:p>
        </w:tc>
        <w:tc>
          <w:tcPr>
            <w:tcW w:w="262" w:type="pct"/>
          </w:tcPr>
          <w:p w:rsidR="00B0222B" w:rsidRPr="00204398" w:rsidRDefault="000D17DB" w:rsidP="002C13A1">
            <w:pPr>
              <w:jc w:val="center"/>
              <w:rPr>
                <w:sz w:val="18"/>
                <w:szCs w:val="18"/>
              </w:rPr>
            </w:pPr>
            <w:r>
              <w:rPr>
                <w:sz w:val="18"/>
                <w:szCs w:val="18"/>
              </w:rPr>
              <w:t>1</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204398">
              <w:rPr>
                <w:sz w:val="18"/>
                <w:szCs w:val="18"/>
              </w:rPr>
              <w:t>Решение задач</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20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6 сем</w:t>
            </w:r>
          </w:p>
        </w:tc>
        <w:tc>
          <w:tcPr>
            <w:tcW w:w="732" w:type="pct"/>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2</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7345B6" w:rsidP="0041776F">
            <w:pPr>
              <w:jc w:val="center"/>
              <w:rPr>
                <w:sz w:val="18"/>
                <w:szCs w:val="18"/>
              </w:rPr>
            </w:pPr>
            <w:r>
              <w:rPr>
                <w:sz w:val="18"/>
                <w:szCs w:val="18"/>
              </w:rPr>
              <w:t>Тестовые задания. Практические задачи</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b/>
                <w:sz w:val="18"/>
                <w:szCs w:val="18"/>
              </w:rPr>
            </w:pPr>
            <w:r w:rsidRPr="00204398">
              <w:rPr>
                <w:b/>
                <w:sz w:val="18"/>
                <w:szCs w:val="18"/>
              </w:rPr>
              <w:t>Финансовое планирование и прогнозирование</w:t>
            </w:r>
          </w:p>
        </w:tc>
        <w:tc>
          <w:tcPr>
            <w:tcW w:w="933" w:type="pct"/>
          </w:tcPr>
          <w:p w:rsidR="00B0222B" w:rsidRPr="00204398" w:rsidRDefault="00B0222B" w:rsidP="002C13A1">
            <w:pPr>
              <w:rPr>
                <w:sz w:val="18"/>
                <w:szCs w:val="18"/>
              </w:rPr>
            </w:pPr>
            <w:r w:rsidRPr="00204398">
              <w:rPr>
                <w:sz w:val="18"/>
                <w:szCs w:val="18"/>
              </w:rPr>
              <w:t>Система финансовых планов, методы финансового планировании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703F8A">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t xml:space="preserve">Бюджетирование как основа </w:t>
            </w:r>
            <w:r w:rsidRPr="00204398">
              <w:rPr>
                <w:sz w:val="18"/>
                <w:szCs w:val="18"/>
              </w:rPr>
              <w:lastRenderedPageBreak/>
              <w:t>оперативного финансового планирования</w:t>
            </w:r>
          </w:p>
        </w:tc>
        <w:tc>
          <w:tcPr>
            <w:tcW w:w="262" w:type="pct"/>
          </w:tcPr>
          <w:p w:rsidR="00B0222B" w:rsidRPr="00204398" w:rsidRDefault="00B0222B" w:rsidP="002C13A1">
            <w:pPr>
              <w:jc w:val="center"/>
              <w:rPr>
                <w:sz w:val="18"/>
                <w:szCs w:val="18"/>
              </w:rPr>
            </w:pPr>
            <w:r w:rsidRPr="00204398">
              <w:rPr>
                <w:sz w:val="18"/>
                <w:szCs w:val="18"/>
              </w:rPr>
              <w:lastRenderedPageBreak/>
              <w:t>0,5</w:t>
            </w:r>
          </w:p>
        </w:tc>
        <w:tc>
          <w:tcPr>
            <w:tcW w:w="353" w:type="pct"/>
          </w:tcPr>
          <w:p w:rsidR="00B0222B" w:rsidRDefault="00B0222B">
            <w:r w:rsidRPr="00764C70">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w:t>
            </w:r>
            <w:r w:rsidRPr="00204398">
              <w:rPr>
                <w:sz w:val="18"/>
                <w:szCs w:val="18"/>
              </w:rPr>
              <w:lastRenderedPageBreak/>
              <w:t xml:space="preserve">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Прогнозирование  финансовых показателей</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6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3</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p w:rsidR="005D3FD3" w:rsidRPr="00204398" w:rsidRDefault="007E70F7" w:rsidP="0041776F">
            <w:pPr>
              <w:jc w:val="center"/>
              <w:rPr>
                <w:sz w:val="18"/>
                <w:szCs w:val="18"/>
              </w:rPr>
            </w:pPr>
            <w:r>
              <w:rPr>
                <w:sz w:val="18"/>
                <w:szCs w:val="18"/>
              </w:rPr>
              <w:t xml:space="preserve">Тестовые задания. </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sz w:val="18"/>
                <w:szCs w:val="18"/>
              </w:rPr>
            </w:pPr>
            <w:r w:rsidRPr="00204398">
              <w:rPr>
                <w:b/>
                <w:sz w:val="18"/>
                <w:szCs w:val="18"/>
              </w:rPr>
              <w:t>Специальные темы финансового менеджмента</w:t>
            </w:r>
          </w:p>
        </w:tc>
        <w:tc>
          <w:tcPr>
            <w:tcW w:w="933" w:type="pct"/>
          </w:tcPr>
          <w:p w:rsidR="00B0222B" w:rsidRPr="00204398" w:rsidRDefault="00B0222B" w:rsidP="002C13A1">
            <w:pPr>
              <w:rPr>
                <w:sz w:val="18"/>
                <w:szCs w:val="18"/>
              </w:rPr>
            </w:pPr>
            <w:r w:rsidRPr="00204398">
              <w:rPr>
                <w:spacing w:val="-2"/>
                <w:sz w:val="18"/>
                <w:szCs w:val="18"/>
              </w:rPr>
              <w:t>Финансовый менеджмент малого и среднего предпринимательства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E5C38">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2</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10</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Международные аспекты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E5C38">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9</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6E7D5E" w:rsidP="002C13A1">
            <w:pPr>
              <w:jc w:val="center"/>
              <w:rPr>
                <w:sz w:val="18"/>
                <w:szCs w:val="18"/>
              </w:rPr>
            </w:pPr>
            <w:r w:rsidRPr="00204398">
              <w:rPr>
                <w:sz w:val="18"/>
                <w:szCs w:val="18"/>
              </w:rPr>
              <w:lastRenderedPageBreak/>
              <w:t>6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r w:rsidRPr="00204398">
              <w:rPr>
                <w:b/>
                <w:sz w:val="18"/>
                <w:szCs w:val="18"/>
              </w:rPr>
              <w:t xml:space="preserve">Консультация </w:t>
            </w:r>
          </w:p>
          <w:p w:rsidR="005D3FD3" w:rsidRPr="00204398" w:rsidRDefault="005D3FD3" w:rsidP="002C13A1">
            <w:pPr>
              <w:rPr>
                <w:b/>
                <w:sz w:val="18"/>
                <w:szCs w:val="18"/>
              </w:rPr>
            </w:pPr>
            <w:r w:rsidRPr="00204398">
              <w:rPr>
                <w:b/>
                <w:sz w:val="18"/>
                <w:szCs w:val="18"/>
              </w:rPr>
              <w:t>Групповой проект</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r w:rsidRPr="00204398">
              <w:rPr>
                <w:sz w:val="18"/>
                <w:szCs w:val="18"/>
              </w:rPr>
              <w:t>2</w:t>
            </w: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r w:rsidRPr="00204398">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p w:rsidR="005D3FD3" w:rsidRPr="00204398" w:rsidRDefault="005D3FD3" w:rsidP="002C13A1">
            <w:pPr>
              <w:rPr>
                <w:sz w:val="18"/>
                <w:szCs w:val="18"/>
              </w:rPr>
            </w:pPr>
          </w:p>
        </w:tc>
      </w:tr>
    </w:tbl>
    <w:p w:rsidR="00A11793" w:rsidRPr="00204398" w:rsidRDefault="00A11793" w:rsidP="00580BC1">
      <w:pPr>
        <w:rPr>
          <w:b/>
          <w:bCs/>
        </w:rPr>
        <w:sectPr w:rsidR="00A11793" w:rsidRPr="00204398" w:rsidSect="00D52EF2">
          <w:pgSz w:w="16838" w:h="11906" w:orient="landscape"/>
          <w:pgMar w:top="1701" w:right="1134" w:bottom="851" w:left="1134" w:header="709" w:footer="709" w:gutter="0"/>
          <w:cols w:space="708"/>
          <w:docGrid w:linePitch="360"/>
        </w:sectPr>
      </w:pPr>
    </w:p>
    <w:p w:rsidR="00D57DB5" w:rsidRDefault="00D57DB5" w:rsidP="00D57DB5">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7E5FD3" w:rsidRDefault="007E5FD3" w:rsidP="007E5FD3">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11"/>
        <w:gridCol w:w="6220"/>
      </w:tblGrid>
      <w:tr w:rsidR="007E5FD3" w:rsidRPr="001F2177" w:rsidTr="00433D96">
        <w:tc>
          <w:tcPr>
            <w:tcW w:w="540" w:type="dxa"/>
          </w:tcPr>
          <w:p w:rsidR="007E5FD3" w:rsidRPr="001F2177" w:rsidRDefault="007E5FD3" w:rsidP="00433D96">
            <w:pPr>
              <w:jc w:val="center"/>
              <w:rPr>
                <w:bCs/>
              </w:rPr>
            </w:pPr>
            <w:r w:rsidRPr="001F2177">
              <w:rPr>
                <w:bCs/>
              </w:rPr>
              <w:t>№ п/п</w:t>
            </w:r>
          </w:p>
        </w:tc>
        <w:tc>
          <w:tcPr>
            <w:tcW w:w="3533" w:type="dxa"/>
          </w:tcPr>
          <w:p w:rsidR="007E5FD3" w:rsidRPr="001F2177" w:rsidRDefault="007E5FD3" w:rsidP="00433D96">
            <w:pPr>
              <w:jc w:val="center"/>
              <w:rPr>
                <w:bCs/>
              </w:rPr>
            </w:pPr>
            <w:r w:rsidRPr="001F2177">
              <w:rPr>
                <w:bCs/>
              </w:rPr>
              <w:t>Тема, трудоемкость в акад.ч.</w:t>
            </w:r>
          </w:p>
        </w:tc>
        <w:tc>
          <w:tcPr>
            <w:tcW w:w="5498" w:type="dxa"/>
          </w:tcPr>
          <w:p w:rsidR="007E5FD3" w:rsidRPr="001F2177" w:rsidRDefault="007E5FD3" w:rsidP="00433D96">
            <w:pPr>
              <w:jc w:val="center"/>
              <w:rPr>
                <w:bCs/>
              </w:rPr>
            </w:pPr>
            <w:r w:rsidRPr="001F2177">
              <w:rPr>
                <w:bCs/>
              </w:rPr>
              <w:t>Учебно-методическое обеспечение</w:t>
            </w: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pStyle w:val="a5"/>
              <w:jc w:val="both"/>
            </w:pPr>
            <w:r w:rsidRPr="001F2177">
              <w:t>Понятие, предмет, цели и задачи финансового менеджмента. Основные задачи деятельности финансового менеджера в организации. – 10 часов</w:t>
            </w:r>
            <w:r>
              <w:t>/15 часов</w:t>
            </w:r>
          </w:p>
        </w:tc>
        <w:tc>
          <w:tcPr>
            <w:tcW w:w="5498" w:type="dxa"/>
            <w:vMerge w:val="restart"/>
          </w:tcPr>
          <w:p w:rsidR="00C71507" w:rsidRDefault="00C71507" w:rsidP="00C71507">
            <w:pPr>
              <w:jc w:val="center"/>
              <w:rPr>
                <w:b/>
                <w:bCs/>
              </w:rPr>
            </w:pPr>
            <w:r>
              <w:rPr>
                <w:b/>
                <w:bCs/>
              </w:rPr>
              <w:t>8.1. Основная литература</w:t>
            </w:r>
          </w:p>
          <w:p w:rsidR="00C71507" w:rsidRDefault="00C71507" w:rsidP="00C71507">
            <w:pPr>
              <w:pStyle w:val="ad"/>
              <w:numPr>
                <w:ilvl w:val="0"/>
                <w:numId w:val="72"/>
              </w:num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shd w:val="clear" w:color="auto" w:fill="FFFFFF"/>
              </w:rPr>
              <w:t>Финансовый менеджмент</w:t>
            </w:r>
            <w:r>
              <w:rPr>
                <w:rFonts w:ascii="Times New Roman" w:hAnsi="Times New Roman" w:cs="Times New Roman"/>
                <w:sz w:val="24"/>
                <w:szCs w:val="24"/>
                <w:shd w:val="clear" w:color="auto" w:fill="FFFFFF"/>
              </w:rPr>
              <w:t>: Учебник / Л.Е. Басовский. - М.: НИЦ ИНФРА-М, 2013</w:t>
            </w:r>
            <w:r>
              <w:rPr>
                <w:rFonts w:ascii="Times New Roman" w:hAnsi="Times New Roman" w:cs="Times New Roman"/>
                <w:sz w:val="24"/>
                <w:szCs w:val="24"/>
              </w:rPr>
              <w:t xml:space="preserve">. Режим доступа: </w:t>
            </w:r>
            <w:hyperlink r:id="rId11" w:history="1">
              <w:r>
                <w:rPr>
                  <w:rStyle w:val="af2"/>
                  <w:sz w:val="24"/>
                  <w:szCs w:val="24"/>
                </w:rPr>
                <w:t>http://znanium.com/bookread.php?book=415452</w:t>
              </w:r>
            </w:hyperlink>
            <w:r>
              <w:rPr>
                <w:rFonts w:ascii="Times New Roman" w:hAnsi="Times New Roman" w:cs="Times New Roman"/>
                <w:sz w:val="24"/>
                <w:szCs w:val="24"/>
              </w:rPr>
              <w:t xml:space="preserve">      </w:t>
            </w:r>
          </w:p>
          <w:p w:rsidR="00C71507" w:rsidRDefault="00C71507" w:rsidP="00C71507">
            <w:pPr>
              <w:pStyle w:val="ad"/>
              <w:numPr>
                <w:ilvl w:val="0"/>
                <w:numId w:val="72"/>
              </w:numPr>
              <w:spacing w:after="0" w:line="240" w:lineRule="auto"/>
              <w:ind w:left="142" w:firstLine="284"/>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Финансовый менеджмент: Учебник/СироткинС.А., КельчевскаяН.Р. - М.: НИЦ ИНФРА-М, 2016 </w:t>
            </w:r>
            <w:r>
              <w:rPr>
                <w:rFonts w:ascii="Times New Roman" w:hAnsi="Times New Roman" w:cs="Times New Roman"/>
                <w:sz w:val="24"/>
                <w:szCs w:val="24"/>
              </w:rPr>
              <w:t xml:space="preserve">Режим доступа </w:t>
            </w:r>
            <w:hyperlink r:id="rId12" w:history="1">
              <w:r>
                <w:rPr>
                  <w:rStyle w:val="af2"/>
                  <w:sz w:val="24"/>
                  <w:szCs w:val="24"/>
                </w:rPr>
                <w:t>http://znanium.com/catalog/product/513174</w:t>
              </w:r>
            </w:hyperlink>
            <w:r>
              <w:rPr>
                <w:rFonts w:ascii="Times New Roman" w:hAnsi="Times New Roman" w:cs="Times New Roman"/>
                <w:sz w:val="24"/>
                <w:szCs w:val="24"/>
              </w:rPr>
              <w:t xml:space="preserve"> </w:t>
            </w:r>
          </w:p>
          <w:p w:rsidR="00C71507" w:rsidRDefault="00C71507" w:rsidP="00C71507">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pacing w:val="-5"/>
                <w:sz w:val="24"/>
                <w:szCs w:val="24"/>
              </w:rPr>
              <w:t xml:space="preserve">Трошин А.Н. Финансовый менеджмент (для бакалавров) </w:t>
            </w:r>
            <w:r>
              <w:rPr>
                <w:rFonts w:ascii="Times New Roman" w:hAnsi="Times New Roman" w:cs="Times New Roman"/>
                <w:sz w:val="24"/>
                <w:szCs w:val="24"/>
              </w:rPr>
              <w:t xml:space="preserve">Гриф УМО [Электронный есурс]:учебное пособие М.:ИНФРА-М, 2013 – Режим доступа: </w:t>
            </w:r>
            <w:hyperlink r:id="rId13" w:history="1">
              <w:r>
                <w:rPr>
                  <w:rStyle w:val="af2"/>
                  <w:sz w:val="24"/>
                  <w:szCs w:val="24"/>
                </w:rPr>
                <w:t>http://znanium.com/bookread.php?book=353189</w:t>
              </w:r>
            </w:hyperlink>
            <w:r>
              <w:t xml:space="preserve">  </w:t>
            </w:r>
          </w:p>
          <w:p w:rsidR="00C71507" w:rsidRDefault="00C71507" w:rsidP="00C71507">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Финансовый менеджмент: Учебное пособие / Чараева М.В., - 2-е изд. - М.:НИЦ ИНФРА-М, 2016. - Режим доступа: </w:t>
            </w:r>
            <w:hyperlink r:id="rId14" w:history="1">
              <w:r>
                <w:rPr>
                  <w:rStyle w:val="af2"/>
                  <w:sz w:val="24"/>
                  <w:szCs w:val="24"/>
                  <w:shd w:val="clear" w:color="auto" w:fill="FFFFFF"/>
                </w:rPr>
                <w:t>http://znanium.com/catalog.php?bookinfo=503293</w:t>
              </w:r>
            </w:hyperlink>
            <w:r>
              <w:rPr>
                <w:rFonts w:ascii="Times New Roman" w:hAnsi="Times New Roman" w:cs="Times New Roman"/>
                <w:sz w:val="24"/>
                <w:szCs w:val="24"/>
                <w:shd w:val="clear" w:color="auto" w:fill="FFFFFF"/>
              </w:rPr>
              <w:t xml:space="preserve"> </w:t>
            </w:r>
          </w:p>
          <w:p w:rsidR="00C71507" w:rsidRDefault="00C71507" w:rsidP="00C71507">
            <w:pPr>
              <w:jc w:val="both"/>
            </w:pPr>
          </w:p>
          <w:p w:rsidR="00C71507" w:rsidRDefault="00C71507" w:rsidP="00C71507">
            <w:pPr>
              <w:numPr>
                <w:ilvl w:val="1"/>
                <w:numId w:val="73"/>
              </w:numPr>
              <w:rPr>
                <w:b/>
                <w:bCs/>
              </w:rPr>
            </w:pPr>
            <w:r>
              <w:rPr>
                <w:b/>
                <w:bCs/>
              </w:rPr>
              <w:t>Дополнительная литература</w:t>
            </w:r>
          </w:p>
          <w:p w:rsidR="00C71507" w:rsidRDefault="00C71507" w:rsidP="00C71507">
            <w:pPr>
              <w:numPr>
                <w:ilvl w:val="0"/>
                <w:numId w:val="74"/>
              </w:numPr>
            </w:pPr>
            <w:r>
              <w:t xml:space="preserve">Зайцева Н.А., Ларионова А. А. Финансовый менеджмент в туризме и гостиничном бизнесе: </w:t>
            </w:r>
            <w:r>
              <w:rPr>
                <w:rFonts w:eastAsia="Calibri"/>
              </w:rPr>
              <w:t xml:space="preserve">(гриф УМО) </w:t>
            </w:r>
            <w:r>
              <w:t xml:space="preserve">Учебное пособие: - М.: ИНФРА-М, 2014- ЭБС </w:t>
            </w:r>
            <w:hyperlink r:id="rId15" w:history="1">
              <w:r>
                <w:rPr>
                  <w:rStyle w:val="af2"/>
                </w:rPr>
                <w:t>http://znanium.com/bookread.php?book=424026</w:t>
              </w:r>
            </w:hyperlink>
            <w:r>
              <w:t xml:space="preserve">  </w:t>
            </w:r>
          </w:p>
          <w:p w:rsidR="00C71507" w:rsidRDefault="00C71507" w:rsidP="00C71507">
            <w:pPr>
              <w:numPr>
                <w:ilvl w:val="0"/>
                <w:numId w:val="74"/>
              </w:numPr>
            </w:pPr>
            <w:r>
              <w:t xml:space="preserve">Пищулов В.М. Менеджмент в сервисе и туризме : учеб. пособие / В.М. Пищулов. — 3-е изд., перераб. и доп. — М. : ИНФРА-М, 2017. — 284 с. Режим доступа: </w:t>
            </w:r>
            <w:hyperlink r:id="rId16" w:history="1">
              <w:r>
                <w:rPr>
                  <w:rStyle w:val="af2"/>
                </w:rPr>
                <w:t>http://znanium.com/bookread2.php?book=765602</w:t>
              </w:r>
            </w:hyperlink>
            <w:r>
              <w:t xml:space="preserve"> </w:t>
            </w:r>
          </w:p>
          <w:p w:rsidR="00C71507" w:rsidRDefault="00C71507" w:rsidP="00C71507">
            <w:pPr>
              <w:numPr>
                <w:ilvl w:val="0"/>
                <w:numId w:val="74"/>
              </w:numPr>
            </w:pPr>
            <w:r>
              <w:t xml:space="preserve">Управление рисками в условиях финансовой нестабильности/ Домащенко Д. В., Финогенова Ю. Ю. - М.: Магистр, ИНФРА-М Издательский Дом, 2015. - 240 с. Электронный ресурс. Режим доступа: </w:t>
            </w:r>
            <w:hyperlink r:id="rId17" w:history="1">
              <w:r>
                <w:rPr>
                  <w:rStyle w:val="af2"/>
                </w:rPr>
                <w:t>http://znanium.com/catalog.php?bookinfo=502885</w:t>
              </w:r>
            </w:hyperlink>
            <w:r>
              <w:t xml:space="preserve"> </w:t>
            </w:r>
          </w:p>
          <w:p w:rsidR="00C71507" w:rsidRDefault="00C71507" w:rsidP="00C71507">
            <w:pPr>
              <w:numPr>
                <w:ilvl w:val="0"/>
                <w:numId w:val="74"/>
              </w:numPr>
            </w:pPr>
            <w:r>
              <w:t xml:space="preserve">Управление организацией: Учебник / А.Г. Поршнев, Г.Л. Азоев, В.П. Баранчеев; Под ред. А.Г. Поршнева и др. - 4-e изд., перераб. и доп. - М.: НИЦ ИНФРА-М, 2015. Электронный ресурс. Режим доступа: </w:t>
            </w:r>
            <w:hyperlink r:id="rId18" w:history="1">
              <w:r>
                <w:rPr>
                  <w:rStyle w:val="af2"/>
                </w:rPr>
                <w:t>http://znanium.com/catalog.php?bookinfo=484522</w:t>
              </w:r>
            </w:hyperlink>
            <w:r>
              <w:t xml:space="preserve">  </w:t>
            </w:r>
          </w:p>
          <w:p w:rsidR="00C71507" w:rsidRDefault="00C71507" w:rsidP="00C71507">
            <w:pPr>
              <w:numPr>
                <w:ilvl w:val="0"/>
                <w:numId w:val="74"/>
              </w:numPr>
            </w:pPr>
            <w:r>
              <w:t xml:space="preserve">Финансовый анализ: Учебное пособие / Л.М. </w:t>
            </w:r>
            <w:r>
              <w:lastRenderedPageBreak/>
              <w:t xml:space="preserve">Куприянова. - М.: НИЦ ИНФРА-М, 2015. - 157 с. Электронный ресурс. Режим доступа: </w:t>
            </w:r>
            <w:hyperlink r:id="rId19" w:history="1">
              <w:r>
                <w:rPr>
                  <w:rStyle w:val="af2"/>
                </w:rPr>
                <w:t>http://znanium.com/catalog.php?bookinfo=457397</w:t>
              </w:r>
            </w:hyperlink>
            <w:r>
              <w:t xml:space="preserve"> </w:t>
            </w:r>
          </w:p>
          <w:p w:rsidR="007C6BE0" w:rsidRPr="001F2177" w:rsidRDefault="007C6BE0" w:rsidP="007C6BE0">
            <w:pPr>
              <w:tabs>
                <w:tab w:val="left" w:pos="453"/>
                <w:tab w:val="left" w:pos="747"/>
              </w:tabs>
              <w:ind w:left="180" w:firstLine="283"/>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pStyle w:val="a5"/>
              <w:jc w:val="both"/>
            </w:pPr>
            <w:r w:rsidRPr="001F2177">
              <w:t>Фундаментальные  концепции финансового менеджмента – 10 часов</w:t>
            </w:r>
            <w:r>
              <w:t>/20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pStyle w:val="a5"/>
            </w:pPr>
            <w:r w:rsidRPr="001F2177">
              <w:t>Информационное обеспечение финансового менеджмента- 10 часов</w:t>
            </w:r>
            <w:r>
              <w:t>/16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r w:rsidRPr="001F2177">
              <w:t>Финансовые рынки и финансовые инструменты- 20 часов</w:t>
            </w:r>
            <w:r>
              <w:t>/30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r w:rsidRPr="001F2177">
              <w:t>Характеристика основных элементов финансового механизма. Финансовые решения и создание условий для их реализации-10 часов</w:t>
            </w:r>
            <w:r>
              <w:t>/20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r w:rsidRPr="001F2177">
              <w:t>Управление оборотным капиталом. Состав и структура оборотного капитала - 10 часов</w:t>
            </w:r>
            <w:r>
              <w:t>/30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t>Управление запасами - 10 часов</w:t>
            </w:r>
            <w:r>
              <w:t>\10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t>Управление дебиторской задолженностью-1</w:t>
            </w:r>
            <w:r>
              <w:t>0</w:t>
            </w:r>
            <w:r w:rsidRPr="001F2177">
              <w:t xml:space="preserve"> часов</w:t>
            </w:r>
            <w:r>
              <w:t>/10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r w:rsidRPr="001F2177">
              <w:t>Финансирование оборотных активов.</w:t>
            </w:r>
            <w:r>
              <w:t xml:space="preserve"> </w:t>
            </w:r>
            <w:r w:rsidRPr="001F2177">
              <w:t>Управление источниками финансирования-1</w:t>
            </w:r>
            <w:r>
              <w:t>6</w:t>
            </w:r>
            <w:r w:rsidRPr="001F2177">
              <w:t xml:space="preserve"> </w:t>
            </w:r>
            <w:r w:rsidRPr="001F2177">
              <w:lastRenderedPageBreak/>
              <w:t>часов</w:t>
            </w:r>
            <w:r>
              <w:t>\15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jc w:val="both"/>
            </w:pPr>
            <w:r w:rsidRPr="003D3AD3">
              <w:t>Стратегический финансовый менеджмент</w:t>
            </w:r>
            <w:r w:rsidRPr="003D3AD3">
              <w:rPr>
                <w:bCs/>
              </w:rPr>
              <w:t>. Ф</w:t>
            </w:r>
            <w:r w:rsidRPr="003D3AD3">
              <w:t>ормирование структуры капитала -2 часа\5 часов</w:t>
            </w:r>
          </w:p>
        </w:tc>
        <w:tc>
          <w:tcPr>
            <w:tcW w:w="5498" w:type="dxa"/>
            <w:vMerge/>
          </w:tcPr>
          <w:p w:rsidR="007C6BE0" w:rsidRPr="001F2177" w:rsidRDefault="007C6BE0" w:rsidP="00433D96">
            <w:pPr>
              <w:rPr>
                <w:bCs/>
              </w:rPr>
            </w:pPr>
          </w:p>
        </w:tc>
      </w:tr>
      <w:tr w:rsidR="007C6BE0" w:rsidRPr="001F2177" w:rsidTr="00433D96">
        <w:trPr>
          <w:trHeight w:val="70"/>
        </w:trPr>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t>Дивидендная политика  -5 часов</w:t>
            </w:r>
            <w:r>
              <w:t>\15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t>Инвестиции в финансовые активы. Финансовое обоснование долгосрочных инвестиций -5 часов</w:t>
            </w:r>
            <w:r>
              <w:t>\10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t>Методы оценки финансовых активов-2 часа</w:t>
            </w:r>
            <w:r>
              <w:t>\10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t>Управление портфелем ценных бумаг-2 часа</w:t>
            </w:r>
            <w:r>
              <w:t>\20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r w:rsidRPr="001F2177">
              <w:t>Финансовое планирование и прогнозирование. Система финансовых планов, методы финансового планировании</w:t>
            </w:r>
            <w:r>
              <w:t xml:space="preserve"> </w:t>
            </w:r>
            <w:r w:rsidRPr="001F2177">
              <w:t xml:space="preserve">- </w:t>
            </w:r>
            <w:r>
              <w:t>2</w:t>
            </w:r>
            <w:r w:rsidRPr="001F2177">
              <w:t xml:space="preserve"> час</w:t>
            </w:r>
            <w:r>
              <w:t>а/5 часов</w:t>
            </w:r>
          </w:p>
        </w:tc>
        <w:tc>
          <w:tcPr>
            <w:tcW w:w="5498" w:type="dxa"/>
            <w:vMerge/>
          </w:tcPr>
          <w:p w:rsidR="007C6BE0" w:rsidRPr="001F2177" w:rsidRDefault="007C6BE0" w:rsidP="00433D96">
            <w:pPr>
              <w:rPr>
                <w:bCs/>
              </w:rPr>
            </w:pPr>
          </w:p>
        </w:tc>
      </w:tr>
      <w:tr w:rsidR="007C6BE0" w:rsidRPr="001F2177" w:rsidTr="00433D96">
        <w:trPr>
          <w:trHeight w:val="124"/>
        </w:trPr>
        <w:tc>
          <w:tcPr>
            <w:tcW w:w="540" w:type="dxa"/>
          </w:tcPr>
          <w:p w:rsidR="007C6BE0" w:rsidRPr="001F2177" w:rsidRDefault="007C6BE0" w:rsidP="00C71507">
            <w:pPr>
              <w:numPr>
                <w:ilvl w:val="0"/>
                <w:numId w:val="12"/>
              </w:numPr>
              <w:ind w:left="0" w:firstLine="0"/>
              <w:rPr>
                <w:bCs/>
              </w:rPr>
            </w:pPr>
          </w:p>
        </w:tc>
        <w:tc>
          <w:tcPr>
            <w:tcW w:w="3533" w:type="dxa"/>
          </w:tcPr>
          <w:p w:rsidR="007C6BE0" w:rsidRPr="00A21A08" w:rsidRDefault="007C6BE0" w:rsidP="00433D96">
            <w:r w:rsidRPr="00A21A08">
              <w:t xml:space="preserve">Бюджетирование как основа оперативного финансового планирования - </w:t>
            </w:r>
            <w:r>
              <w:t>3</w:t>
            </w:r>
            <w:r w:rsidRPr="00A21A08">
              <w:t xml:space="preserve"> часа/5 часов</w:t>
            </w:r>
          </w:p>
        </w:tc>
        <w:tc>
          <w:tcPr>
            <w:tcW w:w="5498" w:type="dxa"/>
            <w:vMerge/>
          </w:tcPr>
          <w:p w:rsidR="007C6BE0" w:rsidRPr="00204398" w:rsidRDefault="007C6BE0" w:rsidP="00433D96"/>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t>Прогнозирование  финансовых показателей-5 часов</w:t>
            </w:r>
            <w:r>
              <w:t>/5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1F2177" w:rsidRDefault="007C6BE0" w:rsidP="00433D96">
            <w:pPr>
              <w:rPr>
                <w:bCs/>
              </w:rPr>
            </w:pPr>
            <w:r w:rsidRPr="001F2177">
              <w:rPr>
                <w:spacing w:val="-2"/>
              </w:rPr>
              <w:t>Финансовый менеджмент малого и среднего предпринимательства-</w:t>
            </w:r>
            <w:r w:rsidRPr="001F2177">
              <w:tab/>
              <w:t>5 часов</w:t>
            </w:r>
            <w:r>
              <w:t>/10 часов</w:t>
            </w:r>
          </w:p>
        </w:tc>
        <w:tc>
          <w:tcPr>
            <w:tcW w:w="5498" w:type="dxa"/>
            <w:vMerge/>
          </w:tcPr>
          <w:p w:rsidR="007C6BE0" w:rsidRPr="001F2177" w:rsidRDefault="007C6BE0" w:rsidP="00433D96">
            <w:pPr>
              <w:rPr>
                <w:bCs/>
              </w:rPr>
            </w:pPr>
          </w:p>
        </w:tc>
      </w:tr>
      <w:tr w:rsidR="007C6BE0" w:rsidRPr="001F2177" w:rsidTr="00433D96">
        <w:tc>
          <w:tcPr>
            <w:tcW w:w="540" w:type="dxa"/>
          </w:tcPr>
          <w:p w:rsidR="007C6BE0" w:rsidRPr="001F2177" w:rsidRDefault="007C6BE0" w:rsidP="00C71507">
            <w:pPr>
              <w:numPr>
                <w:ilvl w:val="0"/>
                <w:numId w:val="12"/>
              </w:numPr>
              <w:ind w:left="0" w:firstLine="0"/>
              <w:rPr>
                <w:bCs/>
              </w:rPr>
            </w:pPr>
          </w:p>
        </w:tc>
        <w:tc>
          <w:tcPr>
            <w:tcW w:w="3533" w:type="dxa"/>
          </w:tcPr>
          <w:p w:rsidR="007C6BE0" w:rsidRPr="00A21A08" w:rsidRDefault="007C6BE0" w:rsidP="00433D96">
            <w:pPr>
              <w:rPr>
                <w:spacing w:val="-2"/>
              </w:rPr>
            </w:pPr>
            <w:r w:rsidRPr="00A21A08">
              <w:t>Международные аспекты финансового менеджмента - 3 часа/9 часов</w:t>
            </w:r>
          </w:p>
        </w:tc>
        <w:tc>
          <w:tcPr>
            <w:tcW w:w="5498" w:type="dxa"/>
            <w:vMerge/>
          </w:tcPr>
          <w:p w:rsidR="007C6BE0" w:rsidRPr="001F2177" w:rsidRDefault="007C6BE0" w:rsidP="00433D96">
            <w:pPr>
              <w:rPr>
                <w:bCs/>
              </w:rPr>
            </w:pPr>
          </w:p>
        </w:tc>
      </w:tr>
    </w:tbl>
    <w:p w:rsidR="007E5FD3" w:rsidRDefault="007E5FD3" w:rsidP="007E5FD3">
      <w:pPr>
        <w:rPr>
          <w:bCs/>
          <w:sz w:val="16"/>
          <w:szCs w:val="16"/>
        </w:rPr>
      </w:pPr>
    </w:p>
    <w:p w:rsidR="007E5FD3" w:rsidRPr="00204398" w:rsidRDefault="007E5FD3" w:rsidP="007E5FD3">
      <w:pPr>
        <w:spacing w:line="360" w:lineRule="auto"/>
        <w:jc w:val="center"/>
        <w:rPr>
          <w:iCs/>
        </w:rPr>
      </w:pPr>
      <w:r w:rsidRPr="00204398">
        <w:rPr>
          <w:b/>
          <w:bCs/>
        </w:rPr>
        <w:t>Перечень ресурсов информационно-телекоммуникационной сети «Интернет»</w:t>
      </w:r>
    </w:p>
    <w:p w:rsidR="007E5FD3" w:rsidRPr="00204398" w:rsidRDefault="0053131B" w:rsidP="007E5FD3">
      <w:pPr>
        <w:spacing w:line="360" w:lineRule="auto"/>
        <w:rPr>
          <w:bCs/>
        </w:rPr>
      </w:pPr>
      <w:hyperlink r:id="rId20" w:history="1">
        <w:r w:rsidR="007E5FD3" w:rsidRPr="00204398">
          <w:rPr>
            <w:rStyle w:val="af2"/>
            <w:bCs/>
            <w:color w:val="auto"/>
            <w:lang w:val="de-DE"/>
          </w:rPr>
          <w:t>http://www.minfin.ru</w:t>
        </w:r>
      </w:hyperlink>
      <w:r w:rsidR="007E5FD3" w:rsidRPr="00204398">
        <w:rPr>
          <w:bCs/>
        </w:rPr>
        <w:t xml:space="preserve"> - Министерство финансов России</w:t>
      </w:r>
    </w:p>
    <w:p w:rsidR="007E5FD3" w:rsidRPr="00204398" w:rsidRDefault="0053131B" w:rsidP="007E5FD3">
      <w:pPr>
        <w:spacing w:line="360" w:lineRule="auto"/>
        <w:rPr>
          <w:bCs/>
        </w:rPr>
      </w:pPr>
      <w:hyperlink r:id="rId21" w:history="1">
        <w:r w:rsidR="007E5FD3" w:rsidRPr="00204398">
          <w:rPr>
            <w:rStyle w:val="af2"/>
            <w:bCs/>
            <w:color w:val="auto"/>
          </w:rPr>
          <w:t>http://www.gks.ru/</w:t>
        </w:r>
      </w:hyperlink>
      <w:r w:rsidR="007E5FD3" w:rsidRPr="00204398">
        <w:rPr>
          <w:bCs/>
        </w:rPr>
        <w:t xml:space="preserve"> - Федеральная служба государственной статистики;</w:t>
      </w:r>
    </w:p>
    <w:p w:rsidR="007E5FD3" w:rsidRPr="00204398" w:rsidRDefault="0053131B" w:rsidP="007E5FD3">
      <w:pPr>
        <w:spacing w:line="360" w:lineRule="auto"/>
        <w:rPr>
          <w:bCs/>
        </w:rPr>
      </w:pPr>
      <w:hyperlink r:id="rId22" w:history="1">
        <w:r w:rsidR="007E5FD3" w:rsidRPr="00204398">
          <w:rPr>
            <w:rStyle w:val="af2"/>
            <w:bCs/>
            <w:color w:val="auto"/>
          </w:rPr>
          <w:t>http://www.garant.ru/</w:t>
        </w:r>
      </w:hyperlink>
      <w:r w:rsidR="007E5FD3" w:rsidRPr="00204398">
        <w:rPr>
          <w:bCs/>
        </w:rPr>
        <w:t xml:space="preserve"> - Информационно правовой портал</w:t>
      </w:r>
    </w:p>
    <w:p w:rsidR="007E5FD3" w:rsidRDefault="0053131B" w:rsidP="007E5FD3">
      <w:pPr>
        <w:spacing w:line="360" w:lineRule="auto"/>
        <w:rPr>
          <w:bCs/>
        </w:rPr>
      </w:pPr>
      <w:hyperlink r:id="rId23" w:history="1">
        <w:r w:rsidR="007E5FD3" w:rsidRPr="00204398">
          <w:rPr>
            <w:rStyle w:val="af2"/>
            <w:bCs/>
            <w:color w:val="auto"/>
          </w:rPr>
          <w:t>http://diss.rsl.ru/</w:t>
        </w:r>
      </w:hyperlink>
      <w:r w:rsidR="007E5FD3" w:rsidRPr="00204398">
        <w:rPr>
          <w:bCs/>
        </w:rPr>
        <w:t xml:space="preserve"> - Электронная библиотека диссертаций Российской Государственной библиотеки</w:t>
      </w:r>
    </w:p>
    <w:p w:rsidR="00D57DB5" w:rsidRDefault="00D57DB5" w:rsidP="00D57DB5">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57DB5" w:rsidRDefault="00D57DB5" w:rsidP="00D57DB5">
      <w:pPr>
        <w:jc w:val="both"/>
        <w:rPr>
          <w:b/>
          <w:bCs/>
          <w:color w:val="000000"/>
          <w:sz w:val="22"/>
          <w:szCs w:val="22"/>
        </w:rPr>
      </w:pPr>
    </w:p>
    <w:p w:rsidR="00F54E3C" w:rsidRPr="00204398" w:rsidRDefault="0053144B" w:rsidP="009156F5">
      <w:pPr>
        <w:jc w:val="both"/>
        <w:rPr>
          <w:b/>
          <w:bCs/>
        </w:rPr>
      </w:pPr>
      <w:bookmarkStart w:id="1" w:name="sub_1083"/>
      <w:r w:rsidRPr="00204398">
        <w:rPr>
          <w:b/>
          <w:bCs/>
        </w:rPr>
        <w:t xml:space="preserve">7.1 </w:t>
      </w:r>
      <w:r w:rsidR="00F54E3C" w:rsidRPr="00204398">
        <w:rPr>
          <w:b/>
          <w:bCs/>
        </w:rPr>
        <w:t>Перечень компетенций с указанием этапов их формирования в процессе освоения образовательной программы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73"/>
        <w:gridCol w:w="1770"/>
        <w:gridCol w:w="6"/>
        <w:gridCol w:w="1767"/>
      </w:tblGrid>
      <w:tr w:rsidR="001205DD" w:rsidRPr="00204398" w:rsidTr="000133EF">
        <w:trPr>
          <w:trHeight w:val="219"/>
        </w:trPr>
        <w:tc>
          <w:tcPr>
            <w:tcW w:w="567" w:type="dxa"/>
            <w:vMerge w:val="restart"/>
          </w:tcPr>
          <w:p w:rsidR="001205DD" w:rsidRPr="00204398" w:rsidRDefault="001205DD" w:rsidP="005B343F">
            <w:pPr>
              <w:pStyle w:val="a5"/>
              <w:jc w:val="center"/>
              <w:rPr>
                <w:sz w:val="20"/>
                <w:szCs w:val="20"/>
              </w:rPr>
            </w:pPr>
            <w:r w:rsidRPr="00204398">
              <w:rPr>
                <w:sz w:val="20"/>
                <w:szCs w:val="20"/>
              </w:rPr>
              <w:t>№</w:t>
            </w:r>
          </w:p>
          <w:p w:rsidR="001205DD" w:rsidRPr="00204398" w:rsidRDefault="001205DD" w:rsidP="005B343F">
            <w:pPr>
              <w:pStyle w:val="a5"/>
              <w:jc w:val="center"/>
              <w:rPr>
                <w:sz w:val="20"/>
                <w:szCs w:val="20"/>
              </w:rPr>
            </w:pPr>
            <w:r w:rsidRPr="00204398">
              <w:rPr>
                <w:sz w:val="20"/>
                <w:szCs w:val="20"/>
              </w:rPr>
              <w:t>пп</w:t>
            </w:r>
          </w:p>
        </w:tc>
        <w:tc>
          <w:tcPr>
            <w:tcW w:w="851" w:type="dxa"/>
            <w:vMerge w:val="restart"/>
          </w:tcPr>
          <w:p w:rsidR="001205DD" w:rsidRPr="00204398" w:rsidRDefault="001205DD" w:rsidP="005B343F">
            <w:pPr>
              <w:pStyle w:val="a5"/>
              <w:jc w:val="center"/>
              <w:rPr>
                <w:i/>
                <w:iCs/>
                <w:sz w:val="20"/>
                <w:szCs w:val="20"/>
              </w:rPr>
            </w:pPr>
            <w:r w:rsidRPr="00204398">
              <w:rPr>
                <w:sz w:val="20"/>
                <w:szCs w:val="20"/>
              </w:rPr>
              <w:t>Индекс компе-тенции</w:t>
            </w:r>
          </w:p>
        </w:tc>
        <w:tc>
          <w:tcPr>
            <w:tcW w:w="1843" w:type="dxa"/>
            <w:vMerge w:val="restart"/>
          </w:tcPr>
          <w:p w:rsidR="001205DD" w:rsidRPr="00204398" w:rsidRDefault="001205DD" w:rsidP="005B343F">
            <w:pPr>
              <w:pStyle w:val="a5"/>
              <w:jc w:val="center"/>
              <w:rPr>
                <w:sz w:val="20"/>
                <w:szCs w:val="20"/>
              </w:rPr>
            </w:pPr>
            <w:r w:rsidRPr="00204398">
              <w:rPr>
                <w:sz w:val="20"/>
                <w:szCs w:val="20"/>
              </w:rPr>
              <w:t xml:space="preserve">Содержание компетенции </w:t>
            </w:r>
          </w:p>
          <w:p w:rsidR="001205DD" w:rsidRPr="00204398" w:rsidRDefault="001205DD" w:rsidP="005B343F">
            <w:pPr>
              <w:pStyle w:val="a5"/>
              <w:jc w:val="center"/>
              <w:rPr>
                <w:sz w:val="20"/>
                <w:szCs w:val="20"/>
              </w:rPr>
            </w:pPr>
            <w:r w:rsidRPr="00204398">
              <w:rPr>
                <w:sz w:val="20"/>
                <w:szCs w:val="20"/>
              </w:rPr>
              <w:t>(или ее части)</w:t>
            </w:r>
          </w:p>
        </w:tc>
        <w:tc>
          <w:tcPr>
            <w:tcW w:w="1559" w:type="dxa"/>
            <w:vMerge w:val="restart"/>
          </w:tcPr>
          <w:p w:rsidR="001205DD" w:rsidRPr="00204398" w:rsidRDefault="001205DD" w:rsidP="005B343F">
            <w:pPr>
              <w:rPr>
                <w:sz w:val="20"/>
                <w:szCs w:val="20"/>
              </w:rPr>
            </w:pPr>
            <w:r w:rsidRPr="00204398">
              <w:rPr>
                <w:sz w:val="20"/>
                <w:szCs w:val="20"/>
              </w:rPr>
              <w:t>Раздел  дисциплины, обеспечиваю-ший формиро-вание компе-тенции (или ее части)</w:t>
            </w:r>
          </w:p>
        </w:tc>
        <w:tc>
          <w:tcPr>
            <w:tcW w:w="5033" w:type="dxa"/>
            <w:gridSpan w:val="5"/>
          </w:tcPr>
          <w:p w:rsidR="001205DD" w:rsidRPr="00204398" w:rsidRDefault="001205DD" w:rsidP="005B343F">
            <w:pPr>
              <w:pStyle w:val="a5"/>
              <w:jc w:val="center"/>
              <w:rPr>
                <w:sz w:val="20"/>
                <w:szCs w:val="20"/>
              </w:rPr>
            </w:pPr>
            <w:r w:rsidRPr="00204398">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1205DD" w:rsidRPr="00204398" w:rsidTr="000133EF">
        <w:trPr>
          <w:trHeight w:val="949"/>
        </w:trPr>
        <w:tc>
          <w:tcPr>
            <w:tcW w:w="567" w:type="dxa"/>
            <w:vMerge/>
          </w:tcPr>
          <w:p w:rsidR="001205DD" w:rsidRPr="00204398" w:rsidRDefault="001205DD" w:rsidP="005B343F">
            <w:pPr>
              <w:pStyle w:val="a5"/>
              <w:rPr>
                <w:sz w:val="20"/>
                <w:szCs w:val="20"/>
              </w:rPr>
            </w:pPr>
          </w:p>
        </w:tc>
        <w:tc>
          <w:tcPr>
            <w:tcW w:w="851" w:type="dxa"/>
            <w:vMerge/>
          </w:tcPr>
          <w:p w:rsidR="001205DD" w:rsidRPr="00204398" w:rsidRDefault="001205DD" w:rsidP="005B343F">
            <w:pPr>
              <w:pStyle w:val="a5"/>
              <w:rPr>
                <w:sz w:val="20"/>
                <w:szCs w:val="20"/>
              </w:rPr>
            </w:pPr>
          </w:p>
        </w:tc>
        <w:tc>
          <w:tcPr>
            <w:tcW w:w="1843" w:type="dxa"/>
            <w:vMerge/>
          </w:tcPr>
          <w:p w:rsidR="001205DD" w:rsidRPr="00204398" w:rsidRDefault="001205DD" w:rsidP="005B343F">
            <w:pPr>
              <w:pStyle w:val="a5"/>
              <w:rPr>
                <w:sz w:val="20"/>
                <w:szCs w:val="20"/>
              </w:rPr>
            </w:pPr>
          </w:p>
        </w:tc>
        <w:tc>
          <w:tcPr>
            <w:tcW w:w="1559" w:type="dxa"/>
            <w:vMerge/>
          </w:tcPr>
          <w:p w:rsidR="001205DD" w:rsidRPr="00204398" w:rsidRDefault="001205DD" w:rsidP="005B343F">
            <w:pPr>
              <w:pStyle w:val="a5"/>
              <w:rPr>
                <w:sz w:val="20"/>
                <w:szCs w:val="20"/>
              </w:rPr>
            </w:pPr>
          </w:p>
        </w:tc>
        <w:tc>
          <w:tcPr>
            <w:tcW w:w="1417" w:type="dxa"/>
          </w:tcPr>
          <w:p w:rsidR="001205DD" w:rsidRPr="00204398" w:rsidRDefault="001205DD" w:rsidP="005B343F">
            <w:pPr>
              <w:pStyle w:val="a5"/>
              <w:jc w:val="center"/>
              <w:rPr>
                <w:sz w:val="20"/>
                <w:szCs w:val="20"/>
              </w:rPr>
            </w:pPr>
            <w:r w:rsidRPr="00204398">
              <w:rPr>
                <w:sz w:val="20"/>
                <w:szCs w:val="20"/>
              </w:rPr>
              <w:t>знать</w:t>
            </w:r>
          </w:p>
        </w:tc>
        <w:tc>
          <w:tcPr>
            <w:tcW w:w="1843" w:type="dxa"/>
            <w:gridSpan w:val="2"/>
          </w:tcPr>
          <w:p w:rsidR="001205DD" w:rsidRPr="00204398" w:rsidRDefault="001205DD" w:rsidP="005B343F">
            <w:pPr>
              <w:pStyle w:val="a5"/>
              <w:jc w:val="center"/>
              <w:rPr>
                <w:sz w:val="20"/>
                <w:szCs w:val="20"/>
              </w:rPr>
            </w:pPr>
            <w:r w:rsidRPr="00204398">
              <w:rPr>
                <w:sz w:val="20"/>
                <w:szCs w:val="20"/>
              </w:rPr>
              <w:t>уметь</w:t>
            </w:r>
          </w:p>
        </w:tc>
        <w:tc>
          <w:tcPr>
            <w:tcW w:w="1773" w:type="dxa"/>
            <w:gridSpan w:val="2"/>
          </w:tcPr>
          <w:p w:rsidR="001205DD" w:rsidRPr="00204398" w:rsidRDefault="001205DD" w:rsidP="005B343F">
            <w:pPr>
              <w:pStyle w:val="a5"/>
              <w:jc w:val="center"/>
              <w:rPr>
                <w:sz w:val="20"/>
                <w:szCs w:val="20"/>
              </w:rPr>
            </w:pPr>
            <w:r w:rsidRPr="00204398">
              <w:rPr>
                <w:sz w:val="20"/>
                <w:szCs w:val="20"/>
              </w:rPr>
              <w:t>владеть</w:t>
            </w:r>
          </w:p>
        </w:tc>
      </w:tr>
      <w:tr w:rsidR="001A6820" w:rsidRPr="00204398" w:rsidTr="000133EF">
        <w:trPr>
          <w:trHeight w:val="234"/>
        </w:trPr>
        <w:tc>
          <w:tcPr>
            <w:tcW w:w="567" w:type="dxa"/>
          </w:tcPr>
          <w:p w:rsidR="001A6820" w:rsidRPr="00204398" w:rsidRDefault="001A6820" w:rsidP="002C13A1">
            <w:pPr>
              <w:pStyle w:val="a5"/>
              <w:jc w:val="center"/>
              <w:rPr>
                <w:bCs/>
                <w:sz w:val="20"/>
                <w:szCs w:val="20"/>
              </w:rPr>
            </w:pPr>
            <w:r w:rsidRPr="00204398">
              <w:rPr>
                <w:bCs/>
                <w:sz w:val="20"/>
                <w:szCs w:val="20"/>
              </w:rPr>
              <w:t>1</w:t>
            </w:r>
          </w:p>
        </w:tc>
        <w:tc>
          <w:tcPr>
            <w:tcW w:w="851" w:type="dxa"/>
          </w:tcPr>
          <w:p w:rsidR="001A6820" w:rsidRPr="00204398" w:rsidRDefault="001A6820" w:rsidP="002C13A1">
            <w:pPr>
              <w:pStyle w:val="a5"/>
              <w:spacing w:line="360" w:lineRule="auto"/>
              <w:rPr>
                <w:sz w:val="20"/>
                <w:szCs w:val="20"/>
              </w:rPr>
            </w:pPr>
            <w:r w:rsidRPr="00204398">
              <w:rPr>
                <w:sz w:val="20"/>
                <w:szCs w:val="20"/>
              </w:rPr>
              <w:t xml:space="preserve">ОПК-5 </w:t>
            </w:r>
          </w:p>
        </w:tc>
        <w:tc>
          <w:tcPr>
            <w:tcW w:w="1843" w:type="dxa"/>
          </w:tcPr>
          <w:p w:rsidR="001A6820" w:rsidRPr="00204398" w:rsidRDefault="001A6820" w:rsidP="002C13A1">
            <w:pPr>
              <w:pStyle w:val="a5"/>
              <w:jc w:val="both"/>
              <w:rPr>
                <w:sz w:val="20"/>
                <w:szCs w:val="20"/>
              </w:rPr>
            </w:pPr>
            <w:r w:rsidRPr="00204398">
              <w:rPr>
                <w:sz w:val="20"/>
                <w:szCs w:val="20"/>
              </w:rPr>
              <w:t>владение</w:t>
            </w:r>
            <w:r w:rsidR="000133EF">
              <w:rPr>
                <w:sz w:val="20"/>
                <w:szCs w:val="20"/>
              </w:rPr>
              <w:t>м</w:t>
            </w:r>
            <w:r w:rsidRPr="00204398">
              <w:rPr>
                <w:sz w:val="20"/>
                <w:szCs w:val="20"/>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59" w:type="dxa"/>
          </w:tcPr>
          <w:p w:rsidR="001A6820" w:rsidRDefault="001A6820" w:rsidP="005B343F">
            <w:pPr>
              <w:rPr>
                <w:sz w:val="20"/>
                <w:szCs w:val="20"/>
              </w:rPr>
            </w:pPr>
            <w:r w:rsidRPr="00204398">
              <w:rPr>
                <w:sz w:val="20"/>
                <w:szCs w:val="20"/>
              </w:rPr>
              <w:t>Инструменты финансового менеджмента</w:t>
            </w:r>
          </w:p>
          <w:p w:rsidR="001A6820" w:rsidRPr="00204398" w:rsidRDefault="001A6820" w:rsidP="005B343F">
            <w:pPr>
              <w:rPr>
                <w:sz w:val="20"/>
                <w:szCs w:val="20"/>
              </w:rPr>
            </w:pPr>
            <w:r w:rsidRPr="00204398">
              <w:rPr>
                <w:sz w:val="20"/>
                <w:szCs w:val="20"/>
              </w:rPr>
              <w:t>Финансовое планирование и прогнозирование</w:t>
            </w:r>
          </w:p>
          <w:p w:rsidR="001A6820" w:rsidRPr="00204398" w:rsidRDefault="001A6820" w:rsidP="005B343F">
            <w:pPr>
              <w:rPr>
                <w:sz w:val="20"/>
                <w:szCs w:val="20"/>
              </w:rPr>
            </w:pPr>
          </w:p>
        </w:tc>
        <w:tc>
          <w:tcPr>
            <w:tcW w:w="1490" w:type="dxa"/>
            <w:gridSpan w:val="2"/>
          </w:tcPr>
          <w:p w:rsidR="001A6820" w:rsidRPr="00CF514E" w:rsidRDefault="001A6820" w:rsidP="000E4A5F">
            <w:pPr>
              <w:rPr>
                <w:b/>
                <w:sz w:val="18"/>
                <w:szCs w:val="18"/>
              </w:rPr>
            </w:pPr>
            <w:r w:rsidRPr="00CF514E">
              <w:rPr>
                <w:bCs/>
                <w:sz w:val="18"/>
                <w:szCs w:val="18"/>
              </w:rPr>
              <w:t xml:space="preserve">принципы и методы операционного анализа, планирования и бюджетирования;  </w:t>
            </w:r>
          </w:p>
          <w:p w:rsidR="001A6820" w:rsidRPr="00CF514E" w:rsidRDefault="001A6820" w:rsidP="001A6820">
            <w:pPr>
              <w:pStyle w:val="a5"/>
              <w:jc w:val="both"/>
              <w:rPr>
                <w:sz w:val="18"/>
                <w:szCs w:val="18"/>
              </w:rPr>
            </w:pPr>
            <w:r w:rsidRPr="00CF514E">
              <w:rPr>
                <w:sz w:val="18"/>
                <w:szCs w:val="18"/>
              </w:rPr>
              <w:t>нормативные документы и методические материалы, регулирующие в организации денежный оборот, системы платежей и расчетов, практику их применения; методы и способы определения финансовых результатов деятельности организации</w:t>
            </w:r>
          </w:p>
          <w:p w:rsidR="001A6820" w:rsidRPr="00CF514E" w:rsidRDefault="001A6820" w:rsidP="005B343F">
            <w:pPr>
              <w:pStyle w:val="a5"/>
              <w:jc w:val="both"/>
              <w:rPr>
                <w:sz w:val="18"/>
                <w:szCs w:val="18"/>
              </w:rPr>
            </w:pPr>
          </w:p>
        </w:tc>
        <w:tc>
          <w:tcPr>
            <w:tcW w:w="1776" w:type="dxa"/>
            <w:gridSpan w:val="2"/>
          </w:tcPr>
          <w:p w:rsidR="001A6820" w:rsidRPr="00CF514E" w:rsidRDefault="001A6820" w:rsidP="005B343F">
            <w:pPr>
              <w:pStyle w:val="a5"/>
              <w:rPr>
                <w:sz w:val="18"/>
                <w:szCs w:val="18"/>
              </w:rPr>
            </w:pPr>
            <w:r>
              <w:rPr>
                <w:sz w:val="18"/>
                <w:szCs w:val="18"/>
              </w:rPr>
              <w:t>а</w:t>
            </w:r>
            <w:r w:rsidRPr="00CF514E">
              <w:rPr>
                <w:sz w:val="18"/>
                <w:szCs w:val="18"/>
              </w:rPr>
              <w:t>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tc>
        <w:tc>
          <w:tcPr>
            <w:tcW w:w="1767" w:type="dxa"/>
          </w:tcPr>
          <w:p w:rsidR="001A6820" w:rsidRPr="00CF514E" w:rsidRDefault="001A6820" w:rsidP="005B343F">
            <w:pPr>
              <w:pStyle w:val="a5"/>
              <w:rPr>
                <w:bCs/>
                <w:sz w:val="18"/>
                <w:szCs w:val="18"/>
              </w:rPr>
            </w:pPr>
            <w:r w:rsidRPr="00CF514E">
              <w:rPr>
                <w:bCs/>
                <w:sz w:val="18"/>
                <w:szCs w:val="18"/>
              </w:rPr>
              <w:t>экономической и финансовой терминологией, используемой в современной финансовой науке и практике;</w:t>
            </w:r>
          </w:p>
          <w:p w:rsidR="001A6820" w:rsidRPr="00CF514E" w:rsidRDefault="001A6820" w:rsidP="005B343F">
            <w:pPr>
              <w:pStyle w:val="a5"/>
              <w:rPr>
                <w:sz w:val="18"/>
                <w:szCs w:val="18"/>
              </w:rPr>
            </w:pPr>
            <w:r w:rsidRPr="00CF514E">
              <w:rPr>
                <w:bCs/>
                <w:sz w:val="18"/>
                <w:szCs w:val="18"/>
              </w:rPr>
              <w:t>методами финансового планирования и прогнозирования;</w:t>
            </w:r>
            <w:r w:rsidRPr="00CF514E">
              <w:rPr>
                <w:sz w:val="18"/>
                <w:szCs w:val="18"/>
              </w:rPr>
              <w:t xml:space="preserve"> навыками составления отдельных документов финансовой отчетности</w:t>
            </w:r>
          </w:p>
        </w:tc>
      </w:tr>
      <w:tr w:rsidR="00CD2E5F" w:rsidRPr="00204398" w:rsidTr="0039075C">
        <w:trPr>
          <w:trHeight w:val="234"/>
        </w:trPr>
        <w:tc>
          <w:tcPr>
            <w:tcW w:w="567" w:type="dxa"/>
          </w:tcPr>
          <w:p w:rsidR="00CD2E5F" w:rsidRPr="00204398" w:rsidRDefault="00CD2E5F" w:rsidP="002C13A1">
            <w:pPr>
              <w:pStyle w:val="a5"/>
              <w:jc w:val="center"/>
              <w:rPr>
                <w:bCs/>
                <w:sz w:val="20"/>
                <w:szCs w:val="20"/>
              </w:rPr>
            </w:pPr>
            <w:r w:rsidRPr="00204398">
              <w:rPr>
                <w:bCs/>
                <w:sz w:val="20"/>
                <w:szCs w:val="20"/>
              </w:rPr>
              <w:t>2</w:t>
            </w:r>
          </w:p>
        </w:tc>
        <w:tc>
          <w:tcPr>
            <w:tcW w:w="851" w:type="dxa"/>
          </w:tcPr>
          <w:p w:rsidR="00CD2E5F" w:rsidRPr="00204398" w:rsidRDefault="00CD2E5F" w:rsidP="002C13A1">
            <w:pPr>
              <w:pStyle w:val="a5"/>
              <w:spacing w:line="360" w:lineRule="auto"/>
              <w:rPr>
                <w:sz w:val="20"/>
                <w:szCs w:val="20"/>
              </w:rPr>
            </w:pPr>
            <w:r w:rsidRPr="00204398">
              <w:rPr>
                <w:sz w:val="20"/>
                <w:szCs w:val="20"/>
              </w:rPr>
              <w:t>ПК-14</w:t>
            </w:r>
          </w:p>
        </w:tc>
        <w:tc>
          <w:tcPr>
            <w:tcW w:w="1843" w:type="dxa"/>
          </w:tcPr>
          <w:p w:rsidR="00CD2E5F" w:rsidRPr="00204398" w:rsidRDefault="00CD2E5F" w:rsidP="002C13A1">
            <w:pPr>
              <w:pStyle w:val="a5"/>
              <w:jc w:val="both"/>
              <w:rPr>
                <w:sz w:val="20"/>
                <w:szCs w:val="20"/>
              </w:rPr>
            </w:pPr>
            <w:r w:rsidRPr="00204398">
              <w:rPr>
                <w:sz w:val="20"/>
                <w:szCs w:val="20"/>
              </w:rPr>
              <w:t>умение</w:t>
            </w:r>
            <w:r w:rsidR="000133EF">
              <w:rPr>
                <w:sz w:val="20"/>
                <w:szCs w:val="20"/>
              </w:rPr>
              <w:t>м</w:t>
            </w:r>
            <w:r w:rsidRPr="00204398">
              <w:rPr>
                <w:sz w:val="20"/>
                <w:szCs w:val="20"/>
              </w:rPr>
              <w:t xml:space="preserve"> применять основные принципы и стандарты финансового учета для формирования учетной политики </w:t>
            </w:r>
            <w:r w:rsidRPr="00204398">
              <w:rPr>
                <w:sz w:val="20"/>
                <w:szCs w:val="20"/>
              </w:rPr>
              <w:lastRenderedPageBreak/>
              <w:t>и финансовой отчетности организации, навыков управления затратами и принятия решений на основе данных управленческого учета</w:t>
            </w:r>
          </w:p>
        </w:tc>
        <w:tc>
          <w:tcPr>
            <w:tcW w:w="1559" w:type="dxa"/>
          </w:tcPr>
          <w:p w:rsidR="00CD2E5F" w:rsidRPr="00204398" w:rsidRDefault="00CD2E5F" w:rsidP="002C13A1">
            <w:pPr>
              <w:rPr>
                <w:sz w:val="20"/>
                <w:szCs w:val="20"/>
              </w:rPr>
            </w:pPr>
          </w:p>
          <w:p w:rsidR="00CD2E5F" w:rsidRPr="00204398" w:rsidRDefault="00CD2E5F" w:rsidP="002C13A1">
            <w:pPr>
              <w:rPr>
                <w:bCs/>
                <w:sz w:val="20"/>
                <w:szCs w:val="20"/>
              </w:rPr>
            </w:pPr>
            <w:r w:rsidRPr="00204398">
              <w:rPr>
                <w:sz w:val="20"/>
                <w:szCs w:val="20"/>
              </w:rPr>
              <w:t>Финансирование оборотных активов</w:t>
            </w:r>
          </w:p>
          <w:p w:rsidR="00CD2E5F" w:rsidRDefault="00CD2E5F" w:rsidP="000D6489">
            <w:pPr>
              <w:rPr>
                <w:sz w:val="20"/>
                <w:szCs w:val="20"/>
              </w:rPr>
            </w:pPr>
            <w:r w:rsidRPr="00204398">
              <w:rPr>
                <w:sz w:val="20"/>
                <w:szCs w:val="20"/>
              </w:rPr>
              <w:t xml:space="preserve">Управление оборотными активами </w:t>
            </w:r>
          </w:p>
          <w:p w:rsidR="001A6820" w:rsidRPr="00204398" w:rsidRDefault="001A6820" w:rsidP="001A6820">
            <w:pPr>
              <w:rPr>
                <w:sz w:val="20"/>
                <w:szCs w:val="20"/>
              </w:rPr>
            </w:pPr>
            <w:r w:rsidRPr="00204398">
              <w:rPr>
                <w:sz w:val="20"/>
                <w:szCs w:val="20"/>
              </w:rPr>
              <w:t>Стратегически</w:t>
            </w:r>
            <w:r w:rsidRPr="00204398">
              <w:rPr>
                <w:sz w:val="20"/>
                <w:szCs w:val="20"/>
              </w:rPr>
              <w:lastRenderedPageBreak/>
              <w:t>й финансовый менеджмент</w:t>
            </w:r>
          </w:p>
          <w:p w:rsidR="001A6820" w:rsidRPr="00204398" w:rsidRDefault="001A6820" w:rsidP="001A6820">
            <w:pPr>
              <w:rPr>
                <w:sz w:val="20"/>
                <w:szCs w:val="20"/>
              </w:rPr>
            </w:pPr>
            <w:r w:rsidRPr="00204398">
              <w:rPr>
                <w:sz w:val="20"/>
                <w:szCs w:val="20"/>
              </w:rPr>
              <w:t>Инвестиции в финансовые активы</w:t>
            </w:r>
          </w:p>
          <w:p w:rsidR="001A6820" w:rsidRPr="00204398" w:rsidRDefault="001A6820" w:rsidP="000D6489">
            <w:pPr>
              <w:rPr>
                <w:sz w:val="20"/>
                <w:szCs w:val="20"/>
              </w:rPr>
            </w:pPr>
          </w:p>
        </w:tc>
        <w:tc>
          <w:tcPr>
            <w:tcW w:w="1490" w:type="dxa"/>
            <w:gridSpan w:val="2"/>
          </w:tcPr>
          <w:p w:rsidR="00CD2E5F" w:rsidRPr="00204398" w:rsidRDefault="00CD2E5F" w:rsidP="0031315D">
            <w:pPr>
              <w:pStyle w:val="a5"/>
              <w:jc w:val="both"/>
              <w:rPr>
                <w:sz w:val="20"/>
                <w:szCs w:val="20"/>
              </w:rPr>
            </w:pPr>
            <w:r w:rsidRPr="00204398">
              <w:rPr>
                <w:sz w:val="20"/>
                <w:szCs w:val="20"/>
              </w:rPr>
              <w:lastRenderedPageBreak/>
              <w:t xml:space="preserve">основные принципы и стандарты финансового учета; элементы и статьи затрат; методы </w:t>
            </w:r>
            <w:r w:rsidRPr="00204398">
              <w:rPr>
                <w:sz w:val="20"/>
                <w:szCs w:val="20"/>
              </w:rPr>
              <w:lastRenderedPageBreak/>
              <w:t xml:space="preserve">управления затратами </w:t>
            </w:r>
          </w:p>
        </w:tc>
        <w:tc>
          <w:tcPr>
            <w:tcW w:w="1770" w:type="dxa"/>
          </w:tcPr>
          <w:p w:rsidR="00CD2E5F" w:rsidRPr="00204398" w:rsidRDefault="00CD2E5F" w:rsidP="002C13A1">
            <w:pPr>
              <w:pStyle w:val="a5"/>
              <w:rPr>
                <w:sz w:val="20"/>
                <w:szCs w:val="20"/>
              </w:rPr>
            </w:pPr>
            <w:r w:rsidRPr="00204398">
              <w:rPr>
                <w:sz w:val="20"/>
                <w:szCs w:val="20"/>
              </w:rPr>
              <w:lastRenderedPageBreak/>
              <w:t xml:space="preserve">использовать методы управления затратами в операционной деятельности организации; - принимать </w:t>
            </w:r>
            <w:r w:rsidRPr="00204398">
              <w:rPr>
                <w:sz w:val="20"/>
                <w:szCs w:val="20"/>
              </w:rPr>
              <w:lastRenderedPageBreak/>
              <w:t>решения на осно</w:t>
            </w:r>
            <w:r w:rsidR="00201D26">
              <w:rPr>
                <w:sz w:val="20"/>
                <w:szCs w:val="20"/>
              </w:rPr>
              <w:t>ве данных управленческого учета</w:t>
            </w:r>
          </w:p>
        </w:tc>
        <w:tc>
          <w:tcPr>
            <w:tcW w:w="1773" w:type="dxa"/>
            <w:gridSpan w:val="2"/>
          </w:tcPr>
          <w:p w:rsidR="00CD2E5F" w:rsidRPr="00204398" w:rsidRDefault="00CD2E5F" w:rsidP="002C13A1">
            <w:pPr>
              <w:pStyle w:val="a5"/>
              <w:rPr>
                <w:sz w:val="20"/>
                <w:szCs w:val="20"/>
              </w:rPr>
            </w:pPr>
            <w:r w:rsidRPr="00204398">
              <w:rPr>
                <w:sz w:val="20"/>
                <w:szCs w:val="20"/>
              </w:rPr>
              <w:lastRenderedPageBreak/>
              <w:t>методикой калькулирования затрат в операционной деятельности организации</w:t>
            </w:r>
          </w:p>
        </w:tc>
      </w:tr>
      <w:tr w:rsidR="005109C0" w:rsidRPr="00204398" w:rsidTr="0039075C">
        <w:trPr>
          <w:trHeight w:val="234"/>
        </w:trPr>
        <w:tc>
          <w:tcPr>
            <w:tcW w:w="567" w:type="dxa"/>
          </w:tcPr>
          <w:p w:rsidR="005109C0" w:rsidRPr="00204398" w:rsidRDefault="005109C0" w:rsidP="002C13A1">
            <w:pPr>
              <w:pStyle w:val="a5"/>
              <w:jc w:val="center"/>
              <w:rPr>
                <w:sz w:val="20"/>
                <w:szCs w:val="20"/>
              </w:rPr>
            </w:pPr>
            <w:r w:rsidRPr="00204398">
              <w:rPr>
                <w:sz w:val="20"/>
                <w:szCs w:val="20"/>
              </w:rPr>
              <w:lastRenderedPageBreak/>
              <w:t>3</w:t>
            </w:r>
          </w:p>
        </w:tc>
        <w:tc>
          <w:tcPr>
            <w:tcW w:w="851" w:type="dxa"/>
          </w:tcPr>
          <w:p w:rsidR="005109C0" w:rsidRPr="00204398" w:rsidRDefault="005109C0" w:rsidP="002C13A1">
            <w:pPr>
              <w:pStyle w:val="a5"/>
              <w:spacing w:line="360" w:lineRule="auto"/>
              <w:rPr>
                <w:sz w:val="20"/>
                <w:szCs w:val="20"/>
              </w:rPr>
            </w:pPr>
            <w:r w:rsidRPr="00204398">
              <w:rPr>
                <w:sz w:val="20"/>
                <w:szCs w:val="20"/>
              </w:rPr>
              <w:t>ПК-15</w:t>
            </w:r>
          </w:p>
        </w:tc>
        <w:tc>
          <w:tcPr>
            <w:tcW w:w="1843" w:type="dxa"/>
          </w:tcPr>
          <w:p w:rsidR="005109C0" w:rsidRPr="00204398" w:rsidRDefault="00BE1F0E" w:rsidP="002C13A1">
            <w:pPr>
              <w:pStyle w:val="a5"/>
              <w:jc w:val="both"/>
              <w:rPr>
                <w:sz w:val="20"/>
                <w:szCs w:val="20"/>
              </w:rPr>
            </w:pPr>
            <w:r w:rsidRPr="00BE1F0E">
              <w:rPr>
                <w:sz w:val="20"/>
                <w:szCs w:val="20"/>
              </w:rPr>
              <w:t>умением 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p>
        </w:tc>
        <w:tc>
          <w:tcPr>
            <w:tcW w:w="1559" w:type="dxa"/>
          </w:tcPr>
          <w:p w:rsidR="005109C0" w:rsidRPr="00204398" w:rsidRDefault="000D6489" w:rsidP="002C13A1">
            <w:pPr>
              <w:rPr>
                <w:sz w:val="20"/>
                <w:szCs w:val="20"/>
              </w:rPr>
            </w:pPr>
            <w:r w:rsidRPr="00204398">
              <w:rPr>
                <w:sz w:val="20"/>
                <w:szCs w:val="20"/>
              </w:rPr>
              <w:t>Финансирование оборотных активов</w:t>
            </w:r>
          </w:p>
          <w:p w:rsidR="000D6489" w:rsidRPr="00204398" w:rsidRDefault="000D6489" w:rsidP="002C13A1">
            <w:pPr>
              <w:rPr>
                <w:sz w:val="20"/>
                <w:szCs w:val="20"/>
              </w:rPr>
            </w:pPr>
            <w:r w:rsidRPr="00204398">
              <w:rPr>
                <w:sz w:val="20"/>
                <w:szCs w:val="20"/>
              </w:rPr>
              <w:t>Управление оборотным капиталом</w:t>
            </w:r>
            <w:r w:rsidR="001A6820" w:rsidRPr="00204398">
              <w:rPr>
                <w:sz w:val="20"/>
                <w:szCs w:val="20"/>
              </w:rPr>
              <w:t xml:space="preserve"> Стратегический финансовый менеджмент Финансовое планирование и прогнозирование</w:t>
            </w:r>
          </w:p>
        </w:tc>
        <w:tc>
          <w:tcPr>
            <w:tcW w:w="1490" w:type="dxa"/>
            <w:gridSpan w:val="2"/>
          </w:tcPr>
          <w:p w:rsidR="005109C0" w:rsidRPr="00204398" w:rsidRDefault="005109C0" w:rsidP="002C13A1">
            <w:pPr>
              <w:pStyle w:val="a5"/>
              <w:rPr>
                <w:sz w:val="20"/>
                <w:szCs w:val="20"/>
              </w:rPr>
            </w:pPr>
            <w:r w:rsidRPr="00204398">
              <w:rPr>
                <w:sz w:val="20"/>
                <w:szCs w:val="20"/>
              </w:rPr>
              <w:t xml:space="preserve">виды рыночных и специфических рисков </w:t>
            </w:r>
          </w:p>
        </w:tc>
        <w:tc>
          <w:tcPr>
            <w:tcW w:w="1770" w:type="dxa"/>
          </w:tcPr>
          <w:p w:rsidR="005109C0" w:rsidRPr="00204398" w:rsidRDefault="005109C0" w:rsidP="002C13A1">
            <w:pPr>
              <w:pStyle w:val="a5"/>
              <w:rPr>
                <w:sz w:val="20"/>
                <w:szCs w:val="20"/>
              </w:rPr>
            </w:pPr>
            <w:r w:rsidRPr="00204398">
              <w:rPr>
                <w:sz w:val="20"/>
                <w:szCs w:val="20"/>
              </w:rPr>
              <w:t xml:space="preserve">оценивать риски принимаемых  инвестиционных и финансовых решений </w:t>
            </w:r>
          </w:p>
        </w:tc>
        <w:tc>
          <w:tcPr>
            <w:tcW w:w="1773" w:type="dxa"/>
            <w:gridSpan w:val="2"/>
          </w:tcPr>
          <w:p w:rsidR="005109C0" w:rsidRPr="00204398" w:rsidRDefault="005109C0" w:rsidP="002C13A1">
            <w:pPr>
              <w:pStyle w:val="a5"/>
              <w:rPr>
                <w:sz w:val="20"/>
                <w:szCs w:val="20"/>
              </w:rPr>
            </w:pPr>
            <w:r w:rsidRPr="00204398">
              <w:rPr>
                <w:sz w:val="20"/>
                <w:szCs w:val="20"/>
              </w:rPr>
              <w:t xml:space="preserve">методами анализа  рыночных и специфических рисков </w:t>
            </w:r>
          </w:p>
        </w:tc>
      </w:tr>
      <w:tr w:rsidR="00A317DE" w:rsidRPr="00204398" w:rsidTr="0039075C">
        <w:trPr>
          <w:trHeight w:val="234"/>
        </w:trPr>
        <w:tc>
          <w:tcPr>
            <w:tcW w:w="567" w:type="dxa"/>
          </w:tcPr>
          <w:p w:rsidR="00A317DE" w:rsidRPr="00204398" w:rsidRDefault="00A317DE" w:rsidP="002C13A1">
            <w:pPr>
              <w:pStyle w:val="a5"/>
              <w:jc w:val="center"/>
              <w:rPr>
                <w:bCs/>
                <w:sz w:val="20"/>
                <w:szCs w:val="20"/>
              </w:rPr>
            </w:pPr>
            <w:r w:rsidRPr="00204398">
              <w:rPr>
                <w:bCs/>
                <w:sz w:val="20"/>
                <w:szCs w:val="20"/>
              </w:rPr>
              <w:t>4</w:t>
            </w:r>
          </w:p>
        </w:tc>
        <w:tc>
          <w:tcPr>
            <w:tcW w:w="851" w:type="dxa"/>
          </w:tcPr>
          <w:p w:rsidR="00A317DE" w:rsidRPr="00204398" w:rsidRDefault="00A317DE" w:rsidP="002C13A1">
            <w:pPr>
              <w:pStyle w:val="a5"/>
              <w:spacing w:line="360" w:lineRule="auto"/>
              <w:rPr>
                <w:sz w:val="20"/>
                <w:szCs w:val="20"/>
              </w:rPr>
            </w:pPr>
            <w:r w:rsidRPr="00204398">
              <w:rPr>
                <w:sz w:val="20"/>
                <w:szCs w:val="20"/>
              </w:rPr>
              <w:t>ПК-4</w:t>
            </w:r>
          </w:p>
        </w:tc>
        <w:tc>
          <w:tcPr>
            <w:tcW w:w="1843" w:type="dxa"/>
          </w:tcPr>
          <w:p w:rsidR="00A317DE" w:rsidRPr="00204398" w:rsidRDefault="00A317DE" w:rsidP="002C13A1">
            <w:pPr>
              <w:pStyle w:val="a5"/>
              <w:jc w:val="both"/>
              <w:rPr>
                <w:sz w:val="20"/>
                <w:szCs w:val="20"/>
              </w:rPr>
            </w:pPr>
            <w:r w:rsidRPr="00204398">
              <w:rPr>
                <w:sz w:val="20"/>
                <w:szCs w:val="20"/>
              </w:rPr>
              <w:t>умение</w:t>
            </w:r>
            <w:r w:rsidR="000133EF">
              <w:rPr>
                <w:sz w:val="20"/>
                <w:szCs w:val="20"/>
              </w:rPr>
              <w:t>м</w:t>
            </w:r>
            <w:r w:rsidRPr="00204398">
              <w:rPr>
                <w:sz w:val="20"/>
                <w:szCs w:val="20"/>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w:t>
            </w:r>
            <w:r w:rsidR="000E4A5F" w:rsidRPr="00204398">
              <w:rPr>
                <w:sz w:val="20"/>
                <w:szCs w:val="20"/>
              </w:rPr>
              <w:t xml:space="preserve"> рынках в условиях глобализации</w:t>
            </w:r>
          </w:p>
        </w:tc>
        <w:tc>
          <w:tcPr>
            <w:tcW w:w="1559" w:type="dxa"/>
          </w:tcPr>
          <w:p w:rsidR="00A317DE" w:rsidRDefault="00A317DE" w:rsidP="002C13A1">
            <w:pPr>
              <w:rPr>
                <w:sz w:val="20"/>
                <w:szCs w:val="20"/>
              </w:rPr>
            </w:pPr>
            <w:r w:rsidRPr="00204398">
              <w:rPr>
                <w:sz w:val="20"/>
                <w:szCs w:val="20"/>
              </w:rPr>
              <w:t>Управление оборотным капиталом</w:t>
            </w:r>
          </w:p>
          <w:p w:rsidR="009D39C3" w:rsidRDefault="009D39C3" w:rsidP="002C13A1">
            <w:pPr>
              <w:rPr>
                <w:sz w:val="20"/>
                <w:szCs w:val="20"/>
              </w:rPr>
            </w:pPr>
            <w:r>
              <w:rPr>
                <w:sz w:val="20"/>
                <w:szCs w:val="20"/>
              </w:rPr>
              <w:t>Дивидендная политика</w:t>
            </w:r>
          </w:p>
          <w:p w:rsidR="009D39C3" w:rsidRPr="00204398" w:rsidRDefault="009D39C3" w:rsidP="009D39C3">
            <w:pPr>
              <w:rPr>
                <w:bCs/>
                <w:sz w:val="20"/>
                <w:szCs w:val="20"/>
              </w:rPr>
            </w:pPr>
            <w:r w:rsidRPr="00204398">
              <w:rPr>
                <w:sz w:val="20"/>
                <w:szCs w:val="20"/>
              </w:rPr>
              <w:t>Финансирование оборотных активов</w:t>
            </w:r>
          </w:p>
          <w:p w:rsidR="009D39C3" w:rsidRPr="00204398" w:rsidRDefault="009D39C3" w:rsidP="002C13A1">
            <w:pPr>
              <w:rPr>
                <w:sz w:val="20"/>
                <w:szCs w:val="20"/>
              </w:rPr>
            </w:pPr>
          </w:p>
          <w:p w:rsidR="00A317DE" w:rsidRPr="00204398" w:rsidRDefault="00A317DE" w:rsidP="00A317DE">
            <w:pPr>
              <w:rPr>
                <w:sz w:val="20"/>
                <w:szCs w:val="20"/>
              </w:rPr>
            </w:pPr>
          </w:p>
        </w:tc>
        <w:tc>
          <w:tcPr>
            <w:tcW w:w="1490" w:type="dxa"/>
            <w:gridSpan w:val="2"/>
          </w:tcPr>
          <w:p w:rsidR="00A317DE" w:rsidRPr="00204398" w:rsidRDefault="00A317DE" w:rsidP="002C13A1">
            <w:pPr>
              <w:pStyle w:val="a5"/>
              <w:jc w:val="both"/>
              <w:rPr>
                <w:sz w:val="20"/>
                <w:szCs w:val="20"/>
              </w:rPr>
            </w:pPr>
            <w:r w:rsidRPr="00204398">
              <w:rPr>
                <w:sz w:val="20"/>
                <w:szCs w:val="20"/>
              </w:rPr>
              <w:t xml:space="preserve">источники финансирования, виды оборотного капитала, принципы и методы  выбора источников финансирования, способы и методы оценки активов </w:t>
            </w:r>
          </w:p>
        </w:tc>
        <w:tc>
          <w:tcPr>
            <w:tcW w:w="1770" w:type="dxa"/>
          </w:tcPr>
          <w:p w:rsidR="00A317DE" w:rsidRPr="00204398" w:rsidRDefault="00A317DE" w:rsidP="002C13A1">
            <w:pPr>
              <w:pStyle w:val="a5"/>
              <w:rPr>
                <w:sz w:val="20"/>
                <w:szCs w:val="20"/>
              </w:rPr>
            </w:pPr>
            <w:r w:rsidRPr="00204398">
              <w:rPr>
                <w:sz w:val="20"/>
                <w:szCs w:val="20"/>
              </w:rPr>
              <w:t xml:space="preserve">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p>
        </w:tc>
        <w:tc>
          <w:tcPr>
            <w:tcW w:w="1773" w:type="dxa"/>
            <w:gridSpan w:val="2"/>
          </w:tcPr>
          <w:p w:rsidR="00A317DE" w:rsidRPr="00204398" w:rsidRDefault="00A317DE" w:rsidP="002C13A1">
            <w:pPr>
              <w:pStyle w:val="a5"/>
              <w:rPr>
                <w:sz w:val="20"/>
                <w:szCs w:val="20"/>
              </w:rPr>
            </w:pPr>
            <w:r w:rsidRPr="00204398">
              <w:rPr>
                <w:sz w:val="20"/>
                <w:szCs w:val="20"/>
              </w:rPr>
              <w:t>навыками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r>
      <w:tr w:rsidR="00A317DE" w:rsidRPr="00204398" w:rsidTr="0039075C">
        <w:trPr>
          <w:trHeight w:val="234"/>
        </w:trPr>
        <w:tc>
          <w:tcPr>
            <w:tcW w:w="567" w:type="dxa"/>
          </w:tcPr>
          <w:p w:rsidR="00A317DE" w:rsidRPr="00204398" w:rsidRDefault="001A6820" w:rsidP="005B343F">
            <w:pPr>
              <w:pStyle w:val="a5"/>
              <w:jc w:val="center"/>
              <w:rPr>
                <w:bCs/>
                <w:sz w:val="20"/>
                <w:szCs w:val="20"/>
              </w:rPr>
            </w:pPr>
            <w:r>
              <w:rPr>
                <w:bCs/>
                <w:sz w:val="20"/>
                <w:szCs w:val="20"/>
              </w:rPr>
              <w:t>5</w:t>
            </w:r>
          </w:p>
        </w:tc>
        <w:tc>
          <w:tcPr>
            <w:tcW w:w="851" w:type="dxa"/>
          </w:tcPr>
          <w:p w:rsidR="00A317DE" w:rsidRPr="00204398" w:rsidRDefault="00A317DE" w:rsidP="002C13A1">
            <w:pPr>
              <w:pStyle w:val="a5"/>
              <w:spacing w:line="360" w:lineRule="auto"/>
              <w:rPr>
                <w:sz w:val="20"/>
                <w:szCs w:val="20"/>
              </w:rPr>
            </w:pPr>
            <w:r w:rsidRPr="00204398">
              <w:rPr>
                <w:sz w:val="20"/>
                <w:szCs w:val="20"/>
              </w:rPr>
              <w:t>ПК-16</w:t>
            </w:r>
          </w:p>
        </w:tc>
        <w:tc>
          <w:tcPr>
            <w:tcW w:w="1843" w:type="dxa"/>
          </w:tcPr>
          <w:p w:rsidR="00A317DE" w:rsidRPr="00204398" w:rsidRDefault="00A317DE" w:rsidP="002C13A1">
            <w:pPr>
              <w:pStyle w:val="a5"/>
              <w:jc w:val="both"/>
              <w:rPr>
                <w:sz w:val="20"/>
                <w:szCs w:val="20"/>
              </w:rPr>
            </w:pPr>
            <w:r w:rsidRPr="00204398">
              <w:rPr>
                <w:sz w:val="20"/>
                <w:szCs w:val="20"/>
              </w:rPr>
              <w:t>владение</w:t>
            </w:r>
            <w:r w:rsidR="000133EF">
              <w:rPr>
                <w:sz w:val="20"/>
                <w:szCs w:val="20"/>
              </w:rPr>
              <w:t>м</w:t>
            </w:r>
            <w:r w:rsidRPr="00204398">
              <w:rPr>
                <w:sz w:val="20"/>
                <w:szCs w:val="20"/>
              </w:rPr>
              <w:t xml:space="preserve"> навыками оценки инвестиционных проектов, финансового планирования и прогнозирования с </w:t>
            </w:r>
            <w:r w:rsidRPr="00204398">
              <w:rPr>
                <w:sz w:val="20"/>
                <w:szCs w:val="20"/>
              </w:rPr>
              <w:lastRenderedPageBreak/>
              <w:t>учетом роли финансовых рынков и институтов</w:t>
            </w:r>
          </w:p>
        </w:tc>
        <w:tc>
          <w:tcPr>
            <w:tcW w:w="1559" w:type="dxa"/>
          </w:tcPr>
          <w:p w:rsidR="00A317DE" w:rsidRDefault="00A317DE" w:rsidP="002C13A1">
            <w:pPr>
              <w:rPr>
                <w:sz w:val="20"/>
                <w:szCs w:val="20"/>
              </w:rPr>
            </w:pPr>
            <w:r w:rsidRPr="00204398">
              <w:rPr>
                <w:sz w:val="20"/>
                <w:szCs w:val="20"/>
              </w:rPr>
              <w:lastRenderedPageBreak/>
              <w:t>Стратегический финансовый менеджмент</w:t>
            </w:r>
          </w:p>
          <w:p w:rsidR="00686A98" w:rsidRPr="00204398" w:rsidRDefault="00686A98" w:rsidP="002C13A1">
            <w:pPr>
              <w:rPr>
                <w:sz w:val="20"/>
                <w:szCs w:val="20"/>
              </w:rPr>
            </w:pPr>
            <w:r w:rsidRPr="00204398">
              <w:rPr>
                <w:sz w:val="18"/>
                <w:szCs w:val="18"/>
              </w:rPr>
              <w:t>Финансовые рынки и финансовые инструменты</w:t>
            </w:r>
          </w:p>
          <w:p w:rsidR="00A317DE" w:rsidRPr="00204398" w:rsidRDefault="00A317DE" w:rsidP="002C13A1">
            <w:pPr>
              <w:rPr>
                <w:sz w:val="20"/>
                <w:szCs w:val="20"/>
              </w:rPr>
            </w:pPr>
            <w:r w:rsidRPr="00204398">
              <w:rPr>
                <w:sz w:val="20"/>
                <w:szCs w:val="20"/>
              </w:rPr>
              <w:lastRenderedPageBreak/>
              <w:t>Финансовое планирование и прогнозирование.</w:t>
            </w:r>
            <w:r w:rsidRPr="00204398">
              <w:rPr>
                <w:b/>
                <w:sz w:val="20"/>
                <w:szCs w:val="20"/>
              </w:rPr>
              <w:t xml:space="preserve"> </w:t>
            </w:r>
            <w:r w:rsidRPr="00204398">
              <w:rPr>
                <w:sz w:val="20"/>
                <w:szCs w:val="20"/>
              </w:rPr>
              <w:t>Специальные темы финансового менеджмента</w:t>
            </w:r>
          </w:p>
        </w:tc>
        <w:tc>
          <w:tcPr>
            <w:tcW w:w="1490" w:type="dxa"/>
            <w:gridSpan w:val="2"/>
          </w:tcPr>
          <w:p w:rsidR="00A317DE" w:rsidRPr="00204398" w:rsidRDefault="00476C0A" w:rsidP="002C13A1">
            <w:pPr>
              <w:pStyle w:val="a5"/>
              <w:rPr>
                <w:sz w:val="20"/>
                <w:szCs w:val="20"/>
              </w:rPr>
            </w:pPr>
            <w:r>
              <w:rPr>
                <w:sz w:val="20"/>
                <w:szCs w:val="20"/>
              </w:rPr>
              <w:lastRenderedPageBreak/>
              <w:t>о</w:t>
            </w:r>
            <w:r w:rsidR="00A317DE" w:rsidRPr="00204398">
              <w:rPr>
                <w:sz w:val="20"/>
                <w:szCs w:val="20"/>
              </w:rPr>
              <w:t xml:space="preserve">сновные принципы, способы и методы оценки инвестиционных решений и </w:t>
            </w:r>
            <w:r w:rsidR="00A317DE" w:rsidRPr="00204398">
              <w:rPr>
                <w:sz w:val="20"/>
                <w:szCs w:val="20"/>
              </w:rPr>
              <w:lastRenderedPageBreak/>
              <w:t xml:space="preserve">решений по финансированию </w:t>
            </w:r>
          </w:p>
          <w:p w:rsidR="00A317DE" w:rsidRPr="00204398" w:rsidRDefault="00A317DE" w:rsidP="002C13A1">
            <w:pPr>
              <w:pStyle w:val="a5"/>
              <w:rPr>
                <w:sz w:val="20"/>
                <w:szCs w:val="20"/>
              </w:rPr>
            </w:pPr>
            <w:r w:rsidRPr="00204398">
              <w:rPr>
                <w:sz w:val="20"/>
                <w:szCs w:val="20"/>
              </w:rPr>
              <w:t>виды финансовых планов,  методы финансового планирования и прогнозирования</w:t>
            </w:r>
          </w:p>
        </w:tc>
        <w:tc>
          <w:tcPr>
            <w:tcW w:w="1770" w:type="dxa"/>
          </w:tcPr>
          <w:p w:rsidR="00A317DE" w:rsidRPr="00204398" w:rsidRDefault="00476C0A" w:rsidP="002C13A1">
            <w:pPr>
              <w:pStyle w:val="a5"/>
              <w:jc w:val="both"/>
              <w:rPr>
                <w:sz w:val="20"/>
                <w:szCs w:val="20"/>
              </w:rPr>
            </w:pPr>
            <w:r>
              <w:rPr>
                <w:sz w:val="20"/>
                <w:szCs w:val="20"/>
              </w:rPr>
              <w:lastRenderedPageBreak/>
              <w:t>о</w:t>
            </w:r>
            <w:r w:rsidR="00A317DE" w:rsidRPr="00204398">
              <w:rPr>
                <w:sz w:val="20"/>
                <w:szCs w:val="20"/>
              </w:rPr>
              <w:t xml:space="preserve">ценивать принимаемые финансовые  решения с учетом роли финансовых рынков и институтов, </w:t>
            </w:r>
            <w:r w:rsidR="00A317DE" w:rsidRPr="00204398">
              <w:rPr>
                <w:sz w:val="20"/>
                <w:szCs w:val="20"/>
              </w:rPr>
              <w:lastRenderedPageBreak/>
              <w:t>разрабатывать финансовые планы</w:t>
            </w:r>
          </w:p>
        </w:tc>
        <w:tc>
          <w:tcPr>
            <w:tcW w:w="1773" w:type="dxa"/>
            <w:gridSpan w:val="2"/>
          </w:tcPr>
          <w:p w:rsidR="00A317DE" w:rsidRPr="00204398" w:rsidRDefault="00A317DE" w:rsidP="002C13A1">
            <w:pPr>
              <w:pStyle w:val="a5"/>
              <w:rPr>
                <w:sz w:val="20"/>
                <w:szCs w:val="20"/>
              </w:rPr>
            </w:pPr>
            <w:r w:rsidRPr="00204398">
              <w:rPr>
                <w:sz w:val="20"/>
                <w:szCs w:val="20"/>
              </w:rPr>
              <w:lastRenderedPageBreak/>
              <w:t xml:space="preserve">навыками оценки  инвестиционных проектов, методами анализа финансовых рынков и финансовых  </w:t>
            </w:r>
            <w:r w:rsidRPr="00204398">
              <w:rPr>
                <w:sz w:val="20"/>
                <w:szCs w:val="20"/>
              </w:rPr>
              <w:lastRenderedPageBreak/>
              <w:t>инструментов , техникой финансового планирования  и прогнозирования</w:t>
            </w:r>
          </w:p>
        </w:tc>
      </w:tr>
      <w:bookmarkEnd w:id="1"/>
    </w:tbl>
    <w:p w:rsidR="007C6BE0" w:rsidRDefault="007C6BE0" w:rsidP="00201D26">
      <w:pPr>
        <w:rPr>
          <w:b/>
          <w:bCs/>
        </w:rPr>
      </w:pPr>
    </w:p>
    <w:p w:rsidR="00201D26" w:rsidRPr="00AF15D0" w:rsidRDefault="00201D26" w:rsidP="00201D26">
      <w:pPr>
        <w:rPr>
          <w:b/>
          <w:bCs/>
        </w:rPr>
      </w:pPr>
      <w:r w:rsidRPr="00AF15D0">
        <w:rPr>
          <w:b/>
          <w:bCs/>
        </w:rPr>
        <w:t>7.2. Описание показателей и критериев оценивания компетенций на разных этапах их формирования, описание шкал оценивания</w:t>
      </w:r>
    </w:p>
    <w:p w:rsidR="00201D26" w:rsidRDefault="00201D26" w:rsidP="00201D26">
      <w:pPr>
        <w:ind w:firstLine="392"/>
        <w:jc w:val="both"/>
        <w:rPr>
          <w:b/>
          <w:bCs/>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3402"/>
        <w:gridCol w:w="1764"/>
      </w:tblGrid>
      <w:tr w:rsidR="00201D26" w:rsidRPr="004B6F4A" w:rsidTr="005707DB">
        <w:tc>
          <w:tcPr>
            <w:tcW w:w="3085"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bookmarkStart w:id="2" w:name="_Hlk492825010"/>
            <w:r w:rsidRPr="004B6F4A">
              <w:rPr>
                <w:b/>
                <w:sz w:val="20"/>
                <w:szCs w:val="20"/>
              </w:rPr>
              <w:t>Результат обучения по дисциплине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Показатель оценивания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Критерий оценивания</w:t>
            </w:r>
          </w:p>
        </w:tc>
        <w:tc>
          <w:tcPr>
            <w:tcW w:w="1764"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Этап освоения компетенции</w:t>
            </w:r>
          </w:p>
        </w:tc>
      </w:tr>
      <w:tr w:rsidR="00CF514E" w:rsidRPr="004B6F4A" w:rsidTr="005707DB">
        <w:tc>
          <w:tcPr>
            <w:tcW w:w="3085" w:type="dxa"/>
            <w:tcBorders>
              <w:top w:val="single" w:sz="4" w:space="0" w:color="auto"/>
              <w:left w:val="single" w:sz="4" w:space="0" w:color="auto"/>
              <w:bottom w:val="single" w:sz="4" w:space="0" w:color="auto"/>
              <w:right w:val="single" w:sz="4" w:space="0" w:color="auto"/>
            </w:tcBorders>
            <w:hideMark/>
          </w:tcPr>
          <w:p w:rsidR="00CF514E" w:rsidRPr="004B6F4A" w:rsidRDefault="00CF514E" w:rsidP="005707DB">
            <w:pPr>
              <w:rPr>
                <w:b/>
                <w:sz w:val="20"/>
                <w:szCs w:val="20"/>
              </w:rPr>
            </w:pPr>
            <w:r w:rsidRPr="004B6F4A">
              <w:rPr>
                <w:bCs/>
                <w:sz w:val="20"/>
                <w:szCs w:val="20"/>
              </w:rPr>
              <w:t xml:space="preserve">Знать принципы и методы операционного анализа, планирования и бюджетирования;  </w:t>
            </w:r>
          </w:p>
          <w:p w:rsidR="00CF514E" w:rsidRPr="004B6F4A" w:rsidRDefault="00CF514E" w:rsidP="005707DB">
            <w:pPr>
              <w:pStyle w:val="a5"/>
              <w:jc w:val="both"/>
              <w:rPr>
                <w:sz w:val="20"/>
                <w:szCs w:val="20"/>
              </w:rPr>
            </w:pPr>
            <w:r w:rsidRPr="004B6F4A">
              <w:rPr>
                <w:sz w:val="20"/>
                <w:szCs w:val="20"/>
              </w:rPr>
              <w:t>нормативные документы и методические материалы, регулирующие в организации денежный оборот, системы платежей и расчетов, практику их применения;</w:t>
            </w:r>
          </w:p>
          <w:p w:rsidR="00CF514E" w:rsidRPr="004B6F4A" w:rsidRDefault="00CF514E" w:rsidP="005707DB">
            <w:pPr>
              <w:pStyle w:val="a5"/>
              <w:jc w:val="both"/>
              <w:rPr>
                <w:sz w:val="20"/>
                <w:szCs w:val="20"/>
              </w:rPr>
            </w:pPr>
            <w:r w:rsidRPr="004B6F4A">
              <w:rPr>
                <w:sz w:val="20"/>
                <w:szCs w:val="20"/>
              </w:rPr>
              <w:t>методы и способы определения финансовых результатов деятельности организации</w:t>
            </w:r>
          </w:p>
          <w:p w:rsidR="00CF514E" w:rsidRPr="004B6F4A" w:rsidRDefault="00CF514E" w:rsidP="005707DB">
            <w:pPr>
              <w:pStyle w:val="a5"/>
              <w:rPr>
                <w:sz w:val="20"/>
                <w:szCs w:val="20"/>
              </w:rPr>
            </w:pPr>
            <w:r w:rsidRPr="004B6F4A">
              <w:rPr>
                <w:sz w:val="20"/>
                <w:szCs w:val="20"/>
              </w:rPr>
              <w:t>Уметь анализировать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p w:rsidR="00CF514E" w:rsidRPr="004B6F4A" w:rsidRDefault="001A6820" w:rsidP="005707DB">
            <w:pPr>
              <w:pStyle w:val="a5"/>
              <w:rPr>
                <w:bCs/>
                <w:sz w:val="20"/>
                <w:szCs w:val="20"/>
              </w:rPr>
            </w:pPr>
            <w:r w:rsidRPr="004B6F4A">
              <w:rPr>
                <w:bCs/>
                <w:sz w:val="20"/>
                <w:szCs w:val="20"/>
              </w:rPr>
              <w:t xml:space="preserve">Владеть </w:t>
            </w:r>
            <w:r w:rsidR="00CF514E" w:rsidRPr="004B6F4A">
              <w:rPr>
                <w:bCs/>
                <w:sz w:val="20"/>
                <w:szCs w:val="20"/>
              </w:rPr>
              <w:t>экономической и финансовой терминологией, используемой в современной финансовой науке и практике;</w:t>
            </w:r>
          </w:p>
          <w:p w:rsidR="00CF514E" w:rsidRPr="004B6F4A" w:rsidRDefault="00CF514E" w:rsidP="005707DB">
            <w:pPr>
              <w:pStyle w:val="a5"/>
              <w:rPr>
                <w:sz w:val="20"/>
                <w:szCs w:val="20"/>
              </w:rPr>
            </w:pPr>
            <w:r w:rsidRPr="004B6F4A">
              <w:rPr>
                <w:bCs/>
                <w:sz w:val="20"/>
                <w:szCs w:val="20"/>
              </w:rPr>
              <w:t>методами финансового планирования и прогнозирования;</w:t>
            </w:r>
            <w:r w:rsidRPr="004B6F4A">
              <w:rPr>
                <w:sz w:val="20"/>
                <w:szCs w:val="20"/>
              </w:rPr>
              <w:t xml:space="preserve"> навыками составления отдельных документов финансовой отчетности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243A3C" w:rsidRDefault="00A0789C" w:rsidP="00243A3C">
            <w:pPr>
              <w:rPr>
                <w:sz w:val="20"/>
                <w:szCs w:val="20"/>
              </w:rPr>
            </w:pPr>
            <w:r>
              <w:rPr>
                <w:sz w:val="20"/>
                <w:szCs w:val="20"/>
              </w:rPr>
              <w:t>Тестовые задания;</w:t>
            </w:r>
          </w:p>
          <w:p w:rsidR="007345B6" w:rsidRPr="004B6F4A" w:rsidRDefault="007345B6" w:rsidP="00243A3C">
            <w:pPr>
              <w:rPr>
                <w:sz w:val="20"/>
                <w:szCs w:val="20"/>
              </w:rPr>
            </w:pPr>
            <w:r>
              <w:rPr>
                <w:sz w:val="20"/>
                <w:szCs w:val="20"/>
              </w:rPr>
              <w:t>Практические задачи;</w:t>
            </w:r>
          </w:p>
          <w:p w:rsidR="00CF514E" w:rsidRPr="004B6F4A" w:rsidRDefault="00243A3C" w:rsidP="00243A3C">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4A71" w:rsidRPr="004B6F4A" w:rsidRDefault="00CF514E" w:rsidP="00F64A71">
            <w:pPr>
              <w:rPr>
                <w:b/>
                <w:sz w:val="20"/>
                <w:szCs w:val="20"/>
              </w:rPr>
            </w:pPr>
            <w:r w:rsidRPr="004B6F4A">
              <w:rPr>
                <w:sz w:val="20"/>
                <w:szCs w:val="20"/>
              </w:rPr>
              <w:t xml:space="preserve">Студент продемонстрировал знание </w:t>
            </w:r>
            <w:r w:rsidR="00F64A71" w:rsidRPr="004B6F4A">
              <w:rPr>
                <w:bCs/>
                <w:sz w:val="20"/>
                <w:szCs w:val="20"/>
              </w:rPr>
              <w:t xml:space="preserve">принципов и методов операционного анализа, планирования и бюджетирования;  </w:t>
            </w:r>
          </w:p>
          <w:p w:rsidR="00F64A71" w:rsidRPr="004B6F4A" w:rsidRDefault="00F64A71" w:rsidP="00F64A71">
            <w:pPr>
              <w:pStyle w:val="a5"/>
              <w:jc w:val="both"/>
              <w:rPr>
                <w:sz w:val="20"/>
                <w:szCs w:val="20"/>
              </w:rPr>
            </w:pPr>
            <w:r w:rsidRPr="004B6F4A">
              <w:rPr>
                <w:sz w:val="20"/>
                <w:szCs w:val="20"/>
              </w:rPr>
              <w:t>нормативных документов и методических материалов, регулирующих в организации денежный оборот, систему платежей и расчетов, практику их применения;</w:t>
            </w:r>
          </w:p>
          <w:p w:rsidR="00F64A71" w:rsidRPr="004B6F4A" w:rsidRDefault="00F64A71" w:rsidP="00F64A71">
            <w:pPr>
              <w:pStyle w:val="a5"/>
              <w:jc w:val="both"/>
              <w:rPr>
                <w:sz w:val="20"/>
                <w:szCs w:val="20"/>
              </w:rPr>
            </w:pPr>
            <w:r w:rsidRPr="004B6F4A">
              <w:rPr>
                <w:sz w:val="20"/>
                <w:szCs w:val="20"/>
              </w:rPr>
              <w:t>методов и способов определения финансовых результатов деятельности организации</w:t>
            </w:r>
          </w:p>
          <w:p w:rsidR="00F64A71" w:rsidRPr="004B6F4A" w:rsidRDefault="00CF514E" w:rsidP="00F64A71">
            <w:pPr>
              <w:pStyle w:val="a5"/>
              <w:rPr>
                <w:sz w:val="20"/>
                <w:szCs w:val="20"/>
              </w:rPr>
            </w:pPr>
            <w:r w:rsidRPr="004B6F4A">
              <w:rPr>
                <w:sz w:val="20"/>
                <w:szCs w:val="20"/>
              </w:rPr>
              <w:t xml:space="preserve">Демонстрирует умение </w:t>
            </w:r>
            <w:r w:rsidR="00F64A71" w:rsidRPr="004B6F4A">
              <w:rPr>
                <w:sz w:val="20"/>
                <w:szCs w:val="20"/>
              </w:rPr>
              <w:t>анализировать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p w:rsidR="00F64A71" w:rsidRPr="004B6F4A" w:rsidRDefault="00CF514E" w:rsidP="00F64A71">
            <w:pPr>
              <w:pStyle w:val="a5"/>
              <w:rPr>
                <w:bCs/>
                <w:sz w:val="20"/>
                <w:szCs w:val="20"/>
              </w:rPr>
            </w:pPr>
            <w:r w:rsidRPr="004B6F4A">
              <w:rPr>
                <w:sz w:val="20"/>
                <w:szCs w:val="20"/>
              </w:rPr>
              <w:t xml:space="preserve">Студент демонстрирует владение </w:t>
            </w:r>
            <w:r w:rsidR="00F64A71" w:rsidRPr="004B6F4A">
              <w:rPr>
                <w:bCs/>
                <w:sz w:val="20"/>
                <w:szCs w:val="20"/>
              </w:rPr>
              <w:t>экономической и финансовой терминологией, используемой в современной финансовой науке и практике;</w:t>
            </w:r>
          </w:p>
          <w:p w:rsidR="00CF514E" w:rsidRPr="004B6F4A" w:rsidRDefault="00F64A71" w:rsidP="00F64A71">
            <w:pPr>
              <w:rPr>
                <w:sz w:val="20"/>
                <w:szCs w:val="20"/>
              </w:rPr>
            </w:pPr>
            <w:r w:rsidRPr="004B6F4A">
              <w:rPr>
                <w:bCs/>
                <w:sz w:val="20"/>
                <w:szCs w:val="20"/>
              </w:rPr>
              <w:t>методами финансового планирования и прогнозирования;</w:t>
            </w:r>
            <w:r w:rsidRPr="004B6F4A">
              <w:rPr>
                <w:sz w:val="20"/>
                <w:szCs w:val="20"/>
              </w:rPr>
              <w:t xml:space="preserve"> навыками составления отдельных документов финансовой отчетности</w:t>
            </w:r>
          </w:p>
        </w:tc>
        <w:tc>
          <w:tcPr>
            <w:tcW w:w="1764" w:type="dxa"/>
            <w:tcBorders>
              <w:top w:val="single" w:sz="4" w:space="0" w:color="auto"/>
              <w:left w:val="single" w:sz="4" w:space="0" w:color="auto"/>
              <w:bottom w:val="single" w:sz="4" w:space="0" w:color="auto"/>
              <w:right w:val="single" w:sz="4" w:space="0" w:color="auto"/>
            </w:tcBorders>
            <w:vAlign w:val="center"/>
            <w:hideMark/>
          </w:tcPr>
          <w:p w:rsidR="00CF514E" w:rsidRPr="004B6F4A" w:rsidRDefault="00CF514E" w:rsidP="00243A3C">
            <w:pPr>
              <w:rPr>
                <w:sz w:val="20"/>
                <w:szCs w:val="20"/>
              </w:rPr>
            </w:pPr>
            <w:r w:rsidRPr="004B6F4A">
              <w:rPr>
                <w:sz w:val="20"/>
                <w:szCs w:val="20"/>
              </w:rPr>
              <w:t xml:space="preserve">закрепление </w:t>
            </w:r>
            <w:r w:rsidR="00243A3C" w:rsidRPr="004B6F4A">
              <w:rPr>
                <w:sz w:val="20"/>
                <w:szCs w:val="20"/>
              </w:rPr>
              <w:t>навыков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31315D"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31315D" w:rsidRPr="004B6F4A" w:rsidRDefault="0031315D" w:rsidP="00BF00A6">
            <w:pPr>
              <w:pStyle w:val="a5"/>
              <w:jc w:val="both"/>
              <w:rPr>
                <w:sz w:val="20"/>
                <w:szCs w:val="20"/>
              </w:rPr>
            </w:pPr>
            <w:r w:rsidRPr="004B6F4A">
              <w:rPr>
                <w:sz w:val="20"/>
                <w:szCs w:val="20"/>
              </w:rPr>
              <w:t xml:space="preserve">Знать основные принципы и стандарты финансового учета; элементы и статьи затрат; методы управления затратами </w:t>
            </w:r>
          </w:p>
          <w:p w:rsidR="0031315D" w:rsidRPr="004B6F4A" w:rsidRDefault="0031315D" w:rsidP="00BF00A6">
            <w:pPr>
              <w:pStyle w:val="a5"/>
              <w:rPr>
                <w:sz w:val="20"/>
                <w:szCs w:val="20"/>
              </w:rPr>
            </w:pPr>
            <w:r w:rsidRPr="004B6F4A">
              <w:rPr>
                <w:sz w:val="20"/>
                <w:szCs w:val="20"/>
              </w:rPr>
              <w:t xml:space="preserve">Уметь использовать методы управления затратами в операционной деятельности организации; - принимать решения на основе данных </w:t>
            </w:r>
            <w:r w:rsidRPr="004B6F4A">
              <w:rPr>
                <w:sz w:val="20"/>
                <w:szCs w:val="20"/>
              </w:rPr>
              <w:lastRenderedPageBreak/>
              <w:t>управленческого учета</w:t>
            </w:r>
          </w:p>
          <w:p w:rsidR="0031315D" w:rsidRPr="004B6F4A" w:rsidRDefault="0031315D" w:rsidP="00BF00A6">
            <w:pPr>
              <w:pStyle w:val="a5"/>
              <w:rPr>
                <w:sz w:val="20"/>
                <w:szCs w:val="20"/>
              </w:rPr>
            </w:pPr>
            <w:r w:rsidRPr="004B6F4A">
              <w:rPr>
                <w:sz w:val="20"/>
                <w:szCs w:val="20"/>
              </w:rPr>
              <w:t>Владеть методикой калькулирования затрат в операционной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lastRenderedPageBreak/>
              <w:t>Тестовые задания;</w:t>
            </w:r>
          </w:p>
          <w:p w:rsidR="007345B6" w:rsidRPr="004B6F4A" w:rsidRDefault="007345B6" w:rsidP="007345B6">
            <w:pPr>
              <w:rPr>
                <w:sz w:val="20"/>
                <w:szCs w:val="20"/>
              </w:rPr>
            </w:pPr>
            <w:r>
              <w:rPr>
                <w:sz w:val="20"/>
                <w:szCs w:val="20"/>
              </w:rPr>
              <w:t>Практические задачи;</w:t>
            </w:r>
          </w:p>
          <w:p w:rsidR="0031315D"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7E81" w:rsidRPr="004B6F4A" w:rsidRDefault="0031315D" w:rsidP="005707DB">
            <w:pPr>
              <w:pStyle w:val="a5"/>
              <w:rPr>
                <w:sz w:val="20"/>
                <w:szCs w:val="20"/>
              </w:rPr>
            </w:pPr>
            <w:r w:rsidRPr="004B6F4A">
              <w:rPr>
                <w:sz w:val="20"/>
                <w:szCs w:val="20"/>
              </w:rPr>
              <w:t xml:space="preserve">Студент продемонстрировал знание  </w:t>
            </w:r>
            <w:r w:rsidR="00237E81" w:rsidRPr="004B6F4A">
              <w:rPr>
                <w:sz w:val="20"/>
                <w:szCs w:val="20"/>
              </w:rPr>
              <w:t xml:space="preserve">основных принципов и стандартов финансового учета; элементов и статей затрат; методов управления затратами </w:t>
            </w:r>
          </w:p>
          <w:p w:rsidR="00237E81" w:rsidRPr="004B6F4A" w:rsidRDefault="0031315D" w:rsidP="00237E81">
            <w:pPr>
              <w:pStyle w:val="a5"/>
              <w:rPr>
                <w:sz w:val="20"/>
                <w:szCs w:val="20"/>
              </w:rPr>
            </w:pPr>
            <w:r w:rsidRPr="004B6F4A">
              <w:rPr>
                <w:sz w:val="20"/>
                <w:szCs w:val="20"/>
              </w:rPr>
              <w:t xml:space="preserve">Демонстрирует умение </w:t>
            </w:r>
            <w:r w:rsidR="00237E81" w:rsidRPr="004B6F4A">
              <w:rPr>
                <w:sz w:val="20"/>
                <w:szCs w:val="20"/>
              </w:rPr>
              <w:t xml:space="preserve">использовать методы управления затратами в операционной деятельности организации; - принимать решения </w:t>
            </w:r>
            <w:r w:rsidR="00237E81" w:rsidRPr="004B6F4A">
              <w:rPr>
                <w:sz w:val="20"/>
                <w:szCs w:val="20"/>
              </w:rPr>
              <w:lastRenderedPageBreak/>
              <w:t>на основе данных управленческого учета</w:t>
            </w:r>
          </w:p>
          <w:p w:rsidR="0031315D" w:rsidRPr="004B6F4A" w:rsidRDefault="0031315D" w:rsidP="005707DB">
            <w:pPr>
              <w:rPr>
                <w:sz w:val="20"/>
                <w:szCs w:val="20"/>
              </w:rPr>
            </w:pPr>
            <w:r w:rsidRPr="004B6F4A">
              <w:rPr>
                <w:sz w:val="20"/>
                <w:szCs w:val="20"/>
              </w:rPr>
              <w:t xml:space="preserve">Студент демонстрирует владение </w:t>
            </w:r>
            <w:r w:rsidR="00237E81" w:rsidRPr="004B6F4A">
              <w:rPr>
                <w:sz w:val="20"/>
                <w:szCs w:val="20"/>
              </w:rPr>
              <w:t>методикой калькулирования затрат в операционной деятельности организации</w:t>
            </w:r>
          </w:p>
        </w:tc>
        <w:tc>
          <w:tcPr>
            <w:tcW w:w="1764" w:type="dxa"/>
            <w:tcBorders>
              <w:top w:val="single" w:sz="4" w:space="0" w:color="auto"/>
              <w:left w:val="single" w:sz="4" w:space="0" w:color="auto"/>
              <w:bottom w:val="single" w:sz="4" w:space="0" w:color="auto"/>
              <w:right w:val="single" w:sz="4" w:space="0" w:color="auto"/>
            </w:tcBorders>
            <w:vAlign w:val="center"/>
            <w:hideMark/>
          </w:tcPr>
          <w:p w:rsidR="0031315D" w:rsidRPr="004B6F4A" w:rsidRDefault="0031315D" w:rsidP="00243A3C">
            <w:pPr>
              <w:rPr>
                <w:sz w:val="20"/>
                <w:szCs w:val="20"/>
              </w:rPr>
            </w:pPr>
            <w:r w:rsidRPr="004B6F4A">
              <w:rPr>
                <w:sz w:val="20"/>
                <w:szCs w:val="20"/>
              </w:rPr>
              <w:lastRenderedPageBreak/>
              <w:t xml:space="preserve">закрепление </w:t>
            </w:r>
            <w:r w:rsidR="00243A3C" w:rsidRPr="004B6F4A">
              <w:rPr>
                <w:sz w:val="20"/>
                <w:szCs w:val="20"/>
              </w:rPr>
              <w:t xml:space="preserve">умения применять основные принципы и стандарты финансового учета для формирования </w:t>
            </w:r>
            <w:r w:rsidR="00243A3C" w:rsidRPr="004B6F4A">
              <w:rPr>
                <w:sz w:val="20"/>
                <w:szCs w:val="20"/>
              </w:rPr>
              <w:lastRenderedPageBreak/>
              <w:t>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31315D"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31315D" w:rsidRPr="004B6F4A" w:rsidRDefault="0031315D" w:rsidP="00BF00A6">
            <w:pPr>
              <w:pStyle w:val="a5"/>
              <w:rPr>
                <w:sz w:val="20"/>
                <w:szCs w:val="20"/>
              </w:rPr>
            </w:pPr>
            <w:r w:rsidRPr="004B6F4A">
              <w:rPr>
                <w:sz w:val="20"/>
                <w:szCs w:val="20"/>
              </w:rPr>
              <w:lastRenderedPageBreak/>
              <w:t xml:space="preserve">Знать виды рыночных и специфических рисков </w:t>
            </w:r>
          </w:p>
          <w:p w:rsidR="0031315D" w:rsidRPr="004B6F4A" w:rsidRDefault="0031315D" w:rsidP="00BF00A6">
            <w:pPr>
              <w:pStyle w:val="a5"/>
              <w:rPr>
                <w:sz w:val="20"/>
                <w:szCs w:val="20"/>
              </w:rPr>
            </w:pPr>
            <w:r w:rsidRPr="004B6F4A">
              <w:rPr>
                <w:sz w:val="20"/>
                <w:szCs w:val="20"/>
              </w:rPr>
              <w:t xml:space="preserve">Уметь оценивать риски принимаемых  инвестиционных и финансовых решений </w:t>
            </w:r>
          </w:p>
          <w:p w:rsidR="0031315D" w:rsidRPr="004B6F4A" w:rsidRDefault="0031315D" w:rsidP="00BF00A6">
            <w:pPr>
              <w:pStyle w:val="a5"/>
              <w:rPr>
                <w:sz w:val="20"/>
                <w:szCs w:val="20"/>
              </w:rPr>
            </w:pPr>
            <w:r w:rsidRPr="004B6F4A">
              <w:rPr>
                <w:sz w:val="20"/>
                <w:szCs w:val="20"/>
              </w:rPr>
              <w:t xml:space="preserve">Владеть методами анализа  рыночных и специфических рисков </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t>Тестовые задания;</w:t>
            </w:r>
          </w:p>
          <w:p w:rsidR="007345B6" w:rsidRPr="004B6F4A" w:rsidRDefault="007345B6" w:rsidP="007345B6">
            <w:pPr>
              <w:rPr>
                <w:sz w:val="20"/>
                <w:szCs w:val="20"/>
              </w:rPr>
            </w:pPr>
            <w:r>
              <w:rPr>
                <w:sz w:val="20"/>
                <w:szCs w:val="20"/>
              </w:rPr>
              <w:t>Практические задачи;</w:t>
            </w:r>
          </w:p>
          <w:p w:rsidR="0031315D"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6F4A" w:rsidRPr="004B6F4A" w:rsidRDefault="0031315D" w:rsidP="004B6F4A">
            <w:pPr>
              <w:pStyle w:val="a5"/>
              <w:rPr>
                <w:sz w:val="20"/>
                <w:szCs w:val="20"/>
              </w:rPr>
            </w:pPr>
            <w:r w:rsidRPr="004B6F4A">
              <w:rPr>
                <w:sz w:val="20"/>
                <w:szCs w:val="20"/>
              </w:rPr>
              <w:t xml:space="preserve">Студент продемонстрировал знание  </w:t>
            </w:r>
            <w:r w:rsidR="004B6F4A" w:rsidRPr="004B6F4A">
              <w:rPr>
                <w:sz w:val="20"/>
                <w:szCs w:val="20"/>
              </w:rPr>
              <w:t xml:space="preserve">рыночных и специфических рисков </w:t>
            </w:r>
          </w:p>
          <w:p w:rsidR="004B6F4A" w:rsidRPr="004B6F4A" w:rsidRDefault="0031315D" w:rsidP="004B6F4A">
            <w:pPr>
              <w:pStyle w:val="a5"/>
              <w:rPr>
                <w:sz w:val="20"/>
                <w:szCs w:val="20"/>
              </w:rPr>
            </w:pPr>
            <w:r w:rsidRPr="004B6F4A">
              <w:rPr>
                <w:sz w:val="20"/>
                <w:szCs w:val="20"/>
              </w:rPr>
              <w:t xml:space="preserve">Демонстрирует умение </w:t>
            </w:r>
            <w:r w:rsidR="004B6F4A" w:rsidRPr="004B6F4A">
              <w:rPr>
                <w:sz w:val="20"/>
                <w:szCs w:val="20"/>
              </w:rPr>
              <w:t xml:space="preserve">оценивать риски принимаемых  инвестиционных и финансовых решений </w:t>
            </w:r>
          </w:p>
          <w:p w:rsidR="0031315D" w:rsidRPr="004B6F4A" w:rsidRDefault="0031315D" w:rsidP="005707DB">
            <w:pPr>
              <w:rPr>
                <w:sz w:val="20"/>
                <w:szCs w:val="20"/>
              </w:rPr>
            </w:pPr>
            <w:r w:rsidRPr="004B6F4A">
              <w:rPr>
                <w:sz w:val="20"/>
                <w:szCs w:val="20"/>
              </w:rPr>
              <w:t xml:space="preserve">Студент демонстрирует владение </w:t>
            </w:r>
            <w:r w:rsidR="004B6F4A" w:rsidRPr="004B6F4A">
              <w:rPr>
                <w:sz w:val="20"/>
                <w:szCs w:val="20"/>
              </w:rPr>
              <w:t>методами анализа  рыночных и специфических рисков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31315D" w:rsidRPr="004B6F4A" w:rsidRDefault="0031315D" w:rsidP="00BE1F0E">
            <w:pPr>
              <w:rPr>
                <w:sz w:val="20"/>
                <w:szCs w:val="20"/>
              </w:rPr>
            </w:pPr>
            <w:r w:rsidRPr="004B6F4A">
              <w:rPr>
                <w:sz w:val="20"/>
                <w:szCs w:val="20"/>
              </w:rPr>
              <w:t xml:space="preserve">закрепление </w:t>
            </w:r>
            <w:r w:rsidR="00BE1F0E" w:rsidRPr="00BE1F0E">
              <w:rPr>
                <w:sz w:val="20"/>
                <w:szCs w:val="20"/>
              </w:rPr>
              <w:t>умени</w:t>
            </w:r>
            <w:r w:rsidR="00BE1F0E">
              <w:rPr>
                <w:sz w:val="20"/>
                <w:szCs w:val="20"/>
              </w:rPr>
              <w:t xml:space="preserve">я </w:t>
            </w:r>
            <w:r w:rsidR="00BE1F0E" w:rsidRPr="00BE1F0E">
              <w:rPr>
                <w:sz w:val="20"/>
                <w:szCs w:val="20"/>
              </w:rPr>
              <w:t>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p>
        </w:tc>
      </w:tr>
      <w:tr w:rsidR="009D39C3"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9D39C3" w:rsidRPr="004B6F4A" w:rsidRDefault="009D39C3" w:rsidP="00BF00A6">
            <w:pPr>
              <w:pStyle w:val="a5"/>
              <w:jc w:val="both"/>
              <w:rPr>
                <w:sz w:val="20"/>
                <w:szCs w:val="20"/>
              </w:rPr>
            </w:pPr>
            <w:r w:rsidRPr="004B6F4A">
              <w:rPr>
                <w:sz w:val="20"/>
                <w:szCs w:val="20"/>
              </w:rPr>
              <w:t xml:space="preserve">Знать источники финансирования, виды оборотного капитала, принципы и методы  выбора источников финансирования, способы и методы оценки активов </w:t>
            </w:r>
          </w:p>
          <w:p w:rsidR="009D39C3" w:rsidRPr="004B6F4A" w:rsidRDefault="009D39C3" w:rsidP="00BF00A6">
            <w:pPr>
              <w:pStyle w:val="a5"/>
              <w:rPr>
                <w:sz w:val="20"/>
                <w:szCs w:val="20"/>
              </w:rPr>
            </w:pPr>
            <w:r w:rsidRPr="004B6F4A">
              <w:rPr>
                <w:sz w:val="20"/>
                <w:szCs w:val="20"/>
              </w:rPr>
              <w:t xml:space="preserve">Уметь 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p>
          <w:p w:rsidR="009D39C3" w:rsidRPr="004B6F4A" w:rsidRDefault="009D39C3" w:rsidP="00BF00A6">
            <w:pPr>
              <w:pStyle w:val="a5"/>
              <w:rPr>
                <w:sz w:val="20"/>
                <w:szCs w:val="20"/>
              </w:rPr>
            </w:pPr>
            <w:r w:rsidRPr="004B6F4A">
              <w:rPr>
                <w:sz w:val="20"/>
                <w:szCs w:val="20"/>
              </w:rPr>
              <w:t>Владеть навыками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t>Тестовые задания;</w:t>
            </w:r>
          </w:p>
          <w:p w:rsidR="007345B6" w:rsidRPr="004B6F4A" w:rsidRDefault="007345B6" w:rsidP="007345B6">
            <w:pPr>
              <w:rPr>
                <w:sz w:val="20"/>
                <w:szCs w:val="20"/>
              </w:rPr>
            </w:pPr>
            <w:r>
              <w:rPr>
                <w:sz w:val="20"/>
                <w:szCs w:val="20"/>
              </w:rPr>
              <w:t>Практические задачи;</w:t>
            </w:r>
          </w:p>
          <w:p w:rsidR="009D39C3"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785" w:rsidRPr="004B6F4A" w:rsidRDefault="009D39C3" w:rsidP="00E23785">
            <w:pPr>
              <w:pStyle w:val="a5"/>
              <w:jc w:val="both"/>
              <w:rPr>
                <w:sz w:val="20"/>
                <w:szCs w:val="20"/>
              </w:rPr>
            </w:pPr>
            <w:r w:rsidRPr="004B6F4A">
              <w:rPr>
                <w:sz w:val="20"/>
                <w:szCs w:val="20"/>
              </w:rPr>
              <w:t xml:space="preserve">Студент продемонстрировал знание </w:t>
            </w:r>
            <w:r w:rsidR="00E23785" w:rsidRPr="004B6F4A">
              <w:rPr>
                <w:sz w:val="20"/>
                <w:szCs w:val="20"/>
              </w:rPr>
              <w:t>источник</w:t>
            </w:r>
            <w:r w:rsidR="00E23785">
              <w:rPr>
                <w:sz w:val="20"/>
                <w:szCs w:val="20"/>
              </w:rPr>
              <w:t>ов</w:t>
            </w:r>
            <w:r w:rsidR="00E23785" w:rsidRPr="004B6F4A">
              <w:rPr>
                <w:sz w:val="20"/>
                <w:szCs w:val="20"/>
              </w:rPr>
              <w:t xml:space="preserve"> финансирования, вид</w:t>
            </w:r>
            <w:r w:rsidR="00E23785">
              <w:rPr>
                <w:sz w:val="20"/>
                <w:szCs w:val="20"/>
              </w:rPr>
              <w:t>ов</w:t>
            </w:r>
            <w:r w:rsidR="00E23785" w:rsidRPr="004B6F4A">
              <w:rPr>
                <w:sz w:val="20"/>
                <w:szCs w:val="20"/>
              </w:rPr>
              <w:t xml:space="preserve"> оборотного капитала, принцип</w:t>
            </w:r>
            <w:r w:rsidR="00E23785">
              <w:rPr>
                <w:sz w:val="20"/>
                <w:szCs w:val="20"/>
              </w:rPr>
              <w:t>ов</w:t>
            </w:r>
            <w:r w:rsidR="00E23785" w:rsidRPr="004B6F4A">
              <w:rPr>
                <w:sz w:val="20"/>
                <w:szCs w:val="20"/>
              </w:rPr>
              <w:t xml:space="preserve"> и метод</w:t>
            </w:r>
            <w:r w:rsidR="00E23785">
              <w:rPr>
                <w:sz w:val="20"/>
                <w:szCs w:val="20"/>
              </w:rPr>
              <w:t>ов</w:t>
            </w:r>
            <w:r w:rsidR="00E23785" w:rsidRPr="004B6F4A">
              <w:rPr>
                <w:sz w:val="20"/>
                <w:szCs w:val="20"/>
              </w:rPr>
              <w:t xml:space="preserve">  выбора источников финансирования, способ</w:t>
            </w:r>
            <w:r w:rsidR="00E23785">
              <w:rPr>
                <w:sz w:val="20"/>
                <w:szCs w:val="20"/>
              </w:rPr>
              <w:t>ов</w:t>
            </w:r>
            <w:r w:rsidR="00E23785" w:rsidRPr="004B6F4A">
              <w:rPr>
                <w:sz w:val="20"/>
                <w:szCs w:val="20"/>
              </w:rPr>
              <w:t xml:space="preserve"> и метод</w:t>
            </w:r>
            <w:r w:rsidR="00E23785">
              <w:rPr>
                <w:sz w:val="20"/>
                <w:szCs w:val="20"/>
              </w:rPr>
              <w:t>ов</w:t>
            </w:r>
            <w:r w:rsidR="00E23785" w:rsidRPr="004B6F4A">
              <w:rPr>
                <w:sz w:val="20"/>
                <w:szCs w:val="20"/>
              </w:rPr>
              <w:t xml:space="preserve"> оценки активов </w:t>
            </w:r>
          </w:p>
          <w:p w:rsidR="009D39C3" w:rsidRPr="004B6F4A" w:rsidRDefault="009D39C3" w:rsidP="005707DB">
            <w:pPr>
              <w:rPr>
                <w:sz w:val="20"/>
                <w:szCs w:val="20"/>
              </w:rPr>
            </w:pPr>
            <w:r w:rsidRPr="004B6F4A">
              <w:rPr>
                <w:sz w:val="20"/>
                <w:szCs w:val="20"/>
              </w:rPr>
              <w:t xml:space="preserve"> Демонстрирует умение </w:t>
            </w:r>
            <w:r w:rsidR="00E23785" w:rsidRPr="004B6F4A">
              <w:rPr>
                <w:sz w:val="20"/>
                <w:szCs w:val="20"/>
              </w:rPr>
              <w:t xml:space="preserve">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r w:rsidRPr="004B6F4A">
              <w:rPr>
                <w:sz w:val="20"/>
                <w:szCs w:val="20"/>
              </w:rPr>
              <w:t xml:space="preserve">Студент демонстрирует владение </w:t>
            </w:r>
            <w:r w:rsidR="00E23785">
              <w:rPr>
                <w:sz w:val="20"/>
                <w:szCs w:val="20"/>
              </w:rPr>
              <w:t>н</w:t>
            </w:r>
            <w:r w:rsidR="00E23785" w:rsidRPr="004B6F4A">
              <w:rPr>
                <w:sz w:val="20"/>
                <w:szCs w:val="20"/>
              </w:rPr>
              <w:t>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9D39C3" w:rsidRPr="004B6F4A" w:rsidRDefault="009D39C3" w:rsidP="00243A3C">
            <w:pPr>
              <w:rPr>
                <w:sz w:val="20"/>
                <w:szCs w:val="20"/>
              </w:rPr>
            </w:pPr>
            <w:r w:rsidRPr="004B6F4A">
              <w:rPr>
                <w:sz w:val="20"/>
                <w:szCs w:val="20"/>
              </w:rPr>
              <w:t xml:space="preserve">закрепление </w:t>
            </w:r>
            <w:r w:rsidR="00243A3C" w:rsidRPr="004B6F4A">
              <w:rPr>
                <w:sz w:val="20"/>
                <w:szCs w:val="20"/>
              </w:rPr>
              <w:t>умения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686A98"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686A98" w:rsidRPr="004B6F4A" w:rsidRDefault="00686A98" w:rsidP="00BF00A6">
            <w:pPr>
              <w:pStyle w:val="a5"/>
              <w:rPr>
                <w:sz w:val="20"/>
                <w:szCs w:val="20"/>
              </w:rPr>
            </w:pPr>
            <w:r w:rsidRPr="004B6F4A">
              <w:rPr>
                <w:sz w:val="20"/>
                <w:szCs w:val="20"/>
              </w:rPr>
              <w:t xml:space="preserve">Знать основные принципы, способы и методы оценки инвестиционных решений и </w:t>
            </w:r>
            <w:r w:rsidRPr="004B6F4A">
              <w:rPr>
                <w:sz w:val="20"/>
                <w:szCs w:val="20"/>
              </w:rPr>
              <w:lastRenderedPageBreak/>
              <w:t xml:space="preserve">решений по финансированию </w:t>
            </w:r>
          </w:p>
          <w:p w:rsidR="00686A98" w:rsidRPr="004B6F4A" w:rsidRDefault="00686A98" w:rsidP="00BF00A6">
            <w:pPr>
              <w:pStyle w:val="a5"/>
              <w:rPr>
                <w:sz w:val="20"/>
                <w:szCs w:val="20"/>
              </w:rPr>
            </w:pPr>
            <w:r w:rsidRPr="004B6F4A">
              <w:rPr>
                <w:sz w:val="20"/>
                <w:szCs w:val="20"/>
              </w:rPr>
              <w:t>виды финансовых планов,  методы финансового планирования и прогнозирования</w:t>
            </w:r>
          </w:p>
          <w:p w:rsidR="00686A98" w:rsidRPr="004B6F4A" w:rsidRDefault="00686A98" w:rsidP="00BF00A6">
            <w:pPr>
              <w:pStyle w:val="a5"/>
              <w:jc w:val="both"/>
              <w:rPr>
                <w:sz w:val="20"/>
                <w:szCs w:val="20"/>
              </w:rPr>
            </w:pPr>
            <w:r w:rsidRPr="004B6F4A">
              <w:rPr>
                <w:sz w:val="20"/>
                <w:szCs w:val="20"/>
              </w:rPr>
              <w:t>уметь оценивать принимаемые финансовые  решения с учетом роли финансовых рынков и институтов, разрабатывать финансовые планы</w:t>
            </w:r>
          </w:p>
          <w:p w:rsidR="00686A98" w:rsidRPr="004B6F4A" w:rsidRDefault="00686A98" w:rsidP="00BF00A6">
            <w:pPr>
              <w:pStyle w:val="a5"/>
              <w:rPr>
                <w:sz w:val="20"/>
                <w:szCs w:val="20"/>
              </w:rPr>
            </w:pPr>
            <w:r w:rsidRPr="004B6F4A">
              <w:rPr>
                <w:sz w:val="20"/>
                <w:szCs w:val="20"/>
              </w:rPr>
              <w:t>Владеть навыками оценки  инвестиционных проектов, методами анализа финансовых рынков и финансовых  инструментов , техникой финансового планирования  и прогнозирования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lastRenderedPageBreak/>
              <w:t>Тестовые задания;</w:t>
            </w:r>
          </w:p>
          <w:p w:rsidR="007345B6" w:rsidRPr="004B6F4A" w:rsidRDefault="007345B6" w:rsidP="007345B6">
            <w:pPr>
              <w:rPr>
                <w:sz w:val="20"/>
                <w:szCs w:val="20"/>
              </w:rPr>
            </w:pPr>
            <w:r>
              <w:rPr>
                <w:sz w:val="20"/>
                <w:szCs w:val="20"/>
              </w:rPr>
              <w:t>Практические задачи;</w:t>
            </w:r>
          </w:p>
          <w:p w:rsidR="00686A98" w:rsidRPr="004B6F4A" w:rsidRDefault="007345B6" w:rsidP="007345B6">
            <w:pPr>
              <w:rPr>
                <w:sz w:val="20"/>
                <w:szCs w:val="20"/>
              </w:rPr>
            </w:pPr>
            <w:r w:rsidRPr="004B6F4A">
              <w:rPr>
                <w:sz w:val="20"/>
                <w:szCs w:val="20"/>
              </w:rPr>
              <w:lastRenderedPageBreak/>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785" w:rsidRPr="004B6F4A" w:rsidRDefault="00E23785" w:rsidP="00E23785">
            <w:pPr>
              <w:pStyle w:val="a5"/>
              <w:rPr>
                <w:sz w:val="20"/>
                <w:szCs w:val="20"/>
              </w:rPr>
            </w:pPr>
            <w:r w:rsidRPr="004B6F4A">
              <w:rPr>
                <w:sz w:val="20"/>
                <w:szCs w:val="20"/>
              </w:rPr>
              <w:lastRenderedPageBreak/>
              <w:t>Студент продемонстрировал знание принцип</w:t>
            </w:r>
            <w:r>
              <w:rPr>
                <w:sz w:val="20"/>
                <w:szCs w:val="20"/>
              </w:rPr>
              <w:t>ов</w:t>
            </w:r>
            <w:r w:rsidRPr="004B6F4A">
              <w:rPr>
                <w:sz w:val="20"/>
                <w:szCs w:val="20"/>
              </w:rPr>
              <w:t>, способ</w:t>
            </w:r>
            <w:r>
              <w:rPr>
                <w:sz w:val="20"/>
                <w:szCs w:val="20"/>
              </w:rPr>
              <w:t>ов</w:t>
            </w:r>
            <w:r w:rsidRPr="004B6F4A">
              <w:rPr>
                <w:sz w:val="20"/>
                <w:szCs w:val="20"/>
              </w:rPr>
              <w:t xml:space="preserve"> и метод</w:t>
            </w:r>
            <w:r>
              <w:rPr>
                <w:sz w:val="20"/>
                <w:szCs w:val="20"/>
              </w:rPr>
              <w:t>ов</w:t>
            </w:r>
            <w:r w:rsidRPr="004B6F4A">
              <w:rPr>
                <w:sz w:val="20"/>
                <w:szCs w:val="20"/>
              </w:rPr>
              <w:t xml:space="preserve"> оценки инвестиционных решений и </w:t>
            </w:r>
            <w:r w:rsidRPr="004B6F4A">
              <w:rPr>
                <w:sz w:val="20"/>
                <w:szCs w:val="20"/>
              </w:rPr>
              <w:lastRenderedPageBreak/>
              <w:t xml:space="preserve">решений по финансированию </w:t>
            </w:r>
          </w:p>
          <w:p w:rsidR="00E23785" w:rsidRPr="004B6F4A" w:rsidRDefault="00E23785" w:rsidP="00E23785">
            <w:pPr>
              <w:pStyle w:val="a5"/>
              <w:rPr>
                <w:sz w:val="20"/>
                <w:szCs w:val="20"/>
              </w:rPr>
            </w:pPr>
            <w:r w:rsidRPr="004B6F4A">
              <w:rPr>
                <w:sz w:val="20"/>
                <w:szCs w:val="20"/>
              </w:rPr>
              <w:t>вид</w:t>
            </w:r>
            <w:r>
              <w:rPr>
                <w:sz w:val="20"/>
                <w:szCs w:val="20"/>
              </w:rPr>
              <w:t>ов</w:t>
            </w:r>
            <w:r w:rsidRPr="004B6F4A">
              <w:rPr>
                <w:sz w:val="20"/>
                <w:szCs w:val="20"/>
              </w:rPr>
              <w:t xml:space="preserve"> финансовых планов,  метод</w:t>
            </w:r>
            <w:r>
              <w:rPr>
                <w:sz w:val="20"/>
                <w:szCs w:val="20"/>
              </w:rPr>
              <w:t>ов</w:t>
            </w:r>
            <w:r w:rsidRPr="004B6F4A">
              <w:rPr>
                <w:sz w:val="20"/>
                <w:szCs w:val="20"/>
              </w:rPr>
              <w:t xml:space="preserve"> финансового планирования и прогнозирования</w:t>
            </w:r>
          </w:p>
          <w:p w:rsidR="00E23785" w:rsidRPr="004B6F4A" w:rsidRDefault="00E23785" w:rsidP="00E23785">
            <w:pPr>
              <w:pStyle w:val="a5"/>
              <w:jc w:val="both"/>
              <w:rPr>
                <w:sz w:val="20"/>
                <w:szCs w:val="20"/>
              </w:rPr>
            </w:pPr>
            <w:r w:rsidRPr="004B6F4A">
              <w:rPr>
                <w:sz w:val="20"/>
                <w:szCs w:val="20"/>
              </w:rPr>
              <w:t>Студент демонстрирует уме</w:t>
            </w:r>
            <w:r>
              <w:rPr>
                <w:sz w:val="20"/>
                <w:szCs w:val="20"/>
              </w:rPr>
              <w:t>ние</w:t>
            </w:r>
            <w:r w:rsidRPr="004B6F4A">
              <w:rPr>
                <w:sz w:val="20"/>
                <w:szCs w:val="20"/>
              </w:rPr>
              <w:t xml:space="preserve"> оценивать принимаемые финансовые  решения с учетом роли финансовых рынков и институтов, разрабатывать финансовые планы</w:t>
            </w:r>
          </w:p>
          <w:p w:rsidR="00686A98" w:rsidRPr="004B6F4A" w:rsidRDefault="00E23785" w:rsidP="00E23785">
            <w:pPr>
              <w:jc w:val="both"/>
              <w:rPr>
                <w:sz w:val="20"/>
                <w:szCs w:val="20"/>
              </w:rPr>
            </w:pPr>
            <w:r>
              <w:rPr>
                <w:sz w:val="20"/>
                <w:szCs w:val="20"/>
              </w:rPr>
              <w:t>Студент демонстрирует владение</w:t>
            </w:r>
            <w:r w:rsidRPr="004B6F4A">
              <w:rPr>
                <w:sz w:val="20"/>
                <w:szCs w:val="20"/>
              </w:rPr>
              <w:t xml:space="preserve"> навыками оценки  инвестиционных проектов, методами анализа финансовых рынков и финансовых  инструментов , техникой финансового планирования  и прогнозирования</w:t>
            </w:r>
          </w:p>
        </w:tc>
        <w:tc>
          <w:tcPr>
            <w:tcW w:w="1764" w:type="dxa"/>
            <w:tcBorders>
              <w:top w:val="single" w:sz="4" w:space="0" w:color="auto"/>
              <w:left w:val="single" w:sz="4" w:space="0" w:color="auto"/>
              <w:bottom w:val="single" w:sz="4" w:space="0" w:color="auto"/>
              <w:right w:val="single" w:sz="4" w:space="0" w:color="auto"/>
            </w:tcBorders>
            <w:vAlign w:val="center"/>
            <w:hideMark/>
          </w:tcPr>
          <w:p w:rsidR="00686A98" w:rsidRPr="004B6F4A" w:rsidRDefault="00243A3C" w:rsidP="00243A3C">
            <w:pPr>
              <w:jc w:val="both"/>
              <w:rPr>
                <w:sz w:val="20"/>
                <w:szCs w:val="20"/>
              </w:rPr>
            </w:pPr>
            <w:r w:rsidRPr="004B6F4A">
              <w:rPr>
                <w:sz w:val="20"/>
                <w:szCs w:val="20"/>
              </w:rPr>
              <w:lastRenderedPageBreak/>
              <w:t xml:space="preserve">Закрепление владения навыками оценки </w:t>
            </w:r>
            <w:r w:rsidRPr="004B6F4A">
              <w:rPr>
                <w:sz w:val="20"/>
                <w:szCs w:val="20"/>
              </w:rPr>
              <w:lastRenderedPageBreak/>
              <w:t>инвестиционных проектов, финансового планирования и прогнозирования с учетом роли финансовых рынков и институтов</w:t>
            </w:r>
          </w:p>
        </w:tc>
      </w:tr>
      <w:bookmarkEnd w:id="2"/>
    </w:tbl>
    <w:p w:rsidR="00201D26" w:rsidRDefault="00201D26" w:rsidP="00201D26">
      <w:pPr>
        <w:jc w:val="center"/>
        <w:rPr>
          <w:b/>
        </w:rPr>
      </w:pPr>
    </w:p>
    <w:p w:rsidR="00201D26" w:rsidRPr="002C0221" w:rsidRDefault="00201D26" w:rsidP="00201D26">
      <w:pPr>
        <w:jc w:val="center"/>
      </w:pPr>
      <w:r w:rsidRPr="002C0221">
        <w:rPr>
          <w:b/>
        </w:rPr>
        <w:t>Критерии и шкала оценивания освоения этапов компетенций на промежуточной аттестации</w:t>
      </w:r>
    </w:p>
    <w:p w:rsidR="002D2341" w:rsidRPr="00C53510" w:rsidRDefault="002D2341" w:rsidP="002D2341">
      <w:pPr>
        <w:ind w:firstLine="720"/>
        <w:jc w:val="both"/>
      </w:pPr>
      <w:r w:rsidRPr="00C53510">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D2341" w:rsidRPr="00C53510" w:rsidRDefault="002D2341" w:rsidP="002D2341">
      <w:pPr>
        <w:ind w:firstLine="720"/>
        <w:jc w:val="both"/>
      </w:pPr>
      <w:r w:rsidRPr="00C53510">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2D2341" w:rsidRPr="00C53510" w:rsidRDefault="002D2341" w:rsidP="002D2341">
      <w:pPr>
        <w:ind w:firstLine="720"/>
        <w:jc w:val="both"/>
      </w:pPr>
      <w:r w:rsidRPr="00C53510">
        <w:t xml:space="preserve"> К критериям выставления рейтинговых оценок текущего контроля относятся:</w:t>
      </w:r>
    </w:p>
    <w:p w:rsidR="002D2341" w:rsidRPr="00C53510" w:rsidRDefault="002D2341" w:rsidP="002D2341">
      <w:pPr>
        <w:ind w:firstLine="720"/>
        <w:jc w:val="both"/>
      </w:pPr>
      <w:r w:rsidRPr="00C53510">
        <w:t>Основные критерии:</w:t>
      </w:r>
    </w:p>
    <w:p w:rsidR="002D2341" w:rsidRPr="00C53510" w:rsidRDefault="002D2341" w:rsidP="002D2341">
      <w:pPr>
        <w:ind w:firstLine="720"/>
        <w:jc w:val="both"/>
      </w:pPr>
      <w:r w:rsidRPr="00C53510">
        <w:t>- оценка текущей успеваемости по итогам работы на семинарах;</w:t>
      </w:r>
    </w:p>
    <w:p w:rsidR="002D2341" w:rsidRPr="00C53510" w:rsidRDefault="002D2341" w:rsidP="002D2341">
      <w:pPr>
        <w:ind w:firstLine="720"/>
        <w:jc w:val="both"/>
      </w:pPr>
      <w:r w:rsidRPr="00C53510">
        <w:t>- оценки за письменные работы (рефераты, доклады, решение задач и др.);</w:t>
      </w:r>
    </w:p>
    <w:p w:rsidR="002D2341" w:rsidRPr="00C53510" w:rsidRDefault="002D2341" w:rsidP="002D2341">
      <w:pPr>
        <w:ind w:firstLine="720"/>
        <w:jc w:val="both"/>
      </w:pPr>
      <w:r w:rsidRPr="00C53510">
        <w:t>- оценки текущей успеваемости по итогам интерактивных форм практических занятий занятий (деловые игры, дискуссии и др.);</w:t>
      </w:r>
    </w:p>
    <w:p w:rsidR="002D2341" w:rsidRPr="00C53510" w:rsidRDefault="002D2341" w:rsidP="002D2341">
      <w:pPr>
        <w:ind w:firstLine="720"/>
        <w:jc w:val="both"/>
      </w:pPr>
      <w:r w:rsidRPr="00C53510">
        <w:t>- посещение учебных занятий.</w:t>
      </w:r>
    </w:p>
    <w:p w:rsidR="002D2341" w:rsidRPr="00C53510" w:rsidRDefault="002D2341" w:rsidP="002D2341">
      <w:pPr>
        <w:ind w:firstLine="720"/>
        <w:jc w:val="both"/>
      </w:pPr>
      <w:r w:rsidRPr="00C53510">
        <w:t>Дополнительные критерии:</w:t>
      </w:r>
    </w:p>
    <w:p w:rsidR="002D2341" w:rsidRPr="00C53510" w:rsidRDefault="002D2341" w:rsidP="002D2341">
      <w:pPr>
        <w:ind w:firstLine="720"/>
        <w:jc w:val="both"/>
      </w:pPr>
      <w:r w:rsidRPr="00C53510">
        <w:t>- активность на лекциях и семинарских занятиях, интерес к изучаемому предмету;</w:t>
      </w:r>
    </w:p>
    <w:p w:rsidR="002D2341" w:rsidRPr="00C53510" w:rsidRDefault="002D2341" w:rsidP="002D2341">
      <w:pPr>
        <w:ind w:firstLine="720"/>
        <w:jc w:val="both"/>
      </w:pPr>
      <w:r w:rsidRPr="00C53510">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2D2341" w:rsidRPr="00C53510" w:rsidRDefault="002D2341" w:rsidP="002D2341">
      <w:pPr>
        <w:ind w:firstLine="720"/>
        <w:jc w:val="both"/>
      </w:pPr>
      <w:r w:rsidRPr="00C53510">
        <w:t>- обязательное посещение учебных занятий;</w:t>
      </w:r>
    </w:p>
    <w:p w:rsidR="002D2341" w:rsidRPr="00C53510" w:rsidRDefault="002D2341" w:rsidP="002D2341">
      <w:pPr>
        <w:ind w:firstLine="720"/>
        <w:jc w:val="both"/>
      </w:pPr>
      <w:r w:rsidRPr="00C53510">
        <w:t>- оценка самостоятельной работы студента;</w:t>
      </w:r>
    </w:p>
    <w:p w:rsidR="002D2341" w:rsidRPr="00C53510" w:rsidRDefault="002D2341" w:rsidP="002D2341">
      <w:pPr>
        <w:ind w:firstLine="720"/>
        <w:jc w:val="both"/>
      </w:pPr>
      <w:r w:rsidRPr="00C53510">
        <w:t>- участие студента в работе организуемых кафедрой (филиалом) круглых столов, конференций и пр.;</w:t>
      </w:r>
    </w:p>
    <w:p w:rsidR="002D2341" w:rsidRPr="00C53510" w:rsidRDefault="002D2341" w:rsidP="002D2341">
      <w:pPr>
        <w:ind w:firstLine="720"/>
        <w:jc w:val="both"/>
      </w:pPr>
      <w:r w:rsidRPr="00C53510">
        <w:t>- общий уровень правовой культуры, эрудиция в области правовых проблем.</w:t>
      </w:r>
    </w:p>
    <w:p w:rsidR="002D2341" w:rsidRPr="00C53510" w:rsidRDefault="002D2341" w:rsidP="002D2341">
      <w:pPr>
        <w:ind w:firstLine="720"/>
        <w:jc w:val="both"/>
      </w:pPr>
      <w:r w:rsidRPr="00C53510">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2D2341" w:rsidRPr="00C53510" w:rsidRDefault="002D2341" w:rsidP="002D2341">
      <w:pPr>
        <w:ind w:firstLine="720"/>
        <w:jc w:val="both"/>
      </w:pPr>
      <w:r w:rsidRPr="00C53510">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D2341" w:rsidRPr="00C53510" w:rsidRDefault="002D2341" w:rsidP="002D2341">
      <w:pPr>
        <w:ind w:firstLine="720"/>
        <w:jc w:val="both"/>
      </w:pPr>
      <w:r w:rsidRPr="00C53510">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2D2341" w:rsidRPr="00C53510" w:rsidRDefault="002D2341" w:rsidP="002D2341">
      <w:pPr>
        <w:ind w:firstLine="720"/>
        <w:jc w:val="both"/>
      </w:pPr>
      <w:r w:rsidRPr="00C53510">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2D2341" w:rsidRPr="00C53510" w:rsidRDefault="002D2341" w:rsidP="002D2341">
      <w:pPr>
        <w:ind w:firstLine="720"/>
        <w:jc w:val="both"/>
      </w:pPr>
      <w:r w:rsidRPr="00C53510">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2D2341" w:rsidRPr="00C53510" w:rsidRDefault="002D2341" w:rsidP="002D2341">
      <w:pPr>
        <w:ind w:firstLine="720"/>
        <w:jc w:val="both"/>
      </w:pPr>
      <w:r w:rsidRPr="00C53510">
        <w:t xml:space="preserve">Результаты текущего контроля успеваемости учитываются при выставлении оценки в ходе промежуточной аттестации. </w:t>
      </w:r>
    </w:p>
    <w:p w:rsidR="002D2341" w:rsidRPr="00C53510" w:rsidRDefault="002D2341" w:rsidP="002D2341">
      <w:pPr>
        <w:ind w:firstLine="720"/>
        <w:jc w:val="both"/>
      </w:pPr>
      <w:r w:rsidRPr="00C53510">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2D2341" w:rsidRPr="00C53510" w:rsidRDefault="002D2341" w:rsidP="002D2341">
      <w:pPr>
        <w:ind w:firstLine="720"/>
        <w:jc w:val="both"/>
      </w:pPr>
      <w:r w:rsidRPr="00C53510">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2D2341" w:rsidRPr="00C53510" w:rsidTr="003C47E8">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Итоговая оценка</w:t>
            </w:r>
          </w:p>
        </w:tc>
      </w:tr>
      <w:tr w:rsidR="002D2341" w:rsidRPr="00C53510" w:rsidTr="003C47E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71-89</w:t>
            </w:r>
          </w:p>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4 (хорошо)</w:t>
            </w:r>
          </w:p>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51-70</w:t>
            </w:r>
          </w:p>
          <w:p w:rsidR="002D2341" w:rsidRPr="00C53510" w:rsidRDefault="002D2341" w:rsidP="003C47E8">
            <w:pPr>
              <w:jc w:val="both"/>
            </w:pPr>
            <w:r w:rsidRPr="00C53510">
              <w:t>71-89</w:t>
            </w:r>
          </w:p>
          <w:p w:rsidR="002D2341" w:rsidRPr="00C53510" w:rsidRDefault="002D2341" w:rsidP="003C47E8">
            <w:pPr>
              <w:jc w:val="both"/>
            </w:pPr>
            <w:r w:rsidRPr="00C53510">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3 (удовлетворительно)</w:t>
            </w:r>
          </w:p>
          <w:p w:rsidR="002D2341" w:rsidRPr="00C53510" w:rsidRDefault="002D2341" w:rsidP="003C47E8">
            <w:pPr>
              <w:jc w:val="both"/>
            </w:pPr>
            <w:r w:rsidRPr="00C53510">
              <w:t>4 (хорошо)</w:t>
            </w:r>
          </w:p>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2 (неудовлетворительно), незачет</w:t>
            </w:r>
          </w:p>
        </w:tc>
      </w:tr>
    </w:tbl>
    <w:p w:rsidR="002D2341" w:rsidRPr="00C53510" w:rsidRDefault="002D2341" w:rsidP="002D2341">
      <w:pPr>
        <w:ind w:firstLine="720"/>
        <w:jc w:val="both"/>
      </w:pPr>
    </w:p>
    <w:p w:rsidR="002D2341" w:rsidRPr="00C53510" w:rsidRDefault="002D2341" w:rsidP="002D2341">
      <w:pPr>
        <w:ind w:firstLine="720"/>
        <w:jc w:val="both"/>
      </w:pPr>
      <w:r w:rsidRPr="00C53510">
        <w:t>* при условии выполнения всех заданий текущего контроля успеваемости</w:t>
      </w:r>
    </w:p>
    <w:p w:rsidR="002D2341" w:rsidRDefault="002D2341"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0133EF" w:rsidRDefault="000133EF" w:rsidP="00201D26">
      <w:pPr>
        <w:ind w:firstLine="720"/>
        <w:jc w:val="both"/>
        <w:rPr>
          <w:b/>
        </w:rPr>
      </w:pPr>
    </w:p>
    <w:p w:rsidR="00201D26" w:rsidRPr="007C35ED" w:rsidRDefault="00201D26" w:rsidP="00201D26">
      <w:pPr>
        <w:ind w:firstLine="720"/>
        <w:jc w:val="both"/>
        <w:rPr>
          <w:b/>
        </w:rPr>
      </w:pPr>
      <w:r w:rsidRPr="007C35ED">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515CA" w:rsidRDefault="00B515CA" w:rsidP="00201D26">
      <w:pPr>
        <w:ind w:firstLine="720"/>
        <w:jc w:val="both"/>
        <w:rPr>
          <w:b/>
          <w:u w:val="single"/>
        </w:rPr>
      </w:pPr>
    </w:p>
    <w:p w:rsidR="00E40A77" w:rsidRPr="002C0221" w:rsidRDefault="00E40A77" w:rsidP="00E40A77">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40A77" w:rsidRPr="002C0221" w:rsidRDefault="00E40A77" w:rsidP="00E40A77">
      <w:pPr>
        <w:ind w:firstLine="720"/>
        <w:jc w:val="both"/>
        <w:rPr>
          <w:b/>
          <w:sz w:val="22"/>
          <w:szCs w:val="22"/>
        </w:rPr>
      </w:pPr>
    </w:p>
    <w:p w:rsidR="00E40A77" w:rsidRPr="002C0221" w:rsidRDefault="00E40A77" w:rsidP="00E40A77">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E40A77" w:rsidRPr="002C0221" w:rsidTr="0035011E">
        <w:tc>
          <w:tcPr>
            <w:tcW w:w="4785"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оценка</w:t>
            </w:r>
          </w:p>
        </w:tc>
      </w:tr>
      <w:tr w:rsidR="00E40A77" w:rsidRPr="002C0221" w:rsidTr="0035011E">
        <w:tc>
          <w:tcPr>
            <w:tcW w:w="4785" w:type="dxa"/>
            <w:vMerge w:val="restart"/>
            <w:tcBorders>
              <w:top w:val="single" w:sz="4" w:space="0" w:color="auto"/>
              <w:left w:val="single" w:sz="4" w:space="0" w:color="auto"/>
              <w:bottom w:val="single" w:sz="4" w:space="0" w:color="auto"/>
              <w:right w:val="single" w:sz="4" w:space="0" w:color="auto"/>
            </w:tcBorders>
          </w:tcPr>
          <w:p w:rsidR="00E40A77" w:rsidRPr="002C0221" w:rsidRDefault="00E40A77" w:rsidP="0035011E">
            <w:pPr>
              <w:ind w:firstLine="5"/>
              <w:jc w:val="both"/>
              <w:rPr>
                <w:rFonts w:eastAsia="Calibri"/>
                <w:lang w:eastAsia="en-US"/>
              </w:rPr>
            </w:pPr>
          </w:p>
          <w:p w:rsidR="00E40A77" w:rsidRPr="002C0221" w:rsidRDefault="00E40A77" w:rsidP="0035011E">
            <w:pPr>
              <w:ind w:firstLine="5"/>
              <w:jc w:val="both"/>
              <w:rPr>
                <w:rFonts w:eastAsia="Calibri"/>
                <w:lang w:eastAsia="en-US"/>
              </w:rPr>
            </w:pPr>
          </w:p>
          <w:p w:rsidR="00E40A77" w:rsidRPr="002C0221" w:rsidRDefault="00E40A77" w:rsidP="0035011E">
            <w:pPr>
              <w:ind w:firstLine="5"/>
              <w:jc w:val="both"/>
            </w:pPr>
            <w:r w:rsidRPr="002C0221">
              <w:rPr>
                <w:rFonts w:eastAsia="Calibri"/>
                <w:sz w:val="22"/>
                <w:szCs w:val="22"/>
                <w:lang w:eastAsia="en-US"/>
              </w:rPr>
              <w:t>выполнено верно заданий</w:t>
            </w:r>
          </w:p>
          <w:p w:rsidR="00E40A77" w:rsidRPr="002C0221" w:rsidRDefault="00E40A77" w:rsidP="0035011E">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«5», если (90 –100)%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«4», если (70 – 89)%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«3», если (50 – 69)%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sz w:val="22"/>
                <w:szCs w:val="22"/>
                <w:lang w:eastAsia="en-US"/>
              </w:rPr>
              <w:t>«2», если менее 50% правильных ответов</w:t>
            </w:r>
          </w:p>
        </w:tc>
      </w:tr>
    </w:tbl>
    <w:p w:rsidR="00E40A77" w:rsidRDefault="00E40A77" w:rsidP="00E40A77">
      <w:pPr>
        <w:ind w:firstLine="709"/>
        <w:rPr>
          <w:bCs/>
          <w:i/>
          <w:sz w:val="22"/>
          <w:szCs w:val="22"/>
        </w:rPr>
      </w:pPr>
    </w:p>
    <w:p w:rsidR="007C35ED" w:rsidRDefault="007C35ED" w:rsidP="007C35ED">
      <w:pPr>
        <w:ind w:firstLine="720"/>
        <w:jc w:val="both"/>
        <w:rPr>
          <w:i/>
        </w:rPr>
      </w:pPr>
      <w:r>
        <w:rPr>
          <w:i/>
        </w:rPr>
        <w:t>Средство оценивания - в</w:t>
      </w:r>
      <w:r w:rsidRPr="00564D4C">
        <w:rPr>
          <w:i/>
        </w:rPr>
        <w:t>ыполнение группового проекта</w:t>
      </w:r>
    </w:p>
    <w:p w:rsidR="007C35ED" w:rsidRPr="00564D4C" w:rsidRDefault="007C35ED" w:rsidP="007C35ED">
      <w:pPr>
        <w:ind w:firstLine="720"/>
        <w:jc w:val="both"/>
        <w:rPr>
          <w:i/>
        </w:rPr>
      </w:pPr>
    </w:p>
    <w:p w:rsidR="007C35ED" w:rsidRPr="00D844EF" w:rsidRDefault="007C35ED" w:rsidP="007C35ED">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7C35ED" w:rsidRPr="00D844EF" w:rsidTr="00BF00A6">
        <w:tc>
          <w:tcPr>
            <w:tcW w:w="3369"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sz w:val="22"/>
                <w:szCs w:val="22"/>
                <w:lang w:eastAsia="en-US"/>
              </w:rPr>
              <w:t>30 мин.</w:t>
            </w:r>
          </w:p>
          <w:p w:rsidR="007C35ED" w:rsidRPr="00D844EF" w:rsidRDefault="007C35ED" w:rsidP="00BF00A6">
            <w:pPr>
              <w:ind w:firstLine="720"/>
              <w:jc w:val="both"/>
              <w:rPr>
                <w:lang w:eastAsia="en-US"/>
              </w:rPr>
            </w:pP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b/>
                <w:sz w:val="22"/>
                <w:szCs w:val="22"/>
                <w:lang w:eastAsia="en-US"/>
              </w:rPr>
              <w:t>Критерии оценки</w:t>
            </w:r>
          </w:p>
          <w:p w:rsidR="007C35ED" w:rsidRPr="00D844EF" w:rsidRDefault="007C35ED" w:rsidP="00BF00A6">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7C35ED" w:rsidRPr="00D844EF" w:rsidRDefault="007C35ED" w:rsidP="00BF00A6">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7C35ED" w:rsidRPr="00D844EF" w:rsidRDefault="007C35ED" w:rsidP="00BF00A6">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7C35ED" w:rsidRPr="00D844EF" w:rsidRDefault="007C35ED" w:rsidP="00BF00A6">
            <w:pPr>
              <w:ind w:firstLine="720"/>
              <w:jc w:val="both"/>
            </w:pPr>
            <w:r w:rsidRPr="00D844EF">
              <w:rPr>
                <w:sz w:val="22"/>
                <w:szCs w:val="22"/>
                <w:lang w:eastAsia="en-US"/>
              </w:rPr>
              <w:t>– были выполнены все необходимые расчеты;</w:t>
            </w:r>
          </w:p>
          <w:p w:rsidR="007C35ED" w:rsidRPr="00D844EF" w:rsidRDefault="007C35ED" w:rsidP="00BF00A6">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7C35ED" w:rsidRPr="00D844EF" w:rsidRDefault="007C35ED" w:rsidP="00BF00A6">
            <w:pPr>
              <w:ind w:firstLine="720"/>
              <w:jc w:val="both"/>
            </w:pPr>
            <w:r w:rsidRPr="00D844EF">
              <w:rPr>
                <w:sz w:val="22"/>
                <w:szCs w:val="22"/>
                <w:lang w:eastAsia="en-US"/>
              </w:rPr>
              <w:t>– выводы обоснованы, аргументы весомы;</w:t>
            </w:r>
          </w:p>
          <w:p w:rsidR="007C35ED" w:rsidRPr="00D844EF" w:rsidRDefault="007C35ED" w:rsidP="00BF00A6">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182"/>
              <w:jc w:val="both"/>
            </w:pPr>
            <w:r w:rsidRPr="00CC2E03">
              <w:t>проект не подготовлен;</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7C35ED" w:rsidRPr="00D844EF" w:rsidRDefault="007C35ED" w:rsidP="00BF00A6">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182"/>
              <w:jc w:val="both"/>
              <w:rPr>
                <w:lang w:eastAsia="en-US"/>
              </w:rPr>
            </w:pPr>
            <w:r w:rsidRPr="00CC2E03">
              <w:t>подготовлен, но тема раскрыта не полностью</w:t>
            </w:r>
            <w:r w:rsidRPr="00D844EF">
              <w:rPr>
                <w:lang w:eastAsia="en-US"/>
              </w:rPr>
              <w:t xml:space="preserve"> </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Pr>
                <w:b/>
                <w:sz w:val="22"/>
                <w:szCs w:val="22"/>
                <w:lang w:eastAsia="en-US"/>
              </w:rPr>
              <w:t>11-15 баллов</w:t>
            </w:r>
          </w:p>
          <w:p w:rsidR="007C35ED" w:rsidRPr="00D844EF" w:rsidRDefault="007C35ED" w:rsidP="00BF00A6">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182"/>
              <w:jc w:val="both"/>
            </w:pPr>
            <w:r w:rsidRPr="00CC2E03">
              <w:t>проект подготовлен, но содержит ошибки и неточности формулировок</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но не достаточен по объему</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lastRenderedPageBreak/>
              <w:t>21-26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но отсутствует презентация</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текстовая часть соответствует всем требованиям, но презентация условна</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pPr>
            <w:r w:rsidRPr="00CC2E03">
              <w:t>все требования соблюдены, презентация по</w:t>
            </w:r>
            <w:r>
              <w:t>лностью раскрывает тему проекта</w:t>
            </w:r>
          </w:p>
        </w:tc>
      </w:tr>
    </w:tbl>
    <w:p w:rsidR="00A22D99" w:rsidRDefault="00A22D99" w:rsidP="007957AC">
      <w:pPr>
        <w:ind w:firstLine="709"/>
        <w:rPr>
          <w:bCs/>
          <w:i/>
          <w:sz w:val="22"/>
          <w:szCs w:val="22"/>
        </w:rPr>
      </w:pPr>
    </w:p>
    <w:p w:rsidR="007957AC" w:rsidRDefault="007957AC" w:rsidP="007957AC">
      <w:pPr>
        <w:ind w:firstLine="709"/>
        <w:rPr>
          <w:sz w:val="22"/>
          <w:szCs w:val="22"/>
        </w:rPr>
      </w:pPr>
      <w:r>
        <w:rPr>
          <w:bCs/>
          <w:i/>
          <w:sz w:val="22"/>
          <w:szCs w:val="22"/>
        </w:rPr>
        <w:t>Средство оценивания – практическая задача</w:t>
      </w:r>
    </w:p>
    <w:p w:rsidR="007957AC" w:rsidRDefault="007957AC" w:rsidP="007957AC">
      <w:pPr>
        <w:spacing w:line="288" w:lineRule="auto"/>
        <w:ind w:firstLine="709"/>
        <w:rPr>
          <w:b/>
          <w:sz w:val="22"/>
          <w:szCs w:val="22"/>
        </w:rPr>
      </w:pPr>
    </w:p>
    <w:p w:rsidR="007957AC" w:rsidRDefault="007957AC" w:rsidP="007957AC">
      <w:pPr>
        <w:spacing w:line="288" w:lineRule="auto"/>
        <w:ind w:firstLine="709"/>
        <w:jc w:val="center"/>
        <w:rPr>
          <w:sz w:val="22"/>
          <w:szCs w:val="22"/>
        </w:rPr>
      </w:pPr>
      <w:r>
        <w:rPr>
          <w:b/>
          <w:sz w:val="22"/>
          <w:szCs w:val="22"/>
        </w:rPr>
        <w:t>Шкала оценки уровня знаний, умений и навыков при решении практических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7957AC" w:rsidTr="0035011E">
        <w:tc>
          <w:tcPr>
            <w:tcW w:w="2802" w:type="dxa"/>
            <w:shd w:val="clear" w:color="auto" w:fill="auto"/>
            <w:tcMar>
              <w:left w:w="103" w:type="dxa"/>
            </w:tcMar>
          </w:tcPr>
          <w:p w:rsidR="007957AC" w:rsidRDefault="007957AC" w:rsidP="0035011E">
            <w:r w:rsidRPr="005E4F11">
              <w:rPr>
                <w:rFonts w:eastAsia="Calibri"/>
                <w:b/>
                <w:sz w:val="22"/>
                <w:szCs w:val="22"/>
                <w:lang w:eastAsia="en-US"/>
              </w:rPr>
              <w:t>Предел длительности контроля</w:t>
            </w:r>
          </w:p>
        </w:tc>
        <w:tc>
          <w:tcPr>
            <w:tcW w:w="6945" w:type="dxa"/>
            <w:shd w:val="clear" w:color="auto" w:fill="auto"/>
            <w:tcMar>
              <w:left w:w="103" w:type="dxa"/>
            </w:tcMar>
          </w:tcPr>
          <w:p w:rsidR="007957AC" w:rsidRPr="00380957" w:rsidRDefault="007957AC" w:rsidP="0035011E">
            <w:r>
              <w:rPr>
                <w:rFonts w:eastAsia="Calibri"/>
                <w:sz w:val="22"/>
                <w:szCs w:val="22"/>
                <w:lang w:eastAsia="en-US"/>
              </w:rPr>
              <w:t>20</w:t>
            </w:r>
            <w:r w:rsidRPr="005E4F11">
              <w:rPr>
                <w:rFonts w:eastAsia="Calibri"/>
                <w:sz w:val="22"/>
                <w:szCs w:val="22"/>
                <w:lang w:eastAsia="en-US"/>
              </w:rPr>
              <w:t xml:space="preserve"> мин.</w:t>
            </w:r>
          </w:p>
        </w:tc>
      </w:tr>
      <w:tr w:rsidR="007957AC" w:rsidTr="0035011E">
        <w:tc>
          <w:tcPr>
            <w:tcW w:w="2802" w:type="dxa"/>
            <w:shd w:val="clear" w:color="auto" w:fill="auto"/>
            <w:tcMar>
              <w:left w:w="103" w:type="dxa"/>
            </w:tcMar>
          </w:tcPr>
          <w:p w:rsidR="007957AC" w:rsidRDefault="007957AC" w:rsidP="0035011E">
            <w:r w:rsidRPr="005E4F11">
              <w:rPr>
                <w:rFonts w:eastAsia="Calibri"/>
                <w:b/>
                <w:sz w:val="22"/>
                <w:szCs w:val="22"/>
                <w:lang w:eastAsia="en-US"/>
              </w:rPr>
              <w:t>Критерии оценки</w:t>
            </w:r>
          </w:p>
          <w:p w:rsidR="007957AC" w:rsidRPr="005E4F11" w:rsidRDefault="007957AC" w:rsidP="0035011E">
            <w:pPr>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7957AC" w:rsidRDefault="007957AC" w:rsidP="0035011E">
            <w:r w:rsidRPr="005E4F11">
              <w:rPr>
                <w:rFonts w:eastAsia="Calibri"/>
                <w:sz w:val="22"/>
                <w:szCs w:val="22"/>
                <w:lang w:eastAsia="en-US"/>
              </w:rPr>
              <w:t>– были продемонстрированы адекватные аналитические методы при работе с информацией;</w:t>
            </w:r>
          </w:p>
          <w:p w:rsidR="007957AC" w:rsidRDefault="007957AC" w:rsidP="0035011E">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7957AC" w:rsidRDefault="007957AC" w:rsidP="0035011E">
            <w:r w:rsidRPr="005E4F11">
              <w:rPr>
                <w:rFonts w:eastAsia="Calibri"/>
                <w:sz w:val="22"/>
                <w:szCs w:val="22"/>
                <w:lang w:eastAsia="en-US"/>
              </w:rPr>
              <w:t>– были выполнены все необходимые расчеты;</w:t>
            </w:r>
          </w:p>
          <w:p w:rsidR="007957AC" w:rsidRDefault="007957AC" w:rsidP="0035011E">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7957AC" w:rsidRDefault="007957AC" w:rsidP="0035011E">
            <w:r w:rsidRPr="005E4F11">
              <w:rPr>
                <w:rFonts w:eastAsia="Calibri"/>
                <w:sz w:val="22"/>
                <w:szCs w:val="22"/>
                <w:lang w:eastAsia="en-US"/>
              </w:rPr>
              <w:t>– выводы обоснованы, аргументы весомы;</w:t>
            </w:r>
          </w:p>
          <w:p w:rsidR="007957AC" w:rsidRDefault="007957AC" w:rsidP="0035011E">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 xml:space="preserve">Показатели оценки </w:t>
            </w:r>
          </w:p>
        </w:tc>
        <w:tc>
          <w:tcPr>
            <w:tcW w:w="6945" w:type="dxa"/>
            <w:shd w:val="clear" w:color="auto" w:fill="auto"/>
            <w:tcMar>
              <w:left w:w="103" w:type="dxa"/>
            </w:tcMar>
          </w:tcPr>
          <w:p w:rsidR="007957AC" w:rsidRPr="00380957" w:rsidRDefault="007957AC" w:rsidP="0035011E">
            <w:r>
              <w:rPr>
                <w:rFonts w:eastAsia="Calibri"/>
                <w:sz w:val="22"/>
                <w:szCs w:val="22"/>
                <w:lang w:eastAsia="en-US"/>
              </w:rPr>
              <w:t>мах 10</w:t>
            </w:r>
            <w:r w:rsidRPr="005E4F11">
              <w:rPr>
                <w:rFonts w:eastAsia="Calibri"/>
                <w:sz w:val="22"/>
                <w:szCs w:val="22"/>
                <w:lang w:eastAsia="en-US"/>
              </w:rPr>
              <w:t xml:space="preserve"> баллов</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«5», если (9 – 10)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полный, обоснованный ответ с применением необходимых источников</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«4», если (7 – 8)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неполный ответ в зависимости от правильности и полноты ответа:</w:t>
            </w:r>
          </w:p>
          <w:p w:rsidR="007957AC" w:rsidRDefault="007957AC" w:rsidP="0035011E">
            <w:r w:rsidRPr="005E4F11">
              <w:rPr>
                <w:rFonts w:eastAsia="Calibri"/>
                <w:sz w:val="22"/>
                <w:szCs w:val="22"/>
                <w:lang w:eastAsia="en-US"/>
              </w:rPr>
              <w:t>- не были выполнены все необходимые расчеты;</w:t>
            </w:r>
          </w:p>
          <w:p w:rsidR="007957AC" w:rsidRPr="00380957" w:rsidRDefault="007957AC" w:rsidP="0035011E">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«3», если (5 – 6)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неполный ответ в зависимости от правильности и полноты ответа:</w:t>
            </w:r>
          </w:p>
          <w:p w:rsidR="007957AC" w:rsidRDefault="007957AC" w:rsidP="0035011E">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7957AC" w:rsidRDefault="007957AC" w:rsidP="0035011E">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7957AC" w:rsidRDefault="007957AC" w:rsidP="0035011E">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957AC" w:rsidRPr="002C0221" w:rsidRDefault="007957AC" w:rsidP="007957AC">
      <w:pPr>
        <w:ind w:firstLine="720"/>
        <w:jc w:val="both"/>
        <w:rPr>
          <w:bCs/>
          <w:sz w:val="22"/>
          <w:szCs w:val="22"/>
        </w:rPr>
      </w:pPr>
    </w:p>
    <w:p w:rsidR="007C35ED" w:rsidRDefault="007C35ED" w:rsidP="007C35ED">
      <w:pPr>
        <w:ind w:firstLine="720"/>
        <w:jc w:val="both"/>
      </w:pPr>
    </w:p>
    <w:p w:rsidR="007C35ED" w:rsidRPr="00950FFC" w:rsidRDefault="007C35ED" w:rsidP="007C35ED">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C35ED" w:rsidRDefault="007C35ED" w:rsidP="007C35ED">
      <w:pPr>
        <w:ind w:firstLine="720"/>
        <w:jc w:val="both"/>
      </w:pPr>
    </w:p>
    <w:p w:rsidR="007C35ED" w:rsidRDefault="007C35ED" w:rsidP="007C35ED">
      <w:pPr>
        <w:ind w:firstLine="720"/>
        <w:jc w:val="both"/>
      </w:pPr>
      <w:r>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7C35ED" w:rsidRPr="002C0221" w:rsidRDefault="007C35ED" w:rsidP="007C35ED">
      <w:pPr>
        <w:ind w:firstLine="720"/>
        <w:jc w:val="both"/>
      </w:pPr>
    </w:p>
    <w:p w:rsidR="00E40A77" w:rsidRPr="002C0221" w:rsidRDefault="00E40A77" w:rsidP="00E40A77">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40A77" w:rsidRPr="002C0221" w:rsidRDefault="00E40A77" w:rsidP="00E40A77">
      <w:pPr>
        <w:ind w:firstLine="720"/>
        <w:jc w:val="both"/>
        <w:rPr>
          <w:b/>
          <w:sz w:val="22"/>
          <w:szCs w:val="22"/>
        </w:rPr>
      </w:pPr>
    </w:p>
    <w:p w:rsidR="00E40A77" w:rsidRPr="002C0221" w:rsidRDefault="00E40A77" w:rsidP="00E40A77">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E40A77" w:rsidRPr="002C0221" w:rsidTr="0035011E">
        <w:tc>
          <w:tcPr>
            <w:tcW w:w="4785"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оценка</w:t>
            </w:r>
          </w:p>
        </w:tc>
      </w:tr>
      <w:tr w:rsidR="00E40A77" w:rsidRPr="002C0221" w:rsidTr="0035011E">
        <w:tc>
          <w:tcPr>
            <w:tcW w:w="4785" w:type="dxa"/>
            <w:vMerge w:val="restart"/>
            <w:tcBorders>
              <w:top w:val="single" w:sz="4" w:space="0" w:color="auto"/>
              <w:left w:val="single" w:sz="4" w:space="0" w:color="auto"/>
              <w:bottom w:val="single" w:sz="4" w:space="0" w:color="auto"/>
              <w:right w:val="single" w:sz="4" w:space="0" w:color="auto"/>
            </w:tcBorders>
          </w:tcPr>
          <w:p w:rsidR="00E40A77" w:rsidRPr="002C0221" w:rsidRDefault="00E40A77" w:rsidP="0035011E">
            <w:pPr>
              <w:ind w:firstLine="5"/>
              <w:jc w:val="both"/>
              <w:rPr>
                <w:rFonts w:eastAsia="Calibri"/>
                <w:lang w:eastAsia="en-US"/>
              </w:rPr>
            </w:pPr>
          </w:p>
          <w:p w:rsidR="00E40A77" w:rsidRPr="002C0221" w:rsidRDefault="00E40A77" w:rsidP="0035011E">
            <w:pPr>
              <w:ind w:firstLine="5"/>
              <w:jc w:val="both"/>
              <w:rPr>
                <w:rFonts w:eastAsia="Calibri"/>
                <w:lang w:eastAsia="en-US"/>
              </w:rPr>
            </w:pPr>
          </w:p>
          <w:p w:rsidR="00E40A77" w:rsidRPr="002C0221" w:rsidRDefault="00E40A77" w:rsidP="0035011E">
            <w:pPr>
              <w:ind w:firstLine="5"/>
              <w:jc w:val="both"/>
            </w:pPr>
            <w:r w:rsidRPr="002C0221">
              <w:rPr>
                <w:rFonts w:eastAsia="Calibri"/>
                <w:sz w:val="22"/>
                <w:szCs w:val="22"/>
                <w:lang w:eastAsia="en-US"/>
              </w:rPr>
              <w:t>выполнено верно заданий</w:t>
            </w:r>
          </w:p>
          <w:p w:rsidR="00E40A77" w:rsidRPr="002C0221" w:rsidRDefault="00E40A77" w:rsidP="0035011E">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«5», если (90 –100)%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«4», если (70 – 89)%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«3», если (50 – 69)%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sz w:val="22"/>
                <w:szCs w:val="22"/>
                <w:lang w:eastAsia="en-US"/>
              </w:rPr>
              <w:t>«2», если менее 50% правильных ответов</w:t>
            </w:r>
          </w:p>
        </w:tc>
      </w:tr>
    </w:tbl>
    <w:p w:rsidR="00E40A77" w:rsidRDefault="00E40A77" w:rsidP="00E40A77">
      <w:pPr>
        <w:ind w:firstLine="709"/>
        <w:rPr>
          <w:bCs/>
          <w:i/>
          <w:sz w:val="22"/>
          <w:szCs w:val="22"/>
        </w:rPr>
      </w:pPr>
    </w:p>
    <w:p w:rsidR="00E40A77" w:rsidRDefault="00E40A77" w:rsidP="00E40A77">
      <w:pPr>
        <w:ind w:firstLine="709"/>
        <w:rPr>
          <w:sz w:val="22"/>
          <w:szCs w:val="22"/>
        </w:rPr>
      </w:pPr>
      <w:r>
        <w:rPr>
          <w:bCs/>
          <w:i/>
          <w:sz w:val="22"/>
          <w:szCs w:val="22"/>
        </w:rPr>
        <w:t>Средство оценивания – практическая задача</w:t>
      </w:r>
    </w:p>
    <w:p w:rsidR="00E40A77" w:rsidRDefault="00E40A77" w:rsidP="00E40A77">
      <w:pPr>
        <w:spacing w:line="288" w:lineRule="auto"/>
        <w:ind w:firstLine="709"/>
        <w:rPr>
          <w:b/>
          <w:sz w:val="22"/>
          <w:szCs w:val="22"/>
        </w:rPr>
      </w:pPr>
    </w:p>
    <w:p w:rsidR="00E40A77" w:rsidRDefault="00E40A77" w:rsidP="00E40A77">
      <w:pPr>
        <w:spacing w:line="288" w:lineRule="auto"/>
        <w:ind w:firstLine="709"/>
        <w:jc w:val="center"/>
        <w:rPr>
          <w:sz w:val="22"/>
          <w:szCs w:val="22"/>
        </w:rPr>
      </w:pPr>
      <w:r>
        <w:rPr>
          <w:b/>
          <w:sz w:val="22"/>
          <w:szCs w:val="22"/>
        </w:rPr>
        <w:t>Шкала оценки уровня знаний, умений и навыков при решении практических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E40A77" w:rsidTr="0035011E">
        <w:tc>
          <w:tcPr>
            <w:tcW w:w="2802" w:type="dxa"/>
            <w:shd w:val="clear" w:color="auto" w:fill="auto"/>
            <w:tcMar>
              <w:left w:w="103" w:type="dxa"/>
            </w:tcMar>
          </w:tcPr>
          <w:p w:rsidR="00E40A77" w:rsidRDefault="00E40A77" w:rsidP="0035011E">
            <w:r w:rsidRPr="005E4F11">
              <w:rPr>
                <w:rFonts w:eastAsia="Calibri"/>
                <w:b/>
                <w:sz w:val="22"/>
                <w:szCs w:val="22"/>
                <w:lang w:eastAsia="en-US"/>
              </w:rPr>
              <w:t>Предел длительности контроля</w:t>
            </w:r>
          </w:p>
        </w:tc>
        <w:tc>
          <w:tcPr>
            <w:tcW w:w="6945" w:type="dxa"/>
            <w:shd w:val="clear" w:color="auto" w:fill="auto"/>
            <w:tcMar>
              <w:left w:w="103" w:type="dxa"/>
            </w:tcMar>
          </w:tcPr>
          <w:p w:rsidR="00E40A77" w:rsidRPr="00380957" w:rsidRDefault="00E40A77" w:rsidP="0035011E">
            <w:r>
              <w:rPr>
                <w:rFonts w:eastAsia="Calibri"/>
                <w:sz w:val="22"/>
                <w:szCs w:val="22"/>
                <w:lang w:eastAsia="en-US"/>
              </w:rPr>
              <w:t>20</w:t>
            </w:r>
            <w:r w:rsidRPr="005E4F11">
              <w:rPr>
                <w:rFonts w:eastAsia="Calibri"/>
                <w:sz w:val="22"/>
                <w:szCs w:val="22"/>
                <w:lang w:eastAsia="en-US"/>
              </w:rPr>
              <w:t xml:space="preserve"> мин.</w:t>
            </w:r>
          </w:p>
        </w:tc>
      </w:tr>
      <w:tr w:rsidR="00E40A77" w:rsidTr="0035011E">
        <w:tc>
          <w:tcPr>
            <w:tcW w:w="2802" w:type="dxa"/>
            <w:shd w:val="clear" w:color="auto" w:fill="auto"/>
            <w:tcMar>
              <w:left w:w="103" w:type="dxa"/>
            </w:tcMar>
          </w:tcPr>
          <w:p w:rsidR="00E40A77" w:rsidRDefault="00E40A77" w:rsidP="0035011E">
            <w:r w:rsidRPr="005E4F11">
              <w:rPr>
                <w:rFonts w:eastAsia="Calibri"/>
                <w:b/>
                <w:sz w:val="22"/>
                <w:szCs w:val="22"/>
                <w:lang w:eastAsia="en-US"/>
              </w:rPr>
              <w:t>Критерии оценки</w:t>
            </w:r>
          </w:p>
          <w:p w:rsidR="00E40A77" w:rsidRPr="005E4F11" w:rsidRDefault="00E40A77" w:rsidP="0035011E">
            <w:pPr>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E40A77" w:rsidRDefault="00E40A77" w:rsidP="0035011E">
            <w:r w:rsidRPr="005E4F11">
              <w:rPr>
                <w:rFonts w:eastAsia="Calibri"/>
                <w:sz w:val="22"/>
                <w:szCs w:val="22"/>
                <w:lang w:eastAsia="en-US"/>
              </w:rPr>
              <w:t>– были продемонстрированы адекватные аналитические методы при работе с информацией;</w:t>
            </w:r>
          </w:p>
          <w:p w:rsidR="00E40A77" w:rsidRDefault="00E40A77" w:rsidP="0035011E">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E40A77" w:rsidRDefault="00E40A77" w:rsidP="0035011E">
            <w:r w:rsidRPr="005E4F11">
              <w:rPr>
                <w:rFonts w:eastAsia="Calibri"/>
                <w:sz w:val="22"/>
                <w:szCs w:val="22"/>
                <w:lang w:eastAsia="en-US"/>
              </w:rPr>
              <w:t>– были выполнены все необходимые расчеты;</w:t>
            </w:r>
          </w:p>
          <w:p w:rsidR="00E40A77" w:rsidRDefault="00E40A77" w:rsidP="0035011E">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E40A77" w:rsidRDefault="00E40A77" w:rsidP="0035011E">
            <w:r w:rsidRPr="005E4F11">
              <w:rPr>
                <w:rFonts w:eastAsia="Calibri"/>
                <w:sz w:val="22"/>
                <w:szCs w:val="22"/>
                <w:lang w:eastAsia="en-US"/>
              </w:rPr>
              <w:t>– выводы обоснованы, аргументы весомы;</w:t>
            </w:r>
          </w:p>
          <w:p w:rsidR="00E40A77" w:rsidRDefault="00E40A77" w:rsidP="0035011E">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 xml:space="preserve">Показатели оценки </w:t>
            </w:r>
          </w:p>
        </w:tc>
        <w:tc>
          <w:tcPr>
            <w:tcW w:w="6945" w:type="dxa"/>
            <w:shd w:val="clear" w:color="auto" w:fill="auto"/>
            <w:tcMar>
              <w:left w:w="103" w:type="dxa"/>
            </w:tcMar>
          </w:tcPr>
          <w:p w:rsidR="00E40A77" w:rsidRPr="00380957" w:rsidRDefault="00E40A77" w:rsidP="007957AC">
            <w:r>
              <w:rPr>
                <w:rFonts w:eastAsia="Calibri"/>
                <w:sz w:val="22"/>
                <w:szCs w:val="22"/>
                <w:lang w:eastAsia="en-US"/>
              </w:rPr>
              <w:t xml:space="preserve">мах </w:t>
            </w:r>
            <w:r w:rsidR="007957AC">
              <w:rPr>
                <w:rFonts w:eastAsia="Calibri"/>
                <w:sz w:val="22"/>
                <w:szCs w:val="22"/>
                <w:lang w:eastAsia="en-US"/>
              </w:rPr>
              <w:t>10</w:t>
            </w:r>
            <w:r w:rsidRPr="005E4F11">
              <w:rPr>
                <w:rFonts w:eastAsia="Calibri"/>
                <w:sz w:val="22"/>
                <w:szCs w:val="22"/>
                <w:lang w:eastAsia="en-US"/>
              </w:rPr>
              <w:t xml:space="preserve"> баллов</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«5», если (9 – 10)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полный, обоснованный ответ с применением необходимых источников</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«4», если (7 – 8)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неполный ответ в зависимости от правильности и полноты ответа:</w:t>
            </w:r>
          </w:p>
          <w:p w:rsidR="00E40A77" w:rsidRDefault="00E40A77" w:rsidP="0035011E">
            <w:r w:rsidRPr="005E4F11">
              <w:rPr>
                <w:rFonts w:eastAsia="Calibri"/>
                <w:sz w:val="22"/>
                <w:szCs w:val="22"/>
                <w:lang w:eastAsia="en-US"/>
              </w:rPr>
              <w:t>- не были выполнены все необходимые расчеты;</w:t>
            </w:r>
          </w:p>
          <w:p w:rsidR="00E40A77" w:rsidRPr="00380957" w:rsidRDefault="00E40A77" w:rsidP="0035011E">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«3», если (5 – 6)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неполный ответ в зависимости от правильности и полноты ответа:</w:t>
            </w:r>
          </w:p>
          <w:p w:rsidR="00E40A77" w:rsidRDefault="00E40A77" w:rsidP="0035011E">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E40A77" w:rsidRDefault="00E40A77" w:rsidP="0035011E">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E40A77" w:rsidRDefault="00E40A77" w:rsidP="0035011E">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E40A77" w:rsidRPr="002C0221" w:rsidRDefault="00E40A77" w:rsidP="00E40A77">
      <w:pPr>
        <w:ind w:firstLine="720"/>
        <w:jc w:val="both"/>
        <w:rPr>
          <w:bCs/>
          <w:sz w:val="22"/>
          <w:szCs w:val="22"/>
        </w:rPr>
      </w:pPr>
    </w:p>
    <w:p w:rsidR="00E40A77" w:rsidRPr="00204398" w:rsidRDefault="00E40A77" w:rsidP="00FD63C7">
      <w:pPr>
        <w:jc w:val="both"/>
        <w:rPr>
          <w:b/>
          <w:bCs/>
        </w:rPr>
      </w:pPr>
    </w:p>
    <w:p w:rsidR="00F54E3C" w:rsidRPr="00204398" w:rsidRDefault="0053144B" w:rsidP="00BE4E9D">
      <w:pPr>
        <w:jc w:val="both"/>
        <w:rPr>
          <w:b/>
          <w:bCs/>
        </w:rPr>
      </w:pPr>
      <w:r w:rsidRPr="00204398">
        <w:rPr>
          <w:b/>
          <w:bCs/>
        </w:rPr>
        <w:t xml:space="preserve">7. 3 </w:t>
      </w:r>
      <w:r w:rsidR="00F54E3C" w:rsidRPr="00204398">
        <w:rPr>
          <w:b/>
          <w:bCs/>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2679AD" w:rsidRPr="00204398" w:rsidRDefault="002679AD" w:rsidP="00BE4E9D">
      <w:pPr>
        <w:jc w:val="both"/>
        <w:rPr>
          <w:b/>
          <w:bCs/>
        </w:rPr>
      </w:pPr>
    </w:p>
    <w:tbl>
      <w:tblPr>
        <w:tblW w:w="0" w:type="auto"/>
        <w:tblInd w:w="-106" w:type="dxa"/>
        <w:tblLook w:val="00A0"/>
      </w:tblPr>
      <w:tblGrid>
        <w:gridCol w:w="608"/>
        <w:gridCol w:w="2402"/>
        <w:gridCol w:w="2328"/>
        <w:gridCol w:w="4339"/>
      </w:tblGrid>
      <w:tr w:rsidR="001174CC" w:rsidRPr="00204398" w:rsidTr="0015742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1174CC" w:rsidRPr="00204398" w:rsidRDefault="001174CC" w:rsidP="00157425">
            <w:pPr>
              <w:ind w:left="113" w:right="113"/>
              <w:jc w:val="center"/>
              <w:rPr>
                <w:sz w:val="22"/>
                <w:szCs w:val="22"/>
              </w:rPr>
            </w:pPr>
            <w:r w:rsidRPr="00204398">
              <w:rPr>
                <w:sz w:val="22"/>
                <w:szCs w:val="22"/>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1174CC" w:rsidRPr="00204398" w:rsidRDefault="001174CC" w:rsidP="00157425">
            <w:pPr>
              <w:jc w:val="center"/>
              <w:rPr>
                <w:sz w:val="22"/>
                <w:szCs w:val="22"/>
              </w:rPr>
            </w:pPr>
            <w:r w:rsidRPr="00204398">
              <w:rPr>
                <w:sz w:val="22"/>
                <w:szCs w:val="22"/>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1174CC" w:rsidRPr="00204398" w:rsidRDefault="001174CC" w:rsidP="00157425">
            <w:pPr>
              <w:jc w:val="center"/>
              <w:rPr>
                <w:sz w:val="22"/>
                <w:szCs w:val="22"/>
              </w:rPr>
            </w:pPr>
            <w:r w:rsidRPr="00204398">
              <w:rPr>
                <w:sz w:val="22"/>
                <w:szCs w:val="22"/>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1174CC" w:rsidRPr="00204398" w:rsidRDefault="001174CC" w:rsidP="00157425">
            <w:pPr>
              <w:jc w:val="center"/>
              <w:rPr>
                <w:sz w:val="22"/>
                <w:szCs w:val="22"/>
              </w:rPr>
            </w:pPr>
            <w:r w:rsidRPr="00204398">
              <w:rPr>
                <w:sz w:val="22"/>
                <w:szCs w:val="22"/>
              </w:rPr>
              <w:t xml:space="preserve">Требования к выполнению контрольного задания и срокам сдачи </w:t>
            </w:r>
          </w:p>
        </w:tc>
      </w:tr>
      <w:tr w:rsidR="001174CC" w:rsidRPr="00204398" w:rsidTr="00157425">
        <w:trPr>
          <w:trHeight w:val="276"/>
        </w:trPr>
        <w:tc>
          <w:tcPr>
            <w:tcW w:w="0" w:type="auto"/>
            <w:tcBorders>
              <w:top w:val="single" w:sz="8" w:space="0" w:color="auto"/>
              <w:left w:val="single" w:sz="8" w:space="0" w:color="auto"/>
              <w:bottom w:val="single" w:sz="4" w:space="0" w:color="auto"/>
              <w:right w:val="single" w:sz="8" w:space="0" w:color="000000"/>
            </w:tcBorders>
          </w:tcPr>
          <w:p w:rsidR="001174CC" w:rsidRPr="00204398" w:rsidRDefault="001174CC" w:rsidP="00C7136A">
            <w:pPr>
              <w:jc w:val="center"/>
              <w:rPr>
                <w:sz w:val="22"/>
                <w:szCs w:val="22"/>
              </w:rPr>
            </w:pPr>
            <w:r w:rsidRPr="00204398">
              <w:rPr>
                <w:sz w:val="22"/>
                <w:szCs w:val="22"/>
              </w:rPr>
              <w:t>4/</w:t>
            </w:r>
            <w:r w:rsidR="00C7136A" w:rsidRPr="00204398">
              <w:rPr>
                <w:sz w:val="22"/>
                <w:szCs w:val="22"/>
              </w:rPr>
              <w:t>4</w:t>
            </w:r>
          </w:p>
        </w:tc>
        <w:tc>
          <w:tcPr>
            <w:tcW w:w="2402" w:type="dxa"/>
            <w:tcBorders>
              <w:top w:val="nil"/>
              <w:left w:val="single" w:sz="8" w:space="0" w:color="auto"/>
              <w:bottom w:val="single" w:sz="4" w:space="0" w:color="auto"/>
              <w:right w:val="single" w:sz="8" w:space="0" w:color="auto"/>
            </w:tcBorders>
            <w:vAlign w:val="center"/>
          </w:tcPr>
          <w:p w:rsidR="001174CC" w:rsidRPr="00204398" w:rsidRDefault="001174CC" w:rsidP="00157425">
            <w:pPr>
              <w:rPr>
                <w:b/>
                <w:sz w:val="22"/>
                <w:szCs w:val="22"/>
              </w:rPr>
            </w:pPr>
            <w:r w:rsidRPr="00204398">
              <w:rPr>
                <w:b/>
                <w:sz w:val="22"/>
                <w:szCs w:val="22"/>
              </w:rPr>
              <w:t xml:space="preserve">Сущность  и содержание финансового </w:t>
            </w:r>
            <w:r w:rsidRPr="00204398">
              <w:rPr>
                <w:b/>
                <w:sz w:val="22"/>
                <w:szCs w:val="22"/>
              </w:rPr>
              <w:lastRenderedPageBreak/>
              <w:t xml:space="preserve">менеджмента </w:t>
            </w:r>
          </w:p>
          <w:p w:rsidR="001174CC" w:rsidRPr="00204398" w:rsidRDefault="001174CC" w:rsidP="00157425">
            <w:pPr>
              <w:rPr>
                <w:sz w:val="22"/>
                <w:szCs w:val="22"/>
              </w:rPr>
            </w:pPr>
          </w:p>
        </w:tc>
        <w:tc>
          <w:tcPr>
            <w:tcW w:w="0" w:type="auto"/>
            <w:tcBorders>
              <w:top w:val="single" w:sz="8" w:space="0" w:color="auto"/>
              <w:left w:val="single" w:sz="8" w:space="0" w:color="auto"/>
              <w:bottom w:val="single" w:sz="4" w:space="0" w:color="auto"/>
              <w:right w:val="single" w:sz="8" w:space="0" w:color="000000"/>
            </w:tcBorders>
            <w:vAlign w:val="center"/>
          </w:tcPr>
          <w:p w:rsidR="00DA3C13" w:rsidRDefault="00DA3C13" w:rsidP="00C279DD">
            <w:r>
              <w:lastRenderedPageBreak/>
              <w:t>Тестовые задания</w:t>
            </w:r>
            <w:r w:rsidR="00C279DD" w:rsidRPr="00024C33">
              <w:t xml:space="preserve"> </w:t>
            </w:r>
            <w:r>
              <w:t>(</w:t>
            </w:r>
          </w:p>
          <w:p w:rsidR="00C279DD" w:rsidRPr="00024C33" w:rsidRDefault="00C279DD" w:rsidP="00C279DD">
            <w:r w:rsidRPr="00024C33">
              <w:t xml:space="preserve">на выявление уровня освоения </w:t>
            </w:r>
            <w:r w:rsidRPr="00024C33">
              <w:lastRenderedPageBreak/>
              <w:t xml:space="preserve">теоретических знаний по темам раздела </w:t>
            </w:r>
            <w:r w:rsidR="00DA3C13">
              <w:t>)</w:t>
            </w:r>
          </w:p>
          <w:p w:rsidR="005D6CA4" w:rsidRPr="00204398" w:rsidRDefault="005D6CA4" w:rsidP="00C279DD">
            <w:pPr>
              <w:rPr>
                <w:sz w:val="22"/>
                <w:szCs w:val="22"/>
              </w:rPr>
            </w:pPr>
          </w:p>
        </w:tc>
        <w:tc>
          <w:tcPr>
            <w:tcW w:w="0" w:type="auto"/>
            <w:tcBorders>
              <w:top w:val="nil"/>
              <w:left w:val="single" w:sz="8" w:space="0" w:color="auto"/>
              <w:bottom w:val="single" w:sz="4" w:space="0" w:color="auto"/>
              <w:right w:val="single" w:sz="8" w:space="0" w:color="auto"/>
            </w:tcBorders>
            <w:vAlign w:val="center"/>
          </w:tcPr>
          <w:p w:rsidR="001174CC" w:rsidRPr="00204398" w:rsidRDefault="00C279DD" w:rsidP="00C279DD">
            <w:pPr>
              <w:ind w:firstLine="87"/>
              <w:rPr>
                <w:sz w:val="22"/>
                <w:szCs w:val="22"/>
              </w:rPr>
            </w:pPr>
            <w:r w:rsidRPr="00024C33">
              <w:lastRenderedPageBreak/>
              <w:t xml:space="preserve">В аудитории в течение 40 минут должны быть отмечены правильные варианты ответов на 20 тестовых </w:t>
            </w:r>
            <w:r w:rsidRPr="00024C33">
              <w:lastRenderedPageBreak/>
              <w:t>заданий и сданы преподавателю на проверку. Р</w:t>
            </w:r>
            <w:r>
              <w:t>абота выполняется на 6 неделе в</w:t>
            </w:r>
            <w:r w:rsidRPr="00024C33">
              <w:t xml:space="preserve"> </w:t>
            </w:r>
            <w:r>
              <w:t>4</w:t>
            </w:r>
            <w:r w:rsidRPr="00024C33">
              <w:t xml:space="preserve"> семестре.</w:t>
            </w:r>
          </w:p>
        </w:tc>
      </w:tr>
      <w:tr w:rsidR="00C279DD"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7136A">
            <w:pPr>
              <w:jc w:val="center"/>
              <w:rPr>
                <w:sz w:val="22"/>
                <w:szCs w:val="22"/>
              </w:rPr>
            </w:pPr>
            <w:r w:rsidRPr="00204398">
              <w:rPr>
                <w:sz w:val="22"/>
                <w:szCs w:val="22"/>
              </w:rPr>
              <w:lastRenderedPageBreak/>
              <w:t>10/4</w:t>
            </w:r>
          </w:p>
        </w:tc>
        <w:tc>
          <w:tcPr>
            <w:tcW w:w="2402" w:type="dxa"/>
            <w:tcBorders>
              <w:top w:val="single" w:sz="4" w:space="0" w:color="auto"/>
              <w:left w:val="single" w:sz="4" w:space="0" w:color="auto"/>
              <w:bottom w:val="single" w:sz="4" w:space="0" w:color="auto"/>
              <w:right w:val="single" w:sz="4" w:space="0" w:color="auto"/>
            </w:tcBorders>
          </w:tcPr>
          <w:p w:rsidR="00C279DD" w:rsidRPr="00204398" w:rsidRDefault="00C279DD" w:rsidP="00157425">
            <w:pPr>
              <w:rPr>
                <w:b/>
                <w:bCs/>
                <w:sz w:val="22"/>
                <w:szCs w:val="22"/>
              </w:rPr>
            </w:pPr>
            <w:r w:rsidRPr="00204398">
              <w:rPr>
                <w:sz w:val="22"/>
                <w:szCs w:val="22"/>
              </w:rPr>
              <w:t> </w:t>
            </w:r>
          </w:p>
          <w:p w:rsidR="00C279DD" w:rsidRPr="00204398" w:rsidRDefault="00C279DD" w:rsidP="00157425">
            <w:pPr>
              <w:rPr>
                <w:b/>
                <w:bCs/>
                <w:sz w:val="22"/>
                <w:szCs w:val="22"/>
              </w:rPr>
            </w:pPr>
            <w:r w:rsidRPr="00204398">
              <w:rPr>
                <w:b/>
                <w:sz w:val="22"/>
                <w:szCs w:val="22"/>
              </w:rPr>
              <w:t>Инструменты финансового менеджмента</w:t>
            </w:r>
          </w:p>
          <w:p w:rsidR="00C279DD" w:rsidRPr="00204398" w:rsidRDefault="00C279DD"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p>
          <w:p w:rsidR="00C279DD" w:rsidRDefault="00C279DD"/>
        </w:tc>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279DD">
            <w:pPr>
              <w:jc w:val="both"/>
              <w:rPr>
                <w:sz w:val="22"/>
                <w:szCs w:val="22"/>
              </w:rPr>
            </w:pPr>
            <w:r w:rsidRPr="00204398">
              <w:rPr>
                <w:sz w:val="22"/>
                <w:szCs w:val="22"/>
              </w:rPr>
              <w:t> </w:t>
            </w:r>
            <w:r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t>8</w:t>
            </w:r>
            <w:r w:rsidRPr="00024C33">
              <w:t xml:space="preserve"> неделе </w:t>
            </w:r>
            <w:r>
              <w:t>в 4</w:t>
            </w:r>
            <w:r w:rsidRPr="00024C33">
              <w:t xml:space="preserve"> семестре.</w:t>
            </w:r>
          </w:p>
        </w:tc>
      </w:tr>
      <w:tr w:rsidR="00C279DD"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7136A">
            <w:pPr>
              <w:jc w:val="center"/>
              <w:rPr>
                <w:sz w:val="22"/>
                <w:szCs w:val="22"/>
              </w:rPr>
            </w:pPr>
            <w:r w:rsidRPr="00204398">
              <w:rPr>
                <w:sz w:val="22"/>
                <w:szCs w:val="22"/>
              </w:rPr>
              <w:t>16/4</w:t>
            </w:r>
          </w:p>
        </w:tc>
        <w:tc>
          <w:tcPr>
            <w:tcW w:w="2402" w:type="dxa"/>
            <w:tcBorders>
              <w:top w:val="single" w:sz="4" w:space="0" w:color="auto"/>
              <w:left w:val="single" w:sz="4" w:space="0" w:color="auto"/>
              <w:bottom w:val="single" w:sz="4" w:space="0" w:color="auto"/>
              <w:right w:val="single" w:sz="4" w:space="0" w:color="auto"/>
            </w:tcBorders>
          </w:tcPr>
          <w:p w:rsidR="00C279DD" w:rsidRPr="00204398" w:rsidRDefault="00C279DD" w:rsidP="00157425">
            <w:pPr>
              <w:rPr>
                <w:sz w:val="22"/>
                <w:szCs w:val="22"/>
              </w:rPr>
            </w:pPr>
            <w:r w:rsidRPr="00204398">
              <w:rPr>
                <w:b/>
                <w:sz w:val="22"/>
                <w:szCs w:val="22"/>
              </w:rPr>
              <w:t>Управление оборотным капиталом</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r w:rsidR="003D7B6F">
              <w:t>. Практические зада</w:t>
            </w:r>
            <w:r w:rsidR="00982A2E">
              <w:t>чи</w:t>
            </w:r>
          </w:p>
          <w:p w:rsidR="00C279DD" w:rsidRDefault="00C279DD" w:rsidP="00C279DD"/>
        </w:tc>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279DD">
            <w:pPr>
              <w:jc w:val="both"/>
              <w:rPr>
                <w:sz w:val="22"/>
                <w:szCs w:val="22"/>
              </w:rPr>
            </w:pPr>
            <w:r w:rsidRPr="00204398">
              <w:rPr>
                <w:sz w:val="22"/>
                <w:szCs w:val="22"/>
              </w:rPr>
              <w:t> </w:t>
            </w:r>
            <w:r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t>12</w:t>
            </w:r>
            <w:r w:rsidRPr="00024C33">
              <w:t xml:space="preserve"> неделе </w:t>
            </w:r>
            <w:r>
              <w:t>в 4</w:t>
            </w:r>
            <w:r w:rsidRPr="00024C33">
              <w:t xml:space="preserve"> семестре.</w:t>
            </w:r>
          </w:p>
        </w:tc>
      </w:tr>
      <w:tr w:rsidR="001174CC"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C7136A">
            <w:pPr>
              <w:jc w:val="center"/>
              <w:rPr>
                <w:sz w:val="22"/>
                <w:szCs w:val="22"/>
              </w:rPr>
            </w:pPr>
            <w:r w:rsidRPr="00204398">
              <w:rPr>
                <w:sz w:val="22"/>
                <w:szCs w:val="22"/>
              </w:rPr>
              <w:t>18/</w:t>
            </w:r>
            <w:r w:rsidR="00C7136A" w:rsidRPr="00204398">
              <w:rPr>
                <w:sz w:val="22"/>
                <w:szCs w:val="22"/>
              </w:rPr>
              <w:t>4</w:t>
            </w:r>
          </w:p>
        </w:tc>
        <w:tc>
          <w:tcPr>
            <w:tcW w:w="2402" w:type="dxa"/>
            <w:tcBorders>
              <w:top w:val="single" w:sz="4" w:space="0" w:color="auto"/>
              <w:left w:val="single" w:sz="4" w:space="0" w:color="auto"/>
              <w:bottom w:val="single" w:sz="4" w:space="0" w:color="auto"/>
              <w:right w:val="single" w:sz="4" w:space="0" w:color="auto"/>
            </w:tcBorders>
          </w:tcPr>
          <w:p w:rsidR="001174CC" w:rsidRPr="00204398" w:rsidRDefault="001174CC" w:rsidP="00157425">
            <w:pPr>
              <w:rPr>
                <w:b/>
                <w:bCs/>
                <w:sz w:val="22"/>
                <w:szCs w:val="22"/>
              </w:rPr>
            </w:pPr>
            <w:r w:rsidRPr="00204398">
              <w:rPr>
                <w:b/>
                <w:sz w:val="22"/>
                <w:szCs w:val="22"/>
              </w:rPr>
              <w:t>Финансирование оборотных активов</w:t>
            </w: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1174CC" w:rsidP="00157425">
            <w:pPr>
              <w:rPr>
                <w:sz w:val="22"/>
                <w:szCs w:val="22"/>
              </w:rPr>
            </w:pPr>
            <w:r w:rsidRPr="00204398">
              <w:rPr>
                <w:sz w:val="22"/>
                <w:szCs w:val="22"/>
              </w:rPr>
              <w:t>Групповой  проект</w:t>
            </w:r>
            <w:r w:rsidR="00DA3C13">
              <w:rPr>
                <w:sz w:val="22"/>
                <w:szCs w:val="22"/>
              </w:rPr>
              <w:t>.</w:t>
            </w:r>
          </w:p>
          <w:p w:rsidR="001174CC" w:rsidRPr="00204398" w:rsidRDefault="001174CC" w:rsidP="00157425">
            <w:pPr>
              <w:rPr>
                <w:sz w:val="22"/>
                <w:szCs w:val="22"/>
              </w:rPr>
            </w:pPr>
            <w:r w:rsidRPr="00204398">
              <w:rPr>
                <w:sz w:val="22"/>
                <w:szCs w:val="22"/>
              </w:rPr>
              <w:t xml:space="preserve"> выполняется на выявление уровня освоения теоретических знаний по темам </w:t>
            </w:r>
          </w:p>
          <w:p w:rsidR="001174CC" w:rsidRPr="00204398" w:rsidRDefault="001174CC" w:rsidP="00157425">
            <w:pPr>
              <w:rPr>
                <w:sz w:val="22"/>
                <w:szCs w:val="22"/>
              </w:rPr>
            </w:pP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279DD" w:rsidRDefault="00C279DD" w:rsidP="00C279DD">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1174CC" w:rsidRPr="00204398" w:rsidRDefault="00C279DD" w:rsidP="00C279DD">
            <w:pPr>
              <w:rPr>
                <w:sz w:val="22"/>
                <w:szCs w:val="22"/>
              </w:rPr>
            </w:pPr>
            <w:r w:rsidRPr="00215BB7">
              <w:t>Р</w:t>
            </w:r>
            <w:r>
              <w:t>абота выполняется на 17</w:t>
            </w:r>
            <w:r w:rsidRPr="00215BB7">
              <w:t xml:space="preserve"> неделе</w:t>
            </w:r>
            <w:r>
              <w:t xml:space="preserve"> в</w:t>
            </w:r>
            <w:r w:rsidRPr="00215BB7">
              <w:t xml:space="preserve"> </w:t>
            </w:r>
            <w:r>
              <w:t>4</w:t>
            </w:r>
            <w:r w:rsidRPr="00215BB7">
              <w:t xml:space="preserve"> семестре</w:t>
            </w:r>
            <w:r>
              <w:t>.</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t>4/5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Стратегический финансовый менеджмент</w:t>
            </w:r>
          </w:p>
          <w:p w:rsidR="005D6CA4" w:rsidRPr="00204398" w:rsidRDefault="005D6CA4"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w:t>
            </w:r>
            <w:r w:rsidRPr="00024C33">
              <w:lastRenderedPageBreak/>
              <w:t xml:space="preserve">знаний по темам раздела </w:t>
            </w:r>
            <w:r>
              <w:t>)</w:t>
            </w:r>
            <w:r w:rsidR="00982A2E">
              <w:t xml:space="preserve"> Практические задачи</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lastRenderedPageBreak/>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w:t>
            </w:r>
            <w:r w:rsidR="00C279DD" w:rsidRPr="00024C33">
              <w:lastRenderedPageBreak/>
              <w:t xml:space="preserve">проверку. Работа выполняется на </w:t>
            </w:r>
            <w:r w:rsidR="00C279DD">
              <w:t>5</w:t>
            </w:r>
            <w:r w:rsidR="00C279DD" w:rsidRPr="00024C33">
              <w:t xml:space="preserve"> неделе </w:t>
            </w:r>
            <w:r w:rsidR="00C279DD">
              <w:t>в 5</w:t>
            </w:r>
            <w:r w:rsidR="00C279DD" w:rsidRPr="00024C33">
              <w:t xml:space="preserve"> семестре.</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lastRenderedPageBreak/>
              <w:t>10/5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Инвестиции в финансовые активы</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r w:rsidR="00982A2E">
              <w:t xml:space="preserve"> Практические задачи</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9</w:t>
            </w:r>
            <w:r w:rsidR="00C279DD" w:rsidRPr="00024C33">
              <w:t xml:space="preserve"> неделе </w:t>
            </w:r>
            <w:r w:rsidR="00C279DD">
              <w:t>в 5</w:t>
            </w:r>
            <w:r w:rsidR="00C279DD" w:rsidRPr="00024C33">
              <w:t xml:space="preserve"> семестре.</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t>12/5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Финансовое планирование и прогнозирование</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14</w:t>
            </w:r>
            <w:r w:rsidR="00C279DD" w:rsidRPr="00024C33">
              <w:t xml:space="preserve"> неделе </w:t>
            </w:r>
            <w:r w:rsidR="00C279DD">
              <w:t>в 5</w:t>
            </w:r>
            <w:r w:rsidR="00C279DD" w:rsidRPr="00024C33">
              <w:t xml:space="preserve"> семестре.</w:t>
            </w:r>
          </w:p>
        </w:tc>
      </w:tr>
      <w:tr w:rsidR="001174CC" w:rsidRPr="00204398" w:rsidTr="00157425">
        <w:trPr>
          <w:trHeight w:val="2478"/>
        </w:trPr>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C7136A">
            <w:pPr>
              <w:jc w:val="center"/>
              <w:rPr>
                <w:sz w:val="22"/>
                <w:szCs w:val="22"/>
              </w:rPr>
            </w:pPr>
            <w:r w:rsidRPr="00204398">
              <w:rPr>
                <w:sz w:val="22"/>
                <w:szCs w:val="22"/>
              </w:rPr>
              <w:t>18/</w:t>
            </w:r>
            <w:r w:rsidR="00C7136A" w:rsidRPr="00204398">
              <w:rPr>
                <w:sz w:val="22"/>
                <w:szCs w:val="22"/>
              </w:rPr>
              <w:t>5</w:t>
            </w:r>
          </w:p>
        </w:tc>
        <w:tc>
          <w:tcPr>
            <w:tcW w:w="2402" w:type="dxa"/>
            <w:tcBorders>
              <w:top w:val="single" w:sz="4" w:space="0" w:color="auto"/>
              <w:left w:val="single" w:sz="4" w:space="0" w:color="auto"/>
              <w:bottom w:val="single" w:sz="4" w:space="0" w:color="auto"/>
              <w:right w:val="single" w:sz="4" w:space="0" w:color="auto"/>
            </w:tcBorders>
          </w:tcPr>
          <w:p w:rsidR="001174CC" w:rsidRPr="00204398" w:rsidRDefault="001174CC" w:rsidP="00157425">
            <w:pPr>
              <w:rPr>
                <w:sz w:val="22"/>
                <w:szCs w:val="22"/>
              </w:rPr>
            </w:pPr>
            <w:r w:rsidRPr="00204398">
              <w:rPr>
                <w:b/>
                <w:sz w:val="22"/>
                <w:szCs w:val="22"/>
              </w:rPr>
              <w:t>Специальные темы финансового менеджмента</w:t>
            </w:r>
          </w:p>
        </w:tc>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157425">
            <w:pPr>
              <w:rPr>
                <w:sz w:val="22"/>
                <w:szCs w:val="22"/>
              </w:rPr>
            </w:pPr>
            <w:r w:rsidRPr="00204398">
              <w:rPr>
                <w:sz w:val="22"/>
                <w:szCs w:val="22"/>
              </w:rPr>
              <w:t xml:space="preserve">Групповой  проект выполняется на выявление уровня освоения теоретических знаний по темам </w:t>
            </w:r>
          </w:p>
          <w:p w:rsidR="001174CC" w:rsidRPr="00204398" w:rsidRDefault="001174CC" w:rsidP="00157425">
            <w:pPr>
              <w:rPr>
                <w:sz w:val="22"/>
                <w:szCs w:val="22"/>
              </w:rPr>
            </w:pP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279DD" w:rsidRDefault="00C279DD" w:rsidP="00C279DD">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1174CC" w:rsidRPr="00204398" w:rsidRDefault="00C279DD" w:rsidP="00C279DD">
            <w:pPr>
              <w:rPr>
                <w:sz w:val="22"/>
                <w:szCs w:val="22"/>
              </w:rPr>
            </w:pPr>
            <w:r w:rsidRPr="00215BB7">
              <w:t>Р</w:t>
            </w:r>
            <w:r>
              <w:t>абота выполняется на 17</w:t>
            </w:r>
            <w:r w:rsidRPr="00215BB7">
              <w:t xml:space="preserve"> неделе</w:t>
            </w:r>
            <w:r>
              <w:t xml:space="preserve"> в</w:t>
            </w:r>
            <w:r w:rsidRPr="00215BB7">
              <w:t xml:space="preserve"> </w:t>
            </w:r>
            <w:r>
              <w:t xml:space="preserve">5  </w:t>
            </w:r>
            <w:r w:rsidRPr="00215BB7">
              <w:t>семестре</w:t>
            </w:r>
            <w:r>
              <w:t>.</w:t>
            </w:r>
          </w:p>
        </w:tc>
      </w:tr>
    </w:tbl>
    <w:p w:rsidR="002679AD" w:rsidRPr="00204398" w:rsidRDefault="002679AD" w:rsidP="00BE4E9D">
      <w:pPr>
        <w:jc w:val="both"/>
        <w:rPr>
          <w:b/>
          <w:bCs/>
        </w:rPr>
      </w:pPr>
    </w:p>
    <w:p w:rsidR="00055EBC" w:rsidRPr="00204398" w:rsidRDefault="00055EBC" w:rsidP="007170E7">
      <w:pPr>
        <w:jc w:val="center"/>
        <w:rPr>
          <w:b/>
          <w:bCs/>
        </w:rPr>
      </w:pPr>
    </w:p>
    <w:p w:rsidR="00D02AF6" w:rsidRPr="002D4429" w:rsidRDefault="00DA27D7" w:rsidP="00B96DBE">
      <w:pPr>
        <w:tabs>
          <w:tab w:val="left" w:pos="1080"/>
        </w:tabs>
        <w:spacing w:before="120"/>
        <w:ind w:firstLine="540"/>
        <w:jc w:val="center"/>
        <w:rPr>
          <w:b/>
          <w:u w:val="single"/>
        </w:rPr>
      </w:pPr>
      <w:r>
        <w:rPr>
          <w:b/>
          <w:u w:val="single"/>
        </w:rPr>
        <w:t xml:space="preserve">Задания </w:t>
      </w:r>
      <w:r w:rsidR="00D02AF6" w:rsidRPr="002D4429">
        <w:rPr>
          <w:b/>
          <w:u w:val="single"/>
        </w:rPr>
        <w:t xml:space="preserve"> для текущей аттестации:</w:t>
      </w:r>
    </w:p>
    <w:p w:rsidR="00D02AF6" w:rsidRPr="002D4429" w:rsidRDefault="00D02AF6" w:rsidP="00B96DBE">
      <w:pPr>
        <w:tabs>
          <w:tab w:val="left" w:pos="1080"/>
        </w:tabs>
        <w:spacing w:before="120"/>
        <w:ind w:firstLine="540"/>
        <w:jc w:val="center"/>
        <w:rPr>
          <w:b/>
        </w:rPr>
      </w:pPr>
      <w:r w:rsidRPr="002D4429">
        <w:rPr>
          <w:b/>
        </w:rPr>
        <w:lastRenderedPageBreak/>
        <w:t>4 СЕМЕСТР</w:t>
      </w:r>
    </w:p>
    <w:p w:rsidR="00D02AF6" w:rsidRPr="002D4429" w:rsidRDefault="00D02AF6" w:rsidP="00B96DBE">
      <w:pPr>
        <w:tabs>
          <w:tab w:val="left" w:pos="1080"/>
        </w:tabs>
        <w:spacing w:before="120"/>
        <w:ind w:firstLine="540"/>
        <w:jc w:val="center"/>
        <w:rPr>
          <w:b/>
        </w:rPr>
      </w:pPr>
      <w:r w:rsidRPr="002D4429">
        <w:rPr>
          <w:b/>
        </w:rPr>
        <w:t>Контрольная точка №1 (</w:t>
      </w:r>
      <w:r w:rsidR="00DA3C13">
        <w:rPr>
          <w:b/>
        </w:rPr>
        <w:t>тестовые задания</w:t>
      </w:r>
      <w:r w:rsidRPr="002D4429">
        <w:rPr>
          <w:b/>
        </w:rPr>
        <w:t>):</w:t>
      </w:r>
    </w:p>
    <w:p w:rsidR="00D02AF6" w:rsidRPr="002D4429" w:rsidRDefault="00D02AF6" w:rsidP="002D4429">
      <w:pPr>
        <w:tabs>
          <w:tab w:val="left" w:pos="1080"/>
        </w:tabs>
        <w:spacing w:before="120"/>
        <w:ind w:firstLine="540"/>
        <w:jc w:val="both"/>
        <w:rPr>
          <w:b/>
        </w:rPr>
      </w:pPr>
    </w:p>
    <w:p w:rsidR="0046010A" w:rsidRPr="00E55D58" w:rsidRDefault="002D4429" w:rsidP="00381825">
      <w:pPr>
        <w:spacing w:before="120"/>
        <w:contextualSpacing/>
        <w:jc w:val="both"/>
      </w:pPr>
      <w:r w:rsidRPr="00E55D58">
        <w:t xml:space="preserve">1. </w:t>
      </w:r>
      <w:r w:rsidR="0046010A" w:rsidRPr="00E55D58">
        <w:t>Понятие “финансовый менеджмент” более широкое по содержанию, чем “управление финансами”:</w:t>
      </w:r>
    </w:p>
    <w:p w:rsidR="0046010A" w:rsidRPr="00E55D58" w:rsidRDefault="0046010A" w:rsidP="00C71507">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верно;</w:t>
      </w:r>
    </w:p>
    <w:p w:rsidR="0046010A" w:rsidRPr="00E55D58" w:rsidRDefault="0046010A" w:rsidP="00C71507">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не верно;</w:t>
      </w:r>
    </w:p>
    <w:p w:rsidR="0046010A" w:rsidRPr="00E55D58" w:rsidRDefault="0046010A" w:rsidP="00C71507">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скорее да, чем нет;</w:t>
      </w:r>
    </w:p>
    <w:p w:rsidR="0046010A" w:rsidRPr="00E55D58" w:rsidRDefault="0046010A" w:rsidP="00C71507">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скорее нет, чем да;</w:t>
      </w:r>
    </w:p>
    <w:p w:rsidR="0046010A" w:rsidRPr="00E55D58" w:rsidRDefault="0046010A" w:rsidP="00C71507">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 зависимости от обстоятельств;</w:t>
      </w:r>
    </w:p>
    <w:p w:rsidR="0046010A" w:rsidRPr="00E55D58" w:rsidRDefault="0046010A" w:rsidP="00C71507">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нет правильного ответа.</w:t>
      </w:r>
    </w:p>
    <w:p w:rsidR="0046010A" w:rsidRPr="00E55D58" w:rsidRDefault="002D4429" w:rsidP="00381825">
      <w:pPr>
        <w:spacing w:before="120"/>
        <w:contextualSpacing/>
        <w:jc w:val="both"/>
      </w:pPr>
      <w:r w:rsidRPr="00E55D58">
        <w:t xml:space="preserve">2. </w:t>
      </w:r>
      <w:r w:rsidR="0046010A" w:rsidRPr="00E55D58">
        <w:t xml:space="preserve">  Объектом управления в финансовом менеджменте являются:</w:t>
      </w:r>
    </w:p>
    <w:p w:rsidR="0046010A" w:rsidRPr="00E55D58" w:rsidRDefault="0046010A" w:rsidP="00C71507">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методы;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C71507">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ресурсы;</w:t>
      </w:r>
    </w:p>
    <w:p w:rsidR="0046010A" w:rsidRPr="00E55D58" w:rsidRDefault="0046010A" w:rsidP="00C71507">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инструменты;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C71507">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отношения;</w:t>
      </w:r>
    </w:p>
    <w:p w:rsidR="0046010A" w:rsidRPr="00E55D58" w:rsidRDefault="0046010A" w:rsidP="00C71507">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ответ </w:t>
      </w:r>
      <w:r w:rsidR="00D81316" w:rsidRPr="00E55D58">
        <w:rPr>
          <w:rFonts w:ascii="Times New Roman" w:hAnsi="Times New Roman" w:cs="Times New Roman"/>
          <w:sz w:val="24"/>
          <w:szCs w:val="24"/>
        </w:rPr>
        <w:t>1</w:t>
      </w:r>
      <w:r w:rsidRPr="00E55D58">
        <w:rPr>
          <w:rFonts w:ascii="Times New Roman" w:hAnsi="Times New Roman" w:cs="Times New Roman"/>
          <w:sz w:val="24"/>
          <w:szCs w:val="24"/>
        </w:rPr>
        <w:t xml:space="preserve">)  и  ответ </w:t>
      </w:r>
      <w:r w:rsidR="00D81316" w:rsidRPr="00E55D58">
        <w:rPr>
          <w:rFonts w:ascii="Times New Roman" w:hAnsi="Times New Roman" w:cs="Times New Roman"/>
          <w:sz w:val="24"/>
          <w:szCs w:val="24"/>
        </w:rPr>
        <w:t>2</w:t>
      </w:r>
      <w:r w:rsidRPr="00E55D58">
        <w:rPr>
          <w:rFonts w:ascii="Times New Roman" w:hAnsi="Times New Roman" w:cs="Times New Roman"/>
          <w:sz w:val="24"/>
          <w:szCs w:val="24"/>
        </w:rPr>
        <w:t>).</w:t>
      </w:r>
    </w:p>
    <w:p w:rsidR="0046010A" w:rsidRPr="00E55D58" w:rsidRDefault="002D4429" w:rsidP="00381825">
      <w:pPr>
        <w:spacing w:before="120"/>
        <w:contextualSpacing/>
        <w:jc w:val="both"/>
      </w:pPr>
      <w:r w:rsidRPr="00E55D58">
        <w:t xml:space="preserve">3. </w:t>
      </w:r>
      <w:r w:rsidR="0046010A" w:rsidRPr="00E55D58">
        <w:t xml:space="preserve"> Главной целью финансового менеджмента является:</w:t>
      </w:r>
    </w:p>
    <w:p w:rsidR="0046010A" w:rsidRPr="00E55D58" w:rsidRDefault="0046010A" w:rsidP="00C71507">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рост продаж услуг предприятия;</w:t>
      </w:r>
    </w:p>
    <w:p w:rsidR="0046010A" w:rsidRPr="00E55D58" w:rsidRDefault="0046010A" w:rsidP="00C71507">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обеспечение максимизации благосостояния собственников предприятия в текущем и перспективном периоде;</w:t>
      </w:r>
    </w:p>
    <w:p w:rsidR="0046010A" w:rsidRPr="00E55D58" w:rsidRDefault="0046010A" w:rsidP="00C71507">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увеличение количества клиентов предприятия;</w:t>
      </w:r>
    </w:p>
    <w:p w:rsidR="0046010A" w:rsidRPr="00E55D58" w:rsidRDefault="0046010A" w:rsidP="00C71507">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снижение затрат предприятия на реализацию услуг;</w:t>
      </w:r>
    </w:p>
    <w:p w:rsidR="0046010A" w:rsidRPr="00E55D58" w:rsidRDefault="0046010A" w:rsidP="00C71507">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увеличение численности сотрудников;</w:t>
      </w:r>
    </w:p>
    <w:p w:rsidR="0046010A" w:rsidRPr="00E55D58" w:rsidRDefault="002D4429" w:rsidP="00381825">
      <w:pPr>
        <w:spacing w:before="120"/>
        <w:contextualSpacing/>
        <w:jc w:val="both"/>
      </w:pPr>
      <w:r w:rsidRPr="00E55D58">
        <w:t xml:space="preserve">4. </w:t>
      </w:r>
      <w:r w:rsidR="0046010A" w:rsidRPr="00E55D58">
        <w:t xml:space="preserve">. В системе финансового менеджмента можно выделить следующие элементы: </w:t>
      </w:r>
    </w:p>
    <w:p w:rsidR="0046010A" w:rsidRPr="00E55D58" w:rsidRDefault="0046010A" w:rsidP="00C71507">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организационная структура; </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C71507">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все вышеперечисленное;</w:t>
      </w:r>
    </w:p>
    <w:p w:rsidR="0046010A" w:rsidRPr="00E55D58" w:rsidRDefault="0046010A" w:rsidP="00C71507">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методы, кадры;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C71507">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инструментарий; </w:t>
      </w:r>
    </w:p>
    <w:p w:rsidR="0046010A" w:rsidRPr="00E55D58" w:rsidRDefault="0046010A" w:rsidP="00C71507">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информационное обеспечение и технические средства.</w:t>
      </w:r>
    </w:p>
    <w:p w:rsidR="0046010A" w:rsidRPr="00E55D58" w:rsidRDefault="002D4429" w:rsidP="00381825">
      <w:pPr>
        <w:spacing w:before="120"/>
        <w:contextualSpacing/>
        <w:jc w:val="both"/>
        <w:rPr>
          <w:spacing w:val="-5"/>
        </w:rPr>
      </w:pPr>
      <w:r w:rsidRPr="00E55D58">
        <w:rPr>
          <w:spacing w:val="-5"/>
        </w:rPr>
        <w:t xml:space="preserve">5. </w:t>
      </w:r>
      <w:r w:rsidR="0046010A" w:rsidRPr="00E55D58">
        <w:rPr>
          <w:spacing w:val="-5"/>
        </w:rPr>
        <w:t>Выберите один правильный ответ из предлагаемых вариантов:</w:t>
      </w:r>
    </w:p>
    <w:p w:rsidR="0046010A" w:rsidRPr="00E55D58" w:rsidRDefault="0046010A" w:rsidP="00C71507">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нормы прибыли на финансовом рынке, в качестве которой обычно выступает норма ссудного процента;</w:t>
      </w:r>
    </w:p>
    <w:p w:rsidR="0046010A" w:rsidRPr="00E55D58" w:rsidRDefault="0046010A" w:rsidP="00C71507">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темпа инфляции;</w:t>
      </w:r>
    </w:p>
    <w:p w:rsidR="0046010A" w:rsidRPr="00E55D58" w:rsidRDefault="0046010A" w:rsidP="00C71507">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не изменяется;</w:t>
      </w:r>
    </w:p>
    <w:p w:rsidR="0046010A" w:rsidRPr="00E55D58" w:rsidRDefault="0046010A" w:rsidP="00C71507">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нормы прибыли  на финансовом рынке, в качестве которой обычно выступает темп инфляции;</w:t>
      </w:r>
    </w:p>
    <w:p w:rsidR="0046010A" w:rsidRPr="00E55D58" w:rsidRDefault="0046010A" w:rsidP="00C71507">
      <w:pPr>
        <w:pStyle w:val="ad"/>
        <w:numPr>
          <w:ilvl w:val="0"/>
          <w:numId w:val="67"/>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ничего из перечисленного.</w:t>
      </w:r>
    </w:p>
    <w:p w:rsidR="0046010A" w:rsidRPr="00D81316" w:rsidRDefault="002D4429" w:rsidP="00D81316">
      <w:pPr>
        <w:spacing w:before="120"/>
        <w:jc w:val="both"/>
      </w:pPr>
      <w:r w:rsidRPr="00D81316">
        <w:t xml:space="preserve">6. </w:t>
      </w:r>
      <w:r w:rsidR="0046010A" w:rsidRPr="00D81316">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lastRenderedPageBreak/>
              <w:t>Дискретный денежный поток</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обусловленный конкрет</w:t>
            </w:r>
            <w:r w:rsidRPr="00D81316">
              <w:rPr>
                <w:spacing w:val="12"/>
              </w:rPr>
              <w:t xml:space="preserve">ный временной срок (в пределах общего периода </w:t>
            </w:r>
            <w:r w:rsidRPr="00D81316">
              <w:rPr>
                <w:spacing w:val="7"/>
              </w:rPr>
              <w:t>начисления), в рамках которого рассчитывается от</w:t>
            </w:r>
            <w:r w:rsidRPr="00D81316">
              <w:rPr>
                <w:spacing w:val="7"/>
              </w:rPr>
              <w:softHyphen/>
            </w:r>
            <w:r w:rsidRPr="00D81316">
              <w:rPr>
                <w:spacing w:val="3"/>
              </w:rPr>
              <w:t xml:space="preserve">дельная сумма процента по установленной его ставке </w:t>
            </w:r>
            <w:r w:rsidRPr="00D81316">
              <w:rPr>
                <w:spacing w:val="10"/>
              </w:rPr>
              <w:t>(осуществляется отдельный платеж процента)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Интервал начисления</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способ расчета платежей, при котором на</w:t>
            </w:r>
            <w:r w:rsidRPr="00D81316">
              <w:rPr>
                <w:spacing w:val="1"/>
              </w:rPr>
              <w:softHyphen/>
            </w:r>
            <w:r w:rsidRPr="00D81316">
              <w:rPr>
                <w:spacing w:val="2"/>
              </w:rPr>
              <w:t xml:space="preserve">числение процента осуществляется в начале каждого </w:t>
            </w:r>
            <w:r w:rsidRPr="00D81316">
              <w:rPr>
                <w:spacing w:val="6"/>
              </w:rPr>
              <w:t>интервала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Декурсивный метод начисления процента</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ind w:left="-65" w:firstLine="65"/>
              <w:contextualSpacing/>
              <w:jc w:val="both"/>
            </w:pPr>
            <w:r w:rsidRPr="00D81316">
              <w:rPr>
                <w:spacing w:val="-2"/>
              </w:rPr>
              <w:t>способ расчета платежей, при котором начисление про</w:t>
            </w:r>
            <w:r w:rsidRPr="00D81316">
              <w:rPr>
                <w:spacing w:val="-2"/>
              </w:rPr>
              <w:softHyphen/>
            </w:r>
            <w:r w:rsidRPr="00D81316">
              <w:rPr>
                <w:spacing w:val="9"/>
              </w:rPr>
              <w:t>цента осуществляется в конце каждого интервала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Антисипативный метод начисления процента</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2"/>
              </w:rPr>
              <w:t xml:space="preserve">поток платежей </w:t>
            </w:r>
            <w:r w:rsidRPr="00D81316">
              <w:rPr>
                <w:spacing w:val="5"/>
              </w:rPr>
              <w:t>на вложенный капитал, имеющий четко ограничен</w:t>
            </w:r>
            <w:r w:rsidRPr="00D81316">
              <w:rPr>
                <w:spacing w:val="5"/>
              </w:rPr>
              <w:softHyphen/>
              <w:t xml:space="preserve">ный период начисления процентов и конечный срок </w:t>
            </w:r>
            <w:r w:rsidRPr="00D81316">
              <w:rPr>
                <w:spacing w:val="10"/>
              </w:rPr>
              <w:t>возврата основной его суммы</w:t>
            </w:r>
          </w:p>
        </w:tc>
      </w:tr>
    </w:tbl>
    <w:p w:rsidR="0046010A" w:rsidRPr="00D81316" w:rsidRDefault="0046010A" w:rsidP="00D81316">
      <w:pPr>
        <w:spacing w:before="120"/>
        <w:contextualSpacing/>
        <w:jc w:val="both"/>
        <w:rPr>
          <w:highlight w:val="yellow"/>
        </w:rPr>
      </w:pPr>
    </w:p>
    <w:p w:rsidR="0046010A" w:rsidRPr="00D81316" w:rsidRDefault="002D4429" w:rsidP="00D81316">
      <w:pPr>
        <w:spacing w:before="120"/>
        <w:jc w:val="both"/>
      </w:pPr>
      <w:r w:rsidRPr="00D81316">
        <w:t xml:space="preserve">7. </w:t>
      </w:r>
      <w:r w:rsidR="0046010A" w:rsidRPr="00D81316">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Будущая стоимость денег</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 xml:space="preserve">сумма дохода, начисляемого к </w:t>
            </w:r>
            <w:r w:rsidRPr="00D81316">
              <w:rPr>
                <w:spacing w:val="2"/>
              </w:rPr>
              <w:t>основной сумме капитала в каждом интервале, по которой дальнейшие расчеты платежей не осуще</w:t>
            </w:r>
            <w:r w:rsidRPr="00D81316">
              <w:rPr>
                <w:spacing w:val="2"/>
              </w:rPr>
              <w:softHyphen/>
            </w:r>
            <w:r w:rsidRPr="00D81316">
              <w:rPr>
                <w:spacing w:val="3"/>
              </w:rPr>
              <w:t>ствляются</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Настоящая стоимость денег</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сумма инвестиро</w:t>
            </w:r>
            <w:r w:rsidRPr="00D81316">
              <w:rPr>
                <w:spacing w:val="7"/>
              </w:rPr>
              <w:t xml:space="preserve">ванных в текущий момент денежных средств, в </w:t>
            </w:r>
            <w:r w:rsidRPr="00D81316">
              <w:rPr>
                <w:spacing w:val="1"/>
              </w:rPr>
              <w:t>которую они превратятся через определенный пери</w:t>
            </w:r>
            <w:r w:rsidRPr="00D81316">
              <w:rPr>
                <w:spacing w:val="1"/>
              </w:rPr>
              <w:softHyphen/>
            </w:r>
            <w:r w:rsidRPr="00D81316">
              <w:rPr>
                <w:spacing w:val="2"/>
              </w:rPr>
              <w:t>од времени</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Простой процент</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6"/>
              </w:rPr>
              <w:t xml:space="preserve">сумма будущих </w:t>
            </w:r>
            <w:r w:rsidRPr="00D81316">
              <w:rPr>
                <w:spacing w:val="2"/>
              </w:rPr>
              <w:t>денежных средств, приведенных с учетом опреде</w:t>
            </w:r>
            <w:r w:rsidRPr="00D81316">
              <w:rPr>
                <w:spacing w:val="2"/>
              </w:rPr>
              <w:softHyphen/>
            </w:r>
            <w:r w:rsidRPr="00D81316">
              <w:rPr>
                <w:spacing w:val="8"/>
              </w:rPr>
              <w:t>ленной ставки процента (процентной ставки) к текущему</w:t>
            </w:r>
            <w:r w:rsidRPr="00D81316">
              <w:rPr>
                <w:spacing w:val="5"/>
              </w:rPr>
              <w:t xml:space="preserve"> периоду времени</w:t>
            </w:r>
            <w:r w:rsidRPr="00D81316">
              <w:rPr>
                <w:spacing w:val="-1"/>
              </w:rPr>
              <w:t xml:space="preserve"> </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Сложный процент</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t xml:space="preserve">сумма дохода, начисляемого </w:t>
            </w:r>
            <w:r w:rsidRPr="00D81316">
              <w:rPr>
                <w:spacing w:val="1"/>
              </w:rPr>
              <w:t xml:space="preserve">в каждом интервале, которая не выплачивается, а </w:t>
            </w:r>
            <w:r w:rsidRPr="00D81316">
              <w:rPr>
                <w:spacing w:val="-5"/>
              </w:rPr>
              <w:t>присоединяется к основной сумме капитала и в после</w:t>
            </w:r>
            <w:r w:rsidRPr="00D81316">
              <w:rPr>
                <w:spacing w:val="-5"/>
              </w:rPr>
              <w:softHyphen/>
            </w:r>
            <w:r w:rsidRPr="00D81316">
              <w:rPr>
                <w:spacing w:val="2"/>
              </w:rPr>
              <w:t>дующем платежном периоде сама приносит доход</w:t>
            </w:r>
          </w:p>
        </w:tc>
      </w:tr>
    </w:tbl>
    <w:p w:rsidR="0046010A" w:rsidRPr="00D81316" w:rsidRDefault="002D4429" w:rsidP="00381825">
      <w:pPr>
        <w:spacing w:before="120"/>
        <w:contextualSpacing/>
        <w:jc w:val="both"/>
      </w:pPr>
      <w:r w:rsidRPr="00D81316">
        <w:t xml:space="preserve">7. </w:t>
      </w:r>
      <w:r w:rsidR="0046010A" w:rsidRPr="00D81316">
        <w:t>На каких предприятиях финансовую службу возглавляет финансовый директор?</w:t>
      </w:r>
    </w:p>
    <w:p w:rsidR="0046010A" w:rsidRPr="00E55D58" w:rsidRDefault="0046010A" w:rsidP="00C71507">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малых;</w:t>
      </w:r>
    </w:p>
    <w:p w:rsidR="0046010A" w:rsidRPr="00E55D58" w:rsidRDefault="0046010A" w:rsidP="00C71507">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средних;</w:t>
      </w:r>
    </w:p>
    <w:p w:rsidR="0046010A" w:rsidRPr="00E55D58" w:rsidRDefault="0046010A" w:rsidP="00C71507">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больших;</w:t>
      </w:r>
    </w:p>
    <w:p w:rsidR="0046010A" w:rsidRPr="00E55D58" w:rsidRDefault="0046010A" w:rsidP="00C71507">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крупных;</w:t>
      </w:r>
    </w:p>
    <w:p w:rsidR="0046010A" w:rsidRPr="00E55D58" w:rsidRDefault="0046010A" w:rsidP="00C71507">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ничего из перечисленного.</w:t>
      </w:r>
    </w:p>
    <w:p w:rsidR="005361F0" w:rsidRPr="00E55D58" w:rsidRDefault="002D44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8</w:t>
      </w:r>
      <w:r w:rsidR="005361F0" w:rsidRPr="00E55D58">
        <w:rPr>
          <w:rFonts w:ascii="Times New Roman" w:hAnsi="Times New Roman"/>
          <w:bCs/>
          <w:color w:val="auto"/>
          <w:szCs w:val="24"/>
        </w:rPr>
        <w:t>. Финансовая система предприятия объединяет:</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все структурные подразделения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финансово-кредитную и учетную политику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виды и формы финансовых отношений на предприятии</w:t>
      </w:r>
    </w:p>
    <w:p w:rsidR="005361F0" w:rsidRPr="00E55D58" w:rsidRDefault="002D44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9</w:t>
      </w:r>
      <w:r w:rsidR="005361F0" w:rsidRPr="00E55D58">
        <w:rPr>
          <w:rFonts w:ascii="Times New Roman" w:hAnsi="Times New Roman"/>
          <w:bCs/>
          <w:color w:val="auto"/>
          <w:szCs w:val="24"/>
        </w:rPr>
        <w:t>. Управление финансами предприятия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управление выплатой заработной платы работникам</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управление финансовыми отношениями с другими субъектами</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lastRenderedPageBreak/>
        <w:t>3. управление качеством продукции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управление денежным потоком предприятия</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10</w:t>
      </w:r>
      <w:r w:rsidR="005361F0" w:rsidRPr="00E55D58">
        <w:rPr>
          <w:rFonts w:ascii="Times New Roman" w:hAnsi="Times New Roman"/>
          <w:bCs/>
          <w:color w:val="auto"/>
          <w:szCs w:val="24"/>
        </w:rPr>
        <w:t>.</w:t>
      </w:r>
      <w:r w:rsidR="005361F0" w:rsidRPr="00E55D58">
        <w:rPr>
          <w:rFonts w:ascii="Times New Roman" w:hAnsi="Times New Roman"/>
          <w:b/>
          <w:bCs/>
          <w:color w:val="auto"/>
          <w:szCs w:val="24"/>
        </w:rPr>
        <w:t xml:space="preserve"> </w:t>
      </w:r>
      <w:r w:rsidR="005361F0" w:rsidRPr="00E55D58">
        <w:rPr>
          <w:rFonts w:ascii="Times New Roman" w:hAnsi="Times New Roman"/>
          <w:bCs/>
          <w:color w:val="auto"/>
          <w:szCs w:val="24"/>
        </w:rPr>
        <w:t>Финансовый менеджмент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управление производственной деятельностью</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управляющая система</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форма предпринимательской деятельности</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управление сбытовой деятельностью</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11. </w:t>
      </w:r>
      <w:r w:rsidR="005361F0" w:rsidRPr="00E55D58">
        <w:rPr>
          <w:rFonts w:ascii="Times New Roman" w:hAnsi="Times New Roman"/>
          <w:bCs/>
          <w:color w:val="auto"/>
          <w:szCs w:val="24"/>
        </w:rPr>
        <w:t xml:space="preserve"> Функции финансового менеджмента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изучение спроса и предложения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прогнозирование и планирование</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контроль</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регулирование</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12. </w:t>
      </w:r>
      <w:r w:rsidR="005361F0" w:rsidRPr="00E55D58">
        <w:rPr>
          <w:rFonts w:ascii="Times New Roman" w:hAnsi="Times New Roman"/>
          <w:bCs/>
          <w:color w:val="auto"/>
          <w:szCs w:val="24"/>
        </w:rPr>
        <w:t xml:space="preserve"> Задачами финансового менеджмента могут быть:</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внедрение прогрессивных форм организации труда</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разработка норм расхода сырья и материалов на производство продукции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достижение максимума доходов собственниками предприятия</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
          <w:bCs/>
          <w:color w:val="auto"/>
          <w:szCs w:val="24"/>
        </w:rPr>
        <w:t>1</w:t>
      </w:r>
      <w:r w:rsidRPr="00E55D58">
        <w:rPr>
          <w:rFonts w:ascii="Times New Roman" w:hAnsi="Times New Roman"/>
          <w:bCs/>
          <w:color w:val="auto"/>
          <w:szCs w:val="24"/>
        </w:rPr>
        <w:t xml:space="preserve">3. </w:t>
      </w:r>
      <w:r w:rsidR="005361F0" w:rsidRPr="00E55D58">
        <w:rPr>
          <w:rFonts w:ascii="Times New Roman" w:hAnsi="Times New Roman"/>
          <w:bCs/>
          <w:color w:val="auto"/>
          <w:szCs w:val="24"/>
        </w:rPr>
        <w:t xml:space="preserve"> Концепцией финансового менеджмента не является: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цена капитала</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фактор риска</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реинвестирование прибыли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текущая стоимость</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5. текущие платежи</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
          <w:bCs/>
          <w:color w:val="auto"/>
          <w:szCs w:val="24"/>
        </w:rPr>
        <w:t xml:space="preserve">14. </w:t>
      </w:r>
      <w:r w:rsidR="005361F0" w:rsidRPr="00E55D58">
        <w:rPr>
          <w:rFonts w:ascii="Times New Roman" w:hAnsi="Times New Roman"/>
          <w:b/>
          <w:bCs/>
          <w:color w:val="auto"/>
          <w:szCs w:val="24"/>
        </w:rPr>
        <w:t xml:space="preserve"> В активе бухгалтерского баланса отражается: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1. стоимость имущества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величина источников финансирования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выручка от продаж</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15. </w:t>
      </w:r>
      <w:r w:rsidR="005361F0" w:rsidRPr="00E55D58">
        <w:rPr>
          <w:rFonts w:ascii="Times New Roman" w:hAnsi="Times New Roman"/>
          <w:bCs/>
          <w:color w:val="auto"/>
          <w:szCs w:val="24"/>
        </w:rPr>
        <w:t xml:space="preserve"> В пассиве бухгалтерского баланса отражается: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стоимость имущества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величина и виды источников финансирования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выручка от продаж</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движение денежных потоков</w:t>
      </w:r>
    </w:p>
    <w:p w:rsidR="006B2329" w:rsidRPr="00E55D58" w:rsidRDefault="00703D12"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16. </w:t>
      </w:r>
      <w:r w:rsidR="006B2329" w:rsidRPr="00E55D58">
        <w:rPr>
          <w:rFonts w:ascii="Times New Roman" w:hAnsi="Times New Roman"/>
          <w:bCs/>
          <w:color w:val="auto"/>
          <w:szCs w:val="24"/>
        </w:rPr>
        <w:t>Объекты финансового менеджмента – это:</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качество производимой продукции</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управление трудовыми ресурсами предприятия</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lastRenderedPageBreak/>
        <w:t>3. риск вложения капитала</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управление сбытом продукции</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5. управление денежным потоком предприятия</w:t>
      </w:r>
    </w:p>
    <w:p w:rsidR="006B2329" w:rsidRPr="00E55D58" w:rsidRDefault="00703D12"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17. </w:t>
      </w:r>
      <w:r w:rsidR="006B2329" w:rsidRPr="00E55D58">
        <w:rPr>
          <w:rFonts w:ascii="Times New Roman" w:hAnsi="Times New Roman"/>
          <w:bCs/>
          <w:color w:val="auto"/>
          <w:szCs w:val="24"/>
        </w:rPr>
        <w:t xml:space="preserve"> Функциями финансовой дирекции являются:</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аттестация рабочих мест предприятия</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установление сметы расходов для подразделений организации</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организация производственного процесса</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разработка инвестиционной политики</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5. анализ финансовой деятельности</w:t>
      </w:r>
    </w:p>
    <w:p w:rsidR="00703D12" w:rsidRPr="00E55D58" w:rsidRDefault="00703D12" w:rsidP="00381825">
      <w:pPr>
        <w:spacing w:before="120"/>
        <w:ind w:firstLine="426"/>
        <w:jc w:val="both"/>
      </w:pPr>
      <w:r w:rsidRPr="00E55D58">
        <w:t xml:space="preserve">18. </w:t>
      </w:r>
      <w:r w:rsidR="0077421A" w:rsidRPr="00E55D58">
        <w:t>Финансовый менеджмент, как наука – это</w:t>
      </w:r>
    </w:p>
    <w:p w:rsidR="0077421A" w:rsidRPr="00E55D58" w:rsidRDefault="00703D12" w:rsidP="00381825">
      <w:pPr>
        <w:spacing w:before="120"/>
        <w:ind w:firstLine="426"/>
        <w:jc w:val="both"/>
      </w:pPr>
      <w:r w:rsidRPr="00E55D58">
        <w:t xml:space="preserve">1. </w:t>
      </w:r>
      <w:r w:rsidR="0077421A" w:rsidRPr="00E55D58">
        <w:t>разработка особенностей и принципов менеджмента в условиях нестабильной экономической ситуации</w:t>
      </w:r>
    </w:p>
    <w:p w:rsidR="0077421A" w:rsidRPr="00E55D58" w:rsidRDefault="00703D12" w:rsidP="00381825">
      <w:pPr>
        <w:spacing w:before="120"/>
        <w:ind w:firstLine="426"/>
        <w:jc w:val="both"/>
      </w:pPr>
      <w:r w:rsidRPr="00E55D58">
        <w:rPr>
          <w:b/>
        </w:rPr>
        <w:t xml:space="preserve">2. </w:t>
      </w:r>
      <w:r w:rsidR="0077421A" w:rsidRPr="00E55D58">
        <w:rPr>
          <w:b/>
        </w:rPr>
        <w:t>система знаний по эффективному управлению денежными фондами и финансовыми ресурсами предприятий для достижения стратегических целей и решения тактических задач и повышени</w:t>
      </w:r>
      <w:r w:rsidRPr="00E55D58">
        <w:rPr>
          <w:b/>
        </w:rPr>
        <w:t>я эффективности деятельности</w:t>
      </w:r>
      <w:r w:rsidRPr="00E55D58">
        <w:t xml:space="preserve"> </w:t>
      </w:r>
    </w:p>
    <w:p w:rsidR="0077421A" w:rsidRPr="00E55D58" w:rsidRDefault="00703D12" w:rsidP="00381825">
      <w:pPr>
        <w:spacing w:before="120"/>
        <w:ind w:firstLine="426"/>
        <w:jc w:val="both"/>
      </w:pPr>
      <w:r w:rsidRPr="00E55D58">
        <w:t xml:space="preserve">3. </w:t>
      </w:r>
      <w:r w:rsidR="0077421A" w:rsidRPr="00E55D58">
        <w:t>процесс выработки цели управления финансами и осуществление воздействия на них с помощью финансовых методов искусство управления финансовыми ресурсами</w:t>
      </w:r>
    </w:p>
    <w:p w:rsidR="0077421A" w:rsidRPr="00E55D58" w:rsidRDefault="00703D12" w:rsidP="00381825">
      <w:pPr>
        <w:spacing w:before="120"/>
        <w:ind w:firstLine="426"/>
        <w:jc w:val="both"/>
      </w:pPr>
      <w:r w:rsidRPr="00E55D58">
        <w:t xml:space="preserve">4. </w:t>
      </w:r>
      <w:r w:rsidR="0077421A" w:rsidRPr="00E55D58">
        <w:t>вид профессиональной деятельности, направленный на управление финансово-хозяйственной деятельностью предприятия на основе современных методов</w:t>
      </w:r>
    </w:p>
    <w:p w:rsidR="0077421A" w:rsidRPr="00E55D58" w:rsidRDefault="0077421A" w:rsidP="00381825">
      <w:pPr>
        <w:spacing w:before="120"/>
        <w:ind w:firstLine="426"/>
        <w:jc w:val="both"/>
      </w:pPr>
      <w:r w:rsidRPr="00E55D58">
        <w:t> </w:t>
      </w:r>
      <w:r w:rsidR="00703D12" w:rsidRPr="00E55D58">
        <w:t xml:space="preserve">19. </w:t>
      </w:r>
      <w:r w:rsidRPr="00E55D58">
        <w:t>К задачам финансового менеджмента относятся все пункты, кроме</w:t>
      </w:r>
      <w:r w:rsidRPr="00E55D58">
        <w:br/>
      </w:r>
      <w:r w:rsidR="00703D12" w:rsidRPr="00E55D58">
        <w:t xml:space="preserve">1. </w:t>
      </w:r>
      <w:r w:rsidRPr="00E55D58">
        <w:t>оптимизация денежного оборота</w:t>
      </w:r>
    </w:p>
    <w:p w:rsidR="0077421A" w:rsidRPr="00E55D58" w:rsidRDefault="00703D12" w:rsidP="00381825">
      <w:pPr>
        <w:spacing w:before="120"/>
        <w:ind w:firstLine="426"/>
        <w:jc w:val="both"/>
      </w:pPr>
      <w:r w:rsidRPr="00E55D58">
        <w:t xml:space="preserve">2. </w:t>
      </w:r>
      <w:r w:rsidR="0077421A" w:rsidRPr="00E55D58">
        <w:t>обеспечение постоянного финансового равновесия предприятия</w:t>
      </w:r>
    </w:p>
    <w:p w:rsidR="0077421A" w:rsidRPr="00E55D58" w:rsidRDefault="00703D12" w:rsidP="00381825">
      <w:pPr>
        <w:spacing w:before="120"/>
        <w:ind w:firstLine="426"/>
        <w:jc w:val="both"/>
      </w:pPr>
      <w:r w:rsidRPr="00E55D58">
        <w:t xml:space="preserve">3. </w:t>
      </w:r>
      <w:r w:rsidR="0077421A" w:rsidRPr="00E55D58">
        <w:t xml:space="preserve"> </w:t>
      </w:r>
      <w:r w:rsidR="0077421A" w:rsidRPr="00E55D58">
        <w:rPr>
          <w:b/>
        </w:rPr>
        <w:t>максимизация ры</w:t>
      </w:r>
      <w:r w:rsidRPr="00E55D58">
        <w:rPr>
          <w:b/>
        </w:rPr>
        <w:t>ночной стоимости предприятия</w:t>
      </w:r>
      <w:r w:rsidRPr="00E55D58">
        <w:t xml:space="preserve"> </w:t>
      </w:r>
    </w:p>
    <w:p w:rsidR="0077421A" w:rsidRPr="00E55D58" w:rsidRDefault="00703D12" w:rsidP="00381825">
      <w:pPr>
        <w:spacing w:before="120"/>
        <w:ind w:firstLine="426"/>
        <w:jc w:val="both"/>
      </w:pPr>
      <w:r w:rsidRPr="00E55D58">
        <w:t xml:space="preserve">4. </w:t>
      </w:r>
      <w:r w:rsidR="0077421A" w:rsidRPr="00E55D58">
        <w:t>обеспечение формирования достаточного объема финансовых ресурсов в соответствии с задачами развития предприятия в предстоящем периоде</w:t>
      </w:r>
    </w:p>
    <w:p w:rsidR="00703D12" w:rsidRPr="00E55D58" w:rsidRDefault="0077421A" w:rsidP="00381825">
      <w:pPr>
        <w:spacing w:before="120"/>
        <w:ind w:firstLine="426"/>
        <w:jc w:val="both"/>
      </w:pPr>
      <w:r w:rsidRPr="00E55D58">
        <w:t> </w:t>
      </w:r>
      <w:r w:rsidR="00703D12" w:rsidRPr="00E55D58">
        <w:t>20.</w:t>
      </w:r>
      <w:r w:rsidRPr="00E55D58">
        <w:t>Субъектами финансового менеджмента не могут выступать</w:t>
      </w:r>
    </w:p>
    <w:p w:rsidR="0077421A" w:rsidRPr="00E55D58" w:rsidRDefault="00703D12" w:rsidP="00381825">
      <w:pPr>
        <w:spacing w:before="120"/>
        <w:ind w:firstLine="426"/>
        <w:jc w:val="both"/>
      </w:pPr>
      <w:r w:rsidRPr="00E55D58">
        <w:t>1.</w:t>
      </w:r>
      <w:r w:rsidR="0077421A" w:rsidRPr="00E55D58">
        <w:t xml:space="preserve"> должностные лица финансовой службы, либо работники, которые осуществляют целенаправленное управление денежными потоками, кругооборотом стоимости и финансовыми ресурсами предприятия</w:t>
      </w:r>
    </w:p>
    <w:p w:rsidR="0077421A" w:rsidRPr="00E55D58" w:rsidRDefault="00703D12" w:rsidP="00381825">
      <w:pPr>
        <w:spacing w:before="120"/>
        <w:ind w:firstLine="426"/>
        <w:jc w:val="both"/>
      </w:pPr>
      <w:r w:rsidRPr="00E55D58">
        <w:t>2.</w:t>
      </w:r>
      <w:r w:rsidR="0077421A" w:rsidRPr="00E55D58">
        <w:t>совокупность условий осуществления денежного потока, кругооборота стоимости, движения финансовых ресурсов и финансовых отношений</w:t>
      </w:r>
    </w:p>
    <w:p w:rsidR="0077421A" w:rsidRPr="00E55D58" w:rsidRDefault="00703D12" w:rsidP="00381825">
      <w:pPr>
        <w:spacing w:before="120"/>
        <w:ind w:firstLine="426"/>
        <w:jc w:val="both"/>
      </w:pPr>
      <w:r w:rsidRPr="00E55D58">
        <w:t>3.</w:t>
      </w:r>
      <w:r w:rsidR="0077421A" w:rsidRPr="00E55D58">
        <w:t xml:space="preserve"> </w:t>
      </w:r>
      <w:r w:rsidR="0077421A" w:rsidRPr="00E55D58">
        <w:rPr>
          <w:b/>
        </w:rPr>
        <w:t>денежные потоки и финансовые ресурсы предприятия</w:t>
      </w:r>
      <w:r w:rsidR="0077421A" w:rsidRPr="00E55D58">
        <w:t xml:space="preserve"> </w:t>
      </w:r>
    </w:p>
    <w:p w:rsidR="0077421A" w:rsidRPr="00E55D58" w:rsidRDefault="00703D12" w:rsidP="00381825">
      <w:pPr>
        <w:spacing w:before="120"/>
        <w:ind w:firstLine="426"/>
        <w:jc w:val="both"/>
      </w:pPr>
      <w:r w:rsidRPr="00E55D58">
        <w:t>4.</w:t>
      </w:r>
      <w:r w:rsidR="0077421A" w:rsidRPr="00E55D58">
        <w:t xml:space="preserve"> финансовая инфраструктура предприятия</w:t>
      </w:r>
    </w:p>
    <w:p w:rsidR="00703D12" w:rsidRPr="00E55D58" w:rsidRDefault="0077421A" w:rsidP="00381825">
      <w:pPr>
        <w:spacing w:before="120"/>
        <w:ind w:firstLine="426"/>
        <w:jc w:val="both"/>
      </w:pPr>
      <w:r w:rsidRPr="00E55D58">
        <w:t>  </w:t>
      </w:r>
      <w:r w:rsidR="00703D12" w:rsidRPr="00E55D58">
        <w:t xml:space="preserve">21. </w:t>
      </w:r>
      <w:r w:rsidRPr="00E55D58">
        <w:t>Система управления финансами предприятия — это</w:t>
      </w:r>
    </w:p>
    <w:p w:rsidR="0077421A" w:rsidRPr="00E55D58" w:rsidRDefault="00703D12" w:rsidP="00381825">
      <w:pPr>
        <w:spacing w:before="120"/>
        <w:ind w:firstLine="426"/>
        <w:jc w:val="both"/>
      </w:pPr>
      <w:r w:rsidRPr="00E55D58">
        <w:t>1.</w:t>
      </w:r>
      <w:r w:rsidR="0077421A" w:rsidRPr="00E55D58">
        <w:t xml:space="preserve"> финансовый аппарат</w:t>
      </w:r>
    </w:p>
    <w:p w:rsidR="0077421A" w:rsidRPr="00E55D58" w:rsidRDefault="00703D12" w:rsidP="00381825">
      <w:pPr>
        <w:spacing w:before="120"/>
        <w:ind w:firstLine="426"/>
        <w:jc w:val="both"/>
      </w:pPr>
      <w:r w:rsidRPr="00E55D58">
        <w:t xml:space="preserve">2. </w:t>
      </w:r>
      <w:r w:rsidRPr="00E55D58">
        <w:rPr>
          <w:b/>
        </w:rPr>
        <w:t>финансовый механизм</w:t>
      </w:r>
      <w:r w:rsidRPr="00E55D58">
        <w:t xml:space="preserve"> </w:t>
      </w:r>
    </w:p>
    <w:p w:rsidR="0077421A" w:rsidRPr="00E55D58" w:rsidRDefault="00703D12" w:rsidP="00381825">
      <w:pPr>
        <w:spacing w:before="120"/>
        <w:ind w:firstLine="426"/>
        <w:jc w:val="both"/>
      </w:pPr>
      <w:r w:rsidRPr="00E55D58">
        <w:t>3.</w:t>
      </w:r>
      <w:r w:rsidR="0077421A" w:rsidRPr="00E55D58">
        <w:t xml:space="preserve"> финансовая политика</w:t>
      </w:r>
    </w:p>
    <w:p w:rsidR="0077421A" w:rsidRPr="00E55D58" w:rsidRDefault="00703D12" w:rsidP="00381825">
      <w:pPr>
        <w:spacing w:before="120"/>
        <w:ind w:firstLine="426"/>
        <w:jc w:val="both"/>
      </w:pPr>
      <w:r w:rsidRPr="00E55D58">
        <w:lastRenderedPageBreak/>
        <w:t>4.</w:t>
      </w:r>
      <w:r w:rsidR="0077421A" w:rsidRPr="00E55D58">
        <w:t>финансовая стратегия</w:t>
      </w:r>
    </w:p>
    <w:p w:rsidR="00703D12" w:rsidRPr="00E55D58" w:rsidRDefault="00703D12" w:rsidP="00381825">
      <w:pPr>
        <w:spacing w:before="120"/>
        <w:ind w:firstLine="426"/>
        <w:jc w:val="both"/>
      </w:pPr>
      <w:r w:rsidRPr="00E55D58">
        <w:t>22.О</w:t>
      </w:r>
      <w:r w:rsidR="0077421A" w:rsidRPr="00E55D58">
        <w:t>бъектом финансового менеджмента являются</w:t>
      </w:r>
    </w:p>
    <w:p w:rsidR="0077421A" w:rsidRPr="00E55D58" w:rsidRDefault="00703D12" w:rsidP="00381825">
      <w:pPr>
        <w:spacing w:before="120"/>
        <w:ind w:firstLine="426"/>
        <w:jc w:val="both"/>
      </w:pPr>
      <w:r w:rsidRPr="00E55D58">
        <w:t>1.</w:t>
      </w:r>
      <w:r w:rsidR="0077421A" w:rsidRPr="00E55D58">
        <w:t xml:space="preserve"> система финансовых показателей</w:t>
      </w:r>
    </w:p>
    <w:p w:rsidR="0077421A" w:rsidRPr="00E55D58" w:rsidRDefault="00703D12" w:rsidP="00381825">
      <w:pPr>
        <w:spacing w:before="120"/>
        <w:ind w:firstLine="426"/>
        <w:jc w:val="both"/>
      </w:pPr>
      <w:r w:rsidRPr="00E55D58">
        <w:t>2.</w:t>
      </w:r>
      <w:r w:rsidR="0077421A" w:rsidRPr="00E55D58">
        <w:t xml:space="preserve"> доходы от всех видов деятельности</w:t>
      </w:r>
    </w:p>
    <w:p w:rsidR="0077421A" w:rsidRPr="00E55D58" w:rsidRDefault="00703D12" w:rsidP="00381825">
      <w:pPr>
        <w:spacing w:before="120"/>
        <w:ind w:firstLine="426"/>
        <w:jc w:val="both"/>
      </w:pPr>
      <w:r w:rsidRPr="00E55D58">
        <w:t>3.</w:t>
      </w:r>
      <w:r w:rsidR="0077421A" w:rsidRPr="00E55D58">
        <w:t xml:space="preserve"> правовое и информационное обеспечение, финансовые отношения, финансовые инструменты, финансовые методы и финансовые показатели</w:t>
      </w:r>
    </w:p>
    <w:p w:rsidR="0077421A" w:rsidRPr="00E55D58" w:rsidRDefault="00703D12" w:rsidP="00381825">
      <w:pPr>
        <w:spacing w:before="120"/>
        <w:ind w:firstLine="426"/>
        <w:jc w:val="both"/>
      </w:pPr>
      <w:r w:rsidRPr="00E55D58">
        <w:t>4.</w:t>
      </w:r>
      <w:r w:rsidR="0077421A" w:rsidRPr="00E55D58">
        <w:t>группа лиц, реализующих движение финансовых ресурсов и финансовых отношений</w:t>
      </w:r>
    </w:p>
    <w:p w:rsidR="0077421A" w:rsidRPr="00E55D58" w:rsidRDefault="00703D12" w:rsidP="00381825">
      <w:pPr>
        <w:spacing w:before="120"/>
        <w:ind w:firstLine="426"/>
        <w:jc w:val="both"/>
      </w:pPr>
      <w:r w:rsidRPr="00E55D58">
        <w:t>5.</w:t>
      </w:r>
      <w:r w:rsidR="0077421A" w:rsidRPr="00E55D58">
        <w:t xml:space="preserve"> </w:t>
      </w:r>
      <w:r w:rsidR="0077421A" w:rsidRPr="00E55D58">
        <w:rPr>
          <w:b/>
        </w:rPr>
        <w:t>активы и пассивы предприятия, формирующиеся в процессе текущей деятельност</w:t>
      </w:r>
      <w:r w:rsidRPr="00E55D58">
        <w:rPr>
          <w:b/>
        </w:rPr>
        <w:t>и и осуществления инвестиций</w:t>
      </w:r>
      <w:r w:rsidRPr="00E55D58">
        <w:t xml:space="preserve"> </w:t>
      </w:r>
    </w:p>
    <w:p w:rsidR="00703D12" w:rsidRPr="00E55D58" w:rsidRDefault="00703D12" w:rsidP="00381825">
      <w:pPr>
        <w:spacing w:before="120"/>
        <w:ind w:firstLine="426"/>
        <w:jc w:val="both"/>
      </w:pPr>
      <w:r w:rsidRPr="00E55D58">
        <w:t xml:space="preserve">23. </w:t>
      </w:r>
      <w:r w:rsidR="0077421A" w:rsidRPr="00E55D58">
        <w:t>К функциям финансового менеджмента не относятся</w:t>
      </w:r>
    </w:p>
    <w:p w:rsidR="0077421A" w:rsidRPr="00E55D58" w:rsidRDefault="00703D12" w:rsidP="00C71507">
      <w:pPr>
        <w:numPr>
          <w:ilvl w:val="0"/>
          <w:numId w:val="13"/>
        </w:numPr>
        <w:spacing w:before="120"/>
        <w:ind w:left="0" w:firstLine="426"/>
        <w:jc w:val="both"/>
      </w:pPr>
      <w:r w:rsidRPr="00E55D58">
        <w:rPr>
          <w:b/>
        </w:rPr>
        <w:t>фискальная функция</w:t>
      </w:r>
      <w:r w:rsidRPr="00E55D58">
        <w:t xml:space="preserve"> </w:t>
      </w:r>
    </w:p>
    <w:p w:rsidR="0077421A" w:rsidRPr="00E55D58" w:rsidRDefault="0077421A" w:rsidP="00C71507">
      <w:pPr>
        <w:numPr>
          <w:ilvl w:val="0"/>
          <w:numId w:val="13"/>
        </w:numPr>
        <w:spacing w:before="120"/>
        <w:ind w:left="0" w:firstLine="426"/>
        <w:jc w:val="both"/>
      </w:pPr>
      <w:r w:rsidRPr="00E55D58">
        <w:t>управление финансовыми рисками</w:t>
      </w:r>
    </w:p>
    <w:p w:rsidR="0077421A" w:rsidRPr="00E55D58" w:rsidRDefault="0077421A" w:rsidP="00C71507">
      <w:pPr>
        <w:numPr>
          <w:ilvl w:val="0"/>
          <w:numId w:val="13"/>
        </w:numPr>
        <w:spacing w:before="120"/>
        <w:ind w:left="0" w:firstLine="426"/>
        <w:jc w:val="both"/>
      </w:pPr>
      <w:r w:rsidRPr="00E55D58">
        <w:t>управление капиталом</w:t>
      </w:r>
    </w:p>
    <w:p w:rsidR="0077421A" w:rsidRPr="00E55D58" w:rsidRDefault="0077421A" w:rsidP="00C71507">
      <w:pPr>
        <w:numPr>
          <w:ilvl w:val="0"/>
          <w:numId w:val="13"/>
        </w:numPr>
        <w:spacing w:before="120"/>
        <w:ind w:left="0" w:firstLine="426"/>
        <w:jc w:val="both"/>
      </w:pPr>
      <w:r w:rsidRPr="00E55D58">
        <w:t>управление активами</w:t>
      </w:r>
    </w:p>
    <w:p w:rsidR="00703D12" w:rsidRPr="00E55D58" w:rsidRDefault="0077421A" w:rsidP="00381825">
      <w:pPr>
        <w:spacing w:before="120"/>
        <w:ind w:firstLine="426"/>
        <w:jc w:val="both"/>
      </w:pPr>
      <w:r w:rsidRPr="00E55D58">
        <w:t>  </w:t>
      </w:r>
      <w:r w:rsidR="00703D12" w:rsidRPr="00E55D58">
        <w:t xml:space="preserve">24. </w:t>
      </w:r>
      <w:r w:rsidRPr="00E55D58">
        <w:t>Основной целью финансового менеджмента является</w:t>
      </w:r>
    </w:p>
    <w:p w:rsidR="0077421A" w:rsidRPr="00E55D58" w:rsidRDefault="0077421A" w:rsidP="00C71507">
      <w:pPr>
        <w:numPr>
          <w:ilvl w:val="3"/>
          <w:numId w:val="14"/>
        </w:numPr>
        <w:spacing w:before="120"/>
        <w:ind w:left="0" w:firstLine="426"/>
        <w:jc w:val="both"/>
      </w:pPr>
      <w:r w:rsidRPr="00E55D58">
        <w:t>минимизация финансовых рисков</w:t>
      </w:r>
    </w:p>
    <w:p w:rsidR="0077421A" w:rsidRPr="00E55D58" w:rsidRDefault="0077421A" w:rsidP="00C71507">
      <w:pPr>
        <w:numPr>
          <w:ilvl w:val="3"/>
          <w:numId w:val="14"/>
        </w:numPr>
        <w:spacing w:before="120"/>
        <w:ind w:left="0" w:firstLine="426"/>
        <w:jc w:val="both"/>
      </w:pPr>
      <w:r w:rsidRPr="00E55D58">
        <w:t>максимизация прибыли</w:t>
      </w:r>
    </w:p>
    <w:p w:rsidR="0077421A" w:rsidRPr="00E55D58" w:rsidRDefault="0077421A" w:rsidP="00C71507">
      <w:pPr>
        <w:numPr>
          <w:ilvl w:val="3"/>
          <w:numId w:val="14"/>
        </w:numPr>
        <w:spacing w:before="120"/>
        <w:ind w:left="0" w:firstLine="426"/>
        <w:jc w:val="both"/>
      </w:pPr>
      <w:r w:rsidRPr="00E55D58">
        <w:t>увеличение рыночной стоимости акций</w:t>
      </w:r>
    </w:p>
    <w:p w:rsidR="0077421A" w:rsidRPr="00E55D58" w:rsidRDefault="0077421A" w:rsidP="00C71507">
      <w:pPr>
        <w:numPr>
          <w:ilvl w:val="3"/>
          <w:numId w:val="14"/>
        </w:numPr>
        <w:spacing w:before="120"/>
        <w:ind w:left="0" w:firstLine="426"/>
        <w:jc w:val="both"/>
      </w:pPr>
      <w:r w:rsidRPr="00E55D58">
        <w:rPr>
          <w:b/>
        </w:rPr>
        <w:t>обеспечение благосостоя</w:t>
      </w:r>
      <w:r w:rsidR="00703D12" w:rsidRPr="00E55D58">
        <w:rPr>
          <w:b/>
        </w:rPr>
        <w:t>ния собственников предприятия</w:t>
      </w:r>
    </w:p>
    <w:p w:rsidR="00703D12" w:rsidRPr="00E55D58" w:rsidRDefault="0077421A" w:rsidP="00381825">
      <w:pPr>
        <w:spacing w:before="120"/>
        <w:ind w:firstLine="426"/>
        <w:jc w:val="both"/>
      </w:pPr>
      <w:r w:rsidRPr="00E55D58">
        <w:t> </w:t>
      </w:r>
      <w:r w:rsidR="00703D12" w:rsidRPr="00E55D58">
        <w:t>25. В</w:t>
      </w:r>
      <w:r w:rsidRPr="00E55D58">
        <w:t>  механизм финансового менеджмента не включаются</w:t>
      </w:r>
    </w:p>
    <w:p w:rsidR="0077421A" w:rsidRPr="00E55D58" w:rsidRDefault="0077421A" w:rsidP="00C71507">
      <w:pPr>
        <w:numPr>
          <w:ilvl w:val="3"/>
          <w:numId w:val="15"/>
        </w:numPr>
        <w:spacing w:before="120"/>
        <w:ind w:left="0" w:firstLine="426"/>
        <w:jc w:val="both"/>
      </w:pPr>
      <w:r w:rsidRPr="00E55D58">
        <w:rPr>
          <w:b/>
        </w:rPr>
        <w:t>система регулирования</w:t>
      </w:r>
      <w:r w:rsidR="00703D12" w:rsidRPr="00E55D58">
        <w:rPr>
          <w:b/>
        </w:rPr>
        <w:t xml:space="preserve"> финансов предприятий</w:t>
      </w:r>
      <w:r w:rsidR="00703D12" w:rsidRPr="00E55D58">
        <w:t xml:space="preserve"> </w:t>
      </w:r>
    </w:p>
    <w:p w:rsidR="0077421A" w:rsidRPr="00E55D58" w:rsidRDefault="0077421A" w:rsidP="00C71507">
      <w:pPr>
        <w:numPr>
          <w:ilvl w:val="3"/>
          <w:numId w:val="15"/>
        </w:numPr>
        <w:spacing w:before="120"/>
        <w:ind w:left="0" w:firstLine="426"/>
        <w:jc w:val="both"/>
      </w:pPr>
      <w:r w:rsidRPr="00E55D58">
        <w:t>система финансовых инструментов</w:t>
      </w:r>
    </w:p>
    <w:p w:rsidR="0077421A" w:rsidRPr="00E55D58" w:rsidRDefault="0077421A" w:rsidP="00C71507">
      <w:pPr>
        <w:numPr>
          <w:ilvl w:val="3"/>
          <w:numId w:val="15"/>
        </w:numPr>
        <w:spacing w:before="120"/>
        <w:ind w:left="0" w:firstLine="426"/>
        <w:jc w:val="both"/>
      </w:pPr>
      <w:r w:rsidRPr="00E55D58">
        <w:t>система финансовых рычагов</w:t>
      </w:r>
    </w:p>
    <w:p w:rsidR="0077421A" w:rsidRPr="00E55D58" w:rsidRDefault="0077421A" w:rsidP="00C71507">
      <w:pPr>
        <w:numPr>
          <w:ilvl w:val="3"/>
          <w:numId w:val="15"/>
        </w:numPr>
        <w:spacing w:before="120"/>
        <w:ind w:left="0" w:firstLine="426"/>
        <w:jc w:val="both"/>
      </w:pPr>
      <w:r w:rsidRPr="00E55D58">
        <w:t>система финансовых методов</w:t>
      </w:r>
    </w:p>
    <w:p w:rsidR="00703D12" w:rsidRPr="00E55D58" w:rsidRDefault="0077421A" w:rsidP="00381825">
      <w:pPr>
        <w:spacing w:before="120"/>
        <w:ind w:firstLine="426"/>
        <w:jc w:val="both"/>
      </w:pPr>
      <w:r w:rsidRPr="00E55D58">
        <w:t> </w:t>
      </w:r>
      <w:r w:rsidR="00703D12" w:rsidRPr="00E55D58">
        <w:t xml:space="preserve">26. </w:t>
      </w:r>
      <w:r w:rsidRPr="00E55D58">
        <w:t>К финансовым ресурсам относятся</w:t>
      </w:r>
    </w:p>
    <w:p w:rsidR="0077421A" w:rsidRPr="00E55D58" w:rsidRDefault="0077421A" w:rsidP="00C71507">
      <w:pPr>
        <w:numPr>
          <w:ilvl w:val="3"/>
          <w:numId w:val="16"/>
        </w:numPr>
        <w:spacing w:before="120"/>
        <w:ind w:left="0" w:firstLine="426"/>
        <w:jc w:val="both"/>
      </w:pPr>
      <w:r w:rsidRPr="00E55D58">
        <w:t>налоги</w:t>
      </w:r>
    </w:p>
    <w:p w:rsidR="0077421A" w:rsidRPr="00E55D58" w:rsidRDefault="0077421A" w:rsidP="00C71507">
      <w:pPr>
        <w:numPr>
          <w:ilvl w:val="3"/>
          <w:numId w:val="16"/>
        </w:numPr>
        <w:spacing w:before="120"/>
        <w:ind w:left="0" w:firstLine="426"/>
        <w:jc w:val="both"/>
      </w:pPr>
      <w:r w:rsidRPr="00E55D58">
        <w:t>страховые платежи</w:t>
      </w:r>
    </w:p>
    <w:p w:rsidR="0077421A" w:rsidRPr="00E55D58" w:rsidRDefault="0077421A" w:rsidP="00C71507">
      <w:pPr>
        <w:numPr>
          <w:ilvl w:val="3"/>
          <w:numId w:val="16"/>
        </w:numPr>
        <w:spacing w:before="120"/>
        <w:ind w:left="0" w:firstLine="426"/>
        <w:jc w:val="both"/>
      </w:pPr>
      <w:r w:rsidRPr="00E55D58">
        <w:t>бюджетные и внебюджетные фонды, фонды накопления и потребления, национальный доход</w:t>
      </w:r>
    </w:p>
    <w:p w:rsidR="0077421A" w:rsidRPr="00E55D58" w:rsidRDefault="0077421A" w:rsidP="00C71507">
      <w:pPr>
        <w:numPr>
          <w:ilvl w:val="3"/>
          <w:numId w:val="16"/>
        </w:numPr>
        <w:spacing w:before="120"/>
        <w:ind w:left="0" w:firstLine="426"/>
        <w:jc w:val="both"/>
      </w:pPr>
      <w:r w:rsidRPr="00E55D58">
        <w:rPr>
          <w:b/>
        </w:rPr>
        <w:t>денежные средства, вложенные в основные фонды, нематериальные активы, в оборотные производственные фон</w:t>
      </w:r>
      <w:r w:rsidR="00703D12" w:rsidRPr="00E55D58">
        <w:rPr>
          <w:b/>
        </w:rPr>
        <w:t>ды и фонды обращения прибыль</w:t>
      </w:r>
      <w:r w:rsidR="00703D12" w:rsidRPr="00E55D58">
        <w:t xml:space="preserve"> </w:t>
      </w:r>
    </w:p>
    <w:p w:rsidR="00703D12" w:rsidRPr="00E55D58" w:rsidRDefault="0077421A" w:rsidP="00381825">
      <w:pPr>
        <w:spacing w:before="120"/>
        <w:ind w:firstLine="426"/>
        <w:jc w:val="both"/>
      </w:pPr>
      <w:r w:rsidRPr="00E55D58">
        <w:t> </w:t>
      </w:r>
      <w:r w:rsidR="00703D12" w:rsidRPr="00E55D58">
        <w:t xml:space="preserve">27. </w:t>
      </w:r>
      <w:r w:rsidRPr="00E55D58">
        <w:t>Основной целью финансового контроля над деятельностью предприятия со стороны его собственников является обеспечение</w:t>
      </w:r>
    </w:p>
    <w:p w:rsidR="0077421A" w:rsidRPr="00E55D58" w:rsidRDefault="0077421A" w:rsidP="00C71507">
      <w:pPr>
        <w:numPr>
          <w:ilvl w:val="3"/>
          <w:numId w:val="17"/>
        </w:numPr>
        <w:spacing w:before="120"/>
        <w:ind w:left="0" w:firstLine="426"/>
        <w:jc w:val="both"/>
      </w:pPr>
      <w:r w:rsidRPr="00E55D58">
        <w:t>защита собственных имущественных интересов</w:t>
      </w:r>
    </w:p>
    <w:p w:rsidR="0077421A" w:rsidRPr="00E55D58" w:rsidRDefault="0077421A" w:rsidP="00C71507">
      <w:pPr>
        <w:numPr>
          <w:ilvl w:val="3"/>
          <w:numId w:val="17"/>
        </w:numPr>
        <w:spacing w:before="120"/>
        <w:ind w:left="0" w:firstLine="426"/>
        <w:jc w:val="both"/>
      </w:pPr>
      <w:r w:rsidRPr="00E55D58">
        <w:lastRenderedPageBreak/>
        <w:t>перераспределение финансовых ресурсов предприятий в соответствии с учредительными документами</w:t>
      </w:r>
    </w:p>
    <w:p w:rsidR="0077421A" w:rsidRPr="00E55D58" w:rsidRDefault="0077421A" w:rsidP="00C71507">
      <w:pPr>
        <w:numPr>
          <w:ilvl w:val="3"/>
          <w:numId w:val="17"/>
        </w:numPr>
        <w:spacing w:before="120"/>
        <w:ind w:left="0" w:firstLine="426"/>
        <w:jc w:val="both"/>
      </w:pPr>
      <w:r w:rsidRPr="00E55D58">
        <w:t>организация, планирование, стимулирование использования финансовых ресурсов</w:t>
      </w:r>
    </w:p>
    <w:p w:rsidR="0077421A" w:rsidRPr="00E55D58" w:rsidRDefault="0077421A" w:rsidP="00C71507">
      <w:pPr>
        <w:numPr>
          <w:ilvl w:val="3"/>
          <w:numId w:val="17"/>
        </w:numPr>
        <w:spacing w:before="120"/>
        <w:ind w:left="0" w:firstLine="426"/>
        <w:jc w:val="both"/>
      </w:pPr>
      <w:r w:rsidRPr="00E55D58">
        <w:rPr>
          <w:b/>
        </w:rPr>
        <w:t>эффективность упра</w:t>
      </w:r>
      <w:r w:rsidR="00703D12" w:rsidRPr="00E55D58">
        <w:rPr>
          <w:b/>
        </w:rPr>
        <w:t>вления финансами предприятия</w:t>
      </w:r>
      <w:r w:rsidR="00703D12" w:rsidRPr="00E55D58">
        <w:t xml:space="preserve"> </w:t>
      </w:r>
    </w:p>
    <w:p w:rsidR="00D02AF6" w:rsidRDefault="00D02AF6" w:rsidP="002D4429">
      <w:pPr>
        <w:spacing w:before="120"/>
        <w:ind w:left="360"/>
        <w:jc w:val="both"/>
        <w:rPr>
          <w:b/>
        </w:rPr>
      </w:pPr>
    </w:p>
    <w:p w:rsidR="00381825" w:rsidRDefault="00381825" w:rsidP="002D4429">
      <w:pPr>
        <w:spacing w:before="120"/>
        <w:ind w:left="360"/>
        <w:jc w:val="both"/>
        <w:rPr>
          <w:b/>
        </w:rPr>
      </w:pPr>
    </w:p>
    <w:p w:rsidR="00381825" w:rsidRPr="002D4429" w:rsidRDefault="00381825" w:rsidP="002D4429">
      <w:pPr>
        <w:spacing w:before="120"/>
        <w:ind w:left="360"/>
        <w:jc w:val="both"/>
        <w:rPr>
          <w:b/>
        </w:rPr>
      </w:pPr>
    </w:p>
    <w:p w:rsidR="00D02AF6" w:rsidRDefault="00D02AF6" w:rsidP="00B96DBE">
      <w:pPr>
        <w:tabs>
          <w:tab w:val="left" w:pos="1080"/>
        </w:tabs>
        <w:spacing w:before="120"/>
        <w:ind w:firstLine="540"/>
        <w:jc w:val="center"/>
        <w:rPr>
          <w:b/>
        </w:rPr>
      </w:pPr>
      <w:r w:rsidRPr="002D4429">
        <w:rPr>
          <w:b/>
        </w:rPr>
        <w:t>Контрольная точка №2 (</w:t>
      </w:r>
      <w:r w:rsidR="00D81316">
        <w:rPr>
          <w:b/>
        </w:rPr>
        <w:t>тестовые задания</w:t>
      </w:r>
      <w:r w:rsidRPr="002D4429">
        <w:rPr>
          <w:b/>
        </w:rPr>
        <w:t>):</w:t>
      </w:r>
    </w:p>
    <w:p w:rsidR="00B96DBE" w:rsidRPr="002D4429" w:rsidRDefault="00B96DBE" w:rsidP="00B96DBE">
      <w:pPr>
        <w:tabs>
          <w:tab w:val="left" w:pos="1080"/>
        </w:tabs>
        <w:spacing w:before="120"/>
        <w:ind w:firstLine="540"/>
        <w:jc w:val="center"/>
        <w:rPr>
          <w:b/>
        </w:rPr>
      </w:pPr>
    </w:p>
    <w:p w:rsidR="0077421A" w:rsidRPr="00DF02FF" w:rsidRDefault="00DF02FF" w:rsidP="00381825">
      <w:pPr>
        <w:pStyle w:val="ae"/>
        <w:shd w:val="clear" w:color="auto" w:fill="FFFFFF"/>
        <w:spacing w:before="120" w:after="0"/>
        <w:ind w:firstLine="624"/>
        <w:jc w:val="both"/>
        <w:rPr>
          <w:rFonts w:ascii="Times New Roman" w:hAnsi="Times New Roman"/>
          <w:color w:val="auto"/>
          <w:szCs w:val="24"/>
        </w:rPr>
      </w:pPr>
      <w:r w:rsidRPr="00DF02FF">
        <w:rPr>
          <w:rFonts w:ascii="Times New Roman" w:hAnsi="Times New Roman"/>
          <w:bCs/>
          <w:color w:val="auto"/>
          <w:szCs w:val="24"/>
        </w:rPr>
        <w:t xml:space="preserve">1. </w:t>
      </w:r>
      <w:r w:rsidR="0077421A" w:rsidRPr="00DF02FF">
        <w:rPr>
          <w:rFonts w:ascii="Times New Roman" w:hAnsi="Times New Roman"/>
          <w:bCs/>
          <w:color w:val="auto"/>
          <w:szCs w:val="24"/>
        </w:rPr>
        <w:t>Информационная основа финансового менеджмента – это:</w:t>
      </w:r>
    </w:p>
    <w:p w:rsidR="0077421A" w:rsidRPr="00DF02FF" w:rsidRDefault="0077421A" w:rsidP="00381825">
      <w:pPr>
        <w:pStyle w:val="ae"/>
        <w:shd w:val="clear" w:color="auto" w:fill="FFFFFF"/>
        <w:spacing w:before="120" w:after="0"/>
        <w:ind w:left="709"/>
        <w:jc w:val="both"/>
        <w:rPr>
          <w:rFonts w:ascii="Times New Roman" w:hAnsi="Times New Roman"/>
          <w:b/>
          <w:color w:val="auto"/>
          <w:szCs w:val="24"/>
        </w:rPr>
      </w:pPr>
      <w:r w:rsidRPr="002D4429">
        <w:rPr>
          <w:rFonts w:ascii="Times New Roman" w:hAnsi="Times New Roman"/>
          <w:color w:val="auto"/>
          <w:szCs w:val="24"/>
        </w:rPr>
        <w:t xml:space="preserve">1. </w:t>
      </w:r>
      <w:r w:rsidRPr="00DF02FF">
        <w:rPr>
          <w:rFonts w:ascii="Times New Roman" w:hAnsi="Times New Roman"/>
          <w:b/>
          <w:color w:val="auto"/>
          <w:szCs w:val="24"/>
        </w:rPr>
        <w:t>бухгалтерский учет</w:t>
      </w:r>
    </w:p>
    <w:p w:rsidR="0077421A" w:rsidRPr="00DF02FF" w:rsidRDefault="0077421A" w:rsidP="00381825">
      <w:pPr>
        <w:pStyle w:val="ae"/>
        <w:shd w:val="clear" w:color="auto" w:fill="FFFFFF"/>
        <w:spacing w:before="120" w:after="0"/>
        <w:ind w:left="709"/>
        <w:jc w:val="both"/>
        <w:rPr>
          <w:rFonts w:ascii="Times New Roman" w:hAnsi="Times New Roman"/>
          <w:b/>
          <w:color w:val="auto"/>
          <w:szCs w:val="24"/>
        </w:rPr>
      </w:pPr>
      <w:r w:rsidRPr="00DF02FF">
        <w:rPr>
          <w:rFonts w:ascii="Times New Roman" w:hAnsi="Times New Roman"/>
          <w:b/>
          <w:color w:val="auto"/>
          <w:szCs w:val="24"/>
        </w:rPr>
        <w:t>2. бухгалтерский баланс</w:t>
      </w:r>
    </w:p>
    <w:p w:rsidR="0077421A" w:rsidRPr="00DF02FF"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 xml:space="preserve">3. </w:t>
      </w:r>
      <w:r w:rsidRPr="00DF02FF">
        <w:rPr>
          <w:rFonts w:ascii="Times New Roman" w:hAnsi="Times New Roman"/>
          <w:b/>
          <w:color w:val="auto"/>
          <w:szCs w:val="24"/>
        </w:rPr>
        <w:t xml:space="preserve">отчет о </w:t>
      </w:r>
      <w:r w:rsidR="00DF02FF">
        <w:rPr>
          <w:rFonts w:ascii="Times New Roman" w:hAnsi="Times New Roman"/>
          <w:b/>
          <w:color w:val="auto"/>
          <w:szCs w:val="24"/>
        </w:rPr>
        <w:t>финансовых результатах</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4. отчет о производстве продукции</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 xml:space="preserve">5. </w:t>
      </w:r>
      <w:r w:rsidRPr="00DF02FF">
        <w:rPr>
          <w:rFonts w:ascii="Times New Roman" w:hAnsi="Times New Roman"/>
          <w:b/>
          <w:color w:val="auto"/>
          <w:szCs w:val="24"/>
        </w:rPr>
        <w:t>отчет о движении денежных средств</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6. отчет о движении производственных запасов</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7. все перечисленное</w:t>
      </w:r>
    </w:p>
    <w:p w:rsidR="00481466" w:rsidRPr="002D4429" w:rsidRDefault="00F164ED" w:rsidP="00381825">
      <w:pPr>
        <w:spacing w:before="120"/>
        <w:ind w:firstLine="624"/>
        <w:contextualSpacing/>
        <w:jc w:val="both"/>
      </w:pPr>
      <w:r>
        <w:t xml:space="preserve">2. </w:t>
      </w:r>
      <w:r w:rsidR="00481466" w:rsidRPr="002D4429">
        <w:t>Способ оптими</w:t>
      </w:r>
      <w:r w:rsidR="00481466" w:rsidRPr="002D4429">
        <w:softHyphen/>
        <w:t>зации финансовой деятельности предприятий за счет сосредоточения усилий на основ</w:t>
      </w:r>
      <w:r w:rsidR="00481466" w:rsidRPr="002D4429">
        <w:softHyphen/>
        <w:t>ном предмете деятельности и передачи непрофильных функций и корпоратив</w:t>
      </w:r>
      <w:r w:rsidR="00481466" w:rsidRPr="002D4429">
        <w:softHyphen/>
        <w:t>ных ролей внешним специализирован</w:t>
      </w:r>
      <w:r w:rsidR="00481466" w:rsidRPr="002D4429">
        <w:softHyphen/>
        <w:t>ным компаниям называется:</w:t>
      </w:r>
    </w:p>
    <w:p w:rsidR="00481466" w:rsidRPr="002D4429" w:rsidRDefault="00481466" w:rsidP="00C71507">
      <w:pPr>
        <w:numPr>
          <w:ilvl w:val="0"/>
          <w:numId w:val="18"/>
        </w:numPr>
        <w:spacing w:before="120"/>
        <w:ind w:left="0" w:firstLine="624"/>
        <w:contextualSpacing/>
      </w:pPr>
      <w:r w:rsidRPr="002D4429">
        <w:t xml:space="preserve"> консалтинг;</w:t>
      </w:r>
    </w:p>
    <w:p w:rsidR="00481466" w:rsidRPr="002D4429" w:rsidRDefault="00481466" w:rsidP="00C71507">
      <w:pPr>
        <w:numPr>
          <w:ilvl w:val="0"/>
          <w:numId w:val="18"/>
        </w:numPr>
        <w:spacing w:before="120"/>
        <w:ind w:left="0" w:firstLine="624"/>
        <w:contextualSpacing/>
      </w:pPr>
      <w:r w:rsidRPr="002D4429">
        <w:t xml:space="preserve"> аутфстафинг;</w:t>
      </w:r>
    </w:p>
    <w:p w:rsidR="00481466" w:rsidRPr="002D4429" w:rsidRDefault="00481466" w:rsidP="00C71507">
      <w:pPr>
        <w:numPr>
          <w:ilvl w:val="0"/>
          <w:numId w:val="18"/>
        </w:numPr>
        <w:spacing w:before="120"/>
        <w:ind w:left="0" w:firstLine="624"/>
        <w:contextualSpacing/>
      </w:pPr>
      <w:r w:rsidRPr="002D4429">
        <w:t xml:space="preserve"> аутсорсинг;</w:t>
      </w:r>
    </w:p>
    <w:p w:rsidR="00481466" w:rsidRPr="002D4429" w:rsidRDefault="00481466" w:rsidP="00C71507">
      <w:pPr>
        <w:numPr>
          <w:ilvl w:val="0"/>
          <w:numId w:val="18"/>
        </w:numPr>
        <w:spacing w:before="120"/>
        <w:ind w:left="0" w:firstLine="624"/>
        <w:contextualSpacing/>
      </w:pPr>
      <w:r w:rsidRPr="002D4429">
        <w:t>специализация;</w:t>
      </w:r>
    </w:p>
    <w:p w:rsidR="00481466" w:rsidRPr="002D4429" w:rsidRDefault="00481466" w:rsidP="00C71507">
      <w:pPr>
        <w:numPr>
          <w:ilvl w:val="0"/>
          <w:numId w:val="18"/>
        </w:numPr>
        <w:spacing w:before="120"/>
        <w:ind w:left="0" w:firstLine="624"/>
        <w:contextualSpacing/>
      </w:pPr>
      <w:r w:rsidRPr="002D4429">
        <w:t>ничего из перечисленного.</w:t>
      </w:r>
    </w:p>
    <w:p w:rsidR="00481466" w:rsidRPr="002D4429" w:rsidRDefault="00F164ED" w:rsidP="00381825">
      <w:pPr>
        <w:spacing w:before="120"/>
        <w:ind w:firstLine="624"/>
      </w:pPr>
      <w:r>
        <w:t xml:space="preserve">3. </w:t>
      </w:r>
      <w:r w:rsidR="00481466" w:rsidRPr="002D4429">
        <w:t>По уровню достаточности объема выделяют денежный поток:</w:t>
      </w:r>
    </w:p>
    <w:p w:rsidR="00481466" w:rsidRPr="002D4429" w:rsidRDefault="00481466" w:rsidP="00C71507">
      <w:pPr>
        <w:numPr>
          <w:ilvl w:val="0"/>
          <w:numId w:val="19"/>
        </w:numPr>
        <w:spacing w:before="120"/>
        <w:ind w:left="0" w:firstLine="624"/>
        <w:contextualSpacing/>
      </w:pPr>
      <w:r w:rsidRPr="002D4429">
        <w:t>- по предприятию в целом и по отдельным хозяйственным операциям;</w:t>
      </w:r>
    </w:p>
    <w:p w:rsidR="00481466" w:rsidRPr="002D4429" w:rsidRDefault="00481466" w:rsidP="00C71507">
      <w:pPr>
        <w:numPr>
          <w:ilvl w:val="0"/>
          <w:numId w:val="19"/>
        </w:numPr>
        <w:spacing w:before="120"/>
        <w:ind w:left="0" w:firstLine="624"/>
        <w:contextualSpacing/>
      </w:pPr>
      <w:r w:rsidRPr="002D4429">
        <w:t>- положительный и отрицательный денежный поток;</w:t>
      </w:r>
    </w:p>
    <w:p w:rsidR="00481466" w:rsidRPr="002D4429" w:rsidRDefault="00481466" w:rsidP="00C71507">
      <w:pPr>
        <w:numPr>
          <w:ilvl w:val="0"/>
          <w:numId w:val="19"/>
        </w:numPr>
        <w:spacing w:before="120"/>
        <w:ind w:left="0" w:firstLine="624"/>
        <w:contextualSpacing/>
      </w:pPr>
      <w:r w:rsidRPr="002D4429">
        <w:t>- избыточный и дефицитный;</w:t>
      </w:r>
    </w:p>
    <w:p w:rsidR="00481466" w:rsidRPr="002D4429" w:rsidRDefault="00481466" w:rsidP="00C71507">
      <w:pPr>
        <w:numPr>
          <w:ilvl w:val="0"/>
          <w:numId w:val="19"/>
        </w:numPr>
        <w:spacing w:before="120"/>
        <w:ind w:left="0" w:firstLine="624"/>
        <w:contextualSpacing/>
      </w:pPr>
      <w:r w:rsidRPr="002D4429">
        <w:t>- регулярный и дискретный;</w:t>
      </w:r>
    </w:p>
    <w:p w:rsidR="00481466" w:rsidRPr="002D4429" w:rsidRDefault="00481466" w:rsidP="00C71507">
      <w:pPr>
        <w:numPr>
          <w:ilvl w:val="0"/>
          <w:numId w:val="19"/>
        </w:numPr>
        <w:spacing w:before="120"/>
        <w:ind w:left="0" w:firstLine="624"/>
        <w:contextualSpacing/>
      </w:pPr>
      <w:r w:rsidRPr="002D4429">
        <w:t>- ничего из перечисленного.</w:t>
      </w:r>
    </w:p>
    <w:p w:rsidR="00481466" w:rsidRPr="002D4429" w:rsidRDefault="00F164ED" w:rsidP="00381825">
      <w:pPr>
        <w:spacing w:before="120"/>
        <w:ind w:firstLine="624"/>
        <w:rPr>
          <w:spacing w:val="-4"/>
        </w:rPr>
      </w:pPr>
      <w:r>
        <w:t xml:space="preserve">4. </w:t>
      </w:r>
      <w:r w:rsidR="00481466" w:rsidRPr="002D4429">
        <w:t xml:space="preserve"> </w:t>
      </w:r>
      <w:r w:rsidR="00481466" w:rsidRPr="002D4429">
        <w:rPr>
          <w:spacing w:val="-4"/>
        </w:rPr>
        <w:t>Удалите лишнее утверждение из логической цепочки. Процесс управления денежными потоками:</w:t>
      </w:r>
    </w:p>
    <w:p w:rsidR="00481466" w:rsidRPr="002D4429" w:rsidRDefault="00481466" w:rsidP="00C71507">
      <w:pPr>
        <w:numPr>
          <w:ilvl w:val="0"/>
          <w:numId w:val="20"/>
        </w:numPr>
        <w:spacing w:before="120"/>
        <w:ind w:left="0" w:firstLine="624"/>
        <w:contextualSpacing/>
        <w:rPr>
          <w:spacing w:val="-4"/>
        </w:rPr>
      </w:pPr>
      <w:r w:rsidRPr="002D4429">
        <w:rPr>
          <w:spacing w:val="-4"/>
        </w:rPr>
        <w:t>- планирование денежных потоков предприятия;</w:t>
      </w:r>
    </w:p>
    <w:p w:rsidR="00481466" w:rsidRPr="002D4429" w:rsidRDefault="00481466" w:rsidP="00C71507">
      <w:pPr>
        <w:numPr>
          <w:ilvl w:val="0"/>
          <w:numId w:val="20"/>
        </w:numPr>
        <w:spacing w:before="120"/>
        <w:ind w:left="0" w:firstLine="624"/>
        <w:contextualSpacing/>
        <w:rPr>
          <w:spacing w:val="-4"/>
        </w:rPr>
      </w:pPr>
      <w:r w:rsidRPr="002D4429">
        <w:rPr>
          <w:spacing w:val="-4"/>
        </w:rPr>
        <w:t>- обеспечение эффективного контроля денежных потоков предприятия;</w:t>
      </w:r>
    </w:p>
    <w:p w:rsidR="00481466" w:rsidRPr="002D4429" w:rsidRDefault="00481466" w:rsidP="00C71507">
      <w:pPr>
        <w:numPr>
          <w:ilvl w:val="0"/>
          <w:numId w:val="20"/>
        </w:numPr>
        <w:spacing w:before="120"/>
        <w:ind w:left="0" w:firstLine="624"/>
        <w:contextualSpacing/>
        <w:rPr>
          <w:spacing w:val="-4"/>
        </w:rPr>
      </w:pPr>
      <w:r w:rsidRPr="002D4429">
        <w:rPr>
          <w:spacing w:val="-4"/>
        </w:rPr>
        <w:t>- обеспечение финансовой устойчивости предприятия;</w:t>
      </w:r>
    </w:p>
    <w:p w:rsidR="00481466" w:rsidRPr="002D4429" w:rsidRDefault="00481466" w:rsidP="00C71507">
      <w:pPr>
        <w:numPr>
          <w:ilvl w:val="0"/>
          <w:numId w:val="20"/>
        </w:numPr>
        <w:spacing w:before="120"/>
        <w:ind w:left="0" w:firstLine="624"/>
        <w:contextualSpacing/>
        <w:rPr>
          <w:spacing w:val="-4"/>
        </w:rPr>
      </w:pPr>
      <w:r w:rsidRPr="002D4429">
        <w:rPr>
          <w:spacing w:val="-4"/>
        </w:rPr>
        <w:t>- обеспечение полного и достоверного учета;</w:t>
      </w:r>
    </w:p>
    <w:p w:rsidR="00481466" w:rsidRPr="002D4429" w:rsidRDefault="00481466" w:rsidP="00C71507">
      <w:pPr>
        <w:numPr>
          <w:ilvl w:val="0"/>
          <w:numId w:val="20"/>
        </w:numPr>
        <w:spacing w:before="120"/>
        <w:ind w:left="0" w:firstLine="624"/>
        <w:contextualSpacing/>
      </w:pPr>
      <w:r w:rsidRPr="002D4429">
        <w:t>- ничего из перечисленного.</w:t>
      </w:r>
    </w:p>
    <w:p w:rsidR="00481466" w:rsidRPr="002D4429" w:rsidRDefault="00F164ED" w:rsidP="00381825">
      <w:pPr>
        <w:spacing w:before="120"/>
        <w:ind w:firstLine="624"/>
        <w:jc w:val="both"/>
      </w:pPr>
      <w:r>
        <w:t xml:space="preserve">5. </w:t>
      </w:r>
      <w:r w:rsidR="00481466"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Неплатежеспособность</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jc w:val="center"/>
              <w:rPr>
                <w:spacing w:val="-1"/>
              </w:rPr>
            </w:pPr>
            <w:r w:rsidRPr="002D4429">
              <w:t xml:space="preserve">являются составной частью оборотных активов баланса </w:t>
            </w:r>
            <w:r w:rsidRPr="002D4429">
              <w:lastRenderedPageBreak/>
              <w:t>орга</w:t>
            </w:r>
            <w:r w:rsidRPr="002D4429">
              <w:softHyphen/>
              <w:t>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lastRenderedPageBreak/>
              <w:t>Факторинг</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ind w:hanging="284"/>
              <w:contextualSpacing/>
              <w:jc w:val="center"/>
            </w:pPr>
            <w:r w:rsidRPr="002D4429">
              <w:t>на расчетном счете и в кассе организации в требуемом  количестве характеризуют платежеспособность организации;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Денежные средства</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ind w:firstLine="65"/>
              <w:contextualSpacing/>
              <w:jc w:val="center"/>
            </w:pPr>
            <w:r w:rsidRPr="002D4429">
              <w:t>задолжников является одной из причин задержки расчетов  дебиторской задолженности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 xml:space="preserve">Товары отгруженные </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jc w:val="center"/>
              <w:rPr>
                <w:spacing w:val="-1"/>
              </w:rPr>
            </w:pPr>
            <w:r w:rsidRPr="002D4429">
              <w:t>один из способов управления дебиторской задолженностью</w:t>
            </w:r>
          </w:p>
        </w:tc>
      </w:tr>
    </w:tbl>
    <w:p w:rsidR="00481466" w:rsidRPr="002D4429" w:rsidRDefault="00F164ED" w:rsidP="00381825">
      <w:pPr>
        <w:spacing w:before="120"/>
        <w:jc w:val="both"/>
        <w:rPr>
          <w:spacing w:val="-4"/>
        </w:rPr>
      </w:pPr>
      <w:r>
        <w:rPr>
          <w:spacing w:val="-4"/>
        </w:rPr>
        <w:t xml:space="preserve">6. </w:t>
      </w:r>
      <w:r w:rsidR="00481466" w:rsidRPr="002D4429">
        <w:rPr>
          <w:spacing w:val="-4"/>
        </w:rPr>
        <w:t>Синхронизация денежных потоков – это:</w:t>
      </w:r>
    </w:p>
    <w:p w:rsidR="00481466" w:rsidRPr="002D4429" w:rsidRDefault="00481466" w:rsidP="00C71507">
      <w:pPr>
        <w:numPr>
          <w:ilvl w:val="0"/>
          <w:numId w:val="21"/>
        </w:numPr>
        <w:spacing w:before="120"/>
        <w:contextualSpacing/>
        <w:jc w:val="both"/>
        <w:rPr>
          <w:spacing w:val="8"/>
        </w:rPr>
      </w:pPr>
      <w:r w:rsidRPr="002D4429">
        <w:rPr>
          <w:spacing w:val="-4"/>
        </w:rPr>
        <w:t xml:space="preserve"> </w:t>
      </w:r>
      <w:r w:rsidRPr="002D4429">
        <w:rPr>
          <w:spacing w:val="8"/>
        </w:rPr>
        <w:t>вариация положительных и отрицательных  видов денежных потоков;</w:t>
      </w:r>
    </w:p>
    <w:p w:rsidR="00481466" w:rsidRPr="002D4429" w:rsidRDefault="00481466" w:rsidP="00C71507">
      <w:pPr>
        <w:numPr>
          <w:ilvl w:val="0"/>
          <w:numId w:val="21"/>
        </w:numPr>
        <w:spacing w:before="120"/>
        <w:contextualSpacing/>
        <w:jc w:val="both"/>
        <w:rPr>
          <w:spacing w:val="5"/>
        </w:rPr>
      </w:pPr>
      <w:r w:rsidRPr="002D4429">
        <w:rPr>
          <w:spacing w:val="8"/>
        </w:rPr>
        <w:t xml:space="preserve"> </w:t>
      </w:r>
      <w:r w:rsidRPr="002D4429">
        <w:rPr>
          <w:spacing w:val="-3"/>
        </w:rPr>
        <w:t>сгла</w:t>
      </w:r>
      <w:r w:rsidRPr="002D4429">
        <w:rPr>
          <w:spacing w:val="-3"/>
        </w:rPr>
        <w:softHyphen/>
      </w:r>
      <w:r w:rsidRPr="002D4429">
        <w:t>живание объемов положительных и отрицательных денежных потоков в разрезе отдельных интервалов рас</w:t>
      </w:r>
      <w:r w:rsidRPr="002D4429">
        <w:softHyphen/>
      </w:r>
      <w:r w:rsidRPr="002D4429">
        <w:rPr>
          <w:spacing w:val="5"/>
        </w:rPr>
        <w:t>сматриваемого периода времени;</w:t>
      </w:r>
    </w:p>
    <w:p w:rsidR="00481466" w:rsidRPr="002D4429" w:rsidRDefault="00481466" w:rsidP="00C71507">
      <w:pPr>
        <w:numPr>
          <w:ilvl w:val="0"/>
          <w:numId w:val="21"/>
        </w:numPr>
        <w:spacing w:before="120"/>
        <w:contextualSpacing/>
        <w:jc w:val="both"/>
        <w:rPr>
          <w:spacing w:val="5"/>
        </w:rPr>
      </w:pPr>
      <w:r w:rsidRPr="002D4429">
        <w:rPr>
          <w:spacing w:val="5"/>
        </w:rPr>
        <w:t xml:space="preserve"> оптимизация денежных потоков; </w:t>
      </w:r>
    </w:p>
    <w:p w:rsidR="00481466" w:rsidRPr="002D4429" w:rsidRDefault="00481466" w:rsidP="00C71507">
      <w:pPr>
        <w:numPr>
          <w:ilvl w:val="0"/>
          <w:numId w:val="21"/>
        </w:numPr>
        <w:spacing w:before="120"/>
        <w:contextualSpacing/>
        <w:jc w:val="both"/>
        <w:rPr>
          <w:spacing w:val="5"/>
        </w:rPr>
      </w:pPr>
      <w:r w:rsidRPr="002D4429">
        <w:rPr>
          <w:spacing w:val="5"/>
        </w:rPr>
        <w:t xml:space="preserve"> ничего из вышеперечисленного;</w:t>
      </w:r>
    </w:p>
    <w:p w:rsidR="00481466" w:rsidRPr="002D4429" w:rsidRDefault="00481466" w:rsidP="00C71507">
      <w:pPr>
        <w:numPr>
          <w:ilvl w:val="0"/>
          <w:numId w:val="21"/>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7. </w:t>
      </w:r>
      <w:r w:rsidR="00481466" w:rsidRPr="002D4429">
        <w:t xml:space="preserve">Политика управления финансовыми рисками – это часть: </w:t>
      </w:r>
    </w:p>
    <w:p w:rsidR="00481466" w:rsidRPr="002D4429" w:rsidRDefault="00481466" w:rsidP="00C71507">
      <w:pPr>
        <w:numPr>
          <w:ilvl w:val="0"/>
          <w:numId w:val="22"/>
        </w:numPr>
        <w:spacing w:before="120"/>
        <w:contextualSpacing/>
        <w:jc w:val="both"/>
      </w:pPr>
      <w:r w:rsidRPr="002D4429">
        <w:t xml:space="preserve"> общей финансовой стратегии предприятия;</w:t>
      </w:r>
    </w:p>
    <w:p w:rsidR="00481466" w:rsidRPr="002D4429" w:rsidRDefault="00481466" w:rsidP="00C71507">
      <w:pPr>
        <w:numPr>
          <w:ilvl w:val="0"/>
          <w:numId w:val="22"/>
        </w:numPr>
        <w:spacing w:before="120"/>
        <w:contextualSpacing/>
        <w:jc w:val="both"/>
      </w:pPr>
      <w:r w:rsidRPr="002D4429">
        <w:t xml:space="preserve"> политики управления собственным капиталом;</w:t>
      </w:r>
    </w:p>
    <w:p w:rsidR="00481466" w:rsidRPr="002D4429" w:rsidRDefault="00481466" w:rsidP="00C71507">
      <w:pPr>
        <w:numPr>
          <w:ilvl w:val="0"/>
          <w:numId w:val="22"/>
        </w:numPr>
        <w:spacing w:before="120"/>
        <w:contextualSpacing/>
        <w:jc w:val="both"/>
      </w:pPr>
      <w:r w:rsidRPr="002D4429">
        <w:t xml:space="preserve"> политики управления инвестициями;</w:t>
      </w:r>
    </w:p>
    <w:p w:rsidR="00481466" w:rsidRPr="002D4429" w:rsidRDefault="00481466" w:rsidP="00C71507">
      <w:pPr>
        <w:numPr>
          <w:ilvl w:val="0"/>
          <w:numId w:val="22"/>
        </w:numPr>
        <w:spacing w:before="120"/>
        <w:contextualSpacing/>
        <w:jc w:val="both"/>
      </w:pPr>
      <w:r w:rsidRPr="002D4429">
        <w:t xml:space="preserve"> политики управления формирования активов предприятия;</w:t>
      </w:r>
    </w:p>
    <w:p w:rsidR="00481466" w:rsidRPr="002D4429" w:rsidRDefault="00481466" w:rsidP="00C71507">
      <w:pPr>
        <w:numPr>
          <w:ilvl w:val="0"/>
          <w:numId w:val="22"/>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8. </w:t>
      </w:r>
      <w:r w:rsidR="00481466" w:rsidRPr="002D4429">
        <w:t xml:space="preserve"> .По совокупности исследуемых элементов выделяют:</w:t>
      </w:r>
    </w:p>
    <w:p w:rsidR="00481466" w:rsidRPr="002D4429" w:rsidRDefault="00481466" w:rsidP="00C71507">
      <w:pPr>
        <w:numPr>
          <w:ilvl w:val="0"/>
          <w:numId w:val="23"/>
        </w:numPr>
        <w:spacing w:before="120"/>
        <w:contextualSpacing/>
        <w:jc w:val="both"/>
      </w:pPr>
      <w:r w:rsidRPr="002D4429">
        <w:t xml:space="preserve"> простой и сложный финансовые риски;</w:t>
      </w:r>
    </w:p>
    <w:p w:rsidR="00481466" w:rsidRPr="002D4429" w:rsidRDefault="00481466" w:rsidP="00C71507">
      <w:pPr>
        <w:numPr>
          <w:ilvl w:val="0"/>
          <w:numId w:val="23"/>
        </w:numPr>
        <w:spacing w:before="120"/>
        <w:contextualSpacing/>
        <w:jc w:val="both"/>
      </w:pPr>
      <w:r w:rsidRPr="002D4429">
        <w:t xml:space="preserve"> индивидуальный и портфельный финансовый риск;</w:t>
      </w:r>
    </w:p>
    <w:p w:rsidR="00481466" w:rsidRPr="002D4429" w:rsidRDefault="00481466" w:rsidP="00C71507">
      <w:pPr>
        <w:numPr>
          <w:ilvl w:val="0"/>
          <w:numId w:val="23"/>
        </w:numPr>
        <w:spacing w:before="120"/>
        <w:contextualSpacing/>
        <w:jc w:val="both"/>
      </w:pPr>
      <w:r w:rsidRPr="002D4429">
        <w:t xml:space="preserve"> постоянный и временный;</w:t>
      </w:r>
    </w:p>
    <w:p w:rsidR="00481466" w:rsidRPr="002D4429" w:rsidRDefault="00481466" w:rsidP="00C71507">
      <w:pPr>
        <w:numPr>
          <w:ilvl w:val="0"/>
          <w:numId w:val="23"/>
        </w:numPr>
        <w:spacing w:before="120"/>
        <w:contextualSpacing/>
        <w:jc w:val="both"/>
      </w:pPr>
      <w:r w:rsidRPr="002D4429">
        <w:t xml:space="preserve"> инвестиционный и инфляционный;</w:t>
      </w:r>
    </w:p>
    <w:p w:rsidR="00481466" w:rsidRPr="002D4429" w:rsidRDefault="00481466" w:rsidP="00C71507">
      <w:pPr>
        <w:numPr>
          <w:ilvl w:val="0"/>
          <w:numId w:val="23"/>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9.  </w:t>
      </w:r>
      <w:r w:rsidR="00481466" w:rsidRPr="002D4429">
        <w:t>Зона допустимого уровня риска характеризуется:</w:t>
      </w:r>
    </w:p>
    <w:p w:rsidR="00481466" w:rsidRPr="002D4429" w:rsidRDefault="00481466" w:rsidP="00C71507">
      <w:pPr>
        <w:numPr>
          <w:ilvl w:val="0"/>
          <w:numId w:val="24"/>
        </w:numPr>
        <w:spacing w:before="120"/>
        <w:contextualSpacing/>
        <w:jc w:val="both"/>
      </w:pPr>
      <w:r w:rsidRPr="002D4429">
        <w:t xml:space="preserve"> возможность потерь по финансовой операции в размере собственного капитала;</w:t>
      </w:r>
    </w:p>
    <w:p w:rsidR="00481466" w:rsidRPr="002D4429" w:rsidRDefault="00481466" w:rsidP="00C71507">
      <w:pPr>
        <w:numPr>
          <w:ilvl w:val="0"/>
          <w:numId w:val="24"/>
        </w:numPr>
        <w:spacing w:before="120"/>
        <w:contextualSpacing/>
        <w:jc w:val="both"/>
      </w:pPr>
      <w:r w:rsidRPr="002D4429">
        <w:t xml:space="preserve"> возможность потерь по финансовой операции в размере расчетной суммы дохода;</w:t>
      </w:r>
    </w:p>
    <w:p w:rsidR="00481466" w:rsidRPr="002D4429" w:rsidRDefault="00481466" w:rsidP="00C71507">
      <w:pPr>
        <w:numPr>
          <w:ilvl w:val="0"/>
          <w:numId w:val="24"/>
        </w:numPr>
        <w:spacing w:before="120"/>
        <w:contextualSpacing/>
        <w:jc w:val="both"/>
      </w:pPr>
      <w:r w:rsidRPr="002D4429">
        <w:t xml:space="preserve"> возможность потерь по финансовой операции в размере расчетной суммы прибыли;</w:t>
      </w:r>
    </w:p>
    <w:p w:rsidR="00481466" w:rsidRPr="002D4429" w:rsidRDefault="00481466" w:rsidP="00C71507">
      <w:pPr>
        <w:numPr>
          <w:ilvl w:val="0"/>
          <w:numId w:val="24"/>
        </w:numPr>
        <w:spacing w:before="120"/>
        <w:contextualSpacing/>
        <w:jc w:val="both"/>
      </w:pPr>
      <w:r w:rsidRPr="002D4429">
        <w:t xml:space="preserve"> ничего из перечисленного;</w:t>
      </w:r>
    </w:p>
    <w:p w:rsidR="00481466" w:rsidRPr="002D4429" w:rsidRDefault="00481466" w:rsidP="00C71507">
      <w:pPr>
        <w:numPr>
          <w:ilvl w:val="0"/>
          <w:numId w:val="24"/>
        </w:numPr>
        <w:spacing w:before="120"/>
        <w:contextualSpacing/>
        <w:jc w:val="both"/>
      </w:pPr>
      <w:r w:rsidRPr="002D4429">
        <w:t xml:space="preserve"> а) и б).</w:t>
      </w:r>
    </w:p>
    <w:p w:rsidR="00B96DBE" w:rsidRPr="002D4429" w:rsidRDefault="00F164ED" w:rsidP="00381825">
      <w:pPr>
        <w:spacing w:before="120"/>
        <w:ind w:firstLine="624"/>
        <w:jc w:val="both"/>
      </w:pPr>
      <w:r>
        <w:t xml:space="preserve">10. </w:t>
      </w:r>
      <w:r w:rsidR="00481466" w:rsidRPr="002D4429">
        <w:t xml:space="preserve"> </w:t>
      </w:r>
      <w:r w:rsidR="00B96DBE" w:rsidRPr="002D4429">
        <w:t>Что не является источником финансирования предприятия:</w:t>
      </w:r>
    </w:p>
    <w:p w:rsidR="00B96DBE" w:rsidRPr="002D4429" w:rsidRDefault="00B96DBE" w:rsidP="00381825">
      <w:pPr>
        <w:spacing w:before="120"/>
        <w:ind w:firstLine="624"/>
        <w:jc w:val="both"/>
      </w:pPr>
      <w:r w:rsidRPr="002D4429">
        <w:t>1. форфейтинг</w:t>
      </w:r>
    </w:p>
    <w:p w:rsidR="00B96DBE" w:rsidRPr="002D4429" w:rsidRDefault="00B96DBE" w:rsidP="00381825">
      <w:pPr>
        <w:spacing w:before="120"/>
        <w:ind w:firstLine="624"/>
        <w:jc w:val="both"/>
      </w:pPr>
      <w:r w:rsidRPr="002D4429">
        <w:t>2. амортизационные отчисления</w:t>
      </w:r>
    </w:p>
    <w:p w:rsidR="00B96DBE" w:rsidRPr="002D4429" w:rsidRDefault="00B96DBE" w:rsidP="00381825">
      <w:pPr>
        <w:spacing w:before="120"/>
        <w:ind w:firstLine="624"/>
        <w:jc w:val="both"/>
      </w:pPr>
      <w:r>
        <w:t xml:space="preserve">3. </w:t>
      </w:r>
      <w:r w:rsidRPr="0057159B">
        <w:rPr>
          <w:b/>
        </w:rPr>
        <w:t>объем затрат на НИОКР</w:t>
      </w:r>
      <w:r>
        <w:t xml:space="preserve">  </w:t>
      </w:r>
    </w:p>
    <w:p w:rsidR="00B96DBE" w:rsidRPr="002D4429" w:rsidRDefault="00B96DBE" w:rsidP="00381825">
      <w:pPr>
        <w:spacing w:before="120"/>
        <w:ind w:firstLine="624"/>
        <w:jc w:val="both"/>
      </w:pPr>
      <w:r w:rsidRPr="002D4429">
        <w:t>4. ипотека</w:t>
      </w:r>
    </w:p>
    <w:p w:rsidR="00481466" w:rsidRPr="002D4429" w:rsidRDefault="00F164ED" w:rsidP="00381825">
      <w:pPr>
        <w:spacing w:before="120"/>
        <w:ind w:firstLine="624"/>
        <w:jc w:val="both"/>
      </w:pPr>
      <w:r>
        <w:t>11</w:t>
      </w:r>
      <w:r w:rsidR="00481466" w:rsidRPr="002D4429">
        <w:t xml:space="preserve"> . Хеджирование – это:</w:t>
      </w:r>
    </w:p>
    <w:p w:rsidR="00481466" w:rsidRPr="002D4429" w:rsidRDefault="00481466" w:rsidP="00C71507">
      <w:pPr>
        <w:numPr>
          <w:ilvl w:val="0"/>
          <w:numId w:val="25"/>
        </w:numPr>
        <w:spacing w:before="120"/>
        <w:ind w:left="0" w:firstLine="624"/>
        <w:contextualSpacing/>
        <w:jc w:val="both"/>
        <w:rPr>
          <w:spacing w:val="3"/>
        </w:rPr>
      </w:pPr>
      <w:r w:rsidRPr="002D4429">
        <w:lastRenderedPageBreak/>
        <w:t xml:space="preserve"> резервирование предприятием части </w:t>
      </w:r>
      <w:r w:rsidRPr="002D4429">
        <w:rPr>
          <w:spacing w:val="-1"/>
        </w:rPr>
        <w:t>финансовых ресурсов, позволяющее преодолеть негатив</w:t>
      </w:r>
      <w:r w:rsidRPr="002D4429">
        <w:rPr>
          <w:spacing w:val="-1"/>
        </w:rPr>
        <w:softHyphen/>
      </w:r>
      <w:r w:rsidRPr="002D4429">
        <w:t>ные финансовые последствия по тем финансовым опера</w:t>
      </w:r>
      <w:r w:rsidRPr="002D4429">
        <w:softHyphen/>
      </w:r>
      <w:r w:rsidRPr="002D4429">
        <w:rPr>
          <w:spacing w:val="3"/>
        </w:rPr>
        <w:t>циям, по которым эти риски не связаны с действиями контрагентов;</w:t>
      </w:r>
    </w:p>
    <w:p w:rsidR="00481466" w:rsidRPr="002D4429" w:rsidRDefault="00481466" w:rsidP="00C71507">
      <w:pPr>
        <w:numPr>
          <w:ilvl w:val="0"/>
          <w:numId w:val="25"/>
        </w:numPr>
        <w:spacing w:before="120"/>
        <w:ind w:left="0" w:firstLine="624"/>
        <w:contextualSpacing/>
        <w:jc w:val="both"/>
      </w:pPr>
      <w:r w:rsidRPr="002D4429">
        <w:rPr>
          <w:spacing w:val="3"/>
        </w:rPr>
        <w:t xml:space="preserve"> </w:t>
      </w:r>
      <w:r w:rsidRPr="002D4429">
        <w:rPr>
          <w:spacing w:val="-5"/>
        </w:rPr>
        <w:t>частич</w:t>
      </w:r>
      <w:r w:rsidRPr="002D4429">
        <w:rPr>
          <w:spacing w:val="-5"/>
        </w:rPr>
        <w:softHyphen/>
      </w:r>
      <w:r w:rsidRPr="002D4429">
        <w:rPr>
          <w:spacing w:val="2"/>
        </w:rPr>
        <w:t xml:space="preserve">ный их трансферт (передача) партнерам по отдельным </w:t>
      </w:r>
      <w:r w:rsidRPr="002D4429">
        <w:t>финансовым операциям;</w:t>
      </w:r>
    </w:p>
    <w:p w:rsidR="00481466" w:rsidRPr="002D4429" w:rsidRDefault="00481466" w:rsidP="00C71507">
      <w:pPr>
        <w:numPr>
          <w:ilvl w:val="0"/>
          <w:numId w:val="25"/>
        </w:numPr>
        <w:spacing w:before="120"/>
        <w:ind w:left="0" w:firstLine="624"/>
        <w:contextualSpacing/>
        <w:jc w:val="both"/>
        <w:rPr>
          <w:spacing w:val="1"/>
        </w:rPr>
      </w:pPr>
      <w:r w:rsidRPr="002D4429">
        <w:t xml:space="preserve"> разделение рисков, нейтрализация негативных </w:t>
      </w:r>
      <w:r w:rsidRPr="002D4429">
        <w:rPr>
          <w:spacing w:val="1"/>
        </w:rPr>
        <w:t>финансовых последствий несистематических (специфи</w:t>
      </w:r>
      <w:r w:rsidRPr="002D4429">
        <w:rPr>
          <w:spacing w:val="1"/>
        </w:rPr>
        <w:softHyphen/>
        <w:t>ческих) видов рисков;</w:t>
      </w:r>
    </w:p>
    <w:p w:rsidR="00481466" w:rsidRPr="002D4429" w:rsidRDefault="00481466" w:rsidP="00C71507">
      <w:pPr>
        <w:numPr>
          <w:ilvl w:val="0"/>
          <w:numId w:val="25"/>
        </w:numPr>
        <w:spacing w:before="120"/>
        <w:ind w:left="0" w:firstLine="624"/>
        <w:contextualSpacing/>
        <w:jc w:val="both"/>
        <w:rPr>
          <w:spacing w:val="1"/>
        </w:rPr>
      </w:pPr>
      <w:r w:rsidRPr="002D4429">
        <w:rPr>
          <w:spacing w:val="1"/>
        </w:rPr>
        <w:t xml:space="preserve"> </w:t>
      </w:r>
      <w:r w:rsidRPr="002D4429">
        <w:rPr>
          <w:spacing w:val="-3"/>
        </w:rPr>
        <w:t>внутренний механизм нейтрализации финансовых рисков, основан</w:t>
      </w:r>
      <w:r w:rsidRPr="002D4429">
        <w:rPr>
          <w:spacing w:val="-3"/>
        </w:rPr>
        <w:softHyphen/>
      </w:r>
      <w:r w:rsidRPr="002D4429">
        <w:rPr>
          <w:spacing w:val="-2"/>
        </w:rPr>
        <w:t>ный на использовании соответствующих видов финан</w:t>
      </w:r>
      <w:r w:rsidRPr="002D4429">
        <w:rPr>
          <w:spacing w:val="-2"/>
        </w:rPr>
        <w:softHyphen/>
      </w:r>
      <w:r w:rsidRPr="002D4429">
        <w:rPr>
          <w:spacing w:val="1"/>
        </w:rPr>
        <w:t>совых инструментов;</w:t>
      </w:r>
    </w:p>
    <w:p w:rsidR="00481466" w:rsidRPr="002D4429" w:rsidRDefault="00481466" w:rsidP="00C71507">
      <w:pPr>
        <w:numPr>
          <w:ilvl w:val="0"/>
          <w:numId w:val="25"/>
        </w:numPr>
        <w:spacing w:before="120"/>
        <w:ind w:left="0" w:firstLine="624"/>
        <w:contextualSpacing/>
        <w:jc w:val="both"/>
        <w:rPr>
          <w:spacing w:val="2"/>
        </w:rPr>
      </w:pPr>
      <w:r w:rsidRPr="002D4429">
        <w:rPr>
          <w:spacing w:val="1"/>
        </w:rPr>
        <w:t xml:space="preserve"> разработка таких мероприятий внутренне</w:t>
      </w:r>
      <w:r w:rsidRPr="002D4429">
        <w:rPr>
          <w:spacing w:val="1"/>
        </w:rPr>
        <w:softHyphen/>
      </w:r>
      <w:r w:rsidRPr="002D4429">
        <w:rPr>
          <w:spacing w:val="-2"/>
        </w:rPr>
        <w:t xml:space="preserve">го характера, которые полностью исключают конкретный </w:t>
      </w:r>
      <w:r w:rsidRPr="002D4429">
        <w:rPr>
          <w:spacing w:val="2"/>
        </w:rPr>
        <w:t>вид финансового риска.</w:t>
      </w:r>
    </w:p>
    <w:p w:rsidR="00481466" w:rsidRPr="002D4429" w:rsidRDefault="00481466" w:rsidP="00381825">
      <w:pPr>
        <w:widowControl w:val="0"/>
        <w:shd w:val="clear" w:color="auto" w:fill="FFFFFF"/>
        <w:tabs>
          <w:tab w:val="left" w:pos="538"/>
        </w:tabs>
        <w:autoSpaceDE w:val="0"/>
        <w:autoSpaceDN w:val="0"/>
        <w:adjustRightInd w:val="0"/>
        <w:spacing w:before="120"/>
        <w:ind w:firstLine="624"/>
        <w:contextualSpacing/>
        <w:jc w:val="both"/>
        <w:rPr>
          <w:spacing w:val="2"/>
        </w:rPr>
      </w:pPr>
    </w:p>
    <w:p w:rsidR="00481466" w:rsidRPr="002D4429" w:rsidRDefault="00F12053" w:rsidP="00381825">
      <w:pPr>
        <w:widowControl w:val="0"/>
        <w:shd w:val="clear" w:color="auto" w:fill="FFFFFF"/>
        <w:tabs>
          <w:tab w:val="left" w:pos="538"/>
        </w:tabs>
        <w:autoSpaceDE w:val="0"/>
        <w:autoSpaceDN w:val="0"/>
        <w:adjustRightInd w:val="0"/>
        <w:spacing w:before="120"/>
        <w:ind w:firstLine="624"/>
        <w:jc w:val="both"/>
        <w:rPr>
          <w:spacing w:val="-22"/>
        </w:rPr>
      </w:pPr>
      <w:r>
        <w:t xml:space="preserve">12. </w:t>
      </w:r>
      <w:r w:rsidR="00481466" w:rsidRPr="002D4429">
        <w:rPr>
          <w:spacing w:val="-3"/>
        </w:rPr>
        <w:t xml:space="preserve"> Чем выше оценка инвестором уровня риска, тем большую ставку до</w:t>
      </w:r>
      <w:r w:rsidR="00481466" w:rsidRPr="002D4429">
        <w:rPr>
          <w:spacing w:val="-3"/>
        </w:rPr>
        <w:softHyphen/>
      </w:r>
      <w:r w:rsidR="00481466" w:rsidRPr="002D4429">
        <w:rPr>
          <w:spacing w:val="-5"/>
        </w:rPr>
        <w:t>хода он ожидает:</w:t>
      </w:r>
    </w:p>
    <w:p w:rsidR="00481466" w:rsidRPr="002D4429" w:rsidRDefault="00481466" w:rsidP="00381825">
      <w:pPr>
        <w:spacing w:before="120"/>
        <w:ind w:firstLine="624"/>
        <w:contextualSpacing/>
        <w:jc w:val="both"/>
        <w:rPr>
          <w:spacing w:val="-6"/>
        </w:rPr>
      </w:pPr>
      <w:r w:rsidRPr="002D4429">
        <w:rPr>
          <w:spacing w:val="-6"/>
        </w:rPr>
        <w:t xml:space="preserve"> верно;</w:t>
      </w:r>
    </w:p>
    <w:p w:rsidR="00481466" w:rsidRPr="002D4429" w:rsidRDefault="00481466" w:rsidP="00381825">
      <w:pPr>
        <w:spacing w:before="120"/>
        <w:ind w:firstLine="624"/>
        <w:contextualSpacing/>
        <w:jc w:val="both"/>
        <w:rPr>
          <w:spacing w:val="-3"/>
        </w:rPr>
      </w:pPr>
      <w:r w:rsidRPr="002D4429">
        <w:rPr>
          <w:spacing w:val="-6"/>
        </w:rPr>
        <w:t xml:space="preserve"> </w:t>
      </w:r>
      <w:r w:rsidRPr="002D4429">
        <w:rPr>
          <w:spacing w:val="-3"/>
        </w:rPr>
        <w:t>неверно;</w:t>
      </w:r>
    </w:p>
    <w:p w:rsidR="00481466" w:rsidRPr="002D4429" w:rsidRDefault="00481466" w:rsidP="00381825">
      <w:pPr>
        <w:spacing w:before="120"/>
        <w:ind w:firstLine="624"/>
        <w:contextualSpacing/>
        <w:jc w:val="both"/>
        <w:rPr>
          <w:spacing w:val="-3"/>
        </w:rPr>
      </w:pPr>
      <w:r w:rsidRPr="002D4429">
        <w:rPr>
          <w:spacing w:val="-3"/>
        </w:rPr>
        <w:t>не зависит;</w:t>
      </w:r>
    </w:p>
    <w:p w:rsidR="00481466" w:rsidRPr="002D4429" w:rsidRDefault="00481466" w:rsidP="00381825">
      <w:pPr>
        <w:spacing w:before="120"/>
        <w:ind w:firstLine="624"/>
        <w:contextualSpacing/>
        <w:jc w:val="both"/>
        <w:rPr>
          <w:spacing w:val="-26"/>
        </w:rPr>
      </w:pPr>
      <w:r w:rsidRPr="002D4429">
        <w:rPr>
          <w:spacing w:val="-26"/>
        </w:rPr>
        <w:t xml:space="preserve">ничего </w:t>
      </w:r>
      <w:r w:rsidR="00F12053">
        <w:rPr>
          <w:spacing w:val="-26"/>
        </w:rPr>
        <w:t xml:space="preserve"> </w:t>
      </w:r>
      <w:r w:rsidRPr="002D4429">
        <w:rPr>
          <w:spacing w:val="-26"/>
        </w:rPr>
        <w:t>из</w:t>
      </w:r>
      <w:r w:rsidR="00F12053">
        <w:rPr>
          <w:spacing w:val="-26"/>
        </w:rPr>
        <w:t xml:space="preserve"> </w:t>
      </w:r>
      <w:r w:rsidRPr="002D4429">
        <w:rPr>
          <w:spacing w:val="-26"/>
        </w:rPr>
        <w:t xml:space="preserve"> перечисленного.  </w:t>
      </w:r>
    </w:p>
    <w:p w:rsidR="00481466" w:rsidRPr="002D4429" w:rsidRDefault="00481466" w:rsidP="00381825">
      <w:pPr>
        <w:widowControl w:val="0"/>
        <w:shd w:val="clear" w:color="auto" w:fill="FFFFFF"/>
        <w:tabs>
          <w:tab w:val="left" w:pos="538"/>
        </w:tabs>
        <w:autoSpaceDE w:val="0"/>
        <w:autoSpaceDN w:val="0"/>
        <w:adjustRightInd w:val="0"/>
        <w:spacing w:before="120"/>
        <w:ind w:firstLine="624"/>
        <w:contextualSpacing/>
        <w:jc w:val="both"/>
        <w:rPr>
          <w:spacing w:val="-1"/>
        </w:rPr>
      </w:pPr>
    </w:p>
    <w:p w:rsidR="00481466" w:rsidRPr="002D4429" w:rsidRDefault="00F12053" w:rsidP="00381825">
      <w:pPr>
        <w:widowControl w:val="0"/>
        <w:shd w:val="clear" w:color="auto" w:fill="FFFFFF"/>
        <w:tabs>
          <w:tab w:val="left" w:pos="538"/>
        </w:tabs>
        <w:autoSpaceDE w:val="0"/>
        <w:autoSpaceDN w:val="0"/>
        <w:adjustRightInd w:val="0"/>
        <w:spacing w:before="120"/>
        <w:ind w:firstLine="624"/>
        <w:jc w:val="both"/>
      </w:pPr>
      <w:r>
        <w:t xml:space="preserve">13. </w:t>
      </w:r>
      <w:r w:rsidR="00481466" w:rsidRPr="002D4429">
        <w:rPr>
          <w:spacing w:val="-1"/>
        </w:rPr>
        <w:t xml:space="preserve"> Диверсификация приводит к снижению совокупного риска, который б</w:t>
      </w:r>
      <w:r w:rsidR="00481466" w:rsidRPr="002D4429">
        <w:rPr>
          <w:spacing w:val="-2"/>
        </w:rPr>
        <w:t>ерут на себя инвесторы, принимая конкретное инвестиционное решение.</w:t>
      </w:r>
      <w:r>
        <w:rPr>
          <w:spacing w:val="-2"/>
        </w:rPr>
        <w:t xml:space="preserve"> </w:t>
      </w:r>
      <w:r w:rsidR="00481466" w:rsidRPr="002D4429">
        <w:rPr>
          <w:spacing w:val="-3"/>
        </w:rPr>
        <w:t>Какой из приведенных ниже компонентов совокупного риска может быть снижен путем соответствующей диверсификации:</w:t>
      </w:r>
    </w:p>
    <w:p w:rsidR="00481466" w:rsidRPr="002D4429" w:rsidRDefault="00481466" w:rsidP="00C71507">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3"/>
        </w:rPr>
        <w:t>инфляционный риск;</w:t>
      </w:r>
    </w:p>
    <w:p w:rsidR="00481466" w:rsidRPr="002D4429" w:rsidRDefault="00481466" w:rsidP="00C71507">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1"/>
        </w:rPr>
        <w:t>риск, связанный с изменением ставки процента;</w:t>
      </w:r>
    </w:p>
    <w:p w:rsidR="00481466" w:rsidRPr="002D4429" w:rsidRDefault="00481466" w:rsidP="00C71507">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2"/>
        </w:rPr>
        <w:t>операционный (производственный) риск;</w:t>
      </w:r>
    </w:p>
    <w:p w:rsidR="00481466" w:rsidRPr="002D4429" w:rsidRDefault="00481466" w:rsidP="00C71507">
      <w:pPr>
        <w:numPr>
          <w:ilvl w:val="0"/>
          <w:numId w:val="26"/>
        </w:numPr>
        <w:shd w:val="clear" w:color="auto" w:fill="FFFFFF"/>
        <w:tabs>
          <w:tab w:val="left" w:pos="576"/>
        </w:tabs>
        <w:spacing w:before="120"/>
        <w:ind w:left="0" w:firstLine="624"/>
        <w:contextualSpacing/>
        <w:jc w:val="both"/>
        <w:rPr>
          <w:spacing w:val="-2"/>
        </w:rPr>
      </w:pPr>
      <w:r w:rsidRPr="002D4429">
        <w:t xml:space="preserve"> </w:t>
      </w:r>
      <w:r w:rsidRPr="002D4429">
        <w:rPr>
          <w:spacing w:val="-2"/>
        </w:rPr>
        <w:t>страновой  риск;</w:t>
      </w:r>
    </w:p>
    <w:p w:rsidR="00481466" w:rsidRPr="002D4429" w:rsidRDefault="00481466" w:rsidP="00C71507">
      <w:pPr>
        <w:numPr>
          <w:ilvl w:val="0"/>
          <w:numId w:val="26"/>
        </w:numPr>
        <w:spacing w:before="120"/>
        <w:ind w:left="0" w:firstLine="624"/>
        <w:contextualSpacing/>
        <w:jc w:val="both"/>
      </w:pPr>
      <w:r w:rsidRPr="002D4429">
        <w:t xml:space="preserve"> ничего из перечисленного.</w:t>
      </w:r>
    </w:p>
    <w:p w:rsidR="00F12053" w:rsidRDefault="00F12053" w:rsidP="00381825">
      <w:pPr>
        <w:spacing w:before="120"/>
        <w:ind w:firstLine="624"/>
        <w:jc w:val="both"/>
      </w:pPr>
      <w:r>
        <w:t>14.</w:t>
      </w:r>
      <w:r w:rsidR="00D06923" w:rsidRPr="002D4429">
        <w:t>К финансовым инструментам не относят</w:t>
      </w:r>
    </w:p>
    <w:p w:rsidR="00D06923" w:rsidRPr="002D4429" w:rsidRDefault="00D06923" w:rsidP="00C71507">
      <w:pPr>
        <w:numPr>
          <w:ilvl w:val="0"/>
          <w:numId w:val="27"/>
        </w:numPr>
        <w:spacing w:before="120"/>
        <w:ind w:left="0" w:firstLine="624"/>
        <w:jc w:val="both"/>
      </w:pPr>
      <w:r w:rsidRPr="00F12053">
        <w:rPr>
          <w:b/>
        </w:rPr>
        <w:t>государственное и другие внешние форм</w:t>
      </w:r>
      <w:r w:rsidR="00F12053" w:rsidRPr="00F12053">
        <w:rPr>
          <w:b/>
        </w:rPr>
        <w:t>ы финансирования предприятия</w:t>
      </w:r>
      <w:r w:rsidR="00F12053">
        <w:t xml:space="preserve"> </w:t>
      </w:r>
    </w:p>
    <w:p w:rsidR="00D06923" w:rsidRPr="002D4429" w:rsidRDefault="00D06923" w:rsidP="00C71507">
      <w:pPr>
        <w:numPr>
          <w:ilvl w:val="0"/>
          <w:numId w:val="27"/>
        </w:numPr>
        <w:spacing w:before="120"/>
        <w:ind w:left="0" w:firstLine="624"/>
        <w:jc w:val="both"/>
      </w:pPr>
      <w:r w:rsidRPr="002D4429">
        <w:t>денежные средства, ценные бумаги, опционы, форварды, фьючерсы, свопы</w:t>
      </w:r>
    </w:p>
    <w:p w:rsidR="00D06923" w:rsidRPr="002D4429" w:rsidRDefault="00D06923" w:rsidP="00C71507">
      <w:pPr>
        <w:numPr>
          <w:ilvl w:val="0"/>
          <w:numId w:val="27"/>
        </w:numPr>
        <w:spacing w:before="120"/>
        <w:ind w:left="0" w:firstLine="624"/>
        <w:jc w:val="both"/>
      </w:pPr>
      <w:r w:rsidRPr="002D4429">
        <w:t>инструменты инвестирования (акции, инвестиционные сертификаты и т.п.)</w:t>
      </w:r>
    </w:p>
    <w:p w:rsidR="00D06923" w:rsidRPr="002D4429" w:rsidRDefault="00D06923" w:rsidP="00C71507">
      <w:pPr>
        <w:numPr>
          <w:ilvl w:val="0"/>
          <w:numId w:val="27"/>
        </w:numPr>
        <w:spacing w:before="120"/>
        <w:ind w:left="0" w:firstLine="624"/>
        <w:jc w:val="both"/>
      </w:pPr>
      <w:r w:rsidRPr="002D4429">
        <w:t>платежные инструменты (платежные поручения, чеки, аккредитивы и т.п.)</w:t>
      </w:r>
    </w:p>
    <w:p w:rsidR="00D06923" w:rsidRPr="002D4429" w:rsidRDefault="00D06923" w:rsidP="00C71507">
      <w:pPr>
        <w:numPr>
          <w:ilvl w:val="0"/>
          <w:numId w:val="27"/>
        </w:numPr>
        <w:spacing w:before="120"/>
        <w:ind w:left="0" w:firstLine="624"/>
        <w:jc w:val="both"/>
      </w:pPr>
      <w:r w:rsidRPr="002D4429">
        <w:t>депозитные инструменты депозитные договоры, депозитные сертификаты и т.п.)</w:t>
      </w:r>
    </w:p>
    <w:p w:rsidR="00D06923" w:rsidRPr="002D4429" w:rsidRDefault="00D06923" w:rsidP="00381825">
      <w:pPr>
        <w:spacing w:before="120"/>
        <w:ind w:firstLine="624"/>
        <w:jc w:val="both"/>
      </w:pPr>
      <w:r w:rsidRPr="002D4429">
        <w:t>  </w:t>
      </w:r>
    </w:p>
    <w:p w:rsidR="00F12053" w:rsidRDefault="00D06923" w:rsidP="00381825">
      <w:pPr>
        <w:spacing w:before="120"/>
        <w:ind w:firstLine="624"/>
        <w:jc w:val="both"/>
      </w:pPr>
      <w:r w:rsidRPr="002D4429">
        <w:t>15.</w:t>
      </w:r>
      <w:r w:rsidR="00F12053">
        <w:t xml:space="preserve"> </w:t>
      </w:r>
      <w:r w:rsidRPr="002D4429">
        <w:t>Система показателей, информационного обеспечения финансового менеджмента, формируемых из внешних источников включает</w:t>
      </w:r>
    </w:p>
    <w:p w:rsidR="00D06923" w:rsidRPr="002D4429" w:rsidRDefault="00D06923" w:rsidP="00C71507">
      <w:pPr>
        <w:numPr>
          <w:ilvl w:val="0"/>
          <w:numId w:val="28"/>
        </w:numPr>
        <w:spacing w:before="120"/>
        <w:ind w:left="0" w:firstLine="624"/>
        <w:jc w:val="both"/>
      </w:pPr>
      <w:r w:rsidRPr="002D4429">
        <w:t>нормативно-плановые показатели, связанные с финансовым развитием предприятия</w:t>
      </w:r>
    </w:p>
    <w:p w:rsidR="00D06923" w:rsidRPr="00F12053" w:rsidRDefault="00D06923" w:rsidP="00C71507">
      <w:pPr>
        <w:numPr>
          <w:ilvl w:val="0"/>
          <w:numId w:val="28"/>
        </w:numPr>
        <w:spacing w:before="120"/>
        <w:ind w:left="0" w:firstLine="624"/>
        <w:jc w:val="both"/>
        <w:rPr>
          <w:b/>
        </w:rPr>
      </w:pPr>
      <w:r w:rsidRPr="00F12053">
        <w:rPr>
          <w:b/>
        </w:rPr>
        <w:t>показатели, характеризующие общ</w:t>
      </w:r>
      <w:r w:rsidR="00F12053">
        <w:rPr>
          <w:b/>
        </w:rPr>
        <w:t xml:space="preserve">еэкономическое развитие страны </w:t>
      </w:r>
    </w:p>
    <w:p w:rsidR="00D06923" w:rsidRPr="00F12053" w:rsidRDefault="00D06923" w:rsidP="00C71507">
      <w:pPr>
        <w:numPr>
          <w:ilvl w:val="0"/>
          <w:numId w:val="28"/>
        </w:numPr>
        <w:spacing w:before="120"/>
        <w:ind w:left="0" w:firstLine="624"/>
        <w:jc w:val="both"/>
        <w:rPr>
          <w:b/>
        </w:rPr>
      </w:pPr>
      <w:r w:rsidRPr="00F12053">
        <w:rPr>
          <w:b/>
        </w:rPr>
        <w:lastRenderedPageBreak/>
        <w:t>показатели, характеризующие деятельност</w:t>
      </w:r>
      <w:r w:rsidR="00F12053">
        <w:rPr>
          <w:b/>
        </w:rPr>
        <w:t xml:space="preserve">ь контрагентов и конкурентов </w:t>
      </w:r>
    </w:p>
    <w:p w:rsidR="00D06923" w:rsidRPr="002D4429" w:rsidRDefault="00D06923" w:rsidP="00C71507">
      <w:pPr>
        <w:numPr>
          <w:ilvl w:val="0"/>
          <w:numId w:val="28"/>
        </w:numPr>
        <w:spacing w:before="120"/>
        <w:ind w:left="0" w:firstLine="624"/>
        <w:jc w:val="both"/>
      </w:pPr>
      <w:r w:rsidRPr="00F12053">
        <w:rPr>
          <w:b/>
        </w:rPr>
        <w:t>показатели, характеризующие конъюнктуру финансового рынка</w:t>
      </w:r>
      <w:r w:rsidR="00F12053">
        <w:t xml:space="preserve"> </w:t>
      </w:r>
    </w:p>
    <w:p w:rsidR="00F12053" w:rsidRDefault="00D06923" w:rsidP="00381825">
      <w:pPr>
        <w:spacing w:before="120"/>
        <w:ind w:firstLine="624"/>
        <w:jc w:val="both"/>
      </w:pPr>
      <w:r w:rsidRPr="002D4429">
        <w:t>  16.</w:t>
      </w:r>
      <w:r w:rsidR="00F12053">
        <w:t xml:space="preserve"> </w:t>
      </w:r>
      <w:r w:rsidRPr="002D4429">
        <w:t>Система показателей, информационного обеспечения финансового менеджмента, формируемых из внутренних источников включает все пункты, кроме</w:t>
      </w:r>
    </w:p>
    <w:p w:rsidR="00D06923" w:rsidRPr="002D4429" w:rsidRDefault="00D06923" w:rsidP="00C71507">
      <w:pPr>
        <w:numPr>
          <w:ilvl w:val="0"/>
          <w:numId w:val="29"/>
        </w:numPr>
        <w:spacing w:before="120"/>
        <w:ind w:left="0" w:firstLine="624"/>
        <w:jc w:val="both"/>
      </w:pPr>
      <w:r w:rsidRPr="002D4429">
        <w:t>система внутренних нормативов, регулирующих финансовое развитие предприятия</w:t>
      </w:r>
    </w:p>
    <w:p w:rsidR="00D06923" w:rsidRPr="002D4429" w:rsidRDefault="00D06923" w:rsidP="00C71507">
      <w:pPr>
        <w:numPr>
          <w:ilvl w:val="0"/>
          <w:numId w:val="29"/>
        </w:numPr>
        <w:spacing w:before="120"/>
        <w:ind w:left="0" w:firstLine="624"/>
        <w:jc w:val="both"/>
      </w:pPr>
      <w:r w:rsidRPr="002D4429">
        <w:t>показатели, характеризующие финансовое состояние и результаты финансовой деятельности по предприятию в целом</w:t>
      </w:r>
    </w:p>
    <w:p w:rsidR="00D06923" w:rsidRPr="002D4429" w:rsidRDefault="00D06923" w:rsidP="00C71507">
      <w:pPr>
        <w:numPr>
          <w:ilvl w:val="0"/>
          <w:numId w:val="29"/>
        </w:numPr>
        <w:spacing w:before="120"/>
        <w:ind w:left="0" w:firstLine="624"/>
        <w:jc w:val="both"/>
      </w:pPr>
      <w:r w:rsidRPr="00F12053">
        <w:rPr>
          <w:b/>
        </w:rPr>
        <w:t>показатели, характеризующие к</w:t>
      </w:r>
      <w:r w:rsidR="00F12053" w:rsidRPr="00F12053">
        <w:rPr>
          <w:b/>
        </w:rPr>
        <w:t>онъюнктуру финансового рынка</w:t>
      </w:r>
      <w:r w:rsidR="00F12053">
        <w:t xml:space="preserve"> </w:t>
      </w:r>
    </w:p>
    <w:p w:rsidR="00D06923" w:rsidRPr="002D4429" w:rsidRDefault="00D06923" w:rsidP="00C71507">
      <w:pPr>
        <w:numPr>
          <w:ilvl w:val="0"/>
          <w:numId w:val="29"/>
        </w:numPr>
        <w:spacing w:before="120"/>
        <w:ind w:left="0" w:firstLine="624"/>
        <w:jc w:val="both"/>
      </w:pPr>
      <w:r w:rsidRPr="002D4429">
        <w:t>показатели, характеризующие финансовые результаты деятельности отдельных структурных подразделений предприятия</w:t>
      </w:r>
    </w:p>
    <w:p w:rsidR="00F12053" w:rsidRDefault="00D06923" w:rsidP="00381825">
      <w:pPr>
        <w:spacing w:before="120"/>
        <w:ind w:firstLine="624"/>
        <w:jc w:val="both"/>
      </w:pPr>
      <w:r w:rsidRPr="002D4429">
        <w:t>  17.</w:t>
      </w:r>
      <w:r w:rsidR="00F12053">
        <w:t xml:space="preserve"> </w:t>
      </w:r>
      <w:r w:rsidRPr="002D4429">
        <w:t>В активе бухгалтерского баланса отражается</w:t>
      </w:r>
    </w:p>
    <w:p w:rsidR="00D06923" w:rsidRPr="002D4429" w:rsidRDefault="00D06923" w:rsidP="00C71507">
      <w:pPr>
        <w:numPr>
          <w:ilvl w:val="0"/>
          <w:numId w:val="30"/>
        </w:numPr>
        <w:spacing w:before="120"/>
        <w:ind w:left="0" w:firstLine="624"/>
        <w:jc w:val="both"/>
      </w:pPr>
      <w:r w:rsidRPr="002D4429">
        <w:t>выручка от продаж</w:t>
      </w:r>
    </w:p>
    <w:p w:rsidR="00D06923" w:rsidRPr="002D4429" w:rsidRDefault="00D06923" w:rsidP="00C71507">
      <w:pPr>
        <w:numPr>
          <w:ilvl w:val="0"/>
          <w:numId w:val="30"/>
        </w:numPr>
        <w:spacing w:before="120"/>
        <w:ind w:left="0" w:firstLine="624"/>
        <w:jc w:val="both"/>
      </w:pPr>
      <w:r w:rsidRPr="002D4429">
        <w:t>внеоборотные активы</w:t>
      </w:r>
    </w:p>
    <w:p w:rsidR="00D06923" w:rsidRPr="002D4429" w:rsidRDefault="00D06923" w:rsidP="00C71507">
      <w:pPr>
        <w:numPr>
          <w:ilvl w:val="0"/>
          <w:numId w:val="30"/>
        </w:numPr>
        <w:spacing w:before="120"/>
        <w:ind w:left="0" w:firstLine="624"/>
        <w:jc w:val="both"/>
      </w:pPr>
      <w:r w:rsidRPr="002D4429">
        <w:t>величина источников финансирования имущества</w:t>
      </w:r>
    </w:p>
    <w:p w:rsidR="00D06923" w:rsidRPr="002D4429" w:rsidRDefault="00D06923" w:rsidP="00C71507">
      <w:pPr>
        <w:numPr>
          <w:ilvl w:val="0"/>
          <w:numId w:val="30"/>
        </w:numPr>
        <w:spacing w:before="120"/>
        <w:ind w:left="0" w:firstLine="624"/>
        <w:jc w:val="both"/>
      </w:pPr>
      <w:r w:rsidRPr="00F12053">
        <w:rPr>
          <w:b/>
        </w:rPr>
        <w:t>сто</w:t>
      </w:r>
      <w:r w:rsidR="00F12053" w:rsidRPr="00F12053">
        <w:rPr>
          <w:b/>
        </w:rPr>
        <w:t>имость имущества предприятия</w:t>
      </w:r>
      <w:r w:rsidR="00F12053">
        <w:t xml:space="preserve"> </w:t>
      </w:r>
    </w:p>
    <w:p w:rsidR="00F12053" w:rsidRDefault="00D06923" w:rsidP="00381825">
      <w:pPr>
        <w:spacing w:before="120"/>
        <w:ind w:firstLine="624"/>
        <w:jc w:val="both"/>
      </w:pPr>
      <w:r w:rsidRPr="002D4429">
        <w:t>18.</w:t>
      </w:r>
      <w:r w:rsidR="00F12053">
        <w:t xml:space="preserve"> </w:t>
      </w:r>
      <w:r w:rsidRPr="002D4429">
        <w:t>В пассиве бухгалтерского баланса отражается</w:t>
      </w:r>
    </w:p>
    <w:p w:rsidR="00D06923" w:rsidRPr="002D4429" w:rsidRDefault="00D06923" w:rsidP="00C71507">
      <w:pPr>
        <w:numPr>
          <w:ilvl w:val="0"/>
          <w:numId w:val="31"/>
        </w:numPr>
        <w:spacing w:before="120"/>
        <w:ind w:left="0" w:firstLine="624"/>
        <w:jc w:val="both"/>
      </w:pPr>
      <w:r w:rsidRPr="002D4429">
        <w:t>стоимость имущества предприятия</w:t>
      </w:r>
    </w:p>
    <w:p w:rsidR="00D06923" w:rsidRPr="002D4429" w:rsidRDefault="00D06923" w:rsidP="00C71507">
      <w:pPr>
        <w:numPr>
          <w:ilvl w:val="0"/>
          <w:numId w:val="31"/>
        </w:numPr>
        <w:spacing w:before="120"/>
        <w:ind w:left="0" w:firstLine="624"/>
        <w:jc w:val="both"/>
      </w:pPr>
      <w:r w:rsidRPr="002D4429">
        <w:t>выручка от продаж</w:t>
      </w:r>
    </w:p>
    <w:p w:rsidR="00D06923" w:rsidRPr="002D4429" w:rsidRDefault="00D06923" w:rsidP="00C71507">
      <w:pPr>
        <w:numPr>
          <w:ilvl w:val="0"/>
          <w:numId w:val="31"/>
        </w:numPr>
        <w:spacing w:before="120"/>
        <w:ind w:left="0" w:firstLine="624"/>
        <w:jc w:val="both"/>
      </w:pPr>
      <w:r w:rsidRPr="00F12053">
        <w:rPr>
          <w:b/>
        </w:rPr>
        <w:t>величина источни</w:t>
      </w:r>
      <w:r w:rsidR="00F12053" w:rsidRPr="00F12053">
        <w:rPr>
          <w:b/>
        </w:rPr>
        <w:t>ков финансирования имущества</w:t>
      </w:r>
      <w:r w:rsidR="00F12053">
        <w:t xml:space="preserve"> </w:t>
      </w:r>
    </w:p>
    <w:p w:rsidR="00D06923" w:rsidRPr="002D4429" w:rsidRDefault="00D06923" w:rsidP="00C71507">
      <w:pPr>
        <w:numPr>
          <w:ilvl w:val="0"/>
          <w:numId w:val="31"/>
        </w:numPr>
        <w:spacing w:before="120"/>
        <w:ind w:left="0" w:firstLine="624"/>
        <w:jc w:val="both"/>
      </w:pPr>
      <w:r w:rsidRPr="002D4429">
        <w:t>краткосрочная задолженность</w:t>
      </w:r>
    </w:p>
    <w:p w:rsidR="001520D1" w:rsidRPr="002D4429" w:rsidRDefault="00F12053" w:rsidP="00381825">
      <w:pPr>
        <w:spacing w:before="120"/>
        <w:ind w:firstLine="624"/>
        <w:jc w:val="both"/>
      </w:pPr>
      <w:r>
        <w:t xml:space="preserve">19. </w:t>
      </w:r>
      <w:r w:rsidR="001520D1" w:rsidRPr="002D4429">
        <w:t xml:space="preserve"> К первичным ценным бумагам относятся. . .</w:t>
      </w:r>
    </w:p>
    <w:p w:rsidR="001520D1" w:rsidRPr="002D4429" w:rsidRDefault="00F12053" w:rsidP="00381825">
      <w:pPr>
        <w:spacing w:before="120"/>
        <w:ind w:firstLine="624"/>
        <w:jc w:val="both"/>
      </w:pPr>
      <w:r>
        <w:t>1</w:t>
      </w:r>
      <w:r w:rsidRPr="00F12053">
        <w:rPr>
          <w:b/>
        </w:rPr>
        <w:t>.  акции</w:t>
      </w:r>
      <w:r>
        <w:t xml:space="preserve"> </w:t>
      </w:r>
    </w:p>
    <w:p w:rsidR="001520D1" w:rsidRPr="002D4429" w:rsidRDefault="001520D1" w:rsidP="00381825">
      <w:pPr>
        <w:spacing w:before="120"/>
        <w:ind w:firstLine="624"/>
        <w:jc w:val="both"/>
      </w:pPr>
      <w:r w:rsidRPr="002D4429">
        <w:t>2.  свопы</w:t>
      </w:r>
    </w:p>
    <w:p w:rsidR="001520D1" w:rsidRPr="002D4429" w:rsidRDefault="001520D1" w:rsidP="00381825">
      <w:pPr>
        <w:spacing w:before="120"/>
        <w:ind w:firstLine="624"/>
        <w:jc w:val="both"/>
      </w:pPr>
      <w:r w:rsidRPr="002D4429">
        <w:t>3.  форварды</w:t>
      </w:r>
    </w:p>
    <w:p w:rsidR="001520D1" w:rsidRPr="002D4429" w:rsidRDefault="001520D1" w:rsidP="00381825">
      <w:pPr>
        <w:spacing w:before="120"/>
        <w:ind w:firstLine="624"/>
        <w:jc w:val="both"/>
      </w:pPr>
      <w:r w:rsidRPr="002D4429">
        <w:t> </w:t>
      </w:r>
      <w:r w:rsidR="00F12053">
        <w:t>20</w:t>
      </w:r>
      <w:r w:rsidRPr="002D4429">
        <w:t>. К вторичным ценным бумагам относятся. . .</w:t>
      </w:r>
    </w:p>
    <w:p w:rsidR="001520D1" w:rsidRPr="002D4429" w:rsidRDefault="001520D1" w:rsidP="00381825">
      <w:pPr>
        <w:spacing w:before="120"/>
        <w:ind w:firstLine="624"/>
        <w:jc w:val="both"/>
      </w:pPr>
      <w:r w:rsidRPr="002D4429">
        <w:t>1. облигации</w:t>
      </w:r>
    </w:p>
    <w:p w:rsidR="001520D1" w:rsidRPr="002D4429" w:rsidRDefault="001520D1" w:rsidP="00381825">
      <w:pPr>
        <w:spacing w:before="120"/>
        <w:ind w:firstLine="624"/>
        <w:jc w:val="both"/>
      </w:pPr>
      <w:r w:rsidRPr="002D4429">
        <w:t>2. векселя</w:t>
      </w:r>
    </w:p>
    <w:p w:rsidR="001520D1" w:rsidRPr="002D4429" w:rsidRDefault="001520D1" w:rsidP="00381825">
      <w:pPr>
        <w:spacing w:before="120"/>
        <w:ind w:firstLine="624"/>
        <w:jc w:val="both"/>
      </w:pPr>
      <w:r w:rsidRPr="002D4429">
        <w:t xml:space="preserve">3. </w:t>
      </w:r>
      <w:r w:rsidRPr="00F12053">
        <w:rPr>
          <w:b/>
        </w:rPr>
        <w:t>фьючерсы  </w:t>
      </w:r>
    </w:p>
    <w:p w:rsidR="002D4429" w:rsidRPr="002D4429" w:rsidRDefault="00F12053" w:rsidP="00381825">
      <w:pPr>
        <w:spacing w:before="120"/>
        <w:ind w:firstLine="624"/>
        <w:jc w:val="both"/>
      </w:pPr>
      <w:r>
        <w:t>2</w:t>
      </w:r>
      <w:r w:rsidR="002D4429" w:rsidRPr="002D4429">
        <w:t>1. Основные способы финансирование хозяйственной деятельности:</w:t>
      </w:r>
    </w:p>
    <w:p w:rsidR="002D4429" w:rsidRPr="002D4429" w:rsidRDefault="002D4429" w:rsidP="00381825">
      <w:pPr>
        <w:spacing w:before="120"/>
        <w:ind w:firstLine="624"/>
        <w:jc w:val="both"/>
      </w:pPr>
      <w:r w:rsidRPr="002D4429">
        <w:t>1. эмиссия акций</w:t>
      </w:r>
    </w:p>
    <w:p w:rsidR="002D4429" w:rsidRPr="002D4429" w:rsidRDefault="002D4429" w:rsidP="00381825">
      <w:pPr>
        <w:spacing w:before="120"/>
        <w:ind w:firstLine="624"/>
        <w:jc w:val="both"/>
      </w:pPr>
      <w:r w:rsidRPr="002D4429">
        <w:t>2. лизинг</w:t>
      </w:r>
    </w:p>
    <w:p w:rsidR="002D4429" w:rsidRPr="0057159B" w:rsidRDefault="0057159B" w:rsidP="00381825">
      <w:pPr>
        <w:spacing w:before="120"/>
        <w:ind w:firstLine="624"/>
        <w:jc w:val="both"/>
        <w:rPr>
          <w:b/>
        </w:rPr>
      </w:pPr>
      <w:r>
        <w:rPr>
          <w:b/>
        </w:rPr>
        <w:t>3. все перечисленное  </w:t>
      </w:r>
    </w:p>
    <w:p w:rsidR="002D4429" w:rsidRPr="002D4429" w:rsidRDefault="0057159B" w:rsidP="00381825">
      <w:pPr>
        <w:spacing w:before="120"/>
        <w:ind w:firstLine="624"/>
        <w:jc w:val="both"/>
      </w:pPr>
      <w:r>
        <w:t>2</w:t>
      </w:r>
      <w:r w:rsidR="002D4429" w:rsidRPr="002D4429">
        <w:t>2. Венчурный капитал используется:</w:t>
      </w:r>
    </w:p>
    <w:p w:rsidR="002D4429" w:rsidRPr="002D4429" w:rsidRDefault="002D4429" w:rsidP="00381825">
      <w:pPr>
        <w:spacing w:before="120"/>
        <w:ind w:firstLine="624"/>
        <w:jc w:val="both"/>
      </w:pPr>
      <w:r w:rsidRPr="002D4429">
        <w:lastRenderedPageBreak/>
        <w:t xml:space="preserve">1. </w:t>
      </w:r>
      <w:r w:rsidRPr="0057159B">
        <w:rPr>
          <w:b/>
        </w:rPr>
        <w:t>для финансирования деятельности быстроразвив</w:t>
      </w:r>
      <w:r w:rsidR="0057159B" w:rsidRPr="0057159B">
        <w:rPr>
          <w:b/>
        </w:rPr>
        <w:t>ающихся и высокорисковых фирм</w:t>
      </w:r>
      <w:r w:rsidR="0057159B">
        <w:t xml:space="preserve">  </w:t>
      </w:r>
    </w:p>
    <w:p w:rsidR="002D4429" w:rsidRPr="002D4429" w:rsidRDefault="002D4429" w:rsidP="00381825">
      <w:pPr>
        <w:spacing w:before="120"/>
        <w:ind w:firstLine="624"/>
        <w:jc w:val="both"/>
      </w:pPr>
      <w:r w:rsidRPr="002D4429">
        <w:t>2. для финансирования государственных предприятий</w:t>
      </w:r>
    </w:p>
    <w:p w:rsidR="002D4429" w:rsidRPr="002D4429" w:rsidRDefault="002D4429" w:rsidP="00381825">
      <w:pPr>
        <w:spacing w:before="120"/>
        <w:ind w:firstLine="624"/>
        <w:jc w:val="both"/>
      </w:pPr>
      <w:r w:rsidRPr="002D4429">
        <w:t>3.  для финансирования компаний, чьи акции обращаются в свободной продаже на фондовом рынке</w:t>
      </w:r>
    </w:p>
    <w:p w:rsidR="002D4429" w:rsidRPr="002D4429" w:rsidRDefault="002D4429" w:rsidP="00381825">
      <w:pPr>
        <w:spacing w:before="120"/>
        <w:ind w:firstLine="624"/>
        <w:jc w:val="both"/>
      </w:pPr>
      <w:r w:rsidRPr="002D4429">
        <w:t> </w:t>
      </w:r>
      <w:r w:rsidR="0057159B">
        <w:t>2</w:t>
      </w:r>
      <w:r w:rsidRPr="002D4429">
        <w:t>3. По истечении срока действия финансового лизинга арендатор:</w:t>
      </w:r>
    </w:p>
    <w:p w:rsidR="002D4429" w:rsidRPr="002D4429" w:rsidRDefault="002D4429" w:rsidP="00381825">
      <w:pPr>
        <w:spacing w:before="120"/>
        <w:ind w:firstLine="624"/>
        <w:jc w:val="both"/>
      </w:pPr>
      <w:r w:rsidRPr="002D4429">
        <w:t>1. оставляет объект аренды у себя</w:t>
      </w:r>
    </w:p>
    <w:p w:rsidR="002D4429" w:rsidRPr="002D4429" w:rsidRDefault="002D4429" w:rsidP="00381825">
      <w:pPr>
        <w:spacing w:before="120"/>
        <w:ind w:firstLine="624"/>
        <w:jc w:val="both"/>
      </w:pPr>
      <w:r w:rsidRPr="002D4429">
        <w:t>2. покупает у арендодателя объект лизинга по первоначальной стоимости</w:t>
      </w:r>
    </w:p>
    <w:p w:rsidR="002D4429" w:rsidRPr="002D4429" w:rsidRDefault="002D4429" w:rsidP="00381825">
      <w:pPr>
        <w:spacing w:before="120"/>
        <w:ind w:firstLine="624"/>
        <w:jc w:val="both"/>
      </w:pPr>
      <w:r w:rsidRPr="002D4429">
        <w:t xml:space="preserve">3. </w:t>
      </w:r>
      <w:r w:rsidRPr="0057159B">
        <w:rPr>
          <w:b/>
        </w:rPr>
        <w:t>может вернуть объект аренды, заключить договор или выкупить о</w:t>
      </w:r>
      <w:r w:rsidR="0057159B" w:rsidRPr="0057159B">
        <w:rPr>
          <w:b/>
        </w:rPr>
        <w:t>бъект по остаточной стоимости</w:t>
      </w:r>
      <w:r w:rsidR="0057159B">
        <w:t xml:space="preserve">  </w:t>
      </w:r>
    </w:p>
    <w:p w:rsidR="002D4429" w:rsidRPr="002D4429" w:rsidRDefault="002D4429" w:rsidP="00381825">
      <w:pPr>
        <w:spacing w:before="120"/>
        <w:ind w:firstLine="624"/>
        <w:jc w:val="both"/>
      </w:pPr>
      <w:r w:rsidRPr="002D4429">
        <w:t> </w:t>
      </w:r>
      <w:r w:rsidR="0057159B">
        <w:t>2</w:t>
      </w:r>
      <w:r w:rsidRPr="002D4429">
        <w:t>4. Для производственного предприятия лизинг позволяет:</w:t>
      </w:r>
    </w:p>
    <w:p w:rsidR="002D4429" w:rsidRPr="002D4429" w:rsidRDefault="002D4429" w:rsidP="00381825">
      <w:pPr>
        <w:spacing w:before="120"/>
        <w:ind w:firstLine="624"/>
        <w:jc w:val="both"/>
      </w:pPr>
      <w:r w:rsidRPr="002D4429">
        <w:t xml:space="preserve">1. </w:t>
      </w:r>
      <w:r w:rsidRPr="0057159B">
        <w:rPr>
          <w:b/>
        </w:rPr>
        <w:t>обновлять основные фонды путем рассредоточения затрат во времени</w:t>
      </w:r>
      <w:r w:rsidRPr="002D4429">
        <w:t xml:space="preserve">  </w:t>
      </w:r>
    </w:p>
    <w:p w:rsidR="002D4429" w:rsidRPr="002D4429" w:rsidRDefault="002D4429" w:rsidP="00381825">
      <w:pPr>
        <w:spacing w:before="120"/>
        <w:ind w:firstLine="624"/>
        <w:jc w:val="both"/>
      </w:pPr>
      <w:r w:rsidRPr="002D4429">
        <w:t>2. в случае выхода из строя оборудования прекращать лизинговые платежи</w:t>
      </w:r>
    </w:p>
    <w:p w:rsidR="002D4429" w:rsidRPr="002D4429" w:rsidRDefault="002D4429" w:rsidP="00381825">
      <w:pPr>
        <w:spacing w:before="120"/>
        <w:ind w:firstLine="624"/>
        <w:jc w:val="both"/>
      </w:pPr>
      <w:r w:rsidRPr="002D4429">
        <w:t>3. в случае производственной необходимости реализовать объект лизинга по рыночной стоимости</w:t>
      </w:r>
    </w:p>
    <w:p w:rsidR="002D4429" w:rsidRPr="002D4429" w:rsidRDefault="002D4429" w:rsidP="00381825">
      <w:pPr>
        <w:spacing w:before="120"/>
        <w:ind w:firstLine="624"/>
        <w:jc w:val="both"/>
      </w:pPr>
      <w:r w:rsidRPr="002D4429">
        <w:t> </w:t>
      </w:r>
      <w:r w:rsidR="0057159B">
        <w:t>2</w:t>
      </w:r>
      <w:r w:rsidRPr="002D4429">
        <w:t>5. Финансовый лизинг представляет собой:</w:t>
      </w:r>
    </w:p>
    <w:p w:rsidR="002D4429" w:rsidRPr="002D4429" w:rsidRDefault="002D4429" w:rsidP="00381825">
      <w:pPr>
        <w:spacing w:before="120"/>
        <w:ind w:firstLine="624"/>
        <w:jc w:val="both"/>
      </w:pPr>
      <w:r w:rsidRPr="002D4429">
        <w:t xml:space="preserve">1. </w:t>
      </w:r>
      <w:r w:rsidRPr="0057159B">
        <w:rPr>
          <w:b/>
        </w:rPr>
        <w:t>долгосрочное соглашение, покрывающее большую стоимо</w:t>
      </w:r>
      <w:r w:rsidR="0057159B" w:rsidRPr="0057159B">
        <w:rPr>
          <w:b/>
        </w:rPr>
        <w:t>сть арендуемого оборудования</w:t>
      </w:r>
      <w:r w:rsidR="0057159B">
        <w:t>   </w:t>
      </w:r>
    </w:p>
    <w:p w:rsidR="002D4429" w:rsidRPr="002D4429" w:rsidRDefault="002D4429" w:rsidP="00381825">
      <w:pPr>
        <w:spacing w:before="120"/>
        <w:ind w:firstLine="624"/>
        <w:jc w:val="both"/>
      </w:pPr>
      <w:r w:rsidRPr="002D4429">
        <w:t>2. краткосрочную аренду помещения, оборудования и пр.</w:t>
      </w:r>
    </w:p>
    <w:p w:rsidR="002D4429" w:rsidRPr="002D4429" w:rsidRDefault="002D4429" w:rsidP="00381825">
      <w:pPr>
        <w:spacing w:before="120"/>
        <w:ind w:firstLine="624"/>
        <w:jc w:val="both"/>
      </w:pPr>
      <w:r w:rsidRPr="002D4429">
        <w:t>3. долгосрочную аренду, предполагающую частичную выкупаемость оборудования.</w:t>
      </w:r>
    </w:p>
    <w:p w:rsidR="002D4429" w:rsidRPr="002D4429" w:rsidRDefault="002D4429" w:rsidP="00381825">
      <w:pPr>
        <w:spacing w:before="120"/>
        <w:ind w:firstLine="624"/>
        <w:jc w:val="both"/>
      </w:pPr>
    </w:p>
    <w:p w:rsidR="00D02AF6" w:rsidRDefault="00D02AF6" w:rsidP="00B96DBE">
      <w:pPr>
        <w:tabs>
          <w:tab w:val="left" w:pos="1080"/>
        </w:tabs>
        <w:spacing w:before="120"/>
        <w:ind w:firstLine="540"/>
        <w:jc w:val="center"/>
        <w:rPr>
          <w:b/>
        </w:rPr>
      </w:pPr>
      <w:r w:rsidRPr="002D4429">
        <w:rPr>
          <w:b/>
        </w:rPr>
        <w:t>Контрольная точка №3 (</w:t>
      </w:r>
      <w:r w:rsidR="00B96DBE">
        <w:rPr>
          <w:b/>
        </w:rPr>
        <w:t>тестовые задания</w:t>
      </w:r>
      <w:r w:rsidRPr="002D4429">
        <w:rPr>
          <w:b/>
        </w:rPr>
        <w:t>):</w:t>
      </w:r>
    </w:p>
    <w:p w:rsidR="00B96DBE" w:rsidRPr="002D4429" w:rsidRDefault="00B96DBE" w:rsidP="00B96DBE">
      <w:pPr>
        <w:tabs>
          <w:tab w:val="left" w:pos="1080"/>
        </w:tabs>
        <w:spacing w:before="120"/>
        <w:ind w:firstLine="540"/>
        <w:jc w:val="center"/>
        <w:rPr>
          <w:b/>
        </w:rPr>
      </w:pPr>
    </w:p>
    <w:p w:rsidR="00BF00A6" w:rsidRPr="002D4429" w:rsidRDefault="0057159B" w:rsidP="00381825">
      <w:pPr>
        <w:spacing w:before="120" w:line="360" w:lineRule="auto"/>
        <w:jc w:val="both"/>
      </w:pPr>
      <w:r>
        <w:t xml:space="preserve">1. </w:t>
      </w:r>
      <w:r w:rsidR="00BF00A6" w:rsidRPr="002D4429">
        <w:t xml:space="preserve">Политика управления запасами  - это  часть: </w:t>
      </w:r>
    </w:p>
    <w:p w:rsidR="00BF00A6" w:rsidRPr="002D4429" w:rsidRDefault="00BF00A6" w:rsidP="00C71507">
      <w:pPr>
        <w:numPr>
          <w:ilvl w:val="0"/>
          <w:numId w:val="32"/>
        </w:numPr>
        <w:spacing w:before="120" w:line="360" w:lineRule="auto"/>
        <w:contextualSpacing/>
        <w:jc w:val="both"/>
      </w:pPr>
      <w:r w:rsidRPr="002D4429">
        <w:t xml:space="preserve"> политики управления внеоборотными активами;</w:t>
      </w:r>
    </w:p>
    <w:p w:rsidR="00BF00A6" w:rsidRPr="002D4429" w:rsidRDefault="00BF00A6" w:rsidP="00C71507">
      <w:pPr>
        <w:numPr>
          <w:ilvl w:val="0"/>
          <w:numId w:val="32"/>
        </w:numPr>
        <w:spacing w:before="120" w:line="360" w:lineRule="auto"/>
        <w:contextualSpacing/>
        <w:jc w:val="both"/>
      </w:pPr>
      <w:r w:rsidRPr="002D4429">
        <w:t xml:space="preserve">  производственного менеджмента;</w:t>
      </w:r>
    </w:p>
    <w:p w:rsidR="00BF00A6" w:rsidRPr="002D4429" w:rsidRDefault="00BF00A6" w:rsidP="00C71507">
      <w:pPr>
        <w:numPr>
          <w:ilvl w:val="0"/>
          <w:numId w:val="32"/>
        </w:numPr>
        <w:spacing w:before="120" w:line="360" w:lineRule="auto"/>
        <w:contextualSpacing/>
        <w:jc w:val="both"/>
      </w:pPr>
      <w:r w:rsidRPr="002D4429">
        <w:t xml:space="preserve"> политики управления оборотными активами; </w:t>
      </w:r>
    </w:p>
    <w:p w:rsidR="00BF00A6" w:rsidRPr="002D4429" w:rsidRDefault="00BF00A6" w:rsidP="00C71507">
      <w:pPr>
        <w:numPr>
          <w:ilvl w:val="0"/>
          <w:numId w:val="32"/>
        </w:numPr>
        <w:spacing w:before="120" w:line="360" w:lineRule="auto"/>
        <w:contextualSpacing/>
        <w:jc w:val="both"/>
      </w:pPr>
      <w:r w:rsidRPr="002D4429">
        <w:t xml:space="preserve"> маркетинговой политики;</w:t>
      </w:r>
    </w:p>
    <w:p w:rsidR="00BF00A6" w:rsidRPr="002D4429" w:rsidRDefault="00BF00A6" w:rsidP="00C71507">
      <w:pPr>
        <w:numPr>
          <w:ilvl w:val="0"/>
          <w:numId w:val="32"/>
        </w:numPr>
        <w:spacing w:before="120" w:line="360" w:lineRule="auto"/>
        <w:contextualSpacing/>
        <w:jc w:val="both"/>
      </w:pPr>
      <w:r w:rsidRPr="002D4429">
        <w:t xml:space="preserve">  ничего из перечисленного</w:t>
      </w:r>
    </w:p>
    <w:p w:rsidR="00BF00A6" w:rsidRPr="002D4429" w:rsidRDefault="00DE3D41" w:rsidP="00381825">
      <w:pPr>
        <w:spacing w:before="120" w:line="360" w:lineRule="auto"/>
        <w:jc w:val="both"/>
      </w:pPr>
      <w:r>
        <w:t xml:space="preserve">2. </w:t>
      </w:r>
      <w:r w:rsidR="00BF00A6" w:rsidRPr="002D4429">
        <w:t xml:space="preserve"> Модель экономически обоснованного размера заказа используется для:</w:t>
      </w:r>
    </w:p>
    <w:p w:rsidR="00BF00A6" w:rsidRPr="002D4429" w:rsidRDefault="00BF00A6" w:rsidP="00C71507">
      <w:pPr>
        <w:numPr>
          <w:ilvl w:val="0"/>
          <w:numId w:val="33"/>
        </w:numPr>
        <w:spacing w:before="120" w:line="360" w:lineRule="auto"/>
        <w:ind w:left="0"/>
        <w:contextualSpacing/>
        <w:jc w:val="both"/>
      </w:pPr>
      <w:r w:rsidRPr="002D4429">
        <w:t>- расчета минимальных издержек  затрат, связанных с хранением запасов;</w:t>
      </w:r>
    </w:p>
    <w:p w:rsidR="00BF00A6" w:rsidRPr="002D4429" w:rsidRDefault="00BF00A6" w:rsidP="00C71507">
      <w:pPr>
        <w:numPr>
          <w:ilvl w:val="0"/>
          <w:numId w:val="33"/>
        </w:numPr>
        <w:spacing w:before="120" w:line="360" w:lineRule="auto"/>
        <w:ind w:left="0"/>
        <w:contextualSpacing/>
        <w:jc w:val="both"/>
      </w:pPr>
      <w:r w:rsidRPr="002D4429">
        <w:t>- оптимизации размера совокупных операционных затрат;</w:t>
      </w:r>
    </w:p>
    <w:p w:rsidR="00BF00A6" w:rsidRPr="002D4429" w:rsidRDefault="00BF00A6" w:rsidP="00C71507">
      <w:pPr>
        <w:numPr>
          <w:ilvl w:val="0"/>
          <w:numId w:val="33"/>
        </w:numPr>
        <w:spacing w:before="120" w:line="360" w:lineRule="auto"/>
        <w:ind w:left="0"/>
        <w:contextualSpacing/>
        <w:jc w:val="both"/>
      </w:pPr>
      <w:r w:rsidRPr="002D4429">
        <w:t>-определения стоимости размещения одного заказа;</w:t>
      </w:r>
    </w:p>
    <w:p w:rsidR="00BF00A6" w:rsidRPr="002D4429" w:rsidRDefault="00BF00A6" w:rsidP="00C71507">
      <w:pPr>
        <w:numPr>
          <w:ilvl w:val="0"/>
          <w:numId w:val="33"/>
        </w:numPr>
        <w:spacing w:before="120" w:line="360" w:lineRule="auto"/>
        <w:ind w:left="0"/>
        <w:contextualSpacing/>
        <w:jc w:val="both"/>
      </w:pPr>
      <w:r w:rsidRPr="002D4429">
        <w:t>-оптимизации текущих запасов товарно-материальных ценностей;</w:t>
      </w:r>
    </w:p>
    <w:p w:rsidR="00BF00A6" w:rsidRPr="002D4429" w:rsidRDefault="00BF00A6" w:rsidP="00C71507">
      <w:pPr>
        <w:numPr>
          <w:ilvl w:val="0"/>
          <w:numId w:val="33"/>
        </w:numPr>
        <w:spacing w:before="120" w:line="360" w:lineRule="auto"/>
        <w:ind w:left="0"/>
        <w:contextualSpacing/>
        <w:jc w:val="both"/>
      </w:pPr>
      <w:r w:rsidRPr="002D4429">
        <w:t>-  ничего из перечисленного.</w:t>
      </w:r>
    </w:p>
    <w:p w:rsidR="00BF00A6" w:rsidRPr="002D4429" w:rsidRDefault="00DE3D41" w:rsidP="00381825">
      <w:pPr>
        <w:spacing w:before="120" w:line="360" w:lineRule="auto"/>
        <w:jc w:val="both"/>
      </w:pPr>
      <w:r>
        <w:lastRenderedPageBreak/>
        <w:t xml:space="preserve">3. </w:t>
      </w:r>
      <w:r w:rsidR="00BF00A6" w:rsidRPr="002D4429">
        <w:t>Какая из приведенных формул используется для расчета величины чистых оборотных активов:</w:t>
      </w:r>
    </w:p>
    <w:p w:rsidR="00BF00A6" w:rsidRPr="002D4429" w:rsidRDefault="00BF00A6" w:rsidP="00C71507">
      <w:pPr>
        <w:numPr>
          <w:ilvl w:val="0"/>
          <w:numId w:val="34"/>
        </w:numPr>
        <w:spacing w:before="120" w:line="360" w:lineRule="auto"/>
        <w:contextualSpacing/>
        <w:jc w:val="both"/>
      </w:pPr>
      <w:r w:rsidRPr="002D4429">
        <w:t>-  ЧОА= ОА-КЗК;</w:t>
      </w:r>
    </w:p>
    <w:p w:rsidR="00BF00A6" w:rsidRPr="002D4429" w:rsidRDefault="00BF00A6" w:rsidP="00C71507">
      <w:pPr>
        <w:numPr>
          <w:ilvl w:val="0"/>
          <w:numId w:val="34"/>
        </w:numPr>
        <w:spacing w:before="120" w:line="360" w:lineRule="auto"/>
        <w:contextualSpacing/>
        <w:jc w:val="both"/>
      </w:pPr>
      <w:r w:rsidRPr="002D4429">
        <w:t>-   ЧОА= ОА+КЗК;</w:t>
      </w:r>
    </w:p>
    <w:p w:rsidR="00BF00A6" w:rsidRPr="002D4429" w:rsidRDefault="00BF00A6" w:rsidP="00C71507">
      <w:pPr>
        <w:numPr>
          <w:ilvl w:val="0"/>
          <w:numId w:val="34"/>
        </w:numPr>
        <w:spacing w:before="120" w:line="360" w:lineRule="auto"/>
        <w:contextualSpacing/>
        <w:jc w:val="both"/>
      </w:pPr>
      <w:r w:rsidRPr="002D4429">
        <w:t>-  ЧОА= КЗК-ОА;</w:t>
      </w:r>
    </w:p>
    <w:p w:rsidR="00BF00A6" w:rsidRPr="002D4429" w:rsidRDefault="00BF00A6" w:rsidP="00C71507">
      <w:pPr>
        <w:numPr>
          <w:ilvl w:val="0"/>
          <w:numId w:val="34"/>
        </w:numPr>
        <w:spacing w:before="120" w:line="360" w:lineRule="auto"/>
        <w:contextualSpacing/>
        <w:jc w:val="both"/>
      </w:pPr>
      <w:r w:rsidRPr="002D4429">
        <w:t>-  ничего из перечисленного;</w:t>
      </w:r>
    </w:p>
    <w:p w:rsidR="00BF00A6" w:rsidRDefault="00BF00A6" w:rsidP="00C71507">
      <w:pPr>
        <w:numPr>
          <w:ilvl w:val="0"/>
          <w:numId w:val="34"/>
        </w:numPr>
        <w:spacing w:before="120" w:line="360" w:lineRule="auto"/>
        <w:contextualSpacing/>
        <w:jc w:val="both"/>
      </w:pPr>
      <w:r w:rsidRPr="002D4429">
        <w:t xml:space="preserve">- </w:t>
      </w:r>
      <w:r w:rsidR="00153E11">
        <w:t>1</w:t>
      </w:r>
      <w:r w:rsidRPr="002D4429">
        <w:t xml:space="preserve">) и </w:t>
      </w:r>
      <w:r w:rsidR="00153E11">
        <w:t>2</w:t>
      </w:r>
      <w:r w:rsidRPr="002D4429">
        <w:t>)</w:t>
      </w:r>
    </w:p>
    <w:p w:rsidR="00982A2E" w:rsidRPr="002D4429" w:rsidRDefault="00982A2E" w:rsidP="00381825">
      <w:pPr>
        <w:spacing w:line="360" w:lineRule="auto"/>
        <w:jc w:val="both"/>
      </w:pPr>
      <w:r>
        <w:t xml:space="preserve">4. </w:t>
      </w:r>
      <w:r w:rsidRPr="002D4429">
        <w:t>Удалите лишнее утверждение из логической цепочки. Оборотные средства организации включают:</w:t>
      </w:r>
    </w:p>
    <w:p w:rsidR="00982A2E" w:rsidRPr="002D4429" w:rsidRDefault="00982A2E" w:rsidP="00C71507">
      <w:pPr>
        <w:numPr>
          <w:ilvl w:val="0"/>
          <w:numId w:val="37"/>
        </w:numPr>
        <w:spacing w:line="360" w:lineRule="auto"/>
        <w:contextualSpacing/>
        <w:jc w:val="both"/>
      </w:pPr>
      <w:r w:rsidRPr="002D4429">
        <w:t>- заемные средства;</w:t>
      </w:r>
    </w:p>
    <w:p w:rsidR="00982A2E" w:rsidRPr="002D4429" w:rsidRDefault="00982A2E" w:rsidP="00C71507">
      <w:pPr>
        <w:numPr>
          <w:ilvl w:val="0"/>
          <w:numId w:val="37"/>
        </w:numPr>
        <w:spacing w:line="360" w:lineRule="auto"/>
        <w:contextualSpacing/>
        <w:jc w:val="both"/>
      </w:pPr>
      <w:r w:rsidRPr="002D4429">
        <w:t>- денежные средства, в том числе: касса, расчетные счета, валют</w:t>
      </w:r>
      <w:r w:rsidRPr="002D4429">
        <w:softHyphen/>
        <w:t>ные счета;</w:t>
      </w:r>
    </w:p>
    <w:p w:rsidR="00982A2E" w:rsidRPr="002D4429" w:rsidRDefault="00982A2E" w:rsidP="00C71507">
      <w:pPr>
        <w:numPr>
          <w:ilvl w:val="0"/>
          <w:numId w:val="37"/>
        </w:numPr>
        <w:spacing w:line="360" w:lineRule="auto"/>
        <w:contextualSpacing/>
        <w:jc w:val="both"/>
      </w:pPr>
      <w:r w:rsidRPr="002D4429">
        <w:t>- авансы выданные;</w:t>
      </w:r>
    </w:p>
    <w:p w:rsidR="00982A2E" w:rsidRPr="002D4429" w:rsidRDefault="00982A2E" w:rsidP="00C71507">
      <w:pPr>
        <w:numPr>
          <w:ilvl w:val="0"/>
          <w:numId w:val="37"/>
        </w:numPr>
        <w:spacing w:line="360" w:lineRule="auto"/>
        <w:contextualSpacing/>
        <w:jc w:val="both"/>
      </w:pPr>
      <w:r w:rsidRPr="002D4429">
        <w:t>- дебиторскую задолженность;</w:t>
      </w:r>
    </w:p>
    <w:p w:rsidR="00982A2E" w:rsidRPr="002D4429" w:rsidRDefault="00982A2E" w:rsidP="00C71507">
      <w:pPr>
        <w:numPr>
          <w:ilvl w:val="0"/>
          <w:numId w:val="37"/>
        </w:numPr>
        <w:spacing w:line="360" w:lineRule="auto"/>
        <w:contextualSpacing/>
        <w:jc w:val="both"/>
      </w:pPr>
      <w:r w:rsidRPr="002D4429">
        <w:t>-  ничего из перечисленного</w:t>
      </w:r>
    </w:p>
    <w:p w:rsidR="00982A2E" w:rsidRPr="002D4429" w:rsidRDefault="00982A2E" w:rsidP="00381825">
      <w:pPr>
        <w:spacing w:line="360" w:lineRule="auto"/>
        <w:jc w:val="both"/>
      </w:pPr>
      <w:r>
        <w:t xml:space="preserve">5. </w:t>
      </w:r>
      <w:r w:rsidRPr="002D4429">
        <w:t>Выберите правильный ответ из нескольких вариантов:</w:t>
      </w:r>
    </w:p>
    <w:p w:rsidR="00982A2E" w:rsidRPr="002D4429" w:rsidRDefault="00982A2E" w:rsidP="00C71507">
      <w:pPr>
        <w:numPr>
          <w:ilvl w:val="0"/>
          <w:numId w:val="38"/>
        </w:numPr>
        <w:spacing w:line="360" w:lineRule="auto"/>
        <w:contextualSpacing/>
        <w:jc w:val="both"/>
      </w:pPr>
      <w:r w:rsidRPr="002D4429">
        <w:tab/>
        <w:t>часть оборотных средств организации расходуется на приобретение сырья, материалов и покупных изделий;</w:t>
      </w:r>
    </w:p>
    <w:p w:rsidR="00982A2E" w:rsidRPr="002D4429" w:rsidRDefault="00982A2E" w:rsidP="00C71507">
      <w:pPr>
        <w:numPr>
          <w:ilvl w:val="0"/>
          <w:numId w:val="38"/>
        </w:numPr>
        <w:spacing w:line="360" w:lineRule="auto"/>
        <w:contextualSpacing/>
        <w:jc w:val="both"/>
      </w:pPr>
      <w:r w:rsidRPr="002D4429">
        <w:tab/>
        <w:t>объем оборотных средств никак не сказывается на платежеспособности организации;</w:t>
      </w:r>
    </w:p>
    <w:p w:rsidR="00982A2E" w:rsidRPr="002D4429" w:rsidRDefault="00982A2E" w:rsidP="00C71507">
      <w:pPr>
        <w:numPr>
          <w:ilvl w:val="0"/>
          <w:numId w:val="38"/>
        </w:numPr>
        <w:spacing w:line="360" w:lineRule="auto"/>
        <w:contextualSpacing/>
        <w:jc w:val="both"/>
      </w:pPr>
      <w:r w:rsidRPr="002D4429">
        <w:t xml:space="preserve"> хранение сырья, материалов, готовой продукции не требует инвестиций в оборотные средства;</w:t>
      </w:r>
    </w:p>
    <w:p w:rsidR="00982A2E" w:rsidRPr="002D4429" w:rsidRDefault="00982A2E" w:rsidP="00C71507">
      <w:pPr>
        <w:numPr>
          <w:ilvl w:val="0"/>
          <w:numId w:val="38"/>
        </w:numPr>
        <w:spacing w:line="360" w:lineRule="auto"/>
        <w:contextualSpacing/>
        <w:jc w:val="both"/>
      </w:pPr>
      <w:r w:rsidRPr="002D4429">
        <w:tab/>
        <w:t>основные (внеоборотные) активы являются составной частью</w:t>
      </w:r>
      <w:r w:rsidRPr="002D4429">
        <w:br/>
        <w:t>оборотных средств организации;</w:t>
      </w:r>
    </w:p>
    <w:p w:rsidR="00982A2E" w:rsidRPr="002D4429" w:rsidRDefault="00982A2E" w:rsidP="00C71507">
      <w:pPr>
        <w:numPr>
          <w:ilvl w:val="0"/>
          <w:numId w:val="38"/>
        </w:numPr>
        <w:spacing w:line="360" w:lineRule="auto"/>
        <w:contextualSpacing/>
        <w:jc w:val="both"/>
      </w:pPr>
      <w:r w:rsidRPr="002D4429">
        <w:t xml:space="preserve">  ничего из перечисленного.</w:t>
      </w:r>
    </w:p>
    <w:p w:rsidR="00982A2E" w:rsidRPr="002D4429" w:rsidRDefault="00982A2E" w:rsidP="00381825">
      <w:pPr>
        <w:spacing w:line="360" w:lineRule="auto"/>
        <w:jc w:val="both"/>
      </w:pPr>
      <w:r>
        <w:t xml:space="preserve">6. </w:t>
      </w:r>
      <w:r w:rsidRPr="002D4429">
        <w:tab/>
        <w:t>Производственные запасы являются частью:</w:t>
      </w:r>
    </w:p>
    <w:p w:rsidR="00982A2E" w:rsidRPr="002D4429" w:rsidRDefault="00982A2E" w:rsidP="00C71507">
      <w:pPr>
        <w:numPr>
          <w:ilvl w:val="0"/>
          <w:numId w:val="39"/>
        </w:numPr>
        <w:spacing w:line="360" w:lineRule="auto"/>
        <w:contextualSpacing/>
        <w:jc w:val="both"/>
      </w:pPr>
      <w:r w:rsidRPr="002D4429">
        <w:t>-</w:t>
      </w:r>
      <w:r w:rsidRPr="002D4429">
        <w:tab/>
        <w:t>основных фондов организации;</w:t>
      </w:r>
    </w:p>
    <w:p w:rsidR="00982A2E" w:rsidRPr="002D4429" w:rsidRDefault="00982A2E" w:rsidP="00C71507">
      <w:pPr>
        <w:numPr>
          <w:ilvl w:val="0"/>
          <w:numId w:val="39"/>
        </w:numPr>
        <w:spacing w:line="360" w:lineRule="auto"/>
        <w:contextualSpacing/>
        <w:jc w:val="both"/>
      </w:pPr>
      <w:r w:rsidRPr="002D4429">
        <w:t>-</w:t>
      </w:r>
      <w:r w:rsidRPr="002D4429">
        <w:tab/>
        <w:t>денежных средств на счетах;</w:t>
      </w:r>
    </w:p>
    <w:p w:rsidR="00982A2E" w:rsidRPr="002D4429" w:rsidRDefault="00982A2E" w:rsidP="00C71507">
      <w:pPr>
        <w:numPr>
          <w:ilvl w:val="0"/>
          <w:numId w:val="39"/>
        </w:numPr>
        <w:spacing w:line="360" w:lineRule="auto"/>
        <w:contextualSpacing/>
        <w:jc w:val="both"/>
      </w:pPr>
      <w:r w:rsidRPr="002D4429">
        <w:t>-</w:t>
      </w:r>
      <w:r w:rsidRPr="002D4429">
        <w:tab/>
        <w:t>оборотных средств организации;</w:t>
      </w:r>
    </w:p>
    <w:p w:rsidR="00982A2E" w:rsidRPr="002D4429" w:rsidRDefault="00982A2E" w:rsidP="00C71507">
      <w:pPr>
        <w:numPr>
          <w:ilvl w:val="0"/>
          <w:numId w:val="39"/>
        </w:numPr>
        <w:spacing w:line="360" w:lineRule="auto"/>
        <w:contextualSpacing/>
        <w:jc w:val="both"/>
      </w:pPr>
      <w:r w:rsidRPr="002D4429">
        <w:t>-</w:t>
      </w:r>
      <w:r w:rsidRPr="002D4429">
        <w:tab/>
        <w:t>дебиторской задолженности;</w:t>
      </w:r>
    </w:p>
    <w:p w:rsidR="00982A2E" w:rsidRPr="002D4429" w:rsidRDefault="00982A2E" w:rsidP="00C71507">
      <w:pPr>
        <w:numPr>
          <w:ilvl w:val="0"/>
          <w:numId w:val="39"/>
        </w:numPr>
        <w:spacing w:line="360" w:lineRule="auto"/>
        <w:contextualSpacing/>
        <w:jc w:val="both"/>
      </w:pPr>
      <w:r w:rsidRPr="002D4429">
        <w:t>-  ничего из перечисленного.</w:t>
      </w:r>
    </w:p>
    <w:p w:rsidR="00982A2E" w:rsidRPr="002D4429" w:rsidRDefault="00982A2E" w:rsidP="00381825">
      <w:pPr>
        <w:spacing w:line="360" w:lineRule="auto"/>
        <w:jc w:val="both"/>
      </w:pPr>
      <w:r>
        <w:t xml:space="preserve">7. </w:t>
      </w:r>
      <w:r w:rsidRPr="002D4429">
        <w:t>Выберите правильный ответ из нескольких вариантов. В структуру дебиторской задолженности включаются:</w:t>
      </w:r>
    </w:p>
    <w:p w:rsidR="00982A2E" w:rsidRPr="002D4429" w:rsidRDefault="00982A2E" w:rsidP="00C71507">
      <w:pPr>
        <w:numPr>
          <w:ilvl w:val="0"/>
          <w:numId w:val="40"/>
        </w:numPr>
        <w:spacing w:line="360" w:lineRule="auto"/>
        <w:contextualSpacing/>
        <w:jc w:val="both"/>
      </w:pPr>
      <w:r w:rsidRPr="002D4429">
        <w:lastRenderedPageBreak/>
        <w:t>-</w:t>
      </w:r>
      <w:r w:rsidRPr="002D4429">
        <w:tab/>
        <w:t>векселя к уплате;</w:t>
      </w:r>
    </w:p>
    <w:p w:rsidR="00982A2E" w:rsidRPr="002D4429" w:rsidRDefault="00982A2E" w:rsidP="00C71507">
      <w:pPr>
        <w:numPr>
          <w:ilvl w:val="0"/>
          <w:numId w:val="40"/>
        </w:numPr>
        <w:spacing w:line="360" w:lineRule="auto"/>
        <w:contextualSpacing/>
        <w:jc w:val="both"/>
      </w:pPr>
      <w:r w:rsidRPr="002D4429">
        <w:t>-</w:t>
      </w:r>
      <w:r w:rsidRPr="002D4429">
        <w:tab/>
        <w:t>задолженность перед бюджетом;</w:t>
      </w:r>
    </w:p>
    <w:p w:rsidR="00982A2E" w:rsidRPr="002D4429" w:rsidRDefault="00982A2E" w:rsidP="00C71507">
      <w:pPr>
        <w:numPr>
          <w:ilvl w:val="0"/>
          <w:numId w:val="40"/>
        </w:numPr>
        <w:spacing w:line="360" w:lineRule="auto"/>
        <w:contextualSpacing/>
        <w:jc w:val="both"/>
      </w:pPr>
      <w:r w:rsidRPr="002D4429">
        <w:t>-</w:t>
      </w:r>
      <w:r w:rsidRPr="002D4429">
        <w:tab/>
        <w:t>здания, сооружения, машины и оборудование;</w:t>
      </w:r>
    </w:p>
    <w:p w:rsidR="00982A2E" w:rsidRPr="002D4429" w:rsidRDefault="00982A2E" w:rsidP="00C71507">
      <w:pPr>
        <w:numPr>
          <w:ilvl w:val="0"/>
          <w:numId w:val="40"/>
        </w:numPr>
        <w:spacing w:line="360" w:lineRule="auto"/>
        <w:contextualSpacing/>
        <w:jc w:val="both"/>
      </w:pPr>
      <w:r w:rsidRPr="002D4429">
        <w:t>-</w:t>
      </w:r>
      <w:r w:rsidRPr="002D4429">
        <w:tab/>
        <w:t>векселя к получению;</w:t>
      </w:r>
    </w:p>
    <w:p w:rsidR="00982A2E" w:rsidRPr="002D4429" w:rsidRDefault="00982A2E" w:rsidP="00C71507">
      <w:pPr>
        <w:numPr>
          <w:ilvl w:val="0"/>
          <w:numId w:val="40"/>
        </w:numPr>
        <w:spacing w:line="360" w:lineRule="auto"/>
        <w:contextualSpacing/>
        <w:jc w:val="both"/>
      </w:pPr>
      <w:r w:rsidRPr="002D4429">
        <w:t>-  ничего из перечисленного.</w:t>
      </w:r>
    </w:p>
    <w:p w:rsidR="00982A2E" w:rsidRPr="002D4429" w:rsidRDefault="00F1796A" w:rsidP="00381825">
      <w:pPr>
        <w:spacing w:line="360" w:lineRule="auto"/>
        <w:jc w:val="both"/>
      </w:pPr>
      <w:r>
        <w:t>8</w:t>
      </w:r>
      <w:r w:rsidR="00982A2E">
        <w:t xml:space="preserve">. </w:t>
      </w:r>
      <w:r w:rsidR="00982A2E" w:rsidRPr="002D4429">
        <w:t>Удалите лишнее утверждение из логической цепочки. Чистый обо</w:t>
      </w:r>
      <w:r w:rsidR="00982A2E" w:rsidRPr="002D4429">
        <w:softHyphen/>
        <w:t>ротный капитал:</w:t>
      </w:r>
    </w:p>
    <w:p w:rsidR="00982A2E" w:rsidRPr="002D4429" w:rsidRDefault="00982A2E" w:rsidP="00C71507">
      <w:pPr>
        <w:numPr>
          <w:ilvl w:val="0"/>
          <w:numId w:val="42"/>
        </w:numPr>
        <w:spacing w:line="360" w:lineRule="auto"/>
        <w:contextualSpacing/>
        <w:jc w:val="both"/>
      </w:pPr>
      <w:r w:rsidRPr="002D4429">
        <w:tab/>
        <w:t>отражает долю средств, принадлежащих организации, в ее текущих</w:t>
      </w:r>
      <w:r w:rsidRPr="002D4429">
        <w:br/>
        <w:t>активах и является одной из характеристик финансовой устойчивости;</w:t>
      </w:r>
    </w:p>
    <w:p w:rsidR="00982A2E" w:rsidRPr="002D4429" w:rsidRDefault="00982A2E" w:rsidP="00C71507">
      <w:pPr>
        <w:numPr>
          <w:ilvl w:val="0"/>
          <w:numId w:val="42"/>
        </w:numPr>
        <w:spacing w:line="360" w:lineRule="auto"/>
        <w:contextualSpacing/>
        <w:jc w:val="both"/>
      </w:pPr>
      <w:r w:rsidRPr="002D4429">
        <w:tab/>
        <w:t>показывает количество оборотов, совершаемых оборотными</w:t>
      </w:r>
      <w:r w:rsidRPr="002D4429">
        <w:br/>
        <w:t>средствами организации за определенный период времени;</w:t>
      </w:r>
    </w:p>
    <w:p w:rsidR="00982A2E" w:rsidRPr="002D4429" w:rsidRDefault="00982A2E" w:rsidP="00C71507">
      <w:pPr>
        <w:numPr>
          <w:ilvl w:val="0"/>
          <w:numId w:val="42"/>
        </w:numPr>
        <w:spacing w:line="360" w:lineRule="auto"/>
        <w:contextualSpacing/>
        <w:jc w:val="both"/>
      </w:pPr>
      <w:r w:rsidRPr="002D4429">
        <w:tab/>
        <w:t>может определяться как сумма собственных средств и долго</w:t>
      </w:r>
      <w:r w:rsidRPr="002D4429">
        <w:softHyphen/>
      </w:r>
      <w:r w:rsidRPr="002D4429">
        <w:br/>
        <w:t>срочных обязательств за вычетом внеоборотных активов;</w:t>
      </w:r>
    </w:p>
    <w:p w:rsidR="00982A2E" w:rsidRPr="002D4429" w:rsidRDefault="00982A2E" w:rsidP="00C71507">
      <w:pPr>
        <w:numPr>
          <w:ilvl w:val="0"/>
          <w:numId w:val="42"/>
        </w:numPr>
        <w:spacing w:line="360" w:lineRule="auto"/>
        <w:contextualSpacing/>
        <w:jc w:val="both"/>
      </w:pPr>
      <w:r w:rsidRPr="002D4429">
        <w:tab/>
        <w:t>необходимо анализировать в динамике (за несколько лет или</w:t>
      </w:r>
      <w:r w:rsidRPr="002D4429">
        <w:br/>
        <w:t>кварталов) с учетом соотношения дебиторской и кредиторской задолженностей, изменения оборачиваемости текущих активов, изме</w:t>
      </w:r>
      <w:r w:rsidRPr="002D4429">
        <w:softHyphen/>
        <w:t>нения коэффициента текущей ликвидности;</w:t>
      </w:r>
    </w:p>
    <w:p w:rsidR="00982A2E" w:rsidRPr="002D4429" w:rsidRDefault="00982A2E" w:rsidP="00C71507">
      <w:pPr>
        <w:numPr>
          <w:ilvl w:val="0"/>
          <w:numId w:val="42"/>
        </w:numPr>
        <w:spacing w:line="360" w:lineRule="auto"/>
        <w:contextualSpacing/>
        <w:jc w:val="both"/>
      </w:pPr>
      <w:r w:rsidRPr="002D4429">
        <w:t xml:space="preserve">  ничего из перечисленного.</w:t>
      </w:r>
    </w:p>
    <w:p w:rsidR="00982A2E" w:rsidRPr="002D4429" w:rsidRDefault="00F1796A" w:rsidP="00381825">
      <w:pPr>
        <w:spacing w:line="360" w:lineRule="auto"/>
        <w:ind w:firstLine="284"/>
        <w:jc w:val="both"/>
      </w:pPr>
      <w:r>
        <w:t>9</w:t>
      </w:r>
      <w:r w:rsidR="00982A2E">
        <w:t xml:space="preserve">. </w:t>
      </w:r>
      <w:r w:rsidR="00982A2E"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Страховой запас</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означает систему приобретения материалов в очень небольших количествах «точно в срок»</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Оборачиваемость</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запасы материалов должны решать задачу бесперебойного изготовления всей номенклатуры продукции</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Минимально необходимые</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ind w:left="-65" w:firstLine="65"/>
              <w:contextualSpacing/>
              <w:jc w:val="both"/>
            </w:pPr>
            <w:r w:rsidRPr="002D4429">
              <w:t>материалов создается для исключения неритмичной работы производства из-за разрывов в поставке материалов</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Своевременное производство</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за счет нескольких поставок материалов в объеме ЭРЗ ускоряется ... средств, вложенных в материалы</w:t>
            </w:r>
          </w:p>
        </w:tc>
      </w:tr>
    </w:tbl>
    <w:p w:rsidR="00982A2E" w:rsidRPr="002D4429" w:rsidRDefault="00982A2E" w:rsidP="00982A2E">
      <w:pPr>
        <w:spacing w:before="120"/>
        <w:ind w:left="357" w:firstLine="357"/>
        <w:contextualSpacing/>
        <w:jc w:val="both"/>
        <w:rPr>
          <w:b/>
        </w:rPr>
      </w:pPr>
    </w:p>
    <w:p w:rsidR="00982A2E" w:rsidRPr="00C653EB" w:rsidRDefault="00982A2E" w:rsidP="00381825">
      <w:pPr>
        <w:spacing w:before="120"/>
      </w:pPr>
      <w:r>
        <w:t>1</w:t>
      </w:r>
      <w:r w:rsidR="00F1796A">
        <w:t>0</w:t>
      </w:r>
      <w:r>
        <w:t xml:space="preserve">. </w:t>
      </w:r>
      <w:r w:rsidRPr="00C653EB">
        <w:t>Постоянный оборотный капитал. . .</w:t>
      </w:r>
    </w:p>
    <w:p w:rsidR="00982A2E" w:rsidRPr="00C653EB" w:rsidRDefault="00982A2E" w:rsidP="00381825">
      <w:pPr>
        <w:spacing w:before="120"/>
      </w:pPr>
      <w:r w:rsidRPr="00C653EB">
        <w:t>1. показывает необходимый максимум оборотных средств для осуществления бесперебойной производственной деятельности</w:t>
      </w:r>
    </w:p>
    <w:p w:rsidR="00982A2E" w:rsidRPr="00C653EB" w:rsidRDefault="00982A2E" w:rsidP="00381825">
      <w:pPr>
        <w:spacing w:before="120"/>
      </w:pPr>
      <w:r w:rsidRPr="00C653EB">
        <w:t>2. показывает среднюю величину оборотных средств для осуществления бесперебойной производственный деятельности</w:t>
      </w:r>
    </w:p>
    <w:p w:rsidR="00982A2E" w:rsidRPr="00736775" w:rsidRDefault="00982A2E" w:rsidP="00381825">
      <w:pPr>
        <w:spacing w:before="120"/>
        <w:rPr>
          <w:b/>
        </w:rPr>
      </w:pPr>
      <w:r w:rsidRPr="00736775">
        <w:rPr>
          <w:b/>
        </w:rPr>
        <w:t>3. показывает минимум оборотных активов для осуществления бесперебойной производственной деятельности  </w:t>
      </w:r>
    </w:p>
    <w:p w:rsidR="00982A2E" w:rsidRPr="00C653EB" w:rsidRDefault="00982A2E" w:rsidP="00381825">
      <w:pPr>
        <w:spacing w:before="120"/>
      </w:pPr>
      <w:r w:rsidRPr="00C653EB">
        <w:lastRenderedPageBreak/>
        <w:t> </w:t>
      </w:r>
    </w:p>
    <w:p w:rsidR="00982A2E" w:rsidRPr="00C653EB" w:rsidRDefault="00982A2E" w:rsidP="00381825">
      <w:pPr>
        <w:spacing w:before="120"/>
      </w:pPr>
      <w:r>
        <w:t>1</w:t>
      </w:r>
      <w:r w:rsidR="00F1796A">
        <w:t>1</w:t>
      </w:r>
      <w:r>
        <w:t xml:space="preserve">. </w:t>
      </w:r>
      <w:r w:rsidRPr="00C653EB">
        <w:t xml:space="preserve"> Консервативную политику управления оборотным капиталом характеризуют . . .</w:t>
      </w:r>
    </w:p>
    <w:p w:rsidR="00982A2E" w:rsidRPr="00C653EB" w:rsidRDefault="00982A2E" w:rsidP="00381825">
      <w:pPr>
        <w:spacing w:before="120"/>
      </w:pPr>
      <w:r w:rsidRPr="00C653EB">
        <w:t>1. высокая доля текущих активов в составе все активов организации</w:t>
      </w:r>
    </w:p>
    <w:p w:rsidR="00982A2E" w:rsidRPr="00C653EB" w:rsidRDefault="00982A2E" w:rsidP="00381825">
      <w:pPr>
        <w:spacing w:before="120"/>
      </w:pPr>
      <w:r w:rsidRPr="00C653EB">
        <w:t>2.</w:t>
      </w:r>
      <w:r w:rsidRPr="00736775">
        <w:rPr>
          <w:b/>
        </w:rPr>
        <w:t xml:space="preserve"> низкий удельный вес краткосрочного кредита в составе пассивов либо его отсутствие</w:t>
      </w:r>
      <w:r>
        <w:t xml:space="preserve">  </w:t>
      </w:r>
    </w:p>
    <w:p w:rsidR="00982A2E" w:rsidRPr="00C653EB" w:rsidRDefault="00982A2E" w:rsidP="00381825">
      <w:pPr>
        <w:spacing w:before="120"/>
      </w:pPr>
      <w:r w:rsidRPr="00C653EB">
        <w:t>3. усредненный период оборачиваемости оборотных средств</w:t>
      </w:r>
    </w:p>
    <w:p w:rsidR="00982A2E" w:rsidRPr="00C653EB" w:rsidRDefault="00982A2E" w:rsidP="00381825">
      <w:pPr>
        <w:spacing w:before="120"/>
      </w:pPr>
      <w:r w:rsidRPr="00C653EB">
        <w:t> </w:t>
      </w:r>
      <w:r>
        <w:t>1</w:t>
      </w:r>
      <w:r w:rsidR="00F1796A">
        <w:t>2</w:t>
      </w:r>
      <w:r>
        <w:t xml:space="preserve">. </w:t>
      </w:r>
      <w:r w:rsidRPr="00C653EB">
        <w:t xml:space="preserve"> Агрессивной политике управления оборотным капиталом соответствует. . .</w:t>
      </w:r>
    </w:p>
    <w:p w:rsidR="00982A2E" w:rsidRPr="00C653EB" w:rsidRDefault="00982A2E" w:rsidP="00381825">
      <w:pPr>
        <w:spacing w:before="120"/>
      </w:pPr>
      <w:r w:rsidRPr="00C653EB">
        <w:t>1. усредненный уровень краткосрочного кредита в составе пассивов</w:t>
      </w:r>
    </w:p>
    <w:p w:rsidR="00982A2E" w:rsidRPr="00C653EB" w:rsidRDefault="00982A2E" w:rsidP="00381825">
      <w:pPr>
        <w:spacing w:before="120"/>
      </w:pPr>
      <w:r w:rsidRPr="00C653EB">
        <w:t>2. низкий удельный вес краткосрочного кредита в составе пассивов либо его отсутствие</w:t>
      </w:r>
    </w:p>
    <w:p w:rsidR="00982A2E" w:rsidRPr="00736775" w:rsidRDefault="00982A2E" w:rsidP="00381825">
      <w:pPr>
        <w:spacing w:before="120"/>
        <w:rPr>
          <w:b/>
        </w:rPr>
      </w:pPr>
      <w:r w:rsidRPr="00736775">
        <w:rPr>
          <w:b/>
        </w:rPr>
        <w:t>3. высокая доля краткосрочного кредита в составе всех пассивов  </w:t>
      </w:r>
    </w:p>
    <w:p w:rsidR="00982A2E" w:rsidRDefault="00982A2E" w:rsidP="00381825">
      <w:pPr>
        <w:spacing w:before="120"/>
      </w:pPr>
    </w:p>
    <w:p w:rsidR="00982A2E" w:rsidRPr="00C653EB" w:rsidRDefault="00982A2E" w:rsidP="00381825">
      <w:pPr>
        <w:spacing w:before="120"/>
      </w:pPr>
      <w:r w:rsidRPr="00C653EB">
        <w:t> 1</w:t>
      </w:r>
      <w:r w:rsidR="00F1796A">
        <w:t>3</w:t>
      </w:r>
      <w:r w:rsidRPr="00C653EB">
        <w:t>. Какова взаимосвязь между размером партии поставки и затратами по размещению заказов?</w:t>
      </w:r>
    </w:p>
    <w:p w:rsidR="00982A2E" w:rsidRPr="00C653EB" w:rsidRDefault="00982A2E" w:rsidP="00381825">
      <w:pPr>
        <w:spacing w:before="120"/>
      </w:pPr>
      <w:r w:rsidRPr="00C653EB">
        <w:t xml:space="preserve">1. </w:t>
      </w:r>
      <w:r w:rsidRPr="00736775">
        <w:rPr>
          <w:b/>
        </w:rPr>
        <w:t>чем больше размер партии поставки, тем ниже совокупный размер операционных затрат по размещению заказов</w:t>
      </w:r>
      <w:r>
        <w:t xml:space="preserve">  </w:t>
      </w:r>
    </w:p>
    <w:p w:rsidR="00982A2E" w:rsidRPr="00C653EB" w:rsidRDefault="00982A2E" w:rsidP="00381825">
      <w:pPr>
        <w:spacing w:before="120"/>
      </w:pPr>
      <w:r w:rsidRPr="00C653EB">
        <w:t>2. чем меньше размер партии поставки, тем ниже совокупный размер операционных затрат по размещению заказов</w:t>
      </w:r>
    </w:p>
    <w:p w:rsidR="00982A2E" w:rsidRPr="00C653EB" w:rsidRDefault="00982A2E" w:rsidP="00381825">
      <w:pPr>
        <w:spacing w:before="120"/>
      </w:pPr>
      <w:r w:rsidRPr="00C653EB">
        <w:t>3. чем больше размер партии поставки, тем выше совокупный размер операционных затрат по размещению заказов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4</w:t>
      </w:r>
      <w:r w:rsidRPr="00C653EB">
        <w:t>. Величина общей дебиторской задолженности зависит от. . . .</w:t>
      </w:r>
    </w:p>
    <w:p w:rsidR="00982A2E" w:rsidRPr="00C653EB" w:rsidRDefault="00982A2E" w:rsidP="00381825">
      <w:pPr>
        <w:spacing w:before="120"/>
      </w:pPr>
      <w:r w:rsidRPr="00C653EB">
        <w:t>1. величины кредиторской задолженности</w:t>
      </w:r>
    </w:p>
    <w:p w:rsidR="00982A2E" w:rsidRPr="00C653EB" w:rsidRDefault="00982A2E" w:rsidP="00381825">
      <w:pPr>
        <w:spacing w:before="120"/>
      </w:pPr>
      <w:r w:rsidRPr="00C653EB">
        <w:t xml:space="preserve">2. </w:t>
      </w:r>
      <w:r w:rsidRPr="00736775">
        <w:rPr>
          <w:b/>
        </w:rPr>
        <w:t>объемов реализации товаров в кредит</w:t>
      </w:r>
      <w:r>
        <w:t xml:space="preserve">  </w:t>
      </w:r>
    </w:p>
    <w:p w:rsidR="00982A2E" w:rsidRPr="00C653EB" w:rsidRDefault="00982A2E" w:rsidP="00381825">
      <w:pPr>
        <w:spacing w:before="120"/>
      </w:pPr>
      <w:r w:rsidRPr="00C653EB">
        <w:t>3. объемов реализации товаров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5</w:t>
      </w:r>
      <w:r w:rsidRPr="00C653EB">
        <w:t>. Дебиторская задолженность считается нормальной при условии, если. . .</w:t>
      </w:r>
    </w:p>
    <w:p w:rsidR="00982A2E" w:rsidRPr="00C653EB" w:rsidRDefault="00982A2E" w:rsidP="00381825">
      <w:pPr>
        <w:spacing w:before="120"/>
      </w:pPr>
      <w:r w:rsidRPr="00C653EB">
        <w:t>1. задолженность будет погашена через 14 месяцев</w:t>
      </w:r>
    </w:p>
    <w:p w:rsidR="00982A2E" w:rsidRPr="00C653EB" w:rsidRDefault="00982A2E" w:rsidP="00381825">
      <w:pPr>
        <w:spacing w:before="120"/>
      </w:pPr>
      <w:r w:rsidRPr="00C653EB">
        <w:t xml:space="preserve">2. </w:t>
      </w:r>
      <w:r w:rsidRPr="00736775">
        <w:rPr>
          <w:b/>
        </w:rPr>
        <w:t>задолженность будет погашена через 12 месяцев</w:t>
      </w:r>
      <w:r>
        <w:t xml:space="preserve">  </w:t>
      </w:r>
    </w:p>
    <w:p w:rsidR="00982A2E" w:rsidRPr="00C653EB" w:rsidRDefault="00982A2E" w:rsidP="00381825">
      <w:pPr>
        <w:spacing w:before="120"/>
      </w:pPr>
      <w:r w:rsidRPr="00C653EB">
        <w:t>3. задолженность будет погашена через 16 месяцев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6</w:t>
      </w:r>
      <w:r w:rsidRPr="00C653EB">
        <w:t>. В процессе управления дебиторской задолженностью</w:t>
      </w:r>
      <w:r>
        <w:t xml:space="preserve"> решаются следующие вопросы:</w:t>
      </w:r>
    </w:p>
    <w:p w:rsidR="00982A2E" w:rsidRPr="00C653EB" w:rsidRDefault="00982A2E" w:rsidP="00381825">
      <w:pPr>
        <w:spacing w:before="120"/>
      </w:pPr>
      <w:r w:rsidRPr="00C653EB">
        <w:t>1. контроль за ростом производительности труда и снижением затрат</w:t>
      </w:r>
    </w:p>
    <w:p w:rsidR="00982A2E" w:rsidRPr="00C653EB" w:rsidRDefault="00982A2E" w:rsidP="00381825">
      <w:pPr>
        <w:spacing w:before="120"/>
      </w:pPr>
      <w:r w:rsidRPr="00C653EB">
        <w:t>2. планирование прибыли и оптимизация запасов организации</w:t>
      </w:r>
    </w:p>
    <w:p w:rsidR="00982A2E" w:rsidRDefault="00982A2E" w:rsidP="00381825">
      <w:pPr>
        <w:spacing w:before="120"/>
      </w:pPr>
      <w:r w:rsidRPr="00C653EB">
        <w:t>3</w:t>
      </w:r>
      <w:r w:rsidRPr="00736775">
        <w:rPr>
          <w:b/>
        </w:rPr>
        <w:t>. контроль за структурой дебиторской задолженности в разрезе должников и оценка её ликвидности</w:t>
      </w:r>
      <w:r>
        <w:t xml:space="preserve">  </w:t>
      </w:r>
    </w:p>
    <w:p w:rsidR="00982A2E" w:rsidRDefault="00982A2E" w:rsidP="00381825">
      <w:pPr>
        <w:spacing w:before="120"/>
      </w:pPr>
    </w:p>
    <w:p w:rsidR="00982A2E" w:rsidRPr="00C653EB" w:rsidRDefault="00F1796A" w:rsidP="00381825">
      <w:pPr>
        <w:spacing w:before="120"/>
      </w:pPr>
      <w:r>
        <w:lastRenderedPageBreak/>
        <w:t>17</w:t>
      </w:r>
      <w:r w:rsidR="00982A2E">
        <w:t xml:space="preserve"> </w:t>
      </w:r>
      <w:r w:rsidR="00982A2E" w:rsidRPr="00C653EB">
        <w:t>. Полный производственный цикл организации определяется. . .</w:t>
      </w:r>
    </w:p>
    <w:p w:rsidR="00982A2E" w:rsidRPr="00C653EB" w:rsidRDefault="00982A2E" w:rsidP="00381825">
      <w:pPr>
        <w:spacing w:before="120"/>
      </w:pPr>
      <w:r w:rsidRPr="00C653EB">
        <w:t>1. периодом оборота незавершенного производства, периодом оборота запасов готовой продукции, периодом оборота дебиторской задолженности</w:t>
      </w:r>
    </w:p>
    <w:p w:rsidR="00982A2E" w:rsidRPr="00124068" w:rsidRDefault="00982A2E" w:rsidP="00381825">
      <w:pPr>
        <w:spacing w:before="120"/>
        <w:rPr>
          <w:b/>
        </w:rPr>
      </w:pPr>
      <w:r w:rsidRPr="00124068">
        <w:rPr>
          <w:b/>
        </w:rPr>
        <w:t>2. периодом оборота производственных запасов, периодом оборота незавершенного производства, периодом оборота запасов готовой продукции  </w:t>
      </w:r>
    </w:p>
    <w:p w:rsidR="00982A2E" w:rsidRPr="00C653EB" w:rsidRDefault="00982A2E" w:rsidP="00381825">
      <w:pPr>
        <w:spacing w:before="120"/>
      </w:pPr>
      <w:r w:rsidRPr="00C653EB">
        <w:t>3. периодом оборота запасов готовой продукции, периодом оборота незавершенного производства, периодом оборота кредиторской задолженности</w:t>
      </w:r>
    </w:p>
    <w:p w:rsidR="00982A2E" w:rsidRPr="00C653EB" w:rsidRDefault="00982A2E" w:rsidP="00982A2E"/>
    <w:p w:rsidR="00982A2E" w:rsidRPr="00EF4574" w:rsidRDefault="00982A2E" w:rsidP="00982A2E">
      <w:pPr>
        <w:spacing w:before="120"/>
        <w:ind w:left="1434"/>
        <w:contextualSpacing/>
        <w:jc w:val="both"/>
        <w:rPr>
          <w:b/>
        </w:rPr>
      </w:pPr>
    </w:p>
    <w:p w:rsidR="00982A2E" w:rsidRPr="00EF4574" w:rsidRDefault="00982A2E" w:rsidP="00982A2E">
      <w:pPr>
        <w:spacing w:before="120"/>
        <w:ind w:left="1434"/>
        <w:contextualSpacing/>
        <w:jc w:val="center"/>
        <w:rPr>
          <w:b/>
        </w:rPr>
      </w:pPr>
      <w:r w:rsidRPr="00EF4574">
        <w:rPr>
          <w:b/>
        </w:rPr>
        <w:t>Практические задачи</w:t>
      </w:r>
    </w:p>
    <w:p w:rsidR="00BF00A6" w:rsidRPr="002D4429" w:rsidRDefault="00982A2E" w:rsidP="002D4429">
      <w:pPr>
        <w:spacing w:before="120"/>
        <w:jc w:val="both"/>
      </w:pPr>
      <w:r>
        <w:t>1</w:t>
      </w:r>
      <w:r w:rsidR="00DE3D41">
        <w:t xml:space="preserve">. </w:t>
      </w:r>
      <w:r w:rsidR="00BF00A6" w:rsidRPr="002D4429">
        <w:t>Средняя потребность в сырье составляет 50 ед. в неделю, максимальная – 100 ед. Время  выполнения заказа 10 дней .При каком уровне запасов необходимо делать заказ?</w:t>
      </w:r>
    </w:p>
    <w:p w:rsidR="00BF00A6" w:rsidRPr="002D4429" w:rsidRDefault="00BF00A6" w:rsidP="00C71507">
      <w:pPr>
        <w:numPr>
          <w:ilvl w:val="0"/>
          <w:numId w:val="35"/>
        </w:numPr>
        <w:spacing w:before="120"/>
        <w:contextualSpacing/>
        <w:jc w:val="both"/>
      </w:pPr>
      <w:r w:rsidRPr="002D4429">
        <w:t>- 500;</w:t>
      </w:r>
      <w:r w:rsidRPr="002D4429">
        <w:tab/>
      </w:r>
      <w:r w:rsidRPr="002D4429">
        <w:tab/>
      </w:r>
    </w:p>
    <w:p w:rsidR="00BF00A6" w:rsidRPr="002D4429" w:rsidRDefault="00BF00A6" w:rsidP="00C71507">
      <w:pPr>
        <w:numPr>
          <w:ilvl w:val="0"/>
          <w:numId w:val="35"/>
        </w:numPr>
        <w:spacing w:before="120"/>
        <w:contextualSpacing/>
        <w:jc w:val="both"/>
      </w:pPr>
      <w:r w:rsidRPr="002D4429">
        <w:t>- 1000;</w:t>
      </w:r>
      <w:r w:rsidRPr="002D4429">
        <w:tab/>
      </w:r>
    </w:p>
    <w:p w:rsidR="00BF00A6" w:rsidRPr="002D4429" w:rsidRDefault="00BF00A6" w:rsidP="00C71507">
      <w:pPr>
        <w:numPr>
          <w:ilvl w:val="0"/>
          <w:numId w:val="35"/>
        </w:numPr>
        <w:spacing w:before="120"/>
        <w:contextualSpacing/>
        <w:jc w:val="both"/>
      </w:pPr>
      <w:r w:rsidRPr="002D4429">
        <w:t xml:space="preserve">- 750; </w:t>
      </w:r>
    </w:p>
    <w:p w:rsidR="00BF00A6" w:rsidRPr="002D4429" w:rsidRDefault="00BF00A6" w:rsidP="00C71507">
      <w:pPr>
        <w:numPr>
          <w:ilvl w:val="0"/>
          <w:numId w:val="35"/>
        </w:numPr>
        <w:spacing w:before="120"/>
        <w:contextualSpacing/>
        <w:jc w:val="both"/>
      </w:pPr>
      <w:r w:rsidRPr="002D4429">
        <w:t>- 900;</w:t>
      </w:r>
    </w:p>
    <w:p w:rsidR="00BF00A6" w:rsidRPr="002D4429" w:rsidRDefault="00BF00A6" w:rsidP="00C71507">
      <w:pPr>
        <w:numPr>
          <w:ilvl w:val="0"/>
          <w:numId w:val="35"/>
        </w:numPr>
        <w:spacing w:before="120"/>
        <w:contextualSpacing/>
        <w:jc w:val="both"/>
      </w:pPr>
      <w:r w:rsidRPr="002D4429">
        <w:t xml:space="preserve">- ваш вариант ответа  </w:t>
      </w:r>
    </w:p>
    <w:p w:rsidR="00BF00A6" w:rsidRPr="002D4429" w:rsidRDefault="00982A2E" w:rsidP="002D4429">
      <w:pPr>
        <w:spacing w:before="120"/>
        <w:jc w:val="both"/>
      </w:pPr>
      <w:r>
        <w:t>2</w:t>
      </w:r>
      <w:r w:rsidR="00DE3D41">
        <w:t xml:space="preserve">. </w:t>
      </w:r>
      <w:r w:rsidR="00BF00A6" w:rsidRPr="002D4429">
        <w:t>Чему равна сумма инвестированная в дебиторскую задолженность, если продолжительность отсрочки платежа составляет  30 дней, объем реализации продукции за год 12000 т.руб., затраты на рубль реализации – 0,8 руб.?</w:t>
      </w:r>
    </w:p>
    <w:p w:rsidR="00BF00A6" w:rsidRPr="002D4429" w:rsidRDefault="00BF00A6" w:rsidP="00C71507">
      <w:pPr>
        <w:numPr>
          <w:ilvl w:val="0"/>
          <w:numId w:val="36"/>
        </w:numPr>
        <w:spacing w:before="120"/>
        <w:contextualSpacing/>
        <w:jc w:val="both"/>
      </w:pPr>
      <w:r w:rsidRPr="002D4429">
        <w:t>- 320 т.р.;</w:t>
      </w:r>
      <w:r w:rsidRPr="002D4429">
        <w:tab/>
      </w:r>
    </w:p>
    <w:p w:rsidR="00BF00A6" w:rsidRPr="002D4429" w:rsidRDefault="00BF00A6" w:rsidP="00C71507">
      <w:pPr>
        <w:numPr>
          <w:ilvl w:val="0"/>
          <w:numId w:val="36"/>
        </w:numPr>
        <w:spacing w:before="120"/>
        <w:contextualSpacing/>
        <w:jc w:val="both"/>
      </w:pPr>
      <w:r w:rsidRPr="002D4429">
        <w:t>- 800 т.р.;</w:t>
      </w:r>
      <w:r w:rsidRPr="002D4429">
        <w:tab/>
      </w:r>
    </w:p>
    <w:p w:rsidR="00BF00A6" w:rsidRPr="002D4429" w:rsidRDefault="00BF00A6" w:rsidP="00C71507">
      <w:pPr>
        <w:numPr>
          <w:ilvl w:val="0"/>
          <w:numId w:val="36"/>
        </w:numPr>
        <w:spacing w:before="120"/>
        <w:contextualSpacing/>
        <w:jc w:val="both"/>
      </w:pPr>
      <w:r w:rsidRPr="002D4429">
        <w:t>- 200 т.р.;</w:t>
      </w:r>
      <w:r w:rsidRPr="002D4429">
        <w:tab/>
      </w:r>
    </w:p>
    <w:p w:rsidR="00BF00A6" w:rsidRPr="002D4429" w:rsidRDefault="00BF00A6" w:rsidP="00C71507">
      <w:pPr>
        <w:numPr>
          <w:ilvl w:val="0"/>
          <w:numId w:val="36"/>
        </w:numPr>
        <w:spacing w:before="120"/>
        <w:contextualSpacing/>
        <w:jc w:val="both"/>
      </w:pPr>
      <w:r w:rsidRPr="002D4429">
        <w:t xml:space="preserve">- 450 т.р.; </w:t>
      </w:r>
    </w:p>
    <w:p w:rsidR="00BF00A6" w:rsidRPr="002D4429" w:rsidRDefault="00BF00A6" w:rsidP="00C71507">
      <w:pPr>
        <w:numPr>
          <w:ilvl w:val="0"/>
          <w:numId w:val="36"/>
        </w:numPr>
        <w:spacing w:before="120"/>
        <w:contextualSpacing/>
        <w:jc w:val="both"/>
      </w:pPr>
      <w:r w:rsidRPr="002D4429">
        <w:t>- 1000 т.р.</w:t>
      </w:r>
    </w:p>
    <w:p w:rsidR="00481466" w:rsidRPr="002D4429" w:rsidRDefault="00481466" w:rsidP="002D4429">
      <w:pPr>
        <w:spacing w:before="120"/>
        <w:ind w:left="357" w:firstLine="357"/>
        <w:contextualSpacing/>
        <w:jc w:val="both"/>
      </w:pPr>
    </w:p>
    <w:p w:rsidR="00481466" w:rsidRPr="002D4429" w:rsidRDefault="00982A2E" w:rsidP="002D4429">
      <w:pPr>
        <w:spacing w:before="120"/>
        <w:jc w:val="both"/>
      </w:pPr>
      <w:r>
        <w:t>3</w:t>
      </w:r>
      <w:r w:rsidR="00D40B4C">
        <w:t xml:space="preserve">. </w:t>
      </w:r>
      <w:r w:rsidR="00481466" w:rsidRPr="002D4429">
        <w:t xml:space="preserve"> Организация  имеет следующие показатели за квартал:</w:t>
      </w:r>
      <w:r w:rsidR="00481466" w:rsidRPr="002D4429">
        <w:br/>
        <w:t>Выручка от реализации</w:t>
      </w:r>
      <w:r w:rsidR="00481466" w:rsidRPr="002D4429">
        <w:tab/>
        <w:t>- 10 млн. руб. Оборотные средства на начало квартала - 3 млн. руб. Оборотные средства на конец квартала — 5 млн. руб.</w:t>
      </w:r>
    </w:p>
    <w:p w:rsidR="00481466" w:rsidRPr="002D4429" w:rsidRDefault="00481466" w:rsidP="002D4429">
      <w:pPr>
        <w:spacing w:before="120"/>
        <w:ind w:left="357" w:firstLine="357"/>
        <w:contextualSpacing/>
        <w:jc w:val="both"/>
      </w:pPr>
      <w:r w:rsidRPr="002D4429">
        <w:t>Требуется определить коэффициент оборачиваемости текущих (оборотных) активов за квартал:</w:t>
      </w:r>
    </w:p>
    <w:p w:rsidR="00481466" w:rsidRPr="002D4429" w:rsidRDefault="00481466" w:rsidP="00C71507">
      <w:pPr>
        <w:numPr>
          <w:ilvl w:val="0"/>
          <w:numId w:val="41"/>
        </w:numPr>
        <w:spacing w:before="120"/>
        <w:contextualSpacing/>
        <w:jc w:val="both"/>
      </w:pPr>
      <w:r w:rsidRPr="002D4429">
        <w:t xml:space="preserve"> 2,0;</w:t>
      </w:r>
      <w:r w:rsidRPr="002D4429">
        <w:tab/>
        <w:t xml:space="preserve"> </w:t>
      </w:r>
      <w:r w:rsidRPr="002D4429">
        <w:tab/>
      </w:r>
    </w:p>
    <w:p w:rsidR="00481466" w:rsidRPr="002D4429" w:rsidRDefault="00481466" w:rsidP="00C71507">
      <w:pPr>
        <w:numPr>
          <w:ilvl w:val="0"/>
          <w:numId w:val="41"/>
        </w:numPr>
        <w:spacing w:before="120"/>
        <w:contextualSpacing/>
        <w:jc w:val="both"/>
      </w:pPr>
      <w:r w:rsidRPr="002D4429">
        <w:t xml:space="preserve"> 2,5; </w:t>
      </w:r>
      <w:r w:rsidRPr="002D4429">
        <w:tab/>
      </w:r>
      <w:r w:rsidRPr="002D4429">
        <w:tab/>
      </w:r>
    </w:p>
    <w:p w:rsidR="00481466" w:rsidRPr="002D4429" w:rsidRDefault="00481466" w:rsidP="00C71507">
      <w:pPr>
        <w:numPr>
          <w:ilvl w:val="0"/>
          <w:numId w:val="41"/>
        </w:numPr>
        <w:spacing w:before="120"/>
        <w:contextualSpacing/>
        <w:jc w:val="both"/>
      </w:pPr>
      <w:r w:rsidRPr="002D4429">
        <w:t xml:space="preserve"> 3,3; </w:t>
      </w:r>
      <w:r w:rsidRPr="002D4429">
        <w:tab/>
      </w:r>
      <w:r w:rsidRPr="002D4429">
        <w:tab/>
      </w:r>
    </w:p>
    <w:p w:rsidR="00481466" w:rsidRPr="002D4429" w:rsidRDefault="00481466" w:rsidP="00C71507">
      <w:pPr>
        <w:numPr>
          <w:ilvl w:val="0"/>
          <w:numId w:val="41"/>
        </w:numPr>
        <w:spacing w:before="120"/>
        <w:contextualSpacing/>
        <w:jc w:val="both"/>
      </w:pPr>
      <w:r w:rsidRPr="002D4429">
        <w:t xml:space="preserve"> 0,8;  </w:t>
      </w:r>
    </w:p>
    <w:p w:rsidR="00481466" w:rsidRPr="002D4429" w:rsidRDefault="00481466" w:rsidP="00C71507">
      <w:pPr>
        <w:numPr>
          <w:ilvl w:val="0"/>
          <w:numId w:val="41"/>
        </w:numPr>
        <w:spacing w:before="120"/>
        <w:contextualSpacing/>
        <w:jc w:val="both"/>
      </w:pPr>
      <w:r w:rsidRPr="002D4429">
        <w:t xml:space="preserve"> 3.</w:t>
      </w:r>
    </w:p>
    <w:p w:rsidR="00736775" w:rsidRPr="00C653EB" w:rsidRDefault="00736775" w:rsidP="00736775">
      <w:r w:rsidRPr="00C653EB">
        <w:t> </w:t>
      </w:r>
    </w:p>
    <w:p w:rsidR="00D02AF6" w:rsidRPr="002D4429" w:rsidRDefault="00D02AF6" w:rsidP="00EF4574">
      <w:pPr>
        <w:tabs>
          <w:tab w:val="left" w:pos="1080"/>
        </w:tabs>
        <w:spacing w:before="120"/>
        <w:ind w:firstLine="540"/>
        <w:jc w:val="center"/>
        <w:rPr>
          <w:b/>
        </w:rPr>
      </w:pPr>
      <w:r w:rsidRPr="002D4429">
        <w:rPr>
          <w:b/>
        </w:rPr>
        <w:t>Контрольная точка №4 (</w:t>
      </w:r>
      <w:r w:rsidRPr="002D4429">
        <w:rPr>
          <w:b/>
          <w:bCs/>
        </w:rPr>
        <w:t>выполнение группового проекта</w:t>
      </w:r>
      <w:r w:rsidRPr="002D4429">
        <w:rPr>
          <w:b/>
        </w:rPr>
        <w:t>):</w:t>
      </w:r>
    </w:p>
    <w:p w:rsidR="00D02AF6" w:rsidRPr="002D4429" w:rsidRDefault="00D02AF6" w:rsidP="002D4429">
      <w:pPr>
        <w:spacing w:before="120"/>
        <w:ind w:firstLine="540"/>
        <w:jc w:val="both"/>
      </w:pPr>
      <w:r w:rsidRPr="002D4429">
        <w:t>Групповой  проект выполняется на выявление уровн</w:t>
      </w:r>
      <w:r w:rsidR="00153E11">
        <w:t>я освоения теоретических знаний.   В</w:t>
      </w:r>
      <w:r w:rsidRPr="002D4429">
        <w:t xml:space="preserve">ыполнение группового проекта, состоящего из следующих последовательных действий. 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w:t>
      </w:r>
      <w:r w:rsidRPr="002D4429">
        <w:lastRenderedPageBreak/>
        <w:t>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D02AF6" w:rsidRPr="002D4429" w:rsidRDefault="00D02AF6" w:rsidP="002D4429">
      <w:pPr>
        <w:tabs>
          <w:tab w:val="left" w:pos="1080"/>
        </w:tabs>
        <w:spacing w:before="120"/>
        <w:ind w:firstLine="540"/>
        <w:jc w:val="both"/>
      </w:pPr>
      <w:r w:rsidRPr="002D4429">
        <w:t>Работа выполняется на 1</w:t>
      </w:r>
      <w:r w:rsidR="00153E11">
        <w:t xml:space="preserve">7 неделе в </w:t>
      </w:r>
      <w:r w:rsidRPr="002D4429">
        <w:t xml:space="preserve"> </w:t>
      </w:r>
      <w:r w:rsidR="00153E11">
        <w:t>4</w:t>
      </w:r>
      <w:r w:rsidRPr="002D4429">
        <w:t xml:space="preserve"> семестре.</w:t>
      </w:r>
    </w:p>
    <w:p w:rsidR="00D02AF6" w:rsidRPr="002D4429" w:rsidRDefault="00D02AF6" w:rsidP="002D4429">
      <w:pPr>
        <w:spacing w:before="120"/>
        <w:ind w:firstLine="709"/>
        <w:jc w:val="both"/>
      </w:pPr>
      <w:r w:rsidRPr="002D4429">
        <w:t>Примерное содержание группового проекта.</w:t>
      </w:r>
    </w:p>
    <w:p w:rsidR="00D02AF6" w:rsidRPr="002D4429" w:rsidRDefault="00D02AF6" w:rsidP="002D4429">
      <w:pPr>
        <w:spacing w:before="120"/>
        <w:ind w:firstLine="709"/>
        <w:jc w:val="both"/>
      </w:pPr>
      <w:r w:rsidRPr="002D4429">
        <w:t xml:space="preserve">Титульный лист </w:t>
      </w:r>
    </w:p>
    <w:p w:rsidR="00D02AF6" w:rsidRPr="002D4429" w:rsidRDefault="00D02AF6" w:rsidP="002D4429">
      <w:pPr>
        <w:spacing w:before="120"/>
        <w:ind w:firstLine="709"/>
        <w:jc w:val="both"/>
      </w:pPr>
      <w:r w:rsidRPr="002D4429">
        <w:t>Введение (1-2 страницы)</w:t>
      </w:r>
    </w:p>
    <w:p w:rsidR="00D02AF6" w:rsidRPr="002D4429" w:rsidRDefault="00D02AF6" w:rsidP="002D4429">
      <w:pPr>
        <w:spacing w:before="120"/>
        <w:ind w:firstLine="709"/>
        <w:jc w:val="both"/>
      </w:pPr>
      <w:r w:rsidRPr="002D4429">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D02AF6" w:rsidRPr="002D4429" w:rsidRDefault="00D02AF6" w:rsidP="002D4429">
      <w:pPr>
        <w:spacing w:before="120"/>
        <w:ind w:firstLine="709"/>
        <w:jc w:val="both"/>
      </w:pPr>
      <w:r w:rsidRPr="002D4429">
        <w:t>1.</w:t>
      </w:r>
      <w:r w:rsidRPr="002D4429">
        <w:tab/>
        <w:t>Теоретическая часть (5-7 страниц)</w:t>
      </w:r>
    </w:p>
    <w:p w:rsidR="00D02AF6" w:rsidRPr="002D4429" w:rsidRDefault="00D02AF6" w:rsidP="002D4429">
      <w:pPr>
        <w:spacing w:before="120"/>
        <w:ind w:firstLine="709"/>
        <w:jc w:val="both"/>
      </w:pPr>
      <w:r w:rsidRPr="002D4429">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D02AF6" w:rsidRPr="002D4429" w:rsidRDefault="00D02AF6" w:rsidP="002D4429">
      <w:pPr>
        <w:spacing w:before="120"/>
        <w:ind w:firstLine="709"/>
        <w:jc w:val="both"/>
      </w:pPr>
      <w:r w:rsidRPr="002D4429">
        <w:t xml:space="preserve">Рассмотреть основные теоретические аспекты темы группового проекта.  </w:t>
      </w:r>
    </w:p>
    <w:p w:rsidR="00D02AF6" w:rsidRPr="002D4429" w:rsidRDefault="00D02AF6" w:rsidP="002D4429">
      <w:pPr>
        <w:spacing w:before="120"/>
        <w:ind w:firstLine="709"/>
        <w:jc w:val="both"/>
      </w:pPr>
      <w:r w:rsidRPr="002D4429">
        <w:t>2.</w:t>
      </w:r>
      <w:r w:rsidRPr="002D4429">
        <w:tab/>
        <w:t>Аналитическая часть (10-15 страниц)</w:t>
      </w:r>
    </w:p>
    <w:p w:rsidR="00D02AF6" w:rsidRPr="002D4429" w:rsidRDefault="00D02AF6" w:rsidP="002D4429">
      <w:pPr>
        <w:spacing w:before="120"/>
        <w:ind w:firstLine="709"/>
        <w:jc w:val="both"/>
      </w:pPr>
      <w:r w:rsidRPr="002D4429">
        <w:t>Выводы и рекомендации (2-3 страницы)</w:t>
      </w:r>
    </w:p>
    <w:p w:rsidR="00D02AF6" w:rsidRPr="002D4429" w:rsidRDefault="00D02AF6" w:rsidP="002D4429">
      <w:pPr>
        <w:spacing w:before="120"/>
        <w:ind w:firstLine="709"/>
        <w:jc w:val="both"/>
      </w:pPr>
      <w:r w:rsidRPr="002D4429">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D02AF6" w:rsidRPr="002D4429" w:rsidRDefault="00D02AF6" w:rsidP="002D4429">
      <w:pPr>
        <w:spacing w:before="120"/>
        <w:ind w:firstLine="709"/>
        <w:jc w:val="both"/>
      </w:pPr>
      <w:r w:rsidRPr="002D4429">
        <w:t xml:space="preserve">Список используемой литературы (не менее 10). </w:t>
      </w:r>
    </w:p>
    <w:p w:rsidR="00D02AF6" w:rsidRPr="002D4429" w:rsidRDefault="00D02AF6" w:rsidP="002D4429">
      <w:pPr>
        <w:spacing w:before="120"/>
        <w:ind w:firstLine="709"/>
        <w:jc w:val="both"/>
      </w:pPr>
      <w:r w:rsidRPr="002D4429">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D02AF6" w:rsidRPr="002D4429" w:rsidRDefault="00D02AF6" w:rsidP="002D4429">
      <w:pPr>
        <w:spacing w:before="120"/>
        <w:ind w:firstLine="709"/>
        <w:jc w:val="both"/>
      </w:pPr>
      <w:r w:rsidRPr="002D4429">
        <w:t xml:space="preserve">Группируется список литературы следующим образом: </w:t>
      </w:r>
    </w:p>
    <w:p w:rsidR="00D02AF6" w:rsidRPr="002D4429" w:rsidRDefault="00D02AF6" w:rsidP="002D4429">
      <w:pPr>
        <w:spacing w:before="120"/>
        <w:ind w:firstLine="709"/>
        <w:jc w:val="both"/>
      </w:pPr>
      <w:r w:rsidRPr="002D4429">
        <w:t>Нормативная литература</w:t>
      </w:r>
    </w:p>
    <w:p w:rsidR="00D02AF6" w:rsidRPr="002D4429" w:rsidRDefault="00D02AF6" w:rsidP="002D4429">
      <w:pPr>
        <w:spacing w:before="120"/>
        <w:ind w:firstLine="709"/>
        <w:jc w:val="both"/>
      </w:pPr>
      <w:r w:rsidRPr="002D4429">
        <w:t>Основная литература</w:t>
      </w:r>
    </w:p>
    <w:p w:rsidR="00D02AF6" w:rsidRPr="002D4429" w:rsidRDefault="00D02AF6" w:rsidP="002D4429">
      <w:pPr>
        <w:spacing w:before="120"/>
        <w:ind w:firstLine="709"/>
        <w:jc w:val="both"/>
      </w:pPr>
      <w:r w:rsidRPr="002D4429">
        <w:t>Дополнительная литература</w:t>
      </w:r>
    </w:p>
    <w:p w:rsidR="00D02AF6" w:rsidRPr="002D4429" w:rsidRDefault="00D02AF6" w:rsidP="002D4429">
      <w:pPr>
        <w:spacing w:before="120"/>
        <w:ind w:firstLine="709"/>
        <w:jc w:val="both"/>
      </w:pPr>
      <w:r w:rsidRPr="002D4429">
        <w:t>Периодические издания</w:t>
      </w:r>
    </w:p>
    <w:p w:rsidR="00D02AF6" w:rsidRPr="002D4429" w:rsidRDefault="00D02AF6" w:rsidP="002D4429">
      <w:pPr>
        <w:spacing w:before="120"/>
        <w:ind w:firstLine="709"/>
        <w:jc w:val="both"/>
      </w:pPr>
      <w:r w:rsidRPr="002D4429">
        <w:t>Интернет-ресурсы</w:t>
      </w:r>
    </w:p>
    <w:p w:rsidR="000133EF" w:rsidRDefault="000133EF" w:rsidP="00973CF9">
      <w:pPr>
        <w:spacing w:before="120"/>
        <w:jc w:val="center"/>
        <w:rPr>
          <w:b/>
          <w:bCs/>
        </w:rPr>
      </w:pPr>
    </w:p>
    <w:p w:rsidR="00D02AF6" w:rsidRPr="002D4429" w:rsidRDefault="00D02AF6" w:rsidP="00973CF9">
      <w:pPr>
        <w:spacing w:before="120"/>
        <w:jc w:val="center"/>
        <w:rPr>
          <w:b/>
          <w:bCs/>
        </w:rPr>
      </w:pPr>
      <w:r w:rsidRPr="002D4429">
        <w:rPr>
          <w:b/>
          <w:bCs/>
        </w:rPr>
        <w:t>Примерная тематика групповых проектов</w:t>
      </w:r>
    </w:p>
    <w:p w:rsidR="00D02AF6" w:rsidRPr="002D4429" w:rsidRDefault="00D02AF6" w:rsidP="002D4429">
      <w:pPr>
        <w:spacing w:before="120"/>
        <w:jc w:val="both"/>
        <w:rPr>
          <w:b/>
          <w:bCs/>
        </w:rPr>
      </w:pPr>
      <w:r w:rsidRPr="002D4429">
        <w:rPr>
          <w:b/>
          <w:bCs/>
        </w:rPr>
        <w:t>модуль 1.</w:t>
      </w:r>
      <w:r w:rsidRPr="002D4429">
        <w:t xml:space="preserve"> Основы финансового менеджмента и финансового учета</w:t>
      </w:r>
    </w:p>
    <w:p w:rsidR="00D02AF6" w:rsidRPr="002D4429" w:rsidRDefault="00D02AF6" w:rsidP="002D4429">
      <w:pPr>
        <w:shd w:val="clear" w:color="auto" w:fill="FFFFFF"/>
        <w:spacing w:before="120"/>
        <w:ind w:left="720"/>
        <w:jc w:val="both"/>
        <w:textAlignment w:val="top"/>
      </w:pPr>
      <w:r w:rsidRPr="002D4429">
        <w:rPr>
          <w:b/>
        </w:rPr>
        <w:t>Тема 1.</w:t>
      </w:r>
      <w:r w:rsidRPr="002D4429">
        <w:t xml:space="preserve"> Содержание финансового менеджмента</w:t>
      </w:r>
    </w:p>
    <w:p w:rsidR="00D02AF6" w:rsidRPr="002D4429" w:rsidRDefault="0053131B" w:rsidP="002D4429">
      <w:pPr>
        <w:shd w:val="clear" w:color="auto" w:fill="FFFFFF"/>
        <w:spacing w:before="120"/>
        <w:ind w:left="720"/>
        <w:jc w:val="both"/>
        <w:textAlignment w:val="top"/>
      </w:pPr>
      <w:hyperlink r:id="rId24" w:history="1">
        <w:r w:rsidR="00D02AF6" w:rsidRPr="002D4429">
          <w:rPr>
            <w:rStyle w:val="af2"/>
            <w:color w:val="auto"/>
            <w:u w:val="none"/>
          </w:rPr>
          <w:t>1.1. Цель, задачи и структура финансового менеджмента</w:t>
        </w:r>
      </w:hyperlink>
    </w:p>
    <w:p w:rsidR="00D02AF6" w:rsidRPr="002D4429" w:rsidRDefault="0053131B" w:rsidP="002D4429">
      <w:pPr>
        <w:shd w:val="clear" w:color="auto" w:fill="FFFFFF"/>
        <w:spacing w:before="120"/>
        <w:ind w:left="720"/>
        <w:jc w:val="both"/>
        <w:textAlignment w:val="top"/>
      </w:pPr>
      <w:hyperlink r:id="rId25" w:history="1">
        <w:r w:rsidR="00D02AF6" w:rsidRPr="002D4429">
          <w:rPr>
            <w:rStyle w:val="af2"/>
            <w:color w:val="auto"/>
            <w:u w:val="none"/>
          </w:rPr>
          <w:t>1.2. Комплексный диагностический анализ в системе финансового менеджмента</w:t>
        </w:r>
      </w:hyperlink>
      <w:r w:rsidR="00D02AF6" w:rsidRPr="002D4429">
        <w:t xml:space="preserve"> предприятий сферы туризма и гостеприимства</w:t>
      </w:r>
    </w:p>
    <w:p w:rsidR="00D02AF6" w:rsidRPr="002D4429" w:rsidRDefault="00D02AF6" w:rsidP="002D4429">
      <w:pPr>
        <w:shd w:val="clear" w:color="auto" w:fill="FFFFFF"/>
        <w:spacing w:before="120"/>
        <w:ind w:left="720"/>
        <w:jc w:val="both"/>
        <w:textAlignment w:val="top"/>
        <w:rPr>
          <w:rFonts w:eastAsia="TimesNewRoman"/>
        </w:rPr>
      </w:pPr>
      <w:r w:rsidRPr="002D4429">
        <w:rPr>
          <w:b/>
        </w:rPr>
        <w:t>Тема 2.</w:t>
      </w:r>
      <w:r w:rsidRPr="002D4429">
        <w:t xml:space="preserve"> </w:t>
      </w:r>
      <w:r w:rsidRPr="002D4429">
        <w:rPr>
          <w:rFonts w:eastAsia="TimesNewRoman"/>
        </w:rPr>
        <w:t>Организационная структура управления финансами предприятий сферы туризма и гостеприимства. Роль и функции финансового менеджера.</w:t>
      </w:r>
    </w:p>
    <w:p w:rsidR="00D02AF6" w:rsidRPr="002D4429" w:rsidRDefault="00D02AF6" w:rsidP="002D4429">
      <w:pPr>
        <w:shd w:val="clear" w:color="auto" w:fill="FFFFFF"/>
        <w:spacing w:before="120"/>
        <w:ind w:left="720"/>
        <w:jc w:val="both"/>
        <w:textAlignment w:val="top"/>
      </w:pPr>
      <w:r w:rsidRPr="002D4429">
        <w:rPr>
          <w:rFonts w:eastAsia="TimesNewRoman"/>
          <w:b/>
        </w:rPr>
        <w:t>Тема 3.</w:t>
      </w:r>
      <w:r w:rsidRPr="002D4429">
        <w:rPr>
          <w:rFonts w:eastAsia="TimesNewRoman"/>
        </w:rPr>
        <w:t xml:space="preserve"> Основные концепции финансового менеджмента</w:t>
      </w:r>
    </w:p>
    <w:p w:rsidR="00D02AF6" w:rsidRPr="002D4429" w:rsidRDefault="00D02AF6" w:rsidP="002D4429">
      <w:pPr>
        <w:shd w:val="clear" w:color="auto" w:fill="FFFFFF"/>
        <w:spacing w:before="120"/>
        <w:ind w:left="720"/>
        <w:jc w:val="both"/>
        <w:textAlignment w:val="top"/>
      </w:pPr>
      <w:r w:rsidRPr="002D4429">
        <w:rPr>
          <w:b/>
        </w:rPr>
        <w:t>Тема 4.</w:t>
      </w:r>
      <w:r w:rsidRPr="002D4429">
        <w:t xml:space="preserve"> Управление денежными потоками организации</w:t>
      </w:r>
    </w:p>
    <w:p w:rsidR="00D02AF6" w:rsidRPr="002D4429" w:rsidRDefault="0053131B" w:rsidP="002D4429">
      <w:pPr>
        <w:shd w:val="clear" w:color="auto" w:fill="FFFFFF"/>
        <w:spacing w:before="120"/>
        <w:ind w:left="720"/>
        <w:jc w:val="both"/>
        <w:textAlignment w:val="top"/>
      </w:pPr>
      <w:hyperlink r:id="rId26" w:history="1">
        <w:r w:rsidR="00D02AF6" w:rsidRPr="002D4429">
          <w:rPr>
            <w:rStyle w:val="af2"/>
            <w:color w:val="auto"/>
            <w:u w:val="none"/>
          </w:rPr>
          <w:t>4.1. Сущность денежного потока</w:t>
        </w:r>
      </w:hyperlink>
    </w:p>
    <w:p w:rsidR="00D02AF6" w:rsidRPr="002D4429" w:rsidRDefault="0053131B" w:rsidP="002D4429">
      <w:pPr>
        <w:shd w:val="clear" w:color="auto" w:fill="FFFFFF"/>
        <w:spacing w:before="120"/>
        <w:ind w:left="720"/>
        <w:jc w:val="both"/>
        <w:textAlignment w:val="top"/>
      </w:pPr>
      <w:hyperlink r:id="rId27" w:history="1">
        <w:r w:rsidR="00D02AF6" w:rsidRPr="002D4429">
          <w:rPr>
            <w:rStyle w:val="af2"/>
            <w:color w:val="auto"/>
            <w:u w:val="none"/>
          </w:rPr>
          <w:t>4.2. Виды и структура денежного потока (cash flow)</w:t>
        </w:r>
      </w:hyperlink>
    </w:p>
    <w:p w:rsidR="00D02AF6" w:rsidRPr="002D4429" w:rsidRDefault="0053131B" w:rsidP="002D4429">
      <w:pPr>
        <w:shd w:val="clear" w:color="auto" w:fill="FFFFFF"/>
        <w:spacing w:before="120"/>
        <w:ind w:left="720"/>
        <w:jc w:val="both"/>
        <w:textAlignment w:val="top"/>
      </w:pPr>
      <w:hyperlink r:id="rId28" w:history="1">
        <w:r w:rsidR="00D02AF6" w:rsidRPr="002D4429">
          <w:rPr>
            <w:rStyle w:val="af2"/>
            <w:color w:val="auto"/>
            <w:u w:val="none"/>
          </w:rPr>
          <w:t>4.3. Задачи и этапы анализа денежных потоков</w:t>
        </w:r>
      </w:hyperlink>
    </w:p>
    <w:p w:rsidR="00D02AF6" w:rsidRPr="002D4429" w:rsidRDefault="0053131B" w:rsidP="002D4429">
      <w:pPr>
        <w:shd w:val="clear" w:color="auto" w:fill="FFFFFF"/>
        <w:spacing w:before="120"/>
        <w:ind w:left="720"/>
        <w:jc w:val="both"/>
        <w:textAlignment w:val="top"/>
      </w:pPr>
      <w:hyperlink r:id="rId29" w:history="1">
        <w:r w:rsidR="00D02AF6" w:rsidRPr="002D4429">
          <w:rPr>
            <w:rStyle w:val="af2"/>
            <w:color w:val="auto"/>
            <w:u w:val="none"/>
          </w:rPr>
          <w:t>4.4. Анализ отчета о движении денежных средств</w:t>
        </w:r>
      </w:hyperlink>
    </w:p>
    <w:p w:rsidR="00D02AF6" w:rsidRPr="002D4429" w:rsidRDefault="0053131B" w:rsidP="002D4429">
      <w:pPr>
        <w:shd w:val="clear" w:color="auto" w:fill="FFFFFF"/>
        <w:spacing w:before="120"/>
        <w:ind w:left="720"/>
        <w:jc w:val="both"/>
        <w:textAlignment w:val="top"/>
      </w:pPr>
      <w:hyperlink r:id="rId30" w:history="1">
        <w:r w:rsidR="00D02AF6" w:rsidRPr="002D4429">
          <w:rPr>
            <w:rStyle w:val="af2"/>
            <w:color w:val="auto"/>
            <w:u w:val="none"/>
          </w:rPr>
          <w:t>4.5. Методы оптимизации денежных потоков</w:t>
        </w:r>
      </w:hyperlink>
    </w:p>
    <w:p w:rsidR="00D02AF6" w:rsidRPr="002D4429" w:rsidRDefault="0053131B" w:rsidP="002D4429">
      <w:pPr>
        <w:shd w:val="clear" w:color="auto" w:fill="FFFFFF"/>
        <w:spacing w:before="120"/>
        <w:ind w:left="720"/>
        <w:jc w:val="both"/>
        <w:textAlignment w:val="top"/>
      </w:pPr>
      <w:hyperlink r:id="rId31" w:history="1">
        <w:r w:rsidR="00D02AF6" w:rsidRPr="002D4429">
          <w:rPr>
            <w:rStyle w:val="af2"/>
            <w:color w:val="auto"/>
            <w:u w:val="none"/>
          </w:rPr>
          <w:t>4.6. Разработка платежного календаря</w:t>
        </w:r>
      </w:hyperlink>
    </w:p>
    <w:p w:rsidR="00D02AF6" w:rsidRPr="002D4429" w:rsidRDefault="00D02AF6" w:rsidP="002D4429">
      <w:pPr>
        <w:shd w:val="clear" w:color="auto" w:fill="FFFFFF"/>
        <w:spacing w:before="120"/>
        <w:ind w:left="720"/>
        <w:jc w:val="both"/>
        <w:textAlignment w:val="top"/>
      </w:pPr>
      <w:r w:rsidRPr="002D4429">
        <w:rPr>
          <w:b/>
        </w:rPr>
        <w:t>Тема 5.</w:t>
      </w:r>
      <w:r w:rsidRPr="002D4429">
        <w:t xml:space="preserve"> Управление оборотным капиталом</w:t>
      </w:r>
    </w:p>
    <w:p w:rsidR="00D02AF6" w:rsidRPr="002D4429" w:rsidRDefault="0053131B" w:rsidP="002D4429">
      <w:pPr>
        <w:shd w:val="clear" w:color="auto" w:fill="FFFFFF"/>
        <w:spacing w:before="120"/>
        <w:ind w:left="720"/>
        <w:jc w:val="both"/>
        <w:textAlignment w:val="top"/>
      </w:pPr>
      <w:hyperlink r:id="rId32" w:history="1">
        <w:r w:rsidR="00D02AF6" w:rsidRPr="002D4429">
          <w:rPr>
            <w:rStyle w:val="af2"/>
            <w:color w:val="auto"/>
            <w:u w:val="none"/>
          </w:rPr>
          <w:t>5.1. Состав и структура оборотных средств</w:t>
        </w:r>
      </w:hyperlink>
    </w:p>
    <w:p w:rsidR="00D02AF6" w:rsidRPr="002D4429" w:rsidRDefault="0053131B" w:rsidP="002D4429">
      <w:pPr>
        <w:shd w:val="clear" w:color="auto" w:fill="FFFFFF"/>
        <w:spacing w:before="120"/>
        <w:ind w:left="720"/>
        <w:jc w:val="both"/>
        <w:textAlignment w:val="top"/>
      </w:pPr>
      <w:hyperlink r:id="rId33" w:history="1">
        <w:r w:rsidR="00D02AF6" w:rsidRPr="002D4429">
          <w:rPr>
            <w:rStyle w:val="af2"/>
            <w:color w:val="auto"/>
            <w:u w:val="none"/>
          </w:rPr>
          <w:t>5.2. Анализ оборотных средств</w:t>
        </w:r>
      </w:hyperlink>
    </w:p>
    <w:p w:rsidR="00D02AF6" w:rsidRPr="002D4429" w:rsidRDefault="0053131B" w:rsidP="002D4429">
      <w:pPr>
        <w:shd w:val="clear" w:color="auto" w:fill="FFFFFF"/>
        <w:spacing w:before="120"/>
        <w:ind w:left="720"/>
        <w:jc w:val="both"/>
        <w:textAlignment w:val="top"/>
      </w:pPr>
      <w:hyperlink r:id="rId34" w:history="1">
        <w:r w:rsidR="00D02AF6" w:rsidRPr="002D4429">
          <w:rPr>
            <w:rStyle w:val="af2"/>
            <w:color w:val="auto"/>
            <w:u w:val="none"/>
          </w:rPr>
          <w:t>5.3. Определение собственных оборотных средств</w:t>
        </w:r>
      </w:hyperlink>
    </w:p>
    <w:p w:rsidR="00D02AF6" w:rsidRPr="002D4429" w:rsidRDefault="0053131B" w:rsidP="002D4429">
      <w:pPr>
        <w:shd w:val="clear" w:color="auto" w:fill="FFFFFF"/>
        <w:spacing w:before="120"/>
        <w:ind w:left="720"/>
        <w:jc w:val="both"/>
        <w:textAlignment w:val="top"/>
      </w:pPr>
      <w:hyperlink r:id="rId35" w:history="1">
        <w:r w:rsidR="00D02AF6" w:rsidRPr="002D4429">
          <w:rPr>
            <w:rStyle w:val="af2"/>
            <w:color w:val="auto"/>
            <w:u w:val="none"/>
          </w:rPr>
          <w:t>5.4. Методы управления дебиторской задолженностью</w:t>
        </w:r>
      </w:hyperlink>
    </w:p>
    <w:p w:rsidR="00D02AF6" w:rsidRPr="002D4429" w:rsidRDefault="0053131B" w:rsidP="002D4429">
      <w:pPr>
        <w:shd w:val="clear" w:color="auto" w:fill="FFFFFF"/>
        <w:spacing w:before="120"/>
        <w:ind w:left="720"/>
        <w:jc w:val="both"/>
        <w:textAlignment w:val="top"/>
      </w:pPr>
      <w:hyperlink r:id="rId36" w:history="1">
        <w:r w:rsidR="00D02AF6" w:rsidRPr="002D4429">
          <w:rPr>
            <w:rStyle w:val="af2"/>
            <w:color w:val="auto"/>
            <w:u w:val="none"/>
          </w:rPr>
          <w:t>5.5. Методы управления запасами</w:t>
        </w:r>
      </w:hyperlink>
    </w:p>
    <w:p w:rsidR="00D02AF6" w:rsidRPr="002D4429" w:rsidRDefault="0053131B" w:rsidP="002D4429">
      <w:pPr>
        <w:shd w:val="clear" w:color="auto" w:fill="FFFFFF"/>
        <w:spacing w:before="120"/>
        <w:ind w:left="720"/>
        <w:jc w:val="both"/>
        <w:textAlignment w:val="top"/>
      </w:pPr>
      <w:hyperlink r:id="rId37" w:history="1">
        <w:r w:rsidR="00D02AF6" w:rsidRPr="002D4429">
          <w:rPr>
            <w:rStyle w:val="af2"/>
            <w:color w:val="auto"/>
            <w:u w:val="none"/>
          </w:rPr>
          <w:t>5.6. Реорганизация службы финансового менеджмента с целью оптимизации оборотных средств компании</w:t>
        </w:r>
      </w:hyperlink>
    </w:p>
    <w:p w:rsidR="00D02AF6" w:rsidRPr="002D4429" w:rsidRDefault="00D02AF6" w:rsidP="002D4429">
      <w:pPr>
        <w:shd w:val="clear" w:color="auto" w:fill="FFFFFF"/>
        <w:spacing w:before="120"/>
        <w:ind w:left="720"/>
        <w:jc w:val="both"/>
        <w:textAlignment w:val="top"/>
        <w:rPr>
          <w:b/>
          <w:bCs/>
        </w:rPr>
      </w:pPr>
      <w:r w:rsidRPr="002D4429">
        <w:rPr>
          <w:b/>
        </w:rPr>
        <w:t>Тема 6.</w:t>
      </w:r>
      <w:r w:rsidRPr="002D4429">
        <w:t xml:space="preserve"> Операционный рычаг. Анализ чувствительности финансовых результатов к изменениям цен и структуры затрат</w:t>
      </w:r>
    </w:p>
    <w:p w:rsidR="00D02AF6" w:rsidRPr="002D4429" w:rsidRDefault="00D02AF6" w:rsidP="002D4429">
      <w:pPr>
        <w:shd w:val="clear" w:color="auto" w:fill="FFFFFF"/>
        <w:spacing w:before="120"/>
        <w:ind w:left="720"/>
        <w:jc w:val="both"/>
        <w:textAlignment w:val="top"/>
        <w:rPr>
          <w:b/>
        </w:rPr>
      </w:pPr>
      <w:r w:rsidRPr="002D4429">
        <w:rPr>
          <w:b/>
          <w:bCs/>
        </w:rPr>
        <w:t xml:space="preserve">  </w:t>
      </w:r>
      <w:r w:rsidRPr="002D4429">
        <w:rPr>
          <w:b/>
        </w:rPr>
        <w:t xml:space="preserve">Тема 7. </w:t>
      </w:r>
      <w:r w:rsidRPr="002D4429">
        <w:t>Управление рисками предприятий сферы туризма и гостеприимства</w:t>
      </w:r>
    </w:p>
    <w:p w:rsidR="00D02AF6" w:rsidRPr="002D4429" w:rsidRDefault="0053131B" w:rsidP="002D4429">
      <w:pPr>
        <w:shd w:val="clear" w:color="auto" w:fill="FFFFFF"/>
        <w:spacing w:before="120"/>
        <w:ind w:left="720"/>
        <w:jc w:val="both"/>
        <w:textAlignment w:val="top"/>
      </w:pPr>
      <w:hyperlink r:id="rId38" w:history="1">
        <w:r w:rsidR="00D02AF6" w:rsidRPr="002D4429">
          <w:rPr>
            <w:rStyle w:val="af2"/>
            <w:color w:val="auto"/>
            <w:u w:val="none"/>
          </w:rPr>
          <w:t>7.1. Сущность управления рисками</w:t>
        </w:r>
      </w:hyperlink>
    </w:p>
    <w:p w:rsidR="00D02AF6" w:rsidRPr="002D4429" w:rsidRDefault="0053131B" w:rsidP="002D4429">
      <w:pPr>
        <w:shd w:val="clear" w:color="auto" w:fill="FFFFFF"/>
        <w:spacing w:before="120"/>
        <w:ind w:left="720"/>
        <w:jc w:val="both"/>
        <w:textAlignment w:val="top"/>
      </w:pPr>
      <w:hyperlink r:id="rId39" w:history="1">
        <w:r w:rsidR="00D02AF6" w:rsidRPr="002D4429">
          <w:rPr>
            <w:rStyle w:val="af2"/>
            <w:color w:val="auto"/>
            <w:u w:val="none"/>
          </w:rPr>
          <w:t>7.2. Процесс управления рисками</w:t>
        </w:r>
      </w:hyperlink>
    </w:p>
    <w:p w:rsidR="00D02AF6" w:rsidRPr="002D4429" w:rsidRDefault="00D02AF6" w:rsidP="002D4429">
      <w:pPr>
        <w:tabs>
          <w:tab w:val="left" w:pos="851"/>
          <w:tab w:val="left" w:pos="1560"/>
        </w:tabs>
        <w:spacing w:before="120"/>
        <w:ind w:left="567"/>
        <w:jc w:val="both"/>
      </w:pPr>
      <w:r w:rsidRPr="002D4429">
        <w:rPr>
          <w:b/>
        </w:rPr>
        <w:t>Тема 8.</w:t>
      </w:r>
      <w:r w:rsidRPr="002D4429">
        <w:t xml:space="preserve"> Особенности управления финансами в различных типах организаций (с учетом различий организационно-правовых форм, размеров, отраслевых, региональных и пр. особенностей)</w:t>
      </w:r>
    </w:p>
    <w:p w:rsidR="00D02AF6" w:rsidRDefault="00D02AF6" w:rsidP="002D4429">
      <w:pPr>
        <w:spacing w:before="120"/>
        <w:ind w:firstLine="709"/>
        <w:jc w:val="both"/>
      </w:pPr>
    </w:p>
    <w:p w:rsidR="00D02AF6" w:rsidRPr="002D4429" w:rsidRDefault="00D02AF6" w:rsidP="00973CF9">
      <w:pPr>
        <w:tabs>
          <w:tab w:val="left" w:pos="1080"/>
        </w:tabs>
        <w:spacing w:before="120"/>
        <w:ind w:firstLine="540"/>
        <w:jc w:val="center"/>
        <w:rPr>
          <w:b/>
          <w:u w:val="single"/>
        </w:rPr>
      </w:pPr>
      <w:r w:rsidRPr="002D4429">
        <w:rPr>
          <w:b/>
          <w:u w:val="single"/>
        </w:rPr>
        <w:t>Тестовые задания для текущей аттестации:</w:t>
      </w:r>
    </w:p>
    <w:p w:rsidR="00D02AF6" w:rsidRPr="002D4429" w:rsidRDefault="00D02AF6" w:rsidP="00973CF9">
      <w:pPr>
        <w:tabs>
          <w:tab w:val="left" w:pos="1080"/>
        </w:tabs>
        <w:spacing w:before="120"/>
        <w:ind w:firstLine="540"/>
        <w:jc w:val="center"/>
        <w:rPr>
          <w:b/>
        </w:rPr>
      </w:pPr>
      <w:r w:rsidRPr="002D4429">
        <w:rPr>
          <w:b/>
        </w:rPr>
        <w:t>5 СЕМЕСТР</w:t>
      </w:r>
    </w:p>
    <w:p w:rsidR="00D02AF6" w:rsidRPr="002D4429" w:rsidRDefault="00D02AF6" w:rsidP="00973CF9">
      <w:pPr>
        <w:tabs>
          <w:tab w:val="left" w:pos="1080"/>
        </w:tabs>
        <w:spacing w:before="120"/>
        <w:ind w:firstLine="540"/>
        <w:jc w:val="center"/>
        <w:rPr>
          <w:b/>
        </w:rPr>
      </w:pPr>
      <w:r w:rsidRPr="002D4429">
        <w:rPr>
          <w:b/>
        </w:rPr>
        <w:t>Контрольная точка №1 (</w:t>
      </w:r>
      <w:r w:rsidR="00654C10">
        <w:rPr>
          <w:b/>
        </w:rPr>
        <w:t xml:space="preserve">тестовые </w:t>
      </w:r>
      <w:r w:rsidR="009C60AA">
        <w:rPr>
          <w:b/>
        </w:rPr>
        <w:t>задания</w:t>
      </w:r>
      <w:r w:rsidRPr="002D4429">
        <w:rPr>
          <w:b/>
        </w:rPr>
        <w:t>):</w:t>
      </w:r>
    </w:p>
    <w:p w:rsidR="00D02AF6" w:rsidRPr="002D4429" w:rsidRDefault="00D02AF6" w:rsidP="002D4429">
      <w:pPr>
        <w:tabs>
          <w:tab w:val="left" w:pos="1080"/>
        </w:tabs>
        <w:spacing w:before="120"/>
        <w:ind w:firstLine="540"/>
        <w:jc w:val="both"/>
        <w:rPr>
          <w:b/>
        </w:rPr>
      </w:pPr>
    </w:p>
    <w:p w:rsidR="005A0DCD" w:rsidRDefault="005A0DCD" w:rsidP="00381825">
      <w:pPr>
        <w:spacing w:before="120"/>
        <w:ind w:firstLine="624"/>
        <w:jc w:val="both"/>
      </w:pPr>
      <w:r>
        <w:t xml:space="preserve">1.  </w:t>
      </w:r>
      <w:r w:rsidR="0077421A" w:rsidRPr="002D4429">
        <w:t>Финансовая политика предприятия представляет собой</w:t>
      </w:r>
    </w:p>
    <w:p w:rsidR="0077421A" w:rsidRPr="002D4429" w:rsidRDefault="0077421A" w:rsidP="00C71507">
      <w:pPr>
        <w:numPr>
          <w:ilvl w:val="0"/>
          <w:numId w:val="43"/>
        </w:numPr>
        <w:spacing w:before="120"/>
        <w:ind w:left="567" w:firstLine="624"/>
        <w:jc w:val="both"/>
      </w:pPr>
      <w:r w:rsidRPr="002D4429">
        <w:lastRenderedPageBreak/>
        <w:t>финансовый механизм, являющийся составной частью системы управления производством</w:t>
      </w:r>
    </w:p>
    <w:p w:rsidR="0077421A" w:rsidRPr="002D4429" w:rsidRDefault="0077421A" w:rsidP="00C71507">
      <w:pPr>
        <w:numPr>
          <w:ilvl w:val="0"/>
          <w:numId w:val="43"/>
        </w:numPr>
        <w:spacing w:before="120"/>
        <w:ind w:left="567" w:firstLine="624"/>
        <w:jc w:val="both"/>
      </w:pPr>
      <w:r w:rsidRPr="002D4429">
        <w:t>совокупность сфер финансовых отношений на предприятии</w:t>
      </w:r>
    </w:p>
    <w:p w:rsidR="0077421A" w:rsidRPr="002D4429" w:rsidRDefault="0077421A" w:rsidP="00C71507">
      <w:pPr>
        <w:numPr>
          <w:ilvl w:val="0"/>
          <w:numId w:val="43"/>
        </w:numPr>
        <w:spacing w:before="120"/>
        <w:ind w:left="567" w:firstLine="624"/>
        <w:jc w:val="both"/>
      </w:pPr>
      <w:r w:rsidRPr="005A0DCD">
        <w:rPr>
          <w:b/>
        </w:rPr>
        <w:t>деятельность предприятия по целенаправле</w:t>
      </w:r>
      <w:r w:rsidR="005A0DCD" w:rsidRPr="005A0DCD">
        <w:rPr>
          <w:b/>
        </w:rPr>
        <w:t>нному использованию финансов</w:t>
      </w:r>
      <w:r w:rsidR="005A0DCD">
        <w:t xml:space="preserve"> </w:t>
      </w:r>
    </w:p>
    <w:p w:rsidR="005A0DCD" w:rsidRDefault="0077421A" w:rsidP="00381825">
      <w:pPr>
        <w:spacing w:before="120"/>
        <w:ind w:firstLine="624"/>
        <w:jc w:val="both"/>
      </w:pPr>
      <w:r w:rsidRPr="002D4429">
        <w:t> </w:t>
      </w:r>
      <w:r w:rsidR="005A0DCD">
        <w:t>2</w:t>
      </w:r>
      <w:r w:rsidRPr="002D4429">
        <w:t>.</w:t>
      </w:r>
      <w:r w:rsidR="005A0DCD">
        <w:t xml:space="preserve"> </w:t>
      </w:r>
      <w:r w:rsidRPr="002D4429">
        <w:t>Финансовая стратегия—это</w:t>
      </w:r>
    </w:p>
    <w:p w:rsidR="0077421A" w:rsidRPr="002D4429" w:rsidRDefault="0077421A" w:rsidP="00C71507">
      <w:pPr>
        <w:numPr>
          <w:ilvl w:val="0"/>
          <w:numId w:val="44"/>
        </w:numPr>
        <w:spacing w:before="120"/>
        <w:ind w:left="851" w:hanging="227"/>
        <w:jc w:val="both"/>
      </w:pPr>
      <w:r w:rsidRPr="002D4429">
        <w:t>разработка новых форм и методов распределения денеж-ных средств предприятия</w:t>
      </w:r>
    </w:p>
    <w:p w:rsidR="0077421A" w:rsidRPr="002D4429" w:rsidRDefault="0077421A" w:rsidP="00C71507">
      <w:pPr>
        <w:numPr>
          <w:ilvl w:val="0"/>
          <w:numId w:val="44"/>
        </w:numPr>
        <w:spacing w:before="120"/>
        <w:ind w:left="851" w:hanging="227"/>
        <w:jc w:val="both"/>
      </w:pPr>
      <w:r w:rsidRPr="002D4429">
        <w:t>решение задач конкретного этапа развития финансов предприятия</w:t>
      </w:r>
    </w:p>
    <w:p w:rsidR="0077421A" w:rsidRPr="005A0DCD" w:rsidRDefault="0077421A" w:rsidP="00C71507">
      <w:pPr>
        <w:numPr>
          <w:ilvl w:val="0"/>
          <w:numId w:val="44"/>
        </w:numPr>
        <w:spacing w:before="120"/>
        <w:ind w:left="851" w:hanging="227"/>
        <w:jc w:val="both"/>
        <w:rPr>
          <w:b/>
        </w:rPr>
      </w:pPr>
      <w:r w:rsidRPr="005A0DCD">
        <w:rPr>
          <w:b/>
        </w:rPr>
        <w:t>определение долговременного курса в области финансов предприятия, нап</w:t>
      </w:r>
      <w:r w:rsidR="005A0DCD">
        <w:rPr>
          <w:b/>
        </w:rPr>
        <w:t>равленного на решение крупномас</w:t>
      </w:r>
      <w:r w:rsidRPr="005A0DCD">
        <w:rPr>
          <w:b/>
        </w:rPr>
        <w:t>штабных задач</w:t>
      </w:r>
      <w:r w:rsidR="005A0DCD" w:rsidRPr="005A0DCD">
        <w:rPr>
          <w:b/>
        </w:rPr>
        <w:t xml:space="preserve"> </w:t>
      </w:r>
    </w:p>
    <w:p w:rsidR="00BF00A6" w:rsidRPr="002D4429" w:rsidRDefault="005A0DCD" w:rsidP="00381825">
      <w:pPr>
        <w:spacing w:line="360" w:lineRule="auto"/>
        <w:ind w:firstLine="624"/>
        <w:jc w:val="both"/>
      </w:pPr>
      <w:r>
        <w:t xml:space="preserve">3. </w:t>
      </w:r>
      <w:r w:rsidR="00BF00A6" w:rsidRPr="002D4429">
        <w:t xml:space="preserve">Финансовый цикл предприятия – это: </w:t>
      </w:r>
    </w:p>
    <w:p w:rsidR="00BF00A6" w:rsidRPr="002D4429" w:rsidRDefault="00BF00A6" w:rsidP="00C71507">
      <w:pPr>
        <w:numPr>
          <w:ilvl w:val="0"/>
          <w:numId w:val="45"/>
        </w:numPr>
        <w:tabs>
          <w:tab w:val="left" w:pos="993"/>
        </w:tabs>
        <w:spacing w:line="360" w:lineRule="auto"/>
        <w:ind w:left="426" w:firstLine="283"/>
        <w:contextualSpacing/>
        <w:jc w:val="both"/>
      </w:pPr>
      <w:r w:rsidRPr="002D4429">
        <w:t xml:space="preserve"> период полного оборота материальных элементов оборот</w:t>
      </w:r>
      <w:r w:rsidRPr="002D4429">
        <w:softHyphen/>
        <w:t>ных активов, используемых для обслуживания производственного процесса, начиная с момента поступле</w:t>
      </w:r>
      <w:r w:rsidRPr="002D4429">
        <w:softHyphen/>
        <w:t>ния сырья, материалов и полуфабрикатов на предприятие;и заканчивая моментом отгрузки изготовленной из них готовой продукции покупателям;</w:t>
      </w:r>
    </w:p>
    <w:p w:rsidR="00BF00A6" w:rsidRPr="002D4429" w:rsidRDefault="00BF00A6" w:rsidP="00C71507">
      <w:pPr>
        <w:numPr>
          <w:ilvl w:val="0"/>
          <w:numId w:val="45"/>
        </w:numPr>
        <w:tabs>
          <w:tab w:val="left" w:pos="993"/>
        </w:tabs>
        <w:spacing w:line="360" w:lineRule="auto"/>
        <w:ind w:left="426" w:firstLine="283"/>
        <w:contextualSpacing/>
        <w:jc w:val="both"/>
      </w:pPr>
      <w:r w:rsidRPr="002D4429">
        <w:t xml:space="preserve"> период полного оборота денеж</w:t>
      </w:r>
      <w:r w:rsidRPr="002D4429">
        <w:softHyphen/>
        <w:t>ных средств, инвестированных в оборотные активы, на</w:t>
      </w:r>
      <w:r w:rsidRPr="002D4429">
        <w:softHyphen/>
        <w:t xml:space="preserve">чиная с момента погашения кредиторской задолженности за полученные сырье, материалы и </w:t>
      </w:r>
    </w:p>
    <w:p w:rsidR="00BF00A6" w:rsidRPr="002D4429" w:rsidRDefault="00BF00A6" w:rsidP="00C71507">
      <w:pPr>
        <w:numPr>
          <w:ilvl w:val="0"/>
          <w:numId w:val="45"/>
        </w:numPr>
        <w:tabs>
          <w:tab w:val="left" w:pos="993"/>
        </w:tabs>
        <w:spacing w:line="360" w:lineRule="auto"/>
        <w:ind w:left="426" w:firstLine="283"/>
        <w:contextualSpacing/>
        <w:jc w:val="both"/>
      </w:pPr>
      <w:r w:rsidRPr="002D4429">
        <w:t>полуфабрикаты, и заканчивая инкассацией дебиторской задолженности за поставленную готовую продукцию;</w:t>
      </w:r>
    </w:p>
    <w:p w:rsidR="00BF00A6" w:rsidRPr="002D4429" w:rsidRDefault="00BF00A6" w:rsidP="00C71507">
      <w:pPr>
        <w:numPr>
          <w:ilvl w:val="0"/>
          <w:numId w:val="45"/>
        </w:numPr>
        <w:tabs>
          <w:tab w:val="left" w:pos="993"/>
        </w:tabs>
        <w:spacing w:line="360" w:lineRule="auto"/>
        <w:ind w:left="426" w:firstLine="283"/>
        <w:contextualSpacing/>
        <w:jc w:val="both"/>
      </w:pPr>
      <w:r w:rsidRPr="002D4429">
        <w:t xml:space="preserve"> период времени от момента расходова</w:t>
      </w:r>
      <w:r w:rsidRPr="002D4429">
        <w:softHyphen/>
        <w:t>ния предприятием денежных средств на приобретение входящих запасов материальных оборотных активов до поступления денег от дебиторов за реализованную им продукцию;</w:t>
      </w:r>
    </w:p>
    <w:p w:rsidR="00BF00A6" w:rsidRPr="002D4429" w:rsidRDefault="00BF00A6" w:rsidP="00C71507">
      <w:pPr>
        <w:numPr>
          <w:ilvl w:val="0"/>
          <w:numId w:val="45"/>
        </w:numPr>
        <w:tabs>
          <w:tab w:val="left" w:pos="993"/>
        </w:tabs>
        <w:spacing w:line="360" w:lineRule="auto"/>
        <w:ind w:left="426" w:firstLine="283"/>
        <w:contextualSpacing/>
        <w:jc w:val="both"/>
      </w:pPr>
      <w:r w:rsidRPr="002D4429">
        <w:t xml:space="preserve"> период времени  от момента  расходования предприятием денежных средств на приобретение активов до инкассации дебиторской задолженности;</w:t>
      </w:r>
    </w:p>
    <w:p w:rsidR="00BF00A6" w:rsidRPr="002D4429" w:rsidRDefault="00BF00A6" w:rsidP="00C71507">
      <w:pPr>
        <w:numPr>
          <w:ilvl w:val="0"/>
          <w:numId w:val="45"/>
        </w:numPr>
        <w:tabs>
          <w:tab w:val="left" w:pos="993"/>
        </w:tabs>
        <w:spacing w:line="360" w:lineRule="auto"/>
        <w:ind w:left="426" w:firstLine="283"/>
        <w:contextualSpacing/>
        <w:jc w:val="both"/>
      </w:pPr>
      <w:r w:rsidRPr="002D4429">
        <w:t xml:space="preserve">  ничего из перечисленного.</w:t>
      </w:r>
    </w:p>
    <w:p w:rsidR="00BF00A6" w:rsidRPr="002D4429" w:rsidRDefault="005A0DCD" w:rsidP="00381825">
      <w:pPr>
        <w:spacing w:line="360" w:lineRule="auto"/>
        <w:ind w:firstLine="624"/>
        <w:jc w:val="both"/>
      </w:pPr>
      <w:r>
        <w:t xml:space="preserve">4. </w:t>
      </w:r>
      <w:r w:rsidR="00BF00A6" w:rsidRPr="002D4429">
        <w:t>Агрессивная кредитная политика предприятия по отношению к покупателю выражается в:</w:t>
      </w:r>
    </w:p>
    <w:p w:rsidR="00BF00A6" w:rsidRPr="002D4429" w:rsidRDefault="00BF00A6" w:rsidP="00C71507">
      <w:pPr>
        <w:numPr>
          <w:ilvl w:val="0"/>
          <w:numId w:val="46"/>
        </w:numPr>
        <w:tabs>
          <w:tab w:val="left" w:pos="993"/>
        </w:tabs>
        <w:spacing w:line="360" w:lineRule="auto"/>
        <w:ind w:left="567" w:firstLine="284"/>
        <w:contextualSpacing/>
        <w:jc w:val="both"/>
      </w:pPr>
      <w:r w:rsidRPr="002D4429">
        <w:t xml:space="preserve"> минимизации кредит</w:t>
      </w:r>
      <w:r w:rsidRPr="002D4429">
        <w:softHyphen/>
        <w:t>ного риска при продаже продукции с отсрочкой платежа;</w:t>
      </w:r>
    </w:p>
    <w:p w:rsidR="005A0DCD" w:rsidRDefault="00BF00A6" w:rsidP="00C71507">
      <w:pPr>
        <w:numPr>
          <w:ilvl w:val="0"/>
          <w:numId w:val="46"/>
        </w:numPr>
        <w:tabs>
          <w:tab w:val="left" w:pos="993"/>
        </w:tabs>
        <w:spacing w:line="360" w:lineRule="auto"/>
        <w:ind w:left="567" w:firstLine="284"/>
        <w:contextualSpacing/>
        <w:jc w:val="both"/>
      </w:pPr>
      <w:r w:rsidRPr="002D4429">
        <w:t xml:space="preserve"> среднем уровне кредитного риска при продаж</w:t>
      </w:r>
      <w:r w:rsidR="005A0DCD">
        <w:t>е продукции с отсрочкой платежа</w:t>
      </w:r>
    </w:p>
    <w:p w:rsidR="00BF00A6" w:rsidRPr="002D4429" w:rsidRDefault="00BF00A6" w:rsidP="00C71507">
      <w:pPr>
        <w:numPr>
          <w:ilvl w:val="0"/>
          <w:numId w:val="46"/>
        </w:numPr>
        <w:tabs>
          <w:tab w:val="left" w:pos="993"/>
        </w:tabs>
        <w:spacing w:line="360" w:lineRule="auto"/>
        <w:ind w:left="567" w:firstLine="284"/>
        <w:contextualSpacing/>
        <w:jc w:val="both"/>
      </w:pPr>
      <w:r w:rsidRPr="002D4429">
        <w:t>максимизации дополнительной прибыли за счет расширения объема реализации продукции в кредит, не считаясь с высоким уровнем кредитного риска;</w:t>
      </w:r>
    </w:p>
    <w:p w:rsidR="00BF00A6" w:rsidRPr="002D4429" w:rsidRDefault="00BF00A6" w:rsidP="00C71507">
      <w:pPr>
        <w:numPr>
          <w:ilvl w:val="0"/>
          <w:numId w:val="46"/>
        </w:numPr>
        <w:tabs>
          <w:tab w:val="left" w:pos="993"/>
        </w:tabs>
        <w:spacing w:line="360" w:lineRule="auto"/>
        <w:ind w:left="567" w:firstLine="284"/>
        <w:contextualSpacing/>
        <w:jc w:val="both"/>
      </w:pPr>
      <w:r w:rsidRPr="002D4429">
        <w:lastRenderedPageBreak/>
        <w:t xml:space="preserve">   ничего из выше перечисленного;</w:t>
      </w:r>
    </w:p>
    <w:p w:rsidR="00BF00A6" w:rsidRPr="002D4429" w:rsidRDefault="00BF00A6" w:rsidP="00C71507">
      <w:pPr>
        <w:numPr>
          <w:ilvl w:val="0"/>
          <w:numId w:val="46"/>
        </w:numPr>
        <w:tabs>
          <w:tab w:val="left" w:pos="993"/>
        </w:tabs>
        <w:spacing w:line="360" w:lineRule="auto"/>
        <w:ind w:left="567" w:firstLine="284"/>
        <w:contextualSpacing/>
        <w:jc w:val="both"/>
      </w:pPr>
      <w:r w:rsidRPr="002D4429">
        <w:t xml:space="preserve"> </w:t>
      </w:r>
      <w:r w:rsidR="0045220C">
        <w:t>1</w:t>
      </w:r>
      <w:r w:rsidRPr="002D4429">
        <w:t xml:space="preserve">) и </w:t>
      </w:r>
      <w:r w:rsidR="0045220C">
        <w:t>2</w:t>
      </w:r>
      <w:r w:rsidRPr="002D4429">
        <w:t>)</w:t>
      </w:r>
    </w:p>
    <w:p w:rsidR="00481466" w:rsidRPr="002D4429" w:rsidRDefault="005A0DCD" w:rsidP="00381825">
      <w:pPr>
        <w:spacing w:line="360" w:lineRule="auto"/>
        <w:ind w:firstLine="624"/>
        <w:jc w:val="both"/>
      </w:pPr>
      <w:r>
        <w:t xml:space="preserve">5. </w:t>
      </w:r>
      <w:r w:rsidR="00481466"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Заемный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Собственный и заемный капитал являются источниками формирования оборотных средств организации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Устойчивые пассивы</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является одной из основных составных частей собственного капитала</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Собствен</w:t>
            </w:r>
            <w:r w:rsidRPr="002D4429">
              <w:softHyphen/>
              <w:t>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ind w:left="-65" w:firstLine="65"/>
              <w:contextualSpacing/>
              <w:jc w:val="both"/>
            </w:pPr>
            <w:r w:rsidRPr="002D4429">
              <w:t>это денежные средства, которые выдаются в виде ссуды ор</w:t>
            </w:r>
            <w:r w:rsidRPr="002D4429">
              <w:softHyphen/>
              <w:t>ганизации на определенный срок на платной основе</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Нераспределенная прибыль</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это средства, которые не принадлежат организации, одна</w:t>
            </w:r>
            <w:r w:rsidRPr="002D4429">
              <w:softHyphen/>
              <w:t>ко постоянно находятся в обороте и тем самым используются в каче</w:t>
            </w:r>
            <w:r w:rsidRPr="002D4429">
              <w:softHyphen/>
              <w:t>стве источника пополнения оборотных средств</w:t>
            </w:r>
          </w:p>
        </w:tc>
      </w:tr>
    </w:tbl>
    <w:p w:rsidR="00D02AF6" w:rsidRPr="002D4429" w:rsidRDefault="00D02AF6" w:rsidP="002D4429">
      <w:pPr>
        <w:spacing w:before="120"/>
        <w:ind w:left="360"/>
        <w:jc w:val="both"/>
        <w:rPr>
          <w:b/>
        </w:rPr>
      </w:pPr>
    </w:p>
    <w:p w:rsidR="00481466" w:rsidRPr="002D4429" w:rsidRDefault="005A0DCD" w:rsidP="004F1D6A">
      <w:pPr>
        <w:spacing w:before="120"/>
        <w:ind w:firstLine="680"/>
        <w:jc w:val="both"/>
        <w:rPr>
          <w:spacing w:val="-4"/>
        </w:rPr>
      </w:pPr>
      <w:r>
        <w:rPr>
          <w:spacing w:val="-4"/>
        </w:rPr>
        <w:t xml:space="preserve">6. </w:t>
      </w:r>
      <w:r w:rsidR="00481466" w:rsidRPr="002D4429">
        <w:rPr>
          <w:spacing w:val="-4"/>
        </w:rPr>
        <w:t>К  внутренним источникам формирования собственных финансовых ресурсов предприятия относятся:</w:t>
      </w:r>
    </w:p>
    <w:p w:rsidR="00481466" w:rsidRPr="002D4429" w:rsidRDefault="00481466" w:rsidP="00C71507">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привлечение дополнительного акционерного капитала;</w:t>
      </w:r>
    </w:p>
    <w:p w:rsidR="00481466" w:rsidRPr="002D4429" w:rsidRDefault="00481466" w:rsidP="00C71507">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амортизационные отчисления, привлечение дополнительного акционерного капитала;</w:t>
      </w:r>
    </w:p>
    <w:p w:rsidR="00481466" w:rsidRPr="002D4429" w:rsidRDefault="00481466" w:rsidP="00C71507">
      <w:pPr>
        <w:numPr>
          <w:ilvl w:val="0"/>
          <w:numId w:val="47"/>
        </w:numPr>
        <w:spacing w:before="120"/>
        <w:ind w:left="0" w:firstLine="680"/>
        <w:contextualSpacing/>
        <w:jc w:val="both"/>
        <w:rPr>
          <w:spacing w:val="-4"/>
        </w:rPr>
      </w:pPr>
      <w:r w:rsidRPr="002D4429">
        <w:rPr>
          <w:spacing w:val="-4"/>
        </w:rPr>
        <w:t xml:space="preserve"> валовая прибыль, амортизационные отчисления, привлечение дополнительного акционерного капитала;</w:t>
      </w:r>
    </w:p>
    <w:p w:rsidR="00481466" w:rsidRPr="002D4429" w:rsidRDefault="00481466" w:rsidP="00C71507">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амортизационные отчисления;</w:t>
      </w:r>
    </w:p>
    <w:p w:rsidR="00481466" w:rsidRPr="002D4429" w:rsidRDefault="00481466" w:rsidP="00C71507">
      <w:pPr>
        <w:numPr>
          <w:ilvl w:val="0"/>
          <w:numId w:val="47"/>
        </w:numPr>
        <w:spacing w:before="120"/>
        <w:ind w:left="0" w:firstLine="680"/>
        <w:contextualSpacing/>
        <w:jc w:val="both"/>
      </w:pPr>
      <w:r w:rsidRPr="002D4429">
        <w:t xml:space="preserve"> ничего из перечисленного.</w:t>
      </w:r>
    </w:p>
    <w:p w:rsidR="00481466" w:rsidRPr="002D4429" w:rsidRDefault="00481466" w:rsidP="004F1D6A">
      <w:pPr>
        <w:spacing w:before="120"/>
        <w:ind w:firstLine="680"/>
        <w:contextualSpacing/>
        <w:jc w:val="both"/>
        <w:rPr>
          <w:spacing w:val="-4"/>
        </w:rPr>
      </w:pPr>
    </w:p>
    <w:p w:rsidR="00481466" w:rsidRPr="002D4429" w:rsidRDefault="005A0DCD" w:rsidP="004F1D6A">
      <w:pPr>
        <w:spacing w:before="120"/>
        <w:ind w:firstLine="680"/>
        <w:jc w:val="both"/>
        <w:rPr>
          <w:spacing w:val="-9"/>
        </w:rPr>
      </w:pPr>
      <w:r>
        <w:t xml:space="preserve">7. </w:t>
      </w:r>
      <w:r w:rsidR="00481466" w:rsidRPr="002D4429">
        <w:rPr>
          <w:spacing w:val="-7"/>
        </w:rPr>
        <w:t xml:space="preserve"> Какие расчеты по кредитам и займам подлежат погаше</w:t>
      </w:r>
      <w:r w:rsidR="00481466" w:rsidRPr="002D4429">
        <w:rPr>
          <w:spacing w:val="-7"/>
        </w:rPr>
        <w:softHyphen/>
      </w:r>
      <w:r w:rsidR="00481466" w:rsidRPr="002D4429">
        <w:rPr>
          <w:spacing w:val="-10"/>
        </w:rPr>
        <w:t xml:space="preserve">нию в течение года: </w:t>
      </w:r>
    </w:p>
    <w:p w:rsidR="00481466" w:rsidRPr="002D4429" w:rsidRDefault="00481466" w:rsidP="00C71507">
      <w:pPr>
        <w:numPr>
          <w:ilvl w:val="0"/>
          <w:numId w:val="48"/>
        </w:numPr>
        <w:spacing w:before="120"/>
        <w:ind w:left="0" w:firstLine="680"/>
        <w:contextualSpacing/>
        <w:jc w:val="both"/>
        <w:rPr>
          <w:spacing w:val="-9"/>
        </w:rPr>
      </w:pPr>
      <w:r w:rsidRPr="002D4429">
        <w:rPr>
          <w:spacing w:val="-9"/>
        </w:rPr>
        <w:t xml:space="preserve">- долгосрочные; </w:t>
      </w:r>
    </w:p>
    <w:p w:rsidR="00481466" w:rsidRPr="002D4429" w:rsidRDefault="00481466" w:rsidP="00C71507">
      <w:pPr>
        <w:numPr>
          <w:ilvl w:val="0"/>
          <w:numId w:val="48"/>
        </w:numPr>
        <w:spacing w:before="120"/>
        <w:ind w:left="0" w:firstLine="680"/>
        <w:contextualSpacing/>
        <w:jc w:val="both"/>
        <w:rPr>
          <w:spacing w:val="-10"/>
        </w:rPr>
      </w:pPr>
      <w:r w:rsidRPr="002D4429">
        <w:rPr>
          <w:spacing w:val="-10"/>
        </w:rPr>
        <w:t>- периодические;</w:t>
      </w:r>
    </w:p>
    <w:p w:rsidR="00481466" w:rsidRPr="002D4429" w:rsidRDefault="00481466" w:rsidP="00C71507">
      <w:pPr>
        <w:numPr>
          <w:ilvl w:val="0"/>
          <w:numId w:val="48"/>
        </w:numPr>
        <w:spacing w:before="120"/>
        <w:ind w:left="0" w:firstLine="680"/>
        <w:contextualSpacing/>
        <w:jc w:val="both"/>
        <w:rPr>
          <w:spacing w:val="-10"/>
        </w:rPr>
      </w:pPr>
      <w:r w:rsidRPr="002D4429">
        <w:rPr>
          <w:spacing w:val="-10"/>
        </w:rPr>
        <w:t>- краткосрочные;</w:t>
      </w:r>
    </w:p>
    <w:p w:rsidR="00481466" w:rsidRPr="002D4429" w:rsidRDefault="00481466" w:rsidP="00C71507">
      <w:pPr>
        <w:numPr>
          <w:ilvl w:val="0"/>
          <w:numId w:val="48"/>
        </w:numPr>
        <w:spacing w:before="120"/>
        <w:ind w:left="0" w:firstLine="680"/>
        <w:contextualSpacing/>
        <w:jc w:val="both"/>
      </w:pPr>
      <w:r w:rsidRPr="002D4429">
        <w:t>- ничего из перечисленного;</w:t>
      </w:r>
    </w:p>
    <w:p w:rsidR="00481466" w:rsidRPr="002D4429" w:rsidRDefault="00481466" w:rsidP="00C71507">
      <w:pPr>
        <w:numPr>
          <w:ilvl w:val="0"/>
          <w:numId w:val="48"/>
        </w:numPr>
        <w:spacing w:before="120"/>
        <w:ind w:left="0" w:firstLine="680"/>
        <w:contextualSpacing/>
        <w:jc w:val="both"/>
      </w:pPr>
      <w:r w:rsidRPr="002D4429">
        <w:t>- облигационный займ.</w:t>
      </w:r>
    </w:p>
    <w:p w:rsidR="00481466" w:rsidRPr="002D4429" w:rsidRDefault="005A0DCD" w:rsidP="004F1D6A">
      <w:pPr>
        <w:spacing w:before="120"/>
        <w:ind w:firstLine="680"/>
        <w:jc w:val="both"/>
      </w:pPr>
      <w:r>
        <w:t xml:space="preserve">8. </w:t>
      </w:r>
      <w:r w:rsidR="00481466" w:rsidRPr="002D4429">
        <w:t xml:space="preserve"> </w:t>
      </w:r>
      <w:r w:rsidR="00481466" w:rsidRPr="002D4429">
        <w:rPr>
          <w:spacing w:val="-1"/>
        </w:rPr>
        <w:t xml:space="preserve">Удалите лишнее утверждение из логической цепочки. </w:t>
      </w:r>
      <w:r w:rsidR="00481466" w:rsidRPr="002D4429">
        <w:rPr>
          <w:spacing w:val="1"/>
        </w:rPr>
        <w:t>Текущий (краткосрочный) капитал включают в себя:</w:t>
      </w:r>
    </w:p>
    <w:p w:rsidR="00481466" w:rsidRPr="002D4429" w:rsidRDefault="00481466" w:rsidP="00C71507">
      <w:pPr>
        <w:numPr>
          <w:ilvl w:val="0"/>
          <w:numId w:val="49"/>
        </w:numPr>
        <w:tabs>
          <w:tab w:val="left" w:pos="1134"/>
        </w:tabs>
        <w:spacing w:before="120"/>
        <w:ind w:left="0" w:firstLine="680"/>
        <w:contextualSpacing/>
        <w:jc w:val="both"/>
      </w:pPr>
      <w:r w:rsidRPr="002D4429">
        <w:rPr>
          <w:spacing w:val="-8"/>
        </w:rPr>
        <w:t xml:space="preserve">- </w:t>
      </w:r>
      <w:r w:rsidRPr="002D4429">
        <w:rPr>
          <w:spacing w:val="2"/>
        </w:rPr>
        <w:t>краткосрочные кредиты банков;</w:t>
      </w:r>
    </w:p>
    <w:p w:rsidR="00481466" w:rsidRPr="002D4429" w:rsidRDefault="00481466" w:rsidP="00C71507">
      <w:pPr>
        <w:numPr>
          <w:ilvl w:val="0"/>
          <w:numId w:val="49"/>
        </w:numPr>
        <w:tabs>
          <w:tab w:val="left" w:pos="1134"/>
        </w:tabs>
        <w:spacing w:before="120"/>
        <w:ind w:left="0" w:firstLine="680"/>
        <w:contextualSpacing/>
        <w:jc w:val="both"/>
      </w:pPr>
      <w:r w:rsidRPr="002D4429">
        <w:rPr>
          <w:spacing w:val="-10"/>
        </w:rPr>
        <w:t xml:space="preserve">- </w:t>
      </w:r>
      <w:r w:rsidRPr="002D4429">
        <w:rPr>
          <w:spacing w:val="1"/>
        </w:rPr>
        <w:t>кредиторскую задолженность (счета к оплате);</w:t>
      </w:r>
    </w:p>
    <w:p w:rsidR="00481466" w:rsidRPr="002D4429" w:rsidRDefault="00481466" w:rsidP="00C71507">
      <w:pPr>
        <w:numPr>
          <w:ilvl w:val="0"/>
          <w:numId w:val="49"/>
        </w:numPr>
        <w:tabs>
          <w:tab w:val="left" w:pos="1134"/>
        </w:tabs>
        <w:spacing w:before="120"/>
        <w:ind w:left="0" w:firstLine="680"/>
        <w:contextualSpacing/>
        <w:jc w:val="both"/>
      </w:pPr>
      <w:r w:rsidRPr="002D4429">
        <w:rPr>
          <w:spacing w:val="-10"/>
        </w:rPr>
        <w:t xml:space="preserve">- </w:t>
      </w:r>
      <w:r w:rsidRPr="002D4429">
        <w:rPr>
          <w:spacing w:val="1"/>
        </w:rPr>
        <w:t>авансы выданные;</w:t>
      </w:r>
    </w:p>
    <w:p w:rsidR="00481466" w:rsidRPr="002D4429" w:rsidRDefault="00481466" w:rsidP="00C71507">
      <w:pPr>
        <w:numPr>
          <w:ilvl w:val="0"/>
          <w:numId w:val="49"/>
        </w:numPr>
        <w:tabs>
          <w:tab w:val="left" w:pos="1134"/>
        </w:tabs>
        <w:spacing w:before="120"/>
        <w:ind w:left="0" w:firstLine="680"/>
        <w:contextualSpacing/>
        <w:jc w:val="both"/>
      </w:pPr>
      <w:r w:rsidRPr="002D4429">
        <w:rPr>
          <w:spacing w:val="-16"/>
        </w:rPr>
        <w:t xml:space="preserve">- </w:t>
      </w:r>
      <w:r w:rsidRPr="002D4429">
        <w:t>задолженность по оплате труда;</w:t>
      </w:r>
    </w:p>
    <w:p w:rsidR="00481466" w:rsidRPr="002D4429" w:rsidRDefault="00481466" w:rsidP="00C71507">
      <w:pPr>
        <w:numPr>
          <w:ilvl w:val="0"/>
          <w:numId w:val="49"/>
        </w:numPr>
        <w:tabs>
          <w:tab w:val="left" w:pos="1134"/>
        </w:tabs>
        <w:spacing w:before="120"/>
        <w:ind w:left="0" w:firstLine="680"/>
        <w:contextualSpacing/>
        <w:jc w:val="both"/>
      </w:pPr>
      <w:r w:rsidRPr="002D4429">
        <w:t xml:space="preserve">- ничего из перечисленного. </w:t>
      </w:r>
    </w:p>
    <w:p w:rsidR="00481466" w:rsidRPr="002D4429" w:rsidRDefault="005A0DCD" w:rsidP="004F1D6A">
      <w:pPr>
        <w:spacing w:before="120"/>
        <w:ind w:firstLine="680"/>
        <w:jc w:val="both"/>
      </w:pPr>
      <w:r>
        <w:t xml:space="preserve">9. </w:t>
      </w:r>
      <w:r w:rsidR="00481466" w:rsidRPr="002D4429">
        <w:t xml:space="preserve"> Капитализация – это: </w:t>
      </w:r>
    </w:p>
    <w:p w:rsidR="00481466" w:rsidRPr="002D4429" w:rsidRDefault="00481466" w:rsidP="00C71507">
      <w:pPr>
        <w:numPr>
          <w:ilvl w:val="0"/>
          <w:numId w:val="50"/>
        </w:numPr>
        <w:spacing w:before="120"/>
        <w:ind w:left="0" w:firstLine="680"/>
        <w:contextualSpacing/>
        <w:jc w:val="both"/>
      </w:pPr>
      <w:r w:rsidRPr="002D4429">
        <w:t>- произведение акций и дивидендов;</w:t>
      </w:r>
    </w:p>
    <w:p w:rsidR="00481466" w:rsidRPr="002D4429" w:rsidRDefault="00481466" w:rsidP="00C71507">
      <w:pPr>
        <w:numPr>
          <w:ilvl w:val="0"/>
          <w:numId w:val="50"/>
        </w:numPr>
        <w:spacing w:before="120"/>
        <w:ind w:left="0" w:firstLine="680"/>
        <w:contextualSpacing/>
        <w:jc w:val="both"/>
      </w:pPr>
      <w:r w:rsidRPr="002D4429">
        <w:t>- произведение акций, находящихся в обращении,  и их рыночной стоимости;</w:t>
      </w:r>
    </w:p>
    <w:p w:rsidR="00481466" w:rsidRPr="002D4429" w:rsidRDefault="00481466" w:rsidP="00C71507">
      <w:pPr>
        <w:numPr>
          <w:ilvl w:val="0"/>
          <w:numId w:val="50"/>
        </w:numPr>
        <w:spacing w:before="120"/>
        <w:ind w:left="0" w:firstLine="680"/>
        <w:contextualSpacing/>
        <w:jc w:val="both"/>
      </w:pPr>
      <w:r w:rsidRPr="002D4429">
        <w:lastRenderedPageBreak/>
        <w:t>- произведение акций, находящихся в обращении, и прибыли на акцию;</w:t>
      </w:r>
    </w:p>
    <w:p w:rsidR="00481466" w:rsidRPr="002D4429" w:rsidRDefault="00481466" w:rsidP="00C71507">
      <w:pPr>
        <w:numPr>
          <w:ilvl w:val="0"/>
          <w:numId w:val="50"/>
        </w:numPr>
        <w:spacing w:before="120"/>
        <w:ind w:left="0" w:firstLine="680"/>
        <w:contextualSpacing/>
        <w:jc w:val="both"/>
      </w:pPr>
      <w:r w:rsidRPr="002D4429">
        <w:t>- произведение акций и их балансовой стоимости;</w:t>
      </w:r>
    </w:p>
    <w:p w:rsidR="00481466" w:rsidRDefault="00481466" w:rsidP="00C71507">
      <w:pPr>
        <w:numPr>
          <w:ilvl w:val="0"/>
          <w:numId w:val="50"/>
        </w:numPr>
        <w:spacing w:before="120"/>
        <w:ind w:left="0" w:firstLine="680"/>
        <w:contextualSpacing/>
        <w:jc w:val="both"/>
      </w:pPr>
      <w:r w:rsidRPr="002D4429">
        <w:t>- ничего из перечисленного.</w:t>
      </w:r>
    </w:p>
    <w:p w:rsidR="004F1D6A" w:rsidRDefault="004F1D6A" w:rsidP="004F1D6A">
      <w:pPr>
        <w:spacing w:before="120"/>
        <w:ind w:left="680"/>
        <w:contextualSpacing/>
        <w:jc w:val="both"/>
      </w:pPr>
    </w:p>
    <w:p w:rsidR="00481466" w:rsidRPr="002D4429" w:rsidRDefault="00F65918" w:rsidP="004F1D6A">
      <w:pPr>
        <w:spacing w:before="120"/>
        <w:ind w:firstLine="680"/>
        <w:jc w:val="both"/>
      </w:pPr>
      <w:r>
        <w:t xml:space="preserve">10. </w:t>
      </w:r>
      <w:r w:rsidR="00481466" w:rsidRPr="002D4429">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Собственный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удовлет</w:t>
            </w:r>
            <w:r w:rsidRPr="00EF4574">
              <w:softHyphen/>
              <w:t>ворение потребности в приобретении необходимых акти</w:t>
            </w:r>
            <w:r w:rsidRPr="00EF4574">
              <w:softHyphen/>
              <w:t>вов и оптимизация его структуры с позиций обеспечения условий эффективного его использования</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это общая стоимость средств в денеж</w:t>
            </w:r>
            <w:r w:rsidRPr="00EF4574">
              <w:softHyphen/>
              <w:t>ной, материальной и нематериальной формах, инвестиро</w:t>
            </w:r>
            <w:r w:rsidRPr="00EF4574">
              <w:softHyphen/>
              <w:t>ванных в формирование его активов</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Структура капитала</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ind w:left="-65" w:firstLine="65"/>
              <w:contextualSpacing/>
              <w:jc w:val="both"/>
            </w:pPr>
            <w:r w:rsidRPr="00EF4574">
              <w:rPr>
                <w:bCs/>
              </w:rPr>
              <w:t>соотношение собственных и заемных финансовых средств, используе</w:t>
            </w:r>
            <w:r w:rsidRPr="00EF4574">
              <w:rPr>
                <w:bCs/>
              </w:rPr>
              <w:softHyphen/>
              <w:t>мых предприятием в процессе своей хозяйственной дея</w:t>
            </w:r>
            <w:r w:rsidRPr="00EF4574">
              <w:rPr>
                <w:bCs/>
              </w:rPr>
              <w:softHyphen/>
              <w:t>тельности</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Цель формирования капитала</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это общая  стоимость средств в денеж</w:t>
            </w:r>
            <w:r w:rsidRPr="00EF4574">
              <w:softHyphen/>
              <w:t>ной, материальной и нематериальной формах, принадлежащих на правах собственности и  инвестиро</w:t>
            </w:r>
            <w:r w:rsidRPr="00EF4574">
              <w:softHyphen/>
              <w:t>ванных в формирование его активов</w:t>
            </w:r>
          </w:p>
        </w:tc>
      </w:tr>
    </w:tbl>
    <w:p w:rsidR="001520D1" w:rsidRPr="002D4429" w:rsidRDefault="00F65918" w:rsidP="004F1D6A">
      <w:pPr>
        <w:spacing w:before="120"/>
        <w:ind w:firstLine="624"/>
        <w:jc w:val="both"/>
      </w:pPr>
      <w:r>
        <w:t>1</w:t>
      </w:r>
      <w:r w:rsidR="001520D1" w:rsidRPr="002D4429">
        <w:t>1. Критерии деления капитала организации - это. . .</w:t>
      </w:r>
    </w:p>
    <w:p w:rsidR="001520D1" w:rsidRPr="002D4429" w:rsidRDefault="001520D1" w:rsidP="004F1D6A">
      <w:pPr>
        <w:spacing w:before="120"/>
        <w:ind w:firstLine="624"/>
        <w:jc w:val="both"/>
      </w:pPr>
      <w:r w:rsidRPr="002D4429">
        <w:t>1. нормируемый и ненормируемый</w:t>
      </w:r>
    </w:p>
    <w:p w:rsidR="001520D1" w:rsidRPr="002D4429" w:rsidRDefault="001520D1" w:rsidP="004F1D6A">
      <w:pPr>
        <w:spacing w:before="120"/>
        <w:ind w:firstLine="624"/>
        <w:jc w:val="both"/>
      </w:pPr>
      <w:r w:rsidRPr="002D4429">
        <w:t>2. привлеченный и заемный</w:t>
      </w:r>
    </w:p>
    <w:p w:rsidR="001520D1" w:rsidRPr="00F65918" w:rsidRDefault="00F65918" w:rsidP="004F1D6A">
      <w:pPr>
        <w:spacing w:before="120"/>
        <w:ind w:firstLine="624"/>
        <w:jc w:val="both"/>
        <w:rPr>
          <w:b/>
        </w:rPr>
      </w:pPr>
      <w:r w:rsidRPr="00F65918">
        <w:rPr>
          <w:b/>
        </w:rPr>
        <w:t>3. собственный и заемный  </w:t>
      </w:r>
    </w:p>
    <w:p w:rsidR="001520D1" w:rsidRPr="002D4429" w:rsidRDefault="001520D1" w:rsidP="004F1D6A">
      <w:pPr>
        <w:spacing w:before="120"/>
        <w:ind w:firstLine="624"/>
        <w:jc w:val="both"/>
      </w:pPr>
      <w:r w:rsidRPr="002D4429">
        <w:t> </w:t>
      </w:r>
      <w:r w:rsidR="00F65918">
        <w:t>1</w:t>
      </w:r>
      <w:r w:rsidRPr="002D4429">
        <w:t>2. На объем и структуру собственного капитала влияет. . .</w:t>
      </w:r>
    </w:p>
    <w:p w:rsidR="001520D1" w:rsidRPr="00F65918" w:rsidRDefault="001520D1" w:rsidP="004F1D6A">
      <w:pPr>
        <w:spacing w:before="120"/>
        <w:ind w:firstLine="624"/>
        <w:jc w:val="both"/>
        <w:rPr>
          <w:b/>
        </w:rPr>
      </w:pPr>
      <w:r w:rsidRPr="00F65918">
        <w:rPr>
          <w:b/>
        </w:rPr>
        <w:t>1. организационно-</w:t>
      </w:r>
      <w:r w:rsidR="00F65918" w:rsidRPr="00F65918">
        <w:rPr>
          <w:b/>
        </w:rPr>
        <w:t>правовая форма хозяйствования  </w:t>
      </w:r>
    </w:p>
    <w:p w:rsidR="001520D1" w:rsidRPr="002D4429" w:rsidRDefault="001520D1" w:rsidP="004F1D6A">
      <w:pPr>
        <w:spacing w:before="120"/>
        <w:ind w:firstLine="624"/>
        <w:jc w:val="both"/>
      </w:pPr>
      <w:r w:rsidRPr="002D4429">
        <w:t>2. величина амортизационных отчислений</w:t>
      </w:r>
    </w:p>
    <w:p w:rsidR="001520D1" w:rsidRPr="002D4429" w:rsidRDefault="001520D1" w:rsidP="004F1D6A">
      <w:pPr>
        <w:spacing w:before="120"/>
        <w:ind w:firstLine="624"/>
        <w:jc w:val="both"/>
      </w:pPr>
      <w:r w:rsidRPr="002D4429">
        <w:t>3. величина оборотных средств</w:t>
      </w:r>
    </w:p>
    <w:p w:rsidR="001520D1" w:rsidRPr="002D4429" w:rsidRDefault="001520D1" w:rsidP="004F1D6A">
      <w:pPr>
        <w:spacing w:before="120"/>
        <w:ind w:firstLine="624"/>
        <w:jc w:val="both"/>
      </w:pPr>
      <w:r w:rsidRPr="002D4429">
        <w:t> </w:t>
      </w:r>
      <w:r w:rsidR="00F65918">
        <w:t>1</w:t>
      </w:r>
      <w:r w:rsidRPr="002D4429">
        <w:t>3. Преимущества собственных источников финансирования капитала - это. . .</w:t>
      </w:r>
    </w:p>
    <w:p w:rsidR="001520D1" w:rsidRPr="002D4429" w:rsidRDefault="001520D1" w:rsidP="004F1D6A">
      <w:pPr>
        <w:spacing w:before="120"/>
        <w:ind w:firstLine="624"/>
        <w:jc w:val="both"/>
      </w:pPr>
      <w:r w:rsidRPr="002D4429">
        <w:t>1. высокая цена привлечения в сравнении с ценой заемного капитала</w:t>
      </w:r>
    </w:p>
    <w:p w:rsidR="001520D1" w:rsidRPr="002D4429" w:rsidRDefault="001520D1" w:rsidP="004F1D6A">
      <w:pPr>
        <w:spacing w:before="120"/>
        <w:ind w:firstLine="624"/>
        <w:jc w:val="both"/>
      </w:pPr>
      <w:r w:rsidRPr="002D4429">
        <w:t xml:space="preserve">2. </w:t>
      </w:r>
      <w:r w:rsidRPr="00F65918">
        <w:rPr>
          <w:b/>
        </w:rPr>
        <w:t>обеспечение финансовой устойчивости</w:t>
      </w:r>
      <w:r w:rsidR="00F65918" w:rsidRPr="00F65918">
        <w:rPr>
          <w:b/>
        </w:rPr>
        <w:t xml:space="preserve"> и снижение риска банкротства</w:t>
      </w:r>
      <w:r w:rsidR="00F65918">
        <w:t xml:space="preserve">  </w:t>
      </w:r>
    </w:p>
    <w:p w:rsidR="001520D1" w:rsidRPr="002D4429" w:rsidRDefault="001520D1" w:rsidP="004F1D6A">
      <w:pPr>
        <w:spacing w:before="120"/>
        <w:ind w:firstLine="624"/>
        <w:jc w:val="both"/>
      </w:pPr>
      <w:r w:rsidRPr="002D4429">
        <w:t>3. потеря ликвидности организации</w:t>
      </w:r>
    </w:p>
    <w:p w:rsidR="001520D1" w:rsidRPr="002D4429" w:rsidRDefault="001520D1" w:rsidP="004F1D6A">
      <w:pPr>
        <w:spacing w:before="120"/>
        <w:ind w:firstLine="624"/>
        <w:jc w:val="both"/>
      </w:pPr>
      <w:r w:rsidRPr="002D4429">
        <w:t> </w:t>
      </w:r>
      <w:r w:rsidR="00F65918">
        <w:t>1</w:t>
      </w:r>
      <w:r w:rsidRPr="002D4429">
        <w:t>4. Недостатки, связанные с привлечением заемного капитала, - это. . .</w:t>
      </w:r>
    </w:p>
    <w:p w:rsidR="001520D1" w:rsidRPr="002D4429" w:rsidRDefault="001520D1" w:rsidP="004F1D6A">
      <w:pPr>
        <w:spacing w:before="120"/>
        <w:ind w:firstLine="624"/>
        <w:jc w:val="both"/>
      </w:pPr>
      <w:r w:rsidRPr="002D4429">
        <w:t>1. снижение финансовых рисков</w:t>
      </w:r>
    </w:p>
    <w:p w:rsidR="001520D1" w:rsidRPr="002D4429" w:rsidRDefault="001520D1" w:rsidP="004F1D6A">
      <w:pPr>
        <w:spacing w:before="120"/>
        <w:ind w:firstLine="624"/>
        <w:jc w:val="both"/>
      </w:pPr>
      <w:r w:rsidRPr="002D4429">
        <w:t>2.  низкая цена привлечения и наличие "налогового щита"</w:t>
      </w:r>
    </w:p>
    <w:p w:rsidR="001520D1" w:rsidRPr="00F65918" w:rsidRDefault="001520D1" w:rsidP="004F1D6A">
      <w:pPr>
        <w:spacing w:before="120"/>
        <w:ind w:firstLine="624"/>
        <w:jc w:val="both"/>
        <w:rPr>
          <w:b/>
        </w:rPr>
      </w:pPr>
      <w:r w:rsidRPr="00F65918">
        <w:rPr>
          <w:b/>
        </w:rPr>
        <w:t>3. необходимость уплаты процентов за ис</w:t>
      </w:r>
      <w:r w:rsidR="00F65918" w:rsidRPr="00F65918">
        <w:rPr>
          <w:b/>
        </w:rPr>
        <w:t>пользование заемного капитала  </w:t>
      </w:r>
    </w:p>
    <w:p w:rsidR="001520D1" w:rsidRPr="002D4429" w:rsidRDefault="001520D1" w:rsidP="004F1D6A">
      <w:pPr>
        <w:spacing w:before="120"/>
        <w:ind w:firstLine="624"/>
        <w:jc w:val="both"/>
      </w:pPr>
      <w:r w:rsidRPr="002D4429">
        <w:t> </w:t>
      </w:r>
      <w:r w:rsidR="00F65918">
        <w:t>15</w:t>
      </w:r>
      <w:r w:rsidRPr="002D4429">
        <w:t>. К элементам капитала относятся. . .</w:t>
      </w:r>
    </w:p>
    <w:p w:rsidR="001520D1" w:rsidRPr="002D4429" w:rsidRDefault="001520D1" w:rsidP="004F1D6A">
      <w:pPr>
        <w:spacing w:before="120"/>
        <w:ind w:firstLine="624"/>
        <w:jc w:val="both"/>
      </w:pPr>
      <w:r w:rsidRPr="002D4429">
        <w:t>1.</w:t>
      </w:r>
      <w:r w:rsidR="00F65918">
        <w:t xml:space="preserve"> </w:t>
      </w:r>
      <w:r w:rsidR="00F65918" w:rsidRPr="00F65918">
        <w:rPr>
          <w:b/>
        </w:rPr>
        <w:t>долгосрочные кредиты и займы</w:t>
      </w:r>
      <w:r w:rsidR="00F65918">
        <w:t xml:space="preserve">  </w:t>
      </w:r>
    </w:p>
    <w:p w:rsidR="001520D1" w:rsidRPr="002D4429" w:rsidRDefault="001520D1" w:rsidP="004F1D6A">
      <w:pPr>
        <w:spacing w:before="120"/>
        <w:ind w:firstLine="624"/>
        <w:jc w:val="both"/>
      </w:pPr>
      <w:r w:rsidRPr="002D4429">
        <w:t>2. основной капитал</w:t>
      </w:r>
    </w:p>
    <w:p w:rsidR="001520D1" w:rsidRDefault="001520D1" w:rsidP="004F1D6A">
      <w:pPr>
        <w:spacing w:before="120"/>
        <w:ind w:firstLine="624"/>
        <w:jc w:val="both"/>
      </w:pPr>
      <w:r w:rsidRPr="002D4429">
        <w:lastRenderedPageBreak/>
        <w:t>3. кредиторская задолженность</w:t>
      </w:r>
    </w:p>
    <w:p w:rsidR="00EF4574" w:rsidRPr="002D4429" w:rsidRDefault="00EF4574" w:rsidP="004F1D6A">
      <w:pPr>
        <w:spacing w:before="120"/>
        <w:ind w:firstLine="624"/>
        <w:jc w:val="both"/>
      </w:pPr>
      <w:r w:rsidRPr="002D4429">
        <w:t> </w:t>
      </w:r>
      <w:r>
        <w:t>16</w:t>
      </w:r>
      <w:r w:rsidRPr="002D4429">
        <w:t>. Цена капитала используется в следующем управленческом решении. . .</w:t>
      </w:r>
    </w:p>
    <w:p w:rsidR="00EF4574" w:rsidRPr="002D4429" w:rsidRDefault="00EF4574" w:rsidP="004F1D6A">
      <w:pPr>
        <w:spacing w:before="120"/>
        <w:ind w:firstLine="624"/>
        <w:jc w:val="both"/>
      </w:pPr>
      <w:r w:rsidRPr="002D4429">
        <w:t>1. оценки потребности в оборотных средствах</w:t>
      </w:r>
    </w:p>
    <w:p w:rsidR="00EF4574" w:rsidRPr="002D4429" w:rsidRDefault="00EF4574" w:rsidP="004F1D6A">
      <w:pPr>
        <w:spacing w:before="120"/>
        <w:ind w:firstLine="624"/>
        <w:jc w:val="both"/>
      </w:pPr>
      <w:r w:rsidRPr="002D4429">
        <w:t>2. управление дебиторской и кредиторской задолженностью</w:t>
      </w:r>
    </w:p>
    <w:p w:rsidR="00EF4574" w:rsidRPr="002A6309" w:rsidRDefault="00EF4574" w:rsidP="004F1D6A">
      <w:pPr>
        <w:spacing w:before="120"/>
        <w:ind w:firstLine="624"/>
        <w:jc w:val="both"/>
        <w:rPr>
          <w:b/>
        </w:rPr>
      </w:pPr>
      <w:r w:rsidRPr="002A6309">
        <w:rPr>
          <w:b/>
        </w:rPr>
        <w:t>3. оценка рыночной стоимости организации  </w:t>
      </w:r>
    </w:p>
    <w:p w:rsidR="00EF4574" w:rsidRPr="002D4429" w:rsidRDefault="00EF4574" w:rsidP="004F1D6A">
      <w:pPr>
        <w:spacing w:before="120"/>
        <w:ind w:firstLine="624"/>
        <w:jc w:val="both"/>
      </w:pPr>
      <w:r w:rsidRPr="002D4429">
        <w:t> </w:t>
      </w:r>
      <w:r>
        <w:t>17</w:t>
      </w:r>
      <w:r w:rsidRPr="002D4429">
        <w:t>. Дивиденды по акциям выплачиваются из. . .</w:t>
      </w:r>
    </w:p>
    <w:p w:rsidR="00EF4574" w:rsidRPr="002D4429" w:rsidRDefault="00EF4574" w:rsidP="004F1D6A">
      <w:pPr>
        <w:spacing w:before="120"/>
        <w:ind w:firstLine="624"/>
        <w:jc w:val="both"/>
      </w:pPr>
      <w:r w:rsidRPr="002D4429">
        <w:t>1. выручки от продаж</w:t>
      </w:r>
    </w:p>
    <w:p w:rsidR="00EF4574" w:rsidRPr="002A6309" w:rsidRDefault="00EF4574" w:rsidP="004F1D6A">
      <w:pPr>
        <w:spacing w:before="120"/>
        <w:ind w:firstLine="624"/>
        <w:jc w:val="both"/>
        <w:rPr>
          <w:b/>
        </w:rPr>
      </w:pPr>
      <w:r w:rsidRPr="002A6309">
        <w:rPr>
          <w:b/>
        </w:rPr>
        <w:t>2. чистой прибыли  </w:t>
      </w:r>
    </w:p>
    <w:p w:rsidR="00EF4574" w:rsidRPr="002D4429" w:rsidRDefault="00EF4574" w:rsidP="004F1D6A">
      <w:pPr>
        <w:spacing w:before="120"/>
        <w:ind w:firstLine="624"/>
        <w:jc w:val="both"/>
      </w:pPr>
      <w:r w:rsidRPr="002D4429">
        <w:t>3. нераспределенной прибыли</w:t>
      </w:r>
    </w:p>
    <w:p w:rsidR="00EF4574" w:rsidRPr="002D4429" w:rsidRDefault="00EF4574" w:rsidP="004F1D6A">
      <w:pPr>
        <w:spacing w:before="120"/>
        <w:ind w:firstLine="624"/>
        <w:jc w:val="both"/>
      </w:pPr>
      <w:r w:rsidRPr="002D4429">
        <w:t> </w:t>
      </w:r>
      <w:r>
        <w:t>18</w:t>
      </w:r>
      <w:r w:rsidRPr="002D4429">
        <w:t>. Для теории иррелевантности дивидендов характерен следующий тип поведения инвесторов. . .</w:t>
      </w:r>
    </w:p>
    <w:p w:rsidR="00EF4574" w:rsidRPr="002A6309" w:rsidRDefault="00EF4574" w:rsidP="004F1D6A">
      <w:pPr>
        <w:spacing w:before="120"/>
        <w:ind w:firstLine="624"/>
        <w:jc w:val="both"/>
        <w:rPr>
          <w:b/>
        </w:rPr>
      </w:pPr>
      <w:r w:rsidRPr="002A6309">
        <w:rPr>
          <w:b/>
        </w:rPr>
        <w:t>1. акционерам безразлично, в какой форме будет осуществляться распределение чистой прибыли  </w:t>
      </w:r>
    </w:p>
    <w:p w:rsidR="00EF4574" w:rsidRPr="002D4429" w:rsidRDefault="00EF4574" w:rsidP="004F1D6A">
      <w:pPr>
        <w:spacing w:before="120"/>
        <w:ind w:firstLine="624"/>
        <w:jc w:val="both"/>
      </w:pPr>
      <w:r w:rsidRPr="002D4429">
        <w:t>2. акционеры отдают предпочтение текущим дивидендным выплатам</w:t>
      </w:r>
    </w:p>
    <w:p w:rsidR="00EF4574" w:rsidRPr="002D4429" w:rsidRDefault="00EF4574" w:rsidP="004F1D6A">
      <w:pPr>
        <w:spacing w:before="120"/>
        <w:ind w:firstLine="624"/>
        <w:jc w:val="both"/>
      </w:pPr>
      <w:r w:rsidRPr="002D4429">
        <w:t>3. акционеры отдают предпочтение доходу от прироста капитала</w:t>
      </w:r>
    </w:p>
    <w:p w:rsidR="00EF4574" w:rsidRPr="002D4429" w:rsidRDefault="00EF4574" w:rsidP="004F1D6A">
      <w:pPr>
        <w:spacing w:before="120"/>
        <w:ind w:firstLine="624"/>
        <w:jc w:val="both"/>
      </w:pPr>
      <w:r w:rsidRPr="002D4429">
        <w:t> </w:t>
      </w:r>
      <w:r>
        <w:t>19</w:t>
      </w:r>
      <w:r w:rsidRPr="002D4429">
        <w:t>. Для теории "синица в руках" характерен следующий</w:t>
      </w:r>
      <w:r>
        <w:t xml:space="preserve"> тип поведения инвесторов. </w:t>
      </w:r>
    </w:p>
    <w:p w:rsidR="00EF4574" w:rsidRPr="002D4429" w:rsidRDefault="00EF4574" w:rsidP="004F1D6A">
      <w:pPr>
        <w:spacing w:before="120"/>
        <w:ind w:firstLine="624"/>
        <w:jc w:val="both"/>
      </w:pPr>
      <w:r w:rsidRPr="002D4429">
        <w:t>1. акционерам безразлично, в какой форме будет осуществляться распределение чистой прибыли</w:t>
      </w:r>
    </w:p>
    <w:p w:rsidR="00EF4574" w:rsidRPr="002D4429" w:rsidRDefault="00EF4574" w:rsidP="004F1D6A">
      <w:pPr>
        <w:spacing w:before="120"/>
        <w:ind w:firstLine="624"/>
        <w:jc w:val="both"/>
      </w:pPr>
      <w:r w:rsidRPr="002D4429">
        <w:t>2. акционеры отдают предпочтение доходу от прироста капитала</w:t>
      </w:r>
    </w:p>
    <w:p w:rsidR="00EF4574" w:rsidRPr="002A6309" w:rsidRDefault="00EF4574" w:rsidP="004F1D6A">
      <w:pPr>
        <w:spacing w:before="120"/>
        <w:ind w:firstLine="624"/>
        <w:jc w:val="both"/>
        <w:rPr>
          <w:b/>
        </w:rPr>
      </w:pPr>
      <w:r w:rsidRPr="002A6309">
        <w:rPr>
          <w:b/>
        </w:rPr>
        <w:t>3. акционеры отдают предпочтение текущим дивидендным выплатам  </w:t>
      </w:r>
    </w:p>
    <w:p w:rsidR="00EF4574" w:rsidRPr="002D4429" w:rsidRDefault="00EF4574" w:rsidP="004F1D6A">
      <w:pPr>
        <w:spacing w:before="120"/>
        <w:ind w:firstLine="624"/>
        <w:jc w:val="both"/>
      </w:pPr>
      <w:r w:rsidRPr="002D4429">
        <w:t> </w:t>
      </w:r>
      <w:r>
        <w:t>20</w:t>
      </w:r>
      <w:r w:rsidRPr="002D4429">
        <w:t>. На дивидендные решения влияют следующие ограничения. . .</w:t>
      </w:r>
    </w:p>
    <w:p w:rsidR="00EF4574" w:rsidRPr="002D4429" w:rsidRDefault="00EF4574" w:rsidP="004F1D6A">
      <w:pPr>
        <w:spacing w:before="120"/>
        <w:ind w:firstLine="624"/>
        <w:jc w:val="both"/>
      </w:pPr>
      <w:r w:rsidRPr="002D4429">
        <w:t>1. выбранная организацией амортизационная политика</w:t>
      </w:r>
    </w:p>
    <w:p w:rsidR="00EF4574" w:rsidRPr="002A6309" w:rsidRDefault="00EF4574" w:rsidP="004F1D6A">
      <w:pPr>
        <w:spacing w:before="120"/>
        <w:ind w:firstLine="624"/>
        <w:jc w:val="both"/>
        <w:rPr>
          <w:b/>
        </w:rPr>
      </w:pPr>
      <w:r w:rsidRPr="002A6309">
        <w:rPr>
          <w:b/>
        </w:rPr>
        <w:t>2. ограничения правового характера  </w:t>
      </w:r>
    </w:p>
    <w:p w:rsidR="00EF4574" w:rsidRPr="002D4429" w:rsidRDefault="00EF4574" w:rsidP="004F1D6A">
      <w:pPr>
        <w:spacing w:before="120"/>
        <w:ind w:firstLine="624"/>
        <w:jc w:val="both"/>
      </w:pPr>
      <w:r w:rsidRPr="002D4429">
        <w:t>3. учетная политика организации</w:t>
      </w:r>
    </w:p>
    <w:p w:rsidR="00EF4574" w:rsidRPr="002D4429" w:rsidRDefault="00EF4574" w:rsidP="004F1D6A">
      <w:pPr>
        <w:spacing w:before="120"/>
        <w:ind w:firstLine="624"/>
        <w:jc w:val="both"/>
      </w:pPr>
      <w:r w:rsidRPr="002D4429">
        <w:t> </w:t>
      </w:r>
      <w:r>
        <w:t>21</w:t>
      </w:r>
      <w:r w:rsidRPr="002D4429">
        <w:t>. Дивидендная доходность обыкновенной акции - это показатель, рассчитываемый как. . .</w:t>
      </w:r>
    </w:p>
    <w:p w:rsidR="00EF4574" w:rsidRPr="007E4EC6" w:rsidRDefault="00EF4574" w:rsidP="004F1D6A">
      <w:pPr>
        <w:spacing w:before="120"/>
        <w:ind w:firstLine="624"/>
        <w:jc w:val="both"/>
        <w:rPr>
          <w:b/>
        </w:rPr>
      </w:pPr>
      <w:r w:rsidRPr="007E4EC6">
        <w:rPr>
          <w:b/>
        </w:rPr>
        <w:t>1. отношение чистой прибыли, уменьшенной на величину дивидендов по привилегированным акциям, к общему числу обыкновенных акций (DPS)  </w:t>
      </w:r>
    </w:p>
    <w:p w:rsidR="00EF4574" w:rsidRPr="002D4429" w:rsidRDefault="00EF4574" w:rsidP="004F1D6A">
      <w:pPr>
        <w:spacing w:before="120"/>
        <w:ind w:firstLine="624"/>
        <w:jc w:val="both"/>
      </w:pPr>
      <w:r w:rsidRPr="002D4429">
        <w:t>2. отношение рыночной цены акции к доходу на акцию</w:t>
      </w:r>
    </w:p>
    <w:p w:rsidR="00EF4574" w:rsidRPr="002D4429" w:rsidRDefault="00EF4574" w:rsidP="004F1D6A">
      <w:pPr>
        <w:spacing w:before="120"/>
        <w:ind w:firstLine="624"/>
        <w:jc w:val="both"/>
      </w:pPr>
      <w:r w:rsidRPr="002D4429">
        <w:t>3. отношение величины дивиденда, выплачиваемого по акции, к её рыночной цене</w:t>
      </w:r>
    </w:p>
    <w:p w:rsidR="00EF4574" w:rsidRPr="002D4429" w:rsidRDefault="00EF4574" w:rsidP="004F1D6A">
      <w:pPr>
        <w:spacing w:before="120"/>
        <w:ind w:firstLine="624"/>
        <w:jc w:val="both"/>
      </w:pPr>
      <w:r w:rsidRPr="002D4429">
        <w:t> </w:t>
      </w:r>
      <w:r>
        <w:t>22</w:t>
      </w:r>
      <w:r w:rsidRPr="002D4429">
        <w:t>. Дивидендный выход показывает. . . .</w:t>
      </w:r>
    </w:p>
    <w:p w:rsidR="00EF4574" w:rsidRPr="002D4429" w:rsidRDefault="00EF4574" w:rsidP="004F1D6A">
      <w:pPr>
        <w:spacing w:before="120"/>
        <w:ind w:firstLine="624"/>
        <w:jc w:val="both"/>
      </w:pPr>
      <w:r w:rsidRPr="002D4429">
        <w:t>1. долю возвращенного капитала, вложенного в акции организации</w:t>
      </w:r>
    </w:p>
    <w:p w:rsidR="00EF4574" w:rsidRPr="002D4429" w:rsidRDefault="00EF4574" w:rsidP="004F1D6A">
      <w:pPr>
        <w:spacing w:before="120"/>
        <w:ind w:firstLine="624"/>
        <w:jc w:val="both"/>
      </w:pPr>
      <w:r w:rsidRPr="002D4429">
        <w:t>2. долю чистой прибыли, выплачиваемой акционерами организации в виде дивидендов</w:t>
      </w:r>
    </w:p>
    <w:p w:rsidR="00EF4574" w:rsidRPr="007E4EC6" w:rsidRDefault="00EF4574" w:rsidP="004F1D6A">
      <w:pPr>
        <w:spacing w:before="120"/>
        <w:ind w:firstLine="624"/>
        <w:jc w:val="both"/>
        <w:rPr>
          <w:b/>
        </w:rPr>
      </w:pPr>
      <w:r w:rsidRPr="007E4EC6">
        <w:rPr>
          <w:b/>
        </w:rPr>
        <w:t>3. долю дивиденда, выплачиваемого по обыкновенным акциям, в сумме дохода на акцию  </w:t>
      </w:r>
    </w:p>
    <w:p w:rsidR="00EF4574" w:rsidRPr="002D4429" w:rsidRDefault="00EF4574" w:rsidP="004F1D6A">
      <w:pPr>
        <w:spacing w:before="120"/>
        <w:ind w:firstLine="624"/>
        <w:jc w:val="both"/>
      </w:pPr>
      <w:r w:rsidRPr="007E4EC6">
        <w:rPr>
          <w:b/>
        </w:rPr>
        <w:lastRenderedPageBreak/>
        <w:t> </w:t>
      </w:r>
      <w:r>
        <w:t>23</w:t>
      </w:r>
      <w:r w:rsidRPr="002D4429">
        <w:t>. Дивидендный выход является постоянной величиной в следующих методиках дивидендных выплат. . .</w:t>
      </w:r>
    </w:p>
    <w:p w:rsidR="00EF4574" w:rsidRPr="002D4429" w:rsidRDefault="00EF4574" w:rsidP="004F1D6A">
      <w:pPr>
        <w:spacing w:before="120"/>
        <w:ind w:firstLine="624"/>
        <w:jc w:val="both"/>
      </w:pPr>
      <w:r w:rsidRPr="002D4429">
        <w:t>1. методика остаточного дивиденда и методика фиксированных дивидендных выплат</w:t>
      </w:r>
    </w:p>
    <w:p w:rsidR="00EF4574" w:rsidRPr="007E4EC6" w:rsidRDefault="00EF4574" w:rsidP="004F1D6A">
      <w:pPr>
        <w:spacing w:before="120"/>
        <w:ind w:firstLine="624"/>
        <w:jc w:val="both"/>
        <w:rPr>
          <w:b/>
        </w:rPr>
      </w:pPr>
      <w:r w:rsidRPr="007E4EC6">
        <w:rPr>
          <w:b/>
        </w:rPr>
        <w:t>2. методика постоянного процентного распределения прибыли и методика фиксированных дивидендных выплат  </w:t>
      </w:r>
    </w:p>
    <w:p w:rsidR="00EF4574" w:rsidRPr="002D4429" w:rsidRDefault="00EF4574" w:rsidP="004F1D6A">
      <w:pPr>
        <w:spacing w:before="120"/>
        <w:ind w:firstLine="624"/>
        <w:jc w:val="both"/>
      </w:pPr>
      <w:r w:rsidRPr="002D4429">
        <w:t>3. методика выплаты гарантированного минимума и экстрадивидендов и методика фиксированных дивидендных выплат</w:t>
      </w:r>
    </w:p>
    <w:p w:rsidR="00EF4574" w:rsidRPr="002D4429" w:rsidRDefault="00EF4574" w:rsidP="004F1D6A">
      <w:pPr>
        <w:spacing w:before="120"/>
        <w:ind w:firstLine="624"/>
        <w:jc w:val="both"/>
      </w:pPr>
      <w:r w:rsidRPr="002D4429">
        <w:t> </w:t>
      </w:r>
      <w:r>
        <w:t>24</w:t>
      </w:r>
      <w:r w:rsidRPr="002D4429">
        <w:t>. Источником выплаты дивидендов в соответствии с законодательством РФ является. . .</w:t>
      </w:r>
    </w:p>
    <w:p w:rsidR="00EF4574" w:rsidRPr="007E4EC6" w:rsidRDefault="00EF4574" w:rsidP="004F1D6A">
      <w:pPr>
        <w:spacing w:before="120"/>
        <w:ind w:firstLine="624"/>
        <w:jc w:val="both"/>
        <w:rPr>
          <w:b/>
        </w:rPr>
      </w:pPr>
      <w:r w:rsidRPr="007E4EC6">
        <w:rPr>
          <w:b/>
        </w:rPr>
        <w:t>1. чистая прибыль текущего года  </w:t>
      </w:r>
    </w:p>
    <w:p w:rsidR="00EF4574" w:rsidRPr="002D4429" w:rsidRDefault="00EF4574" w:rsidP="004F1D6A">
      <w:pPr>
        <w:spacing w:before="120"/>
        <w:ind w:firstLine="624"/>
        <w:jc w:val="both"/>
      </w:pPr>
      <w:r w:rsidRPr="002D4429">
        <w:t>2. валовая прибыль организации</w:t>
      </w:r>
    </w:p>
    <w:p w:rsidR="00EF4574" w:rsidRPr="002D4429" w:rsidRDefault="00EF4574" w:rsidP="004F1D6A">
      <w:pPr>
        <w:spacing w:before="120"/>
        <w:ind w:firstLine="624"/>
        <w:jc w:val="both"/>
      </w:pPr>
      <w:r w:rsidRPr="002D4429">
        <w:t>3. доходы от внереализованных операций</w:t>
      </w:r>
    </w:p>
    <w:p w:rsidR="00EF4574" w:rsidRPr="002D4429" w:rsidRDefault="00EF4574" w:rsidP="004F1D6A">
      <w:pPr>
        <w:spacing w:before="120"/>
        <w:ind w:firstLine="624"/>
        <w:jc w:val="both"/>
      </w:pPr>
      <w:r w:rsidRPr="002D4429">
        <w:t> </w:t>
      </w:r>
      <w:r>
        <w:t>25</w:t>
      </w:r>
      <w:r w:rsidRPr="002D4429">
        <w:t>. Сглаживанию колебаний курсовой стоимости акций способствует следующая методика дивидендных выплат. . . .</w:t>
      </w:r>
    </w:p>
    <w:p w:rsidR="00EF4574" w:rsidRPr="007E4EC6" w:rsidRDefault="00EF4574" w:rsidP="004F1D6A">
      <w:pPr>
        <w:spacing w:before="120"/>
        <w:ind w:firstLine="624"/>
        <w:jc w:val="both"/>
        <w:rPr>
          <w:b/>
        </w:rPr>
      </w:pPr>
      <w:r w:rsidRPr="007E4EC6">
        <w:rPr>
          <w:b/>
        </w:rPr>
        <w:t>1. методика постоянного роста дивидендных выплат  </w:t>
      </w:r>
    </w:p>
    <w:p w:rsidR="00EF4574" w:rsidRPr="002D4429" w:rsidRDefault="00EF4574" w:rsidP="004F1D6A">
      <w:pPr>
        <w:spacing w:before="120"/>
        <w:ind w:firstLine="624"/>
        <w:jc w:val="both"/>
      </w:pPr>
      <w:r w:rsidRPr="002D4429">
        <w:t>2. методика остаточного дивиденда</w:t>
      </w:r>
    </w:p>
    <w:p w:rsidR="00EF4574" w:rsidRPr="002D4429" w:rsidRDefault="00EF4574" w:rsidP="004F1D6A">
      <w:pPr>
        <w:spacing w:before="120"/>
        <w:ind w:firstLine="624"/>
        <w:jc w:val="both"/>
      </w:pPr>
      <w:r w:rsidRPr="002D4429">
        <w:t>3. методика выплаты гарантированного минимума и экстрадивидендов</w:t>
      </w:r>
    </w:p>
    <w:p w:rsidR="00EF4574" w:rsidRPr="002D4429" w:rsidRDefault="00EF4574" w:rsidP="004F1D6A">
      <w:pPr>
        <w:spacing w:before="120"/>
        <w:ind w:firstLine="624"/>
        <w:jc w:val="both"/>
      </w:pPr>
      <w:r w:rsidRPr="002D4429">
        <w:t> 2</w:t>
      </w:r>
      <w:r>
        <w:t>6</w:t>
      </w:r>
      <w:r w:rsidRPr="002D4429">
        <w:t>.  Для получения достоверной информации о прибыли акционерного общества следует воспользоваться: </w:t>
      </w:r>
    </w:p>
    <w:p w:rsidR="00EF4574" w:rsidRPr="002D4429" w:rsidRDefault="00EF4574" w:rsidP="004F1D6A">
      <w:pPr>
        <w:spacing w:before="120"/>
        <w:ind w:firstLine="624"/>
        <w:jc w:val="both"/>
      </w:pPr>
      <w:r w:rsidRPr="002D4429">
        <w:t>  1.  балансом акционерного общества </w:t>
      </w:r>
    </w:p>
    <w:p w:rsidR="00EF4574" w:rsidRPr="002D4429" w:rsidRDefault="00EF4574" w:rsidP="004F1D6A">
      <w:pPr>
        <w:spacing w:before="120"/>
        <w:ind w:firstLine="624"/>
        <w:jc w:val="both"/>
      </w:pPr>
      <w:r w:rsidRPr="002D4429">
        <w:t>  2.  результатами аудиторских проверок </w:t>
      </w:r>
    </w:p>
    <w:p w:rsidR="00EF4574" w:rsidRPr="007E4EC6" w:rsidRDefault="00EF4574" w:rsidP="004F1D6A">
      <w:pPr>
        <w:spacing w:before="120"/>
        <w:ind w:firstLine="624"/>
        <w:jc w:val="both"/>
        <w:rPr>
          <w:b/>
        </w:rPr>
      </w:pPr>
      <w:r w:rsidRPr="002D4429">
        <w:t xml:space="preserve">  </w:t>
      </w:r>
      <w:r w:rsidRPr="007E4EC6">
        <w:rPr>
          <w:b/>
        </w:rPr>
        <w:t xml:space="preserve">3.  отчетом о </w:t>
      </w:r>
      <w:r>
        <w:rPr>
          <w:b/>
        </w:rPr>
        <w:t>финансовых результатах</w:t>
      </w:r>
      <w:r w:rsidRPr="007E4EC6">
        <w:rPr>
          <w:b/>
        </w:rPr>
        <w:t>   </w:t>
      </w:r>
    </w:p>
    <w:p w:rsidR="00EF4574" w:rsidRPr="002D4429" w:rsidRDefault="00EF4574" w:rsidP="004F1D6A">
      <w:pPr>
        <w:spacing w:before="120"/>
        <w:ind w:firstLine="624"/>
        <w:jc w:val="both"/>
      </w:pPr>
      <w:r w:rsidRPr="002D4429">
        <w:t>  4.  данными рейтинговых агентств </w:t>
      </w:r>
    </w:p>
    <w:p w:rsidR="00EF4574" w:rsidRPr="002D4429" w:rsidRDefault="00EF4574" w:rsidP="004F1D6A">
      <w:pPr>
        <w:spacing w:before="120"/>
        <w:ind w:firstLine="624"/>
        <w:jc w:val="both"/>
      </w:pPr>
      <w:r w:rsidRPr="002D4429">
        <w:t xml:space="preserve">    </w:t>
      </w:r>
      <w:r>
        <w:t>27</w:t>
      </w:r>
      <w:r w:rsidRPr="002D4429">
        <w:t>.  Источник выплаты дивидендов по привилегированным акциям при нехватке прибыли у акционерного общества: </w:t>
      </w:r>
    </w:p>
    <w:p w:rsidR="00EF4574" w:rsidRPr="002D4429" w:rsidRDefault="00EF4574" w:rsidP="004F1D6A">
      <w:pPr>
        <w:spacing w:before="120"/>
        <w:ind w:firstLine="624"/>
        <w:jc w:val="both"/>
      </w:pPr>
      <w:r w:rsidRPr="002D4429">
        <w:t>  1.  эмиссия облигаций </w:t>
      </w:r>
    </w:p>
    <w:p w:rsidR="00EF4574" w:rsidRPr="002D4429" w:rsidRDefault="00EF4574" w:rsidP="004F1D6A">
      <w:pPr>
        <w:spacing w:before="120"/>
        <w:ind w:firstLine="624"/>
        <w:jc w:val="both"/>
      </w:pPr>
      <w:r w:rsidRPr="002D4429">
        <w:t>  2.  дополнительная эмиссия акций </w:t>
      </w:r>
    </w:p>
    <w:p w:rsidR="00EF4574" w:rsidRPr="007E4EC6" w:rsidRDefault="00EF4574" w:rsidP="004F1D6A">
      <w:pPr>
        <w:spacing w:before="120"/>
        <w:ind w:firstLine="624"/>
        <w:jc w:val="both"/>
        <w:rPr>
          <w:b/>
        </w:rPr>
      </w:pPr>
      <w:r w:rsidRPr="007E4EC6">
        <w:rPr>
          <w:b/>
        </w:rPr>
        <w:t>  3.  резервный фонд   </w:t>
      </w:r>
    </w:p>
    <w:p w:rsidR="00EF4574" w:rsidRPr="002D4429" w:rsidRDefault="00EF4574" w:rsidP="004F1D6A">
      <w:pPr>
        <w:spacing w:before="120"/>
        <w:ind w:firstLine="624"/>
        <w:jc w:val="both"/>
      </w:pPr>
      <w:r w:rsidRPr="002D4429">
        <w:t>  4.  краткосрочный банковский кредит </w:t>
      </w:r>
    </w:p>
    <w:p w:rsidR="00EF4574" w:rsidRPr="002D4429" w:rsidRDefault="00EF4574" w:rsidP="004F1D6A">
      <w:pPr>
        <w:spacing w:before="120"/>
        <w:ind w:firstLine="624"/>
        <w:jc w:val="both"/>
      </w:pPr>
      <w:r w:rsidRPr="002D4429">
        <w:t>  5.  выпуск векселя </w:t>
      </w:r>
    </w:p>
    <w:p w:rsidR="00EF4574" w:rsidRPr="002D4429" w:rsidRDefault="00EF4574" w:rsidP="004F1D6A">
      <w:pPr>
        <w:spacing w:before="120"/>
        <w:ind w:firstLine="624"/>
        <w:jc w:val="both"/>
      </w:pPr>
      <w:r w:rsidRPr="002D4429">
        <w:t> </w:t>
      </w:r>
      <w:r>
        <w:t>28</w:t>
      </w:r>
      <w:r w:rsidRPr="002D4429">
        <w:t>.  Эффект финансового рычага означает: </w:t>
      </w:r>
    </w:p>
    <w:p w:rsidR="00EF4574" w:rsidRPr="002D4429" w:rsidRDefault="00EF4574" w:rsidP="004F1D6A">
      <w:pPr>
        <w:spacing w:before="120"/>
        <w:ind w:firstLine="624"/>
        <w:jc w:val="both"/>
      </w:pPr>
      <w:r w:rsidRPr="002D4429">
        <w:t>  1.  увеличение доли собственного капитала </w:t>
      </w:r>
    </w:p>
    <w:p w:rsidR="00EF4574" w:rsidRPr="002D4429" w:rsidRDefault="00EF4574" w:rsidP="004F1D6A">
      <w:pPr>
        <w:spacing w:before="120"/>
        <w:ind w:firstLine="624"/>
        <w:jc w:val="both"/>
      </w:pPr>
      <w:r w:rsidRPr="002D4429">
        <w:t xml:space="preserve">  2. </w:t>
      </w:r>
      <w:r w:rsidRPr="007E4EC6">
        <w:rPr>
          <w:b/>
        </w:rPr>
        <w:t> прирост рентабельности собственного капитала при использовании заемных источников</w:t>
      </w:r>
      <w:r>
        <w:t>   </w:t>
      </w:r>
    </w:p>
    <w:p w:rsidR="00EF4574" w:rsidRPr="002D4429" w:rsidRDefault="00EF4574" w:rsidP="004F1D6A">
      <w:pPr>
        <w:spacing w:before="120"/>
        <w:ind w:firstLine="624"/>
        <w:jc w:val="both"/>
      </w:pPr>
      <w:r w:rsidRPr="002D4429">
        <w:t>  3.  прирост денежных потоков </w:t>
      </w:r>
    </w:p>
    <w:p w:rsidR="00EF4574" w:rsidRPr="002D4429" w:rsidRDefault="00EF4574" w:rsidP="004F1D6A">
      <w:pPr>
        <w:spacing w:before="120"/>
        <w:ind w:firstLine="624"/>
        <w:jc w:val="both"/>
      </w:pPr>
      <w:r w:rsidRPr="002D4429">
        <w:t>  4.  ускорение оборачиваемости текущих активов </w:t>
      </w:r>
    </w:p>
    <w:p w:rsidR="00EF4574" w:rsidRPr="002D4429" w:rsidRDefault="00EF4574" w:rsidP="004F1D6A">
      <w:pPr>
        <w:spacing w:before="120"/>
        <w:ind w:firstLine="624"/>
        <w:jc w:val="both"/>
      </w:pPr>
      <w:r w:rsidRPr="002D4429">
        <w:lastRenderedPageBreak/>
        <w:t> </w:t>
      </w:r>
      <w:r>
        <w:t>29</w:t>
      </w:r>
      <w:r w:rsidRPr="002D4429">
        <w:t>.  Выкуп собственных акций проиводится с целью: </w:t>
      </w:r>
    </w:p>
    <w:p w:rsidR="00EF4574" w:rsidRPr="002D4429" w:rsidRDefault="00EF4574" w:rsidP="004F1D6A">
      <w:pPr>
        <w:spacing w:before="120"/>
        <w:ind w:firstLine="624"/>
        <w:jc w:val="both"/>
      </w:pPr>
      <w:r w:rsidRPr="002D4429">
        <w:t>  1.  уменьшения обязательств компании </w:t>
      </w:r>
    </w:p>
    <w:p w:rsidR="00EF4574" w:rsidRPr="002D4429" w:rsidRDefault="00EF4574" w:rsidP="004F1D6A">
      <w:pPr>
        <w:spacing w:before="120"/>
        <w:ind w:firstLine="624"/>
        <w:jc w:val="both"/>
      </w:pPr>
      <w:r w:rsidRPr="002D4429">
        <w:t>  2</w:t>
      </w:r>
      <w:r w:rsidRPr="007E4EC6">
        <w:rPr>
          <w:b/>
        </w:rPr>
        <w:t>.  поддержания рыночной стоимости</w:t>
      </w:r>
      <w:r>
        <w:t xml:space="preserve"> компании   </w:t>
      </w:r>
    </w:p>
    <w:p w:rsidR="00EF4574" w:rsidRPr="002D4429" w:rsidRDefault="00EF4574" w:rsidP="004F1D6A">
      <w:pPr>
        <w:spacing w:before="120"/>
        <w:ind w:firstLine="624"/>
        <w:jc w:val="both"/>
      </w:pPr>
      <w:r w:rsidRPr="002D4429">
        <w:t>  3.  уменьшения издержек финансирования собственного капитала </w:t>
      </w:r>
    </w:p>
    <w:p w:rsidR="00EF4574" w:rsidRPr="002D4429" w:rsidRDefault="00EF4574" w:rsidP="004F1D6A">
      <w:pPr>
        <w:spacing w:before="120"/>
        <w:ind w:firstLine="624"/>
        <w:jc w:val="both"/>
      </w:pPr>
      <w:r w:rsidRPr="002D4429">
        <w:t> </w:t>
      </w:r>
      <w:r>
        <w:t>30</w:t>
      </w:r>
      <w:r w:rsidRPr="002D4429">
        <w:t>.  Финансовый рычаг рассчитывается как отношение: </w:t>
      </w:r>
    </w:p>
    <w:p w:rsidR="00EF4574" w:rsidRPr="002D4429" w:rsidRDefault="00EF4574" w:rsidP="004F1D6A">
      <w:pPr>
        <w:spacing w:before="120"/>
        <w:ind w:firstLine="624"/>
        <w:jc w:val="both"/>
      </w:pPr>
      <w:r w:rsidRPr="002D4429">
        <w:t>  1.  собственного капитала к заемному </w:t>
      </w:r>
    </w:p>
    <w:p w:rsidR="00EF4574" w:rsidRPr="002D4429" w:rsidRDefault="00EF4574" w:rsidP="004F1D6A">
      <w:pPr>
        <w:spacing w:before="120"/>
        <w:ind w:firstLine="624"/>
        <w:jc w:val="both"/>
      </w:pPr>
      <w:r w:rsidRPr="002D4429">
        <w:t>  2</w:t>
      </w:r>
      <w:r w:rsidRPr="007E4EC6">
        <w:rPr>
          <w:b/>
        </w:rPr>
        <w:t>.  заемного капитала к собственному</w:t>
      </w:r>
      <w:r>
        <w:t>   </w:t>
      </w:r>
    </w:p>
    <w:p w:rsidR="00EF4574" w:rsidRPr="002D4429" w:rsidRDefault="00EF4574" w:rsidP="004F1D6A">
      <w:pPr>
        <w:spacing w:before="120"/>
        <w:ind w:firstLine="624"/>
        <w:jc w:val="both"/>
      </w:pPr>
      <w:r w:rsidRPr="002D4429">
        <w:t>  3.  прибыли к собственному капиталу </w:t>
      </w:r>
    </w:p>
    <w:p w:rsidR="00EF4574" w:rsidRPr="002D4429" w:rsidRDefault="00EF4574" w:rsidP="004F1D6A">
      <w:pPr>
        <w:spacing w:before="120"/>
        <w:ind w:firstLine="624"/>
        <w:jc w:val="both"/>
      </w:pPr>
      <w:r w:rsidRPr="002D4429">
        <w:t> </w:t>
      </w:r>
      <w:r>
        <w:t>31</w:t>
      </w:r>
      <w:r w:rsidRPr="002D4429">
        <w:t>.  Дополнительная эмиссия акций проводится: </w:t>
      </w:r>
    </w:p>
    <w:p w:rsidR="00EF4574" w:rsidRPr="002D4429" w:rsidRDefault="00EF4574" w:rsidP="004F1D6A">
      <w:pPr>
        <w:spacing w:before="120"/>
        <w:ind w:firstLine="624"/>
        <w:jc w:val="both"/>
      </w:pPr>
      <w:r w:rsidRPr="002D4429">
        <w:t>  1.  в целях удержания контроля </w:t>
      </w:r>
    </w:p>
    <w:p w:rsidR="00EF4574" w:rsidRPr="002D4429" w:rsidRDefault="00EF4574" w:rsidP="004F1D6A">
      <w:pPr>
        <w:spacing w:before="120"/>
        <w:ind w:firstLine="624"/>
        <w:jc w:val="both"/>
      </w:pPr>
      <w:r w:rsidRPr="002D4429">
        <w:t>  2.  в целях поддержания рыночного курса </w:t>
      </w:r>
    </w:p>
    <w:p w:rsidR="00EF4574" w:rsidRPr="002D4429" w:rsidRDefault="00EF4574" w:rsidP="004F1D6A">
      <w:pPr>
        <w:spacing w:before="120"/>
        <w:ind w:firstLine="624"/>
        <w:jc w:val="both"/>
      </w:pPr>
      <w:r w:rsidRPr="002D4429">
        <w:t>  3.  в целях минимизации налогов </w:t>
      </w:r>
    </w:p>
    <w:p w:rsidR="00EF4574" w:rsidRPr="007E4EC6" w:rsidRDefault="00EF4574" w:rsidP="004F1D6A">
      <w:pPr>
        <w:spacing w:before="120"/>
        <w:ind w:firstLine="624"/>
        <w:jc w:val="both"/>
        <w:rPr>
          <w:b/>
        </w:rPr>
      </w:pPr>
      <w:r w:rsidRPr="002D4429">
        <w:t xml:space="preserve">  </w:t>
      </w:r>
      <w:r w:rsidRPr="007E4EC6">
        <w:rPr>
          <w:b/>
        </w:rPr>
        <w:t>4.  с целью получения дополнительного внешнего финансирования   </w:t>
      </w:r>
    </w:p>
    <w:p w:rsidR="00EF4574" w:rsidRPr="002D4429" w:rsidRDefault="00EF4574" w:rsidP="004F1D6A">
      <w:pPr>
        <w:spacing w:before="120"/>
        <w:ind w:firstLine="624"/>
        <w:jc w:val="both"/>
      </w:pPr>
      <w:r w:rsidRPr="002D4429">
        <w:t> </w:t>
      </w:r>
      <w:r>
        <w:t>32</w:t>
      </w:r>
      <w:r w:rsidRPr="002D4429">
        <w:t>.  Чистые активы компании - это: </w:t>
      </w:r>
    </w:p>
    <w:p w:rsidR="00EF4574" w:rsidRPr="002D4429" w:rsidRDefault="00EF4574" w:rsidP="004F1D6A">
      <w:pPr>
        <w:spacing w:before="120"/>
        <w:ind w:firstLine="624"/>
        <w:jc w:val="both"/>
      </w:pPr>
      <w:r w:rsidRPr="002D4429">
        <w:t>  1.  собственный капитал компании </w:t>
      </w:r>
    </w:p>
    <w:p w:rsidR="00EF4574" w:rsidRPr="002D4429" w:rsidRDefault="00EF4574" w:rsidP="004F1D6A">
      <w:pPr>
        <w:spacing w:before="120"/>
        <w:ind w:firstLine="624"/>
        <w:jc w:val="both"/>
      </w:pPr>
      <w:r w:rsidRPr="002D4429">
        <w:t>  2.  </w:t>
      </w:r>
      <w:r w:rsidRPr="007E4EC6">
        <w:rPr>
          <w:b/>
        </w:rPr>
        <w:t>стоимостное выражение активов, доступных к распределению среди акционеров, после расчетов с кредиторами</w:t>
      </w:r>
      <w:r>
        <w:t>   </w:t>
      </w:r>
    </w:p>
    <w:p w:rsidR="00EF4574" w:rsidRPr="002D4429" w:rsidRDefault="00EF4574" w:rsidP="004F1D6A">
      <w:pPr>
        <w:spacing w:before="120"/>
        <w:ind w:firstLine="624"/>
        <w:jc w:val="both"/>
      </w:pPr>
      <w:r w:rsidRPr="002D4429">
        <w:t>  3.  разница между собственным капиталом с суммой убытков </w:t>
      </w:r>
    </w:p>
    <w:p w:rsidR="00EF4574" w:rsidRPr="002D4429" w:rsidRDefault="00EF4574" w:rsidP="004F1D6A">
      <w:pPr>
        <w:spacing w:before="120"/>
        <w:jc w:val="both"/>
      </w:pPr>
      <w:r w:rsidRPr="002D4429">
        <w:t> </w:t>
      </w:r>
    </w:p>
    <w:p w:rsidR="00EF4574" w:rsidRDefault="00EF4574" w:rsidP="0045220C">
      <w:pPr>
        <w:spacing w:line="240" w:lineRule="exact"/>
        <w:ind w:firstLine="624"/>
        <w:jc w:val="both"/>
      </w:pPr>
    </w:p>
    <w:p w:rsidR="00EF4574" w:rsidRDefault="00EF4574" w:rsidP="00EF4574">
      <w:pPr>
        <w:spacing w:line="240" w:lineRule="exact"/>
        <w:ind w:firstLine="624"/>
        <w:jc w:val="center"/>
        <w:rPr>
          <w:b/>
        </w:rPr>
      </w:pPr>
      <w:r w:rsidRPr="00EF4574">
        <w:rPr>
          <w:b/>
        </w:rPr>
        <w:t>Практические задачи</w:t>
      </w:r>
    </w:p>
    <w:p w:rsidR="00EF4574" w:rsidRPr="00EF4574" w:rsidRDefault="00EF4574" w:rsidP="00EF4574">
      <w:pPr>
        <w:spacing w:line="240" w:lineRule="exact"/>
        <w:ind w:firstLine="624"/>
        <w:jc w:val="center"/>
        <w:rPr>
          <w:b/>
        </w:rPr>
      </w:pPr>
    </w:p>
    <w:p w:rsidR="001520D1" w:rsidRPr="002D4429" w:rsidRDefault="00F65918" w:rsidP="0045220C">
      <w:pPr>
        <w:spacing w:line="240" w:lineRule="exact"/>
        <w:ind w:firstLine="624"/>
        <w:jc w:val="both"/>
      </w:pPr>
      <w:r>
        <w:t>1</w:t>
      </w:r>
      <w:r w:rsidR="001520D1" w:rsidRPr="002D4429">
        <w:t>. Если размер дивиденда, выплачиваемого по привилегированным акциям, составил 200 руб.  за акцию, а рыночная цена привилегированной акции - 4000руб. , то цена капитала, сформированного за счет привилегированных акций, равна. . . .</w:t>
      </w:r>
    </w:p>
    <w:p w:rsidR="001520D1" w:rsidRPr="002D4429" w:rsidRDefault="001520D1" w:rsidP="0045220C">
      <w:pPr>
        <w:spacing w:line="240" w:lineRule="exact"/>
        <w:ind w:firstLine="624"/>
        <w:jc w:val="both"/>
      </w:pPr>
      <w:r w:rsidRPr="002D4429">
        <w:t>1.  10%</w:t>
      </w:r>
    </w:p>
    <w:p w:rsidR="001520D1" w:rsidRPr="00F65918" w:rsidRDefault="00F65918" w:rsidP="0045220C">
      <w:pPr>
        <w:spacing w:line="240" w:lineRule="exact"/>
        <w:ind w:firstLine="624"/>
        <w:jc w:val="both"/>
        <w:rPr>
          <w:b/>
        </w:rPr>
      </w:pPr>
      <w:r w:rsidRPr="00F65918">
        <w:rPr>
          <w:b/>
        </w:rPr>
        <w:t xml:space="preserve">2.  5% </w:t>
      </w:r>
    </w:p>
    <w:p w:rsidR="001520D1" w:rsidRPr="002D4429" w:rsidRDefault="001520D1" w:rsidP="0045220C">
      <w:pPr>
        <w:spacing w:line="240" w:lineRule="exact"/>
        <w:ind w:firstLine="624"/>
        <w:jc w:val="both"/>
      </w:pPr>
      <w:r w:rsidRPr="002D4429">
        <w:t>3.  20%</w:t>
      </w:r>
    </w:p>
    <w:p w:rsidR="001520D1" w:rsidRPr="002D4429" w:rsidRDefault="001520D1" w:rsidP="0045220C">
      <w:pPr>
        <w:spacing w:line="240" w:lineRule="exact"/>
        <w:ind w:firstLine="624"/>
        <w:jc w:val="both"/>
      </w:pPr>
      <w:r w:rsidRPr="002D4429">
        <w:t> </w:t>
      </w:r>
      <w:r w:rsidR="00EF4574">
        <w:t>2</w:t>
      </w:r>
      <w:r w:rsidRPr="002D4429">
        <w:t>. Если дивиденды составляют 300р.  за акцию, рыночная цена обыкновенной акции - 6000руб. , ежегодный темп роста дивидендных выплат стабильно возрастает на 5%, затраты на дополнительную эмиссию - 2% от объема выпуска, то цена источника капитала, привлекаемого за счет дополнительного выпуска обыкновенных акций, будет равна. . .</w:t>
      </w:r>
    </w:p>
    <w:p w:rsidR="001520D1" w:rsidRPr="00F65918" w:rsidRDefault="00F65918" w:rsidP="0045220C">
      <w:pPr>
        <w:spacing w:line="240" w:lineRule="exact"/>
        <w:ind w:firstLine="624"/>
        <w:jc w:val="both"/>
        <w:rPr>
          <w:b/>
        </w:rPr>
      </w:pPr>
      <w:r w:rsidRPr="00F65918">
        <w:rPr>
          <w:b/>
        </w:rPr>
        <w:t>1.  8%  </w:t>
      </w:r>
    </w:p>
    <w:p w:rsidR="001520D1" w:rsidRPr="002D4429" w:rsidRDefault="001520D1" w:rsidP="0045220C">
      <w:pPr>
        <w:spacing w:line="240" w:lineRule="exact"/>
        <w:ind w:firstLine="624"/>
        <w:jc w:val="both"/>
      </w:pPr>
      <w:r w:rsidRPr="002D4429">
        <w:t>2.  10%</w:t>
      </w:r>
    </w:p>
    <w:p w:rsidR="001520D1" w:rsidRPr="002D4429" w:rsidRDefault="001520D1" w:rsidP="0045220C">
      <w:pPr>
        <w:spacing w:line="240" w:lineRule="exact"/>
        <w:ind w:firstLine="624"/>
        <w:jc w:val="both"/>
      </w:pPr>
      <w:r w:rsidRPr="002D4429">
        <w:t>3.  5%</w:t>
      </w:r>
    </w:p>
    <w:p w:rsidR="001520D1" w:rsidRPr="002D4429" w:rsidRDefault="001520D1" w:rsidP="0045220C">
      <w:pPr>
        <w:spacing w:line="240" w:lineRule="exact"/>
        <w:ind w:firstLine="624"/>
        <w:jc w:val="both"/>
      </w:pPr>
      <w:r w:rsidRPr="002D4429">
        <w:t> </w:t>
      </w:r>
      <w:r w:rsidR="00EF4574">
        <w:t>3</w:t>
      </w:r>
      <w:r w:rsidRPr="002D4429">
        <w:t>. Если процентная ставка за кредит составила 10%, ставка налога на прибыль - 24%, то стоимость капитала, привлеченного за счет кредитов и займов, будет равна. . .</w:t>
      </w:r>
    </w:p>
    <w:p w:rsidR="001520D1" w:rsidRPr="002D4429" w:rsidRDefault="001520D1" w:rsidP="0045220C">
      <w:pPr>
        <w:spacing w:line="240" w:lineRule="exact"/>
        <w:ind w:firstLine="624"/>
        <w:jc w:val="both"/>
      </w:pPr>
      <w:r w:rsidRPr="002D4429">
        <w:t>1.  10%</w:t>
      </w:r>
    </w:p>
    <w:p w:rsidR="001520D1" w:rsidRPr="002A6309" w:rsidRDefault="001520D1" w:rsidP="0045220C">
      <w:pPr>
        <w:spacing w:line="240" w:lineRule="exact"/>
        <w:ind w:firstLine="624"/>
        <w:jc w:val="both"/>
        <w:rPr>
          <w:b/>
        </w:rPr>
      </w:pPr>
      <w:r w:rsidRPr="002A6309">
        <w:rPr>
          <w:b/>
        </w:rPr>
        <w:t xml:space="preserve">2. </w:t>
      </w:r>
      <w:r w:rsidR="002A6309" w:rsidRPr="002A6309">
        <w:rPr>
          <w:b/>
        </w:rPr>
        <w:t xml:space="preserve"> 7,6% </w:t>
      </w:r>
    </w:p>
    <w:p w:rsidR="001520D1" w:rsidRDefault="001520D1" w:rsidP="0045220C">
      <w:pPr>
        <w:spacing w:line="240" w:lineRule="exact"/>
        <w:ind w:firstLine="624"/>
        <w:jc w:val="both"/>
      </w:pPr>
      <w:r w:rsidRPr="002D4429">
        <w:t>3.  9,5%</w:t>
      </w:r>
    </w:p>
    <w:p w:rsidR="00E85638" w:rsidRDefault="00E85638" w:rsidP="0045220C">
      <w:pPr>
        <w:spacing w:line="240" w:lineRule="exact"/>
        <w:ind w:firstLine="624"/>
        <w:jc w:val="both"/>
      </w:pPr>
    </w:p>
    <w:p w:rsidR="00E85638" w:rsidRPr="002D4429" w:rsidRDefault="00E85638" w:rsidP="0045220C">
      <w:pPr>
        <w:spacing w:line="240" w:lineRule="exact"/>
        <w:ind w:firstLine="624"/>
        <w:jc w:val="both"/>
      </w:pPr>
    </w:p>
    <w:p w:rsidR="00D02AF6" w:rsidRDefault="00D02AF6" w:rsidP="007957AC">
      <w:pPr>
        <w:tabs>
          <w:tab w:val="left" w:pos="1080"/>
        </w:tabs>
        <w:spacing w:before="120"/>
        <w:ind w:firstLine="540"/>
        <w:jc w:val="center"/>
        <w:rPr>
          <w:b/>
        </w:rPr>
      </w:pPr>
      <w:r w:rsidRPr="002D4429">
        <w:rPr>
          <w:b/>
        </w:rPr>
        <w:t>Контрольная точка №2 (</w:t>
      </w:r>
      <w:r w:rsidR="007957AC">
        <w:rPr>
          <w:b/>
        </w:rPr>
        <w:t>тестовые задания</w:t>
      </w:r>
      <w:r w:rsidRPr="002D4429">
        <w:rPr>
          <w:b/>
        </w:rPr>
        <w:t>):</w:t>
      </w:r>
    </w:p>
    <w:p w:rsidR="00EA6787" w:rsidRPr="002D4429" w:rsidRDefault="00EA6787" w:rsidP="007957AC">
      <w:pPr>
        <w:tabs>
          <w:tab w:val="left" w:pos="1080"/>
        </w:tabs>
        <w:spacing w:before="120"/>
        <w:ind w:firstLine="540"/>
        <w:jc w:val="center"/>
        <w:rPr>
          <w:b/>
        </w:rPr>
      </w:pPr>
    </w:p>
    <w:p w:rsidR="00DE152A" w:rsidRPr="002D4429" w:rsidRDefault="007E4EC6" w:rsidP="004F1D6A">
      <w:pPr>
        <w:spacing w:before="120"/>
        <w:jc w:val="both"/>
      </w:pPr>
      <w:r>
        <w:t xml:space="preserve">1. </w:t>
      </w:r>
      <w:r w:rsidR="00DE152A" w:rsidRPr="002D4429">
        <w:t>Способность активов трансформироваться в денежную форму без потери своей текущей стоимости называется:</w:t>
      </w:r>
    </w:p>
    <w:p w:rsidR="00DE152A" w:rsidRPr="002D4429" w:rsidRDefault="00DE152A" w:rsidP="00C71507">
      <w:pPr>
        <w:numPr>
          <w:ilvl w:val="0"/>
          <w:numId w:val="51"/>
        </w:numPr>
        <w:spacing w:before="120"/>
        <w:contextualSpacing/>
        <w:jc w:val="both"/>
      </w:pPr>
      <w:r w:rsidRPr="002D4429">
        <w:t>- дисконтированием;</w:t>
      </w:r>
      <w:r w:rsidRPr="002D4429">
        <w:tab/>
      </w:r>
      <w:r w:rsidRPr="002D4429">
        <w:tab/>
      </w:r>
      <w:r w:rsidRPr="002D4429">
        <w:tab/>
      </w:r>
      <w:r w:rsidRPr="002D4429">
        <w:tab/>
      </w:r>
    </w:p>
    <w:p w:rsidR="00DE152A" w:rsidRPr="002D4429" w:rsidRDefault="00DE152A" w:rsidP="00C71507">
      <w:pPr>
        <w:numPr>
          <w:ilvl w:val="0"/>
          <w:numId w:val="51"/>
        </w:numPr>
        <w:spacing w:before="120"/>
        <w:contextualSpacing/>
        <w:jc w:val="both"/>
      </w:pPr>
      <w:r w:rsidRPr="002D4429">
        <w:t>- мобильностью;</w:t>
      </w:r>
    </w:p>
    <w:p w:rsidR="00DE152A" w:rsidRPr="002D4429" w:rsidRDefault="00DE152A" w:rsidP="00C71507">
      <w:pPr>
        <w:numPr>
          <w:ilvl w:val="0"/>
          <w:numId w:val="51"/>
        </w:numPr>
        <w:spacing w:before="120"/>
        <w:contextualSpacing/>
        <w:jc w:val="both"/>
      </w:pPr>
      <w:r w:rsidRPr="002D4429">
        <w:t>- ликвидностью;</w:t>
      </w:r>
      <w:r w:rsidRPr="002D4429">
        <w:tab/>
      </w:r>
      <w:r w:rsidRPr="002D4429">
        <w:tab/>
      </w:r>
      <w:r w:rsidRPr="002D4429">
        <w:tab/>
      </w:r>
      <w:r w:rsidRPr="002D4429">
        <w:tab/>
      </w:r>
      <w:r w:rsidRPr="002D4429">
        <w:tab/>
      </w:r>
    </w:p>
    <w:p w:rsidR="00DE152A" w:rsidRPr="002D4429" w:rsidRDefault="00DE152A" w:rsidP="00C71507">
      <w:pPr>
        <w:numPr>
          <w:ilvl w:val="0"/>
          <w:numId w:val="51"/>
        </w:numPr>
        <w:spacing w:before="120"/>
        <w:contextualSpacing/>
        <w:jc w:val="both"/>
      </w:pPr>
      <w:r w:rsidRPr="002D4429">
        <w:t>- трансформированностью;</w:t>
      </w:r>
    </w:p>
    <w:p w:rsidR="00DE152A" w:rsidRPr="002D4429" w:rsidRDefault="00DE152A" w:rsidP="00C71507">
      <w:pPr>
        <w:numPr>
          <w:ilvl w:val="0"/>
          <w:numId w:val="51"/>
        </w:numPr>
        <w:spacing w:before="120"/>
        <w:contextualSpacing/>
        <w:jc w:val="both"/>
      </w:pPr>
      <w:r w:rsidRPr="002D4429">
        <w:t>- ничего из перечисленного.</w:t>
      </w:r>
    </w:p>
    <w:p w:rsidR="00DE152A" w:rsidRPr="002D4429" w:rsidRDefault="007E4EC6" w:rsidP="004F1D6A">
      <w:pPr>
        <w:spacing w:before="120"/>
        <w:jc w:val="both"/>
      </w:pPr>
      <w:r>
        <w:t xml:space="preserve">2. </w:t>
      </w:r>
      <w:r w:rsidR="00DE152A" w:rsidRPr="002D4429">
        <w:t xml:space="preserve"> Активы, которые участвуют только в одном кругообороте капитала и полностью переносят свою стоимость на вновь созданный продукт:</w:t>
      </w:r>
    </w:p>
    <w:p w:rsidR="00DE152A" w:rsidRPr="002D4429" w:rsidRDefault="00DE152A" w:rsidP="00C71507">
      <w:pPr>
        <w:numPr>
          <w:ilvl w:val="0"/>
          <w:numId w:val="52"/>
        </w:numPr>
        <w:spacing w:before="120"/>
        <w:contextualSpacing/>
        <w:jc w:val="both"/>
      </w:pPr>
      <w:r w:rsidRPr="002D4429">
        <w:t xml:space="preserve">- оборудование к установке;                                        </w:t>
      </w:r>
    </w:p>
    <w:p w:rsidR="00DE152A" w:rsidRPr="002D4429" w:rsidRDefault="00DE152A" w:rsidP="00C71507">
      <w:pPr>
        <w:numPr>
          <w:ilvl w:val="0"/>
          <w:numId w:val="52"/>
        </w:numPr>
        <w:spacing w:before="120"/>
        <w:contextualSpacing/>
        <w:jc w:val="both"/>
      </w:pPr>
      <w:r w:rsidRPr="002D4429">
        <w:t>- внеоборотные активы;</w:t>
      </w:r>
    </w:p>
    <w:p w:rsidR="00DE152A" w:rsidRPr="002D4429" w:rsidRDefault="00DE152A" w:rsidP="00C71507">
      <w:pPr>
        <w:numPr>
          <w:ilvl w:val="0"/>
          <w:numId w:val="52"/>
        </w:numPr>
        <w:spacing w:before="120"/>
        <w:contextualSpacing/>
        <w:jc w:val="both"/>
      </w:pPr>
      <w:r w:rsidRPr="002D4429">
        <w:t xml:space="preserve">- оборотные активы;                                                         </w:t>
      </w:r>
    </w:p>
    <w:p w:rsidR="00DE152A" w:rsidRPr="002D4429" w:rsidRDefault="00DE152A" w:rsidP="00C71507">
      <w:pPr>
        <w:numPr>
          <w:ilvl w:val="0"/>
          <w:numId w:val="52"/>
        </w:numPr>
        <w:spacing w:before="120"/>
        <w:contextualSpacing/>
        <w:jc w:val="both"/>
      </w:pPr>
      <w:r w:rsidRPr="002D4429">
        <w:t>-  денежные активы;</w:t>
      </w:r>
    </w:p>
    <w:p w:rsidR="00DE152A" w:rsidRPr="002D4429" w:rsidRDefault="00DE152A" w:rsidP="00C71507">
      <w:pPr>
        <w:numPr>
          <w:ilvl w:val="0"/>
          <w:numId w:val="52"/>
        </w:numPr>
        <w:spacing w:before="120"/>
        <w:contextualSpacing/>
        <w:jc w:val="both"/>
      </w:pPr>
      <w:r w:rsidRPr="002D4429">
        <w:t>-  ничего из перечисленного.</w:t>
      </w:r>
    </w:p>
    <w:p w:rsidR="00DE152A" w:rsidRPr="002D4429" w:rsidRDefault="00DE152A" w:rsidP="004F1D6A">
      <w:pPr>
        <w:spacing w:before="120"/>
        <w:ind w:left="357" w:firstLine="357"/>
        <w:contextualSpacing/>
        <w:jc w:val="both"/>
      </w:pPr>
    </w:p>
    <w:p w:rsidR="00DE152A" w:rsidRPr="002D4429" w:rsidRDefault="00083CF1" w:rsidP="004F1D6A">
      <w:pPr>
        <w:spacing w:before="120"/>
        <w:jc w:val="both"/>
      </w:pPr>
      <w:r>
        <w:t xml:space="preserve">3. </w:t>
      </w:r>
      <w:r w:rsidR="00DE152A" w:rsidRPr="002D4429">
        <w:t xml:space="preserve"> Вид активов, не имеющих материально-вещественной формы, но способных приносить их владельцу доход: </w:t>
      </w:r>
    </w:p>
    <w:p w:rsidR="00DE152A" w:rsidRPr="002D4429" w:rsidRDefault="00DE152A" w:rsidP="00C71507">
      <w:pPr>
        <w:numPr>
          <w:ilvl w:val="0"/>
          <w:numId w:val="53"/>
        </w:numPr>
        <w:spacing w:before="120"/>
        <w:contextualSpacing/>
        <w:jc w:val="both"/>
      </w:pPr>
      <w:r w:rsidRPr="002D4429">
        <w:t>- основные средства;</w:t>
      </w:r>
    </w:p>
    <w:p w:rsidR="00DE152A" w:rsidRPr="002D4429" w:rsidRDefault="00DE152A" w:rsidP="00C71507">
      <w:pPr>
        <w:numPr>
          <w:ilvl w:val="0"/>
          <w:numId w:val="53"/>
        </w:numPr>
        <w:spacing w:before="120"/>
        <w:contextualSpacing/>
        <w:jc w:val="both"/>
      </w:pPr>
      <w:r w:rsidRPr="002D4429">
        <w:t>- нематериальные активы;</w:t>
      </w:r>
    </w:p>
    <w:p w:rsidR="00DE152A" w:rsidRPr="002D4429" w:rsidRDefault="00DE152A" w:rsidP="00C71507">
      <w:pPr>
        <w:numPr>
          <w:ilvl w:val="0"/>
          <w:numId w:val="53"/>
        </w:numPr>
        <w:spacing w:before="120"/>
        <w:contextualSpacing/>
        <w:jc w:val="both"/>
      </w:pPr>
      <w:r w:rsidRPr="002D4429">
        <w:t>- денежные средства;</w:t>
      </w:r>
    </w:p>
    <w:p w:rsidR="00DE152A" w:rsidRPr="002D4429" w:rsidRDefault="00DE152A" w:rsidP="00C71507">
      <w:pPr>
        <w:numPr>
          <w:ilvl w:val="0"/>
          <w:numId w:val="53"/>
        </w:numPr>
        <w:spacing w:before="120"/>
        <w:contextualSpacing/>
        <w:jc w:val="both"/>
      </w:pPr>
      <w:r w:rsidRPr="002D4429">
        <w:t>- краткосрочные финансовые вложения;</w:t>
      </w:r>
    </w:p>
    <w:p w:rsidR="00DE152A" w:rsidRPr="002D4429" w:rsidRDefault="00DE152A" w:rsidP="00C71507">
      <w:pPr>
        <w:numPr>
          <w:ilvl w:val="0"/>
          <w:numId w:val="53"/>
        </w:numPr>
        <w:spacing w:before="120"/>
        <w:contextualSpacing/>
        <w:jc w:val="both"/>
      </w:pPr>
      <w:r w:rsidRPr="002D4429">
        <w:t>-  ничего из перечисленного.</w:t>
      </w:r>
    </w:p>
    <w:p w:rsidR="001520D1" w:rsidRPr="002D4429" w:rsidRDefault="00083CF1" w:rsidP="004F1D6A">
      <w:pPr>
        <w:spacing w:before="120"/>
        <w:jc w:val="both"/>
      </w:pPr>
      <w:r>
        <w:t>4.</w:t>
      </w:r>
      <w:r w:rsidR="001520D1" w:rsidRPr="002D4429">
        <w:t xml:space="preserve"> К финансовому потоку полностью относятся. . .</w:t>
      </w:r>
    </w:p>
    <w:p w:rsidR="001520D1" w:rsidRPr="00083CF1" w:rsidRDefault="001520D1" w:rsidP="004F1D6A">
      <w:pPr>
        <w:spacing w:before="120"/>
        <w:jc w:val="both"/>
        <w:rPr>
          <w:b/>
        </w:rPr>
      </w:pPr>
      <w:r w:rsidRPr="00083CF1">
        <w:rPr>
          <w:b/>
        </w:rPr>
        <w:t>1. поступления кредитов, выпуск н</w:t>
      </w:r>
      <w:r w:rsidR="00083CF1" w:rsidRPr="00083CF1">
        <w:rPr>
          <w:b/>
        </w:rPr>
        <w:t>овых акций, уплата дивидендов  </w:t>
      </w:r>
    </w:p>
    <w:p w:rsidR="001520D1" w:rsidRPr="002D4429" w:rsidRDefault="001520D1" w:rsidP="004F1D6A">
      <w:pPr>
        <w:spacing w:before="120"/>
        <w:ind w:firstLine="624"/>
        <w:jc w:val="both"/>
      </w:pPr>
      <w:r w:rsidRPr="002D4429">
        <w:t>2. прибыль, амортизационные отчисления, уплата процентов за кредит</w:t>
      </w:r>
    </w:p>
    <w:p w:rsidR="001520D1" w:rsidRPr="002D4429" w:rsidRDefault="001520D1" w:rsidP="004F1D6A">
      <w:pPr>
        <w:spacing w:before="120"/>
        <w:ind w:firstLine="624"/>
        <w:jc w:val="both"/>
      </w:pPr>
      <w:r w:rsidRPr="002D4429">
        <w:t>3. выручка от реализации, прибыль, получения займов.</w:t>
      </w:r>
    </w:p>
    <w:p w:rsidR="001520D1" w:rsidRPr="002D4429" w:rsidRDefault="001520D1" w:rsidP="004F1D6A">
      <w:pPr>
        <w:spacing w:before="120"/>
        <w:ind w:firstLine="624"/>
        <w:jc w:val="both"/>
      </w:pPr>
      <w:r w:rsidRPr="002D4429">
        <w:t> </w:t>
      </w:r>
      <w:r w:rsidR="00083CF1">
        <w:t xml:space="preserve">5. </w:t>
      </w:r>
      <w:r w:rsidRPr="002D4429">
        <w:t xml:space="preserve"> Рыночная стоимость ценных бумаг возникает. . .</w:t>
      </w:r>
    </w:p>
    <w:p w:rsidR="001520D1" w:rsidRPr="002D4429" w:rsidRDefault="001520D1" w:rsidP="004F1D6A">
      <w:pPr>
        <w:spacing w:before="120"/>
        <w:ind w:firstLine="624"/>
        <w:jc w:val="both"/>
      </w:pPr>
      <w:r w:rsidRPr="002D4429">
        <w:t>1. в момент принятия решения о выпуске ценных бумаг</w:t>
      </w:r>
    </w:p>
    <w:p w:rsidR="001520D1" w:rsidRPr="002D4429" w:rsidRDefault="001520D1" w:rsidP="004F1D6A">
      <w:pPr>
        <w:spacing w:before="120"/>
        <w:ind w:firstLine="624"/>
        <w:jc w:val="both"/>
      </w:pPr>
      <w:r w:rsidRPr="002D4429">
        <w:t>2. при первичном размещении ценных бумаг</w:t>
      </w:r>
    </w:p>
    <w:p w:rsidR="001520D1" w:rsidRPr="00083CF1" w:rsidRDefault="001520D1" w:rsidP="004F1D6A">
      <w:pPr>
        <w:spacing w:before="120"/>
        <w:ind w:firstLine="624"/>
        <w:jc w:val="both"/>
        <w:rPr>
          <w:b/>
        </w:rPr>
      </w:pPr>
      <w:r w:rsidRPr="00083CF1">
        <w:rPr>
          <w:b/>
        </w:rPr>
        <w:t xml:space="preserve">3. </w:t>
      </w:r>
      <w:r w:rsidR="00083CF1" w:rsidRPr="00083CF1">
        <w:rPr>
          <w:b/>
        </w:rPr>
        <w:t>на вторичном финансовом рынке  </w:t>
      </w:r>
    </w:p>
    <w:p w:rsidR="001520D1" w:rsidRPr="002D4429" w:rsidRDefault="00083CF1" w:rsidP="004F1D6A">
      <w:pPr>
        <w:spacing w:before="120"/>
        <w:ind w:firstLine="624"/>
        <w:jc w:val="both"/>
      </w:pPr>
      <w:r>
        <w:t>6</w:t>
      </w:r>
      <w:r w:rsidR="001520D1" w:rsidRPr="002D4429">
        <w:t>. На стоимость ценной бумаги на фондовом рынке влияют. . . .</w:t>
      </w:r>
    </w:p>
    <w:p w:rsidR="001520D1" w:rsidRPr="002D4429" w:rsidRDefault="001520D1" w:rsidP="004F1D6A">
      <w:pPr>
        <w:spacing w:before="120"/>
        <w:ind w:firstLine="624"/>
        <w:jc w:val="both"/>
      </w:pPr>
      <w:r w:rsidRPr="002D4429">
        <w:t>1. потребность организации в дополнительном привлечении денежных потоков</w:t>
      </w:r>
    </w:p>
    <w:p w:rsidR="001520D1" w:rsidRPr="002D4429" w:rsidRDefault="00083CF1" w:rsidP="004F1D6A">
      <w:pPr>
        <w:spacing w:before="120"/>
        <w:ind w:firstLine="624"/>
        <w:jc w:val="both"/>
      </w:pPr>
      <w:r>
        <w:t>2</w:t>
      </w:r>
      <w:r w:rsidRPr="00083CF1">
        <w:rPr>
          <w:b/>
        </w:rPr>
        <w:t>. ставка доходности</w:t>
      </w:r>
      <w:r>
        <w:t xml:space="preserve">  </w:t>
      </w:r>
    </w:p>
    <w:p w:rsidR="001520D1" w:rsidRDefault="001520D1" w:rsidP="004F1D6A">
      <w:pPr>
        <w:spacing w:before="120"/>
        <w:ind w:firstLine="624"/>
        <w:jc w:val="both"/>
      </w:pPr>
      <w:r w:rsidRPr="002D4429">
        <w:t>3. сбытовая политика организации</w:t>
      </w:r>
    </w:p>
    <w:p w:rsidR="00EA6787" w:rsidRPr="002D4429" w:rsidRDefault="00EA6787" w:rsidP="004F1D6A">
      <w:pPr>
        <w:spacing w:before="120"/>
        <w:ind w:firstLine="624"/>
        <w:jc w:val="both"/>
      </w:pPr>
      <w:r w:rsidRPr="002D4429">
        <w:t> </w:t>
      </w:r>
      <w:r>
        <w:t>7</w:t>
      </w:r>
      <w:r w:rsidRPr="002D4429">
        <w:t>. Показатель, характеризующий количественное измерение риска, - это. . .</w:t>
      </w:r>
    </w:p>
    <w:p w:rsidR="00EA6787" w:rsidRPr="002D4429" w:rsidRDefault="00EA6787" w:rsidP="004F1D6A">
      <w:pPr>
        <w:spacing w:before="120"/>
        <w:ind w:firstLine="624"/>
        <w:jc w:val="both"/>
      </w:pPr>
      <w:r>
        <w:t>1</w:t>
      </w:r>
      <w:r w:rsidRPr="00FA6400">
        <w:rPr>
          <w:b/>
        </w:rPr>
        <w:t>. коэффициент вариации</w:t>
      </w:r>
      <w:r>
        <w:t xml:space="preserve">  </w:t>
      </w:r>
    </w:p>
    <w:p w:rsidR="00EA6787" w:rsidRPr="002D4429" w:rsidRDefault="00EA6787" w:rsidP="004F1D6A">
      <w:pPr>
        <w:spacing w:before="120"/>
        <w:ind w:firstLine="624"/>
        <w:jc w:val="both"/>
      </w:pPr>
      <w:r w:rsidRPr="002D4429">
        <w:t>2. текущая доходность</w:t>
      </w:r>
    </w:p>
    <w:p w:rsidR="00EA6787" w:rsidRPr="002D4429" w:rsidRDefault="00EA6787" w:rsidP="004F1D6A">
      <w:pPr>
        <w:spacing w:before="120"/>
        <w:ind w:firstLine="624"/>
        <w:jc w:val="both"/>
      </w:pPr>
      <w:r w:rsidRPr="002D4429">
        <w:t>3. среднеквадратичное отклонение ожидаемой доходности</w:t>
      </w:r>
    </w:p>
    <w:p w:rsidR="00EA6787" w:rsidRPr="002D4429" w:rsidRDefault="00EA6787" w:rsidP="004F1D6A">
      <w:pPr>
        <w:spacing w:before="120"/>
        <w:ind w:firstLine="624"/>
        <w:jc w:val="both"/>
      </w:pPr>
      <w:r w:rsidRPr="002D4429">
        <w:t> </w:t>
      </w:r>
      <w:r>
        <w:t>8</w:t>
      </w:r>
      <w:r w:rsidRPr="002D4429">
        <w:t>.  Дисконтирование - это: </w:t>
      </w:r>
    </w:p>
    <w:p w:rsidR="00EA6787" w:rsidRPr="002D4429" w:rsidRDefault="00EA6787" w:rsidP="004F1D6A">
      <w:pPr>
        <w:spacing w:before="120"/>
        <w:ind w:firstLine="624"/>
        <w:jc w:val="both"/>
      </w:pPr>
      <w:r w:rsidRPr="002D4429">
        <w:lastRenderedPageBreak/>
        <w:t>   1.  </w:t>
      </w:r>
      <w:r w:rsidRPr="00FA6400">
        <w:rPr>
          <w:b/>
        </w:rPr>
        <w:t>определение текущей стоимости будущих денежных средств</w:t>
      </w:r>
      <w:r>
        <w:t xml:space="preserve">  </w:t>
      </w:r>
    </w:p>
    <w:p w:rsidR="00EA6787" w:rsidRPr="002D4429" w:rsidRDefault="00EA6787" w:rsidP="004F1D6A">
      <w:pPr>
        <w:spacing w:before="120"/>
        <w:ind w:firstLine="624"/>
        <w:jc w:val="both"/>
      </w:pPr>
      <w:r w:rsidRPr="002D4429">
        <w:t>  2.  учет инфляции </w:t>
      </w:r>
    </w:p>
    <w:p w:rsidR="00EA6787" w:rsidRPr="002D4429" w:rsidRDefault="00EA6787" w:rsidP="004F1D6A">
      <w:pPr>
        <w:spacing w:before="120"/>
        <w:ind w:firstLine="624"/>
        <w:jc w:val="both"/>
      </w:pPr>
      <w:r w:rsidRPr="002D4429">
        <w:t>  3.  определение будущей стоимости сегодняшних денег </w:t>
      </w:r>
    </w:p>
    <w:p w:rsidR="00EA6787" w:rsidRPr="002D4429" w:rsidRDefault="00EA6787" w:rsidP="004F1D6A">
      <w:pPr>
        <w:spacing w:before="120"/>
        <w:ind w:firstLine="624"/>
        <w:jc w:val="both"/>
      </w:pPr>
      <w:r w:rsidRPr="002D4429">
        <w:t> </w:t>
      </w:r>
      <w:r>
        <w:t>9</w:t>
      </w:r>
      <w:r w:rsidRPr="002D4429">
        <w:t>.  Внутренняя норма рентабельности означает . . . . . . . . . . . . . . . . . .  проекта </w:t>
      </w:r>
    </w:p>
    <w:p w:rsidR="00EA6787" w:rsidRPr="002D4429" w:rsidRDefault="00EA6787" w:rsidP="004F1D6A">
      <w:pPr>
        <w:spacing w:before="120"/>
        <w:ind w:firstLine="624"/>
        <w:jc w:val="both"/>
      </w:pPr>
      <w:r w:rsidRPr="002D4429">
        <w:t>  1.  убыточность </w:t>
      </w:r>
    </w:p>
    <w:p w:rsidR="00EA6787" w:rsidRPr="002D4429" w:rsidRDefault="00EA6787" w:rsidP="004F1D6A">
      <w:pPr>
        <w:spacing w:before="120"/>
        <w:ind w:firstLine="624"/>
        <w:jc w:val="both"/>
      </w:pPr>
      <w:r w:rsidRPr="002D4429">
        <w:t>  2.  безубыточность </w:t>
      </w:r>
    </w:p>
    <w:p w:rsidR="00EA6787" w:rsidRPr="00FA6400" w:rsidRDefault="00EA6787" w:rsidP="004F1D6A">
      <w:pPr>
        <w:spacing w:before="120"/>
        <w:ind w:firstLine="624"/>
        <w:jc w:val="both"/>
        <w:rPr>
          <w:b/>
        </w:rPr>
      </w:pPr>
      <w:r>
        <w:t xml:space="preserve">  </w:t>
      </w:r>
      <w:r w:rsidRPr="00FA6400">
        <w:rPr>
          <w:b/>
        </w:rPr>
        <w:t>3.  рентабельность   </w:t>
      </w:r>
    </w:p>
    <w:p w:rsidR="00EA6787" w:rsidRPr="002D4429" w:rsidRDefault="00EA6787" w:rsidP="004F1D6A">
      <w:pPr>
        <w:spacing w:before="120"/>
        <w:ind w:firstLine="624"/>
        <w:jc w:val="both"/>
      </w:pPr>
      <w:r w:rsidRPr="002D4429">
        <w:t> 1</w:t>
      </w:r>
      <w:r>
        <w:t>0</w:t>
      </w:r>
      <w:r w:rsidRPr="002D4429">
        <w:t>.  При сравнении альтернативных равнопериодных инвестиционных проектов в качестве главного следует использовать критерий: </w:t>
      </w:r>
    </w:p>
    <w:p w:rsidR="00EA6787" w:rsidRPr="002D4429" w:rsidRDefault="00EA6787" w:rsidP="004F1D6A">
      <w:pPr>
        <w:spacing w:before="120"/>
        <w:ind w:firstLine="624"/>
        <w:jc w:val="both"/>
      </w:pPr>
      <w:r w:rsidRPr="002D4429">
        <w:t>  1.  срок окупаемости </w:t>
      </w:r>
    </w:p>
    <w:p w:rsidR="00EA6787" w:rsidRPr="002D4429" w:rsidRDefault="00EA6787" w:rsidP="004F1D6A">
      <w:pPr>
        <w:spacing w:before="120"/>
        <w:ind w:firstLine="624"/>
        <w:jc w:val="both"/>
      </w:pPr>
      <w:r w:rsidRPr="002D4429">
        <w:t>  2.  </w:t>
      </w:r>
      <w:r w:rsidRPr="00FA6400">
        <w:rPr>
          <w:b/>
        </w:rPr>
        <w:t>чистый дисконтированный доход (NPV)</w:t>
      </w:r>
      <w:r>
        <w:t>   </w:t>
      </w:r>
    </w:p>
    <w:p w:rsidR="00EA6787" w:rsidRPr="002D4429" w:rsidRDefault="00EA6787" w:rsidP="004F1D6A">
      <w:pPr>
        <w:spacing w:before="120"/>
        <w:ind w:firstLine="624"/>
        <w:jc w:val="both"/>
      </w:pPr>
      <w:r w:rsidRPr="002D4429">
        <w:t>  3.  внутренняя норма доходности </w:t>
      </w:r>
    </w:p>
    <w:p w:rsidR="00EA6787" w:rsidRPr="002D4429" w:rsidRDefault="00EA6787" w:rsidP="004F1D6A">
      <w:pPr>
        <w:spacing w:before="120"/>
        <w:ind w:firstLine="624"/>
        <w:jc w:val="both"/>
      </w:pPr>
      <w:r w:rsidRPr="002D4429">
        <w:t>  4.  индекс доходности (PI) </w:t>
      </w:r>
    </w:p>
    <w:p w:rsidR="00EA6787" w:rsidRPr="002D4429" w:rsidRDefault="00EA6787" w:rsidP="004F1D6A">
      <w:pPr>
        <w:spacing w:before="120"/>
        <w:ind w:firstLine="624"/>
        <w:jc w:val="both"/>
      </w:pPr>
      <w:r w:rsidRPr="002D4429">
        <w:t>  5.  бухгалтерская норма прибыли </w:t>
      </w:r>
    </w:p>
    <w:p w:rsidR="00EA6787" w:rsidRPr="002D4429" w:rsidRDefault="00EA6787" w:rsidP="004F1D6A">
      <w:pPr>
        <w:spacing w:before="120"/>
        <w:ind w:firstLine="624"/>
        <w:jc w:val="both"/>
      </w:pPr>
      <w:r w:rsidRPr="002D4429">
        <w:t>  6.  коэффициент чистого дисконтированного денежного дохода (NPVR) </w:t>
      </w:r>
    </w:p>
    <w:p w:rsidR="00EA6787" w:rsidRPr="002D4429" w:rsidRDefault="00EA6787" w:rsidP="004F1D6A">
      <w:pPr>
        <w:spacing w:before="120"/>
        <w:ind w:firstLine="624"/>
        <w:jc w:val="both"/>
      </w:pPr>
      <w:r w:rsidRPr="002D4429">
        <w:t> 1</w:t>
      </w:r>
      <w:r>
        <w:t>1</w:t>
      </w:r>
      <w:r w:rsidRPr="002D4429">
        <w:t>.  Банковский вклад за один и тот же период увеличивается больше при применении процентов </w:t>
      </w:r>
    </w:p>
    <w:p w:rsidR="00EA6787" w:rsidRPr="002D4429" w:rsidRDefault="00EA6787" w:rsidP="004F1D6A">
      <w:pPr>
        <w:spacing w:before="120"/>
        <w:ind w:firstLine="624"/>
        <w:jc w:val="both"/>
      </w:pPr>
      <w:r w:rsidRPr="002D4429">
        <w:t>  1.  простых </w:t>
      </w:r>
    </w:p>
    <w:p w:rsidR="00EA6787" w:rsidRPr="002D4429" w:rsidRDefault="00EA6787" w:rsidP="004F1D6A">
      <w:pPr>
        <w:spacing w:before="120"/>
        <w:ind w:firstLine="624"/>
        <w:jc w:val="both"/>
      </w:pPr>
      <w:r w:rsidRPr="002D4429">
        <w:t>  2.  сложных </w:t>
      </w:r>
    </w:p>
    <w:p w:rsidR="00EA6787" w:rsidRPr="002D4429" w:rsidRDefault="00EA6787" w:rsidP="004F1D6A">
      <w:pPr>
        <w:spacing w:before="120"/>
        <w:ind w:firstLine="624"/>
        <w:jc w:val="both"/>
      </w:pPr>
      <w:r>
        <w:t>  3.  </w:t>
      </w:r>
      <w:r w:rsidRPr="00FA6400">
        <w:rPr>
          <w:b/>
        </w:rPr>
        <w:t xml:space="preserve">непрерывных </w:t>
      </w:r>
      <w:r>
        <w:t> </w:t>
      </w:r>
    </w:p>
    <w:p w:rsidR="00EA6787" w:rsidRPr="002D4429" w:rsidRDefault="00EA6787" w:rsidP="004F1D6A">
      <w:pPr>
        <w:spacing w:before="120"/>
        <w:ind w:firstLine="624"/>
        <w:jc w:val="both"/>
      </w:pPr>
      <w:r w:rsidRPr="002D4429">
        <w:t> 1</w:t>
      </w:r>
      <w:r>
        <w:t>2</w:t>
      </w:r>
      <w:r w:rsidRPr="002D4429">
        <w:t>.  Мето</w:t>
      </w:r>
      <w:r>
        <w:t>д</w:t>
      </w:r>
      <w:r w:rsidRPr="002D4429">
        <w:t xml:space="preserve"> аннуитета применяется при расчете: </w:t>
      </w:r>
    </w:p>
    <w:p w:rsidR="00EA6787" w:rsidRPr="002D4429" w:rsidRDefault="00EA6787" w:rsidP="004F1D6A">
      <w:pPr>
        <w:spacing w:before="120"/>
        <w:ind w:firstLine="624"/>
        <w:jc w:val="both"/>
      </w:pPr>
      <w:r w:rsidRPr="002D4429">
        <w:t>   1.  остатка долга по кредиту </w:t>
      </w:r>
    </w:p>
    <w:p w:rsidR="00EA6787" w:rsidRPr="002D4429" w:rsidRDefault="00EA6787" w:rsidP="004F1D6A">
      <w:pPr>
        <w:spacing w:before="120"/>
        <w:ind w:firstLine="624"/>
        <w:jc w:val="both"/>
      </w:pPr>
      <w:r w:rsidRPr="002D4429">
        <w:t>  2.  </w:t>
      </w:r>
      <w:r w:rsidRPr="00FA6400">
        <w:rPr>
          <w:b/>
        </w:rPr>
        <w:t>равных сумм платежей за ряд периодов</w:t>
      </w:r>
      <w:r w:rsidRPr="002D4429">
        <w:t> </w:t>
      </w:r>
      <w:r>
        <w:t xml:space="preserve">  </w:t>
      </w:r>
    </w:p>
    <w:p w:rsidR="00EA6787" w:rsidRPr="002D4429" w:rsidRDefault="00EA6787" w:rsidP="004F1D6A">
      <w:pPr>
        <w:spacing w:before="120"/>
        <w:ind w:firstLine="624"/>
        <w:jc w:val="both"/>
      </w:pPr>
      <w:r w:rsidRPr="002D4429">
        <w:t>  3.  величины процентов на вклады </w:t>
      </w:r>
    </w:p>
    <w:p w:rsidR="00EA6787" w:rsidRPr="002D4429" w:rsidRDefault="00EA6787" w:rsidP="004F1D6A">
      <w:pPr>
        <w:spacing w:before="120"/>
        <w:ind w:firstLine="624"/>
        <w:jc w:val="both"/>
      </w:pPr>
      <w:r w:rsidRPr="002D4429">
        <w:t> 1</w:t>
      </w:r>
      <w:r>
        <w:t>3</w:t>
      </w:r>
      <w:r w:rsidRPr="002D4429">
        <w:t>.  Лизинг используется предприятием для: </w:t>
      </w:r>
    </w:p>
    <w:p w:rsidR="00EA6787" w:rsidRPr="002D4429" w:rsidRDefault="00EA6787" w:rsidP="004F1D6A">
      <w:pPr>
        <w:spacing w:before="120"/>
        <w:ind w:firstLine="624"/>
        <w:jc w:val="both"/>
      </w:pPr>
      <w:r w:rsidRPr="002D4429">
        <w:t>  1.  пополнения собственных источников финансирования </w:t>
      </w:r>
    </w:p>
    <w:p w:rsidR="00EA6787" w:rsidRPr="002D4429" w:rsidRDefault="00EA6787" w:rsidP="004F1D6A">
      <w:pPr>
        <w:spacing w:before="120"/>
        <w:ind w:firstLine="624"/>
        <w:jc w:val="both"/>
      </w:pPr>
      <w:r w:rsidRPr="002D4429">
        <w:t>  2.  получения права на использование оборудования </w:t>
      </w:r>
    </w:p>
    <w:p w:rsidR="00EA6787" w:rsidRPr="00FA6400" w:rsidRDefault="00EA6787" w:rsidP="004F1D6A">
      <w:pPr>
        <w:spacing w:before="120"/>
        <w:ind w:firstLine="624"/>
        <w:jc w:val="both"/>
        <w:rPr>
          <w:b/>
        </w:rPr>
      </w:pPr>
      <w:r w:rsidRPr="00FA6400">
        <w:rPr>
          <w:b/>
        </w:rPr>
        <w:t>  3.  приобретения оборудования и других основных активов   </w:t>
      </w:r>
    </w:p>
    <w:p w:rsidR="00EA6787" w:rsidRPr="002D4429" w:rsidRDefault="00EA6787" w:rsidP="004F1D6A">
      <w:pPr>
        <w:spacing w:before="120"/>
        <w:ind w:firstLine="624"/>
        <w:jc w:val="both"/>
      </w:pPr>
      <w:r w:rsidRPr="002D4429">
        <w:t> </w:t>
      </w:r>
      <w:r>
        <w:t>14</w:t>
      </w:r>
      <w:r w:rsidRPr="002D4429">
        <w:t>.  Инвестиции целесообразно осуществлять, если: </w:t>
      </w:r>
    </w:p>
    <w:p w:rsidR="00EA6787" w:rsidRPr="002D4429" w:rsidRDefault="00EA6787" w:rsidP="004F1D6A">
      <w:pPr>
        <w:spacing w:before="120"/>
        <w:ind w:firstLine="624"/>
        <w:jc w:val="both"/>
      </w:pPr>
      <w:r w:rsidRPr="002D4429">
        <w:t>  1</w:t>
      </w:r>
      <w:r w:rsidRPr="00775178">
        <w:rPr>
          <w:b/>
        </w:rPr>
        <w:t>.  их чистая приведенная стоимость</w:t>
      </w:r>
      <w:r>
        <w:t xml:space="preserve"> положительна   </w:t>
      </w:r>
    </w:p>
    <w:p w:rsidR="00EA6787" w:rsidRPr="002D4429" w:rsidRDefault="00EA6787" w:rsidP="004F1D6A">
      <w:pPr>
        <w:spacing w:before="120"/>
        <w:ind w:firstLine="624"/>
        <w:jc w:val="both"/>
      </w:pPr>
      <w:r w:rsidRPr="002D4429">
        <w:t>  2.  внутренняя норма доходности меньше средневзвешенной стоимости капитала, приведенного для финансирования инвестиций </w:t>
      </w:r>
    </w:p>
    <w:p w:rsidR="00EA6787" w:rsidRPr="002D4429" w:rsidRDefault="00EA6787" w:rsidP="004F1D6A">
      <w:pPr>
        <w:spacing w:before="120"/>
        <w:ind w:firstLine="624"/>
        <w:jc w:val="both"/>
      </w:pPr>
      <w:r w:rsidRPr="002D4429">
        <w:t>  3.  их индекс рентабельности равен нулю </w:t>
      </w:r>
    </w:p>
    <w:p w:rsidR="00EA6787" w:rsidRPr="002D4429" w:rsidRDefault="00EA6787" w:rsidP="004F1D6A">
      <w:pPr>
        <w:spacing w:before="120"/>
        <w:ind w:firstLine="624"/>
        <w:jc w:val="both"/>
      </w:pPr>
      <w:r w:rsidRPr="002D4429">
        <w:t> </w:t>
      </w:r>
      <w:r>
        <w:t>15</w:t>
      </w:r>
      <w:r w:rsidRPr="002D4429">
        <w:t>.  Термин "альтернативные издержки" или "упущенная выгода" означает: </w:t>
      </w:r>
    </w:p>
    <w:p w:rsidR="00EA6787" w:rsidRPr="00775178" w:rsidRDefault="00EA6787" w:rsidP="004F1D6A">
      <w:pPr>
        <w:spacing w:before="120"/>
        <w:ind w:firstLine="624"/>
        <w:jc w:val="both"/>
        <w:rPr>
          <w:b/>
        </w:rPr>
      </w:pPr>
      <w:r w:rsidRPr="002D4429">
        <w:lastRenderedPageBreak/>
        <w:t>  1</w:t>
      </w:r>
      <w:r w:rsidRPr="00775178">
        <w:rPr>
          <w:b/>
        </w:rPr>
        <w:t>.  доход, от которого отказывается инвестор, вкладывая деньги в иной проект   </w:t>
      </w:r>
    </w:p>
    <w:p w:rsidR="00EA6787" w:rsidRPr="002D4429" w:rsidRDefault="00EA6787" w:rsidP="004F1D6A">
      <w:pPr>
        <w:spacing w:before="120"/>
        <w:ind w:firstLine="624"/>
        <w:jc w:val="both"/>
      </w:pPr>
      <w:r w:rsidRPr="002D4429">
        <w:t>  2.  уровень банковского процента </w:t>
      </w:r>
    </w:p>
    <w:p w:rsidR="00EA6787" w:rsidRPr="002D4429" w:rsidRDefault="00EA6787" w:rsidP="004F1D6A">
      <w:pPr>
        <w:spacing w:before="120"/>
        <w:ind w:firstLine="624"/>
        <w:jc w:val="both"/>
      </w:pPr>
      <w:r w:rsidRPr="002D4429">
        <w:t>  3.  переменные издержки на привлечение данной суммы денежных средств </w:t>
      </w:r>
    </w:p>
    <w:p w:rsidR="00EA6787" w:rsidRPr="002D4429" w:rsidRDefault="00EA6787" w:rsidP="004F1D6A">
      <w:pPr>
        <w:spacing w:before="120"/>
        <w:ind w:firstLine="624"/>
        <w:jc w:val="both"/>
      </w:pPr>
      <w:r w:rsidRPr="002D4429">
        <w:t>  4.  доходность государственных ценных бумаг </w:t>
      </w:r>
    </w:p>
    <w:p w:rsidR="00EA6787" w:rsidRPr="002D4429" w:rsidRDefault="00EA6787" w:rsidP="004F1D6A">
      <w:pPr>
        <w:spacing w:before="120"/>
        <w:ind w:firstLine="624"/>
        <w:jc w:val="both"/>
      </w:pPr>
      <w:r w:rsidRPr="002D4429">
        <w:t> </w:t>
      </w:r>
      <w:r>
        <w:t>16</w:t>
      </w:r>
      <w:r w:rsidRPr="002D4429">
        <w:t>.  При использовании долгосрочного кредита расчет ежегодных общих сумм платежей методом аннуитета. . . . . . . . . . . . . . . . . . . . .  общие выплаты по кредиту </w:t>
      </w:r>
    </w:p>
    <w:p w:rsidR="00EA6787" w:rsidRPr="002D4429" w:rsidRDefault="00EA6787" w:rsidP="004F1D6A">
      <w:pPr>
        <w:spacing w:before="120"/>
        <w:ind w:firstLine="624"/>
        <w:jc w:val="both"/>
      </w:pPr>
      <w:r w:rsidRPr="002D4429">
        <w:t>  1.  уменьшает </w:t>
      </w:r>
    </w:p>
    <w:p w:rsidR="00EA6787" w:rsidRPr="00775178" w:rsidRDefault="00EA6787" w:rsidP="004F1D6A">
      <w:pPr>
        <w:spacing w:before="120"/>
        <w:ind w:firstLine="624"/>
        <w:jc w:val="both"/>
        <w:rPr>
          <w:b/>
        </w:rPr>
      </w:pPr>
      <w:r>
        <w:t xml:space="preserve">  </w:t>
      </w:r>
      <w:r w:rsidRPr="00775178">
        <w:rPr>
          <w:b/>
        </w:rPr>
        <w:t>2.  увеличивает   </w:t>
      </w:r>
    </w:p>
    <w:p w:rsidR="00EA6787" w:rsidRPr="002D4429" w:rsidRDefault="00EA6787" w:rsidP="004F1D6A">
      <w:pPr>
        <w:spacing w:before="120"/>
        <w:ind w:firstLine="624"/>
        <w:jc w:val="both"/>
      </w:pPr>
      <w:r w:rsidRPr="002D4429">
        <w:t>  3.  не изменяет </w:t>
      </w:r>
    </w:p>
    <w:p w:rsidR="00EA6787" w:rsidRPr="002D4429" w:rsidRDefault="00EA6787" w:rsidP="004F1D6A">
      <w:pPr>
        <w:spacing w:before="120"/>
        <w:ind w:firstLine="624"/>
        <w:jc w:val="both"/>
      </w:pPr>
      <w:r w:rsidRPr="002D4429">
        <w:t> </w:t>
      </w:r>
      <w:r>
        <w:t>17</w:t>
      </w:r>
      <w:r w:rsidRPr="002D4429">
        <w:t>.  Кредит используется предприятием для: </w:t>
      </w:r>
    </w:p>
    <w:p w:rsidR="00EA6787" w:rsidRPr="002D4429" w:rsidRDefault="00EA6787" w:rsidP="004F1D6A">
      <w:pPr>
        <w:spacing w:before="120"/>
        <w:ind w:firstLine="624"/>
        <w:jc w:val="both"/>
      </w:pPr>
      <w:r w:rsidRPr="002D4429">
        <w:t>  1.  пополнения собственных источников финансирования предприятия </w:t>
      </w:r>
    </w:p>
    <w:p w:rsidR="00EA6787" w:rsidRPr="002D4429" w:rsidRDefault="00EA6787" w:rsidP="004F1D6A">
      <w:pPr>
        <w:spacing w:before="120"/>
        <w:ind w:firstLine="624"/>
        <w:jc w:val="both"/>
      </w:pPr>
      <w:r w:rsidRPr="002D4429">
        <w:t>  2.  </w:t>
      </w:r>
      <w:r w:rsidRPr="00775178">
        <w:rPr>
          <w:b/>
        </w:rPr>
        <w:t>приобретения оборудования при недостаточности собственных средств</w:t>
      </w:r>
      <w:r w:rsidRPr="002D4429">
        <w:t xml:space="preserve">  </w:t>
      </w:r>
    </w:p>
    <w:p w:rsidR="00EA6787" w:rsidRPr="002D4429" w:rsidRDefault="00EA6787" w:rsidP="004F1D6A">
      <w:pPr>
        <w:spacing w:before="120"/>
        <w:ind w:firstLine="624"/>
        <w:jc w:val="both"/>
      </w:pPr>
      <w:r w:rsidRPr="002D4429">
        <w:t>  3.  получения права на использование оборудования </w:t>
      </w:r>
    </w:p>
    <w:p w:rsidR="00EA6787" w:rsidRPr="002D4429" w:rsidRDefault="00EA6787" w:rsidP="004F1D6A">
      <w:pPr>
        <w:spacing w:before="120"/>
        <w:ind w:firstLine="624"/>
        <w:jc w:val="both"/>
      </w:pPr>
      <w:r w:rsidRPr="002D4429">
        <w:t> </w:t>
      </w:r>
      <w:r>
        <w:t>18</w:t>
      </w:r>
      <w:r w:rsidRPr="002D4429">
        <w:t>. К инвестициям в основной капитал относятся. . . .</w:t>
      </w:r>
    </w:p>
    <w:p w:rsidR="00EA6787" w:rsidRPr="002D4429" w:rsidRDefault="00EA6787" w:rsidP="004F1D6A">
      <w:pPr>
        <w:spacing w:before="120"/>
        <w:ind w:firstLine="624"/>
        <w:jc w:val="both"/>
      </w:pPr>
      <w:r w:rsidRPr="002D4429">
        <w:t>1. покупка ценных бумаг</w:t>
      </w:r>
    </w:p>
    <w:p w:rsidR="00EA6787" w:rsidRPr="002D4429" w:rsidRDefault="00EA6787" w:rsidP="004F1D6A">
      <w:pPr>
        <w:spacing w:before="120"/>
        <w:ind w:firstLine="624"/>
        <w:jc w:val="both"/>
      </w:pPr>
      <w:r w:rsidRPr="002D4429">
        <w:t xml:space="preserve">2. </w:t>
      </w:r>
      <w:r w:rsidRPr="00775178">
        <w:rPr>
          <w:b/>
        </w:rPr>
        <w:t>строительство цеха</w:t>
      </w:r>
      <w:r w:rsidRPr="002D4429">
        <w:t xml:space="preserve">  </w:t>
      </w:r>
    </w:p>
    <w:p w:rsidR="00EA6787" w:rsidRPr="002D4429" w:rsidRDefault="00EA6787" w:rsidP="004F1D6A">
      <w:pPr>
        <w:spacing w:before="120"/>
        <w:ind w:firstLine="624"/>
        <w:jc w:val="both"/>
      </w:pPr>
      <w:r w:rsidRPr="002D4429">
        <w:t>3. незавершенное производство</w:t>
      </w:r>
    </w:p>
    <w:p w:rsidR="00EA6787" w:rsidRPr="002D4429" w:rsidRDefault="00EA6787" w:rsidP="004F1D6A">
      <w:pPr>
        <w:spacing w:before="120"/>
        <w:ind w:firstLine="624"/>
        <w:jc w:val="both"/>
      </w:pPr>
      <w:r w:rsidRPr="002D4429">
        <w:t> </w:t>
      </w:r>
      <w:r>
        <w:t>19</w:t>
      </w:r>
      <w:r w:rsidRPr="002D4429">
        <w:t>. Инвестиции - это. . .</w:t>
      </w:r>
    </w:p>
    <w:p w:rsidR="00EA6787" w:rsidRPr="002D4429" w:rsidRDefault="00EA6787" w:rsidP="004F1D6A">
      <w:pPr>
        <w:spacing w:before="120"/>
        <w:ind w:firstLine="624"/>
        <w:jc w:val="both"/>
      </w:pPr>
      <w:r w:rsidRPr="002D4429">
        <w:t>1. денежные средства, направляемые на капитальное строительство и производственное потребление</w:t>
      </w:r>
    </w:p>
    <w:p w:rsidR="00EA6787" w:rsidRPr="002D4429" w:rsidRDefault="00EA6787" w:rsidP="004F1D6A">
      <w:pPr>
        <w:spacing w:before="120"/>
        <w:ind w:firstLine="624"/>
        <w:jc w:val="both"/>
      </w:pPr>
      <w:r w:rsidRPr="002D4429">
        <w:t>2. вложения капитала в развитие организации с целью получения прибыли</w:t>
      </w:r>
    </w:p>
    <w:p w:rsidR="00EA6787" w:rsidRPr="002D4429" w:rsidRDefault="00EA6787" w:rsidP="004F1D6A">
      <w:pPr>
        <w:spacing w:before="120"/>
        <w:ind w:firstLine="624"/>
        <w:jc w:val="both"/>
      </w:pPr>
      <w:r w:rsidRPr="002D4429">
        <w:t xml:space="preserve">3. </w:t>
      </w:r>
      <w:r w:rsidRPr="00775178">
        <w:rPr>
          <w:b/>
        </w:rPr>
        <w:t>вложения денежных средств, ценных бумаг и иного имущества, имеющего денежную оценку, для получения прибыли и (или) достижения иного полезного эффекта</w:t>
      </w:r>
      <w:r w:rsidRPr="002D4429">
        <w:t xml:space="preserve">  </w:t>
      </w:r>
    </w:p>
    <w:p w:rsidR="00EA6787" w:rsidRPr="002D4429" w:rsidRDefault="00EA6787" w:rsidP="004F1D6A">
      <w:pPr>
        <w:spacing w:before="120"/>
        <w:ind w:firstLine="624"/>
        <w:jc w:val="both"/>
      </w:pPr>
      <w:r w:rsidRPr="002D4429">
        <w:t> </w:t>
      </w:r>
      <w:r>
        <w:t>20</w:t>
      </w:r>
      <w:r w:rsidRPr="002D4429">
        <w:t>. Простая норма прибыли показывает. . .</w:t>
      </w:r>
    </w:p>
    <w:p w:rsidR="00EA6787" w:rsidRPr="002D4429" w:rsidRDefault="00EA6787" w:rsidP="004F1D6A">
      <w:pPr>
        <w:spacing w:before="120"/>
        <w:ind w:firstLine="624"/>
        <w:jc w:val="both"/>
      </w:pPr>
      <w:r w:rsidRPr="002D4429">
        <w:t>1. долю текущих затрат в денежном потоке организации</w:t>
      </w:r>
    </w:p>
    <w:p w:rsidR="00EA6787" w:rsidRPr="002D4429" w:rsidRDefault="00EA6787" w:rsidP="004F1D6A">
      <w:pPr>
        <w:spacing w:before="120"/>
        <w:ind w:firstLine="624"/>
        <w:jc w:val="both"/>
      </w:pPr>
      <w:r w:rsidRPr="002D4429">
        <w:t xml:space="preserve">2. </w:t>
      </w:r>
      <w:r w:rsidRPr="00775178">
        <w:rPr>
          <w:b/>
        </w:rPr>
        <w:t>долю инвестиционных затрат, возвращаемую организации в виде чистой прибыли в течение определенного промежутка времени</w:t>
      </w:r>
      <w:r w:rsidRPr="002D4429">
        <w:t xml:space="preserve">  </w:t>
      </w:r>
    </w:p>
    <w:p w:rsidR="00EA6787" w:rsidRPr="002D4429" w:rsidRDefault="00EA6787" w:rsidP="004F1D6A">
      <w:pPr>
        <w:spacing w:before="120"/>
        <w:ind w:firstLine="624"/>
        <w:jc w:val="both"/>
      </w:pPr>
      <w:r w:rsidRPr="002D4429">
        <w:t>3. долю переменных затрат в совокупных затратах организации</w:t>
      </w:r>
    </w:p>
    <w:p w:rsidR="00EA6787" w:rsidRPr="002D4429" w:rsidRDefault="00EA6787" w:rsidP="004F1D6A">
      <w:pPr>
        <w:spacing w:before="120"/>
        <w:ind w:firstLine="624"/>
        <w:jc w:val="both"/>
      </w:pPr>
      <w:r w:rsidRPr="002D4429">
        <w:t> </w:t>
      </w:r>
      <w:r>
        <w:t>21</w:t>
      </w:r>
      <w:r w:rsidRPr="002D4429">
        <w:t>. Срок окупаемости проекта при равномерном денежном потоке представляет собой отношение. . .</w:t>
      </w:r>
    </w:p>
    <w:p w:rsidR="00EA6787" w:rsidRPr="002D4429" w:rsidRDefault="00EA6787" w:rsidP="004F1D6A">
      <w:pPr>
        <w:spacing w:before="120"/>
        <w:ind w:firstLine="624"/>
        <w:jc w:val="both"/>
      </w:pPr>
      <w:r w:rsidRPr="002D4429">
        <w:t>1. чистого денежного потока к сумме инвестиционных затрат</w:t>
      </w:r>
    </w:p>
    <w:p w:rsidR="00EA6787" w:rsidRPr="002D4429" w:rsidRDefault="00EA6787" w:rsidP="004F1D6A">
      <w:pPr>
        <w:spacing w:before="120"/>
        <w:ind w:firstLine="624"/>
        <w:jc w:val="both"/>
      </w:pPr>
      <w:r w:rsidRPr="002D4429">
        <w:t>2.  общей суммы поступлений денежных средств к инвестируемым затратам</w:t>
      </w:r>
    </w:p>
    <w:p w:rsidR="00EA6787" w:rsidRPr="002D4429" w:rsidRDefault="00EA6787" w:rsidP="004F1D6A">
      <w:pPr>
        <w:spacing w:before="120"/>
        <w:ind w:firstLine="624"/>
        <w:jc w:val="both"/>
      </w:pPr>
      <w:r w:rsidRPr="002D4429">
        <w:t xml:space="preserve">3. </w:t>
      </w:r>
      <w:r w:rsidRPr="00775178">
        <w:rPr>
          <w:b/>
        </w:rPr>
        <w:t>свободного денежного потока к сумме инвестиционных затрат</w:t>
      </w:r>
      <w:r w:rsidRPr="002D4429">
        <w:t xml:space="preserve">  </w:t>
      </w:r>
    </w:p>
    <w:p w:rsidR="00EA6787" w:rsidRPr="002D4429" w:rsidRDefault="00EA6787" w:rsidP="004F1D6A">
      <w:pPr>
        <w:spacing w:before="120"/>
        <w:ind w:firstLine="624"/>
        <w:jc w:val="both"/>
      </w:pPr>
      <w:r w:rsidRPr="002D4429">
        <w:t> </w:t>
      </w:r>
      <w:r>
        <w:t>22</w:t>
      </w:r>
      <w:r w:rsidRPr="002D4429">
        <w:t>. Текущая приведенная стоимость проекта NPV показывает:</w:t>
      </w:r>
    </w:p>
    <w:p w:rsidR="00EA6787" w:rsidRPr="002D4429" w:rsidRDefault="00EA6787" w:rsidP="004F1D6A">
      <w:pPr>
        <w:spacing w:before="120"/>
        <w:ind w:firstLine="624"/>
        <w:jc w:val="both"/>
      </w:pPr>
      <w:r w:rsidRPr="002D4429">
        <w:lastRenderedPageBreak/>
        <w:t>1. среднюю рентабельность инвестиционного проекта</w:t>
      </w:r>
    </w:p>
    <w:p w:rsidR="00EA6787" w:rsidRPr="00775178" w:rsidRDefault="00EA6787" w:rsidP="004F1D6A">
      <w:pPr>
        <w:spacing w:before="120"/>
        <w:ind w:firstLine="624"/>
        <w:jc w:val="both"/>
        <w:rPr>
          <w:b/>
        </w:rPr>
      </w:pPr>
      <w:r w:rsidRPr="00775178">
        <w:rPr>
          <w:b/>
        </w:rPr>
        <w:t>2. дисконтированную величину прибыли, получаемую от реализации инвестиционного проекта  </w:t>
      </w:r>
    </w:p>
    <w:p w:rsidR="00EA6787" w:rsidRPr="002D4429" w:rsidRDefault="00EA6787" w:rsidP="004F1D6A">
      <w:pPr>
        <w:spacing w:before="120"/>
        <w:ind w:firstLine="624"/>
        <w:jc w:val="both"/>
      </w:pPr>
      <w:r w:rsidRPr="002D4429">
        <w:t>3. дисконтированную величину валовой прибыли от реализации готовой продукции</w:t>
      </w:r>
    </w:p>
    <w:p w:rsidR="00EA6787" w:rsidRPr="002D4429" w:rsidRDefault="00EA6787" w:rsidP="004F1D6A">
      <w:pPr>
        <w:spacing w:before="120"/>
        <w:ind w:firstLine="624"/>
        <w:jc w:val="both"/>
      </w:pPr>
      <w:r w:rsidRPr="002D4429">
        <w:t> </w:t>
      </w:r>
      <w:r>
        <w:t>23</w:t>
      </w:r>
      <w:r w:rsidRPr="002D4429">
        <w:t>. Индекс рентабельности характеризует. . .</w:t>
      </w:r>
    </w:p>
    <w:p w:rsidR="00EA6787" w:rsidRPr="00775178" w:rsidRDefault="00EA6787" w:rsidP="004F1D6A">
      <w:pPr>
        <w:spacing w:before="120"/>
        <w:ind w:firstLine="624"/>
        <w:jc w:val="both"/>
        <w:rPr>
          <w:b/>
        </w:rPr>
      </w:pPr>
      <w:r w:rsidRPr="00775178">
        <w:rPr>
          <w:b/>
        </w:rPr>
        <w:t>1. уровень доходов от реализации проекта в расчете на 1 руб.  инвестиционных затрат  </w:t>
      </w:r>
    </w:p>
    <w:p w:rsidR="00EA6787" w:rsidRPr="002D4429" w:rsidRDefault="00EA6787" w:rsidP="004F1D6A">
      <w:pPr>
        <w:spacing w:before="120"/>
        <w:ind w:firstLine="624"/>
        <w:jc w:val="both"/>
      </w:pPr>
      <w:r w:rsidRPr="002D4429">
        <w:t>2. долю поступлений денежных средств</w:t>
      </w:r>
    </w:p>
    <w:p w:rsidR="00EA6787" w:rsidRPr="002D4429" w:rsidRDefault="00EA6787" w:rsidP="004F1D6A">
      <w:pPr>
        <w:spacing w:before="120"/>
        <w:ind w:firstLine="624"/>
        <w:jc w:val="both"/>
      </w:pPr>
      <w:r w:rsidRPr="002D4429">
        <w:t>3. долю оттоков денежных средств в валовом денежном потоке</w:t>
      </w:r>
    </w:p>
    <w:p w:rsidR="00EA6787" w:rsidRPr="002D4429" w:rsidRDefault="00EA6787" w:rsidP="004F1D6A">
      <w:pPr>
        <w:spacing w:before="120"/>
        <w:ind w:firstLine="624"/>
        <w:jc w:val="both"/>
      </w:pPr>
      <w:r w:rsidRPr="002D4429">
        <w:t> </w:t>
      </w:r>
      <w:r>
        <w:t>24</w:t>
      </w:r>
      <w:r w:rsidRPr="002D4429">
        <w:t>. Показатель внутренней нормы прибыли - это. . .</w:t>
      </w:r>
    </w:p>
    <w:p w:rsidR="00EA6787" w:rsidRPr="002D4429" w:rsidRDefault="00EA6787" w:rsidP="004F1D6A">
      <w:pPr>
        <w:spacing w:before="120"/>
        <w:ind w:firstLine="624"/>
        <w:jc w:val="both"/>
      </w:pPr>
      <w:r w:rsidRPr="002D4429">
        <w:t>1. цена капитала, ниже которой инвестиционный проект не выгоден</w:t>
      </w:r>
    </w:p>
    <w:p w:rsidR="00EA6787" w:rsidRPr="002D4429" w:rsidRDefault="00EA6787" w:rsidP="004F1D6A">
      <w:pPr>
        <w:spacing w:before="120"/>
        <w:ind w:firstLine="624"/>
        <w:jc w:val="both"/>
      </w:pPr>
      <w:r w:rsidRPr="002D4429">
        <w:t>2. средняя учетная ставка привлечения заемных средств</w:t>
      </w:r>
    </w:p>
    <w:p w:rsidR="00EA6787" w:rsidRPr="00775178" w:rsidRDefault="00EA6787" w:rsidP="004F1D6A">
      <w:pPr>
        <w:spacing w:before="120"/>
        <w:ind w:firstLine="624"/>
        <w:jc w:val="both"/>
        <w:rPr>
          <w:b/>
        </w:rPr>
      </w:pPr>
      <w:r w:rsidRPr="00775178">
        <w:rPr>
          <w:b/>
        </w:rPr>
        <w:t>3. ставка дисконтирования инвестиционного проекта, при которой чистая приведенная стоимость проекта равна нулю  </w:t>
      </w:r>
    </w:p>
    <w:p w:rsidR="00EA6787" w:rsidRPr="002D4429" w:rsidRDefault="00EA6787" w:rsidP="004F1D6A">
      <w:pPr>
        <w:spacing w:before="120"/>
        <w:ind w:firstLine="624"/>
        <w:jc w:val="both"/>
      </w:pPr>
      <w:r w:rsidRPr="002D4429">
        <w:t> </w:t>
      </w:r>
      <w:r>
        <w:t>25</w:t>
      </w:r>
      <w:r w:rsidRPr="002D4429">
        <w:t>. Модифицированная внутренняя норма прибыли предполагает. . . .</w:t>
      </w:r>
    </w:p>
    <w:p w:rsidR="00EA6787" w:rsidRPr="002D4429" w:rsidRDefault="00EA6787" w:rsidP="004F1D6A">
      <w:pPr>
        <w:spacing w:before="120"/>
        <w:ind w:firstLine="624"/>
        <w:jc w:val="both"/>
      </w:pPr>
      <w:r w:rsidRPr="002D4429">
        <w:t>1. дисконтирование доходов, поступающих в ходе реализации инвестиционного проекта</w:t>
      </w:r>
    </w:p>
    <w:p w:rsidR="00EA6787" w:rsidRPr="00775178" w:rsidRDefault="00EA6787" w:rsidP="004F1D6A">
      <w:pPr>
        <w:spacing w:before="120"/>
        <w:ind w:firstLine="624"/>
        <w:jc w:val="both"/>
        <w:rPr>
          <w:b/>
        </w:rPr>
      </w:pPr>
      <w:r w:rsidRPr="00775178">
        <w:rPr>
          <w:b/>
        </w:rPr>
        <w:t>2. реинвестирование доходов от инвестиционного проекта по стоимости капитала  </w:t>
      </w:r>
    </w:p>
    <w:p w:rsidR="00EA6787" w:rsidRPr="002D4429" w:rsidRDefault="00EA6787" w:rsidP="004F1D6A">
      <w:pPr>
        <w:spacing w:before="120"/>
        <w:ind w:firstLine="624"/>
        <w:jc w:val="both"/>
      </w:pPr>
      <w:r w:rsidRPr="002D4429">
        <w:t>3. дисконтирование инвестиционных затрат, требующих для реализации инвестиционного проекта</w:t>
      </w:r>
    </w:p>
    <w:p w:rsidR="00EA6787" w:rsidRPr="002D4429" w:rsidRDefault="00EA6787" w:rsidP="004F1D6A">
      <w:pPr>
        <w:spacing w:before="120"/>
        <w:ind w:firstLine="624"/>
        <w:jc w:val="both"/>
      </w:pPr>
      <w:r w:rsidRPr="002D4429">
        <w:t> </w:t>
      </w:r>
      <w:r>
        <w:t>26</w:t>
      </w:r>
      <w:r w:rsidRPr="002D4429">
        <w:t>. Неопределенность будущих денежных потоков вызвана. . .</w:t>
      </w:r>
    </w:p>
    <w:p w:rsidR="00EA6787" w:rsidRPr="00775178" w:rsidRDefault="00EA6787" w:rsidP="004F1D6A">
      <w:pPr>
        <w:spacing w:before="120"/>
        <w:ind w:firstLine="624"/>
        <w:jc w:val="both"/>
        <w:rPr>
          <w:b/>
        </w:rPr>
      </w:pPr>
      <w:r w:rsidRPr="00775178">
        <w:rPr>
          <w:b/>
        </w:rPr>
        <w:t>1. неполнотой или неточностью информации об условиях реализации инвестиционного проекта  </w:t>
      </w:r>
    </w:p>
    <w:p w:rsidR="00EA6787" w:rsidRPr="002D4429" w:rsidRDefault="00EA6787" w:rsidP="004F1D6A">
      <w:pPr>
        <w:spacing w:before="120"/>
        <w:ind w:firstLine="624"/>
        <w:jc w:val="both"/>
      </w:pPr>
      <w:r w:rsidRPr="002D4429">
        <w:t>2. некорректным учетом воздействия инфляции на величину денежного потока</w:t>
      </w:r>
    </w:p>
    <w:p w:rsidR="00EA6787" w:rsidRPr="002D4429" w:rsidRDefault="00EA6787" w:rsidP="004F1D6A">
      <w:pPr>
        <w:spacing w:before="120"/>
        <w:ind w:firstLine="624"/>
        <w:jc w:val="both"/>
      </w:pPr>
      <w:r w:rsidRPr="002D4429">
        <w:t>3. неполнотой информации о величине инвестиционных затрат</w:t>
      </w:r>
    </w:p>
    <w:p w:rsidR="00EA6787" w:rsidRPr="002D4429" w:rsidRDefault="00EA6787" w:rsidP="004F1D6A">
      <w:pPr>
        <w:spacing w:before="120"/>
        <w:ind w:firstLine="624"/>
        <w:jc w:val="both"/>
      </w:pPr>
      <w:r w:rsidRPr="002D4429">
        <w:t> </w:t>
      </w:r>
      <w:r>
        <w:t>27</w:t>
      </w:r>
      <w:r w:rsidRPr="002D4429">
        <w:t>. Нестандартный денежный поток предполагает. . .</w:t>
      </w:r>
    </w:p>
    <w:p w:rsidR="00EA6787" w:rsidRPr="002D4429" w:rsidRDefault="00EA6787" w:rsidP="004F1D6A">
      <w:pPr>
        <w:spacing w:before="120"/>
        <w:ind w:firstLine="624"/>
        <w:jc w:val="both"/>
      </w:pPr>
      <w:r w:rsidRPr="002D4429">
        <w:t>1. преобладание положительных денежных потоков притоков в процессе реализации инвестиционного проекта</w:t>
      </w:r>
    </w:p>
    <w:p w:rsidR="00EA6787" w:rsidRPr="002D4429" w:rsidRDefault="00EA6787" w:rsidP="004F1D6A">
      <w:pPr>
        <w:spacing w:before="120"/>
        <w:ind w:firstLine="624"/>
        <w:jc w:val="both"/>
      </w:pPr>
      <w:r w:rsidRPr="002D4429">
        <w:t>2. преобладание отрицательных денежных потоков притоков в процессе реализации инвестиционного проекта</w:t>
      </w:r>
    </w:p>
    <w:p w:rsidR="00EA6787" w:rsidRPr="00775178" w:rsidRDefault="00EA6787" w:rsidP="004F1D6A">
      <w:pPr>
        <w:spacing w:before="120"/>
        <w:ind w:firstLine="624"/>
        <w:jc w:val="both"/>
        <w:rPr>
          <w:b/>
        </w:rPr>
      </w:pPr>
      <w:r w:rsidRPr="00775178">
        <w:rPr>
          <w:b/>
        </w:rPr>
        <w:t>3. чередование в любой последовательности оттоков и притоков в процессе реализации инвестиционного проекта  </w:t>
      </w:r>
    </w:p>
    <w:p w:rsidR="00EA6787" w:rsidRPr="002D4429" w:rsidRDefault="00EA6787" w:rsidP="004F1D6A">
      <w:pPr>
        <w:spacing w:before="120"/>
        <w:ind w:firstLine="624"/>
        <w:jc w:val="both"/>
      </w:pPr>
      <w:r w:rsidRPr="002D4429">
        <w:t> </w:t>
      </w:r>
      <w:r>
        <w:t>28</w:t>
      </w:r>
      <w:r w:rsidRPr="002D4429">
        <w:t>. Корректировки нормы дисконта предполагают. . .</w:t>
      </w:r>
    </w:p>
    <w:p w:rsidR="00EA6787" w:rsidRDefault="00EA6787" w:rsidP="004F1D6A">
      <w:pPr>
        <w:spacing w:before="120"/>
        <w:ind w:firstLine="624"/>
        <w:jc w:val="both"/>
      </w:pPr>
      <w:r w:rsidRPr="002D4429">
        <w:t xml:space="preserve">1. </w:t>
      </w:r>
      <w:r w:rsidRPr="00775178">
        <w:rPr>
          <w:b/>
        </w:rPr>
        <w:t>введение поправок к безрисковой или минимально приемлемой ставке дисконтирования</w:t>
      </w:r>
      <w:r w:rsidRPr="002D4429">
        <w:t xml:space="preserve">  </w:t>
      </w:r>
    </w:p>
    <w:p w:rsidR="00EA6787" w:rsidRPr="002D4429" w:rsidRDefault="00EA6787" w:rsidP="004F1D6A">
      <w:pPr>
        <w:spacing w:before="120"/>
        <w:ind w:firstLine="624"/>
        <w:jc w:val="both"/>
      </w:pPr>
      <w:r w:rsidRPr="002D4429">
        <w:t>2. определение безрисковой ставки дисконтирования</w:t>
      </w:r>
    </w:p>
    <w:p w:rsidR="00EA6787" w:rsidRPr="002D4429" w:rsidRDefault="00EA6787" w:rsidP="004F1D6A">
      <w:pPr>
        <w:spacing w:before="120"/>
        <w:ind w:firstLine="624"/>
        <w:jc w:val="both"/>
      </w:pPr>
      <w:r w:rsidRPr="002D4429">
        <w:lastRenderedPageBreak/>
        <w:t>3. достижение максимально допустимой ставки дисконтирования</w:t>
      </w:r>
    </w:p>
    <w:p w:rsidR="00EA6787" w:rsidRDefault="00EA6787" w:rsidP="007957AC">
      <w:pPr>
        <w:ind w:firstLine="624"/>
        <w:jc w:val="both"/>
      </w:pPr>
    </w:p>
    <w:p w:rsidR="00EA6787" w:rsidRDefault="00EA6787" w:rsidP="00EA6787">
      <w:pPr>
        <w:spacing w:line="240" w:lineRule="exact"/>
        <w:ind w:firstLine="624"/>
        <w:jc w:val="center"/>
        <w:rPr>
          <w:b/>
        </w:rPr>
      </w:pPr>
      <w:r w:rsidRPr="00EF4574">
        <w:rPr>
          <w:b/>
        </w:rPr>
        <w:t>Практические задачи</w:t>
      </w:r>
    </w:p>
    <w:p w:rsidR="00EA6787" w:rsidRDefault="00EA6787" w:rsidP="007957AC">
      <w:pPr>
        <w:ind w:firstLine="624"/>
        <w:jc w:val="both"/>
      </w:pPr>
    </w:p>
    <w:p w:rsidR="001520D1" w:rsidRPr="002D4429" w:rsidRDefault="001520D1" w:rsidP="007957AC">
      <w:pPr>
        <w:ind w:firstLine="624"/>
        <w:jc w:val="both"/>
      </w:pPr>
      <w:r w:rsidRPr="002D4429">
        <w:t> </w:t>
      </w:r>
      <w:r w:rsidR="00EA6787">
        <w:t>1</w:t>
      </w:r>
      <w:r w:rsidRPr="002D4429">
        <w:t>. Текущая доходность облигации номиналом 10. 000 руб.  с купонной ставкой 9% годовых, если цена её приобретения составила 9000руб. , равна. . .</w:t>
      </w:r>
    </w:p>
    <w:p w:rsidR="001520D1" w:rsidRPr="00083CF1" w:rsidRDefault="00083CF1" w:rsidP="007957AC">
      <w:pPr>
        <w:ind w:firstLine="624"/>
        <w:jc w:val="both"/>
        <w:rPr>
          <w:b/>
        </w:rPr>
      </w:pPr>
      <w:r w:rsidRPr="00083CF1">
        <w:rPr>
          <w:b/>
        </w:rPr>
        <w:t xml:space="preserve">1.  10% </w:t>
      </w:r>
    </w:p>
    <w:p w:rsidR="001520D1" w:rsidRPr="002D4429" w:rsidRDefault="001520D1" w:rsidP="007957AC">
      <w:pPr>
        <w:ind w:firstLine="624"/>
        <w:jc w:val="both"/>
      </w:pPr>
      <w:r w:rsidRPr="002D4429">
        <w:t>2.  9%</w:t>
      </w:r>
    </w:p>
    <w:p w:rsidR="001520D1" w:rsidRPr="002D4429" w:rsidRDefault="001520D1" w:rsidP="007957AC">
      <w:pPr>
        <w:ind w:firstLine="624"/>
        <w:jc w:val="both"/>
      </w:pPr>
      <w:r w:rsidRPr="002D4429">
        <w:t>3.  7%</w:t>
      </w:r>
    </w:p>
    <w:p w:rsidR="001520D1" w:rsidRPr="002D4429" w:rsidRDefault="001520D1" w:rsidP="007957AC">
      <w:pPr>
        <w:ind w:firstLine="624"/>
        <w:jc w:val="both"/>
      </w:pPr>
      <w:r w:rsidRPr="002D4429">
        <w:t> </w:t>
      </w:r>
      <w:r w:rsidR="00EA6787">
        <w:t>2</w:t>
      </w:r>
      <w:r w:rsidRPr="002D4429">
        <w:t>. Если цена приобретения дисконтной облигации составила 1000руб. , а цена погашения 1200рубл. , то её доходность равна. . . .</w:t>
      </w:r>
    </w:p>
    <w:p w:rsidR="001520D1" w:rsidRPr="002D4429" w:rsidRDefault="001520D1" w:rsidP="007957AC">
      <w:pPr>
        <w:ind w:firstLine="624"/>
        <w:jc w:val="both"/>
      </w:pPr>
      <w:r w:rsidRPr="002D4429">
        <w:t>1.  18%</w:t>
      </w:r>
    </w:p>
    <w:p w:rsidR="001520D1" w:rsidRPr="002D4429" w:rsidRDefault="001520D1" w:rsidP="007957AC">
      <w:pPr>
        <w:ind w:firstLine="624"/>
        <w:jc w:val="both"/>
      </w:pPr>
      <w:r w:rsidRPr="002D4429">
        <w:t>2.  15%</w:t>
      </w:r>
    </w:p>
    <w:p w:rsidR="001520D1" w:rsidRPr="00083CF1" w:rsidRDefault="00083CF1" w:rsidP="007957AC">
      <w:pPr>
        <w:ind w:firstLine="624"/>
        <w:jc w:val="both"/>
        <w:rPr>
          <w:b/>
        </w:rPr>
      </w:pPr>
      <w:r w:rsidRPr="00083CF1">
        <w:rPr>
          <w:b/>
        </w:rPr>
        <w:t>3.  20%  </w:t>
      </w:r>
    </w:p>
    <w:p w:rsidR="001520D1" w:rsidRPr="002D4429" w:rsidRDefault="00EA6787" w:rsidP="007957AC">
      <w:pPr>
        <w:ind w:firstLine="624"/>
        <w:jc w:val="both"/>
      </w:pPr>
      <w:r>
        <w:t>3</w:t>
      </w:r>
      <w:r w:rsidR="001520D1" w:rsidRPr="002D4429">
        <w:t>. Если сумма выплачиваемых дивидендов составила 120 руб. , а ставка ссудного процента - 12%, то рыночная стоимость акции будет равна. . .</w:t>
      </w:r>
    </w:p>
    <w:p w:rsidR="001520D1" w:rsidRPr="002D4429" w:rsidRDefault="001520D1" w:rsidP="007957AC">
      <w:pPr>
        <w:ind w:firstLine="624"/>
        <w:jc w:val="both"/>
      </w:pPr>
      <w:r w:rsidRPr="002D4429">
        <w:t>1.  900руб.</w:t>
      </w:r>
    </w:p>
    <w:p w:rsidR="001520D1" w:rsidRPr="00083CF1" w:rsidRDefault="00083CF1" w:rsidP="007957AC">
      <w:pPr>
        <w:ind w:firstLine="624"/>
        <w:jc w:val="both"/>
        <w:rPr>
          <w:b/>
        </w:rPr>
      </w:pPr>
      <w:r w:rsidRPr="00083CF1">
        <w:rPr>
          <w:b/>
        </w:rPr>
        <w:t>2.  1000руб.   </w:t>
      </w:r>
    </w:p>
    <w:p w:rsidR="001520D1" w:rsidRPr="002D4429" w:rsidRDefault="001520D1" w:rsidP="007957AC">
      <w:pPr>
        <w:ind w:firstLine="624"/>
        <w:jc w:val="both"/>
      </w:pPr>
      <w:r w:rsidRPr="002D4429">
        <w:t>3.  1100руб.</w:t>
      </w:r>
    </w:p>
    <w:p w:rsidR="001520D1" w:rsidRPr="002D4429" w:rsidRDefault="001520D1" w:rsidP="007957AC">
      <w:pPr>
        <w:ind w:firstLine="624"/>
        <w:jc w:val="both"/>
      </w:pPr>
      <w:r w:rsidRPr="002D4429">
        <w:t> </w:t>
      </w:r>
      <w:r w:rsidR="00EA6787">
        <w:t>4</w:t>
      </w:r>
      <w:r w:rsidRPr="002D4429">
        <w:t>. Облигации приносят её владельцу. . .</w:t>
      </w:r>
    </w:p>
    <w:p w:rsidR="001520D1" w:rsidRPr="002D4429" w:rsidRDefault="00083CF1" w:rsidP="007957AC">
      <w:pPr>
        <w:ind w:firstLine="624"/>
        <w:jc w:val="both"/>
      </w:pPr>
      <w:r>
        <w:t xml:space="preserve">1. </w:t>
      </w:r>
      <w:r w:rsidRPr="00083CF1">
        <w:rPr>
          <w:b/>
        </w:rPr>
        <w:t>купонный доход</w:t>
      </w:r>
      <w:r>
        <w:t xml:space="preserve">  </w:t>
      </w:r>
    </w:p>
    <w:p w:rsidR="001520D1" w:rsidRPr="002D4429" w:rsidRDefault="001520D1" w:rsidP="007957AC">
      <w:pPr>
        <w:ind w:firstLine="624"/>
        <w:jc w:val="both"/>
      </w:pPr>
      <w:r w:rsidRPr="002D4429">
        <w:t>2. дивиденды</w:t>
      </w:r>
    </w:p>
    <w:p w:rsidR="001520D1" w:rsidRPr="002D4429" w:rsidRDefault="001520D1" w:rsidP="007957AC">
      <w:pPr>
        <w:ind w:firstLine="624"/>
        <w:jc w:val="both"/>
      </w:pPr>
      <w:r w:rsidRPr="002D4429">
        <w:t>3. операционный доход</w:t>
      </w:r>
    </w:p>
    <w:p w:rsidR="001520D1" w:rsidRPr="002D4429" w:rsidRDefault="001520D1" w:rsidP="007957AC">
      <w:pPr>
        <w:ind w:firstLine="624"/>
        <w:jc w:val="both"/>
      </w:pPr>
      <w:r w:rsidRPr="002D4429">
        <w:t> </w:t>
      </w:r>
      <w:r w:rsidR="00EA6787">
        <w:t>5</w:t>
      </w:r>
      <w:r w:rsidRPr="002D4429">
        <w:t xml:space="preserve">. Если сумма ожидаемых дивидендов на одну акцию составила 50 руб. , цена приобретения акции - 1000 руб. , то ставка дивидендной доходности </w:t>
      </w:r>
      <w:r w:rsidR="00631ECC" w:rsidRPr="002D4429">
        <w:t>привилегированной</w:t>
      </w:r>
      <w:r w:rsidRPr="002D4429">
        <w:t xml:space="preserve"> акции будет равна. . .</w:t>
      </w:r>
    </w:p>
    <w:p w:rsidR="001520D1" w:rsidRPr="002D4429" w:rsidRDefault="001520D1" w:rsidP="007957AC">
      <w:pPr>
        <w:ind w:firstLine="624"/>
        <w:jc w:val="both"/>
      </w:pPr>
      <w:r w:rsidRPr="002D4429">
        <w:t>1.  10%</w:t>
      </w:r>
    </w:p>
    <w:p w:rsidR="001520D1" w:rsidRPr="00FA6400" w:rsidRDefault="00FA6400" w:rsidP="007957AC">
      <w:pPr>
        <w:ind w:firstLine="624"/>
        <w:jc w:val="both"/>
        <w:rPr>
          <w:b/>
        </w:rPr>
      </w:pPr>
      <w:r w:rsidRPr="00FA6400">
        <w:rPr>
          <w:b/>
        </w:rPr>
        <w:t>2.  5%  </w:t>
      </w:r>
    </w:p>
    <w:p w:rsidR="001520D1" w:rsidRPr="002D4429" w:rsidRDefault="001520D1" w:rsidP="007957AC">
      <w:pPr>
        <w:ind w:firstLine="624"/>
        <w:jc w:val="both"/>
      </w:pPr>
      <w:r w:rsidRPr="002D4429">
        <w:t>3.  15%</w:t>
      </w:r>
    </w:p>
    <w:p w:rsidR="001520D1" w:rsidRPr="002D4429" w:rsidRDefault="001520D1" w:rsidP="007957AC">
      <w:pPr>
        <w:ind w:firstLine="624"/>
        <w:jc w:val="both"/>
      </w:pPr>
      <w:r w:rsidRPr="002D4429">
        <w:t> </w:t>
      </w:r>
      <w:r w:rsidR="00EA6787">
        <w:t>6</w:t>
      </w:r>
      <w:r w:rsidRPr="002D4429">
        <w:t>. Если текущий дивиденд составляет 30 руб.  на одну акцию, цена приобретения акции - 1500руб. , ожидаемый темп прироста дивидендов - 3% в год, то ставка доходности обыкновенной акции будет равна. . .</w:t>
      </w:r>
    </w:p>
    <w:p w:rsidR="001520D1" w:rsidRPr="002D4429" w:rsidRDefault="001520D1" w:rsidP="007957AC">
      <w:pPr>
        <w:ind w:firstLine="624"/>
        <w:jc w:val="both"/>
      </w:pPr>
      <w:r w:rsidRPr="002D4429">
        <w:t>1.  2%</w:t>
      </w:r>
    </w:p>
    <w:p w:rsidR="001520D1" w:rsidRPr="002D4429" w:rsidRDefault="001520D1" w:rsidP="007957AC">
      <w:pPr>
        <w:ind w:firstLine="624"/>
        <w:jc w:val="both"/>
      </w:pPr>
      <w:r w:rsidRPr="002D4429">
        <w:t>2.  3%</w:t>
      </w:r>
    </w:p>
    <w:p w:rsidR="001520D1" w:rsidRPr="00FA6400" w:rsidRDefault="00FA6400" w:rsidP="007957AC">
      <w:pPr>
        <w:ind w:firstLine="624"/>
        <w:jc w:val="both"/>
        <w:rPr>
          <w:b/>
        </w:rPr>
      </w:pPr>
      <w:r w:rsidRPr="00FA6400">
        <w:rPr>
          <w:b/>
        </w:rPr>
        <w:t>3.  5%  </w:t>
      </w:r>
    </w:p>
    <w:p w:rsidR="001520D1" w:rsidRPr="002D4429" w:rsidRDefault="001520D1" w:rsidP="002D4429">
      <w:pPr>
        <w:spacing w:before="120"/>
        <w:jc w:val="both"/>
      </w:pPr>
      <w:r w:rsidRPr="002D4429">
        <w:t> </w:t>
      </w:r>
    </w:p>
    <w:p w:rsidR="00D02AF6" w:rsidRPr="002D4429" w:rsidRDefault="00D02AF6" w:rsidP="00EA6787">
      <w:pPr>
        <w:spacing w:before="120"/>
        <w:jc w:val="center"/>
        <w:rPr>
          <w:b/>
        </w:rPr>
      </w:pPr>
      <w:r w:rsidRPr="002D4429">
        <w:rPr>
          <w:b/>
        </w:rPr>
        <w:t>Контрольная точка №3 (</w:t>
      </w:r>
      <w:r w:rsidR="007957AC">
        <w:rPr>
          <w:b/>
        </w:rPr>
        <w:t>тестовые задания</w:t>
      </w:r>
      <w:r w:rsidRPr="002D4429">
        <w:rPr>
          <w:b/>
        </w:rPr>
        <w:t>):</w:t>
      </w:r>
    </w:p>
    <w:p w:rsidR="00DE152A" w:rsidRPr="002D4429" w:rsidRDefault="00DE152A" w:rsidP="002D4429">
      <w:pPr>
        <w:tabs>
          <w:tab w:val="left" w:pos="1080"/>
        </w:tabs>
        <w:spacing w:before="120"/>
        <w:ind w:firstLine="540"/>
        <w:jc w:val="both"/>
        <w:rPr>
          <w:b/>
        </w:rPr>
      </w:pPr>
    </w:p>
    <w:p w:rsidR="00B867D1" w:rsidRPr="002D4429" w:rsidRDefault="002459C7" w:rsidP="002D4429">
      <w:pPr>
        <w:spacing w:before="120"/>
        <w:contextualSpacing/>
        <w:jc w:val="both"/>
      </w:pPr>
      <w:r w:rsidRPr="002D4429">
        <w:t xml:space="preserve">1. </w:t>
      </w:r>
      <w:r w:rsidR="00B867D1" w:rsidRPr="002D4429">
        <w:t>Показатели, характеризующие  результаты финансовой деятельности  отражаются в:</w:t>
      </w:r>
    </w:p>
    <w:p w:rsidR="00B867D1" w:rsidRPr="002D4429" w:rsidRDefault="00B867D1" w:rsidP="00C71507">
      <w:pPr>
        <w:numPr>
          <w:ilvl w:val="0"/>
          <w:numId w:val="54"/>
        </w:numPr>
        <w:spacing w:before="120"/>
        <w:contextualSpacing/>
        <w:jc w:val="both"/>
      </w:pPr>
      <w:r w:rsidRPr="002D4429">
        <w:t>- в форме № 1 «Бухгалтерский баланс»;</w:t>
      </w:r>
    </w:p>
    <w:p w:rsidR="00B867D1" w:rsidRPr="002D4429" w:rsidRDefault="00B867D1" w:rsidP="00C71507">
      <w:pPr>
        <w:numPr>
          <w:ilvl w:val="0"/>
          <w:numId w:val="54"/>
        </w:numPr>
        <w:spacing w:before="120"/>
        <w:contextualSpacing/>
        <w:jc w:val="both"/>
      </w:pPr>
      <w:r w:rsidRPr="002D4429">
        <w:t>- в форме № 2 «Отчет о финансовых результатах»;</w:t>
      </w:r>
    </w:p>
    <w:p w:rsidR="00B867D1" w:rsidRPr="002D4429" w:rsidRDefault="00B867D1" w:rsidP="00C71507">
      <w:pPr>
        <w:numPr>
          <w:ilvl w:val="0"/>
          <w:numId w:val="54"/>
        </w:numPr>
        <w:spacing w:before="120"/>
        <w:contextualSpacing/>
        <w:jc w:val="both"/>
      </w:pPr>
      <w:r w:rsidRPr="002D4429">
        <w:t>- в форме № 4 «Отчет о движении денежных средств»;</w:t>
      </w:r>
    </w:p>
    <w:p w:rsidR="00B867D1" w:rsidRPr="002D4429" w:rsidRDefault="00B867D1" w:rsidP="00C71507">
      <w:pPr>
        <w:numPr>
          <w:ilvl w:val="0"/>
          <w:numId w:val="54"/>
        </w:numPr>
        <w:spacing w:before="120"/>
        <w:contextualSpacing/>
        <w:jc w:val="both"/>
      </w:pPr>
      <w:r w:rsidRPr="002D4429">
        <w:t>- в форме № 5 «Приложение к бухгалтерскому балансу»;</w:t>
      </w:r>
    </w:p>
    <w:p w:rsidR="00B867D1" w:rsidRPr="002D4429" w:rsidRDefault="00B867D1" w:rsidP="00C71507">
      <w:pPr>
        <w:numPr>
          <w:ilvl w:val="0"/>
          <w:numId w:val="54"/>
        </w:numPr>
        <w:spacing w:before="120"/>
        <w:contextualSpacing/>
        <w:jc w:val="both"/>
      </w:pPr>
      <w:r w:rsidRPr="002D4429">
        <w:t>- ничего из перечисленного.</w:t>
      </w:r>
    </w:p>
    <w:p w:rsidR="002459C7" w:rsidRPr="002D4429" w:rsidRDefault="002459C7" w:rsidP="002D4429">
      <w:pPr>
        <w:spacing w:before="120"/>
        <w:jc w:val="both"/>
      </w:pPr>
      <w:r w:rsidRPr="002D4429">
        <w:t>2.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Финансовая идеология</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 xml:space="preserve">система долгосрочных целей финансовой деятельности </w:t>
            </w:r>
            <w:r w:rsidRPr="002D4429">
              <w:lastRenderedPageBreak/>
              <w:t>предприятия и наиболее эффективных путей их достижения</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lastRenderedPageBreak/>
              <w:t>Финансовое планирование</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оперативный план краткосрочного периода,  отражающий расходы и поступления финансовых  средств в процессе осуществления конкретных видов хозяйственной деятельности</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Финансовая стратегия</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ind w:left="-65" w:firstLine="65"/>
              <w:contextualSpacing/>
              <w:jc w:val="both"/>
            </w:pPr>
            <w:r w:rsidRPr="002D4429">
              <w:t>это процесс разработки системы финансовых планов и плановых (нормативных) показателей по обеспечению развития предприятия необходимыми финансовыми ресурсами и повышению эффективности его финансовой деятельности в предстоящем периоде</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Ваш ответ</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система  основополагающих принципов осуществления финансовой деятельности конкретного предприятия, определяемых его "миссией" и финансовым менталитетом его учредителей и менеджеров</w:t>
            </w:r>
          </w:p>
        </w:tc>
      </w:tr>
    </w:tbl>
    <w:p w:rsidR="00481466" w:rsidRPr="002D4429" w:rsidRDefault="00C8528F" w:rsidP="004F1D6A">
      <w:pPr>
        <w:spacing w:before="120"/>
        <w:jc w:val="both"/>
      </w:pPr>
      <w:r>
        <w:rPr>
          <w:spacing w:val="-4"/>
        </w:rPr>
        <w:t xml:space="preserve">3. </w:t>
      </w:r>
      <w:r w:rsidR="00481466" w:rsidRPr="002D4429">
        <w:rPr>
          <w:spacing w:val="-4"/>
        </w:rPr>
        <w:t>Выберите один правильный ответ из предлагаемых вариантов:</w:t>
      </w:r>
    </w:p>
    <w:p w:rsidR="00481466" w:rsidRPr="002D4429" w:rsidRDefault="00481466" w:rsidP="00C71507">
      <w:pPr>
        <w:numPr>
          <w:ilvl w:val="0"/>
          <w:numId w:val="55"/>
        </w:numPr>
        <w:spacing w:before="120"/>
        <w:contextualSpacing/>
        <w:jc w:val="both"/>
      </w:pPr>
      <w:r w:rsidRPr="002D4429">
        <w:rPr>
          <w:spacing w:val="-3"/>
          <w:w w:val="101"/>
        </w:rPr>
        <w:t>- привлечение заемного капитала снижает уровень финансового риска;</w:t>
      </w:r>
    </w:p>
    <w:p w:rsidR="00481466" w:rsidRPr="002D4429" w:rsidRDefault="00481466" w:rsidP="00C71507">
      <w:pPr>
        <w:numPr>
          <w:ilvl w:val="0"/>
          <w:numId w:val="55"/>
        </w:numPr>
        <w:spacing w:before="120"/>
        <w:contextualSpacing/>
        <w:jc w:val="both"/>
      </w:pPr>
      <w:r w:rsidRPr="002D4429">
        <w:rPr>
          <w:w w:val="101"/>
        </w:rPr>
        <w:t xml:space="preserve">- заемный капитал снижает финансовый потенциал </w:t>
      </w:r>
      <w:r w:rsidRPr="002D4429">
        <w:rPr>
          <w:spacing w:val="-2"/>
          <w:w w:val="101"/>
        </w:rPr>
        <w:t>предприятия при необходимости существенного расши</w:t>
      </w:r>
      <w:r w:rsidRPr="002D4429">
        <w:rPr>
          <w:spacing w:val="-2"/>
          <w:w w:val="101"/>
        </w:rPr>
        <w:softHyphen/>
      </w:r>
      <w:r w:rsidRPr="002D4429">
        <w:rPr>
          <w:w w:val="101"/>
        </w:rPr>
        <w:t>рения его активов и возрастания темпов роста объема его хозяйственной деятельности;</w:t>
      </w:r>
    </w:p>
    <w:p w:rsidR="00481466" w:rsidRPr="002D4429" w:rsidRDefault="00481466" w:rsidP="00C71507">
      <w:pPr>
        <w:numPr>
          <w:ilvl w:val="0"/>
          <w:numId w:val="55"/>
        </w:numPr>
        <w:spacing w:before="120"/>
        <w:contextualSpacing/>
        <w:jc w:val="both"/>
      </w:pPr>
      <w:r w:rsidRPr="002D4429">
        <w:rPr>
          <w:spacing w:val="-4"/>
          <w:w w:val="101"/>
        </w:rPr>
        <w:t>- заемный капитал характеризуется более низкой стоимостью в сравнении с собствен</w:t>
      </w:r>
      <w:r w:rsidRPr="002D4429">
        <w:rPr>
          <w:spacing w:val="-4"/>
          <w:w w:val="101"/>
        </w:rPr>
        <w:softHyphen/>
      </w:r>
      <w:r w:rsidRPr="002D4429">
        <w:rPr>
          <w:w w:val="101"/>
        </w:rPr>
        <w:t xml:space="preserve">ным капиталом; </w:t>
      </w:r>
    </w:p>
    <w:p w:rsidR="00481466" w:rsidRPr="002D4429" w:rsidRDefault="00481466" w:rsidP="00C71507">
      <w:pPr>
        <w:numPr>
          <w:ilvl w:val="0"/>
          <w:numId w:val="55"/>
        </w:numPr>
        <w:spacing w:before="120"/>
        <w:contextualSpacing/>
        <w:jc w:val="both"/>
        <w:rPr>
          <w:w w:val="101"/>
        </w:rPr>
      </w:pPr>
      <w:r w:rsidRPr="002D4429">
        <w:rPr>
          <w:spacing w:val="-2"/>
          <w:w w:val="101"/>
        </w:rPr>
        <w:t>- заемный капитал снижает коэффи</w:t>
      </w:r>
      <w:r w:rsidRPr="002D4429">
        <w:rPr>
          <w:w w:val="101"/>
        </w:rPr>
        <w:t>циент рентабельности собст</w:t>
      </w:r>
      <w:r w:rsidRPr="002D4429">
        <w:rPr>
          <w:w w:val="101"/>
        </w:rPr>
        <w:softHyphen/>
        <w:t>венного капитала;</w:t>
      </w:r>
    </w:p>
    <w:p w:rsidR="00481466" w:rsidRPr="002D4429" w:rsidRDefault="00481466" w:rsidP="00C71507">
      <w:pPr>
        <w:numPr>
          <w:ilvl w:val="0"/>
          <w:numId w:val="55"/>
        </w:numPr>
        <w:spacing w:before="120"/>
        <w:contextualSpacing/>
        <w:jc w:val="both"/>
      </w:pPr>
      <w:r w:rsidRPr="002D4429">
        <w:t>- ничего из перечисленного.</w:t>
      </w:r>
    </w:p>
    <w:p w:rsidR="001520D1" w:rsidRPr="002D4429" w:rsidRDefault="00C8528F" w:rsidP="004F1D6A">
      <w:pPr>
        <w:spacing w:before="120"/>
        <w:jc w:val="both"/>
      </w:pPr>
      <w:r>
        <w:t xml:space="preserve">4. </w:t>
      </w:r>
      <w:r w:rsidR="001520D1" w:rsidRPr="002D4429">
        <w:t>Показатели оборачиваемости характеризуют. . . .</w:t>
      </w:r>
    </w:p>
    <w:p w:rsidR="001520D1" w:rsidRPr="002D4429" w:rsidRDefault="001520D1" w:rsidP="004F1D6A">
      <w:pPr>
        <w:spacing w:before="120"/>
        <w:jc w:val="both"/>
      </w:pPr>
      <w:r w:rsidRPr="002D4429">
        <w:t>1. платежеспособность</w:t>
      </w:r>
    </w:p>
    <w:p w:rsidR="001520D1" w:rsidRPr="00C8528F" w:rsidRDefault="00C8528F" w:rsidP="004F1D6A">
      <w:pPr>
        <w:spacing w:before="120"/>
        <w:jc w:val="both"/>
        <w:rPr>
          <w:b/>
        </w:rPr>
      </w:pPr>
      <w:r>
        <w:t>2</w:t>
      </w:r>
      <w:r w:rsidRPr="00C8528F">
        <w:rPr>
          <w:b/>
        </w:rPr>
        <w:t>. деловую активность  </w:t>
      </w:r>
    </w:p>
    <w:p w:rsidR="001520D1" w:rsidRPr="002D4429" w:rsidRDefault="001520D1" w:rsidP="004F1D6A">
      <w:pPr>
        <w:spacing w:before="120"/>
        <w:jc w:val="both"/>
      </w:pPr>
      <w:r w:rsidRPr="002D4429">
        <w:t>3. рыночную устойчивость</w:t>
      </w:r>
    </w:p>
    <w:p w:rsidR="001520D1" w:rsidRPr="002D4429" w:rsidRDefault="001520D1" w:rsidP="004F1D6A">
      <w:pPr>
        <w:spacing w:before="120"/>
        <w:jc w:val="both"/>
      </w:pPr>
      <w:r w:rsidRPr="002D4429">
        <w:t> </w:t>
      </w:r>
      <w:r w:rsidR="00C8528F">
        <w:t>5</w:t>
      </w:r>
      <w:r w:rsidRPr="002D4429">
        <w:t>. Показатель рентабельности активов используется как характеристика:</w:t>
      </w:r>
    </w:p>
    <w:p w:rsidR="001520D1" w:rsidRPr="00C8528F" w:rsidRDefault="001520D1" w:rsidP="004F1D6A">
      <w:pPr>
        <w:spacing w:before="120"/>
        <w:jc w:val="both"/>
        <w:rPr>
          <w:b/>
        </w:rPr>
      </w:pPr>
      <w:r w:rsidRPr="00C8528F">
        <w:rPr>
          <w:b/>
        </w:rPr>
        <w:t>1. прибыльности вложения капитала в имущество организации  </w:t>
      </w:r>
    </w:p>
    <w:p w:rsidR="001520D1" w:rsidRPr="002D4429" w:rsidRDefault="001520D1" w:rsidP="004F1D6A">
      <w:pPr>
        <w:spacing w:before="120"/>
        <w:jc w:val="both"/>
      </w:pPr>
      <w:r w:rsidRPr="002D4429">
        <w:t>2. текущей ликвидности</w:t>
      </w:r>
    </w:p>
    <w:p w:rsidR="001520D1" w:rsidRPr="002D4429" w:rsidRDefault="001520D1" w:rsidP="004F1D6A">
      <w:pPr>
        <w:spacing w:before="120"/>
        <w:jc w:val="both"/>
      </w:pPr>
      <w:r w:rsidRPr="002D4429">
        <w:t>3. структуры капитала</w:t>
      </w:r>
    </w:p>
    <w:p w:rsidR="001520D1" w:rsidRPr="002D4429" w:rsidRDefault="00C8528F" w:rsidP="004F1D6A">
      <w:pPr>
        <w:spacing w:before="120"/>
        <w:jc w:val="both"/>
      </w:pPr>
      <w:r>
        <w:t>6</w:t>
      </w:r>
      <w:r w:rsidR="001520D1" w:rsidRPr="002D4429">
        <w:t>. Показателями оценки деловой активности являются. . .</w:t>
      </w:r>
    </w:p>
    <w:p w:rsidR="001520D1" w:rsidRPr="00C8528F" w:rsidRDefault="001520D1" w:rsidP="004F1D6A">
      <w:pPr>
        <w:spacing w:before="120"/>
        <w:jc w:val="both"/>
        <w:rPr>
          <w:b/>
        </w:rPr>
      </w:pPr>
      <w:r w:rsidRPr="00C8528F">
        <w:rPr>
          <w:b/>
        </w:rPr>
        <w:t>1. оборачиваемость оборотных средств  </w:t>
      </w:r>
    </w:p>
    <w:p w:rsidR="001520D1" w:rsidRPr="002D4429" w:rsidRDefault="001520D1" w:rsidP="004F1D6A">
      <w:pPr>
        <w:spacing w:before="120"/>
        <w:jc w:val="both"/>
      </w:pPr>
      <w:r w:rsidRPr="002D4429">
        <w:t>2. коэффициент покрытия</w:t>
      </w:r>
    </w:p>
    <w:p w:rsidR="001520D1" w:rsidRPr="002D4429" w:rsidRDefault="001520D1" w:rsidP="004F1D6A">
      <w:pPr>
        <w:spacing w:before="120"/>
        <w:jc w:val="both"/>
      </w:pPr>
      <w:r w:rsidRPr="002D4429">
        <w:t>3. коэффициент автономии</w:t>
      </w:r>
    </w:p>
    <w:p w:rsidR="001520D1" w:rsidRPr="002D4429" w:rsidRDefault="001520D1" w:rsidP="004F1D6A">
      <w:pPr>
        <w:spacing w:before="120"/>
        <w:jc w:val="both"/>
      </w:pPr>
      <w:r w:rsidRPr="002D4429">
        <w:t> </w:t>
      </w:r>
      <w:r w:rsidR="00C8528F">
        <w:t>7</w:t>
      </w:r>
      <w:r w:rsidRPr="002D4429">
        <w:t>. Коэффициент оборачиваемости запасов сырья и материалов определяется как отношение. . .</w:t>
      </w:r>
    </w:p>
    <w:p w:rsidR="001520D1" w:rsidRPr="002D4429" w:rsidRDefault="001520D1" w:rsidP="004F1D6A">
      <w:pPr>
        <w:spacing w:before="120"/>
        <w:jc w:val="both"/>
      </w:pPr>
      <w:r w:rsidRPr="002D4429">
        <w:t>1. объема запасов сырья и материалов за период к прибыли от продаж</w:t>
      </w:r>
    </w:p>
    <w:p w:rsidR="001520D1" w:rsidRPr="002D4429" w:rsidRDefault="001520D1" w:rsidP="004F1D6A">
      <w:pPr>
        <w:spacing w:before="120"/>
        <w:jc w:val="both"/>
      </w:pPr>
      <w:r w:rsidRPr="002D4429">
        <w:lastRenderedPageBreak/>
        <w:t>2. объем запасов сырья и материалов за период к объему продаж за период</w:t>
      </w:r>
    </w:p>
    <w:p w:rsidR="001520D1" w:rsidRPr="00C8528F" w:rsidRDefault="001520D1" w:rsidP="004F1D6A">
      <w:pPr>
        <w:spacing w:before="120"/>
        <w:jc w:val="both"/>
        <w:rPr>
          <w:b/>
        </w:rPr>
      </w:pPr>
      <w:r w:rsidRPr="00C8528F">
        <w:rPr>
          <w:b/>
        </w:rPr>
        <w:t>3. себестоимости израсходованных материалов к средней величине запасов сырья и материалов  </w:t>
      </w:r>
    </w:p>
    <w:p w:rsidR="001520D1" w:rsidRPr="002D4429" w:rsidRDefault="00C8528F" w:rsidP="004F1D6A">
      <w:pPr>
        <w:spacing w:before="120"/>
        <w:jc w:val="both"/>
      </w:pPr>
      <w:r>
        <w:t>8</w:t>
      </w:r>
      <w:r w:rsidR="001520D1" w:rsidRPr="002D4429">
        <w:t>. Из приведенных компонентов оборотных активов наименее ликвидный. . . .</w:t>
      </w:r>
    </w:p>
    <w:p w:rsidR="001520D1" w:rsidRPr="00C8528F" w:rsidRDefault="001520D1" w:rsidP="004F1D6A">
      <w:pPr>
        <w:spacing w:before="120"/>
        <w:jc w:val="both"/>
        <w:rPr>
          <w:b/>
        </w:rPr>
      </w:pPr>
      <w:r w:rsidRPr="00C8528F">
        <w:rPr>
          <w:b/>
        </w:rPr>
        <w:t>1. производственные запасы  </w:t>
      </w:r>
    </w:p>
    <w:p w:rsidR="001520D1" w:rsidRPr="002D4429" w:rsidRDefault="001520D1" w:rsidP="004F1D6A">
      <w:pPr>
        <w:spacing w:before="120"/>
        <w:jc w:val="both"/>
      </w:pPr>
      <w:r w:rsidRPr="002D4429">
        <w:t>2. дебиторская задолженность</w:t>
      </w:r>
    </w:p>
    <w:p w:rsidR="001520D1" w:rsidRPr="002D4429" w:rsidRDefault="001520D1" w:rsidP="004F1D6A">
      <w:pPr>
        <w:spacing w:before="120"/>
        <w:jc w:val="both"/>
      </w:pPr>
      <w:r w:rsidRPr="002D4429">
        <w:t>3. краткосрочные финансовые вложения</w:t>
      </w:r>
    </w:p>
    <w:p w:rsidR="001520D1" w:rsidRPr="002D4429" w:rsidRDefault="001520D1" w:rsidP="004F1D6A">
      <w:pPr>
        <w:spacing w:before="120"/>
        <w:jc w:val="both"/>
      </w:pPr>
      <w:r w:rsidRPr="002D4429">
        <w:t>4. расходы будущих периодов</w:t>
      </w:r>
    </w:p>
    <w:p w:rsidR="001520D1" w:rsidRPr="002D4429" w:rsidRDefault="001520D1" w:rsidP="004F1D6A">
      <w:pPr>
        <w:spacing w:before="120"/>
        <w:jc w:val="both"/>
      </w:pPr>
      <w:r w:rsidRPr="002D4429">
        <w:t> </w:t>
      </w:r>
      <w:r w:rsidR="00C8528F">
        <w:t>9</w:t>
      </w:r>
      <w:r w:rsidRPr="002D4429">
        <w:t>. Коэффициент абсолютной ликвидности показывает. . . .</w:t>
      </w:r>
    </w:p>
    <w:p w:rsidR="001520D1" w:rsidRPr="002D4429" w:rsidRDefault="001520D1" w:rsidP="004F1D6A">
      <w:pPr>
        <w:spacing w:before="120"/>
        <w:jc w:val="both"/>
      </w:pPr>
      <w:r w:rsidRPr="002D4429">
        <w:t>1. какую часть всех обязательств организация может погасить в ближайшее время</w:t>
      </w:r>
    </w:p>
    <w:p w:rsidR="001520D1" w:rsidRPr="002D4429" w:rsidRDefault="001520D1" w:rsidP="004F1D6A">
      <w:pPr>
        <w:spacing w:before="120"/>
        <w:jc w:val="both"/>
      </w:pPr>
      <w:r w:rsidRPr="002D4429">
        <w:t xml:space="preserve">2. </w:t>
      </w:r>
      <w:r w:rsidRPr="00C8528F">
        <w:rPr>
          <w:b/>
        </w:rPr>
        <w:t>какую часть краткосрочных обязательств организации может погасить в ближайшее время</w:t>
      </w:r>
      <w:r w:rsidRPr="002D4429">
        <w:t xml:space="preserve">  </w:t>
      </w:r>
    </w:p>
    <w:p w:rsidR="001520D1" w:rsidRPr="002D4429" w:rsidRDefault="001520D1" w:rsidP="004F1D6A">
      <w:pPr>
        <w:spacing w:before="120"/>
        <w:jc w:val="both"/>
      </w:pPr>
      <w:r w:rsidRPr="002D4429">
        <w:t>3. какую часть долгосрочных обязательств организации может погасить в ближайшее время</w:t>
      </w:r>
    </w:p>
    <w:p w:rsidR="001520D1" w:rsidRPr="002D4429" w:rsidRDefault="001520D1" w:rsidP="004F1D6A">
      <w:pPr>
        <w:spacing w:before="120"/>
        <w:jc w:val="both"/>
      </w:pPr>
      <w:r w:rsidRPr="002D4429">
        <w:t> </w:t>
      </w:r>
      <w:r w:rsidR="00C8528F">
        <w:t>10</w:t>
      </w:r>
      <w:r w:rsidRPr="002D4429">
        <w:t>. Коэффициент критической ликвидности показывает. . .</w:t>
      </w:r>
    </w:p>
    <w:p w:rsidR="001520D1" w:rsidRPr="002D4429" w:rsidRDefault="001520D1" w:rsidP="004F1D6A">
      <w:pPr>
        <w:spacing w:before="120"/>
        <w:jc w:val="both"/>
      </w:pPr>
      <w:r w:rsidRPr="002D4429">
        <w:t>1. какую часть долгосрочных обязательств организация может погасить, мобилизовав абсолютно ликвидные и быстрореализуемые активы</w:t>
      </w:r>
    </w:p>
    <w:p w:rsidR="001520D1" w:rsidRPr="00C8528F" w:rsidRDefault="001520D1" w:rsidP="004F1D6A">
      <w:pPr>
        <w:spacing w:before="120"/>
        <w:jc w:val="both"/>
        <w:rPr>
          <w:b/>
        </w:rPr>
      </w:pPr>
      <w:r w:rsidRPr="00C8528F">
        <w:rPr>
          <w:b/>
        </w:rPr>
        <w:t>2. какую часть краткосрочных обязательств организация может погасить, мобилизовав абсолютно ликвидные и быстрореализуемые активы  </w:t>
      </w:r>
    </w:p>
    <w:p w:rsidR="001520D1" w:rsidRPr="002D4429" w:rsidRDefault="001520D1" w:rsidP="004F1D6A">
      <w:pPr>
        <w:spacing w:before="120"/>
        <w:jc w:val="both"/>
      </w:pPr>
      <w:r w:rsidRPr="002D4429">
        <w:t>3. какую часть краткосрочных обязательств организации может погасить, мобилизовав все оборотные активы.</w:t>
      </w:r>
    </w:p>
    <w:p w:rsidR="001520D1" w:rsidRPr="002D4429" w:rsidRDefault="001520D1" w:rsidP="004F1D6A">
      <w:pPr>
        <w:spacing w:before="120"/>
        <w:jc w:val="both"/>
      </w:pPr>
      <w:r w:rsidRPr="002D4429">
        <w:t> </w:t>
      </w:r>
      <w:r w:rsidR="00C8528F">
        <w:t>11</w:t>
      </w:r>
      <w:r w:rsidRPr="002D4429">
        <w:t>. Коэффициент текущей ликвидности показывает. . . .</w:t>
      </w:r>
    </w:p>
    <w:p w:rsidR="001520D1" w:rsidRPr="002D4429" w:rsidRDefault="001520D1" w:rsidP="004F1D6A">
      <w:pPr>
        <w:spacing w:before="120"/>
        <w:jc w:val="both"/>
      </w:pPr>
      <w:r w:rsidRPr="002D4429">
        <w:t>1. какую часть собственного капитала организация может покрыть, мобилизовав оборотные активы</w:t>
      </w:r>
    </w:p>
    <w:p w:rsidR="001520D1" w:rsidRPr="002D4429" w:rsidRDefault="001520D1" w:rsidP="004F1D6A">
      <w:pPr>
        <w:spacing w:before="120"/>
        <w:jc w:val="both"/>
      </w:pPr>
      <w:r w:rsidRPr="002D4429">
        <w:t>2. какую часть долгосрочных обязательств организация может погасить, мобилизовав абсолютно ликвидные и быстрореализуемые активы</w:t>
      </w:r>
    </w:p>
    <w:p w:rsidR="001520D1" w:rsidRPr="002D4429" w:rsidRDefault="001520D1" w:rsidP="004F1D6A">
      <w:pPr>
        <w:spacing w:before="120"/>
        <w:jc w:val="both"/>
      </w:pPr>
      <w:r w:rsidRPr="002D4429">
        <w:t xml:space="preserve">3. </w:t>
      </w:r>
      <w:r w:rsidRPr="00C8528F">
        <w:rPr>
          <w:b/>
        </w:rPr>
        <w:t>какую часть краткосрочных обязательств организация может погасить, мобилизовав все оборотные активы</w:t>
      </w:r>
      <w:r w:rsidRPr="002D4429">
        <w:t xml:space="preserve">  </w:t>
      </w:r>
    </w:p>
    <w:p w:rsidR="001520D1" w:rsidRPr="002D4429" w:rsidRDefault="00C8528F" w:rsidP="004F1D6A">
      <w:pPr>
        <w:spacing w:before="120"/>
        <w:jc w:val="both"/>
      </w:pPr>
      <w:r>
        <w:t>12</w:t>
      </w:r>
      <w:r w:rsidR="001520D1" w:rsidRPr="002D4429">
        <w:t>. Если в составе источников средств предприятия 60% занимает собственный капитал, то это говорит . . .</w:t>
      </w:r>
    </w:p>
    <w:p w:rsidR="001520D1" w:rsidRPr="00C8528F" w:rsidRDefault="001520D1" w:rsidP="004F1D6A">
      <w:pPr>
        <w:spacing w:before="120"/>
        <w:jc w:val="both"/>
        <w:rPr>
          <w:b/>
        </w:rPr>
      </w:pPr>
      <w:r w:rsidRPr="00C8528F">
        <w:rPr>
          <w:b/>
        </w:rPr>
        <w:t>1. о достаточно высокой степени независимости  </w:t>
      </w:r>
    </w:p>
    <w:p w:rsidR="001520D1" w:rsidRPr="002D4429" w:rsidRDefault="001520D1" w:rsidP="004F1D6A">
      <w:pPr>
        <w:spacing w:before="120"/>
        <w:jc w:val="both"/>
      </w:pPr>
      <w:r w:rsidRPr="002D4429">
        <w:t>2. о значительной доле отвлечения средств организации из непосредственного оборота</w:t>
      </w:r>
    </w:p>
    <w:p w:rsidR="001520D1" w:rsidRPr="002D4429" w:rsidRDefault="001520D1" w:rsidP="004F1D6A">
      <w:pPr>
        <w:spacing w:before="120"/>
        <w:jc w:val="both"/>
      </w:pPr>
      <w:r w:rsidRPr="002D4429">
        <w:t>3. об укреплении материально-технической базы организации</w:t>
      </w:r>
    </w:p>
    <w:p w:rsidR="001520D1" w:rsidRPr="002D4429" w:rsidRDefault="001520D1" w:rsidP="004F1D6A">
      <w:pPr>
        <w:spacing w:before="120"/>
        <w:jc w:val="both"/>
      </w:pPr>
      <w:r w:rsidRPr="002D4429">
        <w:t> 1</w:t>
      </w:r>
      <w:r w:rsidR="00C8528F">
        <w:t>3</w:t>
      </w:r>
      <w:r w:rsidRPr="002D4429">
        <w:t>. Коэффициент оборачиваемости кредиторской задолженности показывает возможность. . . .</w:t>
      </w:r>
    </w:p>
    <w:p w:rsidR="001520D1" w:rsidRPr="002D4429" w:rsidRDefault="001520D1" w:rsidP="004F1D6A">
      <w:pPr>
        <w:spacing w:before="120"/>
        <w:jc w:val="both"/>
      </w:pPr>
      <w:r w:rsidRPr="002D4429">
        <w:t xml:space="preserve">1. </w:t>
      </w:r>
      <w:r w:rsidRPr="00C8528F">
        <w:rPr>
          <w:b/>
        </w:rPr>
        <w:t>увеличения коммерческого кредита</w:t>
      </w:r>
      <w:r w:rsidRPr="002D4429">
        <w:t xml:space="preserve">  </w:t>
      </w:r>
    </w:p>
    <w:p w:rsidR="001520D1" w:rsidRPr="002D4429" w:rsidRDefault="001520D1" w:rsidP="004F1D6A">
      <w:pPr>
        <w:spacing w:before="120"/>
        <w:jc w:val="both"/>
      </w:pPr>
      <w:r w:rsidRPr="002D4429">
        <w:t>2. снижения коммерческого кредита</w:t>
      </w:r>
    </w:p>
    <w:p w:rsidR="001520D1" w:rsidRPr="002D4429" w:rsidRDefault="001520D1" w:rsidP="004F1D6A">
      <w:pPr>
        <w:spacing w:before="120"/>
        <w:jc w:val="both"/>
      </w:pPr>
      <w:r w:rsidRPr="002D4429">
        <w:lastRenderedPageBreak/>
        <w:t>3. рационального использования всех видов коммерческого кредита</w:t>
      </w:r>
    </w:p>
    <w:p w:rsidR="001520D1" w:rsidRPr="002D4429" w:rsidRDefault="001520D1" w:rsidP="004F1D6A">
      <w:pPr>
        <w:spacing w:before="120"/>
        <w:jc w:val="both"/>
      </w:pPr>
      <w:r w:rsidRPr="002D4429">
        <w:t> 1</w:t>
      </w:r>
      <w:r w:rsidR="00C8528F">
        <w:t>4</w:t>
      </w:r>
      <w:r w:rsidRPr="002D4429">
        <w:t>. Под финансовым планом понимается. . .</w:t>
      </w:r>
    </w:p>
    <w:p w:rsidR="001520D1" w:rsidRPr="002D4429" w:rsidRDefault="001520D1" w:rsidP="004F1D6A">
      <w:pPr>
        <w:spacing w:before="120"/>
        <w:jc w:val="both"/>
      </w:pPr>
      <w:r w:rsidRPr="002D4429">
        <w:t>1. смета затрат на производство продукции</w:t>
      </w:r>
    </w:p>
    <w:p w:rsidR="001520D1" w:rsidRPr="002D4429" w:rsidRDefault="001520D1" w:rsidP="004F1D6A">
      <w:pPr>
        <w:spacing w:before="120"/>
        <w:jc w:val="both"/>
      </w:pPr>
      <w:r w:rsidRPr="002D4429">
        <w:t>2. плановый документ, отражающий затраты на производство и реализацию продукции</w:t>
      </w:r>
    </w:p>
    <w:p w:rsidR="001520D1" w:rsidRPr="002D4429" w:rsidRDefault="001520D1" w:rsidP="004F1D6A">
      <w:pPr>
        <w:spacing w:before="120"/>
        <w:jc w:val="both"/>
      </w:pPr>
      <w:r w:rsidRPr="002D4429">
        <w:t xml:space="preserve">3. </w:t>
      </w:r>
      <w:r w:rsidRPr="00C8528F">
        <w:rPr>
          <w:b/>
        </w:rPr>
        <w:t>плановой документ, отражающий поступление и расходование денежных средств организации</w:t>
      </w:r>
      <w:r w:rsidRPr="002D4429">
        <w:t xml:space="preserve">  </w:t>
      </w:r>
    </w:p>
    <w:p w:rsidR="001520D1" w:rsidRPr="002D4429" w:rsidRDefault="001520D1" w:rsidP="004F1D6A">
      <w:pPr>
        <w:spacing w:before="120"/>
        <w:jc w:val="both"/>
      </w:pPr>
      <w:r w:rsidRPr="002D4429">
        <w:t> 1</w:t>
      </w:r>
      <w:r w:rsidR="00C8528F">
        <w:t>5</w:t>
      </w:r>
      <w:r w:rsidRPr="002D4429">
        <w:t>. Задачей финансового планирования является. . . .</w:t>
      </w:r>
    </w:p>
    <w:p w:rsidR="001520D1" w:rsidRPr="002D4429" w:rsidRDefault="001520D1" w:rsidP="004F1D6A">
      <w:pPr>
        <w:spacing w:before="120"/>
        <w:jc w:val="both"/>
      </w:pPr>
      <w:r w:rsidRPr="002D4429">
        <w:t>1. разработка финансовой политики организации</w:t>
      </w:r>
    </w:p>
    <w:p w:rsidR="001520D1" w:rsidRPr="002D4429" w:rsidRDefault="001520D1" w:rsidP="004F1D6A">
      <w:pPr>
        <w:spacing w:before="120"/>
        <w:jc w:val="both"/>
      </w:pPr>
      <w:r w:rsidRPr="002D4429">
        <w:t xml:space="preserve">2. </w:t>
      </w:r>
      <w:r w:rsidRPr="00C8528F">
        <w:rPr>
          <w:b/>
        </w:rPr>
        <w:t>обеспечение необходимыми финансовыми ресурсами всех видов деятельности организации</w:t>
      </w:r>
      <w:r w:rsidRPr="002D4429">
        <w:t xml:space="preserve">  </w:t>
      </w:r>
    </w:p>
    <w:p w:rsidR="001520D1" w:rsidRPr="002D4429" w:rsidRDefault="001520D1" w:rsidP="004F1D6A">
      <w:pPr>
        <w:spacing w:before="120"/>
        <w:jc w:val="both"/>
      </w:pPr>
      <w:r w:rsidRPr="002D4429">
        <w:t>3. разработка учетной политики организации</w:t>
      </w:r>
    </w:p>
    <w:p w:rsidR="001520D1" w:rsidRPr="002D4429" w:rsidRDefault="001520D1" w:rsidP="004F1D6A">
      <w:pPr>
        <w:spacing w:before="120"/>
        <w:jc w:val="both"/>
      </w:pPr>
      <w:r w:rsidRPr="002D4429">
        <w:t> 1</w:t>
      </w:r>
      <w:r w:rsidR="00C8528F">
        <w:t>6</w:t>
      </w:r>
      <w:r w:rsidRPr="002D4429">
        <w:t>. Процесс составления финансовых планов состоит из. . . .</w:t>
      </w:r>
    </w:p>
    <w:p w:rsidR="001520D1" w:rsidRPr="002D4429" w:rsidRDefault="001520D1" w:rsidP="004F1D6A">
      <w:pPr>
        <w:spacing w:before="120"/>
        <w:jc w:val="both"/>
      </w:pPr>
      <w:r w:rsidRPr="002D4429">
        <w:t xml:space="preserve">1. </w:t>
      </w:r>
      <w:r w:rsidRPr="00C8528F">
        <w:rPr>
          <w:b/>
        </w:rPr>
        <w:t>анализа финансовых показателей предыдущего периода, составления прогнозных документов, разработки оперативного финансового плана</w:t>
      </w:r>
      <w:r w:rsidRPr="002D4429">
        <w:t xml:space="preserve">  </w:t>
      </w:r>
    </w:p>
    <w:p w:rsidR="001520D1" w:rsidRPr="002D4429" w:rsidRDefault="001520D1" w:rsidP="004F1D6A">
      <w:pPr>
        <w:spacing w:before="120"/>
        <w:jc w:val="both"/>
      </w:pPr>
      <w:r w:rsidRPr="002D4429">
        <w:t>2. определения рентабельности производимой продукции</w:t>
      </w:r>
    </w:p>
    <w:p w:rsidR="001520D1" w:rsidRPr="002D4429" w:rsidRDefault="001520D1" w:rsidP="004F1D6A">
      <w:pPr>
        <w:spacing w:before="120"/>
        <w:jc w:val="both"/>
      </w:pPr>
      <w:r w:rsidRPr="002D4429">
        <w:t>3. расчета эффективности инвестиционного проекта</w:t>
      </w:r>
    </w:p>
    <w:p w:rsidR="001520D1" w:rsidRPr="002D4429" w:rsidRDefault="001520D1" w:rsidP="004F1D6A">
      <w:pPr>
        <w:spacing w:before="120"/>
        <w:jc w:val="both"/>
      </w:pPr>
      <w:r w:rsidRPr="002D4429">
        <w:t> 1</w:t>
      </w:r>
      <w:r w:rsidR="00C8528F">
        <w:t>7</w:t>
      </w:r>
      <w:r w:rsidRPr="002D4429">
        <w:t>. Составление финансового раздела бизнес-плана начинается с разработки прогноза. . .</w:t>
      </w:r>
    </w:p>
    <w:p w:rsidR="001520D1" w:rsidRPr="002D4429" w:rsidRDefault="001520D1" w:rsidP="004F1D6A">
      <w:pPr>
        <w:spacing w:before="120"/>
        <w:jc w:val="both"/>
      </w:pPr>
      <w:r w:rsidRPr="002D4429">
        <w:t>1. объемов производства</w:t>
      </w:r>
    </w:p>
    <w:p w:rsidR="00C8528F" w:rsidRDefault="001520D1" w:rsidP="004F1D6A">
      <w:pPr>
        <w:spacing w:before="120"/>
        <w:jc w:val="both"/>
        <w:rPr>
          <w:b/>
        </w:rPr>
      </w:pPr>
      <w:r w:rsidRPr="002D4429">
        <w:t xml:space="preserve">2. </w:t>
      </w:r>
      <w:r w:rsidRPr="00C8528F">
        <w:rPr>
          <w:b/>
        </w:rPr>
        <w:t>объемов продаж  </w:t>
      </w:r>
    </w:p>
    <w:p w:rsidR="001520D1" w:rsidRPr="002D4429" w:rsidRDefault="001520D1" w:rsidP="004F1D6A">
      <w:pPr>
        <w:spacing w:before="120"/>
        <w:jc w:val="both"/>
      </w:pPr>
      <w:r w:rsidRPr="002D4429">
        <w:t>3. движения денежных средств</w:t>
      </w:r>
    </w:p>
    <w:p w:rsidR="001520D1" w:rsidRPr="002D4429" w:rsidRDefault="001520D1" w:rsidP="004F1D6A">
      <w:pPr>
        <w:spacing w:before="120"/>
        <w:jc w:val="both"/>
      </w:pPr>
      <w:r w:rsidRPr="002D4429">
        <w:t> 1</w:t>
      </w:r>
      <w:r w:rsidR="00C8528F">
        <w:t>8</w:t>
      </w:r>
      <w:r w:rsidRPr="002D4429">
        <w:t>.  При увеличении натурального объема реализации и прочих неизменных условиях доля переменных затрат в составе выручки от реализации: </w:t>
      </w:r>
    </w:p>
    <w:p w:rsidR="001520D1" w:rsidRPr="002D4429" w:rsidRDefault="001520D1" w:rsidP="004F1D6A">
      <w:pPr>
        <w:spacing w:before="120"/>
        <w:jc w:val="both"/>
      </w:pPr>
      <w:r w:rsidRPr="002D4429">
        <w:t>  1.  уменьшается </w:t>
      </w:r>
    </w:p>
    <w:p w:rsidR="001520D1" w:rsidRPr="002D4429" w:rsidRDefault="001520D1" w:rsidP="004F1D6A">
      <w:pPr>
        <w:spacing w:before="120"/>
        <w:jc w:val="both"/>
      </w:pPr>
      <w:r w:rsidRPr="002D4429">
        <w:t>  2.  не изменяется </w:t>
      </w:r>
    </w:p>
    <w:p w:rsidR="001520D1" w:rsidRPr="002D4429" w:rsidRDefault="001520D1" w:rsidP="004F1D6A">
      <w:pPr>
        <w:spacing w:before="120"/>
        <w:jc w:val="both"/>
      </w:pPr>
      <w:r w:rsidRPr="002D4429">
        <w:t>  3.  </w:t>
      </w:r>
      <w:r w:rsidRPr="00C8528F">
        <w:rPr>
          <w:b/>
        </w:rPr>
        <w:t>увеличивается   </w:t>
      </w:r>
    </w:p>
    <w:p w:rsidR="001520D1" w:rsidRPr="002D4429" w:rsidRDefault="001520D1" w:rsidP="004F1D6A">
      <w:pPr>
        <w:spacing w:before="120"/>
        <w:jc w:val="both"/>
      </w:pPr>
      <w:r w:rsidRPr="002D4429">
        <w:t> 1</w:t>
      </w:r>
      <w:r w:rsidR="00C8528F">
        <w:t>9</w:t>
      </w:r>
      <w:r w:rsidRPr="002D4429">
        <w:t>.  Коэффициенты ликвидности показывают. . . .</w:t>
      </w:r>
    </w:p>
    <w:p w:rsidR="001520D1" w:rsidRPr="002D4429" w:rsidRDefault="001520D1" w:rsidP="004F1D6A">
      <w:pPr>
        <w:spacing w:before="120"/>
        <w:jc w:val="both"/>
      </w:pPr>
      <w:r w:rsidRPr="002D4429">
        <w:t>  1.  степень доходности основных операций </w:t>
      </w:r>
    </w:p>
    <w:p w:rsidR="001520D1" w:rsidRPr="00C8528F" w:rsidRDefault="001520D1" w:rsidP="004F1D6A">
      <w:pPr>
        <w:spacing w:before="120"/>
        <w:jc w:val="both"/>
        <w:rPr>
          <w:b/>
        </w:rPr>
      </w:pPr>
      <w:r w:rsidRPr="002D4429">
        <w:t xml:space="preserve">  </w:t>
      </w:r>
      <w:r w:rsidRPr="00C8528F">
        <w:rPr>
          <w:b/>
        </w:rPr>
        <w:t>2.  способность покрывать свои текущие обязательства за счет текущих активов   </w:t>
      </w:r>
    </w:p>
    <w:p w:rsidR="001520D1" w:rsidRPr="002D4429" w:rsidRDefault="001520D1" w:rsidP="004F1D6A">
      <w:pPr>
        <w:spacing w:before="120"/>
        <w:jc w:val="both"/>
      </w:pPr>
      <w:r w:rsidRPr="002D4429">
        <w:t>  3.  наличие текущих долгов у предприятия </w:t>
      </w:r>
    </w:p>
    <w:p w:rsidR="001520D1" w:rsidRPr="002D4429" w:rsidRDefault="001520D1" w:rsidP="004F1D6A">
      <w:pPr>
        <w:spacing w:before="120"/>
        <w:jc w:val="both"/>
      </w:pPr>
      <w:r w:rsidRPr="002D4429">
        <w:t>  </w:t>
      </w:r>
      <w:r w:rsidR="00C8528F">
        <w:t>20</w:t>
      </w:r>
      <w:r w:rsidRPr="002D4429">
        <w:t>.  Наибольший уровень делового риска наблюдается у предприятий, имеющих . . . . . . .    1.  равные доли постоянных и переменных затрат </w:t>
      </w:r>
    </w:p>
    <w:p w:rsidR="001520D1" w:rsidRPr="002D4429" w:rsidRDefault="001520D1" w:rsidP="004F1D6A">
      <w:pPr>
        <w:spacing w:before="120"/>
        <w:jc w:val="both"/>
      </w:pPr>
      <w:r w:rsidRPr="002D4429">
        <w:t>  2.  </w:t>
      </w:r>
      <w:r w:rsidRPr="00C8528F">
        <w:rPr>
          <w:b/>
        </w:rPr>
        <w:t>большую долю постоянных затрат</w:t>
      </w:r>
      <w:r w:rsidRPr="002D4429">
        <w:t>   </w:t>
      </w:r>
    </w:p>
    <w:p w:rsidR="001520D1" w:rsidRPr="002D4429" w:rsidRDefault="001520D1" w:rsidP="004F1D6A">
      <w:pPr>
        <w:spacing w:before="120"/>
        <w:jc w:val="both"/>
      </w:pPr>
      <w:r w:rsidRPr="002D4429">
        <w:t>  3.  высокий уровень переменных затрат </w:t>
      </w:r>
    </w:p>
    <w:p w:rsidR="001520D1" w:rsidRPr="002D4429" w:rsidRDefault="001520D1" w:rsidP="004F1D6A">
      <w:pPr>
        <w:spacing w:before="120"/>
        <w:jc w:val="both"/>
      </w:pPr>
      <w:r w:rsidRPr="002D4429">
        <w:t> </w:t>
      </w:r>
      <w:r w:rsidR="00C8528F">
        <w:t>21</w:t>
      </w:r>
      <w:r w:rsidRPr="002D4429">
        <w:t>.  При оптимизации ассортимента следует ориентироваться на выбор продуктов с . . . . . .    1</w:t>
      </w:r>
      <w:r w:rsidRPr="00C8528F">
        <w:rPr>
          <w:b/>
        </w:rPr>
        <w:t>.  наибольшим удельным весом в структуре продаж</w:t>
      </w:r>
      <w:r w:rsidRPr="002D4429">
        <w:t>   </w:t>
      </w:r>
    </w:p>
    <w:p w:rsidR="001520D1" w:rsidRPr="002D4429" w:rsidRDefault="001520D1" w:rsidP="004F1D6A">
      <w:pPr>
        <w:spacing w:before="120"/>
        <w:jc w:val="both"/>
      </w:pPr>
      <w:r w:rsidRPr="002D4429">
        <w:t>  2.  минимальным значением общих удельных издержек </w:t>
      </w:r>
    </w:p>
    <w:p w:rsidR="001520D1" w:rsidRPr="002D4429" w:rsidRDefault="001520D1" w:rsidP="004F1D6A">
      <w:pPr>
        <w:spacing w:before="120"/>
        <w:jc w:val="both"/>
      </w:pPr>
      <w:r w:rsidRPr="002D4429">
        <w:lastRenderedPageBreak/>
        <w:t>  3.  максимальными значениями коэффициента "маржинальная прибыль/выручка" </w:t>
      </w:r>
    </w:p>
    <w:p w:rsidR="001520D1" w:rsidRPr="002D4429" w:rsidRDefault="001520D1" w:rsidP="004F1D6A">
      <w:pPr>
        <w:spacing w:before="120"/>
        <w:jc w:val="both"/>
      </w:pPr>
      <w:r w:rsidRPr="002D4429">
        <w:t>  2</w:t>
      </w:r>
      <w:r w:rsidR="00C8528F">
        <w:t>2</w:t>
      </w:r>
      <w:r w:rsidRPr="002D4429">
        <w:t>.  При дополнительном производстве и реализации нескольких видов изделий предельно низкая цена на них равна . . . . . . . .  в расчете на одно изделие </w:t>
      </w:r>
    </w:p>
    <w:p w:rsidR="001520D1" w:rsidRPr="002D4429" w:rsidRDefault="001520D1" w:rsidP="004F1D6A">
      <w:pPr>
        <w:spacing w:before="120"/>
        <w:jc w:val="both"/>
      </w:pPr>
      <w:r w:rsidRPr="002D4429">
        <w:t>  1.  полным издержкам </w:t>
      </w:r>
    </w:p>
    <w:p w:rsidR="001520D1" w:rsidRPr="002D4429" w:rsidRDefault="001520D1" w:rsidP="004F1D6A">
      <w:pPr>
        <w:spacing w:before="120"/>
        <w:jc w:val="both"/>
      </w:pPr>
      <w:r w:rsidRPr="002D4429">
        <w:t>  2.  сумме постоянных, переменных затрат и прибыли </w:t>
      </w:r>
    </w:p>
    <w:p w:rsidR="001520D1" w:rsidRPr="002D4429" w:rsidRDefault="001520D1" w:rsidP="004F1D6A">
      <w:pPr>
        <w:spacing w:before="120"/>
        <w:jc w:val="both"/>
      </w:pPr>
      <w:r w:rsidRPr="002D4429">
        <w:t>  3.  </w:t>
      </w:r>
      <w:r w:rsidRPr="00C8528F">
        <w:rPr>
          <w:b/>
        </w:rPr>
        <w:t>маржинальным изд</w:t>
      </w:r>
      <w:r w:rsidR="00C8528F" w:rsidRPr="00C8528F">
        <w:rPr>
          <w:b/>
        </w:rPr>
        <w:t>ержкам (переменным затратам)</w:t>
      </w:r>
      <w:r w:rsidR="00C8528F">
        <w:t>   </w:t>
      </w:r>
    </w:p>
    <w:p w:rsidR="001520D1" w:rsidRPr="002D4429" w:rsidRDefault="001520D1" w:rsidP="004F1D6A">
      <w:pPr>
        <w:spacing w:before="120"/>
        <w:jc w:val="both"/>
      </w:pPr>
      <w:r w:rsidRPr="002D4429">
        <w:t>  2</w:t>
      </w:r>
      <w:r w:rsidR="00C8528F">
        <w:t>3</w:t>
      </w:r>
      <w:r w:rsidRPr="002D4429">
        <w:t>.  При увеличении объема продаж от реализации постоянные затраты: </w:t>
      </w:r>
    </w:p>
    <w:p w:rsidR="001520D1" w:rsidRPr="002D4429" w:rsidRDefault="001520D1" w:rsidP="004F1D6A">
      <w:pPr>
        <w:spacing w:before="120"/>
        <w:jc w:val="both"/>
      </w:pPr>
      <w:r w:rsidRPr="002D4429">
        <w:t>   1.  увеличиваются </w:t>
      </w:r>
    </w:p>
    <w:p w:rsidR="001520D1" w:rsidRPr="002D4429" w:rsidRDefault="001520D1" w:rsidP="004F1D6A">
      <w:pPr>
        <w:spacing w:before="120"/>
        <w:jc w:val="both"/>
      </w:pPr>
      <w:r w:rsidRPr="002D4429">
        <w:t>  2</w:t>
      </w:r>
      <w:r w:rsidRPr="00C8528F">
        <w:rPr>
          <w:b/>
        </w:rPr>
        <w:t>.  не изменяются</w:t>
      </w:r>
      <w:r w:rsidRPr="002D4429">
        <w:t>   </w:t>
      </w:r>
    </w:p>
    <w:p w:rsidR="001520D1" w:rsidRPr="002D4429" w:rsidRDefault="001520D1" w:rsidP="004F1D6A">
      <w:pPr>
        <w:spacing w:before="120"/>
        <w:jc w:val="both"/>
      </w:pPr>
      <w:r w:rsidRPr="002D4429">
        <w:t>  3.  уменьшаются </w:t>
      </w:r>
    </w:p>
    <w:p w:rsidR="001520D1" w:rsidRPr="002D4429" w:rsidRDefault="001520D1" w:rsidP="004F1D6A">
      <w:pPr>
        <w:spacing w:before="120"/>
        <w:jc w:val="both"/>
      </w:pPr>
      <w:r w:rsidRPr="002D4429">
        <w:t> 2</w:t>
      </w:r>
      <w:r w:rsidR="00C8528F">
        <w:t>4</w:t>
      </w:r>
      <w:r w:rsidRPr="002D4429">
        <w:t>.  Маржинальная прибыль - это . . . . . . .  </w:t>
      </w:r>
    </w:p>
    <w:p w:rsidR="001520D1" w:rsidRPr="002D4429" w:rsidRDefault="001520D1" w:rsidP="004F1D6A">
      <w:pPr>
        <w:spacing w:before="120"/>
        <w:jc w:val="both"/>
      </w:pPr>
      <w:r w:rsidRPr="002D4429">
        <w:t>   1.  прибыль за вычетом налогов </w:t>
      </w:r>
    </w:p>
    <w:p w:rsidR="001520D1" w:rsidRPr="002D4429" w:rsidRDefault="001520D1" w:rsidP="004F1D6A">
      <w:pPr>
        <w:spacing w:before="120"/>
        <w:jc w:val="both"/>
      </w:pPr>
      <w:r w:rsidRPr="002D4429">
        <w:t>  2.  выручка за вычетом прямых издержек </w:t>
      </w:r>
    </w:p>
    <w:p w:rsidR="001520D1" w:rsidRPr="002D4429" w:rsidRDefault="001520D1" w:rsidP="004F1D6A">
      <w:pPr>
        <w:spacing w:before="120"/>
        <w:jc w:val="both"/>
      </w:pPr>
      <w:r w:rsidRPr="002D4429">
        <w:t>  3.  валовая прибыль до вычета налогов и процентов </w:t>
      </w:r>
    </w:p>
    <w:p w:rsidR="001520D1" w:rsidRPr="002D4429" w:rsidRDefault="001520D1" w:rsidP="004F1D6A">
      <w:pPr>
        <w:spacing w:before="120"/>
        <w:jc w:val="both"/>
      </w:pPr>
      <w:r w:rsidRPr="002D4429">
        <w:t>  4.  </w:t>
      </w:r>
      <w:r w:rsidRPr="00C8528F">
        <w:rPr>
          <w:b/>
        </w:rPr>
        <w:t>выручка за вычетом переменных издержек</w:t>
      </w:r>
      <w:r w:rsidRPr="002D4429">
        <w:t>   </w:t>
      </w:r>
    </w:p>
    <w:p w:rsidR="001520D1" w:rsidRPr="002D4429" w:rsidRDefault="001520D1" w:rsidP="004F1D6A">
      <w:pPr>
        <w:spacing w:before="120"/>
        <w:jc w:val="both"/>
      </w:pPr>
      <w:r w:rsidRPr="002D4429">
        <w:t>2</w:t>
      </w:r>
      <w:r w:rsidR="00C8528F">
        <w:t>5</w:t>
      </w:r>
      <w:r w:rsidRPr="002D4429">
        <w:t>.  Критический объем реализации при наличии убытков от реализации. . . . . . . фактической выручки от реализации </w:t>
      </w:r>
    </w:p>
    <w:p w:rsidR="00C8528F" w:rsidRDefault="001520D1" w:rsidP="004F1D6A">
      <w:pPr>
        <w:spacing w:before="120"/>
        <w:jc w:val="both"/>
        <w:rPr>
          <w:b/>
        </w:rPr>
      </w:pPr>
      <w:r w:rsidRPr="002D4429">
        <w:t>  1.  </w:t>
      </w:r>
      <w:r w:rsidRPr="00C8528F">
        <w:rPr>
          <w:b/>
        </w:rPr>
        <w:t>выше   </w:t>
      </w:r>
    </w:p>
    <w:p w:rsidR="001520D1" w:rsidRPr="002D4429" w:rsidRDefault="001520D1" w:rsidP="004F1D6A">
      <w:pPr>
        <w:spacing w:before="120"/>
        <w:jc w:val="both"/>
      </w:pPr>
      <w:r w:rsidRPr="002D4429">
        <w:t>  2.  ниже </w:t>
      </w:r>
    </w:p>
    <w:p w:rsidR="001520D1" w:rsidRPr="002D4429" w:rsidRDefault="001520D1" w:rsidP="004F1D6A">
      <w:pPr>
        <w:spacing w:before="120"/>
        <w:jc w:val="both"/>
      </w:pPr>
      <w:r w:rsidRPr="002D4429">
        <w:t>  3.  равен </w:t>
      </w:r>
    </w:p>
    <w:p w:rsidR="001520D1" w:rsidRPr="002D4429" w:rsidRDefault="001520D1" w:rsidP="004F1D6A">
      <w:pPr>
        <w:spacing w:before="120"/>
        <w:jc w:val="both"/>
      </w:pPr>
      <w:r w:rsidRPr="002D4429">
        <w:t> 2</w:t>
      </w:r>
      <w:r w:rsidR="00C8528F">
        <w:t>6</w:t>
      </w:r>
      <w:r w:rsidRPr="002D4429">
        <w:t>.  Деление издержек предприятия на постоянные и переменные производится с целью: </w:t>
      </w:r>
    </w:p>
    <w:p w:rsidR="001520D1" w:rsidRPr="002D4429" w:rsidRDefault="001520D1" w:rsidP="004F1D6A">
      <w:pPr>
        <w:spacing w:before="120"/>
        <w:jc w:val="both"/>
      </w:pPr>
      <w:r w:rsidRPr="002D4429">
        <w:t>  1.  определения суммы выручки, необходимой для простого воспроизводства </w:t>
      </w:r>
    </w:p>
    <w:p w:rsidR="001520D1" w:rsidRPr="002D4429" w:rsidRDefault="001520D1" w:rsidP="004F1D6A">
      <w:pPr>
        <w:spacing w:before="120"/>
        <w:jc w:val="both"/>
      </w:pPr>
      <w:r w:rsidRPr="002D4429">
        <w:t>  2.  определения производственной и полной себестоимости </w:t>
      </w:r>
    </w:p>
    <w:p w:rsidR="001520D1" w:rsidRPr="002D4429" w:rsidRDefault="001520D1" w:rsidP="004F1D6A">
      <w:pPr>
        <w:spacing w:before="120"/>
        <w:jc w:val="both"/>
      </w:pPr>
      <w:r w:rsidRPr="002D4429">
        <w:t>  3.  </w:t>
      </w:r>
      <w:r w:rsidRPr="000B00B0">
        <w:rPr>
          <w:b/>
        </w:rPr>
        <w:t>планирования прибыли и рентабельности</w:t>
      </w:r>
      <w:r w:rsidRPr="002D4429">
        <w:t>   </w:t>
      </w:r>
    </w:p>
    <w:p w:rsidR="001520D1" w:rsidRPr="002D4429" w:rsidRDefault="001520D1" w:rsidP="004F1D6A">
      <w:pPr>
        <w:spacing w:before="120"/>
        <w:jc w:val="both"/>
      </w:pPr>
      <w:r w:rsidRPr="002D4429">
        <w:t>  4.  определения минимально необходимого объема реализации для безубыточной деятельности   +</w:t>
      </w:r>
    </w:p>
    <w:p w:rsidR="001520D1" w:rsidRPr="002D4429" w:rsidRDefault="001520D1" w:rsidP="004F1D6A">
      <w:pPr>
        <w:spacing w:before="120"/>
        <w:jc w:val="both"/>
      </w:pPr>
      <w:r w:rsidRPr="002D4429">
        <w:t> 2</w:t>
      </w:r>
      <w:r w:rsidR="000B00B0">
        <w:t>7</w:t>
      </w:r>
      <w:r w:rsidRPr="002D4429">
        <w:t>.  Совокупное влияние операционного и финансового рычагов измеряет . . . . . .  </w:t>
      </w:r>
    </w:p>
    <w:p w:rsidR="001520D1" w:rsidRPr="002D4429" w:rsidRDefault="001520D1" w:rsidP="004F1D6A">
      <w:pPr>
        <w:spacing w:before="120"/>
        <w:jc w:val="both"/>
      </w:pPr>
      <w:r w:rsidRPr="002D4429">
        <w:t>  1.  инвестиционную привлекательность компании </w:t>
      </w:r>
    </w:p>
    <w:p w:rsidR="001520D1" w:rsidRPr="002D4429" w:rsidRDefault="001520D1" w:rsidP="004F1D6A">
      <w:pPr>
        <w:spacing w:before="120"/>
        <w:jc w:val="both"/>
      </w:pPr>
      <w:r w:rsidRPr="002D4429">
        <w:t>  2.  </w:t>
      </w:r>
      <w:r w:rsidRPr="000B00B0">
        <w:rPr>
          <w:b/>
        </w:rPr>
        <w:t>меру совокупного риска  предприятия</w:t>
      </w:r>
      <w:r w:rsidRPr="002D4429">
        <w:t xml:space="preserve">  </w:t>
      </w:r>
    </w:p>
    <w:p w:rsidR="001520D1" w:rsidRPr="002D4429" w:rsidRDefault="001520D1" w:rsidP="004F1D6A">
      <w:pPr>
        <w:spacing w:before="120"/>
        <w:jc w:val="both"/>
      </w:pPr>
      <w:r w:rsidRPr="002D4429">
        <w:t>  3.  конкурентную позицию предприятия </w:t>
      </w:r>
    </w:p>
    <w:p w:rsidR="001520D1" w:rsidRPr="002D4429" w:rsidRDefault="001520D1" w:rsidP="004F1D6A">
      <w:pPr>
        <w:spacing w:before="120"/>
        <w:jc w:val="both"/>
      </w:pPr>
      <w:r w:rsidRPr="002D4429">
        <w:t>  4.  степень финансовой устойчивости компании </w:t>
      </w:r>
    </w:p>
    <w:p w:rsidR="001520D1" w:rsidRPr="002D4429" w:rsidRDefault="001520D1" w:rsidP="004F1D6A">
      <w:pPr>
        <w:spacing w:before="120"/>
        <w:jc w:val="both"/>
      </w:pPr>
      <w:r w:rsidRPr="002D4429">
        <w:t> 2</w:t>
      </w:r>
      <w:r w:rsidR="000B00B0">
        <w:t>8</w:t>
      </w:r>
      <w:r w:rsidRPr="002D4429">
        <w:t>.  Постоянные затраты в составе выручки от реализации - это затраты, величина которых не зависит от: </w:t>
      </w:r>
    </w:p>
    <w:p w:rsidR="001520D1" w:rsidRPr="002D4429" w:rsidRDefault="001520D1" w:rsidP="004F1D6A">
      <w:pPr>
        <w:spacing w:before="120"/>
        <w:jc w:val="both"/>
      </w:pPr>
      <w:r w:rsidRPr="002D4429">
        <w:t>  1.  заработной платы управленческого персонала </w:t>
      </w:r>
    </w:p>
    <w:p w:rsidR="001520D1" w:rsidRPr="002D4429" w:rsidRDefault="001520D1" w:rsidP="004F1D6A">
      <w:pPr>
        <w:spacing w:before="120"/>
        <w:jc w:val="both"/>
      </w:pPr>
      <w:r w:rsidRPr="002D4429">
        <w:t>  2.  амортизационной политики предприятия </w:t>
      </w:r>
    </w:p>
    <w:p w:rsidR="001520D1" w:rsidRPr="002D4429" w:rsidRDefault="001520D1" w:rsidP="004F1D6A">
      <w:pPr>
        <w:spacing w:before="120"/>
        <w:jc w:val="both"/>
      </w:pPr>
      <w:r w:rsidRPr="002D4429">
        <w:lastRenderedPageBreak/>
        <w:t>  3.  </w:t>
      </w:r>
      <w:r w:rsidRPr="000B00B0">
        <w:rPr>
          <w:b/>
        </w:rPr>
        <w:t>натурального объема реализованной продукции</w:t>
      </w:r>
      <w:r w:rsidRPr="002D4429">
        <w:t xml:space="preserve">  </w:t>
      </w:r>
    </w:p>
    <w:p w:rsidR="001520D1" w:rsidRPr="002D4429" w:rsidRDefault="001520D1" w:rsidP="004F1D6A">
      <w:pPr>
        <w:spacing w:before="120"/>
        <w:jc w:val="both"/>
      </w:pPr>
      <w:r w:rsidRPr="002D4429">
        <w:t> 2</w:t>
      </w:r>
      <w:r w:rsidR="000B00B0">
        <w:t>9</w:t>
      </w:r>
      <w:r w:rsidRPr="002D4429">
        <w:t>.  Понятие "порог рентабельности" (критическая точка, точка безубыточности) отражает: </w:t>
      </w:r>
    </w:p>
    <w:p w:rsidR="001520D1" w:rsidRPr="002D4429" w:rsidRDefault="001520D1" w:rsidP="004F1D6A">
      <w:pPr>
        <w:spacing w:before="120"/>
        <w:jc w:val="both"/>
      </w:pPr>
      <w:r w:rsidRPr="002D4429">
        <w:t>  1.  отношение прибыли от реализации к выручке от реализации (без налогов) </w:t>
      </w:r>
    </w:p>
    <w:p w:rsidR="001520D1" w:rsidRPr="000B00B0" w:rsidRDefault="001520D1" w:rsidP="004F1D6A">
      <w:pPr>
        <w:spacing w:before="120"/>
        <w:jc w:val="both"/>
        <w:rPr>
          <w:b/>
        </w:rPr>
      </w:pPr>
      <w:r w:rsidRPr="002D4429">
        <w:t>  2.  </w:t>
      </w:r>
      <w:r w:rsidRPr="000B00B0">
        <w:rPr>
          <w:b/>
        </w:rPr>
        <w:t>выручку от реализации, при которой предприятие не и</w:t>
      </w:r>
      <w:r w:rsidR="000B00B0" w:rsidRPr="000B00B0">
        <w:rPr>
          <w:b/>
        </w:rPr>
        <w:t>меет ни убытков, ни прибылей   </w:t>
      </w:r>
    </w:p>
    <w:p w:rsidR="001520D1" w:rsidRPr="002D4429" w:rsidRDefault="001520D1" w:rsidP="004F1D6A">
      <w:pPr>
        <w:spacing w:before="120"/>
        <w:jc w:val="both"/>
      </w:pPr>
      <w:r w:rsidRPr="002D4429">
        <w:t>  3.  минимально необходимую сумму выручки для возмещения постоянных затрат на производство и реализацию продукцию </w:t>
      </w:r>
    </w:p>
    <w:p w:rsidR="001520D1" w:rsidRPr="002D4429" w:rsidRDefault="001520D1" w:rsidP="004F1D6A">
      <w:pPr>
        <w:spacing w:before="120"/>
        <w:jc w:val="both"/>
      </w:pPr>
      <w:r w:rsidRPr="002D4429">
        <w:t>  4.  величину отношения полученной прибыли к затратам на производство </w:t>
      </w:r>
    </w:p>
    <w:p w:rsidR="001520D1" w:rsidRPr="002D4429" w:rsidRDefault="001520D1" w:rsidP="004F1D6A">
      <w:pPr>
        <w:spacing w:before="120"/>
        <w:jc w:val="both"/>
      </w:pPr>
      <w:r w:rsidRPr="002D4429">
        <w:t>  5.  чистый доход предприятия в денежной форме, необходимый для расширенного воспроизводства </w:t>
      </w:r>
    </w:p>
    <w:p w:rsidR="001520D1" w:rsidRPr="002D4429" w:rsidRDefault="001520D1" w:rsidP="004F1D6A">
      <w:pPr>
        <w:spacing w:before="120"/>
        <w:jc w:val="both"/>
      </w:pPr>
      <w:r w:rsidRPr="002D4429">
        <w:t> </w:t>
      </w:r>
      <w:r w:rsidR="000B00B0">
        <w:t>30</w:t>
      </w:r>
      <w:r w:rsidRPr="002D4429">
        <w:t>.  При увеличении натурального объема реализации сумма переменных затрат: </w:t>
      </w:r>
    </w:p>
    <w:p w:rsidR="001520D1" w:rsidRPr="002D4429" w:rsidRDefault="000B00B0" w:rsidP="004F1D6A">
      <w:pPr>
        <w:spacing w:before="120"/>
        <w:jc w:val="both"/>
      </w:pPr>
      <w:r>
        <w:t xml:space="preserve">  1. </w:t>
      </w:r>
      <w:r w:rsidRPr="000B00B0">
        <w:rPr>
          <w:b/>
        </w:rPr>
        <w:t> увеличивается</w:t>
      </w:r>
      <w:r>
        <w:t>   </w:t>
      </w:r>
    </w:p>
    <w:p w:rsidR="001520D1" w:rsidRPr="002D4429" w:rsidRDefault="001520D1" w:rsidP="004F1D6A">
      <w:pPr>
        <w:spacing w:before="120"/>
        <w:jc w:val="both"/>
      </w:pPr>
      <w:r w:rsidRPr="002D4429">
        <w:t>  2.  уменьшается </w:t>
      </w:r>
    </w:p>
    <w:p w:rsidR="001520D1" w:rsidRPr="002D4429" w:rsidRDefault="001520D1" w:rsidP="004F1D6A">
      <w:pPr>
        <w:spacing w:before="120"/>
        <w:jc w:val="both"/>
      </w:pPr>
      <w:r w:rsidRPr="002D4429">
        <w:t>  3.  не изменяется </w:t>
      </w:r>
    </w:p>
    <w:p w:rsidR="001520D1" w:rsidRPr="002D4429" w:rsidRDefault="001520D1" w:rsidP="004F1D6A">
      <w:pPr>
        <w:spacing w:before="120"/>
        <w:jc w:val="both"/>
      </w:pPr>
      <w:r w:rsidRPr="002D4429">
        <w:t> </w:t>
      </w:r>
      <w:r w:rsidR="000B00B0">
        <w:t>31</w:t>
      </w:r>
      <w:r w:rsidRPr="002D4429">
        <w:t>.  </w:t>
      </w:r>
      <w:r w:rsidR="000B00B0" w:rsidRPr="002D4429">
        <w:t xml:space="preserve"> </w:t>
      </w:r>
      <w:r w:rsidRPr="002D4429">
        <w:t>В расчете точки безубыточности участвуют: </w:t>
      </w:r>
    </w:p>
    <w:p w:rsidR="001520D1" w:rsidRPr="002D4429" w:rsidRDefault="001520D1" w:rsidP="004F1D6A">
      <w:pPr>
        <w:spacing w:before="120"/>
        <w:jc w:val="both"/>
      </w:pPr>
      <w:r w:rsidRPr="002D4429">
        <w:t>  1.  общие издержки и масса прибыли </w:t>
      </w:r>
    </w:p>
    <w:p w:rsidR="001520D1" w:rsidRPr="002D4429" w:rsidRDefault="001520D1" w:rsidP="004F1D6A">
      <w:pPr>
        <w:spacing w:before="120"/>
        <w:jc w:val="both"/>
      </w:pPr>
      <w:r w:rsidRPr="002D4429">
        <w:t>  2.  </w:t>
      </w:r>
      <w:r w:rsidRPr="000B00B0">
        <w:rPr>
          <w:b/>
        </w:rPr>
        <w:t>постоянные издержки, удельные переменные издержки, объем реализации</w:t>
      </w:r>
      <w:r w:rsidRPr="002D4429">
        <w:t>   </w:t>
      </w:r>
    </w:p>
    <w:p w:rsidR="001520D1" w:rsidRPr="002D4429" w:rsidRDefault="001520D1" w:rsidP="004F1D6A">
      <w:pPr>
        <w:spacing w:before="120"/>
        <w:jc w:val="both"/>
      </w:pPr>
      <w:r w:rsidRPr="002D4429">
        <w:t>  3.  прямые, косвенные издержки и объем реализации </w:t>
      </w:r>
    </w:p>
    <w:p w:rsidR="001520D1" w:rsidRPr="002D4429" w:rsidRDefault="001520D1" w:rsidP="004F1D6A">
      <w:pPr>
        <w:spacing w:before="120"/>
        <w:jc w:val="both"/>
      </w:pPr>
      <w:r w:rsidRPr="002D4429">
        <w:t> 32.  К переменным расходам относятся: </w:t>
      </w:r>
    </w:p>
    <w:p w:rsidR="001520D1" w:rsidRPr="002D4429" w:rsidRDefault="001520D1" w:rsidP="004F1D6A">
      <w:pPr>
        <w:spacing w:before="120"/>
        <w:jc w:val="both"/>
      </w:pPr>
      <w:r w:rsidRPr="002D4429">
        <w:t>  1.  </w:t>
      </w:r>
      <w:r w:rsidRPr="000B00B0">
        <w:rPr>
          <w:b/>
        </w:rPr>
        <w:t>сдельная заработная плата производственного персонала</w:t>
      </w:r>
      <w:r w:rsidRPr="002D4429">
        <w:t>   </w:t>
      </w:r>
    </w:p>
    <w:p w:rsidR="001520D1" w:rsidRPr="002D4429" w:rsidRDefault="001520D1" w:rsidP="004F1D6A">
      <w:pPr>
        <w:spacing w:before="120"/>
        <w:jc w:val="both"/>
      </w:pPr>
      <w:r w:rsidRPr="002D4429">
        <w:t>  2.  материальные затраты на сырье и материалы   +</w:t>
      </w:r>
    </w:p>
    <w:p w:rsidR="001520D1" w:rsidRPr="002D4429" w:rsidRDefault="001520D1" w:rsidP="004F1D6A">
      <w:pPr>
        <w:spacing w:before="120"/>
        <w:jc w:val="both"/>
      </w:pPr>
      <w:r w:rsidRPr="002D4429">
        <w:t>  3.  административные и управленческие расходы </w:t>
      </w:r>
    </w:p>
    <w:p w:rsidR="001520D1" w:rsidRPr="002D4429" w:rsidRDefault="001520D1" w:rsidP="004F1D6A">
      <w:pPr>
        <w:spacing w:before="120"/>
        <w:jc w:val="both"/>
      </w:pPr>
      <w:r w:rsidRPr="002D4429">
        <w:t>  4.  проценты за кредит  </w:t>
      </w:r>
    </w:p>
    <w:p w:rsidR="001520D1" w:rsidRPr="002D4429" w:rsidRDefault="001520D1" w:rsidP="004F1D6A">
      <w:pPr>
        <w:spacing w:before="120"/>
        <w:jc w:val="both"/>
      </w:pPr>
      <w:r w:rsidRPr="002D4429">
        <w:t>  5.  амортизационные отчисления </w:t>
      </w:r>
    </w:p>
    <w:p w:rsidR="001520D1" w:rsidRPr="002D4429" w:rsidRDefault="001520D1" w:rsidP="004F1D6A">
      <w:pPr>
        <w:spacing w:before="120"/>
        <w:jc w:val="both"/>
      </w:pPr>
      <w:r w:rsidRPr="002D4429">
        <w:t> 33.  Доля переменных затрат в выручке от реализации в базисном периоде на предприятии А - 50%, на предприятии Б - 60%.  В следующем периоде на обоих предприятиях предполагается снижение натурального объема реализации на 15% при сохранении базисных цен.  Прибыль предприятия снижается: </w:t>
      </w:r>
    </w:p>
    <w:p w:rsidR="001520D1" w:rsidRPr="002D4429" w:rsidRDefault="001520D1" w:rsidP="004F1D6A">
      <w:pPr>
        <w:spacing w:before="120"/>
        <w:jc w:val="both"/>
      </w:pPr>
      <w:r w:rsidRPr="002D4429">
        <w:t>  1.  одинаково </w:t>
      </w:r>
    </w:p>
    <w:p w:rsidR="001520D1" w:rsidRPr="002D4429" w:rsidRDefault="001520D1" w:rsidP="004F1D6A">
      <w:pPr>
        <w:spacing w:before="120"/>
        <w:jc w:val="both"/>
      </w:pPr>
      <w:r w:rsidRPr="002D4429">
        <w:t xml:space="preserve">  2.  в </w:t>
      </w:r>
      <w:r w:rsidRPr="000B00B0">
        <w:rPr>
          <w:b/>
        </w:rPr>
        <w:t>большей степени на предприятии А</w:t>
      </w:r>
      <w:r w:rsidRPr="002D4429">
        <w:t>   </w:t>
      </w:r>
    </w:p>
    <w:p w:rsidR="001520D1" w:rsidRPr="002D4429" w:rsidRDefault="001520D1" w:rsidP="004F1D6A">
      <w:pPr>
        <w:spacing w:before="120"/>
        <w:jc w:val="both"/>
      </w:pPr>
      <w:r w:rsidRPr="002D4429">
        <w:t>  3.  в большей степени на предприятии Б </w:t>
      </w:r>
    </w:p>
    <w:p w:rsidR="001520D1" w:rsidRPr="002D4429" w:rsidRDefault="001520D1" w:rsidP="004F1D6A">
      <w:pPr>
        <w:spacing w:before="120"/>
        <w:jc w:val="both"/>
      </w:pPr>
      <w:r w:rsidRPr="002D4429">
        <w:t> 34.  Операционный рычаг оценивает: </w:t>
      </w:r>
    </w:p>
    <w:p w:rsidR="001520D1" w:rsidRPr="002D4429" w:rsidRDefault="001520D1" w:rsidP="004F1D6A">
      <w:pPr>
        <w:spacing w:before="120"/>
        <w:jc w:val="both"/>
      </w:pPr>
      <w:r w:rsidRPr="002D4429">
        <w:t>  1.  затраты на реализованную продукцию </w:t>
      </w:r>
    </w:p>
    <w:p w:rsidR="001520D1" w:rsidRPr="002D4429" w:rsidRDefault="001520D1" w:rsidP="004F1D6A">
      <w:pPr>
        <w:spacing w:before="120"/>
        <w:jc w:val="both"/>
      </w:pPr>
      <w:r w:rsidRPr="002D4429">
        <w:t>  2.  </w:t>
      </w:r>
      <w:r w:rsidRPr="000B00B0">
        <w:rPr>
          <w:b/>
        </w:rPr>
        <w:t>меру чувствительности прибыли к изменениям цен и объемов продаж</w:t>
      </w:r>
      <w:r w:rsidRPr="002D4429">
        <w:t>   </w:t>
      </w:r>
    </w:p>
    <w:p w:rsidR="001520D1" w:rsidRPr="002D4429" w:rsidRDefault="001520D1" w:rsidP="004F1D6A">
      <w:pPr>
        <w:spacing w:before="120"/>
        <w:jc w:val="both"/>
      </w:pPr>
      <w:r w:rsidRPr="002D4429">
        <w:t>  3.  степень рентабельности продаж </w:t>
      </w:r>
    </w:p>
    <w:p w:rsidR="001520D1" w:rsidRPr="002D4429" w:rsidRDefault="001520D1" w:rsidP="004F1D6A">
      <w:pPr>
        <w:spacing w:before="120"/>
        <w:jc w:val="both"/>
      </w:pPr>
      <w:r w:rsidRPr="002D4429">
        <w:lastRenderedPageBreak/>
        <w:t>  4.  выручку от реализации </w:t>
      </w:r>
    </w:p>
    <w:p w:rsidR="001520D1" w:rsidRPr="002D4429" w:rsidRDefault="001520D1" w:rsidP="004F1D6A">
      <w:pPr>
        <w:spacing w:before="120"/>
        <w:jc w:val="both"/>
      </w:pPr>
      <w:r w:rsidRPr="002D4429">
        <w:t> 35.  Длительность одного оборота в днях определяется как. . . . . . . . . . .  </w:t>
      </w:r>
    </w:p>
    <w:p w:rsidR="001520D1" w:rsidRPr="002D4429" w:rsidRDefault="001520D1" w:rsidP="004F1D6A">
      <w:pPr>
        <w:spacing w:before="120"/>
        <w:jc w:val="both"/>
      </w:pPr>
      <w:r w:rsidRPr="002D4429">
        <w:t>  1.  произведение остатков оборотных средств на число дней в отчетном периоде, разделенное на объем реализованной продукции </w:t>
      </w:r>
    </w:p>
    <w:p w:rsidR="001520D1" w:rsidRPr="002D4429" w:rsidRDefault="001520D1" w:rsidP="004F1D6A">
      <w:pPr>
        <w:spacing w:before="120"/>
        <w:jc w:val="both"/>
      </w:pPr>
      <w:r w:rsidRPr="002D4429">
        <w:t>  2.  отношение среднегодовой стоимости оборотных средств к выручке от реализации продукции </w:t>
      </w:r>
    </w:p>
    <w:p w:rsidR="001520D1" w:rsidRPr="002D4429" w:rsidRDefault="001520D1" w:rsidP="004F1D6A">
      <w:pPr>
        <w:spacing w:before="120"/>
        <w:jc w:val="both"/>
      </w:pPr>
      <w:r w:rsidRPr="002D4429">
        <w:t>  3.  </w:t>
      </w:r>
      <w:r w:rsidRPr="000B00B0">
        <w:rPr>
          <w:b/>
        </w:rPr>
        <w:t>отношение суммы среднего остатка оборотных средств к сумме однодневной выручки за анализируемый период</w:t>
      </w:r>
      <w:r w:rsidRPr="002D4429">
        <w:t>   </w:t>
      </w:r>
    </w:p>
    <w:p w:rsidR="00B867D1" w:rsidRDefault="00B867D1" w:rsidP="004F1D6A">
      <w:pPr>
        <w:tabs>
          <w:tab w:val="left" w:pos="1080"/>
        </w:tabs>
        <w:spacing w:before="120"/>
        <w:ind w:firstLine="540"/>
        <w:jc w:val="both"/>
        <w:rPr>
          <w:b/>
        </w:rPr>
      </w:pPr>
    </w:p>
    <w:p w:rsidR="00D02AF6" w:rsidRPr="002D4429" w:rsidRDefault="00D02AF6" w:rsidP="00EA6787">
      <w:pPr>
        <w:tabs>
          <w:tab w:val="left" w:pos="1080"/>
        </w:tabs>
        <w:spacing w:before="120"/>
        <w:ind w:firstLine="540"/>
        <w:jc w:val="center"/>
        <w:rPr>
          <w:b/>
        </w:rPr>
      </w:pPr>
      <w:r w:rsidRPr="002D4429">
        <w:rPr>
          <w:b/>
        </w:rPr>
        <w:t>Контрольная точка №4 (</w:t>
      </w:r>
      <w:r w:rsidRPr="002D4429">
        <w:rPr>
          <w:b/>
          <w:bCs/>
        </w:rPr>
        <w:t>выполнение группового проекта</w:t>
      </w:r>
      <w:r w:rsidRPr="002D4429">
        <w:rPr>
          <w:b/>
        </w:rPr>
        <w:t>):</w:t>
      </w:r>
    </w:p>
    <w:p w:rsidR="00D02AF6" w:rsidRPr="002D4429" w:rsidRDefault="00D02AF6" w:rsidP="002D4429">
      <w:pPr>
        <w:spacing w:before="120"/>
        <w:ind w:firstLine="540"/>
        <w:jc w:val="both"/>
      </w:pPr>
      <w:r w:rsidRPr="002D4429">
        <w:t xml:space="preserve">Групповой  проект выполняется на выявление уровня освоения теоретических знаний </w:t>
      </w:r>
      <w:r w:rsidR="00EA6787">
        <w:t xml:space="preserve">. </w:t>
      </w:r>
      <w:r w:rsidRPr="002D4429">
        <w:t xml:space="preserve"> Выполнение группового проекта, состоящего из следующих последовательных действий. 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D02AF6" w:rsidRPr="002D4429" w:rsidRDefault="00D02AF6" w:rsidP="002D4429">
      <w:pPr>
        <w:tabs>
          <w:tab w:val="left" w:pos="1080"/>
        </w:tabs>
        <w:spacing w:before="120"/>
        <w:ind w:firstLine="540"/>
        <w:jc w:val="both"/>
      </w:pPr>
      <w:r w:rsidRPr="002D4429">
        <w:t>Работа выполняется на 1</w:t>
      </w:r>
      <w:r w:rsidR="000641D5">
        <w:t>7</w:t>
      </w:r>
      <w:r w:rsidRPr="002D4429">
        <w:t xml:space="preserve"> неделе </w:t>
      </w:r>
      <w:r w:rsidR="000641D5">
        <w:t xml:space="preserve">в 5 </w:t>
      </w:r>
      <w:r w:rsidRPr="002D4429">
        <w:t xml:space="preserve"> семестре.</w:t>
      </w:r>
    </w:p>
    <w:p w:rsidR="00D02AF6" w:rsidRPr="002D4429" w:rsidRDefault="00D02AF6" w:rsidP="002D4429">
      <w:pPr>
        <w:spacing w:before="120"/>
        <w:ind w:firstLine="709"/>
        <w:jc w:val="both"/>
      </w:pPr>
      <w:r w:rsidRPr="002D4429">
        <w:t>Примерное содержание группового проекта.</w:t>
      </w:r>
    </w:p>
    <w:p w:rsidR="00D02AF6" w:rsidRPr="002D4429" w:rsidRDefault="00D02AF6" w:rsidP="002D4429">
      <w:pPr>
        <w:spacing w:before="120"/>
        <w:ind w:firstLine="709"/>
        <w:jc w:val="both"/>
      </w:pPr>
      <w:r w:rsidRPr="002D4429">
        <w:t xml:space="preserve">Титульный лист </w:t>
      </w:r>
    </w:p>
    <w:p w:rsidR="00D02AF6" w:rsidRPr="002D4429" w:rsidRDefault="00D02AF6" w:rsidP="002D4429">
      <w:pPr>
        <w:spacing w:before="120"/>
        <w:ind w:firstLine="709"/>
        <w:jc w:val="both"/>
      </w:pPr>
      <w:r w:rsidRPr="002D4429">
        <w:t>Введение (1-2 страницы)</w:t>
      </w:r>
    </w:p>
    <w:p w:rsidR="00D02AF6" w:rsidRPr="002D4429" w:rsidRDefault="00D02AF6" w:rsidP="002D4429">
      <w:pPr>
        <w:spacing w:before="120"/>
        <w:ind w:firstLine="709"/>
        <w:jc w:val="both"/>
      </w:pPr>
      <w:r w:rsidRPr="002D4429">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D02AF6" w:rsidRPr="002D4429" w:rsidRDefault="00D02AF6" w:rsidP="002D4429">
      <w:pPr>
        <w:spacing w:before="120"/>
        <w:ind w:firstLine="709"/>
        <w:jc w:val="both"/>
      </w:pPr>
      <w:r w:rsidRPr="002D4429">
        <w:t>1.</w:t>
      </w:r>
      <w:r w:rsidRPr="002D4429">
        <w:tab/>
        <w:t>Теоретическая часть (5-7 страниц)</w:t>
      </w:r>
    </w:p>
    <w:p w:rsidR="00D02AF6" w:rsidRPr="002D4429" w:rsidRDefault="00D02AF6" w:rsidP="002D4429">
      <w:pPr>
        <w:spacing w:before="120"/>
        <w:ind w:firstLine="709"/>
        <w:jc w:val="both"/>
      </w:pPr>
      <w:r w:rsidRPr="002D4429">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D02AF6" w:rsidRPr="002D4429" w:rsidRDefault="00D02AF6" w:rsidP="002D4429">
      <w:pPr>
        <w:spacing w:before="120"/>
        <w:ind w:firstLine="709"/>
        <w:jc w:val="both"/>
      </w:pPr>
      <w:r w:rsidRPr="002D4429">
        <w:t xml:space="preserve">Рассмотреть основные теоретические аспекты темы группового проекта.  </w:t>
      </w:r>
    </w:p>
    <w:p w:rsidR="00D02AF6" w:rsidRPr="002D4429" w:rsidRDefault="00D02AF6" w:rsidP="002D4429">
      <w:pPr>
        <w:spacing w:before="120"/>
        <w:ind w:firstLine="709"/>
        <w:jc w:val="both"/>
      </w:pPr>
      <w:r w:rsidRPr="002D4429">
        <w:t>2.</w:t>
      </w:r>
      <w:r w:rsidRPr="002D4429">
        <w:tab/>
        <w:t>Аналитическая часть (10-15 страниц)</w:t>
      </w:r>
    </w:p>
    <w:p w:rsidR="00D02AF6" w:rsidRPr="002D4429" w:rsidRDefault="00D02AF6" w:rsidP="002D4429">
      <w:pPr>
        <w:spacing w:before="120"/>
        <w:ind w:firstLine="709"/>
        <w:jc w:val="both"/>
      </w:pPr>
      <w:r w:rsidRPr="002D4429">
        <w:t>Выводы и рекомендации (2-3 страницы)</w:t>
      </w:r>
    </w:p>
    <w:p w:rsidR="00D02AF6" w:rsidRPr="002D4429" w:rsidRDefault="00D02AF6" w:rsidP="002D4429">
      <w:pPr>
        <w:spacing w:before="120"/>
        <w:ind w:firstLine="709"/>
        <w:jc w:val="both"/>
      </w:pPr>
      <w:r w:rsidRPr="002D4429">
        <w:lastRenderedPageBreak/>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D02AF6" w:rsidRPr="002D4429" w:rsidRDefault="00D02AF6" w:rsidP="002D4429">
      <w:pPr>
        <w:spacing w:before="120"/>
        <w:ind w:firstLine="709"/>
        <w:jc w:val="both"/>
      </w:pPr>
      <w:r w:rsidRPr="002D4429">
        <w:t xml:space="preserve">Список используемой литературы (не менее 10). </w:t>
      </w:r>
    </w:p>
    <w:p w:rsidR="00D02AF6" w:rsidRPr="002D4429" w:rsidRDefault="00D02AF6" w:rsidP="002D4429">
      <w:pPr>
        <w:spacing w:before="120"/>
        <w:ind w:firstLine="709"/>
        <w:jc w:val="both"/>
      </w:pPr>
      <w:r w:rsidRPr="002D4429">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D02AF6" w:rsidRPr="002D4429" w:rsidRDefault="00D02AF6" w:rsidP="002D4429">
      <w:pPr>
        <w:spacing w:before="120"/>
        <w:ind w:firstLine="709"/>
        <w:jc w:val="both"/>
      </w:pPr>
      <w:r w:rsidRPr="002D4429">
        <w:t xml:space="preserve">Группируется список литературы следующим образом: </w:t>
      </w:r>
    </w:p>
    <w:p w:rsidR="00D02AF6" w:rsidRPr="002D4429" w:rsidRDefault="00D02AF6" w:rsidP="002D4429">
      <w:pPr>
        <w:spacing w:before="120"/>
        <w:ind w:firstLine="709"/>
        <w:jc w:val="both"/>
      </w:pPr>
      <w:r w:rsidRPr="002D4429">
        <w:t>Нормативная литература</w:t>
      </w:r>
    </w:p>
    <w:p w:rsidR="00D02AF6" w:rsidRPr="002D4429" w:rsidRDefault="00D02AF6" w:rsidP="002D4429">
      <w:pPr>
        <w:spacing w:before="120"/>
        <w:ind w:firstLine="709"/>
        <w:jc w:val="both"/>
      </w:pPr>
      <w:r w:rsidRPr="002D4429">
        <w:t>Основная литература</w:t>
      </w:r>
    </w:p>
    <w:p w:rsidR="00D02AF6" w:rsidRPr="002D4429" w:rsidRDefault="00D02AF6" w:rsidP="002D4429">
      <w:pPr>
        <w:spacing w:before="120"/>
        <w:ind w:firstLine="709"/>
        <w:jc w:val="both"/>
      </w:pPr>
      <w:r w:rsidRPr="002D4429">
        <w:t>Дополнительная литература</w:t>
      </w:r>
    </w:p>
    <w:p w:rsidR="00D02AF6" w:rsidRPr="002D4429" w:rsidRDefault="00D02AF6" w:rsidP="002D4429">
      <w:pPr>
        <w:spacing w:before="120"/>
        <w:ind w:firstLine="709"/>
        <w:jc w:val="both"/>
      </w:pPr>
      <w:r w:rsidRPr="002D4429">
        <w:t>Периодические издания</w:t>
      </w:r>
    </w:p>
    <w:p w:rsidR="00D02AF6" w:rsidRPr="002D4429" w:rsidRDefault="00D02AF6" w:rsidP="002D4429">
      <w:pPr>
        <w:spacing w:before="120"/>
        <w:ind w:firstLine="709"/>
        <w:jc w:val="both"/>
      </w:pPr>
      <w:r w:rsidRPr="002D4429">
        <w:t>Интернет-ресурсы</w:t>
      </w:r>
    </w:p>
    <w:p w:rsidR="00A663A3" w:rsidRPr="002D4429" w:rsidRDefault="00A663A3" w:rsidP="002D4429">
      <w:pPr>
        <w:spacing w:before="120"/>
        <w:jc w:val="both"/>
        <w:rPr>
          <w:b/>
          <w:bCs/>
        </w:rPr>
      </w:pPr>
    </w:p>
    <w:p w:rsidR="00D02AF6" w:rsidRPr="002D4429" w:rsidRDefault="00D02AF6" w:rsidP="000B00B0">
      <w:pPr>
        <w:spacing w:before="120"/>
        <w:jc w:val="center"/>
        <w:rPr>
          <w:b/>
          <w:bCs/>
        </w:rPr>
      </w:pPr>
      <w:r w:rsidRPr="002D4429">
        <w:rPr>
          <w:b/>
          <w:bCs/>
        </w:rPr>
        <w:t>Примерная тематика групповых проектов</w:t>
      </w:r>
    </w:p>
    <w:p w:rsidR="00AE588F" w:rsidRPr="002D4429" w:rsidRDefault="00AE588F" w:rsidP="002D4429">
      <w:pPr>
        <w:spacing w:before="120"/>
        <w:ind w:firstLine="709"/>
        <w:jc w:val="both"/>
        <w:rPr>
          <w:b/>
          <w:bCs/>
        </w:rPr>
      </w:pPr>
      <w:r w:rsidRPr="002D4429">
        <w:rPr>
          <w:b/>
          <w:bCs/>
        </w:rPr>
        <w:t>Модуль 2.</w:t>
      </w:r>
      <w:r w:rsidRPr="002D4429">
        <w:t xml:space="preserve"> </w:t>
      </w:r>
      <w:r w:rsidRPr="002D4429">
        <w:rPr>
          <w:bCs/>
        </w:rPr>
        <w:t>Стратегическое финансовое управление и  финансовый анализ</w:t>
      </w:r>
    </w:p>
    <w:p w:rsidR="00AE588F" w:rsidRPr="002D4429" w:rsidRDefault="00AE588F" w:rsidP="002D4429">
      <w:pPr>
        <w:spacing w:before="120"/>
        <w:ind w:firstLine="709"/>
        <w:jc w:val="both"/>
        <w:rPr>
          <w:rFonts w:eastAsia="TimesNewRoman"/>
        </w:rPr>
      </w:pPr>
      <w:r w:rsidRPr="002D4429">
        <w:rPr>
          <w:b/>
          <w:bCs/>
        </w:rPr>
        <w:t xml:space="preserve">Тема 1. </w:t>
      </w:r>
      <w:r w:rsidRPr="002D4429">
        <w:rPr>
          <w:rFonts w:eastAsia="TimesNewRoman"/>
        </w:rPr>
        <w:t>Финансовые риски и их оценка</w:t>
      </w:r>
    </w:p>
    <w:p w:rsidR="00AE588F" w:rsidRPr="002D4429" w:rsidRDefault="00AE588F" w:rsidP="002D4429">
      <w:pPr>
        <w:spacing w:before="120"/>
        <w:ind w:firstLine="709"/>
        <w:jc w:val="both"/>
        <w:rPr>
          <w:rFonts w:eastAsia="TimesNewRoman"/>
        </w:rPr>
      </w:pPr>
      <w:r w:rsidRPr="002D4429">
        <w:rPr>
          <w:rFonts w:eastAsia="TimesNewRoman"/>
          <w:b/>
        </w:rPr>
        <w:t>Тема 2</w:t>
      </w:r>
      <w:r w:rsidRPr="002D4429">
        <w:rPr>
          <w:rFonts w:eastAsia="TimesNewRoman"/>
        </w:rPr>
        <w:t>. Дивидендная политика компании</w:t>
      </w:r>
    </w:p>
    <w:p w:rsidR="00AE588F" w:rsidRPr="002D4429" w:rsidRDefault="00AE588F" w:rsidP="002D4429">
      <w:pPr>
        <w:spacing w:before="120"/>
        <w:ind w:firstLine="709"/>
        <w:jc w:val="both"/>
      </w:pPr>
      <w:r w:rsidRPr="002D4429">
        <w:rPr>
          <w:b/>
        </w:rPr>
        <w:t>Тема 3.</w:t>
      </w:r>
      <w:r w:rsidRPr="002D4429">
        <w:t xml:space="preserve"> Финансовое планирование</w:t>
      </w:r>
    </w:p>
    <w:p w:rsidR="00AE588F" w:rsidRPr="002D4429" w:rsidRDefault="0053131B" w:rsidP="002D4429">
      <w:pPr>
        <w:shd w:val="clear" w:color="auto" w:fill="FFFFFF"/>
        <w:spacing w:before="120"/>
        <w:ind w:left="720"/>
        <w:jc w:val="both"/>
        <w:textAlignment w:val="top"/>
      </w:pPr>
      <w:hyperlink r:id="rId40" w:history="1">
        <w:r w:rsidR="00AE588F" w:rsidRPr="002D4429">
          <w:rPr>
            <w:rStyle w:val="af2"/>
            <w:color w:val="auto"/>
            <w:u w:val="none"/>
          </w:rPr>
          <w:t>3.1. Сущность финансового планирования</w:t>
        </w:r>
      </w:hyperlink>
    </w:p>
    <w:p w:rsidR="00AE588F" w:rsidRPr="002D4429" w:rsidRDefault="0053131B" w:rsidP="002D4429">
      <w:pPr>
        <w:shd w:val="clear" w:color="auto" w:fill="FFFFFF"/>
        <w:spacing w:before="120"/>
        <w:ind w:left="720"/>
        <w:jc w:val="both"/>
        <w:textAlignment w:val="top"/>
      </w:pPr>
      <w:hyperlink r:id="rId41" w:history="1">
        <w:r w:rsidR="00AE588F" w:rsidRPr="002D4429">
          <w:rPr>
            <w:rStyle w:val="af2"/>
            <w:color w:val="auto"/>
            <w:u w:val="none"/>
          </w:rPr>
          <w:t>3.2. Виды финансового планирования</w:t>
        </w:r>
      </w:hyperlink>
    </w:p>
    <w:p w:rsidR="00AE588F" w:rsidRPr="002D4429" w:rsidRDefault="0053131B" w:rsidP="002D4429">
      <w:pPr>
        <w:shd w:val="clear" w:color="auto" w:fill="FFFFFF"/>
        <w:spacing w:before="120"/>
        <w:ind w:left="720"/>
        <w:jc w:val="both"/>
        <w:textAlignment w:val="top"/>
      </w:pPr>
      <w:hyperlink r:id="rId42" w:history="1">
        <w:r w:rsidR="00AE588F" w:rsidRPr="002D4429">
          <w:rPr>
            <w:rStyle w:val="af2"/>
            <w:color w:val="auto"/>
            <w:u w:val="none"/>
          </w:rPr>
          <w:t>3.3. Бюджетирование как вид финансового планирования</w:t>
        </w:r>
      </w:hyperlink>
    </w:p>
    <w:p w:rsidR="00AE588F" w:rsidRPr="002D4429" w:rsidRDefault="00AE588F" w:rsidP="002D4429">
      <w:pPr>
        <w:shd w:val="clear" w:color="auto" w:fill="FFFFFF"/>
        <w:spacing w:before="120"/>
        <w:ind w:left="720"/>
        <w:jc w:val="both"/>
        <w:textAlignment w:val="top"/>
      </w:pPr>
      <w:r w:rsidRPr="002D4429">
        <w:rPr>
          <w:b/>
        </w:rPr>
        <w:t>Тема 4.</w:t>
      </w:r>
      <w:r w:rsidRPr="002D4429">
        <w:t xml:space="preserve"> Оценка инвестиционных проектов. Анализ стоимости капитала</w:t>
      </w:r>
    </w:p>
    <w:p w:rsidR="00AE588F" w:rsidRPr="002D4429" w:rsidRDefault="0053131B" w:rsidP="002D4429">
      <w:pPr>
        <w:shd w:val="clear" w:color="auto" w:fill="FFFFFF"/>
        <w:spacing w:before="120"/>
        <w:ind w:left="720"/>
        <w:jc w:val="both"/>
        <w:textAlignment w:val="top"/>
      </w:pPr>
      <w:hyperlink r:id="rId43" w:history="1">
        <w:r w:rsidR="00AE588F" w:rsidRPr="002D4429">
          <w:rPr>
            <w:rStyle w:val="af2"/>
            <w:color w:val="auto"/>
            <w:u w:val="none"/>
          </w:rPr>
          <w:t>4.1. Методы оценки инвестиционных проектов</w:t>
        </w:r>
      </w:hyperlink>
    </w:p>
    <w:p w:rsidR="00AE588F" w:rsidRPr="002D4429" w:rsidRDefault="0053131B" w:rsidP="002D4429">
      <w:pPr>
        <w:shd w:val="clear" w:color="auto" w:fill="FFFFFF"/>
        <w:spacing w:before="120"/>
        <w:ind w:left="720"/>
        <w:jc w:val="both"/>
        <w:textAlignment w:val="top"/>
      </w:pPr>
      <w:hyperlink r:id="rId44" w:history="1">
        <w:r w:rsidR="00AE588F" w:rsidRPr="002D4429">
          <w:rPr>
            <w:rStyle w:val="af2"/>
            <w:color w:val="auto"/>
            <w:u w:val="none"/>
          </w:rPr>
          <w:t>4.2. Виды инвестиционных проектов с релевантными денежными потоками</w:t>
        </w:r>
      </w:hyperlink>
    </w:p>
    <w:p w:rsidR="00AE588F" w:rsidRPr="002D4429" w:rsidRDefault="0053131B" w:rsidP="002D4429">
      <w:pPr>
        <w:shd w:val="clear" w:color="auto" w:fill="FFFFFF"/>
        <w:spacing w:before="120"/>
        <w:ind w:left="720"/>
        <w:jc w:val="both"/>
        <w:textAlignment w:val="top"/>
      </w:pPr>
      <w:hyperlink r:id="rId45" w:history="1">
        <w:r w:rsidR="00AE588F" w:rsidRPr="002D4429">
          <w:rPr>
            <w:rStyle w:val="af2"/>
            <w:color w:val="auto"/>
            <w:u w:val="none"/>
          </w:rPr>
          <w:t>4.3. Нерелевантные денежные потоки инвестиционных проектов</w:t>
        </w:r>
      </w:hyperlink>
    </w:p>
    <w:p w:rsidR="00AE588F" w:rsidRPr="002D4429" w:rsidRDefault="00AE588F" w:rsidP="002D4429">
      <w:pPr>
        <w:shd w:val="clear" w:color="auto" w:fill="FFFFFF"/>
        <w:spacing w:before="120"/>
        <w:ind w:left="720"/>
        <w:jc w:val="both"/>
        <w:textAlignment w:val="top"/>
      </w:pPr>
      <w:r w:rsidRPr="002D4429">
        <w:rPr>
          <w:b/>
        </w:rPr>
        <w:t>Тема 5.</w:t>
      </w:r>
      <w:r w:rsidRPr="002D4429">
        <w:t xml:space="preserve"> Анализ стоимости капитала</w:t>
      </w:r>
    </w:p>
    <w:p w:rsidR="00AE588F" w:rsidRPr="002D4429" w:rsidRDefault="0053131B" w:rsidP="002D4429">
      <w:pPr>
        <w:shd w:val="clear" w:color="auto" w:fill="FFFFFF"/>
        <w:spacing w:before="120"/>
        <w:ind w:left="720"/>
        <w:jc w:val="both"/>
        <w:textAlignment w:val="top"/>
      </w:pPr>
      <w:hyperlink r:id="rId46" w:history="1">
        <w:r w:rsidR="00AE588F" w:rsidRPr="002D4429">
          <w:rPr>
            <w:rStyle w:val="af2"/>
            <w:color w:val="auto"/>
            <w:u w:val="none"/>
          </w:rPr>
          <w:t>5.1. Сущность стоимости капитала</w:t>
        </w:r>
      </w:hyperlink>
    </w:p>
    <w:p w:rsidR="00AE588F" w:rsidRPr="002D4429" w:rsidRDefault="0053131B" w:rsidP="002D4429">
      <w:pPr>
        <w:shd w:val="clear" w:color="auto" w:fill="FFFFFF"/>
        <w:spacing w:before="120"/>
        <w:ind w:left="720"/>
        <w:jc w:val="both"/>
        <w:textAlignment w:val="top"/>
      </w:pPr>
      <w:hyperlink r:id="rId47" w:history="1">
        <w:r w:rsidR="00AE588F" w:rsidRPr="002D4429">
          <w:rPr>
            <w:rStyle w:val="af2"/>
            <w:color w:val="auto"/>
            <w:u w:val="none"/>
          </w:rPr>
          <w:t>5.2. Оценка стоимости акционерного капитала</w:t>
        </w:r>
      </w:hyperlink>
    </w:p>
    <w:p w:rsidR="00AE588F" w:rsidRPr="002D4429" w:rsidRDefault="0053131B" w:rsidP="002D4429">
      <w:pPr>
        <w:shd w:val="clear" w:color="auto" w:fill="FFFFFF"/>
        <w:spacing w:before="120"/>
        <w:ind w:left="720"/>
        <w:jc w:val="both"/>
        <w:textAlignment w:val="top"/>
      </w:pPr>
      <w:hyperlink r:id="rId48" w:history="1">
        <w:r w:rsidR="00AE588F" w:rsidRPr="002D4429">
          <w:rPr>
            <w:rStyle w:val="af2"/>
            <w:color w:val="auto"/>
            <w:u w:val="none"/>
          </w:rPr>
          <w:t>5.3. Оценка средневзвешенной стоимости капитала</w:t>
        </w:r>
      </w:hyperlink>
    </w:p>
    <w:p w:rsidR="00AE588F" w:rsidRPr="002D4429" w:rsidRDefault="0053131B" w:rsidP="002D4429">
      <w:pPr>
        <w:shd w:val="clear" w:color="auto" w:fill="FFFFFF"/>
        <w:spacing w:before="120"/>
        <w:ind w:left="720"/>
        <w:jc w:val="both"/>
        <w:textAlignment w:val="top"/>
      </w:pPr>
      <w:hyperlink r:id="rId49" w:history="1">
        <w:r w:rsidR="00AE588F" w:rsidRPr="002D4429">
          <w:rPr>
            <w:rStyle w:val="af2"/>
            <w:color w:val="auto"/>
            <w:u w:val="none"/>
          </w:rPr>
          <w:t>5.4. Анализ стоимости собственных акций компании</w:t>
        </w:r>
      </w:hyperlink>
    </w:p>
    <w:p w:rsidR="00AE588F" w:rsidRPr="002D4429" w:rsidRDefault="00AE588F" w:rsidP="002D4429">
      <w:pPr>
        <w:shd w:val="clear" w:color="auto" w:fill="FFFFFF"/>
        <w:spacing w:before="120"/>
        <w:ind w:left="720"/>
        <w:jc w:val="both"/>
        <w:textAlignment w:val="top"/>
      </w:pPr>
      <w:r w:rsidRPr="002D4429">
        <w:rPr>
          <w:b/>
        </w:rPr>
        <w:t>Тема 6.</w:t>
      </w:r>
      <w:r w:rsidRPr="002D4429">
        <w:t xml:space="preserve"> Финансовый менеджмент в условиях кризиса</w:t>
      </w:r>
    </w:p>
    <w:p w:rsidR="00AE588F" w:rsidRPr="002D4429" w:rsidRDefault="0053131B" w:rsidP="002D4429">
      <w:pPr>
        <w:shd w:val="clear" w:color="auto" w:fill="FFFFFF"/>
        <w:spacing w:before="120"/>
        <w:ind w:left="720"/>
        <w:jc w:val="both"/>
        <w:textAlignment w:val="top"/>
      </w:pPr>
      <w:hyperlink r:id="rId50" w:history="1">
        <w:r w:rsidR="00AE588F" w:rsidRPr="002D4429">
          <w:rPr>
            <w:rStyle w:val="af2"/>
            <w:color w:val="auto"/>
            <w:u w:val="none"/>
          </w:rPr>
          <w:t>6.1. Основные причины банкротства организаций</w:t>
        </w:r>
      </w:hyperlink>
    </w:p>
    <w:p w:rsidR="00AE588F" w:rsidRPr="002D4429" w:rsidRDefault="0053131B" w:rsidP="002D4429">
      <w:pPr>
        <w:shd w:val="clear" w:color="auto" w:fill="FFFFFF"/>
        <w:spacing w:before="120"/>
        <w:ind w:left="720"/>
        <w:jc w:val="both"/>
        <w:textAlignment w:val="top"/>
      </w:pPr>
      <w:hyperlink r:id="rId51" w:history="1">
        <w:r w:rsidR="00AE588F" w:rsidRPr="002D4429">
          <w:rPr>
            <w:rStyle w:val="af2"/>
            <w:color w:val="auto"/>
            <w:u w:val="none"/>
          </w:rPr>
          <w:t>6.2. Модели прогнозирования риска финансовой несостоятельности на основе отечественных источников</w:t>
        </w:r>
      </w:hyperlink>
    </w:p>
    <w:p w:rsidR="00AE588F" w:rsidRPr="002D4429" w:rsidRDefault="0053131B" w:rsidP="002D4429">
      <w:pPr>
        <w:shd w:val="clear" w:color="auto" w:fill="FFFFFF"/>
        <w:spacing w:before="120"/>
        <w:ind w:left="720"/>
        <w:jc w:val="both"/>
        <w:textAlignment w:val="top"/>
      </w:pPr>
      <w:hyperlink r:id="rId52" w:history="1">
        <w:r w:rsidR="00AE588F" w:rsidRPr="002D4429">
          <w:rPr>
            <w:rStyle w:val="af2"/>
            <w:color w:val="auto"/>
            <w:u w:val="none"/>
          </w:rPr>
          <w:t>6.3. Финансовый менеджмент в условиях кризиса и банкротства организации</w:t>
        </w:r>
      </w:hyperlink>
    </w:p>
    <w:p w:rsidR="00AE588F" w:rsidRPr="002D4429" w:rsidRDefault="00AE588F" w:rsidP="002D4429">
      <w:pPr>
        <w:spacing w:before="120"/>
        <w:ind w:firstLine="709"/>
        <w:jc w:val="both"/>
      </w:pPr>
      <w:r w:rsidRPr="002D4429">
        <w:rPr>
          <w:b/>
        </w:rPr>
        <w:t>Тема 7</w:t>
      </w:r>
      <w:r w:rsidRPr="002D4429">
        <w:t>. Финансовый рычаг. Рациональная политика заимствования средств</w:t>
      </w:r>
    </w:p>
    <w:p w:rsidR="00AE588F" w:rsidRPr="002D4429" w:rsidRDefault="00AE588F" w:rsidP="002D4429">
      <w:pPr>
        <w:spacing w:before="120"/>
        <w:ind w:firstLine="709"/>
        <w:jc w:val="both"/>
      </w:pPr>
      <w:r w:rsidRPr="002D4429">
        <w:rPr>
          <w:b/>
        </w:rPr>
        <w:t>Тема 8.</w:t>
      </w:r>
      <w:r w:rsidRPr="002D4429">
        <w:t xml:space="preserve"> Финансовое планирование деятельности организации (на примере)</w:t>
      </w:r>
    </w:p>
    <w:p w:rsidR="00AE588F" w:rsidRPr="002D4429" w:rsidRDefault="00AE588F" w:rsidP="002D4429">
      <w:pPr>
        <w:tabs>
          <w:tab w:val="left" w:pos="851"/>
          <w:tab w:val="left" w:pos="1560"/>
        </w:tabs>
        <w:spacing w:before="120"/>
        <w:ind w:left="567"/>
        <w:jc w:val="both"/>
      </w:pPr>
      <w:r w:rsidRPr="002D4429">
        <w:rPr>
          <w:b/>
        </w:rPr>
        <w:t>Тема 9.</w:t>
      </w:r>
      <w:r w:rsidRPr="002D4429">
        <w:t xml:space="preserve"> Стратегия управления финансами организации (на примере)</w:t>
      </w:r>
    </w:p>
    <w:p w:rsidR="00AE588F" w:rsidRPr="002D4429" w:rsidRDefault="00AE588F" w:rsidP="002D4429">
      <w:pPr>
        <w:tabs>
          <w:tab w:val="left" w:pos="851"/>
          <w:tab w:val="left" w:pos="1560"/>
        </w:tabs>
        <w:spacing w:before="120"/>
        <w:ind w:left="567"/>
        <w:jc w:val="both"/>
      </w:pPr>
      <w:r w:rsidRPr="002D4429">
        <w:rPr>
          <w:b/>
        </w:rPr>
        <w:t>Тема 10.</w:t>
      </w:r>
      <w:r w:rsidRPr="002D4429">
        <w:t xml:space="preserve"> Управление финансами интегрированных корпоративных структур (холдингов)</w:t>
      </w:r>
    </w:p>
    <w:p w:rsidR="00AE588F" w:rsidRPr="002D4429" w:rsidRDefault="00AE588F" w:rsidP="002D4429">
      <w:pPr>
        <w:tabs>
          <w:tab w:val="left" w:pos="851"/>
          <w:tab w:val="left" w:pos="1560"/>
        </w:tabs>
        <w:spacing w:before="120"/>
        <w:ind w:left="567"/>
        <w:jc w:val="both"/>
      </w:pPr>
      <w:r w:rsidRPr="002D4429">
        <w:rPr>
          <w:b/>
        </w:rPr>
        <w:t>Тема 11.</w:t>
      </w:r>
      <w:r w:rsidRPr="002D4429">
        <w:t xml:space="preserve"> Организация финансового контроля деятельности организации</w:t>
      </w:r>
    </w:p>
    <w:p w:rsidR="00AE588F" w:rsidRPr="002D4429" w:rsidRDefault="00AE588F" w:rsidP="002D4429">
      <w:pPr>
        <w:tabs>
          <w:tab w:val="left" w:pos="851"/>
          <w:tab w:val="left" w:pos="1560"/>
        </w:tabs>
        <w:spacing w:before="120"/>
        <w:ind w:left="567"/>
        <w:jc w:val="both"/>
      </w:pPr>
      <w:r w:rsidRPr="002D4429">
        <w:rPr>
          <w:b/>
        </w:rPr>
        <w:t>Тема 12.</w:t>
      </w:r>
      <w:r w:rsidRPr="002D4429">
        <w:t xml:space="preserve"> Управление финансовыми результатами деятельности организации</w:t>
      </w:r>
    </w:p>
    <w:p w:rsidR="00AE588F" w:rsidRPr="002D4429" w:rsidRDefault="00AE588F" w:rsidP="002D4429">
      <w:pPr>
        <w:tabs>
          <w:tab w:val="left" w:pos="851"/>
          <w:tab w:val="left" w:pos="1560"/>
        </w:tabs>
        <w:spacing w:before="120"/>
        <w:ind w:left="567"/>
        <w:jc w:val="both"/>
      </w:pPr>
      <w:r w:rsidRPr="002D4429">
        <w:rPr>
          <w:b/>
        </w:rPr>
        <w:t>Тема 13.</w:t>
      </w:r>
      <w:r w:rsidRPr="002D4429">
        <w:t xml:space="preserve"> Управление финансовой устойчивостью организации</w:t>
      </w:r>
    </w:p>
    <w:p w:rsidR="00AE588F" w:rsidRPr="002D4429" w:rsidRDefault="00AE588F" w:rsidP="002D4429">
      <w:pPr>
        <w:tabs>
          <w:tab w:val="left" w:pos="851"/>
          <w:tab w:val="left" w:pos="1560"/>
        </w:tabs>
        <w:spacing w:before="120"/>
        <w:ind w:left="567"/>
        <w:jc w:val="both"/>
        <w:rPr>
          <w:b/>
          <w:bCs/>
        </w:rPr>
      </w:pPr>
      <w:r w:rsidRPr="002D4429">
        <w:rPr>
          <w:b/>
        </w:rPr>
        <w:t>Тема 14.</w:t>
      </w:r>
      <w:r w:rsidRPr="002D4429">
        <w:rPr>
          <w:b/>
          <w:bCs/>
        </w:rPr>
        <w:t xml:space="preserve"> </w:t>
      </w:r>
      <w:r w:rsidRPr="002D4429">
        <w:rPr>
          <w:bCs/>
        </w:rPr>
        <w:t>Анализ ликвидности баланса</w:t>
      </w:r>
    </w:p>
    <w:p w:rsidR="007170E7" w:rsidRPr="00204398" w:rsidRDefault="007170E7" w:rsidP="007170E7">
      <w:pPr>
        <w:ind w:firstLine="540"/>
        <w:jc w:val="both"/>
        <w:rPr>
          <w:sz w:val="16"/>
          <w:szCs w:val="16"/>
        </w:rPr>
      </w:pPr>
    </w:p>
    <w:p w:rsidR="00DA27D7" w:rsidRDefault="00DA27D7" w:rsidP="00DA27D7">
      <w:pPr>
        <w:tabs>
          <w:tab w:val="left" w:pos="1080"/>
        </w:tabs>
        <w:spacing w:before="120"/>
        <w:ind w:firstLine="540"/>
        <w:jc w:val="center"/>
        <w:rPr>
          <w:b/>
          <w:u w:val="single"/>
        </w:rPr>
      </w:pPr>
      <w:r>
        <w:rPr>
          <w:b/>
          <w:u w:val="single"/>
        </w:rPr>
        <w:t xml:space="preserve">Задания </w:t>
      </w:r>
      <w:r w:rsidRPr="002D4429">
        <w:rPr>
          <w:b/>
          <w:u w:val="single"/>
        </w:rPr>
        <w:t xml:space="preserve"> для </w:t>
      </w:r>
      <w:r>
        <w:rPr>
          <w:b/>
          <w:u w:val="single"/>
        </w:rPr>
        <w:t>промежуточной</w:t>
      </w:r>
      <w:r w:rsidRPr="002D4429">
        <w:rPr>
          <w:b/>
          <w:u w:val="single"/>
        </w:rPr>
        <w:t xml:space="preserve"> аттестации:</w:t>
      </w:r>
    </w:p>
    <w:p w:rsidR="00DA27D7" w:rsidRDefault="00DA27D7" w:rsidP="00DA27D7">
      <w:pPr>
        <w:tabs>
          <w:tab w:val="left" w:pos="1080"/>
        </w:tabs>
        <w:spacing w:before="120"/>
        <w:ind w:firstLine="540"/>
        <w:jc w:val="center"/>
        <w:rPr>
          <w:b/>
          <w:u w:val="single"/>
        </w:rPr>
      </w:pPr>
    </w:p>
    <w:p w:rsidR="005712FF" w:rsidRDefault="005712FF" w:rsidP="005712FF">
      <w:pPr>
        <w:widowControl w:val="0"/>
        <w:tabs>
          <w:tab w:val="left" w:pos="34"/>
          <w:tab w:val="left" w:pos="284"/>
        </w:tabs>
        <w:ind w:firstLine="567"/>
        <w:jc w:val="both"/>
        <w:rPr>
          <w:b/>
          <w:bCs/>
        </w:rPr>
      </w:pPr>
      <w:r w:rsidRPr="005447E8">
        <w:rPr>
          <w:b/>
          <w:bCs/>
        </w:rPr>
        <w:t xml:space="preserve">Типовые вопросы для промежуточной аттестации (зачет </w:t>
      </w:r>
      <w:r>
        <w:rPr>
          <w:b/>
          <w:bCs/>
        </w:rPr>
        <w:t>4</w:t>
      </w:r>
      <w:r w:rsidRPr="005447E8">
        <w:rPr>
          <w:b/>
          <w:bCs/>
        </w:rPr>
        <w:t xml:space="preserve"> семестр)</w:t>
      </w:r>
    </w:p>
    <w:p w:rsidR="003127F7" w:rsidRDefault="003127F7" w:rsidP="005712FF">
      <w:pPr>
        <w:widowControl w:val="0"/>
        <w:tabs>
          <w:tab w:val="left" w:pos="34"/>
          <w:tab w:val="left" w:pos="284"/>
        </w:tabs>
        <w:ind w:firstLine="567"/>
        <w:jc w:val="both"/>
        <w:rPr>
          <w:b/>
          <w:bCs/>
        </w:rPr>
      </w:pP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Цели и задачи финансового менеджмента</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Организация и функции управления финансами на предприятия</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Основные функции и задачи финансового менеджера на предприятии</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Сущность и значение управленческого учета, и его значение в принятии финансовых решений на предприятии</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Характеристика и значение источников внешней информации предприятия в управлении финансами предприятия</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Понятие, виды и классификация рисков предпринимательской деятельности предприятий</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Мировые школы финансового менеджмента: западно — европейская  и американская. Особенности формирования российской школы финансового менеджмента.</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Организация финансовой службы предприятия. Функции и задачи финансовых подразделений.</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.Информационное обеспечение финансового менеджмента.</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Способы оценки степени риска. Различные методы управления финансовым риском</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Финансовые инструменты</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Финансовые рынки и финансовые активы. </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Управление инвестициями. </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Антикризисное финансовое управление</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Понятие и классификация денежных потоков предприятия. Управление денежными потоками </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Виды финансового менеджмента: стратегический, оперативно-тактический</w:t>
      </w:r>
    </w:p>
    <w:p w:rsidR="004E3A5A" w:rsidRPr="003127F7" w:rsidRDefault="004E3A5A" w:rsidP="00C71507">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lastRenderedPageBreak/>
        <w:t>Формы вложения капитала: предпринимательский и кредитный капитал</w:t>
      </w:r>
    </w:p>
    <w:p w:rsidR="003127F7" w:rsidRPr="003127F7" w:rsidRDefault="004E3A5A"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Экономическая сущность и классификация денежных потоков.</w:t>
      </w:r>
    </w:p>
    <w:p w:rsidR="004E3A5A" w:rsidRPr="003127F7" w:rsidRDefault="004E3A5A"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Сущность и задачи управления денежными потоками.</w:t>
      </w:r>
    </w:p>
    <w:p w:rsidR="003127F7" w:rsidRPr="003127F7" w:rsidRDefault="004E3A5A"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Причины, факторы и признаки дефицита денежных средств.</w:t>
      </w:r>
    </w:p>
    <w:p w:rsidR="004E3A5A" w:rsidRPr="003127F7" w:rsidRDefault="004E3A5A"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Методы обеспечения сбалансированности и синхронизации денежных потоков.</w:t>
      </w:r>
    </w:p>
    <w:p w:rsidR="00166D7D"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Экономическое содержание оборотного капитала, структура активов и источники финансирования оборотных средств. </w:t>
      </w:r>
    </w:p>
    <w:p w:rsidR="00166D7D"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Операционный и финансовый цикл: содержание понятий, расчет длительности и экономическая интерпретация полученных результатов.</w:t>
      </w:r>
    </w:p>
    <w:p w:rsidR="003127F7"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Анализ и управление запасами. </w:t>
      </w:r>
    </w:p>
    <w:p w:rsidR="003127F7"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Управление дебиторской задолженностью. </w:t>
      </w:r>
    </w:p>
    <w:p w:rsidR="00166D7D"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Разработка регламента организации  по вопросам кредитования  покупателей и заказчиков.</w:t>
      </w:r>
    </w:p>
    <w:p w:rsidR="003127F7"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Методы управления кредиторской задолженностью.</w:t>
      </w:r>
    </w:p>
    <w:p w:rsidR="00166D7D"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Разработка управленческих решений  по финансированию текущей деятельности.</w:t>
      </w:r>
    </w:p>
    <w:p w:rsidR="00166D7D"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Управление источниками финансирования оборотного капитала.</w:t>
      </w:r>
    </w:p>
    <w:p w:rsidR="003127F7"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Оценка эффективности управления оборотным капиталом и методические рекомендации, направленные на повышение эффективности его использования. </w:t>
      </w:r>
    </w:p>
    <w:p w:rsidR="00166D7D" w:rsidRPr="003127F7" w:rsidRDefault="00166D7D" w:rsidP="00C71507">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Критерии принятия решений по управлению оборотным капиталом.</w:t>
      </w:r>
    </w:p>
    <w:p w:rsidR="005712FF" w:rsidRDefault="005712FF" w:rsidP="005712FF">
      <w:pPr>
        <w:widowControl w:val="0"/>
        <w:tabs>
          <w:tab w:val="left" w:pos="34"/>
          <w:tab w:val="left" w:pos="284"/>
          <w:tab w:val="left" w:pos="1134"/>
        </w:tabs>
        <w:ind w:firstLine="567"/>
        <w:jc w:val="both"/>
        <w:rPr>
          <w:b/>
          <w:bCs/>
        </w:rPr>
      </w:pPr>
    </w:p>
    <w:p w:rsidR="005712FF" w:rsidRDefault="005712FF" w:rsidP="005712FF">
      <w:pPr>
        <w:widowControl w:val="0"/>
        <w:tabs>
          <w:tab w:val="left" w:pos="34"/>
          <w:tab w:val="left" w:pos="284"/>
          <w:tab w:val="left" w:pos="1134"/>
        </w:tabs>
        <w:ind w:firstLine="567"/>
        <w:jc w:val="both"/>
        <w:rPr>
          <w:b/>
          <w:bCs/>
        </w:rPr>
      </w:pPr>
      <w:r>
        <w:rPr>
          <w:b/>
          <w:bCs/>
        </w:rPr>
        <w:t>Перечень типовых задач для промежуточной аттестации (4 семестр)</w:t>
      </w:r>
    </w:p>
    <w:p w:rsidR="003127F7" w:rsidRDefault="003127F7" w:rsidP="005712FF">
      <w:pPr>
        <w:widowControl w:val="0"/>
        <w:tabs>
          <w:tab w:val="left" w:pos="34"/>
          <w:tab w:val="left" w:pos="284"/>
          <w:tab w:val="left" w:pos="1134"/>
        </w:tabs>
        <w:ind w:firstLine="567"/>
        <w:jc w:val="both"/>
        <w:rPr>
          <w:b/>
          <w:bCs/>
        </w:rPr>
      </w:pPr>
    </w:p>
    <w:p w:rsidR="003127F7" w:rsidRDefault="003127F7" w:rsidP="005712FF">
      <w:pPr>
        <w:widowControl w:val="0"/>
        <w:tabs>
          <w:tab w:val="left" w:pos="34"/>
          <w:tab w:val="left" w:pos="284"/>
          <w:tab w:val="left" w:pos="1134"/>
        </w:tabs>
        <w:ind w:firstLine="567"/>
        <w:jc w:val="both"/>
        <w:rPr>
          <w:b/>
          <w:bCs/>
        </w:rPr>
      </w:pPr>
    </w:p>
    <w:p w:rsidR="003127F7" w:rsidRDefault="003127F7" w:rsidP="003127F7">
      <w:pPr>
        <w:jc w:val="both"/>
      </w:pPr>
      <w:r>
        <w:t>1. Найдите приведенные значения денежных потоков, если ставка дисконтирования составляет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398"/>
        <w:gridCol w:w="2983"/>
      </w:tblGrid>
      <w:tr w:rsidR="003127F7" w:rsidTr="00AC4DA7">
        <w:tc>
          <w:tcPr>
            <w:tcW w:w="3190" w:type="dxa"/>
          </w:tcPr>
          <w:p w:rsidR="003127F7" w:rsidRDefault="003127F7" w:rsidP="00AC4DA7">
            <w:pPr>
              <w:jc w:val="both"/>
            </w:pPr>
            <w:r>
              <w:t>Годы</w:t>
            </w:r>
          </w:p>
        </w:tc>
        <w:tc>
          <w:tcPr>
            <w:tcW w:w="3398" w:type="dxa"/>
          </w:tcPr>
          <w:p w:rsidR="003127F7" w:rsidRDefault="003127F7" w:rsidP="00AC4DA7">
            <w:pPr>
              <w:jc w:val="both"/>
            </w:pPr>
            <w:r>
              <w:t>Поток А</w:t>
            </w:r>
          </w:p>
        </w:tc>
        <w:tc>
          <w:tcPr>
            <w:tcW w:w="2983" w:type="dxa"/>
          </w:tcPr>
          <w:p w:rsidR="003127F7" w:rsidRDefault="003127F7" w:rsidP="00AC4DA7">
            <w:pPr>
              <w:jc w:val="both"/>
            </w:pPr>
            <w:r>
              <w:t>Поток В</w:t>
            </w:r>
          </w:p>
        </w:tc>
      </w:tr>
      <w:tr w:rsidR="003127F7" w:rsidTr="00AC4DA7">
        <w:tc>
          <w:tcPr>
            <w:tcW w:w="3190" w:type="dxa"/>
          </w:tcPr>
          <w:p w:rsidR="003127F7" w:rsidRDefault="003127F7" w:rsidP="00AC4DA7">
            <w:pPr>
              <w:jc w:val="both"/>
            </w:pPr>
            <w:r>
              <w:t>1</w:t>
            </w:r>
          </w:p>
        </w:tc>
        <w:tc>
          <w:tcPr>
            <w:tcW w:w="3398" w:type="dxa"/>
          </w:tcPr>
          <w:p w:rsidR="003127F7" w:rsidRDefault="003127F7" w:rsidP="00AC4DA7">
            <w:pPr>
              <w:jc w:val="both"/>
            </w:pPr>
            <w:r>
              <w:t>1000</w:t>
            </w:r>
          </w:p>
        </w:tc>
        <w:tc>
          <w:tcPr>
            <w:tcW w:w="2983" w:type="dxa"/>
          </w:tcPr>
          <w:p w:rsidR="003127F7" w:rsidRDefault="003127F7" w:rsidP="00AC4DA7">
            <w:pPr>
              <w:jc w:val="both"/>
            </w:pPr>
            <w:r>
              <w:t>3000</w:t>
            </w:r>
          </w:p>
        </w:tc>
      </w:tr>
      <w:tr w:rsidR="003127F7" w:rsidTr="00AC4DA7">
        <w:tc>
          <w:tcPr>
            <w:tcW w:w="3190" w:type="dxa"/>
          </w:tcPr>
          <w:p w:rsidR="003127F7" w:rsidRDefault="003127F7" w:rsidP="00AC4DA7">
            <w:pPr>
              <w:jc w:val="both"/>
            </w:pPr>
            <w:r>
              <w:t>2</w:t>
            </w:r>
          </w:p>
        </w:tc>
        <w:tc>
          <w:tcPr>
            <w:tcW w:w="3398" w:type="dxa"/>
          </w:tcPr>
          <w:p w:rsidR="003127F7" w:rsidRDefault="003127F7" w:rsidP="00AC4DA7">
            <w:pPr>
              <w:jc w:val="both"/>
            </w:pPr>
            <w:r>
              <w:t>2000</w:t>
            </w:r>
          </w:p>
        </w:tc>
        <w:tc>
          <w:tcPr>
            <w:tcW w:w="2983" w:type="dxa"/>
          </w:tcPr>
          <w:p w:rsidR="003127F7" w:rsidRDefault="003127F7" w:rsidP="00AC4DA7">
            <w:pPr>
              <w:jc w:val="both"/>
            </w:pPr>
            <w:r>
              <w:t>2500</w:t>
            </w:r>
          </w:p>
        </w:tc>
      </w:tr>
      <w:tr w:rsidR="003127F7" w:rsidTr="00AC4DA7">
        <w:tc>
          <w:tcPr>
            <w:tcW w:w="3190" w:type="dxa"/>
          </w:tcPr>
          <w:p w:rsidR="003127F7" w:rsidRDefault="003127F7" w:rsidP="00AC4DA7">
            <w:pPr>
              <w:jc w:val="both"/>
            </w:pPr>
            <w:r>
              <w:t>3</w:t>
            </w:r>
          </w:p>
        </w:tc>
        <w:tc>
          <w:tcPr>
            <w:tcW w:w="3398" w:type="dxa"/>
          </w:tcPr>
          <w:p w:rsidR="003127F7" w:rsidRDefault="003127F7" w:rsidP="00AC4DA7">
            <w:pPr>
              <w:jc w:val="both"/>
            </w:pPr>
            <w:r>
              <w:t>3000</w:t>
            </w:r>
          </w:p>
        </w:tc>
        <w:tc>
          <w:tcPr>
            <w:tcW w:w="2983" w:type="dxa"/>
          </w:tcPr>
          <w:p w:rsidR="003127F7" w:rsidRDefault="003127F7" w:rsidP="00AC4DA7">
            <w:pPr>
              <w:jc w:val="both"/>
            </w:pPr>
            <w:r>
              <w:t>2000</w:t>
            </w:r>
          </w:p>
        </w:tc>
      </w:tr>
      <w:tr w:rsidR="003127F7" w:rsidTr="00AC4DA7">
        <w:tc>
          <w:tcPr>
            <w:tcW w:w="3190" w:type="dxa"/>
          </w:tcPr>
          <w:p w:rsidR="003127F7" w:rsidRDefault="003127F7" w:rsidP="00AC4DA7">
            <w:pPr>
              <w:jc w:val="both"/>
            </w:pPr>
            <w:r>
              <w:t>4</w:t>
            </w:r>
          </w:p>
        </w:tc>
        <w:tc>
          <w:tcPr>
            <w:tcW w:w="3398" w:type="dxa"/>
          </w:tcPr>
          <w:p w:rsidR="003127F7" w:rsidRDefault="003127F7" w:rsidP="00AC4DA7">
            <w:pPr>
              <w:jc w:val="both"/>
            </w:pPr>
            <w:r>
              <w:t>3000</w:t>
            </w:r>
          </w:p>
        </w:tc>
        <w:tc>
          <w:tcPr>
            <w:tcW w:w="2983" w:type="dxa"/>
          </w:tcPr>
          <w:p w:rsidR="003127F7" w:rsidRDefault="003127F7" w:rsidP="00AC4DA7">
            <w:pPr>
              <w:jc w:val="both"/>
            </w:pPr>
            <w:r>
              <w:t>1000</w:t>
            </w:r>
          </w:p>
        </w:tc>
      </w:tr>
      <w:tr w:rsidR="003127F7" w:rsidTr="00AC4DA7">
        <w:tc>
          <w:tcPr>
            <w:tcW w:w="3190" w:type="dxa"/>
          </w:tcPr>
          <w:p w:rsidR="003127F7" w:rsidRDefault="003127F7" w:rsidP="00AC4DA7">
            <w:pPr>
              <w:jc w:val="both"/>
            </w:pPr>
            <w:r>
              <w:t>5</w:t>
            </w:r>
          </w:p>
        </w:tc>
        <w:tc>
          <w:tcPr>
            <w:tcW w:w="3398" w:type="dxa"/>
          </w:tcPr>
          <w:p w:rsidR="003127F7" w:rsidRDefault="003127F7" w:rsidP="00AC4DA7">
            <w:pPr>
              <w:jc w:val="both"/>
            </w:pPr>
            <w:r>
              <w:t>3500</w:t>
            </w:r>
          </w:p>
        </w:tc>
        <w:tc>
          <w:tcPr>
            <w:tcW w:w="2983" w:type="dxa"/>
          </w:tcPr>
          <w:p w:rsidR="003127F7" w:rsidRDefault="003127F7" w:rsidP="00AC4DA7">
            <w:pPr>
              <w:jc w:val="both"/>
            </w:pPr>
            <w:r>
              <w:t>1000</w:t>
            </w:r>
          </w:p>
        </w:tc>
      </w:tr>
    </w:tbl>
    <w:p w:rsidR="003127F7" w:rsidRDefault="003127F7" w:rsidP="005712FF">
      <w:pPr>
        <w:widowControl w:val="0"/>
        <w:tabs>
          <w:tab w:val="left" w:pos="34"/>
          <w:tab w:val="left" w:pos="284"/>
          <w:tab w:val="left" w:pos="1134"/>
        </w:tabs>
        <w:ind w:firstLine="567"/>
        <w:jc w:val="both"/>
        <w:rPr>
          <w:b/>
          <w:bCs/>
        </w:rPr>
      </w:pPr>
    </w:p>
    <w:p w:rsidR="003127F7" w:rsidRDefault="003127F7" w:rsidP="003127F7">
      <w:pPr>
        <w:jc w:val="both"/>
      </w:pPr>
      <w:r>
        <w:t>2.</w:t>
      </w:r>
      <w:r w:rsidRPr="003127F7">
        <w:t xml:space="preserve"> </w:t>
      </w:r>
      <w:r>
        <w:t>Найдите приведенные значения следующих денежных потоков считая, что ставка дисконтирования составляет 12 %.</w:t>
      </w:r>
    </w:p>
    <w:p w:rsidR="003127F7" w:rsidRDefault="003127F7" w:rsidP="003127F7">
      <w:pPr>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127F7" w:rsidTr="00AC4DA7">
        <w:tc>
          <w:tcPr>
            <w:tcW w:w="3190" w:type="dxa"/>
          </w:tcPr>
          <w:p w:rsidR="003127F7" w:rsidRDefault="003127F7" w:rsidP="00AC4DA7">
            <w:pPr>
              <w:jc w:val="both"/>
            </w:pPr>
            <w:r>
              <w:t>Годы</w:t>
            </w:r>
          </w:p>
        </w:tc>
        <w:tc>
          <w:tcPr>
            <w:tcW w:w="3190" w:type="dxa"/>
          </w:tcPr>
          <w:p w:rsidR="003127F7" w:rsidRDefault="003127F7" w:rsidP="00AC4DA7">
            <w:pPr>
              <w:jc w:val="both"/>
            </w:pPr>
            <w:r>
              <w:t>Поток А</w:t>
            </w:r>
          </w:p>
        </w:tc>
        <w:tc>
          <w:tcPr>
            <w:tcW w:w="3191" w:type="dxa"/>
          </w:tcPr>
          <w:p w:rsidR="003127F7" w:rsidRDefault="003127F7" w:rsidP="00AC4DA7">
            <w:pPr>
              <w:jc w:val="both"/>
            </w:pPr>
            <w:r>
              <w:t>Поток В</w:t>
            </w:r>
          </w:p>
        </w:tc>
      </w:tr>
      <w:tr w:rsidR="003127F7" w:rsidTr="00AC4DA7">
        <w:tc>
          <w:tcPr>
            <w:tcW w:w="3190" w:type="dxa"/>
          </w:tcPr>
          <w:p w:rsidR="003127F7" w:rsidRDefault="003127F7" w:rsidP="00AC4DA7">
            <w:pPr>
              <w:jc w:val="both"/>
            </w:pPr>
            <w:r>
              <w:t>1</w:t>
            </w:r>
          </w:p>
        </w:tc>
        <w:tc>
          <w:tcPr>
            <w:tcW w:w="3190" w:type="dxa"/>
          </w:tcPr>
          <w:p w:rsidR="003127F7" w:rsidRDefault="003127F7" w:rsidP="00AC4DA7">
            <w:pPr>
              <w:jc w:val="both"/>
            </w:pPr>
            <w:r>
              <w:t xml:space="preserve">1000 </w:t>
            </w:r>
          </w:p>
        </w:tc>
        <w:tc>
          <w:tcPr>
            <w:tcW w:w="3191" w:type="dxa"/>
          </w:tcPr>
          <w:p w:rsidR="003127F7" w:rsidRDefault="003127F7" w:rsidP="00AC4DA7">
            <w:pPr>
              <w:jc w:val="both"/>
            </w:pPr>
            <w:r>
              <w:t>2000</w:t>
            </w:r>
          </w:p>
        </w:tc>
      </w:tr>
      <w:tr w:rsidR="003127F7" w:rsidTr="00AC4DA7">
        <w:tc>
          <w:tcPr>
            <w:tcW w:w="3190" w:type="dxa"/>
          </w:tcPr>
          <w:p w:rsidR="003127F7" w:rsidRDefault="003127F7" w:rsidP="00AC4DA7">
            <w:pPr>
              <w:jc w:val="both"/>
            </w:pPr>
            <w:r>
              <w:t>2</w:t>
            </w:r>
          </w:p>
        </w:tc>
        <w:tc>
          <w:tcPr>
            <w:tcW w:w="3190" w:type="dxa"/>
          </w:tcPr>
          <w:p w:rsidR="003127F7" w:rsidRDefault="003127F7" w:rsidP="00AC4DA7">
            <w:pPr>
              <w:jc w:val="both"/>
            </w:pPr>
            <w:r>
              <w:t xml:space="preserve">1500 </w:t>
            </w:r>
          </w:p>
        </w:tc>
        <w:tc>
          <w:tcPr>
            <w:tcW w:w="3191" w:type="dxa"/>
          </w:tcPr>
          <w:p w:rsidR="003127F7" w:rsidRDefault="003127F7" w:rsidP="00AC4DA7">
            <w:pPr>
              <w:jc w:val="both"/>
            </w:pPr>
            <w:r>
              <w:t>2000</w:t>
            </w:r>
          </w:p>
        </w:tc>
      </w:tr>
      <w:tr w:rsidR="003127F7" w:rsidTr="00AC4DA7">
        <w:tc>
          <w:tcPr>
            <w:tcW w:w="3190" w:type="dxa"/>
          </w:tcPr>
          <w:p w:rsidR="003127F7" w:rsidRDefault="003127F7" w:rsidP="00AC4DA7">
            <w:pPr>
              <w:jc w:val="both"/>
            </w:pPr>
            <w:r>
              <w:t>3</w:t>
            </w:r>
          </w:p>
        </w:tc>
        <w:tc>
          <w:tcPr>
            <w:tcW w:w="3190" w:type="dxa"/>
          </w:tcPr>
          <w:p w:rsidR="003127F7" w:rsidRDefault="003127F7" w:rsidP="00AC4DA7">
            <w:pPr>
              <w:jc w:val="both"/>
            </w:pPr>
            <w:r>
              <w:t>1500</w:t>
            </w:r>
          </w:p>
        </w:tc>
        <w:tc>
          <w:tcPr>
            <w:tcW w:w="3191" w:type="dxa"/>
          </w:tcPr>
          <w:p w:rsidR="003127F7" w:rsidRDefault="003127F7" w:rsidP="00AC4DA7">
            <w:pPr>
              <w:jc w:val="both"/>
            </w:pPr>
            <w:r>
              <w:t>2500</w:t>
            </w:r>
          </w:p>
        </w:tc>
      </w:tr>
      <w:tr w:rsidR="003127F7" w:rsidTr="00AC4DA7">
        <w:tc>
          <w:tcPr>
            <w:tcW w:w="3190" w:type="dxa"/>
          </w:tcPr>
          <w:p w:rsidR="003127F7" w:rsidRDefault="003127F7" w:rsidP="00AC4DA7">
            <w:pPr>
              <w:jc w:val="both"/>
            </w:pPr>
            <w:r>
              <w:t>4</w:t>
            </w:r>
          </w:p>
        </w:tc>
        <w:tc>
          <w:tcPr>
            <w:tcW w:w="3190" w:type="dxa"/>
          </w:tcPr>
          <w:p w:rsidR="003127F7" w:rsidRDefault="003127F7" w:rsidP="00AC4DA7">
            <w:pPr>
              <w:jc w:val="both"/>
            </w:pPr>
            <w:r>
              <w:t>2000</w:t>
            </w:r>
          </w:p>
        </w:tc>
        <w:tc>
          <w:tcPr>
            <w:tcW w:w="3191" w:type="dxa"/>
          </w:tcPr>
          <w:p w:rsidR="003127F7" w:rsidRDefault="003127F7" w:rsidP="00AC4DA7">
            <w:pPr>
              <w:jc w:val="both"/>
            </w:pPr>
            <w:r>
              <w:t>1000</w:t>
            </w:r>
          </w:p>
        </w:tc>
      </w:tr>
    </w:tbl>
    <w:p w:rsidR="00DA27D7" w:rsidRPr="003127F7" w:rsidRDefault="00DA27D7" w:rsidP="003127F7">
      <w:pPr>
        <w:tabs>
          <w:tab w:val="left" w:pos="1080"/>
        </w:tabs>
        <w:spacing w:before="120"/>
        <w:ind w:firstLine="540"/>
      </w:pPr>
    </w:p>
    <w:p w:rsidR="003127F7" w:rsidRDefault="003127F7" w:rsidP="00DA27D7">
      <w:pPr>
        <w:tabs>
          <w:tab w:val="left" w:pos="1080"/>
        </w:tabs>
        <w:spacing w:before="120"/>
        <w:ind w:firstLine="540"/>
        <w:jc w:val="center"/>
        <w:rPr>
          <w:b/>
          <w:u w:val="single"/>
        </w:rPr>
      </w:pPr>
      <w:r>
        <w:lastRenderedPageBreak/>
        <w:t xml:space="preserve">3. </w:t>
      </w:r>
      <w:r w:rsidRPr="000B07C0">
        <w:t>Величина внеоборотных активов составила 800 тыс. руб., чистых оборотных активов – 100 тыс. руб., собственного капитала и резервов – 900</w:t>
      </w:r>
      <w:r>
        <w:t xml:space="preserve"> </w:t>
      </w:r>
      <w:r w:rsidRPr="000B07C0">
        <w:t>тыс. руб., краткосрочных обязательств – 400 тыс. руб. Определите величину оборотных активов</w:t>
      </w:r>
    </w:p>
    <w:p w:rsidR="003127F7" w:rsidRDefault="003127F7" w:rsidP="003127F7">
      <w:pPr>
        <w:jc w:val="both"/>
      </w:pPr>
      <w:r>
        <w:t xml:space="preserve">         4. </w:t>
      </w:r>
      <w:r w:rsidRPr="00FA69B3">
        <w:t>Объем продаж  составил 10 000 тыс. руб. Переменные затраты – 8300 тыс. руб., постоянные затраты – 1000 тыс. руб. Стоимость внеоборотных активов равна 4000 тыс. руб., оборотных активов – 5000</w:t>
      </w:r>
      <w:r>
        <w:t xml:space="preserve"> </w:t>
      </w:r>
      <w:r w:rsidRPr="00FA69B3">
        <w:t>тыс.руб. Определите операционный рычаг.</w:t>
      </w:r>
    </w:p>
    <w:p w:rsidR="003127F7" w:rsidRPr="00B66AF3" w:rsidRDefault="003127F7" w:rsidP="003127F7">
      <w:pPr>
        <w:jc w:val="both"/>
      </w:pPr>
      <w:r>
        <w:t xml:space="preserve">       5. Компания </w:t>
      </w:r>
      <w:r>
        <w:rPr>
          <w:lang w:val="en-US"/>
        </w:rPr>
        <w:t>Z</w:t>
      </w:r>
      <w:r>
        <w:t xml:space="preserve">  имеет следующие показатели,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27F7" w:rsidTr="00AC4DA7">
        <w:tc>
          <w:tcPr>
            <w:tcW w:w="4785" w:type="dxa"/>
          </w:tcPr>
          <w:p w:rsidR="003127F7" w:rsidRPr="006D7DC2" w:rsidRDefault="003127F7" w:rsidP="00AC4DA7">
            <w:pPr>
              <w:jc w:val="both"/>
            </w:pPr>
            <w:r>
              <w:t>Денежные средства и краткосрочные финансовые вложения</w:t>
            </w:r>
          </w:p>
        </w:tc>
        <w:tc>
          <w:tcPr>
            <w:tcW w:w="4786" w:type="dxa"/>
          </w:tcPr>
          <w:p w:rsidR="003127F7" w:rsidRDefault="003127F7" w:rsidP="00AC4DA7">
            <w:pPr>
              <w:jc w:val="both"/>
            </w:pPr>
            <w:r>
              <w:t>100,0</w:t>
            </w:r>
          </w:p>
        </w:tc>
      </w:tr>
      <w:tr w:rsidR="003127F7" w:rsidTr="00AC4DA7">
        <w:tc>
          <w:tcPr>
            <w:tcW w:w="4785" w:type="dxa"/>
          </w:tcPr>
          <w:p w:rsidR="003127F7" w:rsidRDefault="003127F7" w:rsidP="00AC4DA7">
            <w:pPr>
              <w:jc w:val="both"/>
            </w:pPr>
            <w:r>
              <w:t>Основные средства</w:t>
            </w:r>
          </w:p>
        </w:tc>
        <w:tc>
          <w:tcPr>
            <w:tcW w:w="4786" w:type="dxa"/>
          </w:tcPr>
          <w:p w:rsidR="003127F7" w:rsidRDefault="003127F7" w:rsidP="00AC4DA7">
            <w:pPr>
              <w:jc w:val="both"/>
            </w:pPr>
            <w:r>
              <w:t>240,0</w:t>
            </w:r>
          </w:p>
        </w:tc>
      </w:tr>
      <w:tr w:rsidR="003127F7" w:rsidTr="00AC4DA7">
        <w:tc>
          <w:tcPr>
            <w:tcW w:w="4785" w:type="dxa"/>
          </w:tcPr>
          <w:p w:rsidR="003127F7" w:rsidRDefault="003127F7" w:rsidP="00AC4DA7">
            <w:pPr>
              <w:jc w:val="both"/>
            </w:pPr>
            <w:r>
              <w:t>Выручка от продаж за год</w:t>
            </w:r>
          </w:p>
        </w:tc>
        <w:tc>
          <w:tcPr>
            <w:tcW w:w="4786" w:type="dxa"/>
          </w:tcPr>
          <w:p w:rsidR="003127F7" w:rsidRDefault="003127F7" w:rsidP="00AC4DA7">
            <w:pPr>
              <w:jc w:val="both"/>
            </w:pPr>
            <w:r>
              <w:t>1000</w:t>
            </w:r>
          </w:p>
        </w:tc>
      </w:tr>
      <w:tr w:rsidR="003127F7" w:rsidTr="00AC4DA7">
        <w:tc>
          <w:tcPr>
            <w:tcW w:w="4785" w:type="dxa"/>
          </w:tcPr>
          <w:p w:rsidR="003127F7" w:rsidRDefault="003127F7" w:rsidP="00AC4DA7">
            <w:pPr>
              <w:jc w:val="both"/>
            </w:pPr>
            <w:r>
              <w:t>Чистая прибыль</w:t>
            </w:r>
          </w:p>
        </w:tc>
        <w:tc>
          <w:tcPr>
            <w:tcW w:w="4786" w:type="dxa"/>
          </w:tcPr>
          <w:p w:rsidR="003127F7" w:rsidRDefault="003127F7" w:rsidP="00AC4DA7">
            <w:pPr>
              <w:jc w:val="both"/>
            </w:pPr>
            <w:r>
              <w:t>50</w:t>
            </w:r>
          </w:p>
        </w:tc>
      </w:tr>
      <w:tr w:rsidR="003127F7" w:rsidTr="00AC4DA7">
        <w:tc>
          <w:tcPr>
            <w:tcW w:w="4785" w:type="dxa"/>
          </w:tcPr>
          <w:p w:rsidR="003127F7" w:rsidRDefault="003127F7" w:rsidP="00AC4DA7">
            <w:pPr>
              <w:jc w:val="both"/>
            </w:pPr>
            <w:r>
              <w:t>Коэффициент текущей ликвидности</w:t>
            </w:r>
          </w:p>
        </w:tc>
        <w:tc>
          <w:tcPr>
            <w:tcW w:w="4786" w:type="dxa"/>
          </w:tcPr>
          <w:p w:rsidR="003127F7" w:rsidRDefault="003127F7" w:rsidP="00AC4DA7">
            <w:pPr>
              <w:jc w:val="both"/>
            </w:pPr>
            <w:r>
              <w:t>2,0</w:t>
            </w:r>
          </w:p>
        </w:tc>
      </w:tr>
      <w:tr w:rsidR="003127F7" w:rsidTr="00AC4DA7">
        <w:tc>
          <w:tcPr>
            <w:tcW w:w="4785" w:type="dxa"/>
          </w:tcPr>
          <w:p w:rsidR="003127F7" w:rsidRDefault="003127F7" w:rsidP="00AC4DA7">
            <w:pPr>
              <w:jc w:val="both"/>
            </w:pPr>
            <w:r>
              <w:t>Коэффициент промежуточной ликвидности</w:t>
            </w:r>
          </w:p>
        </w:tc>
        <w:tc>
          <w:tcPr>
            <w:tcW w:w="4786" w:type="dxa"/>
          </w:tcPr>
          <w:p w:rsidR="003127F7" w:rsidRDefault="003127F7" w:rsidP="00AC4DA7">
            <w:pPr>
              <w:jc w:val="both"/>
            </w:pPr>
            <w:r>
              <w:t>1,2</w:t>
            </w:r>
          </w:p>
        </w:tc>
      </w:tr>
      <w:tr w:rsidR="003127F7" w:rsidTr="00AC4DA7">
        <w:tc>
          <w:tcPr>
            <w:tcW w:w="4785" w:type="dxa"/>
          </w:tcPr>
          <w:p w:rsidR="003127F7" w:rsidRDefault="003127F7" w:rsidP="00AC4DA7">
            <w:pPr>
              <w:jc w:val="both"/>
            </w:pPr>
            <w:r>
              <w:t>Скорость оборота дебиторской задолженности</w:t>
            </w:r>
          </w:p>
        </w:tc>
        <w:tc>
          <w:tcPr>
            <w:tcW w:w="4786" w:type="dxa"/>
          </w:tcPr>
          <w:p w:rsidR="003127F7" w:rsidRDefault="003127F7" w:rsidP="00AC4DA7">
            <w:pPr>
              <w:jc w:val="both"/>
            </w:pPr>
            <w:r>
              <w:t>40 дней</w:t>
            </w:r>
          </w:p>
        </w:tc>
      </w:tr>
      <w:tr w:rsidR="003127F7" w:rsidTr="00AC4DA7">
        <w:tc>
          <w:tcPr>
            <w:tcW w:w="4785" w:type="dxa"/>
          </w:tcPr>
          <w:p w:rsidR="003127F7" w:rsidRDefault="003127F7" w:rsidP="00AC4DA7">
            <w:pPr>
              <w:jc w:val="both"/>
            </w:pPr>
            <w:r>
              <w:t>Рентабельность собственного капитала</w:t>
            </w:r>
          </w:p>
        </w:tc>
        <w:tc>
          <w:tcPr>
            <w:tcW w:w="4786" w:type="dxa"/>
          </w:tcPr>
          <w:p w:rsidR="003127F7" w:rsidRDefault="003127F7" w:rsidP="00AC4DA7">
            <w:pPr>
              <w:jc w:val="both"/>
            </w:pPr>
            <w:r>
              <w:t>12 %</w:t>
            </w:r>
          </w:p>
        </w:tc>
      </w:tr>
    </w:tbl>
    <w:p w:rsidR="003127F7" w:rsidRDefault="003127F7" w:rsidP="003127F7">
      <w:pPr>
        <w:jc w:val="both"/>
      </w:pPr>
      <w:r>
        <w:t>Определите коэффициент оборачиваемости дебиторской задолженности (в оборотах).</w:t>
      </w:r>
    </w:p>
    <w:p w:rsidR="003127F7" w:rsidRDefault="00475ADD" w:rsidP="003127F7">
      <w:pPr>
        <w:tabs>
          <w:tab w:val="left" w:pos="1080"/>
        </w:tabs>
        <w:spacing w:before="120"/>
        <w:ind w:firstLine="540"/>
        <w:rPr>
          <w:b/>
          <w:u w:val="single"/>
        </w:rPr>
      </w:pPr>
      <w:r>
        <w:t xml:space="preserve">6. </w:t>
      </w:r>
      <w:r w:rsidRPr="00A23119">
        <w:t>Определите срок в годах, за который вклад 100 тыс. руб.  возрастет до 300 тыс. руб. при начислении процентов по простой ставке – 25% годовых (ответ округлить с точностью до целых).</w:t>
      </w:r>
    </w:p>
    <w:p w:rsidR="003127F7" w:rsidRDefault="00475ADD" w:rsidP="00475ADD">
      <w:pPr>
        <w:tabs>
          <w:tab w:val="left" w:pos="1080"/>
        </w:tabs>
        <w:spacing w:before="120"/>
        <w:ind w:firstLine="540"/>
        <w:jc w:val="both"/>
        <w:rPr>
          <w:b/>
          <w:u w:val="single"/>
        </w:rPr>
      </w:pPr>
      <w:r>
        <w:t xml:space="preserve">7. </w:t>
      </w:r>
      <w:r w:rsidRPr="00A23119">
        <w:t>Рассчитайте период, (год(-а-)),на который должен быть вложены деньги по 20 % годовых (простые ставки), чтобы их сумма увеличилась на 50% (ответ округлите с точностью до десятых):</w:t>
      </w:r>
    </w:p>
    <w:p w:rsidR="00475ADD" w:rsidRPr="00A23119" w:rsidRDefault="00475ADD" w:rsidP="00475ADD">
      <w:pPr>
        <w:spacing w:before="240"/>
        <w:jc w:val="both"/>
      </w:pPr>
      <w:r>
        <w:t xml:space="preserve">      8. </w:t>
      </w:r>
      <w:r w:rsidRPr="00A23119">
        <w:t>Компания «Антик» занимается выпуском дверных блоков. Имеются данные из баланса компании, представленные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AC4DA7">
        <w:tc>
          <w:tcPr>
            <w:tcW w:w="4785" w:type="dxa"/>
            <w:vAlign w:val="center"/>
          </w:tcPr>
          <w:p w:rsidR="00475ADD" w:rsidRPr="00A23119" w:rsidRDefault="00475ADD" w:rsidP="00AC4DA7">
            <w:pPr>
              <w:jc w:val="center"/>
            </w:pPr>
            <w:r w:rsidRPr="00A23119">
              <w:t>Показатели</w:t>
            </w:r>
          </w:p>
        </w:tc>
        <w:tc>
          <w:tcPr>
            <w:tcW w:w="4786" w:type="dxa"/>
            <w:vAlign w:val="center"/>
          </w:tcPr>
          <w:p w:rsidR="00475ADD" w:rsidRPr="00A23119" w:rsidRDefault="00475ADD" w:rsidP="00AC4DA7">
            <w:pPr>
              <w:jc w:val="center"/>
            </w:pPr>
            <w:r w:rsidRPr="00A23119">
              <w:t>Значения, тыс. ден. ед</w:t>
            </w:r>
          </w:p>
        </w:tc>
      </w:tr>
      <w:tr w:rsidR="00475ADD" w:rsidRPr="00A23119" w:rsidTr="00AC4DA7">
        <w:tc>
          <w:tcPr>
            <w:tcW w:w="4785" w:type="dxa"/>
          </w:tcPr>
          <w:p w:rsidR="00475ADD" w:rsidRPr="00A23119" w:rsidRDefault="00475ADD" w:rsidP="00AC4DA7">
            <w:pPr>
              <w:jc w:val="both"/>
            </w:pPr>
            <w:r w:rsidRPr="00A23119">
              <w:t>Внеоборотные активы (нетто)</w:t>
            </w:r>
          </w:p>
        </w:tc>
        <w:tc>
          <w:tcPr>
            <w:tcW w:w="4786" w:type="dxa"/>
            <w:vAlign w:val="center"/>
          </w:tcPr>
          <w:p w:rsidR="00475ADD" w:rsidRPr="00A23119" w:rsidRDefault="00475ADD" w:rsidP="00AC4DA7">
            <w:pPr>
              <w:jc w:val="center"/>
            </w:pPr>
            <w:r w:rsidRPr="00A23119">
              <w:t>1885</w:t>
            </w:r>
          </w:p>
        </w:tc>
      </w:tr>
      <w:tr w:rsidR="00475ADD" w:rsidRPr="00A23119" w:rsidTr="00AC4DA7">
        <w:tc>
          <w:tcPr>
            <w:tcW w:w="4785" w:type="dxa"/>
          </w:tcPr>
          <w:p w:rsidR="00475ADD" w:rsidRPr="00A23119" w:rsidRDefault="00475ADD" w:rsidP="00AC4DA7">
            <w:pPr>
              <w:jc w:val="both"/>
            </w:pPr>
            <w:r w:rsidRPr="00A23119">
              <w:t xml:space="preserve">Дебиторская задолженность </w:t>
            </w:r>
          </w:p>
        </w:tc>
        <w:tc>
          <w:tcPr>
            <w:tcW w:w="4786" w:type="dxa"/>
            <w:vAlign w:val="center"/>
          </w:tcPr>
          <w:p w:rsidR="00475ADD" w:rsidRPr="00A23119" w:rsidRDefault="00475ADD" w:rsidP="00AC4DA7">
            <w:pPr>
              <w:jc w:val="center"/>
            </w:pPr>
            <w:r w:rsidRPr="00A23119">
              <w:t>370</w:t>
            </w:r>
          </w:p>
        </w:tc>
      </w:tr>
      <w:tr w:rsidR="00475ADD" w:rsidRPr="00A23119" w:rsidTr="00AC4DA7">
        <w:tc>
          <w:tcPr>
            <w:tcW w:w="4785" w:type="dxa"/>
          </w:tcPr>
          <w:p w:rsidR="00475ADD" w:rsidRPr="00A23119" w:rsidRDefault="00475ADD" w:rsidP="00AC4DA7">
            <w:pPr>
              <w:jc w:val="both"/>
            </w:pPr>
            <w:r w:rsidRPr="00A23119">
              <w:t>Производственные запасы</w:t>
            </w:r>
          </w:p>
        </w:tc>
        <w:tc>
          <w:tcPr>
            <w:tcW w:w="4786" w:type="dxa"/>
            <w:vAlign w:val="center"/>
          </w:tcPr>
          <w:p w:rsidR="00475ADD" w:rsidRPr="00A23119" w:rsidRDefault="00475ADD" w:rsidP="00AC4DA7">
            <w:pPr>
              <w:jc w:val="center"/>
            </w:pPr>
            <w:r w:rsidRPr="00A23119">
              <w:t>35</w:t>
            </w:r>
          </w:p>
        </w:tc>
      </w:tr>
      <w:tr w:rsidR="00475ADD" w:rsidRPr="00A23119" w:rsidTr="00AC4DA7">
        <w:tc>
          <w:tcPr>
            <w:tcW w:w="4785" w:type="dxa"/>
          </w:tcPr>
          <w:p w:rsidR="00475ADD" w:rsidRPr="00A23119" w:rsidRDefault="00475ADD" w:rsidP="00AC4DA7">
            <w:pPr>
              <w:jc w:val="both"/>
            </w:pPr>
            <w:r w:rsidRPr="00A23119">
              <w:t xml:space="preserve">Краткосрочная кредиторская задолженность </w:t>
            </w:r>
          </w:p>
        </w:tc>
        <w:tc>
          <w:tcPr>
            <w:tcW w:w="4786" w:type="dxa"/>
            <w:vAlign w:val="center"/>
          </w:tcPr>
          <w:p w:rsidR="00475ADD" w:rsidRPr="00A23119" w:rsidRDefault="00475ADD" w:rsidP="00AC4DA7">
            <w:pPr>
              <w:jc w:val="center"/>
            </w:pPr>
            <w:r w:rsidRPr="00A23119">
              <w:t>105</w:t>
            </w:r>
          </w:p>
        </w:tc>
      </w:tr>
      <w:tr w:rsidR="00475ADD" w:rsidRPr="00A23119" w:rsidTr="00AC4DA7">
        <w:tc>
          <w:tcPr>
            <w:tcW w:w="4785" w:type="dxa"/>
          </w:tcPr>
          <w:p w:rsidR="00475ADD" w:rsidRPr="00A23119" w:rsidRDefault="00475ADD" w:rsidP="00AC4DA7">
            <w:pPr>
              <w:jc w:val="both"/>
            </w:pPr>
            <w:r w:rsidRPr="00A23119">
              <w:t>Резерв по сомнительным долгам</w:t>
            </w:r>
          </w:p>
        </w:tc>
        <w:tc>
          <w:tcPr>
            <w:tcW w:w="4786" w:type="dxa"/>
            <w:vAlign w:val="center"/>
          </w:tcPr>
          <w:p w:rsidR="00475ADD" w:rsidRPr="00A23119" w:rsidRDefault="00475ADD" w:rsidP="00AC4DA7">
            <w:pPr>
              <w:jc w:val="center"/>
            </w:pPr>
            <w:r w:rsidRPr="00A23119">
              <w:t>15</w:t>
            </w:r>
          </w:p>
        </w:tc>
      </w:tr>
      <w:tr w:rsidR="00475ADD" w:rsidRPr="00A23119" w:rsidTr="00AC4DA7">
        <w:tc>
          <w:tcPr>
            <w:tcW w:w="4785" w:type="dxa"/>
          </w:tcPr>
          <w:p w:rsidR="00475ADD" w:rsidRPr="00A23119" w:rsidRDefault="00475ADD" w:rsidP="00AC4DA7">
            <w:pPr>
              <w:tabs>
                <w:tab w:val="left" w:pos="1216"/>
              </w:tabs>
              <w:jc w:val="both"/>
            </w:pPr>
            <w:r w:rsidRPr="00A23119">
              <w:t>Уставный капитал</w:t>
            </w:r>
          </w:p>
        </w:tc>
        <w:tc>
          <w:tcPr>
            <w:tcW w:w="4786" w:type="dxa"/>
            <w:vAlign w:val="center"/>
          </w:tcPr>
          <w:p w:rsidR="00475ADD" w:rsidRPr="00A23119" w:rsidRDefault="00475ADD" w:rsidP="00AC4DA7">
            <w:pPr>
              <w:jc w:val="center"/>
            </w:pPr>
            <w:r w:rsidRPr="00A23119">
              <w:t>1485</w:t>
            </w:r>
          </w:p>
        </w:tc>
      </w:tr>
      <w:tr w:rsidR="00475ADD" w:rsidRPr="00A23119" w:rsidTr="00AC4DA7">
        <w:tc>
          <w:tcPr>
            <w:tcW w:w="4785" w:type="dxa"/>
          </w:tcPr>
          <w:p w:rsidR="00475ADD" w:rsidRPr="00A23119" w:rsidRDefault="00475ADD" w:rsidP="00AC4DA7">
            <w:pPr>
              <w:tabs>
                <w:tab w:val="left" w:pos="1440"/>
              </w:tabs>
              <w:jc w:val="both"/>
            </w:pPr>
            <w:r w:rsidRPr="00A23119">
              <w:t>Нераспределенная прибыль</w:t>
            </w:r>
          </w:p>
        </w:tc>
        <w:tc>
          <w:tcPr>
            <w:tcW w:w="4786" w:type="dxa"/>
            <w:vAlign w:val="center"/>
          </w:tcPr>
          <w:p w:rsidR="00475ADD" w:rsidRPr="00A23119" w:rsidRDefault="00475ADD" w:rsidP="00AC4DA7">
            <w:pPr>
              <w:jc w:val="center"/>
            </w:pPr>
            <w:r w:rsidRPr="00A23119">
              <w:t>700</w:t>
            </w:r>
          </w:p>
        </w:tc>
      </w:tr>
    </w:tbl>
    <w:p w:rsidR="00475ADD" w:rsidRPr="00A23119" w:rsidRDefault="00475ADD" w:rsidP="00475ADD">
      <w:pPr>
        <w:jc w:val="both"/>
      </w:pPr>
    </w:p>
    <w:p w:rsidR="00475ADD" w:rsidRPr="00A23119" w:rsidRDefault="00475ADD" w:rsidP="00475ADD">
      <w:pPr>
        <w:jc w:val="both"/>
      </w:pPr>
      <w:r w:rsidRPr="00A23119">
        <w:t>Рассчитайте величину чистого оборотного капитала по данным отчетности компании «Антик» (ответ округлите с точностью до целых).</w:t>
      </w:r>
    </w:p>
    <w:p w:rsidR="00475ADD" w:rsidRPr="00A23119" w:rsidRDefault="00475ADD" w:rsidP="00475ADD">
      <w:pPr>
        <w:spacing w:before="240"/>
        <w:jc w:val="both"/>
      </w:pPr>
      <w:r>
        <w:t xml:space="preserve">          10. </w:t>
      </w:r>
      <w:r w:rsidRPr="00A23119">
        <w:t xml:space="preserve">Компания «Тибор» занимается производством оптоволоконного кабеля. Имеются данные из баланса компании «Тибор», представленные в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AC4DA7">
        <w:tc>
          <w:tcPr>
            <w:tcW w:w="4785" w:type="dxa"/>
            <w:vAlign w:val="center"/>
          </w:tcPr>
          <w:p w:rsidR="00475ADD" w:rsidRPr="00A23119" w:rsidRDefault="00475ADD" w:rsidP="00AC4DA7">
            <w:pPr>
              <w:jc w:val="center"/>
            </w:pPr>
            <w:r w:rsidRPr="00A23119">
              <w:t>Показатели</w:t>
            </w:r>
          </w:p>
        </w:tc>
        <w:tc>
          <w:tcPr>
            <w:tcW w:w="4786" w:type="dxa"/>
            <w:vAlign w:val="center"/>
          </w:tcPr>
          <w:p w:rsidR="00475ADD" w:rsidRPr="00A23119" w:rsidRDefault="00475ADD" w:rsidP="00AC4DA7">
            <w:pPr>
              <w:jc w:val="center"/>
            </w:pPr>
            <w:r w:rsidRPr="00A23119">
              <w:t>Значение, тыс. ден. Ед.</w:t>
            </w:r>
          </w:p>
        </w:tc>
      </w:tr>
      <w:tr w:rsidR="00475ADD" w:rsidRPr="00A23119" w:rsidTr="00AC4DA7">
        <w:tc>
          <w:tcPr>
            <w:tcW w:w="4785" w:type="dxa"/>
          </w:tcPr>
          <w:p w:rsidR="00475ADD" w:rsidRPr="00A23119" w:rsidRDefault="00475ADD" w:rsidP="00AC4DA7">
            <w:pPr>
              <w:jc w:val="both"/>
            </w:pPr>
            <w:r w:rsidRPr="00A23119">
              <w:t>Внеоборотные активы(нетто)</w:t>
            </w:r>
          </w:p>
        </w:tc>
        <w:tc>
          <w:tcPr>
            <w:tcW w:w="4786" w:type="dxa"/>
            <w:vAlign w:val="center"/>
          </w:tcPr>
          <w:p w:rsidR="00475ADD" w:rsidRPr="00A23119" w:rsidRDefault="00475ADD" w:rsidP="00AC4DA7">
            <w:pPr>
              <w:jc w:val="center"/>
            </w:pPr>
            <w:r w:rsidRPr="00A23119">
              <w:t>40000</w:t>
            </w:r>
          </w:p>
        </w:tc>
      </w:tr>
      <w:tr w:rsidR="00475ADD" w:rsidRPr="00A23119" w:rsidTr="00AC4DA7">
        <w:tc>
          <w:tcPr>
            <w:tcW w:w="4785" w:type="dxa"/>
          </w:tcPr>
          <w:p w:rsidR="00475ADD" w:rsidRPr="00A23119" w:rsidRDefault="00475ADD" w:rsidP="00AC4DA7">
            <w:pPr>
              <w:jc w:val="both"/>
            </w:pPr>
            <w:r w:rsidRPr="00A23119">
              <w:t>Дебиторская задолженность</w:t>
            </w:r>
          </w:p>
        </w:tc>
        <w:tc>
          <w:tcPr>
            <w:tcW w:w="4786" w:type="dxa"/>
            <w:vAlign w:val="center"/>
          </w:tcPr>
          <w:p w:rsidR="00475ADD" w:rsidRPr="00A23119" w:rsidRDefault="00475ADD" w:rsidP="00AC4DA7">
            <w:pPr>
              <w:jc w:val="center"/>
            </w:pPr>
            <w:r w:rsidRPr="00A23119">
              <w:t>6500</w:t>
            </w:r>
          </w:p>
        </w:tc>
      </w:tr>
      <w:tr w:rsidR="00475ADD" w:rsidRPr="00A23119" w:rsidTr="00AC4DA7">
        <w:tc>
          <w:tcPr>
            <w:tcW w:w="4785" w:type="dxa"/>
          </w:tcPr>
          <w:p w:rsidR="00475ADD" w:rsidRPr="00A23119" w:rsidRDefault="00475ADD" w:rsidP="00AC4DA7">
            <w:pPr>
              <w:jc w:val="both"/>
            </w:pPr>
            <w:r w:rsidRPr="00A23119">
              <w:t>Производственные запасы</w:t>
            </w:r>
          </w:p>
        </w:tc>
        <w:tc>
          <w:tcPr>
            <w:tcW w:w="4786" w:type="dxa"/>
            <w:vAlign w:val="center"/>
          </w:tcPr>
          <w:p w:rsidR="00475ADD" w:rsidRPr="00A23119" w:rsidRDefault="00475ADD" w:rsidP="00AC4DA7">
            <w:pPr>
              <w:jc w:val="center"/>
            </w:pPr>
            <w:r w:rsidRPr="00A23119">
              <w:t>5000</w:t>
            </w:r>
          </w:p>
        </w:tc>
      </w:tr>
      <w:tr w:rsidR="00475ADD" w:rsidRPr="00A23119" w:rsidTr="00AC4DA7">
        <w:tc>
          <w:tcPr>
            <w:tcW w:w="4785" w:type="dxa"/>
          </w:tcPr>
          <w:p w:rsidR="00475ADD" w:rsidRPr="00A23119" w:rsidRDefault="00475ADD" w:rsidP="00AC4DA7">
            <w:pPr>
              <w:jc w:val="both"/>
            </w:pPr>
            <w:r w:rsidRPr="00A23119">
              <w:t>Денежные средства</w:t>
            </w:r>
          </w:p>
        </w:tc>
        <w:tc>
          <w:tcPr>
            <w:tcW w:w="4786" w:type="dxa"/>
            <w:vAlign w:val="center"/>
          </w:tcPr>
          <w:p w:rsidR="00475ADD" w:rsidRPr="00A23119" w:rsidRDefault="00475ADD" w:rsidP="00AC4DA7">
            <w:pPr>
              <w:jc w:val="center"/>
            </w:pPr>
            <w:r w:rsidRPr="00A23119">
              <w:t>4500</w:t>
            </w:r>
          </w:p>
        </w:tc>
      </w:tr>
      <w:tr w:rsidR="00475ADD" w:rsidRPr="00A23119" w:rsidTr="00AC4DA7">
        <w:tc>
          <w:tcPr>
            <w:tcW w:w="4785" w:type="dxa"/>
          </w:tcPr>
          <w:p w:rsidR="00475ADD" w:rsidRPr="00A23119" w:rsidRDefault="00475ADD" w:rsidP="00AC4DA7">
            <w:pPr>
              <w:jc w:val="both"/>
            </w:pPr>
            <w:r w:rsidRPr="00A23119">
              <w:lastRenderedPageBreak/>
              <w:t>Краткосрочная кредиторская задолженность</w:t>
            </w:r>
          </w:p>
        </w:tc>
        <w:tc>
          <w:tcPr>
            <w:tcW w:w="4786" w:type="dxa"/>
            <w:vAlign w:val="center"/>
          </w:tcPr>
          <w:p w:rsidR="00475ADD" w:rsidRPr="00A23119" w:rsidRDefault="00475ADD" w:rsidP="00AC4DA7">
            <w:pPr>
              <w:jc w:val="center"/>
            </w:pPr>
            <w:r w:rsidRPr="00A23119">
              <w:t>4500</w:t>
            </w:r>
          </w:p>
        </w:tc>
      </w:tr>
      <w:tr w:rsidR="00475ADD" w:rsidRPr="00A23119" w:rsidTr="00AC4DA7">
        <w:tc>
          <w:tcPr>
            <w:tcW w:w="4785" w:type="dxa"/>
          </w:tcPr>
          <w:p w:rsidR="00475ADD" w:rsidRPr="00A23119" w:rsidRDefault="00475ADD" w:rsidP="00AC4DA7">
            <w:pPr>
              <w:jc w:val="both"/>
            </w:pPr>
            <w:r w:rsidRPr="00A23119">
              <w:t xml:space="preserve">Резерв по сомнительным долгам </w:t>
            </w:r>
          </w:p>
        </w:tc>
        <w:tc>
          <w:tcPr>
            <w:tcW w:w="4786" w:type="dxa"/>
            <w:vAlign w:val="center"/>
          </w:tcPr>
          <w:p w:rsidR="00475ADD" w:rsidRPr="00A23119" w:rsidRDefault="00475ADD" w:rsidP="00AC4DA7">
            <w:pPr>
              <w:jc w:val="center"/>
            </w:pPr>
            <w:r w:rsidRPr="00A23119">
              <w:t>30000</w:t>
            </w:r>
          </w:p>
        </w:tc>
      </w:tr>
      <w:tr w:rsidR="00475ADD" w:rsidRPr="00A23119" w:rsidTr="00AC4DA7">
        <w:tc>
          <w:tcPr>
            <w:tcW w:w="4785" w:type="dxa"/>
          </w:tcPr>
          <w:p w:rsidR="00475ADD" w:rsidRPr="00A23119" w:rsidRDefault="00475ADD" w:rsidP="00AC4DA7">
            <w:pPr>
              <w:jc w:val="both"/>
            </w:pPr>
            <w:r w:rsidRPr="00A23119">
              <w:t>Уставный капитал</w:t>
            </w:r>
          </w:p>
        </w:tc>
        <w:tc>
          <w:tcPr>
            <w:tcW w:w="4786" w:type="dxa"/>
            <w:vAlign w:val="center"/>
          </w:tcPr>
          <w:p w:rsidR="00475ADD" w:rsidRPr="00A23119" w:rsidRDefault="00475ADD" w:rsidP="00AC4DA7">
            <w:pPr>
              <w:jc w:val="center"/>
            </w:pPr>
            <w:r w:rsidRPr="00A23119">
              <w:t>12000</w:t>
            </w:r>
          </w:p>
        </w:tc>
      </w:tr>
      <w:tr w:rsidR="00475ADD" w:rsidRPr="00A23119" w:rsidTr="00AC4DA7">
        <w:tc>
          <w:tcPr>
            <w:tcW w:w="4785" w:type="dxa"/>
          </w:tcPr>
          <w:p w:rsidR="00475ADD" w:rsidRPr="00A23119" w:rsidRDefault="00475ADD" w:rsidP="00AC4DA7">
            <w:pPr>
              <w:jc w:val="both"/>
            </w:pPr>
            <w:r w:rsidRPr="00A23119">
              <w:t>Нераспределенная прибыль</w:t>
            </w:r>
          </w:p>
        </w:tc>
        <w:tc>
          <w:tcPr>
            <w:tcW w:w="4786" w:type="dxa"/>
            <w:vAlign w:val="center"/>
          </w:tcPr>
          <w:p w:rsidR="00475ADD" w:rsidRPr="00A23119" w:rsidRDefault="00475ADD" w:rsidP="00AC4DA7">
            <w:pPr>
              <w:jc w:val="center"/>
            </w:pPr>
            <w:r w:rsidRPr="00A23119">
              <w:t>9500</w:t>
            </w:r>
          </w:p>
        </w:tc>
      </w:tr>
    </w:tbl>
    <w:p w:rsidR="00475ADD" w:rsidRPr="00A23119" w:rsidRDefault="00475ADD" w:rsidP="00475ADD">
      <w:pPr>
        <w:jc w:val="both"/>
      </w:pPr>
    </w:p>
    <w:p w:rsidR="00475ADD" w:rsidRPr="00A23119" w:rsidRDefault="00475ADD" w:rsidP="00475ADD">
      <w:pPr>
        <w:jc w:val="both"/>
      </w:pPr>
      <w:r w:rsidRPr="00A23119">
        <w:t>Рассчитайте величину чистого оборотного капитала по данным отчетности компании «Тибор» (ответ округлите с точностью до целых).</w:t>
      </w:r>
    </w:p>
    <w:p w:rsidR="003127F7" w:rsidRDefault="003127F7" w:rsidP="00DA27D7">
      <w:pPr>
        <w:tabs>
          <w:tab w:val="left" w:pos="1080"/>
        </w:tabs>
        <w:spacing w:before="120"/>
        <w:ind w:firstLine="540"/>
        <w:jc w:val="center"/>
        <w:rPr>
          <w:b/>
          <w:u w:val="single"/>
        </w:rPr>
      </w:pPr>
    </w:p>
    <w:p w:rsidR="00885AA6" w:rsidRDefault="00885AA6" w:rsidP="00475ADD">
      <w:pPr>
        <w:widowControl w:val="0"/>
        <w:tabs>
          <w:tab w:val="left" w:pos="34"/>
          <w:tab w:val="left" w:pos="284"/>
        </w:tabs>
        <w:ind w:firstLine="567"/>
        <w:jc w:val="center"/>
        <w:rPr>
          <w:b/>
          <w:bCs/>
        </w:rPr>
      </w:pPr>
    </w:p>
    <w:p w:rsidR="00885AA6" w:rsidRDefault="00885AA6" w:rsidP="00475ADD">
      <w:pPr>
        <w:widowControl w:val="0"/>
        <w:tabs>
          <w:tab w:val="left" w:pos="34"/>
          <w:tab w:val="left" w:pos="284"/>
        </w:tabs>
        <w:ind w:firstLine="567"/>
        <w:jc w:val="center"/>
        <w:rPr>
          <w:b/>
          <w:bCs/>
        </w:rPr>
      </w:pPr>
    </w:p>
    <w:p w:rsidR="00885AA6" w:rsidRDefault="00885AA6" w:rsidP="00475ADD">
      <w:pPr>
        <w:widowControl w:val="0"/>
        <w:tabs>
          <w:tab w:val="left" w:pos="34"/>
          <w:tab w:val="left" w:pos="284"/>
        </w:tabs>
        <w:ind w:firstLine="567"/>
        <w:jc w:val="center"/>
        <w:rPr>
          <w:b/>
          <w:bCs/>
        </w:rPr>
      </w:pPr>
    </w:p>
    <w:p w:rsidR="005712FF" w:rsidRDefault="005712FF" w:rsidP="00475ADD">
      <w:pPr>
        <w:widowControl w:val="0"/>
        <w:tabs>
          <w:tab w:val="left" w:pos="34"/>
          <w:tab w:val="left" w:pos="284"/>
        </w:tabs>
        <w:ind w:firstLine="567"/>
        <w:jc w:val="center"/>
        <w:rPr>
          <w:b/>
          <w:bCs/>
        </w:rPr>
      </w:pPr>
      <w:r w:rsidRPr="005447E8">
        <w:rPr>
          <w:b/>
          <w:bCs/>
        </w:rPr>
        <w:t>Типовые вопросы для промежуточной аттестации (</w:t>
      </w:r>
      <w:r>
        <w:rPr>
          <w:b/>
          <w:bCs/>
        </w:rPr>
        <w:t xml:space="preserve">экзамен 5 </w:t>
      </w:r>
      <w:r w:rsidRPr="005447E8">
        <w:rPr>
          <w:b/>
          <w:bCs/>
        </w:rPr>
        <w:t xml:space="preserve"> семестр)</w:t>
      </w:r>
    </w:p>
    <w:p w:rsidR="003127F7" w:rsidRDefault="003127F7" w:rsidP="005712FF">
      <w:pPr>
        <w:widowControl w:val="0"/>
        <w:tabs>
          <w:tab w:val="left" w:pos="34"/>
          <w:tab w:val="left" w:pos="284"/>
        </w:tabs>
        <w:ind w:firstLine="567"/>
        <w:jc w:val="both"/>
        <w:rPr>
          <w:b/>
          <w:bCs/>
        </w:rPr>
      </w:pPr>
    </w:p>
    <w:p w:rsidR="0035011E" w:rsidRPr="003127F7" w:rsidRDefault="0035011E" w:rsidP="00C71507">
      <w:pPr>
        <w:pStyle w:val="1"/>
        <w:numPr>
          <w:ilvl w:val="0"/>
          <w:numId w:val="71"/>
        </w:numPr>
        <w:spacing w:after="120"/>
        <w:rPr>
          <w:sz w:val="24"/>
          <w:szCs w:val="24"/>
        </w:rPr>
      </w:pPr>
      <w:r w:rsidRPr="003127F7">
        <w:rPr>
          <w:sz w:val="24"/>
          <w:szCs w:val="24"/>
        </w:rPr>
        <w:t>Доходы организации, их классификация.</w:t>
      </w:r>
    </w:p>
    <w:p w:rsidR="0035011E" w:rsidRPr="003127F7" w:rsidRDefault="0035011E" w:rsidP="00C71507">
      <w:pPr>
        <w:pStyle w:val="1"/>
        <w:numPr>
          <w:ilvl w:val="0"/>
          <w:numId w:val="71"/>
        </w:numPr>
        <w:spacing w:after="120"/>
        <w:rPr>
          <w:sz w:val="24"/>
          <w:szCs w:val="24"/>
        </w:rPr>
      </w:pPr>
      <w:r w:rsidRPr="003127F7">
        <w:rPr>
          <w:sz w:val="24"/>
          <w:szCs w:val="24"/>
        </w:rPr>
        <w:t>Расходы организации, их классификация.</w:t>
      </w:r>
    </w:p>
    <w:p w:rsidR="0035011E" w:rsidRPr="003127F7" w:rsidRDefault="0035011E" w:rsidP="00C71507">
      <w:pPr>
        <w:pStyle w:val="1"/>
        <w:numPr>
          <w:ilvl w:val="0"/>
          <w:numId w:val="71"/>
        </w:numPr>
        <w:spacing w:after="120"/>
        <w:rPr>
          <w:sz w:val="24"/>
          <w:szCs w:val="24"/>
        </w:rPr>
      </w:pPr>
      <w:r w:rsidRPr="003127F7">
        <w:rPr>
          <w:sz w:val="24"/>
          <w:szCs w:val="24"/>
        </w:rPr>
        <w:t xml:space="preserve">Выручка от реализации продукции (работ, услуг), планирование выручки. </w:t>
      </w:r>
    </w:p>
    <w:p w:rsidR="0035011E" w:rsidRPr="003127F7" w:rsidRDefault="0035011E" w:rsidP="00C71507">
      <w:pPr>
        <w:pStyle w:val="1"/>
        <w:numPr>
          <w:ilvl w:val="0"/>
          <w:numId w:val="71"/>
        </w:numPr>
        <w:spacing w:after="120"/>
        <w:rPr>
          <w:sz w:val="24"/>
          <w:szCs w:val="24"/>
        </w:rPr>
      </w:pPr>
      <w:r w:rsidRPr="003127F7">
        <w:rPr>
          <w:sz w:val="24"/>
          <w:szCs w:val="24"/>
        </w:rPr>
        <w:t>Планирование себестоимости продукции.</w:t>
      </w:r>
    </w:p>
    <w:p w:rsidR="0035011E" w:rsidRPr="003127F7" w:rsidRDefault="0035011E" w:rsidP="00C71507">
      <w:pPr>
        <w:pStyle w:val="1"/>
        <w:numPr>
          <w:ilvl w:val="0"/>
          <w:numId w:val="71"/>
        </w:numPr>
        <w:spacing w:after="120"/>
        <w:rPr>
          <w:sz w:val="24"/>
          <w:szCs w:val="24"/>
        </w:rPr>
      </w:pPr>
      <w:r w:rsidRPr="003127F7">
        <w:rPr>
          <w:sz w:val="24"/>
          <w:szCs w:val="24"/>
        </w:rPr>
        <w:t>Финансовый результат от реализации продукции, работ, услуг. Доходы от финансовой и инвестиционной деятельности</w:t>
      </w:r>
    </w:p>
    <w:p w:rsidR="0035011E" w:rsidRPr="003127F7" w:rsidRDefault="0035011E" w:rsidP="00C71507">
      <w:pPr>
        <w:pStyle w:val="1"/>
        <w:numPr>
          <w:ilvl w:val="0"/>
          <w:numId w:val="71"/>
        </w:numPr>
        <w:spacing w:after="120"/>
        <w:rPr>
          <w:sz w:val="24"/>
          <w:szCs w:val="24"/>
        </w:rPr>
      </w:pPr>
      <w:r w:rsidRPr="003127F7">
        <w:rPr>
          <w:sz w:val="24"/>
          <w:szCs w:val="24"/>
        </w:rPr>
        <w:t xml:space="preserve">Экономическая сущность и функции прибыли. </w:t>
      </w:r>
    </w:p>
    <w:p w:rsidR="0035011E" w:rsidRPr="003127F7" w:rsidRDefault="0035011E" w:rsidP="00C71507">
      <w:pPr>
        <w:pStyle w:val="1"/>
        <w:numPr>
          <w:ilvl w:val="0"/>
          <w:numId w:val="71"/>
        </w:numPr>
        <w:spacing w:after="120"/>
        <w:rPr>
          <w:sz w:val="24"/>
          <w:szCs w:val="24"/>
        </w:rPr>
      </w:pPr>
      <w:r w:rsidRPr="003127F7">
        <w:rPr>
          <w:sz w:val="24"/>
          <w:szCs w:val="24"/>
        </w:rPr>
        <w:t>Понятие и показатели рентабельности организации  и использование их в финансовом планировании</w:t>
      </w:r>
    </w:p>
    <w:p w:rsidR="0035011E" w:rsidRPr="003127F7" w:rsidRDefault="0035011E" w:rsidP="00C71507">
      <w:pPr>
        <w:pStyle w:val="1"/>
        <w:numPr>
          <w:ilvl w:val="0"/>
          <w:numId w:val="71"/>
        </w:numPr>
        <w:spacing w:after="120"/>
        <w:rPr>
          <w:sz w:val="24"/>
          <w:szCs w:val="24"/>
        </w:rPr>
      </w:pPr>
      <w:r w:rsidRPr="003127F7">
        <w:rPr>
          <w:sz w:val="24"/>
          <w:szCs w:val="24"/>
        </w:rPr>
        <w:t xml:space="preserve">Факторы роста прибыли. </w:t>
      </w:r>
    </w:p>
    <w:p w:rsidR="0035011E" w:rsidRPr="003127F7" w:rsidRDefault="0035011E" w:rsidP="00C71507">
      <w:pPr>
        <w:pStyle w:val="1"/>
        <w:numPr>
          <w:ilvl w:val="0"/>
          <w:numId w:val="71"/>
        </w:numPr>
        <w:spacing w:after="120"/>
        <w:rPr>
          <w:sz w:val="24"/>
          <w:szCs w:val="24"/>
        </w:rPr>
      </w:pPr>
      <w:r w:rsidRPr="003127F7">
        <w:rPr>
          <w:sz w:val="24"/>
          <w:szCs w:val="24"/>
        </w:rPr>
        <w:t>Распределение и использование прибыли организации</w:t>
      </w:r>
    </w:p>
    <w:p w:rsidR="0035011E" w:rsidRPr="003127F7" w:rsidRDefault="0035011E" w:rsidP="00C71507">
      <w:pPr>
        <w:pStyle w:val="1"/>
        <w:numPr>
          <w:ilvl w:val="0"/>
          <w:numId w:val="71"/>
        </w:numPr>
        <w:spacing w:after="120"/>
        <w:rPr>
          <w:sz w:val="24"/>
          <w:szCs w:val="24"/>
        </w:rPr>
      </w:pPr>
      <w:r w:rsidRPr="003127F7">
        <w:rPr>
          <w:sz w:val="24"/>
          <w:szCs w:val="24"/>
        </w:rPr>
        <w:t>Планирование прибыли организации.</w:t>
      </w:r>
    </w:p>
    <w:p w:rsidR="0035011E" w:rsidRPr="003127F7" w:rsidRDefault="0035011E" w:rsidP="00C71507">
      <w:pPr>
        <w:pStyle w:val="1"/>
        <w:numPr>
          <w:ilvl w:val="0"/>
          <w:numId w:val="71"/>
        </w:numPr>
        <w:spacing w:after="120"/>
        <w:rPr>
          <w:sz w:val="24"/>
          <w:szCs w:val="24"/>
        </w:rPr>
      </w:pPr>
      <w:r w:rsidRPr="003127F7">
        <w:rPr>
          <w:sz w:val="24"/>
          <w:szCs w:val="24"/>
        </w:rPr>
        <w:t>Капитальные вложения как способ расширенного воспроизводства основных фондов.</w:t>
      </w:r>
    </w:p>
    <w:p w:rsidR="0035011E" w:rsidRPr="003127F7" w:rsidRDefault="0035011E" w:rsidP="00C71507">
      <w:pPr>
        <w:pStyle w:val="1"/>
        <w:numPr>
          <w:ilvl w:val="0"/>
          <w:numId w:val="71"/>
        </w:numPr>
        <w:spacing w:after="120"/>
        <w:rPr>
          <w:sz w:val="24"/>
          <w:szCs w:val="24"/>
        </w:rPr>
      </w:pPr>
      <w:r w:rsidRPr="003127F7">
        <w:rPr>
          <w:sz w:val="24"/>
          <w:szCs w:val="24"/>
        </w:rPr>
        <w:t>Роль лизинга в финансировании капитальных вложений.</w:t>
      </w:r>
    </w:p>
    <w:p w:rsidR="0035011E" w:rsidRPr="003127F7" w:rsidRDefault="0035011E" w:rsidP="00C71507">
      <w:pPr>
        <w:pStyle w:val="1"/>
        <w:numPr>
          <w:ilvl w:val="0"/>
          <w:numId w:val="71"/>
        </w:numPr>
        <w:spacing w:after="120"/>
        <w:rPr>
          <w:sz w:val="24"/>
          <w:szCs w:val="24"/>
        </w:rPr>
      </w:pPr>
      <w:r w:rsidRPr="003127F7">
        <w:rPr>
          <w:sz w:val="24"/>
          <w:szCs w:val="24"/>
        </w:rPr>
        <w:t xml:space="preserve">Сущность и виды инвестиций. Реальные и финансовые инвестиции </w:t>
      </w:r>
    </w:p>
    <w:p w:rsidR="0035011E" w:rsidRPr="003127F7" w:rsidRDefault="0035011E" w:rsidP="00C71507">
      <w:pPr>
        <w:pStyle w:val="1"/>
        <w:numPr>
          <w:ilvl w:val="0"/>
          <w:numId w:val="71"/>
        </w:numPr>
        <w:spacing w:after="120"/>
        <w:rPr>
          <w:sz w:val="24"/>
          <w:szCs w:val="24"/>
        </w:rPr>
      </w:pPr>
      <w:r w:rsidRPr="003127F7">
        <w:rPr>
          <w:sz w:val="24"/>
          <w:szCs w:val="24"/>
        </w:rPr>
        <w:t xml:space="preserve">Понятие и типы портфеля ценных бумаг. Основные виды ценных бумаг. </w:t>
      </w:r>
    </w:p>
    <w:p w:rsidR="0035011E" w:rsidRPr="003127F7" w:rsidRDefault="0035011E" w:rsidP="00C71507">
      <w:pPr>
        <w:pStyle w:val="1"/>
        <w:numPr>
          <w:ilvl w:val="0"/>
          <w:numId w:val="71"/>
        </w:numPr>
        <w:spacing w:after="120"/>
        <w:rPr>
          <w:sz w:val="24"/>
          <w:szCs w:val="24"/>
        </w:rPr>
      </w:pPr>
      <w:r w:rsidRPr="003127F7">
        <w:rPr>
          <w:sz w:val="24"/>
          <w:szCs w:val="24"/>
        </w:rPr>
        <w:t>Акции и их доходность</w:t>
      </w:r>
    </w:p>
    <w:p w:rsidR="0035011E" w:rsidRPr="003127F7" w:rsidRDefault="0035011E" w:rsidP="00C71507">
      <w:pPr>
        <w:pStyle w:val="1"/>
        <w:numPr>
          <w:ilvl w:val="0"/>
          <w:numId w:val="71"/>
        </w:numPr>
        <w:spacing w:after="120"/>
        <w:rPr>
          <w:sz w:val="24"/>
          <w:szCs w:val="24"/>
        </w:rPr>
      </w:pPr>
      <w:r w:rsidRPr="003127F7">
        <w:rPr>
          <w:sz w:val="24"/>
          <w:szCs w:val="24"/>
        </w:rPr>
        <w:t xml:space="preserve">Облигации и их доходность </w:t>
      </w:r>
    </w:p>
    <w:p w:rsidR="0035011E" w:rsidRPr="003127F7" w:rsidRDefault="0035011E" w:rsidP="00C71507">
      <w:pPr>
        <w:pStyle w:val="1"/>
        <w:numPr>
          <w:ilvl w:val="0"/>
          <w:numId w:val="71"/>
        </w:numPr>
        <w:spacing w:after="120"/>
        <w:rPr>
          <w:sz w:val="24"/>
          <w:szCs w:val="24"/>
        </w:rPr>
      </w:pPr>
      <w:r w:rsidRPr="003127F7">
        <w:rPr>
          <w:sz w:val="24"/>
          <w:szCs w:val="24"/>
        </w:rPr>
        <w:t>Оценка динамики и структуры баланса. Аналитический баланс.</w:t>
      </w:r>
    </w:p>
    <w:p w:rsidR="0035011E" w:rsidRPr="003127F7" w:rsidRDefault="0035011E" w:rsidP="00C71507">
      <w:pPr>
        <w:pStyle w:val="1"/>
        <w:numPr>
          <w:ilvl w:val="0"/>
          <w:numId w:val="71"/>
        </w:numPr>
        <w:spacing w:after="120"/>
        <w:rPr>
          <w:sz w:val="24"/>
          <w:szCs w:val="24"/>
        </w:rPr>
      </w:pPr>
      <w:r w:rsidRPr="003127F7">
        <w:rPr>
          <w:sz w:val="24"/>
          <w:szCs w:val="24"/>
        </w:rPr>
        <w:t>Анализ финансовой устойчивости предприятия.</w:t>
      </w:r>
    </w:p>
    <w:p w:rsidR="0035011E" w:rsidRPr="003127F7" w:rsidRDefault="0035011E" w:rsidP="00C71507">
      <w:pPr>
        <w:pStyle w:val="1"/>
        <w:numPr>
          <w:ilvl w:val="0"/>
          <w:numId w:val="71"/>
        </w:numPr>
        <w:spacing w:after="120"/>
        <w:rPr>
          <w:sz w:val="24"/>
          <w:szCs w:val="24"/>
        </w:rPr>
      </w:pPr>
      <w:r w:rsidRPr="003127F7">
        <w:rPr>
          <w:sz w:val="24"/>
          <w:szCs w:val="24"/>
        </w:rPr>
        <w:t>Анализ ликвидности баланса и платежеспособности.</w:t>
      </w:r>
    </w:p>
    <w:p w:rsidR="0035011E" w:rsidRPr="003127F7" w:rsidRDefault="0035011E" w:rsidP="00C71507">
      <w:pPr>
        <w:pStyle w:val="1"/>
        <w:numPr>
          <w:ilvl w:val="0"/>
          <w:numId w:val="71"/>
        </w:numPr>
        <w:spacing w:after="120"/>
        <w:rPr>
          <w:sz w:val="24"/>
          <w:szCs w:val="24"/>
        </w:rPr>
      </w:pPr>
      <w:r w:rsidRPr="003127F7">
        <w:rPr>
          <w:sz w:val="24"/>
          <w:szCs w:val="24"/>
        </w:rPr>
        <w:t>Сущность и критерии несостоятельности (банкротства)</w:t>
      </w:r>
    </w:p>
    <w:p w:rsidR="0035011E" w:rsidRPr="003127F7" w:rsidRDefault="0035011E" w:rsidP="00C71507">
      <w:pPr>
        <w:pStyle w:val="1"/>
        <w:numPr>
          <w:ilvl w:val="0"/>
          <w:numId w:val="71"/>
        </w:numPr>
        <w:spacing w:after="120"/>
        <w:rPr>
          <w:sz w:val="24"/>
          <w:szCs w:val="24"/>
        </w:rPr>
      </w:pPr>
      <w:r w:rsidRPr="003127F7">
        <w:rPr>
          <w:sz w:val="24"/>
          <w:szCs w:val="24"/>
        </w:rPr>
        <w:t>Сущность, значение и задачи финансового планирования. Методы и этапы финансового планирования.</w:t>
      </w:r>
    </w:p>
    <w:p w:rsidR="0035011E" w:rsidRPr="003127F7" w:rsidRDefault="0035011E" w:rsidP="00C71507">
      <w:pPr>
        <w:pStyle w:val="1"/>
        <w:numPr>
          <w:ilvl w:val="0"/>
          <w:numId w:val="71"/>
        </w:numPr>
        <w:spacing w:after="120"/>
        <w:rPr>
          <w:sz w:val="24"/>
          <w:szCs w:val="24"/>
        </w:rPr>
      </w:pPr>
      <w:r w:rsidRPr="003127F7">
        <w:rPr>
          <w:sz w:val="24"/>
          <w:szCs w:val="24"/>
        </w:rPr>
        <w:lastRenderedPageBreak/>
        <w:t>Перспективное, текущее и оперативное финансовое планирование.</w:t>
      </w:r>
    </w:p>
    <w:p w:rsidR="0035011E" w:rsidRPr="003127F7" w:rsidRDefault="0035011E" w:rsidP="00C71507">
      <w:pPr>
        <w:pStyle w:val="1"/>
        <w:numPr>
          <w:ilvl w:val="0"/>
          <w:numId w:val="71"/>
        </w:numPr>
        <w:spacing w:after="120"/>
        <w:rPr>
          <w:sz w:val="24"/>
          <w:szCs w:val="24"/>
        </w:rPr>
      </w:pPr>
      <w:r w:rsidRPr="003127F7">
        <w:rPr>
          <w:sz w:val="24"/>
          <w:szCs w:val="24"/>
        </w:rPr>
        <w:t>Роль кредитования в осуществлении предпринимательской деятельности. Виды банковских кредитов.</w:t>
      </w:r>
    </w:p>
    <w:p w:rsidR="0035011E" w:rsidRPr="003127F7" w:rsidRDefault="0035011E" w:rsidP="00C71507">
      <w:pPr>
        <w:pStyle w:val="1"/>
        <w:numPr>
          <w:ilvl w:val="0"/>
          <w:numId w:val="71"/>
        </w:numPr>
        <w:spacing w:after="120"/>
        <w:rPr>
          <w:sz w:val="24"/>
          <w:szCs w:val="24"/>
        </w:rPr>
      </w:pPr>
      <w:r w:rsidRPr="003127F7">
        <w:rPr>
          <w:sz w:val="24"/>
          <w:szCs w:val="24"/>
        </w:rPr>
        <w:t>Способы обеспечения кредитного обязательства.</w:t>
      </w:r>
    </w:p>
    <w:p w:rsidR="00166D7D" w:rsidRPr="003127F7" w:rsidRDefault="00166D7D" w:rsidP="00C71507">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Сущность и задачи управления инвестициями. Формирование бюджета капиталовложений.</w:t>
      </w:r>
    </w:p>
    <w:p w:rsidR="00166D7D" w:rsidRPr="003127F7" w:rsidRDefault="00166D7D" w:rsidP="00C71507">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Риск и доходность финансовых активов. Оценка эффективности и риска инвестиционных проектов.</w:t>
      </w:r>
    </w:p>
    <w:p w:rsidR="00166D7D" w:rsidRPr="003127F7" w:rsidRDefault="00166D7D" w:rsidP="00C71507">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Традиционные и новые методы финансирования инвестиций. </w:t>
      </w:r>
    </w:p>
    <w:p w:rsidR="00166D7D" w:rsidRPr="003127F7" w:rsidRDefault="00166D7D" w:rsidP="00C71507">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Содержание стратегического, долгосрочного и краткосрочного финансового планирования. </w:t>
      </w:r>
    </w:p>
    <w:p w:rsidR="003127F7" w:rsidRPr="003127F7" w:rsidRDefault="00166D7D" w:rsidP="00C71507">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Финансовая стратегия. </w:t>
      </w:r>
    </w:p>
    <w:p w:rsidR="003127F7" w:rsidRPr="003127F7" w:rsidRDefault="00166D7D" w:rsidP="00C71507">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Методы прогнозирования основных финансовых показателей.  Основные финансовые показатели в системе бизнес-планирования.</w:t>
      </w:r>
    </w:p>
    <w:p w:rsidR="00166D7D" w:rsidRPr="003127F7" w:rsidRDefault="00166D7D" w:rsidP="00C71507">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Финансовое планирование в системе бюджетирования текущей деятельности, взаимосвязь операционных и финансовых бюджетов.</w:t>
      </w:r>
    </w:p>
    <w:p w:rsidR="003127F7" w:rsidRPr="003127F7" w:rsidRDefault="00166D7D" w:rsidP="00C71507">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Финансовый менеджмент в условиях инфляции. </w:t>
      </w:r>
    </w:p>
    <w:p w:rsidR="003127F7" w:rsidRPr="003127F7" w:rsidRDefault="00166D7D" w:rsidP="00C71507">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Банкротство и финансовая реструктуризация. </w:t>
      </w:r>
    </w:p>
    <w:p w:rsidR="00166D7D" w:rsidRPr="003127F7" w:rsidRDefault="00166D7D" w:rsidP="00C71507">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Антикризисное управление.</w:t>
      </w:r>
    </w:p>
    <w:p w:rsidR="003127F7" w:rsidRPr="003127F7" w:rsidRDefault="00166D7D" w:rsidP="00C71507">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Финансовый менеджмент малого бизнеса. </w:t>
      </w:r>
    </w:p>
    <w:p w:rsidR="00166D7D" w:rsidRPr="003127F7" w:rsidRDefault="00166D7D" w:rsidP="00C71507">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Основные финансовые параметры предприятий малого и среднего бизнеса на различных этапах его жизненного цикла. </w:t>
      </w:r>
    </w:p>
    <w:p w:rsidR="00166D7D" w:rsidRPr="003127F7" w:rsidRDefault="00166D7D" w:rsidP="00C71507">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Методы обоснования управленческих решений в условиях риска и неопределенности.</w:t>
      </w:r>
    </w:p>
    <w:p w:rsidR="00166D7D" w:rsidRPr="003127F7" w:rsidRDefault="00166D7D" w:rsidP="00C71507">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Международные аспекты финансового менеджмента.</w:t>
      </w:r>
    </w:p>
    <w:p w:rsidR="00475ADD" w:rsidRDefault="00475ADD" w:rsidP="005712FF">
      <w:pPr>
        <w:widowControl w:val="0"/>
        <w:tabs>
          <w:tab w:val="left" w:pos="34"/>
          <w:tab w:val="left" w:pos="284"/>
          <w:tab w:val="left" w:pos="1134"/>
        </w:tabs>
        <w:ind w:firstLine="567"/>
        <w:jc w:val="both"/>
        <w:rPr>
          <w:b/>
          <w:bCs/>
        </w:rPr>
      </w:pPr>
    </w:p>
    <w:p w:rsidR="005712FF" w:rsidRDefault="005712FF" w:rsidP="00475ADD">
      <w:pPr>
        <w:widowControl w:val="0"/>
        <w:tabs>
          <w:tab w:val="left" w:pos="34"/>
          <w:tab w:val="left" w:pos="284"/>
          <w:tab w:val="left" w:pos="1134"/>
        </w:tabs>
        <w:ind w:firstLine="567"/>
        <w:jc w:val="center"/>
        <w:rPr>
          <w:b/>
          <w:bCs/>
        </w:rPr>
      </w:pPr>
      <w:r>
        <w:rPr>
          <w:b/>
          <w:bCs/>
        </w:rPr>
        <w:t>Перечень типовых задач для промежуточной аттестации (5 семестр)</w:t>
      </w:r>
    </w:p>
    <w:p w:rsidR="00475ADD" w:rsidRPr="00A23119" w:rsidRDefault="00475ADD" w:rsidP="00475ADD">
      <w:pPr>
        <w:spacing w:before="240"/>
        <w:jc w:val="both"/>
      </w:pPr>
      <w:r>
        <w:t xml:space="preserve">1. </w:t>
      </w:r>
      <w:r w:rsidRPr="00A23119">
        <w:t>Компания «Антик» занимается выпуском дверных блоков. Имеются данные из баланса компании, представленные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AC4DA7">
        <w:tc>
          <w:tcPr>
            <w:tcW w:w="4785" w:type="dxa"/>
            <w:vAlign w:val="center"/>
          </w:tcPr>
          <w:p w:rsidR="00475ADD" w:rsidRPr="00A23119" w:rsidRDefault="00475ADD" w:rsidP="00AC4DA7">
            <w:pPr>
              <w:jc w:val="center"/>
            </w:pPr>
            <w:r w:rsidRPr="00A23119">
              <w:t>Показатели</w:t>
            </w:r>
          </w:p>
        </w:tc>
        <w:tc>
          <w:tcPr>
            <w:tcW w:w="4786" w:type="dxa"/>
            <w:vAlign w:val="center"/>
          </w:tcPr>
          <w:p w:rsidR="00475ADD" w:rsidRPr="00A23119" w:rsidRDefault="00475ADD" w:rsidP="00AC4DA7">
            <w:pPr>
              <w:jc w:val="center"/>
            </w:pPr>
            <w:r w:rsidRPr="00A23119">
              <w:t>Значения, тыс. ден. ед</w:t>
            </w:r>
          </w:p>
        </w:tc>
      </w:tr>
      <w:tr w:rsidR="00475ADD" w:rsidRPr="00A23119" w:rsidTr="00AC4DA7">
        <w:tc>
          <w:tcPr>
            <w:tcW w:w="4785" w:type="dxa"/>
          </w:tcPr>
          <w:p w:rsidR="00475ADD" w:rsidRPr="00A23119" w:rsidRDefault="00475ADD" w:rsidP="00AC4DA7">
            <w:pPr>
              <w:jc w:val="both"/>
            </w:pPr>
            <w:r w:rsidRPr="00A23119">
              <w:t>Внеоборотные активы (нетто)</w:t>
            </w:r>
          </w:p>
        </w:tc>
        <w:tc>
          <w:tcPr>
            <w:tcW w:w="4786" w:type="dxa"/>
            <w:vAlign w:val="center"/>
          </w:tcPr>
          <w:p w:rsidR="00475ADD" w:rsidRPr="00A23119" w:rsidRDefault="00475ADD" w:rsidP="00AC4DA7">
            <w:pPr>
              <w:jc w:val="center"/>
            </w:pPr>
            <w:r w:rsidRPr="00A23119">
              <w:t>1885</w:t>
            </w:r>
          </w:p>
        </w:tc>
      </w:tr>
      <w:tr w:rsidR="00475ADD" w:rsidRPr="00A23119" w:rsidTr="00AC4DA7">
        <w:tc>
          <w:tcPr>
            <w:tcW w:w="4785" w:type="dxa"/>
          </w:tcPr>
          <w:p w:rsidR="00475ADD" w:rsidRPr="00A23119" w:rsidRDefault="00475ADD" w:rsidP="00AC4DA7">
            <w:pPr>
              <w:jc w:val="both"/>
            </w:pPr>
            <w:r w:rsidRPr="00A23119">
              <w:t xml:space="preserve">Дебиторская задолженность </w:t>
            </w:r>
          </w:p>
        </w:tc>
        <w:tc>
          <w:tcPr>
            <w:tcW w:w="4786" w:type="dxa"/>
            <w:vAlign w:val="center"/>
          </w:tcPr>
          <w:p w:rsidR="00475ADD" w:rsidRPr="00A23119" w:rsidRDefault="00475ADD" w:rsidP="00AC4DA7">
            <w:pPr>
              <w:jc w:val="center"/>
            </w:pPr>
            <w:r w:rsidRPr="00A23119">
              <w:t>370</w:t>
            </w:r>
          </w:p>
        </w:tc>
      </w:tr>
      <w:tr w:rsidR="00475ADD" w:rsidRPr="00A23119" w:rsidTr="00AC4DA7">
        <w:tc>
          <w:tcPr>
            <w:tcW w:w="4785" w:type="dxa"/>
          </w:tcPr>
          <w:p w:rsidR="00475ADD" w:rsidRPr="00A23119" w:rsidRDefault="00475ADD" w:rsidP="00AC4DA7">
            <w:pPr>
              <w:jc w:val="both"/>
            </w:pPr>
            <w:r w:rsidRPr="00A23119">
              <w:t>Производственные запасы</w:t>
            </w:r>
          </w:p>
        </w:tc>
        <w:tc>
          <w:tcPr>
            <w:tcW w:w="4786" w:type="dxa"/>
            <w:vAlign w:val="center"/>
          </w:tcPr>
          <w:p w:rsidR="00475ADD" w:rsidRPr="00A23119" w:rsidRDefault="00475ADD" w:rsidP="00AC4DA7">
            <w:pPr>
              <w:jc w:val="center"/>
            </w:pPr>
            <w:r w:rsidRPr="00A23119">
              <w:t>35</w:t>
            </w:r>
          </w:p>
        </w:tc>
      </w:tr>
      <w:tr w:rsidR="00475ADD" w:rsidRPr="00A23119" w:rsidTr="00AC4DA7">
        <w:tc>
          <w:tcPr>
            <w:tcW w:w="4785" w:type="dxa"/>
          </w:tcPr>
          <w:p w:rsidR="00475ADD" w:rsidRPr="00A23119" w:rsidRDefault="00475ADD" w:rsidP="00AC4DA7">
            <w:pPr>
              <w:jc w:val="both"/>
            </w:pPr>
            <w:r w:rsidRPr="00A23119">
              <w:t xml:space="preserve">Краткосрочная кредиторская задолженность </w:t>
            </w:r>
          </w:p>
        </w:tc>
        <w:tc>
          <w:tcPr>
            <w:tcW w:w="4786" w:type="dxa"/>
            <w:vAlign w:val="center"/>
          </w:tcPr>
          <w:p w:rsidR="00475ADD" w:rsidRPr="00A23119" w:rsidRDefault="00475ADD" w:rsidP="00AC4DA7">
            <w:pPr>
              <w:jc w:val="center"/>
            </w:pPr>
            <w:r w:rsidRPr="00A23119">
              <w:t>105</w:t>
            </w:r>
          </w:p>
        </w:tc>
      </w:tr>
      <w:tr w:rsidR="00475ADD" w:rsidRPr="00A23119" w:rsidTr="00AC4DA7">
        <w:tc>
          <w:tcPr>
            <w:tcW w:w="4785" w:type="dxa"/>
          </w:tcPr>
          <w:p w:rsidR="00475ADD" w:rsidRPr="00A23119" w:rsidRDefault="00475ADD" w:rsidP="00AC4DA7">
            <w:pPr>
              <w:jc w:val="both"/>
            </w:pPr>
            <w:r w:rsidRPr="00A23119">
              <w:t>Резерв по сомнительным долгам</w:t>
            </w:r>
          </w:p>
        </w:tc>
        <w:tc>
          <w:tcPr>
            <w:tcW w:w="4786" w:type="dxa"/>
            <w:vAlign w:val="center"/>
          </w:tcPr>
          <w:p w:rsidR="00475ADD" w:rsidRPr="00A23119" w:rsidRDefault="00475ADD" w:rsidP="00AC4DA7">
            <w:pPr>
              <w:jc w:val="center"/>
            </w:pPr>
            <w:r w:rsidRPr="00A23119">
              <w:t>15</w:t>
            </w:r>
          </w:p>
        </w:tc>
      </w:tr>
      <w:tr w:rsidR="00475ADD" w:rsidRPr="00A23119" w:rsidTr="00AC4DA7">
        <w:tc>
          <w:tcPr>
            <w:tcW w:w="4785" w:type="dxa"/>
          </w:tcPr>
          <w:p w:rsidR="00475ADD" w:rsidRPr="00A23119" w:rsidRDefault="00475ADD" w:rsidP="00AC4DA7">
            <w:pPr>
              <w:tabs>
                <w:tab w:val="left" w:pos="1216"/>
              </w:tabs>
              <w:jc w:val="both"/>
            </w:pPr>
            <w:r w:rsidRPr="00A23119">
              <w:t>Уставный капитал</w:t>
            </w:r>
          </w:p>
        </w:tc>
        <w:tc>
          <w:tcPr>
            <w:tcW w:w="4786" w:type="dxa"/>
            <w:vAlign w:val="center"/>
          </w:tcPr>
          <w:p w:rsidR="00475ADD" w:rsidRPr="00A23119" w:rsidRDefault="00475ADD" w:rsidP="00AC4DA7">
            <w:pPr>
              <w:jc w:val="center"/>
            </w:pPr>
            <w:r w:rsidRPr="00A23119">
              <w:t>1485</w:t>
            </w:r>
          </w:p>
        </w:tc>
      </w:tr>
      <w:tr w:rsidR="00475ADD" w:rsidRPr="00A23119" w:rsidTr="00AC4DA7">
        <w:tc>
          <w:tcPr>
            <w:tcW w:w="4785" w:type="dxa"/>
          </w:tcPr>
          <w:p w:rsidR="00475ADD" w:rsidRPr="00A23119" w:rsidRDefault="00475ADD" w:rsidP="00AC4DA7">
            <w:pPr>
              <w:tabs>
                <w:tab w:val="left" w:pos="1440"/>
              </w:tabs>
              <w:jc w:val="both"/>
            </w:pPr>
            <w:r w:rsidRPr="00A23119">
              <w:t>Нераспределенная прибыль</w:t>
            </w:r>
          </w:p>
        </w:tc>
        <w:tc>
          <w:tcPr>
            <w:tcW w:w="4786" w:type="dxa"/>
            <w:vAlign w:val="center"/>
          </w:tcPr>
          <w:p w:rsidR="00475ADD" w:rsidRPr="00A23119" w:rsidRDefault="00475ADD" w:rsidP="00AC4DA7">
            <w:pPr>
              <w:jc w:val="center"/>
            </w:pPr>
            <w:r w:rsidRPr="00A23119">
              <w:t>700</w:t>
            </w:r>
          </w:p>
        </w:tc>
      </w:tr>
    </w:tbl>
    <w:p w:rsidR="00475ADD" w:rsidRPr="00A23119" w:rsidRDefault="00475ADD" w:rsidP="00475ADD">
      <w:pPr>
        <w:jc w:val="both"/>
      </w:pPr>
    </w:p>
    <w:p w:rsidR="00475ADD" w:rsidRPr="00A23119" w:rsidRDefault="00475ADD" w:rsidP="00475ADD">
      <w:pPr>
        <w:jc w:val="both"/>
      </w:pPr>
      <w:r w:rsidRPr="00A23119">
        <w:lastRenderedPageBreak/>
        <w:t>Рассчитайте коэффициент текущей ликвидности по данным отчетности компании «Антик»(ответ округлить с точностью до целых).</w:t>
      </w:r>
    </w:p>
    <w:p w:rsidR="00475ADD" w:rsidRPr="00A23119" w:rsidRDefault="00475ADD" w:rsidP="00475ADD">
      <w:pPr>
        <w:spacing w:before="240"/>
        <w:jc w:val="both"/>
      </w:pPr>
      <w:r>
        <w:t>2.</w:t>
      </w:r>
      <w:r w:rsidRPr="00A23119">
        <w:t xml:space="preserve">. Компания «Тибор» занимается производством оптоволоконного кабеля. Имеются данные из баланса компании «Тибор», представленные в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AC4DA7">
        <w:tc>
          <w:tcPr>
            <w:tcW w:w="4785" w:type="dxa"/>
            <w:vAlign w:val="center"/>
          </w:tcPr>
          <w:p w:rsidR="00475ADD" w:rsidRPr="00A23119" w:rsidRDefault="00475ADD" w:rsidP="00AC4DA7">
            <w:pPr>
              <w:jc w:val="center"/>
            </w:pPr>
            <w:r w:rsidRPr="00A23119">
              <w:t>Показатели</w:t>
            </w:r>
          </w:p>
        </w:tc>
        <w:tc>
          <w:tcPr>
            <w:tcW w:w="4786" w:type="dxa"/>
            <w:vAlign w:val="center"/>
          </w:tcPr>
          <w:p w:rsidR="00475ADD" w:rsidRPr="00A23119" w:rsidRDefault="00475ADD" w:rsidP="00AC4DA7">
            <w:pPr>
              <w:jc w:val="center"/>
            </w:pPr>
            <w:r w:rsidRPr="00A23119">
              <w:t>Значение, тыс. ден. Ед.</w:t>
            </w:r>
          </w:p>
        </w:tc>
      </w:tr>
      <w:tr w:rsidR="00475ADD" w:rsidRPr="00A23119" w:rsidTr="00AC4DA7">
        <w:tc>
          <w:tcPr>
            <w:tcW w:w="4785" w:type="dxa"/>
          </w:tcPr>
          <w:p w:rsidR="00475ADD" w:rsidRPr="00A23119" w:rsidRDefault="00475ADD" w:rsidP="00AC4DA7">
            <w:pPr>
              <w:jc w:val="both"/>
            </w:pPr>
            <w:r w:rsidRPr="00A23119">
              <w:t>Внеоборотные активы(нетто)</w:t>
            </w:r>
          </w:p>
        </w:tc>
        <w:tc>
          <w:tcPr>
            <w:tcW w:w="4786" w:type="dxa"/>
            <w:vAlign w:val="center"/>
          </w:tcPr>
          <w:p w:rsidR="00475ADD" w:rsidRPr="00A23119" w:rsidRDefault="00475ADD" w:rsidP="00AC4DA7">
            <w:pPr>
              <w:jc w:val="center"/>
            </w:pPr>
            <w:r w:rsidRPr="00A23119">
              <w:t>40000</w:t>
            </w:r>
          </w:p>
        </w:tc>
      </w:tr>
      <w:tr w:rsidR="00475ADD" w:rsidRPr="00A23119" w:rsidTr="00AC4DA7">
        <w:tc>
          <w:tcPr>
            <w:tcW w:w="4785" w:type="dxa"/>
          </w:tcPr>
          <w:p w:rsidR="00475ADD" w:rsidRPr="00A23119" w:rsidRDefault="00475ADD" w:rsidP="00AC4DA7">
            <w:pPr>
              <w:jc w:val="both"/>
            </w:pPr>
            <w:r w:rsidRPr="00A23119">
              <w:t>Дебиторская задолженность</w:t>
            </w:r>
          </w:p>
        </w:tc>
        <w:tc>
          <w:tcPr>
            <w:tcW w:w="4786" w:type="dxa"/>
            <w:vAlign w:val="center"/>
          </w:tcPr>
          <w:p w:rsidR="00475ADD" w:rsidRPr="00A23119" w:rsidRDefault="00475ADD" w:rsidP="00AC4DA7">
            <w:pPr>
              <w:jc w:val="center"/>
            </w:pPr>
            <w:r w:rsidRPr="00A23119">
              <w:t>6500</w:t>
            </w:r>
          </w:p>
        </w:tc>
      </w:tr>
      <w:tr w:rsidR="00475ADD" w:rsidRPr="00A23119" w:rsidTr="00AC4DA7">
        <w:tc>
          <w:tcPr>
            <w:tcW w:w="4785" w:type="dxa"/>
          </w:tcPr>
          <w:p w:rsidR="00475ADD" w:rsidRPr="00A23119" w:rsidRDefault="00475ADD" w:rsidP="00AC4DA7">
            <w:pPr>
              <w:jc w:val="both"/>
            </w:pPr>
            <w:r w:rsidRPr="00A23119">
              <w:t>Производственные запасы</w:t>
            </w:r>
          </w:p>
        </w:tc>
        <w:tc>
          <w:tcPr>
            <w:tcW w:w="4786" w:type="dxa"/>
            <w:vAlign w:val="center"/>
          </w:tcPr>
          <w:p w:rsidR="00475ADD" w:rsidRPr="00A23119" w:rsidRDefault="00475ADD" w:rsidP="00AC4DA7">
            <w:pPr>
              <w:jc w:val="center"/>
            </w:pPr>
            <w:r w:rsidRPr="00A23119">
              <w:t>5000</w:t>
            </w:r>
          </w:p>
        </w:tc>
      </w:tr>
      <w:tr w:rsidR="00475ADD" w:rsidRPr="00A23119" w:rsidTr="00AC4DA7">
        <w:tc>
          <w:tcPr>
            <w:tcW w:w="4785" w:type="dxa"/>
          </w:tcPr>
          <w:p w:rsidR="00475ADD" w:rsidRPr="00A23119" w:rsidRDefault="00475ADD" w:rsidP="00AC4DA7">
            <w:pPr>
              <w:jc w:val="both"/>
            </w:pPr>
            <w:r w:rsidRPr="00A23119">
              <w:t>Денежные средства</w:t>
            </w:r>
          </w:p>
        </w:tc>
        <w:tc>
          <w:tcPr>
            <w:tcW w:w="4786" w:type="dxa"/>
            <w:vAlign w:val="center"/>
          </w:tcPr>
          <w:p w:rsidR="00475ADD" w:rsidRPr="00A23119" w:rsidRDefault="00475ADD" w:rsidP="00AC4DA7">
            <w:pPr>
              <w:jc w:val="center"/>
            </w:pPr>
            <w:r w:rsidRPr="00A23119">
              <w:t>4500</w:t>
            </w:r>
          </w:p>
        </w:tc>
      </w:tr>
      <w:tr w:rsidR="00475ADD" w:rsidRPr="00A23119" w:rsidTr="00AC4DA7">
        <w:tc>
          <w:tcPr>
            <w:tcW w:w="4785" w:type="dxa"/>
          </w:tcPr>
          <w:p w:rsidR="00475ADD" w:rsidRPr="00A23119" w:rsidRDefault="00475ADD" w:rsidP="00AC4DA7">
            <w:pPr>
              <w:jc w:val="both"/>
            </w:pPr>
            <w:r w:rsidRPr="00A23119">
              <w:t>Краткосрочная кредиторская задолженность</w:t>
            </w:r>
          </w:p>
        </w:tc>
        <w:tc>
          <w:tcPr>
            <w:tcW w:w="4786" w:type="dxa"/>
            <w:vAlign w:val="center"/>
          </w:tcPr>
          <w:p w:rsidR="00475ADD" w:rsidRPr="00A23119" w:rsidRDefault="00475ADD" w:rsidP="00AC4DA7">
            <w:pPr>
              <w:jc w:val="center"/>
            </w:pPr>
            <w:r w:rsidRPr="00A23119">
              <w:t>4500</w:t>
            </w:r>
          </w:p>
        </w:tc>
      </w:tr>
      <w:tr w:rsidR="00475ADD" w:rsidRPr="00A23119" w:rsidTr="00AC4DA7">
        <w:tc>
          <w:tcPr>
            <w:tcW w:w="4785" w:type="dxa"/>
          </w:tcPr>
          <w:p w:rsidR="00475ADD" w:rsidRPr="00A23119" w:rsidRDefault="00475ADD" w:rsidP="00AC4DA7">
            <w:pPr>
              <w:jc w:val="both"/>
            </w:pPr>
            <w:r w:rsidRPr="00A23119">
              <w:t xml:space="preserve">Резерв по сомнительным долгам </w:t>
            </w:r>
          </w:p>
        </w:tc>
        <w:tc>
          <w:tcPr>
            <w:tcW w:w="4786" w:type="dxa"/>
            <w:vAlign w:val="center"/>
          </w:tcPr>
          <w:p w:rsidR="00475ADD" w:rsidRPr="00A23119" w:rsidRDefault="00475ADD" w:rsidP="00AC4DA7">
            <w:pPr>
              <w:jc w:val="center"/>
            </w:pPr>
            <w:r w:rsidRPr="00A23119">
              <w:t>30000</w:t>
            </w:r>
          </w:p>
        </w:tc>
      </w:tr>
      <w:tr w:rsidR="00475ADD" w:rsidRPr="00A23119" w:rsidTr="00AC4DA7">
        <w:tc>
          <w:tcPr>
            <w:tcW w:w="4785" w:type="dxa"/>
          </w:tcPr>
          <w:p w:rsidR="00475ADD" w:rsidRPr="00A23119" w:rsidRDefault="00475ADD" w:rsidP="00AC4DA7">
            <w:pPr>
              <w:jc w:val="both"/>
            </w:pPr>
            <w:r w:rsidRPr="00A23119">
              <w:t>Уставный капитал</w:t>
            </w:r>
          </w:p>
        </w:tc>
        <w:tc>
          <w:tcPr>
            <w:tcW w:w="4786" w:type="dxa"/>
            <w:vAlign w:val="center"/>
          </w:tcPr>
          <w:p w:rsidR="00475ADD" w:rsidRPr="00A23119" w:rsidRDefault="00475ADD" w:rsidP="00AC4DA7">
            <w:pPr>
              <w:jc w:val="center"/>
            </w:pPr>
            <w:r w:rsidRPr="00A23119">
              <w:t>12000</w:t>
            </w:r>
          </w:p>
        </w:tc>
      </w:tr>
      <w:tr w:rsidR="00475ADD" w:rsidRPr="00A23119" w:rsidTr="00AC4DA7">
        <w:tc>
          <w:tcPr>
            <w:tcW w:w="4785" w:type="dxa"/>
          </w:tcPr>
          <w:p w:rsidR="00475ADD" w:rsidRPr="00A23119" w:rsidRDefault="00475ADD" w:rsidP="00AC4DA7">
            <w:pPr>
              <w:jc w:val="both"/>
            </w:pPr>
            <w:r w:rsidRPr="00A23119">
              <w:t>Нераспределенная прибыль</w:t>
            </w:r>
          </w:p>
        </w:tc>
        <w:tc>
          <w:tcPr>
            <w:tcW w:w="4786" w:type="dxa"/>
            <w:vAlign w:val="center"/>
          </w:tcPr>
          <w:p w:rsidR="00475ADD" w:rsidRPr="00A23119" w:rsidRDefault="00475ADD" w:rsidP="00AC4DA7">
            <w:pPr>
              <w:jc w:val="center"/>
            </w:pPr>
            <w:r w:rsidRPr="00A23119">
              <w:t>9500</w:t>
            </w:r>
          </w:p>
        </w:tc>
      </w:tr>
    </w:tbl>
    <w:p w:rsidR="00475ADD" w:rsidRPr="00A23119" w:rsidRDefault="00475ADD" w:rsidP="00475ADD">
      <w:pPr>
        <w:jc w:val="both"/>
      </w:pPr>
    </w:p>
    <w:p w:rsidR="00475ADD" w:rsidRPr="00A23119" w:rsidRDefault="00475ADD" w:rsidP="00475ADD">
      <w:pPr>
        <w:jc w:val="both"/>
      </w:pPr>
      <w:r w:rsidRPr="00A23119">
        <w:t>Рассчитайте коэффициент абсолютной ликвидности по данным отчетности компании «Тибор» (ответ округлить с точностью до целых).</w:t>
      </w:r>
    </w:p>
    <w:p w:rsidR="00DA27D7" w:rsidRPr="002D4429" w:rsidRDefault="00475ADD" w:rsidP="00475ADD">
      <w:pPr>
        <w:tabs>
          <w:tab w:val="left" w:pos="1080"/>
        </w:tabs>
        <w:spacing w:before="120"/>
        <w:ind w:firstLine="540"/>
        <w:jc w:val="both"/>
        <w:rPr>
          <w:b/>
          <w:u w:val="single"/>
        </w:rPr>
      </w:pPr>
      <w:r>
        <w:rPr>
          <w:b/>
          <w:u w:val="single"/>
        </w:rPr>
        <w:t>3.</w:t>
      </w:r>
      <w:r w:rsidRPr="00475ADD">
        <w:t xml:space="preserve"> </w:t>
      </w:r>
      <w:r w:rsidRPr="00A23119">
        <w:t>Собрание акционеров организации приняло решение 22% прибыли к распределению направить на выплату дивидендов по обыкновенным акциям (9000 шт.) стоимостью 1000 руб. Прибыль к распределению составляет 8000 тыс. руб.  Рассчитать дивидендный доход (%) на одну акцию(ответ округлить с точностью до сотых).</w:t>
      </w:r>
    </w:p>
    <w:p w:rsidR="007170E7" w:rsidRPr="00204398" w:rsidRDefault="007170E7" w:rsidP="00E04753">
      <w:pPr>
        <w:autoSpaceDE w:val="0"/>
        <w:autoSpaceDN w:val="0"/>
        <w:adjustRightInd w:val="0"/>
        <w:ind w:firstLine="708"/>
        <w:jc w:val="both"/>
        <w:rPr>
          <w:rFonts w:ascii="TimesNewRomanPSMT" w:hAnsi="TimesNewRomanPSMT" w:cs="TimesNewRomanPSMT"/>
          <w:iCs/>
        </w:rPr>
      </w:pPr>
    </w:p>
    <w:p w:rsidR="00E808E7" w:rsidRDefault="00E808E7" w:rsidP="000641D5">
      <w:pPr>
        <w:jc w:val="center"/>
        <w:rPr>
          <w:b/>
          <w:bCs/>
        </w:rPr>
      </w:pPr>
      <w:r>
        <w:rPr>
          <w:b/>
          <w:bCs/>
        </w:rPr>
        <w:t>7.4. Содержание занятий семинарского типа.</w:t>
      </w:r>
    </w:p>
    <w:p w:rsidR="000641D5" w:rsidRPr="00BF50D9" w:rsidRDefault="000641D5" w:rsidP="00E808E7">
      <w:pPr>
        <w:jc w:val="both"/>
        <w:rPr>
          <w:b/>
          <w:bCs/>
        </w:rPr>
      </w:pPr>
    </w:p>
    <w:p w:rsidR="00472E97" w:rsidRDefault="00472E97" w:rsidP="00472E97">
      <w:pPr>
        <w:pStyle w:val="af4"/>
        <w:widowControl w:val="0"/>
        <w:spacing w:after="0"/>
        <w:ind w:firstLine="567"/>
        <w:jc w:val="both"/>
      </w:pPr>
      <w:r>
        <w:t xml:space="preserve">Занятия семинарского типа по дисциплине «Финансовый менеджмент» проводятся </w:t>
      </w:r>
      <w:r>
        <w:rPr>
          <w:i/>
        </w:rPr>
        <w:t>в форме практических занятий</w:t>
      </w:r>
      <w:r>
        <w:t>.</w:t>
      </w:r>
    </w:p>
    <w:p w:rsidR="00F54E3C" w:rsidRDefault="00F54E3C" w:rsidP="009156F5">
      <w:pPr>
        <w:rPr>
          <w:b/>
          <w:bCs/>
          <w:sz w:val="18"/>
          <w:szCs w:val="18"/>
        </w:rPr>
      </w:pPr>
    </w:p>
    <w:p w:rsidR="00E808E7" w:rsidRDefault="00E808E7" w:rsidP="009156F5">
      <w:pPr>
        <w:rPr>
          <w:b/>
          <w:bCs/>
          <w:sz w:val="18"/>
          <w:szCs w:val="18"/>
        </w:rPr>
      </w:pPr>
    </w:p>
    <w:p w:rsidR="0050716A" w:rsidRDefault="0027372D" w:rsidP="0050716A">
      <w:pPr>
        <w:spacing w:after="120" w:line="360" w:lineRule="auto"/>
        <w:ind w:firstLine="720"/>
        <w:jc w:val="both"/>
        <w:rPr>
          <w:b/>
          <w:szCs w:val="28"/>
        </w:rPr>
      </w:pPr>
      <w:r>
        <w:rPr>
          <w:b/>
          <w:szCs w:val="28"/>
        </w:rPr>
        <w:t xml:space="preserve">Практическое занятие </w:t>
      </w:r>
    </w:p>
    <w:p w:rsidR="0050716A" w:rsidRDefault="0050716A" w:rsidP="0050716A">
      <w:pPr>
        <w:spacing w:after="120" w:line="360" w:lineRule="auto"/>
        <w:ind w:firstLine="720"/>
        <w:jc w:val="both"/>
        <w:rPr>
          <w:szCs w:val="28"/>
        </w:rPr>
      </w:pPr>
      <w:r>
        <w:rPr>
          <w:szCs w:val="28"/>
        </w:rPr>
        <w:t xml:space="preserve">Вид </w:t>
      </w:r>
      <w:r w:rsidRPr="007C5B5F">
        <w:t xml:space="preserve">практического занятия: </w:t>
      </w:r>
      <w:r w:rsidR="000820DB" w:rsidRPr="007C5B5F">
        <w:t>Устный и письменный опрос</w:t>
      </w:r>
    </w:p>
    <w:p w:rsidR="0050716A" w:rsidRPr="0037767A" w:rsidRDefault="0050716A" w:rsidP="0050716A">
      <w:pPr>
        <w:spacing w:after="120" w:line="360" w:lineRule="auto"/>
        <w:ind w:firstLine="720"/>
        <w:jc w:val="both"/>
      </w:pPr>
      <w:r>
        <w:rPr>
          <w:szCs w:val="28"/>
        </w:rPr>
        <w:t xml:space="preserve">Тема и содержание занятия: </w:t>
      </w:r>
      <w:r w:rsidRPr="004D3703">
        <w:rPr>
          <w:b/>
        </w:rPr>
        <w:t>«</w:t>
      </w:r>
      <w:r w:rsidRPr="004D3703">
        <w:t>Понятие, предмет, цели и задачи финансового менеджмента. Основные задачи деятельности финансового менеджера в организации.</w:t>
      </w:r>
      <w:r w:rsidRPr="004D3703">
        <w:rPr>
          <w:b/>
        </w:rPr>
        <w:t>»</w:t>
      </w:r>
    </w:p>
    <w:p w:rsidR="0050716A" w:rsidRDefault="0050716A" w:rsidP="0050716A">
      <w:pPr>
        <w:pStyle w:val="a5"/>
        <w:spacing w:after="120" w:line="360" w:lineRule="auto"/>
        <w:ind w:firstLine="709"/>
        <w:jc w:val="both"/>
      </w:pPr>
      <w:r w:rsidRPr="009849C8">
        <w:t xml:space="preserve">Проводятся </w:t>
      </w:r>
      <w:r w:rsidR="000820DB">
        <w:t>устный и письменный опросы</w:t>
      </w:r>
      <w:r w:rsidRPr="009849C8">
        <w:t xml:space="preserve">, а также разбор конкретной ситуации </w:t>
      </w:r>
      <w:r>
        <w:t>«Распределение функций внутри финансовой службы предприятия»</w:t>
      </w:r>
    </w:p>
    <w:p w:rsidR="0050716A" w:rsidRPr="007F7DB2" w:rsidRDefault="0050716A" w:rsidP="0050716A">
      <w:pPr>
        <w:spacing w:after="120" w:line="360" w:lineRule="auto"/>
        <w:ind w:firstLine="720"/>
        <w:jc w:val="both"/>
      </w:pPr>
      <w:r>
        <w:rPr>
          <w:szCs w:val="28"/>
        </w:rPr>
        <w:t>Цель занятия: проверить и закрепить знания эволюции финансового менеджмента, современных подходов в финансовом менеджменте</w:t>
      </w:r>
      <w:r>
        <w:t xml:space="preserve">, </w:t>
      </w:r>
      <w:r w:rsidRPr="007F7DB2">
        <w:t>ознакомление с основами построения системы организационного обеспечения финансового менеджмента</w:t>
      </w:r>
      <w:r>
        <w:t>.</w:t>
      </w:r>
    </w:p>
    <w:p w:rsidR="0050716A" w:rsidRDefault="0050716A" w:rsidP="0050716A">
      <w:pPr>
        <w:spacing w:after="120" w:line="360" w:lineRule="auto"/>
        <w:ind w:firstLine="720"/>
        <w:jc w:val="both"/>
        <w:rPr>
          <w:szCs w:val="28"/>
        </w:rPr>
      </w:pPr>
      <w:r>
        <w:rPr>
          <w:szCs w:val="28"/>
        </w:rPr>
        <w:t>Продолжительность занятия – 4</w:t>
      </w:r>
      <w:r w:rsidRPr="009849C8">
        <w:rPr>
          <w:szCs w:val="28"/>
        </w:rPr>
        <w:t>ч.</w:t>
      </w:r>
    </w:p>
    <w:p w:rsidR="00CD0E59" w:rsidRDefault="00CD0E59" w:rsidP="0050716A">
      <w:pPr>
        <w:spacing w:after="120" w:line="360" w:lineRule="auto"/>
        <w:ind w:firstLine="720"/>
        <w:jc w:val="both"/>
        <w:rPr>
          <w:szCs w:val="28"/>
        </w:rPr>
      </w:pPr>
      <w:r>
        <w:rPr>
          <w:szCs w:val="28"/>
        </w:rPr>
        <w:t>Контрольные вопросы:</w:t>
      </w:r>
    </w:p>
    <w:p w:rsidR="00CD0E59" w:rsidRPr="00C653EB" w:rsidRDefault="00CD0E59" w:rsidP="00C71507">
      <w:pPr>
        <w:numPr>
          <w:ilvl w:val="0"/>
          <w:numId w:val="56"/>
        </w:numPr>
        <w:spacing w:before="120"/>
        <w:ind w:left="714" w:hanging="357"/>
      </w:pPr>
      <w:r w:rsidRPr="00C653EB">
        <w:lastRenderedPageBreak/>
        <w:t>Основные задачи деятельности финансового менеджера в организации</w:t>
      </w:r>
    </w:p>
    <w:p w:rsidR="00CD0E59" w:rsidRPr="00C653EB" w:rsidRDefault="00CD0E59" w:rsidP="00C71507">
      <w:pPr>
        <w:numPr>
          <w:ilvl w:val="0"/>
          <w:numId w:val="56"/>
        </w:numPr>
        <w:spacing w:before="120"/>
        <w:ind w:left="714" w:hanging="357"/>
      </w:pPr>
      <w:r w:rsidRPr="00C653EB">
        <w:t>Фундаментальные концепции финансового менеджмента </w:t>
      </w:r>
    </w:p>
    <w:p w:rsidR="00CD0E59" w:rsidRPr="00C653EB" w:rsidRDefault="00CD0E59" w:rsidP="00C71507">
      <w:pPr>
        <w:numPr>
          <w:ilvl w:val="0"/>
          <w:numId w:val="56"/>
        </w:numPr>
        <w:spacing w:before="120"/>
        <w:ind w:left="714" w:hanging="357"/>
      </w:pPr>
      <w:r w:rsidRPr="00C653EB">
        <w:t>Функции финансового менеджмента</w:t>
      </w:r>
    </w:p>
    <w:p w:rsidR="00CD0E59" w:rsidRPr="00C653EB" w:rsidRDefault="00CD0E59" w:rsidP="00C71507">
      <w:pPr>
        <w:numPr>
          <w:ilvl w:val="0"/>
          <w:numId w:val="56"/>
        </w:numPr>
        <w:spacing w:before="120"/>
        <w:ind w:left="714" w:hanging="357"/>
      </w:pPr>
      <w:r w:rsidRPr="00C653EB">
        <w:t>Понятие, предмет, цели и задачи финансового менеджмента</w:t>
      </w:r>
    </w:p>
    <w:p w:rsidR="00CD0E59" w:rsidRPr="00C653EB" w:rsidRDefault="00CD0E59" w:rsidP="00C71507">
      <w:pPr>
        <w:numPr>
          <w:ilvl w:val="0"/>
          <w:numId w:val="56"/>
        </w:numPr>
        <w:spacing w:before="120"/>
        <w:ind w:left="714" w:hanging="357"/>
      </w:pPr>
      <w:r w:rsidRPr="00C653EB">
        <w:t>Особенности финансового и управленческого учета</w:t>
      </w:r>
    </w:p>
    <w:p w:rsidR="00CD0E59" w:rsidRPr="00C653EB" w:rsidRDefault="00CD0E59" w:rsidP="00C71507">
      <w:pPr>
        <w:numPr>
          <w:ilvl w:val="0"/>
          <w:numId w:val="56"/>
        </w:numPr>
        <w:spacing w:before="120"/>
        <w:ind w:left="714" w:hanging="357"/>
      </w:pPr>
      <w:r w:rsidRPr="00C653EB">
        <w:t>Стратегические и тактические задачи в управлении финансами организаций</w:t>
      </w:r>
    </w:p>
    <w:p w:rsidR="00CD0E59" w:rsidRPr="00C653EB" w:rsidRDefault="00CD0E59" w:rsidP="00C71507">
      <w:pPr>
        <w:numPr>
          <w:ilvl w:val="0"/>
          <w:numId w:val="56"/>
        </w:numPr>
        <w:spacing w:before="120"/>
        <w:ind w:left="714" w:hanging="357"/>
      </w:pPr>
      <w:r w:rsidRPr="00C653EB">
        <w:t>Основные принципы финансового менеджмента</w:t>
      </w:r>
    </w:p>
    <w:p w:rsidR="00CD0E59" w:rsidRDefault="00CD0E59" w:rsidP="0050716A">
      <w:pPr>
        <w:spacing w:after="120" w:line="360" w:lineRule="auto"/>
        <w:ind w:firstLine="720"/>
        <w:jc w:val="both"/>
        <w:rPr>
          <w:szCs w:val="28"/>
        </w:rPr>
      </w:pPr>
    </w:p>
    <w:p w:rsidR="00885AA6" w:rsidRDefault="00885AA6" w:rsidP="0050716A">
      <w:pPr>
        <w:spacing w:after="120" w:line="360" w:lineRule="auto"/>
        <w:ind w:firstLine="720"/>
        <w:jc w:val="both"/>
        <w:rPr>
          <w:szCs w:val="28"/>
        </w:rPr>
      </w:pPr>
    </w:p>
    <w:p w:rsidR="0050716A" w:rsidRDefault="0027372D"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Вид практического </w:t>
      </w:r>
      <w:r w:rsidRPr="007C5B5F">
        <w:t xml:space="preserve">занятия: </w:t>
      </w:r>
      <w:r w:rsidR="000820DB" w:rsidRPr="007C5B5F">
        <w:t>Устный опрос</w:t>
      </w:r>
    </w:p>
    <w:p w:rsidR="0050716A" w:rsidRPr="00227632" w:rsidRDefault="0050716A" w:rsidP="0050716A">
      <w:pPr>
        <w:spacing w:after="120" w:line="360" w:lineRule="auto"/>
        <w:ind w:firstLine="720"/>
        <w:jc w:val="both"/>
        <w:rPr>
          <w:b/>
        </w:rPr>
      </w:pPr>
      <w:r>
        <w:rPr>
          <w:szCs w:val="28"/>
        </w:rPr>
        <w:t xml:space="preserve">Тема и содержание занятия: </w:t>
      </w:r>
      <w:r w:rsidRPr="00AB3AC2">
        <w:rPr>
          <w:b/>
        </w:rPr>
        <w:t>«</w:t>
      </w:r>
      <w:r w:rsidRPr="00AB3AC2">
        <w:t>Фундаментальные  концепции финансового менеджмента</w:t>
      </w:r>
      <w:r w:rsidRPr="00AB3AC2">
        <w:rPr>
          <w:b/>
        </w:rPr>
        <w:t>».</w:t>
      </w:r>
      <w:r w:rsidRPr="00227632">
        <w:rPr>
          <w:b/>
        </w:rPr>
        <w:t xml:space="preserve"> </w:t>
      </w:r>
    </w:p>
    <w:p w:rsidR="0050716A" w:rsidRDefault="0050716A" w:rsidP="0050716A">
      <w:pPr>
        <w:spacing w:after="120" w:line="360" w:lineRule="auto"/>
        <w:ind w:firstLine="720"/>
        <w:jc w:val="both"/>
        <w:rPr>
          <w:szCs w:val="28"/>
        </w:rPr>
      </w:pPr>
      <w:r>
        <w:t xml:space="preserve">Проведение </w:t>
      </w:r>
      <w:r w:rsidR="000820DB">
        <w:t xml:space="preserve">опроса </w:t>
      </w:r>
      <w:r>
        <w:t xml:space="preserve"> по определению р</w:t>
      </w:r>
      <w:r w:rsidRPr="00014E7A">
        <w:t>ол</w:t>
      </w:r>
      <w:r>
        <w:t>и</w:t>
      </w:r>
      <w:r w:rsidRPr="00014E7A">
        <w:t xml:space="preserve"> </w:t>
      </w:r>
      <w:r>
        <w:t>и взаимосвязи базовых концепций финансового менеджмента. Изучение о</w:t>
      </w:r>
      <w:r w:rsidRPr="00014E7A">
        <w:t>сновны</w:t>
      </w:r>
      <w:r>
        <w:t>х концепций финансового менеджмента.</w:t>
      </w:r>
    </w:p>
    <w:p w:rsidR="0050716A" w:rsidRDefault="0050716A" w:rsidP="0050716A">
      <w:pPr>
        <w:spacing w:after="120" w:line="360" w:lineRule="auto"/>
        <w:ind w:firstLine="720"/>
        <w:jc w:val="both"/>
      </w:pPr>
      <w:r>
        <w:rPr>
          <w:szCs w:val="28"/>
        </w:rPr>
        <w:t>Цель занятия: способствовать закреплению знаний, полученных на лекциях по ф</w:t>
      </w:r>
      <w:r>
        <w:t>ундаментальным  концепциям  финансового менеджмента.</w:t>
      </w:r>
    </w:p>
    <w:p w:rsidR="0050716A" w:rsidRDefault="0027372D" w:rsidP="0050716A">
      <w:pPr>
        <w:spacing w:after="120" w:line="360" w:lineRule="auto"/>
        <w:ind w:firstLine="720"/>
        <w:jc w:val="both"/>
        <w:rPr>
          <w:szCs w:val="28"/>
        </w:rPr>
      </w:pPr>
      <w:r>
        <w:rPr>
          <w:szCs w:val="28"/>
        </w:rPr>
        <w:t>Продолжительность занятия – 4</w:t>
      </w:r>
      <w:r w:rsidR="0050716A" w:rsidRPr="009849C8">
        <w:rPr>
          <w:szCs w:val="28"/>
        </w:rPr>
        <w:t>ч.</w:t>
      </w:r>
    </w:p>
    <w:p w:rsidR="00C4072B" w:rsidRDefault="00C4072B" w:rsidP="00C4072B">
      <w:pPr>
        <w:spacing w:after="120" w:line="360" w:lineRule="auto"/>
        <w:ind w:firstLine="720"/>
        <w:jc w:val="both"/>
        <w:rPr>
          <w:szCs w:val="28"/>
        </w:rPr>
      </w:pPr>
      <w:r>
        <w:rPr>
          <w:szCs w:val="28"/>
        </w:rPr>
        <w:t>Контрольные вопросы:</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временной стоимости денег</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учета фактора инфляции</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учета фактора риска</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идеальных рынков капитала</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Гипотеза эффективности рынка</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Анализ дисконтированного денежного потока</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Соотношение между риском и доходностью</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структуры капитала Модильяни-Миллера</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дивидендов Модильяни-Миллера</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ценообразования опционов</w:t>
      </w:r>
    </w:p>
    <w:p w:rsidR="00C4072B" w:rsidRPr="00C4072B" w:rsidRDefault="00C4072B" w:rsidP="00C71507">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агентских отношений</w:t>
      </w:r>
    </w:p>
    <w:p w:rsidR="00C4072B" w:rsidRPr="00C4072B" w:rsidRDefault="00C4072B" w:rsidP="00C71507">
      <w:pPr>
        <w:pStyle w:val="ad"/>
        <w:numPr>
          <w:ilvl w:val="0"/>
          <w:numId w:val="61"/>
        </w:numPr>
        <w:spacing w:after="120" w:line="240" w:lineRule="auto"/>
        <w:ind w:left="1077" w:hanging="357"/>
        <w:rPr>
          <w:color w:val="000000"/>
        </w:rPr>
      </w:pPr>
      <w:r w:rsidRPr="00C4072B">
        <w:rPr>
          <w:rFonts w:ascii="Times New Roman" w:hAnsi="Times New Roman" w:cs="Times New Roman"/>
          <w:color w:val="000000"/>
          <w:sz w:val="24"/>
          <w:szCs w:val="24"/>
        </w:rPr>
        <w:t>Концепция асимметричной информации</w:t>
      </w:r>
    </w:p>
    <w:p w:rsidR="00C4072B" w:rsidRPr="00FE0943" w:rsidRDefault="00C4072B" w:rsidP="00C4072B">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623663">
        <w:rPr>
          <w:rFonts w:ascii="Times New Roman" w:hAnsi="Times New Roman"/>
          <w:i w:val="0"/>
          <w:sz w:val="24"/>
          <w:szCs w:val="24"/>
          <w:lang w:eastAsia="en-US"/>
        </w:rPr>
        <w:lastRenderedPageBreak/>
        <w:t>Для заочной формы обучения:</w:t>
      </w:r>
      <w:r w:rsidR="000D17DB">
        <w:rPr>
          <w:rFonts w:ascii="Times New Roman" w:hAnsi="Times New Roman"/>
          <w:i w:val="0"/>
          <w:sz w:val="24"/>
          <w:szCs w:val="24"/>
          <w:lang w:eastAsia="en-US"/>
        </w:rPr>
        <w:t xml:space="preserve"> </w:t>
      </w:r>
      <w:r w:rsidRPr="00FE0943">
        <w:rPr>
          <w:rFonts w:ascii="Times New Roman" w:eastAsia="Calibri" w:hAnsi="Times New Roman"/>
          <w:b w:val="0"/>
          <w:i w:val="0"/>
          <w:sz w:val="24"/>
          <w:szCs w:val="24"/>
        </w:rPr>
        <w:t>0,5 часа.</w:t>
      </w:r>
    </w:p>
    <w:p w:rsidR="00C4072B" w:rsidRPr="009849C8" w:rsidRDefault="00C4072B" w:rsidP="0050716A">
      <w:pPr>
        <w:spacing w:after="120" w:line="360" w:lineRule="auto"/>
        <w:ind w:firstLine="720"/>
        <w:jc w:val="both"/>
        <w:rPr>
          <w:szCs w:val="28"/>
        </w:rPr>
      </w:pPr>
    </w:p>
    <w:p w:rsidR="0050716A" w:rsidRPr="000562B0" w:rsidRDefault="0050716A" w:rsidP="0050716A">
      <w:pPr>
        <w:spacing w:after="120" w:line="360" w:lineRule="auto"/>
        <w:ind w:firstLine="720"/>
        <w:jc w:val="both"/>
        <w:rPr>
          <w:b/>
        </w:rPr>
      </w:pPr>
      <w:r>
        <w:rPr>
          <w:b/>
          <w:szCs w:val="28"/>
        </w:rPr>
        <w:t>Практическое занятие</w:t>
      </w:r>
    </w:p>
    <w:p w:rsidR="000820DB" w:rsidRPr="000562B0" w:rsidRDefault="0050716A" w:rsidP="000820DB">
      <w:pPr>
        <w:jc w:val="center"/>
        <w:rPr>
          <w:bCs/>
        </w:rPr>
      </w:pPr>
      <w:r w:rsidRPr="000562B0">
        <w:t xml:space="preserve">Вид практического занятия:  </w:t>
      </w:r>
      <w:r w:rsidR="000820DB" w:rsidRPr="000562B0">
        <w:rPr>
          <w:bCs/>
        </w:rPr>
        <w:t>Устный и письменный опрос</w:t>
      </w:r>
    </w:p>
    <w:p w:rsidR="0050716A" w:rsidRPr="000562B0" w:rsidRDefault="0050716A" w:rsidP="0050716A">
      <w:pPr>
        <w:spacing w:after="120" w:line="360" w:lineRule="auto"/>
        <w:ind w:firstLine="720"/>
        <w:jc w:val="both"/>
        <w:rPr>
          <w:b/>
        </w:rPr>
      </w:pPr>
      <w:r w:rsidRPr="000562B0">
        <w:t>Тема и содержание занятия: «Информационное обеспечение финансового менеджмента</w:t>
      </w:r>
      <w:r w:rsidRPr="000562B0">
        <w:rPr>
          <w:b/>
        </w:rPr>
        <w:t xml:space="preserve">». </w:t>
      </w:r>
    </w:p>
    <w:p w:rsidR="0050716A" w:rsidRPr="000562B0" w:rsidRDefault="0050716A" w:rsidP="0050716A">
      <w:pPr>
        <w:spacing w:after="120" w:line="360" w:lineRule="auto"/>
        <w:ind w:firstLine="708"/>
        <w:jc w:val="both"/>
      </w:pPr>
      <w:r w:rsidRPr="000562B0">
        <w:t>Изучение основных информационных источников финансового менеджмента с использованием практикующего упражнения.</w:t>
      </w:r>
    </w:p>
    <w:p w:rsidR="0050716A" w:rsidRPr="000562B0" w:rsidRDefault="0050716A" w:rsidP="0050716A">
      <w:pPr>
        <w:pStyle w:val="FR2"/>
        <w:spacing w:after="120" w:line="360" w:lineRule="auto"/>
        <w:ind w:left="0" w:firstLine="709"/>
        <w:rPr>
          <w:rFonts w:ascii="Times New Roman" w:hAnsi="Times New Roman"/>
          <w:iCs/>
          <w:sz w:val="24"/>
          <w:szCs w:val="24"/>
        </w:rPr>
      </w:pPr>
      <w:r w:rsidRPr="000562B0">
        <w:rPr>
          <w:rFonts w:ascii="Times New Roman" w:hAnsi="Times New Roman"/>
          <w:sz w:val="24"/>
          <w:szCs w:val="24"/>
        </w:rPr>
        <w:t>Цель занятия: проверить и закрепить знания подсистемы информационного обеспечения финансового менеджмента, состава и структуры информации, а также способствовать формированию умений работы с информационными базами данных,</w:t>
      </w:r>
      <w:r w:rsidRPr="000562B0">
        <w:rPr>
          <w:rFonts w:ascii="Times New Roman" w:hAnsi="Times New Roman"/>
          <w:iCs/>
          <w:sz w:val="24"/>
          <w:szCs w:val="24"/>
        </w:rPr>
        <w:t xml:space="preserve"> изучить основные формы бухгалтерской отчетности как информационной основы финансового менеджмента.</w:t>
      </w:r>
    </w:p>
    <w:p w:rsidR="0050716A" w:rsidRPr="000562B0" w:rsidRDefault="0050716A" w:rsidP="0050716A">
      <w:pPr>
        <w:spacing w:after="120" w:line="360" w:lineRule="auto"/>
        <w:ind w:firstLine="720"/>
        <w:jc w:val="both"/>
      </w:pPr>
      <w:r w:rsidRPr="000562B0">
        <w:t>Продолжительность занятия – 2 ч.</w:t>
      </w:r>
    </w:p>
    <w:p w:rsidR="00927DEF" w:rsidRPr="000562B0" w:rsidRDefault="00927DEF" w:rsidP="00927DEF">
      <w:pPr>
        <w:spacing w:after="120" w:line="360" w:lineRule="auto"/>
        <w:ind w:firstLine="720"/>
        <w:jc w:val="both"/>
      </w:pPr>
      <w:r w:rsidRPr="000562B0">
        <w:t>Контрольные вопросы:</w:t>
      </w:r>
    </w:p>
    <w:p w:rsidR="00927DEF" w:rsidRPr="000562B0" w:rsidRDefault="00927DEF" w:rsidP="00C71507">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 xml:space="preserve">.Значение и сущность информации. </w:t>
      </w:r>
    </w:p>
    <w:p w:rsidR="00927DEF" w:rsidRPr="000562B0" w:rsidRDefault="00927DEF" w:rsidP="00C71507">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Определение информации</w:t>
      </w:r>
    </w:p>
    <w:p w:rsidR="00927DEF" w:rsidRPr="000562B0" w:rsidRDefault="00927DEF" w:rsidP="00C71507">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 xml:space="preserve">Информационная база. </w:t>
      </w:r>
    </w:p>
    <w:p w:rsidR="00927DEF" w:rsidRPr="000562B0" w:rsidRDefault="00927DEF" w:rsidP="00C71507">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Характеристика информационной базы</w:t>
      </w:r>
    </w:p>
    <w:p w:rsidR="00927DEF" w:rsidRPr="000562B0" w:rsidRDefault="00927DEF" w:rsidP="00C71507">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Финансовая информация о деятельности предприятия.</w:t>
      </w:r>
    </w:p>
    <w:p w:rsidR="00927DEF" w:rsidRPr="000562B0" w:rsidRDefault="00927DEF" w:rsidP="00C71507">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Бухгалтерская отчетность</w:t>
      </w:r>
    </w:p>
    <w:p w:rsidR="00927DEF" w:rsidRPr="000562B0" w:rsidRDefault="00927DEF" w:rsidP="00C71507">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Цели, формы, системы и методы финансового анализа.</w:t>
      </w:r>
    </w:p>
    <w:p w:rsidR="00927DEF" w:rsidRPr="000562B0" w:rsidRDefault="00927DEF" w:rsidP="0050716A">
      <w:pPr>
        <w:spacing w:after="120" w:line="360" w:lineRule="auto"/>
        <w:ind w:firstLine="720"/>
        <w:jc w:val="both"/>
      </w:pPr>
    </w:p>
    <w:p w:rsidR="0050716A" w:rsidRPr="000562B0" w:rsidRDefault="00FE0943" w:rsidP="0050716A">
      <w:pPr>
        <w:spacing w:after="120" w:line="360" w:lineRule="auto"/>
        <w:ind w:firstLine="720"/>
        <w:jc w:val="both"/>
        <w:rPr>
          <w:b/>
        </w:rPr>
      </w:pPr>
      <w:r w:rsidRPr="000562B0">
        <w:rPr>
          <w:b/>
        </w:rPr>
        <w:t>Практическое занятие</w:t>
      </w:r>
      <w:r w:rsidR="0050716A" w:rsidRPr="000562B0">
        <w:rPr>
          <w:b/>
        </w:rPr>
        <w:t>.</w:t>
      </w:r>
    </w:p>
    <w:p w:rsidR="000820DB" w:rsidRPr="000562B0" w:rsidRDefault="0050716A" w:rsidP="000820DB">
      <w:pPr>
        <w:jc w:val="center"/>
        <w:rPr>
          <w:bCs/>
        </w:rPr>
      </w:pPr>
      <w:r w:rsidRPr="000562B0">
        <w:t xml:space="preserve">Вид практического занятия: </w:t>
      </w:r>
      <w:r w:rsidR="000820DB" w:rsidRPr="000562B0">
        <w:rPr>
          <w:bCs/>
        </w:rPr>
        <w:t>Устный и письменный опрос</w:t>
      </w:r>
    </w:p>
    <w:p w:rsidR="0050716A" w:rsidRPr="000562B0" w:rsidRDefault="000820DB" w:rsidP="000820DB">
      <w:pPr>
        <w:jc w:val="center"/>
      </w:pPr>
      <w:r w:rsidRPr="000562B0">
        <w:t>Доклады</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Финансовые рынки и финансовые инструменты</w:t>
      </w:r>
      <w:r w:rsidRPr="006626AF">
        <w:rPr>
          <w:b/>
        </w:rPr>
        <w:t>»</w:t>
      </w:r>
      <w:r>
        <w:t xml:space="preserve">. </w:t>
      </w:r>
    </w:p>
    <w:p w:rsidR="0050716A" w:rsidRPr="007F7DB2" w:rsidRDefault="0050716A" w:rsidP="0050716A">
      <w:pPr>
        <w:spacing w:after="120" w:line="360" w:lineRule="auto"/>
        <w:ind w:firstLine="709"/>
        <w:jc w:val="both"/>
      </w:pPr>
      <w:r w:rsidRPr="007F7DB2">
        <w:t xml:space="preserve">Проведение дискуссии </w:t>
      </w:r>
      <w:r>
        <w:t>«Финансовый рынок сегодня»,  рассмотрение основных видов финансовых инструментов.</w:t>
      </w:r>
    </w:p>
    <w:p w:rsidR="0050716A" w:rsidRDefault="0050716A" w:rsidP="0050716A">
      <w:pPr>
        <w:spacing w:after="120" w:line="360" w:lineRule="auto"/>
        <w:ind w:firstLine="720"/>
        <w:jc w:val="both"/>
        <w:rPr>
          <w:szCs w:val="28"/>
        </w:rPr>
      </w:pPr>
      <w:r>
        <w:rPr>
          <w:szCs w:val="28"/>
        </w:rPr>
        <w:t xml:space="preserve">Цель занятия: </w:t>
      </w:r>
      <w:r>
        <w:t>исследование роли финансовых рынков и институтов</w:t>
      </w:r>
      <w:r>
        <w:rPr>
          <w:szCs w:val="28"/>
        </w:rPr>
        <w:t>.</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E0943">
        <w:rPr>
          <w:szCs w:val="28"/>
        </w:rPr>
        <w:t>8</w:t>
      </w:r>
      <w:r w:rsidRPr="009849C8">
        <w:rPr>
          <w:szCs w:val="28"/>
        </w:rPr>
        <w:t xml:space="preserve"> ч.</w:t>
      </w:r>
      <w:r w:rsidR="00FE0943">
        <w:rPr>
          <w:szCs w:val="28"/>
        </w:rPr>
        <w:t xml:space="preserve"> (для заочной формы обучения- </w:t>
      </w:r>
      <w:r w:rsidR="000D17DB">
        <w:rPr>
          <w:szCs w:val="28"/>
        </w:rPr>
        <w:t xml:space="preserve">1 </w:t>
      </w:r>
      <w:r w:rsidR="00FE0943">
        <w:rPr>
          <w:szCs w:val="28"/>
        </w:rPr>
        <w:t xml:space="preserve"> ч)</w:t>
      </w:r>
    </w:p>
    <w:p w:rsidR="003C47E8" w:rsidRDefault="003C47E8" w:rsidP="003C47E8">
      <w:pPr>
        <w:spacing w:after="120" w:line="360" w:lineRule="auto"/>
        <w:ind w:firstLine="720"/>
        <w:jc w:val="both"/>
        <w:rPr>
          <w:szCs w:val="28"/>
        </w:rPr>
      </w:pPr>
      <w:r>
        <w:rPr>
          <w:szCs w:val="28"/>
        </w:rPr>
        <w:t>Контрольные вопросы:</w:t>
      </w:r>
    </w:p>
    <w:p w:rsidR="00FF7738" w:rsidRDefault="00FF7738" w:rsidP="003C47E8">
      <w:r>
        <w:lastRenderedPageBreak/>
        <w:t xml:space="preserve">1. Понятие и экономическая сущность финансового рынка </w:t>
      </w:r>
    </w:p>
    <w:p w:rsidR="00FF7738" w:rsidRDefault="00FF7738" w:rsidP="003C47E8">
      <w:r>
        <w:t xml:space="preserve">2. Характеристика основных видов финансового рынка </w:t>
      </w:r>
    </w:p>
    <w:p w:rsidR="00FF7738" w:rsidRDefault="00FF7738" w:rsidP="003C47E8">
      <w:r>
        <w:t xml:space="preserve">3. Участники финансового рынка и их функции </w:t>
      </w:r>
    </w:p>
    <w:p w:rsidR="00FF7738" w:rsidRDefault="00FF7738" w:rsidP="003C47E8">
      <w:r>
        <w:t>4. Принципы формирования механизма функционирования финансового рынка</w:t>
      </w:r>
    </w:p>
    <w:p w:rsidR="00FF7738" w:rsidRDefault="00FF7738" w:rsidP="003C47E8">
      <w:r>
        <w:t xml:space="preserve"> 5. Виды сделок на финансовых рынках. </w:t>
      </w:r>
    </w:p>
    <w:p w:rsidR="00FF7738" w:rsidRDefault="00FF7738" w:rsidP="003C47E8">
      <w:r>
        <w:t xml:space="preserve">6. Характеристика функционирования каждого сегмента финансового рынка </w:t>
      </w:r>
    </w:p>
    <w:p w:rsidR="00FF7738" w:rsidRDefault="00FF7738" w:rsidP="003C47E8">
      <w:r>
        <w:t xml:space="preserve">7. Теория эффективности фондового рынка </w:t>
      </w:r>
    </w:p>
    <w:p w:rsidR="00FF7738" w:rsidRDefault="00FF7738" w:rsidP="003C47E8">
      <w:r>
        <w:t xml:space="preserve">8. Аутсайдерская и инсайдерская модели структуры собственности на акционерный капитал. Их достоинства и недостатки. </w:t>
      </w:r>
    </w:p>
    <w:p w:rsidR="00FF7738" w:rsidRDefault="00FF7738" w:rsidP="003C47E8">
      <w:r>
        <w:t xml:space="preserve">9. Особенности эмиссии акций корпорациями различных стран. </w:t>
      </w:r>
    </w:p>
    <w:p w:rsidR="00FF7738" w:rsidRDefault="00FF7738" w:rsidP="003C47E8">
      <w:r>
        <w:t xml:space="preserve">10. Ценные бумаги производные от акций. Специфика и цели их выпуска. </w:t>
      </w:r>
    </w:p>
    <w:p w:rsidR="00FF7738" w:rsidRDefault="00FF7738" w:rsidP="003C47E8">
      <w:r>
        <w:t xml:space="preserve">11. Типы и виды облигаций. </w:t>
      </w:r>
    </w:p>
    <w:p w:rsidR="00FF7738" w:rsidRDefault="00FF7738" w:rsidP="003C47E8">
      <w:r>
        <w:t>12. Коммерческие бумаги корпораций: понятие, цели выпуска, рейтинг.</w:t>
      </w:r>
    </w:p>
    <w:p w:rsidR="00FF7738" w:rsidRDefault="00FF7738" w:rsidP="003C47E8">
      <w:r>
        <w:t xml:space="preserve"> 13. Характеристика депозитных сертификатов, выпускаемых банками развитых стран. </w:t>
      </w:r>
    </w:p>
    <w:p w:rsidR="00FF7738" w:rsidRDefault="00FF7738" w:rsidP="003C47E8">
      <w:r>
        <w:t xml:space="preserve">14. Сущность депозитарных расписок. Механизм их обращения. </w:t>
      </w:r>
    </w:p>
    <w:p w:rsidR="00FF7738" w:rsidRDefault="00FF7738" w:rsidP="003C47E8">
      <w:r>
        <w:t xml:space="preserve">15. Государственные ценные бумаги развитых стран. Их сходство и отличия. </w:t>
      </w:r>
    </w:p>
    <w:p w:rsidR="00FF7738" w:rsidRDefault="00FF7738" w:rsidP="003C47E8">
      <w:r>
        <w:t xml:space="preserve">16. Облигации, обеспеченные закладными: понятие, механизм секьюритизации ипотеки, виды и особенности вторичного рынка этих бумаг в разных странах. </w:t>
      </w:r>
    </w:p>
    <w:p w:rsidR="00FF7738" w:rsidRDefault="00FF7738" w:rsidP="003C47E8">
      <w:r>
        <w:t xml:space="preserve">17. Общая характеристика организованных рынков ценных бумаг. Основные финансовые центры мира и перспективы их развития. </w:t>
      </w:r>
    </w:p>
    <w:p w:rsidR="00FF7738" w:rsidRDefault="00FF7738" w:rsidP="003C47E8">
      <w:r>
        <w:t xml:space="preserve">18. Характеристика крупнейших фондовых бирж. </w:t>
      </w:r>
    </w:p>
    <w:p w:rsidR="00FF7738" w:rsidRDefault="00FF7738" w:rsidP="003C47E8">
      <w:r>
        <w:t xml:space="preserve">19. Понятие и виды альтернативных систем торговли. Особенности их работы. </w:t>
      </w:r>
    </w:p>
    <w:p w:rsidR="00FF7738" w:rsidRDefault="00FF7738" w:rsidP="003C47E8">
      <w:r>
        <w:t>20. Характеристика фондовых индексов, рассчитываемых в различных странах.</w:t>
      </w:r>
    </w:p>
    <w:p w:rsidR="00FF7738" w:rsidRDefault="00FF7738" w:rsidP="003C47E8"/>
    <w:p w:rsidR="00FF7738" w:rsidRDefault="00FF7738" w:rsidP="00FF7738">
      <w:pPr>
        <w:jc w:val="center"/>
      </w:pPr>
      <w:r>
        <w:t>Примерные темы для докладов:</w:t>
      </w:r>
    </w:p>
    <w:p w:rsidR="00FF7738" w:rsidRDefault="00FF7738" w:rsidP="00FF7738">
      <w:r>
        <w:t>1. Венчурные фонды на финансовом рынке.</w:t>
      </w:r>
    </w:p>
    <w:p w:rsidR="00FF7738" w:rsidRDefault="00FF7738" w:rsidP="00FF7738">
      <w:r>
        <w:t xml:space="preserve"> 2. Производные финансовые инструменты. </w:t>
      </w:r>
    </w:p>
    <w:p w:rsidR="00FF7738" w:rsidRDefault="00FF7738" w:rsidP="00FF7738">
      <w:r>
        <w:t xml:space="preserve">3. Сегментация финансового рынка. </w:t>
      </w:r>
    </w:p>
    <w:p w:rsidR="00FF7738" w:rsidRDefault="00FF7738" w:rsidP="00FF7738">
      <w:r>
        <w:t xml:space="preserve">4. Сущность и роль денежного рынка. </w:t>
      </w:r>
    </w:p>
    <w:p w:rsidR="00FF7738" w:rsidRDefault="00FF7738" w:rsidP="00FF7738">
      <w:r>
        <w:t xml:space="preserve">5. Инструменты кредитного рынка. </w:t>
      </w:r>
    </w:p>
    <w:p w:rsidR="00FF7738" w:rsidRDefault="00FF7738" w:rsidP="00FF7738">
      <w:r>
        <w:t>6. Роль финансового рынка в перераспределении ресурсов хозяйства страны.</w:t>
      </w:r>
    </w:p>
    <w:p w:rsidR="00FF7738" w:rsidRDefault="00FF7738" w:rsidP="00FF7738">
      <w:r>
        <w:t>7. Финансовый рынок и особенности составляющих его элементов.</w:t>
      </w:r>
    </w:p>
    <w:p w:rsidR="00FF7738" w:rsidRDefault="00FF7738" w:rsidP="00FF7738">
      <w:r>
        <w:t xml:space="preserve">8.  Сущность и виды финансовых инструментов. </w:t>
      </w:r>
    </w:p>
    <w:p w:rsidR="00FF7738" w:rsidRDefault="00FF7738" w:rsidP="00FF7738">
      <w:r>
        <w:t xml:space="preserve">9.. Особенности валютного рынка. </w:t>
      </w:r>
    </w:p>
    <w:p w:rsidR="00FF7738" w:rsidRDefault="00FF7738" w:rsidP="00FF7738">
      <w:r>
        <w:t xml:space="preserve">10. Рынок производных финансовых инструментов. </w:t>
      </w:r>
    </w:p>
    <w:p w:rsidR="00FF7738" w:rsidRDefault="00FF7738" w:rsidP="00FF7738">
      <w:r>
        <w:t xml:space="preserve">11. Особенности рынка капиталов. </w:t>
      </w:r>
    </w:p>
    <w:p w:rsidR="00FF7738" w:rsidRDefault="00FF7738" w:rsidP="00FF7738">
      <w:r>
        <w:t>12. Рынок ценных бумаг в России.</w:t>
      </w:r>
    </w:p>
    <w:p w:rsidR="00FF7738" w:rsidRDefault="00FF7738" w:rsidP="00FF7738">
      <w:r>
        <w:t xml:space="preserve"> 13. Профессиональные участники рынка ценных бумаг.</w:t>
      </w:r>
    </w:p>
    <w:p w:rsidR="00FF7738" w:rsidRDefault="00FF7738" w:rsidP="00FF7738">
      <w:r>
        <w:t xml:space="preserve"> 14. Брокеры и дилеры на рынке ценных бумаг</w:t>
      </w:r>
    </w:p>
    <w:p w:rsidR="00FF7738" w:rsidRDefault="00FF7738" w:rsidP="00FF7738">
      <w:r>
        <w:t xml:space="preserve">15. Институты фондового рынка. </w:t>
      </w:r>
    </w:p>
    <w:p w:rsidR="00FF7738" w:rsidRDefault="00FF7738" w:rsidP="00FF7738">
      <w:r>
        <w:t xml:space="preserve">16. Корпоративные ценные бумаги. </w:t>
      </w:r>
    </w:p>
    <w:p w:rsidR="00FF7738" w:rsidRDefault="00FF7738" w:rsidP="00FF7738">
      <w:r>
        <w:t xml:space="preserve">17. . Инвестиционные особенности акций и корпоративных облигаций. </w:t>
      </w:r>
    </w:p>
    <w:p w:rsidR="00FF7738" w:rsidRPr="003C47E8" w:rsidRDefault="00FF7738" w:rsidP="003C47E8">
      <w:pPr>
        <w:rPr>
          <w:rFonts w:eastAsia="Calibri"/>
        </w:rPr>
      </w:pP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0820DB">
        <w:t>Устный и письменный опрос</w:t>
      </w:r>
      <w:r w:rsidRPr="00446318">
        <w:t xml:space="preserve"> </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Состав и структура оборотного капитала».</w:t>
      </w:r>
      <w:r>
        <w:t xml:space="preserve"> </w:t>
      </w:r>
    </w:p>
    <w:p w:rsidR="0050716A" w:rsidRDefault="0050716A" w:rsidP="0050716A">
      <w:pPr>
        <w:spacing w:after="120" w:line="360" w:lineRule="auto"/>
        <w:ind w:firstLine="720"/>
        <w:jc w:val="both"/>
        <w:rPr>
          <w:szCs w:val="28"/>
        </w:rPr>
      </w:pPr>
      <w:r>
        <w:lastRenderedPageBreak/>
        <w:t>Разбор конкретной ситуации «Оценка  политики управления оборотным капиталом и ее влияние на финансовые результаты»</w:t>
      </w:r>
      <w:r>
        <w:rPr>
          <w:szCs w:val="28"/>
        </w:rPr>
        <w:t xml:space="preserve"> </w:t>
      </w:r>
    </w:p>
    <w:p w:rsidR="0050716A" w:rsidRDefault="0050716A" w:rsidP="0050716A">
      <w:pPr>
        <w:spacing w:after="120" w:line="360" w:lineRule="auto"/>
        <w:ind w:firstLine="720"/>
        <w:jc w:val="both"/>
        <w:rPr>
          <w:szCs w:val="28"/>
        </w:rPr>
      </w:pPr>
      <w:r>
        <w:rPr>
          <w:szCs w:val="28"/>
        </w:rPr>
        <w:t xml:space="preserve">Цель занятия: закрепить знания и сформировать умения проведения анализа оборотного капитала предприятия, </w:t>
      </w:r>
      <w:r>
        <w:t>обучение методам управления оборотным капиталом</w:t>
      </w:r>
    </w:p>
    <w:p w:rsidR="0073419F" w:rsidRPr="0073419F" w:rsidRDefault="0050716A" w:rsidP="0073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3419F">
        <w:rPr>
          <w:rFonts w:ascii="Times New Roman" w:hAnsi="Times New Roman"/>
          <w:b w:val="0"/>
          <w:i w:val="0"/>
          <w:sz w:val="24"/>
          <w:szCs w:val="24"/>
        </w:rPr>
        <w:t xml:space="preserve">Продолжительность занятия – </w:t>
      </w:r>
      <w:r w:rsidR="0073419F" w:rsidRPr="0073419F">
        <w:rPr>
          <w:rFonts w:ascii="Times New Roman" w:hAnsi="Times New Roman"/>
          <w:b w:val="0"/>
          <w:i w:val="0"/>
          <w:sz w:val="24"/>
          <w:szCs w:val="24"/>
        </w:rPr>
        <w:t>6</w:t>
      </w:r>
      <w:r w:rsidRPr="0073419F">
        <w:rPr>
          <w:rFonts w:ascii="Times New Roman" w:hAnsi="Times New Roman"/>
          <w:b w:val="0"/>
          <w:i w:val="0"/>
          <w:sz w:val="24"/>
          <w:szCs w:val="24"/>
        </w:rPr>
        <w:t xml:space="preserve"> ч.</w:t>
      </w:r>
      <w:r w:rsidR="0073419F" w:rsidRPr="0073419F">
        <w:rPr>
          <w:rFonts w:ascii="Times New Roman" w:hAnsi="Times New Roman"/>
          <w:b w:val="0"/>
          <w:i w:val="0"/>
          <w:sz w:val="24"/>
          <w:szCs w:val="24"/>
          <w:lang w:eastAsia="en-US"/>
        </w:rPr>
        <w:t xml:space="preserve"> Для заочной формы обучения: </w:t>
      </w:r>
      <w:r w:rsidR="0073419F" w:rsidRPr="0073419F">
        <w:rPr>
          <w:rFonts w:ascii="Times New Roman" w:eastAsia="Calibri" w:hAnsi="Times New Roman"/>
          <w:b w:val="0"/>
          <w:i w:val="0"/>
          <w:sz w:val="24"/>
          <w:szCs w:val="24"/>
        </w:rPr>
        <w:t>0,5 часа.</w:t>
      </w:r>
    </w:p>
    <w:p w:rsidR="0050716A" w:rsidRDefault="0050716A" w:rsidP="0050716A">
      <w:pPr>
        <w:spacing w:after="120" w:line="360" w:lineRule="auto"/>
        <w:ind w:firstLine="720"/>
        <w:jc w:val="both"/>
        <w:rPr>
          <w:szCs w:val="28"/>
        </w:rPr>
      </w:pPr>
    </w:p>
    <w:p w:rsidR="00885AA6" w:rsidRDefault="00885AA6" w:rsidP="0050716A">
      <w:pPr>
        <w:spacing w:after="120" w:line="360" w:lineRule="auto"/>
        <w:ind w:firstLine="720"/>
        <w:jc w:val="both"/>
        <w:rPr>
          <w:szCs w:val="28"/>
        </w:rPr>
      </w:pP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Управление запасами».</w:t>
      </w:r>
      <w:r>
        <w:t xml:space="preserve"> </w:t>
      </w:r>
    </w:p>
    <w:p w:rsidR="0050716A" w:rsidRDefault="0050716A" w:rsidP="0050716A">
      <w:pPr>
        <w:spacing w:after="120" w:line="360" w:lineRule="auto"/>
        <w:ind w:firstLine="720"/>
        <w:jc w:val="both"/>
      </w:pPr>
      <w:r>
        <w:t xml:space="preserve">Выполнение практикующего упражнения  по определению оптимальной величины запасов </w:t>
      </w:r>
    </w:p>
    <w:p w:rsidR="0050716A" w:rsidRPr="008E0FAF" w:rsidRDefault="0050716A" w:rsidP="0050716A">
      <w:pPr>
        <w:spacing w:after="120" w:line="360" w:lineRule="auto"/>
        <w:ind w:firstLine="709"/>
        <w:jc w:val="both"/>
        <w:rPr>
          <w:bCs/>
        </w:rPr>
      </w:pPr>
      <w:r w:rsidRPr="008E0FAF">
        <w:t>Цель занятия:</w:t>
      </w:r>
      <w:r w:rsidRPr="008E0FAF">
        <w:rPr>
          <w:bCs/>
        </w:rPr>
        <w:t xml:space="preserve"> закрепление изученного материала по данной теме</w:t>
      </w:r>
      <w:r>
        <w:rPr>
          <w:bCs/>
        </w:rPr>
        <w:t>, и</w:t>
      </w:r>
      <w:r w:rsidRPr="008E0FAF">
        <w:rPr>
          <w:bCs/>
        </w:rPr>
        <w:t>спользование методического инструментария определения</w:t>
      </w:r>
      <w:r>
        <w:rPr>
          <w:bCs/>
        </w:rPr>
        <w:t xml:space="preserve"> оптимальной величины запасов,</w:t>
      </w:r>
      <w:r w:rsidRPr="00FF6CE8">
        <w:t xml:space="preserve"> </w:t>
      </w:r>
      <w:r>
        <w:t>обучение методам управления оборотным капиталом</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E0943">
        <w:rPr>
          <w:szCs w:val="28"/>
        </w:rPr>
        <w:t>4</w:t>
      </w:r>
      <w:r w:rsidRPr="009849C8">
        <w:rPr>
          <w:szCs w:val="28"/>
        </w:rPr>
        <w:t xml:space="preserve"> ч.</w:t>
      </w:r>
    </w:p>
    <w:p w:rsidR="00FE0943" w:rsidRPr="00FE0943" w:rsidRDefault="00B701A6" w:rsidP="00FE0943">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00FE0943" w:rsidRPr="00FE0943">
        <w:rPr>
          <w:rFonts w:ascii="Times New Roman" w:hAnsi="Times New Roman"/>
          <w:b w:val="0"/>
          <w:i w:val="0"/>
          <w:sz w:val="24"/>
          <w:szCs w:val="24"/>
          <w:lang w:eastAsia="en-US"/>
        </w:rPr>
        <w:t xml:space="preserve">родолжительность практического занятия  по темам </w:t>
      </w:r>
      <w:r w:rsidR="00FE0943">
        <w:rPr>
          <w:rFonts w:ascii="Times New Roman" w:hAnsi="Times New Roman"/>
          <w:b w:val="0"/>
          <w:i w:val="0"/>
          <w:sz w:val="24"/>
          <w:szCs w:val="24"/>
        </w:rPr>
        <w:t xml:space="preserve">Состав и структура оборотного капитала, Управление запасами </w:t>
      </w:r>
      <w:r w:rsidR="00FE0943" w:rsidRPr="00FE0943">
        <w:rPr>
          <w:rFonts w:ascii="Times New Roman" w:eastAsia="Calibri" w:hAnsi="Times New Roman"/>
          <w:b w:val="0"/>
          <w:i w:val="0"/>
          <w:sz w:val="24"/>
          <w:szCs w:val="24"/>
        </w:rPr>
        <w:t>– 0,5 часа.</w:t>
      </w:r>
    </w:p>
    <w:p w:rsidR="00FE0943" w:rsidRDefault="00FE0943" w:rsidP="0050716A">
      <w:pPr>
        <w:spacing w:after="120" w:line="360" w:lineRule="auto"/>
        <w:ind w:firstLine="720"/>
        <w:jc w:val="both"/>
        <w:rPr>
          <w:szCs w:val="28"/>
        </w:rPr>
      </w:pPr>
    </w:p>
    <w:p w:rsidR="0044715A" w:rsidRDefault="0044715A" w:rsidP="0044715A">
      <w:pPr>
        <w:pStyle w:val="ae"/>
        <w:jc w:val="center"/>
        <w:rPr>
          <w:rFonts w:ascii="Times New Roman" w:hAnsi="Times New Roman"/>
          <w:b/>
          <w:bCs/>
          <w:color w:val="auto"/>
        </w:rPr>
      </w:pPr>
      <w:r>
        <w:rPr>
          <w:rFonts w:ascii="Times New Roman" w:hAnsi="Times New Roman"/>
          <w:b/>
          <w:bCs/>
          <w:color w:val="auto"/>
        </w:rPr>
        <w:t>Типовые задачи</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Компания Х имела 1 июня остаток денежных средств на расчетном счете в сумме 10000 руб. Компания производит продукцию со следующими удельными показателями:</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затраты сырья – 20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оплата труда – 10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прямые накладные расходы – 10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Известно, что объемы производства и продаж в натуральных единицах составил:</w:t>
      </w:r>
    </w:p>
    <w:tbl>
      <w:tblPr>
        <w:tblW w:w="9756"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33"/>
        <w:gridCol w:w="929"/>
        <w:gridCol w:w="919"/>
        <w:gridCol w:w="1078"/>
        <w:gridCol w:w="1364"/>
        <w:gridCol w:w="1241"/>
        <w:gridCol w:w="1123"/>
        <w:gridCol w:w="1069"/>
      </w:tblGrid>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jc w:val="both"/>
            </w:pP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Июнь</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Июль</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Август</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Сентябрь</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Октябрь</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Ноябрь</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Декабрь</w:t>
            </w:r>
          </w:p>
        </w:tc>
      </w:tr>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Производство</w:t>
            </w: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100</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150</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200</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250</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300</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350</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400</w:t>
            </w:r>
          </w:p>
        </w:tc>
      </w:tr>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Продажа</w:t>
            </w: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75</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100</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150</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200</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300</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350</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400</w:t>
            </w:r>
          </w:p>
        </w:tc>
      </w:tr>
    </w:tbl>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Требуется: составить прогноз движения денежных средств до конца 2001 г., если имеется следующая информация:</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1) цена реализации – 80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lastRenderedPageBreak/>
        <w:t>2) все прямые расходы оплачиваются в том же месяце, когда они имели место;</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3) продажа продукции осуществляется в кредит, период кредита – 1 месяц;</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4) в июле компания приобрела новый станок за 20000 руб., оплата за станок – в октябре;</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5) постоянные накладные расходы оплачиваются ежемесячно в сумме 1900р.</w:t>
      </w:r>
    </w:p>
    <w:p w:rsidR="00885AA6" w:rsidRDefault="00885AA6" w:rsidP="000562B0">
      <w:pPr>
        <w:spacing w:after="120" w:line="360" w:lineRule="auto"/>
        <w:ind w:firstLine="720"/>
        <w:jc w:val="center"/>
        <w:rPr>
          <w:b/>
          <w:szCs w:val="28"/>
        </w:rPr>
      </w:pPr>
    </w:p>
    <w:p w:rsidR="0050716A" w:rsidRDefault="00FE0943" w:rsidP="000562B0">
      <w:pPr>
        <w:spacing w:after="120" w:line="360" w:lineRule="auto"/>
        <w:ind w:firstLine="720"/>
        <w:jc w:val="center"/>
        <w:rPr>
          <w:b/>
          <w:szCs w:val="28"/>
        </w:rPr>
      </w:pPr>
      <w:r>
        <w:rPr>
          <w:b/>
          <w:szCs w:val="28"/>
        </w:rPr>
        <w:t>Практическое занятие</w:t>
      </w:r>
      <w:r w:rsidR="0050716A">
        <w:rPr>
          <w:b/>
          <w:szCs w:val="28"/>
        </w:rPr>
        <w:t>.</w:t>
      </w:r>
    </w:p>
    <w:p w:rsidR="0050716A" w:rsidRDefault="0050716A" w:rsidP="0050716A">
      <w:pPr>
        <w:jc w:val="center"/>
        <w:rPr>
          <w:szCs w:val="28"/>
        </w:rPr>
      </w:pPr>
      <w:r>
        <w:rPr>
          <w:szCs w:val="28"/>
        </w:rPr>
        <w:t xml:space="preserve">Вид практического занятия: </w:t>
      </w:r>
      <w:r w:rsidRPr="00446318">
        <w:t xml:space="preserve">Заслушивание докладов. </w:t>
      </w:r>
      <w:r w:rsidRPr="00446318">
        <w:rPr>
          <w:bCs/>
        </w:rPr>
        <w:t>Устный и письменный опрос</w:t>
      </w:r>
      <w:r w:rsidR="00BF106A">
        <w:rPr>
          <w:bCs/>
        </w:rPr>
        <w:t>. Решение задач</w:t>
      </w:r>
    </w:p>
    <w:p w:rsidR="0050716A" w:rsidRDefault="0050716A" w:rsidP="0050716A">
      <w:pPr>
        <w:jc w:val="both"/>
      </w:pPr>
      <w:r>
        <w:rPr>
          <w:szCs w:val="28"/>
        </w:rPr>
        <w:t xml:space="preserve">Тема и содержание </w:t>
      </w:r>
      <w:r w:rsidRPr="00AB3AC2">
        <w:t xml:space="preserve">занятия: </w:t>
      </w:r>
      <w:r w:rsidRPr="00AB3AC2">
        <w:rPr>
          <w:b/>
        </w:rPr>
        <w:t>«</w:t>
      </w:r>
      <w:r w:rsidRPr="00446318">
        <w:rPr>
          <w:b/>
        </w:rPr>
        <w:t>Управление источниками финансирования».</w:t>
      </w:r>
      <w:r>
        <w:t xml:space="preserve"> </w:t>
      </w:r>
    </w:p>
    <w:p w:rsidR="0050716A" w:rsidRDefault="0050716A" w:rsidP="0050716A">
      <w:pPr>
        <w:spacing w:after="120" w:line="360" w:lineRule="auto"/>
        <w:ind w:firstLine="720"/>
        <w:jc w:val="both"/>
      </w:pPr>
      <w:r>
        <w:t xml:space="preserve">Разбор конкретной ситуации «Выбор способа финансирования оборотных средств», выполнение практикующего упражнения.  </w:t>
      </w:r>
    </w:p>
    <w:p w:rsidR="0050716A" w:rsidRPr="008E0FAF" w:rsidRDefault="0050716A" w:rsidP="0050716A">
      <w:pPr>
        <w:spacing w:after="120" w:line="360" w:lineRule="auto"/>
        <w:ind w:firstLine="741"/>
        <w:jc w:val="both"/>
      </w:pPr>
      <w:r w:rsidRPr="008E0FAF">
        <w:t xml:space="preserve">Цель занятия: закрепление изученного материала и овладение навыками </w:t>
      </w:r>
      <w:r>
        <w:t>принятия решений по финансированию</w:t>
      </w:r>
      <w:r w:rsidRPr="008E0FAF">
        <w:t xml:space="preserve"> </w:t>
      </w:r>
      <w:r>
        <w:t>оборотных активов,</w:t>
      </w:r>
      <w:r w:rsidRPr="00371A19">
        <w:t xml:space="preserve"> </w:t>
      </w:r>
      <w:r>
        <w:t>проверка и закрепление знаний освоения современных методов управления финансированием текущей деятельности организации</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AF30D9">
        <w:rPr>
          <w:szCs w:val="28"/>
        </w:rPr>
        <w:t>8</w:t>
      </w:r>
      <w:r w:rsidRPr="009849C8">
        <w:rPr>
          <w:szCs w:val="28"/>
        </w:rPr>
        <w:t xml:space="preserve"> ч.</w:t>
      </w:r>
      <w:r w:rsidR="00FE0943">
        <w:rPr>
          <w:szCs w:val="28"/>
        </w:rPr>
        <w:t xml:space="preserve"> (для заочной формы обучения - 2 часа)</w:t>
      </w:r>
    </w:p>
    <w:p w:rsidR="00BF106A" w:rsidRDefault="00BF106A" w:rsidP="00BF106A">
      <w:pPr>
        <w:spacing w:line="360" w:lineRule="auto"/>
        <w:ind w:firstLine="709"/>
        <w:jc w:val="both"/>
        <w:rPr>
          <w:szCs w:val="28"/>
        </w:rPr>
      </w:pPr>
      <w:r>
        <w:rPr>
          <w:szCs w:val="28"/>
        </w:rPr>
        <w:t>Типовые задачи</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b/>
          <w:bCs/>
          <w:color w:val="auto"/>
          <w:sz w:val="23"/>
          <w:szCs w:val="23"/>
        </w:rPr>
        <w:t>Задача № 1</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Необходимо рассчитать текущую стоимость денежных потоков предприятия, планируемых к получению, за первый и второй год при требуемой ставке доходности 11%, если известно, что:</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 первый год выручка составит – 8000 тыс. руб., материальные затраты – 3600 тыс. руб., амортизационные отчисления – 800 тыс. руб., расходы на оплату труда – 2400 тыс. руб., незавершенное производство увеличится на 400 тыс. руб., дебиторская задолженность уменьшится на 100 тыс. руб., задолженность перед бюджетом уменьшится на 360 тыс. руб.</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Во второй год произойдут следующие изменения: предприятия получит долгосрочный кредит на сумму 900 тыс. руб., выручка возрастет на 15% по сравнению с первым годом и составит – 9200 тыс. руб., материальные затраты составят 3750 тыс. руб., собственный оборотный капитал возрастет на 540 тыс. руб. Все остальные затраты останутся на уровне предыдущего года. Ставка налога на прибыль составляет 20%.</w:t>
      </w:r>
    </w:p>
    <w:p w:rsidR="00787E8C" w:rsidRPr="00787E8C" w:rsidRDefault="00787E8C" w:rsidP="00787E8C">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2</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 xml:space="preserve">Предприятию требуется для покрытия недостатков источников финансирования суммы в размере 140 тыс. руб. Оно может воспользоваться двумя вариантами: взять кредит в банке или заключить договор факторинга с фактор-компанией. Дебиторская </w:t>
      </w:r>
      <w:r w:rsidRPr="00EF0054">
        <w:rPr>
          <w:rFonts w:ascii="Times New Roman" w:hAnsi="Times New Roman"/>
          <w:color w:val="auto"/>
          <w:sz w:val="23"/>
          <w:szCs w:val="23"/>
        </w:rPr>
        <w:lastRenderedPageBreak/>
        <w:t>задолженность, которую предприятие может продать составляет 280 тыс. руб. Недостаток источников финансирования необходимо покрывать заемными средствами в течение года.</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Условия получения кредита: процентная ставка составляет 19% годовых; срок кредита – 1 год.</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Условия факторинга: комиссионное вознаграждение составляет 4% от стоимости купленной дебиторской задолженности; резервирование составляет 20% от стоимости купленной дебиторской задолженности; процентная ставка, взимаемая фактор-компанией за предоставленные по факторингу средства, составляет 16% годовых.</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Необходимо определить, какой из вариантов привлечения источников финансирования предпочтительнее для предприятия.</w:t>
      </w:r>
    </w:p>
    <w:p w:rsidR="00BF106A" w:rsidRPr="00BF106A" w:rsidRDefault="00BF106A" w:rsidP="0050716A">
      <w:pPr>
        <w:spacing w:after="120" w:line="360" w:lineRule="auto"/>
        <w:ind w:firstLine="720"/>
        <w:jc w:val="both"/>
        <w:rPr>
          <w:szCs w:val="28"/>
        </w:rPr>
      </w:pPr>
    </w:p>
    <w:p w:rsidR="0050716A" w:rsidRDefault="0050716A" w:rsidP="0050716A">
      <w:pPr>
        <w:spacing w:after="120" w:line="360" w:lineRule="auto"/>
        <w:ind w:firstLine="720"/>
        <w:jc w:val="both"/>
        <w:rPr>
          <w:b/>
          <w:szCs w:val="28"/>
        </w:rPr>
      </w:pPr>
      <w:r>
        <w:rPr>
          <w:b/>
          <w:szCs w:val="28"/>
        </w:rPr>
        <w:t>Практичес</w:t>
      </w:r>
      <w:r w:rsidR="00FE0943">
        <w:rPr>
          <w:b/>
          <w:szCs w:val="28"/>
        </w:rPr>
        <w:t>кое занятие</w:t>
      </w:r>
      <w:r>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8E0FAF" w:rsidRDefault="0050716A" w:rsidP="0050716A">
      <w:pPr>
        <w:spacing w:after="120" w:line="360" w:lineRule="auto"/>
        <w:ind w:firstLine="720"/>
        <w:jc w:val="both"/>
      </w:pPr>
      <w:r w:rsidRPr="008E0FAF">
        <w:t xml:space="preserve">Тема и содержание занятия: </w:t>
      </w:r>
      <w:r w:rsidRPr="008E0FAF">
        <w:rPr>
          <w:b/>
        </w:rPr>
        <w:t>«Формирование структуры капитала».</w:t>
      </w:r>
      <w:r w:rsidRPr="008E0FAF">
        <w:t xml:space="preserve"> </w:t>
      </w:r>
    </w:p>
    <w:p w:rsidR="0050716A" w:rsidRPr="008E0FAF" w:rsidRDefault="0050716A" w:rsidP="0050716A">
      <w:pPr>
        <w:spacing w:after="120" w:line="360" w:lineRule="auto"/>
        <w:ind w:firstLine="720"/>
        <w:jc w:val="both"/>
      </w:pPr>
      <w:r w:rsidRPr="008E0FAF">
        <w:t>Разбор конкретной ситуации «Выбор  источника долгосрочного финансирования»</w:t>
      </w:r>
      <w:r>
        <w:t>, в</w:t>
      </w:r>
      <w:r w:rsidRPr="008E0FAF">
        <w:t xml:space="preserve">ыполнение практикующих упражнений выбору оптимальной структуры капитала </w:t>
      </w:r>
    </w:p>
    <w:p w:rsidR="0050716A" w:rsidRDefault="0050716A" w:rsidP="0050716A">
      <w:pPr>
        <w:pStyle w:val="af4"/>
        <w:spacing w:line="360" w:lineRule="auto"/>
        <w:ind w:firstLine="709"/>
        <w:jc w:val="both"/>
      </w:pPr>
      <w:r w:rsidRPr="008E0FAF">
        <w:t xml:space="preserve">Цель </w:t>
      </w:r>
      <w:r w:rsidRPr="00371A19">
        <w:t>занятия:</w:t>
      </w:r>
      <w:r w:rsidRPr="00371A19">
        <w:rPr>
          <w:bCs/>
          <w:iCs/>
        </w:rPr>
        <w:t xml:space="preserve"> закрепить знания студентов в области управления капиталом, овладение навыками </w:t>
      </w:r>
      <w:r w:rsidRPr="00371A19">
        <w:rPr>
          <w:iCs/>
        </w:rPr>
        <w:t>определения стоимости капитала и расчета эффекта финансового левериджа</w:t>
      </w:r>
      <w:r>
        <w:rPr>
          <w:iCs/>
        </w:rPr>
        <w:t xml:space="preserve">, </w:t>
      </w:r>
      <w:r w:rsidRPr="00371A19">
        <w:t>освоение существующих методик анализа стоимости и структуры капитала</w:t>
      </w:r>
      <w:r>
        <w:rPr>
          <w:iCs/>
        </w:rPr>
        <w:t xml:space="preserve">, </w:t>
      </w:r>
      <w:r>
        <w:t>принятия решений структуре капитала.</w:t>
      </w:r>
    </w:p>
    <w:p w:rsidR="0050716A" w:rsidRDefault="0050716A" w:rsidP="0050716A">
      <w:pPr>
        <w:spacing w:after="120" w:line="360" w:lineRule="auto"/>
        <w:ind w:firstLine="720"/>
        <w:jc w:val="both"/>
      </w:pPr>
      <w:r w:rsidRPr="008E0FAF">
        <w:t>Продолжительность занятия –</w:t>
      </w:r>
      <w:r>
        <w:t>4</w:t>
      </w:r>
      <w:r w:rsidRPr="008E0FAF">
        <w:t xml:space="preserve"> ч.</w:t>
      </w:r>
    </w:p>
    <w:p w:rsidR="00787E8C" w:rsidRPr="00787E8C" w:rsidRDefault="00787E8C" w:rsidP="00787E8C">
      <w:pPr>
        <w:spacing w:after="120" w:line="360" w:lineRule="auto"/>
        <w:ind w:firstLine="720"/>
        <w:jc w:val="center"/>
        <w:rPr>
          <w:b/>
        </w:rPr>
      </w:pPr>
      <w:r w:rsidRPr="00787E8C">
        <w:rPr>
          <w:b/>
        </w:rPr>
        <w:t>Типовые задачи</w:t>
      </w:r>
    </w:p>
    <w:p w:rsidR="00787E8C" w:rsidRPr="00EF0054" w:rsidRDefault="00787E8C" w:rsidP="00787E8C">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color w:val="auto"/>
          <w:sz w:val="23"/>
          <w:szCs w:val="23"/>
        </w:rPr>
        <w:t>Структура капитала предприятия выглядит следующим образом:</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16"/>
        <w:gridCol w:w="1269"/>
      </w:tblGrid>
      <w:tr w:rsidR="00787E8C" w:rsidRPr="00EF0054" w:rsidTr="007C1FA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Источники средств</w:t>
            </w:r>
          </w:p>
        </w:t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Сумма (млн. руб.)</w:t>
            </w:r>
          </w:p>
        </w:tc>
      </w:tr>
      <w:tr w:rsidR="00787E8C" w:rsidRPr="00EF0054" w:rsidTr="007C1FA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Собственный капитал: Обыкновенные акции Нераспределенная прибыль Заемный капитал: Облигационный заем Краткосрочные кредиты банков</w:t>
            </w:r>
          </w:p>
        </w:t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8000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3600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500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2400</w:t>
            </w:r>
          </w:p>
        </w:tc>
      </w:tr>
    </w:tbl>
    <w:p w:rsidR="00787E8C" w:rsidRPr="008E0FAF" w:rsidRDefault="00787E8C" w:rsidP="0050716A">
      <w:pPr>
        <w:spacing w:after="120" w:line="360" w:lineRule="auto"/>
        <w:ind w:firstLine="720"/>
        <w:jc w:val="both"/>
      </w:pPr>
      <w:r w:rsidRPr="00EF0054">
        <w:rPr>
          <w:sz w:val="23"/>
          <w:szCs w:val="23"/>
          <w:shd w:val="clear" w:color="auto" w:fill="FFFFFF"/>
        </w:rPr>
        <w:t xml:space="preserve">Определите средневзвешенную стоимость капитала предприятия, если известно, что процентная ставка по облигациям составляет 17%. Процентная ставка по банковскому кредиту составляет 19%. Рыночная стоимость акции равна 800 руб. Размер выплаченных </w:t>
      </w:r>
      <w:r w:rsidRPr="00EF0054">
        <w:rPr>
          <w:sz w:val="23"/>
          <w:szCs w:val="23"/>
          <w:shd w:val="clear" w:color="auto" w:fill="FFFFFF"/>
        </w:rPr>
        <w:lastRenderedPageBreak/>
        <w:t>дивидендов на одну акцию в отчетном году составил 115 руб. Ожидаемые ежегодные темпы роста дивидендов составляют 9%. Ставка налога на прибыль предприятия - 20%. Учетная ставка Центрального банка – 10%.</w:t>
      </w: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030328">
        <w:rPr>
          <w:b/>
        </w:rPr>
        <w:t>Дивидендная политика</w:t>
      </w:r>
      <w:r w:rsidRPr="00227632">
        <w:rPr>
          <w:b/>
        </w:rPr>
        <w:t>».</w:t>
      </w:r>
      <w:r>
        <w:t xml:space="preserve"> </w:t>
      </w:r>
    </w:p>
    <w:p w:rsidR="0050716A" w:rsidRDefault="0050716A" w:rsidP="0050716A">
      <w:pPr>
        <w:spacing w:after="120" w:line="360" w:lineRule="auto"/>
        <w:ind w:firstLine="720"/>
        <w:jc w:val="both"/>
      </w:pPr>
      <w:r>
        <w:t xml:space="preserve">Организация выступлений в рамках </w:t>
      </w:r>
      <w:r w:rsidR="00A94323">
        <w:t>темы</w:t>
      </w:r>
      <w:r>
        <w:t xml:space="preserve"> </w:t>
      </w:r>
      <w:r w:rsidRPr="00622CFB">
        <w:t>"</w:t>
      </w:r>
      <w:r>
        <w:t>Дивидендная  политика российских компаний</w:t>
      </w:r>
      <w:r w:rsidRPr="00622CFB">
        <w:t>"</w:t>
      </w:r>
      <w:r>
        <w:t>, выполнение практикующих упражнений.</w:t>
      </w:r>
      <w:r w:rsidRPr="00622CFB">
        <w:t xml:space="preserve"> </w:t>
      </w:r>
    </w:p>
    <w:p w:rsidR="0050716A" w:rsidRPr="009849C8" w:rsidRDefault="0050716A" w:rsidP="0050716A">
      <w:pPr>
        <w:spacing w:after="120" w:line="360" w:lineRule="auto"/>
        <w:ind w:firstLine="709"/>
        <w:jc w:val="both"/>
        <w:rPr>
          <w:szCs w:val="28"/>
        </w:rPr>
      </w:pPr>
      <w:r w:rsidRPr="008E0FAF">
        <w:t>Цель занятия: изучить основные подходы в формировании дивидендной политики</w:t>
      </w:r>
      <w:r>
        <w:t>, обучение методам принятия решений по формированию дивидендной политики.</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0562B0">
        <w:rPr>
          <w:szCs w:val="28"/>
        </w:rPr>
        <w:t>6</w:t>
      </w:r>
      <w:r w:rsidRPr="009849C8">
        <w:rPr>
          <w:szCs w:val="28"/>
        </w:rPr>
        <w:t xml:space="preserve"> ч.</w:t>
      </w:r>
      <w:r w:rsidR="00AF30D9" w:rsidRPr="00AF30D9">
        <w:rPr>
          <w:b/>
          <w:i/>
          <w:lang w:eastAsia="en-US"/>
        </w:rPr>
        <w:t xml:space="preserve"> </w:t>
      </w:r>
      <w:r w:rsidR="00AF30D9" w:rsidRPr="00AF30D9">
        <w:rPr>
          <w:lang w:eastAsia="en-US"/>
        </w:rPr>
        <w:t xml:space="preserve">Для заочной формы обучения: </w:t>
      </w:r>
      <w:r w:rsidR="00AF30D9" w:rsidRPr="00AF30D9">
        <w:rPr>
          <w:rFonts w:eastAsia="Calibri"/>
        </w:rPr>
        <w:t>0,5 часа.</w:t>
      </w:r>
    </w:p>
    <w:p w:rsidR="00241734" w:rsidRPr="00241734" w:rsidRDefault="00241734" w:rsidP="00241734">
      <w:pPr>
        <w:spacing w:after="120" w:line="360" w:lineRule="auto"/>
        <w:ind w:firstLine="720"/>
        <w:jc w:val="center"/>
        <w:rPr>
          <w:b/>
          <w:szCs w:val="28"/>
        </w:rPr>
      </w:pPr>
      <w:r w:rsidRPr="00241734">
        <w:rPr>
          <w:b/>
          <w:szCs w:val="28"/>
        </w:rPr>
        <w:t>Типовые задачи</w:t>
      </w:r>
    </w:p>
    <w:p w:rsidR="00241734" w:rsidRDefault="00241734" w:rsidP="0050716A">
      <w:pPr>
        <w:spacing w:after="120" w:line="360" w:lineRule="auto"/>
        <w:ind w:firstLine="720"/>
        <w:jc w:val="both"/>
      </w:pPr>
      <w:r>
        <w:t>1. Предприятие за отчетный год получило прибыль в сумме 1 800 тыс. рублей. Рассматривается три возможных варианта инвестирования: вариант 1: 70% прибыли инвестируется в производство; 30% выплачивает- ся в виде дивидендов; вариант 2: 30% прибыли инвестируется в производство; 70% – дивиденды; вариант 3: прибыль распределяется поровну. Первый вариант обеспечивает темпы роста прибыли предприятия q = 12%; второй вариант q = 4%; третий вариант q = 7%. Приемлемый уровень доходно- сти по акциям составляет 16%. 26 Определите величину дивидендов; стоимость акций, суммарный капитал акционеров по каждому варианту.</w:t>
      </w:r>
    </w:p>
    <w:p w:rsidR="00F1743A" w:rsidRPr="00F1743A" w:rsidRDefault="00F1743A" w:rsidP="00F1743A">
      <w:pPr>
        <w:shd w:val="clear" w:color="auto" w:fill="FDFEFF"/>
        <w:spacing w:line="360" w:lineRule="auto"/>
        <w:ind w:firstLine="680"/>
        <w:jc w:val="both"/>
        <w:rPr>
          <w:color w:val="000000"/>
        </w:rPr>
      </w:pPr>
      <w:r w:rsidRPr="00F1743A">
        <w:rPr>
          <w:color w:val="000000"/>
        </w:rPr>
        <w:t>2. Рассчитать размер дивидендов по акциям.</w:t>
      </w:r>
    </w:p>
    <w:p w:rsidR="00F1743A" w:rsidRPr="00F1743A" w:rsidRDefault="00F1743A" w:rsidP="00F1743A">
      <w:pPr>
        <w:shd w:val="clear" w:color="auto" w:fill="FDFEFF"/>
        <w:spacing w:line="360" w:lineRule="auto"/>
        <w:ind w:firstLine="680"/>
        <w:jc w:val="both"/>
        <w:rPr>
          <w:color w:val="000000"/>
        </w:rPr>
      </w:pPr>
      <w:r w:rsidRPr="00F1743A">
        <w:rPr>
          <w:color w:val="000000"/>
        </w:rPr>
        <w:t>Исходные данные:</w:t>
      </w:r>
    </w:p>
    <w:p w:rsidR="00F1743A" w:rsidRPr="00F1743A" w:rsidRDefault="00F1743A" w:rsidP="00C71507">
      <w:pPr>
        <w:numPr>
          <w:ilvl w:val="0"/>
          <w:numId w:val="60"/>
        </w:numPr>
        <w:shd w:val="clear" w:color="auto" w:fill="FDFEFF"/>
        <w:spacing w:line="360" w:lineRule="auto"/>
        <w:ind w:left="0" w:firstLine="284"/>
        <w:jc w:val="both"/>
        <w:rPr>
          <w:color w:val="000000"/>
        </w:rPr>
      </w:pPr>
      <w:r w:rsidRPr="00F1743A">
        <w:rPr>
          <w:color w:val="000000"/>
        </w:rPr>
        <w:t>Прибыль акционерного общества для выплаты дивидендов – 500 млн. ден. ед.</w:t>
      </w:r>
    </w:p>
    <w:p w:rsidR="00F1743A" w:rsidRPr="00F1743A" w:rsidRDefault="00F1743A" w:rsidP="00C71507">
      <w:pPr>
        <w:numPr>
          <w:ilvl w:val="0"/>
          <w:numId w:val="60"/>
        </w:numPr>
        <w:shd w:val="clear" w:color="auto" w:fill="FDFEFF"/>
        <w:spacing w:line="360" w:lineRule="auto"/>
        <w:ind w:left="0" w:firstLine="284"/>
        <w:jc w:val="both"/>
        <w:rPr>
          <w:color w:val="000000"/>
        </w:rPr>
      </w:pPr>
      <w:r w:rsidRPr="00F1743A">
        <w:rPr>
          <w:color w:val="000000"/>
        </w:rPr>
        <w:t>Общая сумма акций – 4600 млн. ден. ед.</w:t>
      </w:r>
    </w:p>
    <w:p w:rsidR="00F1743A" w:rsidRPr="00F1743A" w:rsidRDefault="00F1743A" w:rsidP="00C71507">
      <w:pPr>
        <w:numPr>
          <w:ilvl w:val="0"/>
          <w:numId w:val="60"/>
        </w:numPr>
        <w:shd w:val="clear" w:color="auto" w:fill="FDFEFF"/>
        <w:spacing w:line="360" w:lineRule="auto"/>
        <w:ind w:left="0" w:firstLine="284"/>
        <w:jc w:val="both"/>
        <w:rPr>
          <w:color w:val="000000"/>
        </w:rPr>
      </w:pPr>
      <w:r w:rsidRPr="00F1743A">
        <w:rPr>
          <w:color w:val="000000"/>
        </w:rPr>
        <w:t>Сумма привилегированных акций – 400 млн. ден. ед.</w:t>
      </w:r>
    </w:p>
    <w:p w:rsidR="00F1743A" w:rsidRPr="00F1743A" w:rsidRDefault="00F1743A" w:rsidP="00C71507">
      <w:pPr>
        <w:numPr>
          <w:ilvl w:val="0"/>
          <w:numId w:val="60"/>
        </w:numPr>
        <w:shd w:val="clear" w:color="auto" w:fill="FDFEFF"/>
        <w:spacing w:line="360" w:lineRule="auto"/>
        <w:ind w:left="0" w:firstLine="284"/>
        <w:jc w:val="both"/>
        <w:rPr>
          <w:color w:val="000000"/>
        </w:rPr>
      </w:pPr>
      <w:r w:rsidRPr="00F1743A">
        <w:rPr>
          <w:color w:val="000000"/>
        </w:rPr>
        <w:t>Фиксированный размер дивиденда к номиналу привилегированной акции – 16%.</w:t>
      </w:r>
    </w:p>
    <w:p w:rsidR="0050716A" w:rsidRDefault="0050716A" w:rsidP="0050716A">
      <w:pPr>
        <w:spacing w:after="120" w:line="360" w:lineRule="auto"/>
        <w:ind w:firstLine="720"/>
        <w:jc w:val="both"/>
        <w:rPr>
          <w:b/>
          <w:szCs w:val="28"/>
        </w:rPr>
      </w:pPr>
      <w:r>
        <w:rPr>
          <w:b/>
          <w:szCs w:val="28"/>
        </w:rPr>
        <w:t>Практическое занятие.</w:t>
      </w:r>
    </w:p>
    <w:p w:rsidR="0050716A" w:rsidRPr="00AB3AC2" w:rsidRDefault="0050716A" w:rsidP="0050716A">
      <w:pPr>
        <w:spacing w:line="360" w:lineRule="auto"/>
        <w:ind w:firstLine="720"/>
        <w:jc w:val="both"/>
      </w:pPr>
      <w:r>
        <w:rPr>
          <w:szCs w:val="28"/>
        </w:rPr>
        <w:t>Вид практического занятия: решение задач</w:t>
      </w:r>
    </w:p>
    <w:p w:rsidR="0050716A" w:rsidRPr="00AB3AC2" w:rsidRDefault="0050716A" w:rsidP="0050716A">
      <w:pPr>
        <w:spacing w:line="360" w:lineRule="auto"/>
        <w:jc w:val="both"/>
        <w:rPr>
          <w:b/>
        </w:rPr>
      </w:pPr>
      <w:r w:rsidRPr="00AB3AC2">
        <w:t xml:space="preserve">Тема и содержание занятия: </w:t>
      </w:r>
      <w:r w:rsidRPr="00AB3AC2">
        <w:rPr>
          <w:b/>
        </w:rPr>
        <w:t>«Финансовое обоснование долгосрочных инвестиций.</w:t>
      </w:r>
    </w:p>
    <w:p w:rsidR="0050716A" w:rsidRPr="00AB3AC2" w:rsidRDefault="0050716A" w:rsidP="0050716A">
      <w:pPr>
        <w:spacing w:line="360" w:lineRule="auto"/>
        <w:ind w:firstLine="720"/>
        <w:jc w:val="both"/>
        <w:rPr>
          <w:b/>
        </w:rPr>
      </w:pPr>
      <w:r w:rsidRPr="00AB3AC2">
        <w:rPr>
          <w:b/>
        </w:rPr>
        <w:t xml:space="preserve">Анализ риска долгосрочных финансовых решений». </w:t>
      </w:r>
    </w:p>
    <w:p w:rsidR="0050716A" w:rsidRDefault="0050716A" w:rsidP="0050716A">
      <w:pPr>
        <w:spacing w:line="360" w:lineRule="auto"/>
        <w:ind w:firstLine="851"/>
        <w:jc w:val="both"/>
      </w:pPr>
      <w:r w:rsidRPr="00AB3AC2">
        <w:lastRenderedPageBreak/>
        <w:t>Разбор конкретной ситуации «Получение банковского кредита под  инвестиционный проект», выполнение</w:t>
      </w:r>
      <w:r>
        <w:t xml:space="preserve"> практикующих упражнений.</w:t>
      </w:r>
    </w:p>
    <w:p w:rsidR="0050716A" w:rsidRDefault="0050716A" w:rsidP="0050716A">
      <w:pPr>
        <w:spacing w:after="120" w:line="360" w:lineRule="auto"/>
        <w:ind w:firstLine="720"/>
        <w:jc w:val="both"/>
      </w:pPr>
      <w:r>
        <w:rPr>
          <w:szCs w:val="28"/>
        </w:rPr>
        <w:t xml:space="preserve">Цель занятия: </w:t>
      </w:r>
      <w:r w:rsidRPr="00227632">
        <w:t xml:space="preserve">обучение методам оценки </w:t>
      </w:r>
      <w:r>
        <w:t>долгосрочных инвестиций</w:t>
      </w:r>
      <w:r w:rsidRPr="00227632">
        <w:t>,</w:t>
      </w:r>
      <w:r>
        <w:t xml:space="preserve"> овладение навыками </w:t>
      </w:r>
      <w:r w:rsidRPr="00227632">
        <w:t xml:space="preserve"> принятия решений по финансированию</w:t>
      </w:r>
      <w:r>
        <w:t xml:space="preserve"> долгосрочных инвестиций.</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AF30D9">
        <w:rPr>
          <w:szCs w:val="28"/>
        </w:rPr>
        <w:t>4</w:t>
      </w:r>
      <w:r w:rsidRPr="009849C8">
        <w:rPr>
          <w:szCs w:val="28"/>
        </w:rPr>
        <w:t xml:space="preserve"> ч.</w:t>
      </w:r>
    </w:p>
    <w:p w:rsidR="00B701A6" w:rsidRPr="00FE0943" w:rsidRDefault="00B701A6" w:rsidP="00B701A6">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Pr="00FE0943">
        <w:rPr>
          <w:rFonts w:ascii="Times New Roman" w:hAnsi="Times New Roman"/>
          <w:b w:val="0"/>
          <w:i w:val="0"/>
          <w:sz w:val="24"/>
          <w:szCs w:val="24"/>
          <w:lang w:eastAsia="en-US"/>
        </w:rPr>
        <w:t>родолжительность практического занятия  по темам</w:t>
      </w:r>
      <w:r w:rsidRPr="00FE0943">
        <w:rPr>
          <w:rFonts w:ascii="Times New Roman" w:eastAsia="Calibri" w:hAnsi="Times New Roman"/>
          <w:b w:val="0"/>
          <w:i w:val="0"/>
          <w:sz w:val="24"/>
          <w:szCs w:val="24"/>
        </w:rPr>
        <w:t>– 0,5 часа.</w:t>
      </w:r>
    </w:p>
    <w:p w:rsidR="0098156A" w:rsidRPr="0098156A" w:rsidRDefault="0098156A" w:rsidP="0098156A">
      <w:pPr>
        <w:spacing w:after="120" w:line="360" w:lineRule="auto"/>
        <w:ind w:firstLine="720"/>
        <w:jc w:val="center"/>
        <w:rPr>
          <w:b/>
          <w:szCs w:val="28"/>
        </w:rPr>
      </w:pPr>
      <w:r w:rsidRPr="0098156A">
        <w:rPr>
          <w:b/>
          <w:szCs w:val="28"/>
        </w:rPr>
        <w:t>Типовые задачи</w:t>
      </w:r>
    </w:p>
    <w:p w:rsidR="0098156A" w:rsidRPr="000A5655" w:rsidRDefault="0098156A" w:rsidP="0098156A">
      <w:pPr>
        <w:spacing w:line="360" w:lineRule="auto"/>
        <w:ind w:firstLine="709"/>
        <w:jc w:val="both"/>
      </w:pPr>
      <w:r w:rsidRPr="000A5655">
        <w:t>1. Определить доходность к погашению без учета дисконтирования. Облигация имеет срок обращения 1 год, до погашения осталось 180 дней, ее номинал 500 руб., рыночная цена 450 руб., купонный ежегодный доход 30%, реинвестирование дохода не учитывать.</w:t>
      </w:r>
    </w:p>
    <w:p w:rsidR="0098156A" w:rsidRPr="000A5655" w:rsidRDefault="0098156A" w:rsidP="0098156A">
      <w:pPr>
        <w:spacing w:line="360" w:lineRule="auto"/>
        <w:ind w:firstLine="709"/>
        <w:jc w:val="both"/>
      </w:pPr>
      <w:r w:rsidRPr="000A5655">
        <w:t>2. Привилегированная акция приобретена за 400 у.е., планируется через 2 года ее перепродать за  500 у.е., получив в течении этих двух лет ежегодные дивиденды по 70 у.е. Определить внутреннюю ставку доходности.</w:t>
      </w:r>
    </w:p>
    <w:p w:rsidR="0098156A" w:rsidRPr="000A5655" w:rsidRDefault="0098156A" w:rsidP="0098156A">
      <w:pPr>
        <w:spacing w:line="360" w:lineRule="auto"/>
        <w:ind w:firstLine="709"/>
        <w:jc w:val="both"/>
      </w:pPr>
      <w:r w:rsidRPr="000A5655">
        <w:t>3. Облигация имеет срок обращения 2 года, номинал 100 у.е., купонную ставку 40%, продается по рыночной стоимости в 80% от номинала. Определить различные виды доходности от владения этой облигацией.</w:t>
      </w:r>
    </w:p>
    <w:p w:rsidR="0098156A" w:rsidRPr="000A5655" w:rsidRDefault="0098156A" w:rsidP="0098156A">
      <w:pPr>
        <w:spacing w:line="360" w:lineRule="auto"/>
        <w:ind w:firstLine="709"/>
        <w:jc w:val="both"/>
      </w:pPr>
      <w:r w:rsidRPr="000A5655">
        <w:t>4. Какую облигацию целесообразнее приобрести, если иметь в виду доходность за первый год обращения? Облигация А продается с дисконтом 40% и имеет срок обращения 1 год. Облигация Б продается по номиналу с купоном 50%, сроком обращения 2 года. Облигация С имеет рыночную цену 80%, купонный доход 30%, срок обращения 1 год.</w:t>
      </w:r>
    </w:p>
    <w:p w:rsidR="0098156A" w:rsidRPr="000A5655" w:rsidRDefault="0098156A" w:rsidP="0098156A">
      <w:pPr>
        <w:spacing w:line="360" w:lineRule="auto"/>
        <w:ind w:firstLine="709"/>
        <w:jc w:val="both"/>
      </w:pPr>
      <w:r w:rsidRPr="000A5655">
        <w:t xml:space="preserve">5. Компания выпустила облигацию со сроком погашения через 4 года. Ее номинальная стоимость 1000 у.е., а ежегодная купонная выплата 100 у.е. Какова стоимость этой облигации, если доходность к </w:t>
      </w:r>
      <w:r>
        <w:t>погашению равна 12%? Если 8%?</w:t>
      </w:r>
    </w:p>
    <w:p w:rsidR="0098156A" w:rsidRPr="000A5655" w:rsidRDefault="0098156A" w:rsidP="0098156A">
      <w:pPr>
        <w:spacing w:line="360" w:lineRule="auto"/>
        <w:ind w:firstLine="709"/>
        <w:jc w:val="both"/>
      </w:pPr>
      <w:r w:rsidRPr="000A5655">
        <w:t xml:space="preserve">6. Инвестор А купил облигации по цене 20 250 руб., а через три дня с прибылью продал их инвестору Б, который, в свою очередь, спустя три дня после покупки, с прибылью перепродал эти акции инвестору С по цене 59 900 руб. Укажите, по какой цене инвестор Б купил, указанные бумаги у инвестора А, если известно, что оба эти инвестора обеспечили себе одинаковую доходность от перепродажи акций. </w:t>
      </w:r>
    </w:p>
    <w:p w:rsidR="0098156A" w:rsidRPr="000A5655" w:rsidRDefault="0098156A" w:rsidP="0098156A">
      <w:pPr>
        <w:spacing w:line="360" w:lineRule="auto"/>
        <w:ind w:firstLine="709"/>
        <w:jc w:val="both"/>
      </w:pPr>
      <w:r w:rsidRPr="000A5655">
        <w:lastRenderedPageBreak/>
        <w:t>7. Специализированный регистратор планирует приобрести облигацию по рыночной цене 80% при номинале 100 руб., купонном доходе 50%, сроке обращения 1 год. Оценить доход</w:t>
      </w:r>
      <w:r>
        <w:t>ность этой операции.</w:t>
      </w:r>
    </w:p>
    <w:p w:rsidR="0098156A" w:rsidRPr="000A5655" w:rsidRDefault="0098156A" w:rsidP="0098156A">
      <w:pPr>
        <w:spacing w:line="360" w:lineRule="auto"/>
        <w:ind w:firstLine="709"/>
        <w:jc w:val="both"/>
      </w:pPr>
      <w:r w:rsidRPr="000A5655">
        <w:t xml:space="preserve">8. Определить годовые номинальную и реальную эффективные процентные ставки при полугодовом начислении сложных процентов с годовой ставкой 7,75% и уровне инфляции за этот период 5%. </w:t>
      </w:r>
    </w:p>
    <w:p w:rsidR="0098156A" w:rsidRPr="000A5655" w:rsidRDefault="0098156A" w:rsidP="0098156A">
      <w:pPr>
        <w:spacing w:line="360" w:lineRule="auto"/>
        <w:ind w:firstLine="709"/>
        <w:jc w:val="both"/>
      </w:pPr>
      <w:r w:rsidRPr="000A5655">
        <w:t>9. Проанализируйте ниже приведенные данные по экономике США. Что они характеризуют? Какая между ними связь? Чем ее можно объяснить? Разумна ли она?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71"/>
        <w:gridCol w:w="1971"/>
        <w:gridCol w:w="1971"/>
        <w:gridCol w:w="1971"/>
        <w:gridCol w:w="1971"/>
      </w:tblGrid>
      <w:tr w:rsidR="0098156A" w:rsidRPr="000A5655" w:rsidTr="007C1FAC">
        <w:tc>
          <w:tcPr>
            <w:tcW w:w="1971" w:type="dxa"/>
          </w:tcPr>
          <w:p w:rsidR="0098156A" w:rsidRPr="000A5655" w:rsidRDefault="0098156A" w:rsidP="007C1FAC">
            <w:pPr>
              <w:spacing w:line="360" w:lineRule="auto"/>
              <w:jc w:val="center"/>
            </w:pPr>
            <w:r w:rsidRPr="000A5655">
              <w:t>Показатель</w:t>
            </w:r>
          </w:p>
        </w:tc>
        <w:tc>
          <w:tcPr>
            <w:tcW w:w="1971" w:type="dxa"/>
          </w:tcPr>
          <w:p w:rsidR="0098156A" w:rsidRPr="000A5655" w:rsidRDefault="0098156A" w:rsidP="007C1FAC">
            <w:pPr>
              <w:spacing w:line="360" w:lineRule="auto"/>
              <w:jc w:val="center"/>
            </w:pPr>
            <w:r w:rsidRPr="000A5655">
              <w:t>Долгосрочные гособлигации</w:t>
            </w:r>
          </w:p>
        </w:tc>
        <w:tc>
          <w:tcPr>
            <w:tcW w:w="1971" w:type="dxa"/>
          </w:tcPr>
          <w:p w:rsidR="0098156A" w:rsidRPr="000A5655" w:rsidRDefault="0098156A" w:rsidP="007C1FAC">
            <w:pPr>
              <w:spacing w:line="360" w:lineRule="auto"/>
              <w:jc w:val="center"/>
            </w:pPr>
            <w:r w:rsidRPr="000A5655">
              <w:t>Долгосрочные облигации корпораций</w:t>
            </w:r>
          </w:p>
        </w:tc>
        <w:tc>
          <w:tcPr>
            <w:tcW w:w="1971" w:type="dxa"/>
          </w:tcPr>
          <w:p w:rsidR="0098156A" w:rsidRPr="000A5655" w:rsidRDefault="0098156A" w:rsidP="007C1FAC">
            <w:pPr>
              <w:spacing w:line="360" w:lineRule="auto"/>
              <w:jc w:val="center"/>
            </w:pPr>
            <w:r w:rsidRPr="000A5655">
              <w:t>Обыкновенные акции</w:t>
            </w:r>
          </w:p>
        </w:tc>
        <w:tc>
          <w:tcPr>
            <w:tcW w:w="1971" w:type="dxa"/>
          </w:tcPr>
          <w:p w:rsidR="0098156A" w:rsidRPr="000A5655" w:rsidRDefault="0098156A" w:rsidP="007C1FAC">
            <w:pPr>
              <w:spacing w:line="360" w:lineRule="auto"/>
              <w:jc w:val="center"/>
            </w:pPr>
            <w:r w:rsidRPr="000A5655">
              <w:t>Изменение индекса потребит.цен</w:t>
            </w:r>
          </w:p>
        </w:tc>
      </w:tr>
      <w:tr w:rsidR="0098156A" w:rsidRPr="000A5655" w:rsidTr="007C1FAC">
        <w:tc>
          <w:tcPr>
            <w:tcW w:w="1971" w:type="dxa"/>
          </w:tcPr>
          <w:p w:rsidR="0098156A" w:rsidRPr="000A5655" w:rsidRDefault="0098156A" w:rsidP="007C1FAC">
            <w:pPr>
              <w:spacing w:line="360" w:lineRule="auto"/>
              <w:jc w:val="center"/>
            </w:pPr>
            <w:r w:rsidRPr="000A5655">
              <w:t>Средняя доходность</w:t>
            </w:r>
          </w:p>
        </w:tc>
        <w:tc>
          <w:tcPr>
            <w:tcW w:w="1971" w:type="dxa"/>
          </w:tcPr>
          <w:p w:rsidR="0098156A" w:rsidRPr="000A5655" w:rsidRDefault="0098156A" w:rsidP="007C1FAC">
            <w:pPr>
              <w:spacing w:line="360" w:lineRule="auto"/>
              <w:jc w:val="center"/>
            </w:pPr>
            <w:r w:rsidRPr="000A5655">
              <w:t>5,36</w:t>
            </w:r>
          </w:p>
        </w:tc>
        <w:tc>
          <w:tcPr>
            <w:tcW w:w="1971" w:type="dxa"/>
          </w:tcPr>
          <w:p w:rsidR="0098156A" w:rsidRPr="000A5655" w:rsidRDefault="0098156A" w:rsidP="007C1FAC">
            <w:pPr>
              <w:spacing w:line="360" w:lineRule="auto"/>
              <w:jc w:val="center"/>
            </w:pPr>
            <w:r w:rsidRPr="000A5655">
              <w:t>5,90</w:t>
            </w:r>
          </w:p>
        </w:tc>
        <w:tc>
          <w:tcPr>
            <w:tcW w:w="1971" w:type="dxa"/>
          </w:tcPr>
          <w:p w:rsidR="0098156A" w:rsidRPr="000A5655" w:rsidRDefault="0098156A" w:rsidP="007C1FAC">
            <w:pPr>
              <w:spacing w:line="360" w:lineRule="auto"/>
              <w:jc w:val="center"/>
            </w:pPr>
            <w:r w:rsidRPr="000A5655">
              <w:t>12,34</w:t>
            </w:r>
          </w:p>
        </w:tc>
        <w:tc>
          <w:tcPr>
            <w:tcW w:w="1971" w:type="dxa"/>
          </w:tcPr>
          <w:p w:rsidR="0098156A" w:rsidRPr="000A5655" w:rsidRDefault="0098156A" w:rsidP="007C1FAC">
            <w:pPr>
              <w:spacing w:line="360" w:lineRule="auto"/>
              <w:jc w:val="center"/>
            </w:pPr>
            <w:r w:rsidRPr="000A5655">
              <w:t>3,25</w:t>
            </w:r>
          </w:p>
        </w:tc>
      </w:tr>
      <w:tr w:rsidR="0098156A" w:rsidRPr="000A5655" w:rsidTr="007C1FAC">
        <w:tc>
          <w:tcPr>
            <w:tcW w:w="1971" w:type="dxa"/>
          </w:tcPr>
          <w:p w:rsidR="0098156A" w:rsidRPr="000A5655" w:rsidRDefault="0098156A" w:rsidP="007C1FAC">
            <w:pPr>
              <w:spacing w:line="360" w:lineRule="auto"/>
              <w:jc w:val="center"/>
            </w:pPr>
            <w:r w:rsidRPr="000A5655">
              <w:t>Стандартное отклонение</w:t>
            </w:r>
          </w:p>
        </w:tc>
        <w:tc>
          <w:tcPr>
            <w:tcW w:w="1971" w:type="dxa"/>
          </w:tcPr>
          <w:p w:rsidR="0098156A" w:rsidRPr="000A5655" w:rsidRDefault="0098156A" w:rsidP="007C1FAC">
            <w:pPr>
              <w:spacing w:line="360" w:lineRule="auto"/>
              <w:jc w:val="center"/>
            </w:pPr>
            <w:r w:rsidRPr="000A5655">
              <w:t>8,67</w:t>
            </w:r>
          </w:p>
        </w:tc>
        <w:tc>
          <w:tcPr>
            <w:tcW w:w="1971" w:type="dxa"/>
          </w:tcPr>
          <w:p w:rsidR="0098156A" w:rsidRPr="000A5655" w:rsidRDefault="0098156A" w:rsidP="007C1FAC">
            <w:pPr>
              <w:spacing w:line="360" w:lineRule="auto"/>
              <w:jc w:val="center"/>
            </w:pPr>
            <w:r w:rsidRPr="000A5655">
              <w:t>8,46</w:t>
            </w:r>
          </w:p>
        </w:tc>
        <w:tc>
          <w:tcPr>
            <w:tcW w:w="1971" w:type="dxa"/>
          </w:tcPr>
          <w:p w:rsidR="0098156A" w:rsidRPr="000A5655" w:rsidRDefault="0098156A" w:rsidP="007C1FAC">
            <w:pPr>
              <w:spacing w:line="360" w:lineRule="auto"/>
              <w:jc w:val="center"/>
            </w:pPr>
            <w:r w:rsidRPr="000A5655">
              <w:t>20,44</w:t>
            </w:r>
          </w:p>
        </w:tc>
        <w:tc>
          <w:tcPr>
            <w:tcW w:w="1971" w:type="dxa"/>
          </w:tcPr>
          <w:p w:rsidR="0098156A" w:rsidRPr="000A5655" w:rsidRDefault="0098156A" w:rsidP="007C1FAC">
            <w:pPr>
              <w:spacing w:line="360" w:lineRule="auto"/>
              <w:jc w:val="center"/>
            </w:pPr>
            <w:r w:rsidRPr="000A5655">
              <w:t>4,63</w:t>
            </w:r>
          </w:p>
        </w:tc>
      </w:tr>
    </w:tbl>
    <w:p w:rsidR="009A0443" w:rsidRDefault="009A0443" w:rsidP="0050716A">
      <w:pPr>
        <w:spacing w:after="120" w:line="360" w:lineRule="auto"/>
        <w:ind w:firstLine="720"/>
        <w:jc w:val="both"/>
        <w:rPr>
          <w:szCs w:val="28"/>
        </w:rPr>
      </w:pPr>
    </w:p>
    <w:p w:rsidR="00787E8C" w:rsidRDefault="00787E8C" w:rsidP="00787E8C">
      <w:pPr>
        <w:spacing w:after="120" w:line="360" w:lineRule="auto"/>
        <w:ind w:firstLine="720"/>
        <w:jc w:val="center"/>
        <w:rPr>
          <w:b/>
          <w:szCs w:val="28"/>
        </w:rPr>
      </w:pPr>
      <w:r>
        <w:rPr>
          <w:b/>
          <w:szCs w:val="28"/>
        </w:rPr>
        <w:t>Типовые задачи</w:t>
      </w:r>
    </w:p>
    <w:p w:rsidR="00787E8C" w:rsidRPr="00787E8C" w:rsidRDefault="00787E8C" w:rsidP="00787E8C">
      <w:pPr>
        <w:pStyle w:val="ae"/>
        <w:shd w:val="clear" w:color="auto" w:fill="FFFFFF"/>
        <w:spacing w:before="0" w:after="0" w:line="360" w:lineRule="auto"/>
        <w:ind w:firstLine="709"/>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1</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 результате инвестирования капитала в размере 2,0 млн. рублей предполагается получение чистой прибыли в размере 0,8 млн. рублей. Определите ожидаемую рентабельность собственного капитала для трех вариантов финансирования инвестиций, если процентная ставка по заемным средствам равна 19%, ставка налога на прибыль – 20%:</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1) при использовании только собственных средств;</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2) при использовании собственных и заемных средств. Удельный вес заемных средств составляет 50% в структуре капитала;</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3) при использовании собственных и заемных средств. Удельный вес заемных средств составляет 75% в структуре капитала.</w:t>
      </w:r>
    </w:p>
    <w:p w:rsidR="00787E8C"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Необходимо сделать вывод о предпочтительности структуры капитала.</w:t>
      </w:r>
    </w:p>
    <w:p w:rsidR="009A0443" w:rsidRPr="009A0443" w:rsidRDefault="009A0443" w:rsidP="009A0443">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2</w:t>
      </w:r>
    </w:p>
    <w:p w:rsidR="009A0443" w:rsidRPr="00EF0054" w:rsidRDefault="009A0443" w:rsidP="009A0443">
      <w:pPr>
        <w:pStyle w:val="ae"/>
        <w:shd w:val="clear" w:color="auto" w:fill="FFFFFF"/>
        <w:spacing w:before="0" w:after="100" w:afterAutospacing="1"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 xml:space="preserve">Оцените эффективность инвестиционного проекта, требующего инвестиций в настоящее время в размере 500 тыс. рублей и приносящего ежегодный доход в размере 170 тыс. руб. в течение последующих 4 лет. Проект целиком финансируется за счет </w:t>
      </w:r>
      <w:r w:rsidRPr="00EF0054">
        <w:rPr>
          <w:rFonts w:ascii="Times New Roman" w:hAnsi="Times New Roman"/>
          <w:color w:val="auto"/>
          <w:sz w:val="23"/>
          <w:szCs w:val="23"/>
        </w:rPr>
        <w:lastRenderedPageBreak/>
        <w:t>собственного капитала. Доходность привилегированных акций предприятия равна 13% годовых, требуемая доходность простых акций – 17% годовых. Удельный вес стоимости привилегированных акций в собственном капитале компании – 25%. Сделайте выводы о целесообразности включения проекта в инвестиционный портфель предприятия.</w:t>
      </w:r>
    </w:p>
    <w:p w:rsidR="009A0443" w:rsidRDefault="009A0443"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Pr="009A0443"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50716A" w:rsidRDefault="00B701A6" w:rsidP="0050716A">
      <w:pPr>
        <w:spacing w:after="120" w:line="360" w:lineRule="auto"/>
        <w:ind w:firstLine="720"/>
        <w:jc w:val="both"/>
        <w:rPr>
          <w:b/>
          <w:szCs w:val="28"/>
        </w:rPr>
      </w:pPr>
      <w:r>
        <w:rPr>
          <w:b/>
          <w:szCs w:val="28"/>
        </w:rPr>
        <w:t>Практическое занятие.</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AB3AC2">
        <w:rPr>
          <w:b/>
        </w:rPr>
        <w:t>«Методы  оценки инвестиционных проектов»</w:t>
      </w:r>
    </w:p>
    <w:p w:rsidR="0050716A" w:rsidRDefault="0050716A" w:rsidP="0050716A">
      <w:pPr>
        <w:spacing w:after="120" w:line="360" w:lineRule="auto"/>
        <w:ind w:firstLine="720"/>
        <w:jc w:val="both"/>
      </w:pPr>
      <w:r>
        <w:t>Выполнение практикующих упражнений по анализу и оценки финансовых активов.</w:t>
      </w:r>
    </w:p>
    <w:p w:rsidR="0050716A" w:rsidRPr="009849C8" w:rsidRDefault="0050716A" w:rsidP="0050716A">
      <w:pPr>
        <w:spacing w:after="120" w:line="360" w:lineRule="auto"/>
        <w:ind w:firstLine="720"/>
        <w:jc w:val="both"/>
        <w:rPr>
          <w:szCs w:val="28"/>
        </w:rPr>
      </w:pPr>
      <w:r>
        <w:rPr>
          <w:szCs w:val="28"/>
        </w:rPr>
        <w:t>Цель занятия:</w:t>
      </w:r>
      <w:r w:rsidRPr="006560CA">
        <w:t xml:space="preserve"> </w:t>
      </w:r>
      <w:r>
        <w:t>обучение   основам  анализа  различных финансовых инструментов, овладение навыками оценки активов</w:t>
      </w:r>
    </w:p>
    <w:p w:rsidR="0050716A" w:rsidRDefault="0050716A" w:rsidP="0050716A">
      <w:pPr>
        <w:spacing w:after="120" w:line="360" w:lineRule="auto"/>
        <w:ind w:firstLine="720"/>
        <w:jc w:val="both"/>
        <w:rPr>
          <w:szCs w:val="28"/>
        </w:rPr>
      </w:pPr>
      <w:r>
        <w:rPr>
          <w:szCs w:val="28"/>
        </w:rPr>
        <w:t>Продолжительность занятия – 2</w:t>
      </w:r>
      <w:r w:rsidRPr="009849C8">
        <w:rPr>
          <w:szCs w:val="28"/>
        </w:rPr>
        <w:t xml:space="preserve"> ч.</w:t>
      </w:r>
    </w:p>
    <w:p w:rsidR="00007281" w:rsidRPr="00007281" w:rsidRDefault="00007281" w:rsidP="00007281">
      <w:pPr>
        <w:spacing w:after="120" w:line="360" w:lineRule="auto"/>
        <w:ind w:firstLine="720"/>
        <w:jc w:val="center"/>
        <w:rPr>
          <w:b/>
          <w:szCs w:val="28"/>
        </w:rPr>
      </w:pPr>
      <w:r w:rsidRPr="00007281">
        <w:rPr>
          <w:b/>
          <w:szCs w:val="28"/>
        </w:rPr>
        <w:t xml:space="preserve">Типовые </w:t>
      </w:r>
      <w:r w:rsidR="00DF2CE1" w:rsidRPr="00007281">
        <w:rPr>
          <w:b/>
          <w:szCs w:val="28"/>
        </w:rPr>
        <w:t>задачи</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Эксперты компании Х составили сводные данные о стоимости источников в случае финансирования новых проектов (%):</w:t>
      </w:r>
    </w:p>
    <w:tbl>
      <w:tblPr>
        <w:tblW w:w="939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312"/>
        <w:gridCol w:w="2174"/>
        <w:gridCol w:w="2108"/>
        <w:gridCol w:w="1801"/>
      </w:tblGrid>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Диапазон величины источника, тыс.руб.</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Заемный капитал</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Привилегиро-ванные акции</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Обыкновенные акции</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0 - 250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15</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20</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250 - 500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15</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22</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500 - 750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8</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17</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23</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750 - 1000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9</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18</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24</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Свыше 1000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12</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18</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26</w:t>
            </w:r>
          </w:p>
        </w:tc>
      </w:tr>
    </w:tbl>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Целевая структура капитала компании составляет:</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привилегированные акции – 15%;</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обыкновенный акционерный капитал – 50%;</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заемный капитал – 35%.</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Требуется: рассчитать значение WACC для каждого интервала источника финансирования.</w:t>
      </w:r>
    </w:p>
    <w:p w:rsidR="0050716A" w:rsidRDefault="00B701A6" w:rsidP="0050716A">
      <w:pPr>
        <w:spacing w:after="120" w:line="360" w:lineRule="auto"/>
        <w:ind w:firstLine="720"/>
        <w:jc w:val="both"/>
        <w:rPr>
          <w:b/>
          <w:szCs w:val="28"/>
        </w:rPr>
      </w:pPr>
      <w:r>
        <w:rPr>
          <w:b/>
          <w:szCs w:val="28"/>
        </w:rPr>
        <w:lastRenderedPageBreak/>
        <w:t>Практическое занятие</w:t>
      </w:r>
      <w:r w:rsidR="0050716A">
        <w:rPr>
          <w:b/>
          <w:szCs w:val="28"/>
        </w:rPr>
        <w:t>.</w:t>
      </w:r>
    </w:p>
    <w:p w:rsidR="0050716A" w:rsidRDefault="0050716A" w:rsidP="0050716A">
      <w:pPr>
        <w:jc w:val="center"/>
        <w:rPr>
          <w:szCs w:val="28"/>
        </w:rPr>
      </w:pPr>
      <w:r>
        <w:rPr>
          <w:szCs w:val="28"/>
        </w:rPr>
        <w:t xml:space="preserve">Вид практического занятия: </w:t>
      </w:r>
      <w:r w:rsidRPr="00446318">
        <w:t xml:space="preserve">Деловая игра. </w:t>
      </w:r>
      <w:r w:rsidRPr="00446318">
        <w:rPr>
          <w:bCs/>
        </w:rPr>
        <w:t>Устный и письменный опрос</w:t>
      </w:r>
    </w:p>
    <w:p w:rsidR="0050716A" w:rsidRDefault="0050716A" w:rsidP="0050716A">
      <w:pPr>
        <w:spacing w:after="120" w:line="360" w:lineRule="auto"/>
        <w:ind w:firstLine="720"/>
        <w:jc w:val="both"/>
      </w:pPr>
      <w:r>
        <w:rPr>
          <w:szCs w:val="28"/>
        </w:rPr>
        <w:t xml:space="preserve">Тема и содержание занятия: </w:t>
      </w:r>
      <w:r w:rsidRPr="0015439F">
        <w:rPr>
          <w:b/>
        </w:rPr>
        <w:t>«Управление портфелем ценных бумаг».</w:t>
      </w:r>
      <w:r>
        <w:t xml:space="preserve"> </w:t>
      </w:r>
    </w:p>
    <w:p w:rsidR="0050716A" w:rsidRDefault="0050716A" w:rsidP="0050716A">
      <w:pPr>
        <w:spacing w:after="120" w:line="360" w:lineRule="auto"/>
        <w:ind w:firstLine="720"/>
        <w:jc w:val="both"/>
      </w:pPr>
      <w:r>
        <w:t>Выполнение практикующих упражнений по анализу и оценки риска  долгосрочных финансовых решений.</w:t>
      </w:r>
    </w:p>
    <w:p w:rsidR="0050716A" w:rsidRPr="009849C8" w:rsidRDefault="0050716A" w:rsidP="0050716A">
      <w:pPr>
        <w:spacing w:after="120" w:line="360" w:lineRule="auto"/>
        <w:ind w:firstLine="720"/>
        <w:jc w:val="both"/>
        <w:rPr>
          <w:szCs w:val="28"/>
        </w:rPr>
      </w:pPr>
      <w:r>
        <w:rPr>
          <w:szCs w:val="28"/>
        </w:rPr>
        <w:t>Цель занятия:</w:t>
      </w:r>
      <w:r w:rsidRPr="006560CA">
        <w:t xml:space="preserve"> </w:t>
      </w:r>
      <w:r w:rsidRPr="00227632">
        <w:t xml:space="preserve">обучение  основам анализа рыночных и специфических рисков, </w:t>
      </w:r>
      <w:r>
        <w:t xml:space="preserve">овладение навыками  использования </w:t>
      </w:r>
      <w:r w:rsidRPr="00227632">
        <w:t xml:space="preserve"> результат</w:t>
      </w:r>
      <w:r>
        <w:t xml:space="preserve">ов анализа рисков </w:t>
      </w:r>
      <w:r w:rsidRPr="00227632">
        <w:t>для принятия управленческих решений</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B701A6">
        <w:rPr>
          <w:szCs w:val="28"/>
        </w:rPr>
        <w:t>6</w:t>
      </w:r>
      <w:r w:rsidRPr="009849C8">
        <w:rPr>
          <w:szCs w:val="28"/>
        </w:rPr>
        <w:t xml:space="preserve"> ч.</w:t>
      </w:r>
      <w:r w:rsidR="00AF30D9" w:rsidRPr="00AF30D9">
        <w:rPr>
          <w:lang w:eastAsia="en-US"/>
        </w:rPr>
        <w:t xml:space="preserve"> Для заочной формы обучения: </w:t>
      </w:r>
      <w:r w:rsidR="00AF30D9">
        <w:rPr>
          <w:rFonts w:eastAsia="Calibri"/>
        </w:rPr>
        <w:t>1 час</w:t>
      </w:r>
      <w:r w:rsidR="00AF30D9" w:rsidRPr="00AF30D9">
        <w:rPr>
          <w:rFonts w:eastAsia="Calibri"/>
        </w:rPr>
        <w:t>.</w:t>
      </w:r>
    </w:p>
    <w:p w:rsidR="001D0066" w:rsidRPr="0098156A" w:rsidRDefault="00B701A6" w:rsidP="0098156A">
      <w:pPr>
        <w:spacing w:line="360" w:lineRule="auto"/>
        <w:ind w:firstLine="709"/>
        <w:jc w:val="both"/>
      </w:pPr>
      <w:r>
        <w:t xml:space="preserve">Деловая игра </w:t>
      </w:r>
      <w:r w:rsidR="001D0066" w:rsidRPr="0098156A">
        <w:t xml:space="preserve"> "Управление портфелем ценных бумаг"</w:t>
      </w:r>
    </w:p>
    <w:p w:rsidR="001D0066" w:rsidRPr="001D0066" w:rsidRDefault="001D0066" w:rsidP="0098156A">
      <w:pPr>
        <w:shd w:val="clear" w:color="auto" w:fill="FFFFFF"/>
        <w:spacing w:line="360" w:lineRule="auto"/>
        <w:ind w:firstLine="709"/>
        <w:jc w:val="both"/>
      </w:pPr>
      <w:r w:rsidRPr="001D0066">
        <w:t> Возможные стратегии действий участников игры</w:t>
      </w:r>
    </w:p>
    <w:p w:rsidR="001D0066" w:rsidRPr="001D0066" w:rsidRDefault="001D0066" w:rsidP="0098156A">
      <w:pPr>
        <w:shd w:val="clear" w:color="auto" w:fill="FFFFFF"/>
        <w:spacing w:line="360" w:lineRule="auto"/>
        <w:ind w:firstLine="709"/>
        <w:jc w:val="both"/>
      </w:pPr>
      <w:r w:rsidRPr="001D0066">
        <w:t>При составлении своего «фондового портфеля» участники игры могут исходить из трех возможных стратегий:</w:t>
      </w:r>
    </w:p>
    <w:p w:rsidR="001D0066" w:rsidRPr="001D0066" w:rsidRDefault="001D0066" w:rsidP="0098156A">
      <w:pPr>
        <w:shd w:val="clear" w:color="auto" w:fill="FFFFFF"/>
        <w:spacing w:line="360" w:lineRule="auto"/>
        <w:ind w:firstLine="709"/>
        <w:jc w:val="both"/>
      </w:pPr>
      <w:r w:rsidRPr="001D0066">
        <w:t>1. «Надежный портфель» – размещение средств в низкодоходных, но очень надежных компаниях. Это могут быть вклады в Сбербак РФ или другие крупнейшие банки, приобретение акций банков, приобретение валюты. В реальной жизни  этой стратегии обычно придерживаются инвесторы, рассчитывающие на стабильное получение доходов в долгой перспективе.</w:t>
      </w:r>
    </w:p>
    <w:p w:rsidR="001D0066" w:rsidRPr="001D0066" w:rsidRDefault="001D0066" w:rsidP="0098156A">
      <w:pPr>
        <w:shd w:val="clear" w:color="auto" w:fill="FFFFFF"/>
        <w:spacing w:line="360" w:lineRule="auto"/>
        <w:ind w:firstLine="709"/>
        <w:jc w:val="both"/>
      </w:pPr>
      <w:r w:rsidRPr="001D0066">
        <w:t>2. «Рискованный портфель» – размещение средств в ценные бумаги компаний, обещающих выплату высоких процентов в месяц на ваши вклады, гарантирующих выплату огромных дивидендов или занимающихся самокотировкой своих акций.</w:t>
      </w:r>
    </w:p>
    <w:p w:rsidR="001D0066" w:rsidRPr="001D0066" w:rsidRDefault="001D0066" w:rsidP="0098156A">
      <w:pPr>
        <w:shd w:val="clear" w:color="auto" w:fill="FFFFFF"/>
        <w:spacing w:line="360" w:lineRule="auto"/>
        <w:ind w:firstLine="709"/>
        <w:jc w:val="both"/>
      </w:pPr>
      <w:r w:rsidRPr="001D0066">
        <w:t>Такая стратегия в случае удачи может принести максимальный выигрыш и победу в игре, но может доставить и некоторые огорчения при закрытии некоторых компаний или резком падении стоимости их ранее ценных бумаг (типичный пример -  акции АО «МММ»).</w:t>
      </w:r>
    </w:p>
    <w:p w:rsidR="001D0066" w:rsidRPr="001D0066" w:rsidRDefault="001D0066" w:rsidP="0098156A">
      <w:pPr>
        <w:shd w:val="clear" w:color="auto" w:fill="FFFFFF"/>
        <w:spacing w:line="360" w:lineRule="auto"/>
        <w:ind w:firstLine="709"/>
        <w:jc w:val="both"/>
      </w:pPr>
      <w:r w:rsidRPr="001D0066">
        <w:t>3. «Смешанный портфель» – сочетание вложений в высокодоходные, но рискованные ценные бумаги с вложениями в стабильные, но менее доходные компании. Такой стратегии обычно придерживаются инвесторы, которым нужно обеспечить как стабильность, так и доходность вложений.</w:t>
      </w:r>
    </w:p>
    <w:p w:rsidR="001D0066" w:rsidRPr="001D0066" w:rsidRDefault="001D0066" w:rsidP="00B74553">
      <w:pPr>
        <w:shd w:val="clear" w:color="auto" w:fill="FFFFFF"/>
        <w:spacing w:line="360" w:lineRule="auto"/>
        <w:ind w:firstLine="709"/>
        <w:jc w:val="both"/>
      </w:pPr>
      <w:r w:rsidRPr="001D0066">
        <w:t xml:space="preserve">Исходя из указанных выше стратегий, участники игры должны выработать собственную стратегию, самим выбрать, какие компании из Котировочного листа будут </w:t>
      </w:r>
      <w:r w:rsidRPr="001D0066">
        <w:lastRenderedPageBreak/>
        <w:t>относиться к «рискованным», а какие  - к «стабильным», и в соответствии с выбранной стратегией управлять своим «фондовым портфелем».</w:t>
      </w:r>
    </w:p>
    <w:p w:rsidR="001D0066" w:rsidRPr="001D0066" w:rsidRDefault="001D0066" w:rsidP="00B74553">
      <w:pPr>
        <w:shd w:val="clear" w:color="auto" w:fill="FFFFFF"/>
        <w:spacing w:line="360" w:lineRule="auto"/>
        <w:ind w:firstLine="709"/>
        <w:jc w:val="both"/>
      </w:pPr>
      <w:r w:rsidRPr="001D0066">
        <w:t>5. Ограничения на вложение средств</w:t>
      </w:r>
    </w:p>
    <w:p w:rsidR="00B74553" w:rsidRPr="00B74553" w:rsidRDefault="00B74553" w:rsidP="00B74553">
      <w:pPr>
        <w:shd w:val="clear" w:color="auto" w:fill="FFFFFF"/>
        <w:spacing w:line="360" w:lineRule="auto"/>
        <w:ind w:firstLine="709"/>
        <w:jc w:val="both"/>
        <w:rPr>
          <w:color w:val="000000"/>
        </w:rPr>
      </w:pPr>
      <w:r w:rsidRPr="00B74553">
        <w:rPr>
          <w:color w:val="000000"/>
        </w:rPr>
        <w:t>Исходные данные, практические задания и методические рекомендации:</w:t>
      </w:r>
    </w:p>
    <w:p w:rsidR="00B74553" w:rsidRPr="00B74553" w:rsidRDefault="00B74553" w:rsidP="00B74553">
      <w:pPr>
        <w:shd w:val="clear" w:color="auto" w:fill="FFFFFF"/>
        <w:spacing w:line="360" w:lineRule="auto"/>
        <w:ind w:firstLine="709"/>
        <w:jc w:val="both"/>
        <w:rPr>
          <w:color w:val="000000"/>
        </w:rPr>
      </w:pPr>
      <w:r w:rsidRPr="00B74553">
        <w:rPr>
          <w:color w:val="000000"/>
        </w:rPr>
        <w:t>Модельный портфель ценных бумаг является виртуальным. На момент начала ведения модельного портфеля в его состав входят только денежные средства. Исходя из условия задачи сумма средств в абсолютном выражении устанавливается в размере 340 тыс. руб. или $12,8 тыс.</w:t>
      </w:r>
    </w:p>
    <w:p w:rsidR="00B74553" w:rsidRPr="00B74553" w:rsidRDefault="00B74553" w:rsidP="00B74553">
      <w:pPr>
        <w:shd w:val="clear" w:color="auto" w:fill="FFFFFF"/>
        <w:spacing w:line="360" w:lineRule="auto"/>
        <w:ind w:firstLine="709"/>
        <w:jc w:val="both"/>
        <w:rPr>
          <w:color w:val="000000"/>
        </w:rPr>
      </w:pPr>
      <w:r w:rsidRPr="00B74553">
        <w:rPr>
          <w:color w:val="000000"/>
        </w:rPr>
        <w:t>Ключевыми этапами управления модельным портфелем ценных бумаг являются:</w:t>
      </w:r>
    </w:p>
    <w:p w:rsidR="00B74553" w:rsidRPr="00B74553" w:rsidRDefault="00B74553" w:rsidP="00C71507">
      <w:pPr>
        <w:numPr>
          <w:ilvl w:val="0"/>
          <w:numId w:val="57"/>
        </w:numPr>
        <w:shd w:val="clear" w:color="auto" w:fill="FFFFFF"/>
        <w:spacing w:line="360" w:lineRule="auto"/>
        <w:ind w:left="0" w:firstLine="709"/>
        <w:jc w:val="both"/>
        <w:rPr>
          <w:color w:val="000000"/>
        </w:rPr>
      </w:pPr>
      <w:r w:rsidRPr="00B74553">
        <w:rPr>
          <w:color w:val="000000"/>
        </w:rPr>
        <w:t>Выбор студентом самостоятельно, либо на основе полученного от преподавателя варианта целей и типа формируемого портфеля ценных бумаг.</w:t>
      </w:r>
    </w:p>
    <w:p w:rsidR="00B74553" w:rsidRPr="00B74553" w:rsidRDefault="00B74553" w:rsidP="00B74553">
      <w:pPr>
        <w:shd w:val="clear" w:color="auto" w:fill="FFFFFF"/>
        <w:spacing w:line="360" w:lineRule="auto"/>
        <w:ind w:firstLine="709"/>
        <w:jc w:val="both"/>
        <w:rPr>
          <w:color w:val="000000"/>
        </w:rPr>
      </w:pPr>
      <w:r w:rsidRPr="00B74553">
        <w:rPr>
          <w:color w:val="000000"/>
        </w:rPr>
        <w:t>Таблица №1</w:t>
      </w:r>
    </w:p>
    <w:p w:rsidR="00B74553" w:rsidRPr="00B74553" w:rsidRDefault="00B74553" w:rsidP="00B74553">
      <w:pPr>
        <w:shd w:val="clear" w:color="auto" w:fill="FFFFFF"/>
        <w:spacing w:line="360" w:lineRule="auto"/>
        <w:ind w:firstLine="709"/>
        <w:jc w:val="both"/>
        <w:rPr>
          <w:color w:val="000000"/>
        </w:rPr>
      </w:pPr>
      <w:r w:rsidRPr="00B74553">
        <w:rPr>
          <w:color w:val="000000"/>
        </w:rPr>
        <w:t>Примерная структура и характеристика портфелей разных типов</w:t>
      </w:r>
    </w:p>
    <w:tbl>
      <w:tblPr>
        <w:tblStyle w:val="a4"/>
        <w:tblW w:w="9606" w:type="dxa"/>
        <w:tblLayout w:type="fixed"/>
        <w:tblLook w:val="04A0"/>
      </w:tblPr>
      <w:tblGrid>
        <w:gridCol w:w="603"/>
        <w:gridCol w:w="2766"/>
        <w:gridCol w:w="1559"/>
        <w:gridCol w:w="1559"/>
        <w:gridCol w:w="3119"/>
      </w:tblGrid>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Вар</w:t>
            </w:r>
          </w:p>
        </w:tc>
        <w:tc>
          <w:tcPr>
            <w:tcW w:w="2766" w:type="dxa"/>
            <w:hideMark/>
          </w:tcPr>
          <w:p w:rsidR="00B74553" w:rsidRPr="00B74553" w:rsidRDefault="00B74553" w:rsidP="00B74553">
            <w:pPr>
              <w:spacing w:before="100" w:beforeAutospacing="1" w:after="100" w:afterAutospacing="1"/>
              <w:jc w:val="center"/>
            </w:pPr>
            <w:r w:rsidRPr="00B74553">
              <w:t>Цель</w:t>
            </w:r>
          </w:p>
        </w:tc>
        <w:tc>
          <w:tcPr>
            <w:tcW w:w="1559" w:type="dxa"/>
            <w:hideMark/>
          </w:tcPr>
          <w:p w:rsidR="00B74553" w:rsidRPr="00B74553" w:rsidRDefault="00B74553" w:rsidP="00B74553">
            <w:pPr>
              <w:spacing w:before="100" w:beforeAutospacing="1" w:after="100" w:afterAutospacing="1"/>
              <w:jc w:val="center"/>
            </w:pPr>
            <w:r w:rsidRPr="00B74553">
              <w:t>Уровень риска</w:t>
            </w:r>
          </w:p>
        </w:tc>
        <w:tc>
          <w:tcPr>
            <w:tcW w:w="1559" w:type="dxa"/>
            <w:hideMark/>
          </w:tcPr>
          <w:p w:rsidR="00B74553" w:rsidRPr="00B74553" w:rsidRDefault="00B74553" w:rsidP="00B74553">
            <w:pPr>
              <w:spacing w:before="100" w:beforeAutospacing="1" w:after="100" w:afterAutospacing="1"/>
              <w:jc w:val="center"/>
            </w:pPr>
            <w:r w:rsidRPr="00B74553">
              <w:t>Срок инвестиций</w:t>
            </w:r>
          </w:p>
        </w:tc>
        <w:tc>
          <w:tcPr>
            <w:tcW w:w="3119" w:type="dxa"/>
            <w:hideMark/>
          </w:tcPr>
          <w:p w:rsidR="00B74553" w:rsidRPr="00B74553" w:rsidRDefault="00B74553" w:rsidP="00B74553">
            <w:pPr>
              <w:spacing w:before="100" w:beforeAutospacing="1" w:after="100" w:afterAutospacing="1"/>
              <w:jc w:val="center"/>
            </w:pPr>
            <w:r w:rsidRPr="00B74553">
              <w:t>Тип</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1</w:t>
            </w:r>
          </w:p>
        </w:tc>
        <w:tc>
          <w:tcPr>
            <w:tcW w:w="2766" w:type="dxa"/>
            <w:hideMark/>
          </w:tcPr>
          <w:p w:rsidR="00B74553" w:rsidRPr="00B74553" w:rsidRDefault="00B74553" w:rsidP="00B74553">
            <w:pPr>
              <w:spacing w:before="100" w:beforeAutospacing="1" w:after="100" w:afterAutospacing="1"/>
            </w:pPr>
            <w:r w:rsidRPr="00B74553">
              <w:t>Обеспечение безопасности и сохранение капитала</w:t>
            </w:r>
          </w:p>
        </w:tc>
        <w:tc>
          <w:tcPr>
            <w:tcW w:w="1559" w:type="dxa"/>
            <w:hideMark/>
          </w:tcPr>
          <w:p w:rsidR="00B74553" w:rsidRPr="00B74553" w:rsidRDefault="00B74553" w:rsidP="00B74553">
            <w:pPr>
              <w:spacing w:before="100" w:beforeAutospacing="1" w:after="100" w:afterAutospacing="1"/>
              <w:jc w:val="center"/>
            </w:pPr>
            <w:r w:rsidRPr="00B74553">
              <w:t>Минимальный</w:t>
            </w:r>
          </w:p>
        </w:tc>
        <w:tc>
          <w:tcPr>
            <w:tcW w:w="1559" w:type="dxa"/>
            <w:hideMark/>
          </w:tcPr>
          <w:p w:rsidR="00B74553" w:rsidRPr="00B74553" w:rsidRDefault="00B74553" w:rsidP="00B74553">
            <w:pPr>
              <w:spacing w:before="100" w:beforeAutospacing="1" w:after="100" w:afterAutospacing="1"/>
              <w:jc w:val="center"/>
            </w:pPr>
            <w:r w:rsidRPr="00B74553">
              <w:t>1-6 мес.</w:t>
            </w:r>
          </w:p>
        </w:tc>
        <w:tc>
          <w:tcPr>
            <w:tcW w:w="3119" w:type="dxa"/>
            <w:hideMark/>
          </w:tcPr>
          <w:p w:rsidR="00B74553" w:rsidRPr="00B74553" w:rsidRDefault="00B74553" w:rsidP="00B74553">
            <w:pPr>
              <w:spacing w:before="100" w:beforeAutospacing="1" w:after="100" w:afterAutospacing="1"/>
              <w:jc w:val="center"/>
            </w:pPr>
            <w:r w:rsidRPr="00B74553">
              <w:t>Консервативного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2</w:t>
            </w:r>
          </w:p>
        </w:tc>
        <w:tc>
          <w:tcPr>
            <w:tcW w:w="2766" w:type="dxa"/>
            <w:hideMark/>
          </w:tcPr>
          <w:p w:rsidR="00B74553" w:rsidRPr="00B74553" w:rsidRDefault="00B74553" w:rsidP="00B74553">
            <w:pPr>
              <w:spacing w:before="100" w:beforeAutospacing="1" w:after="100" w:afterAutospacing="1"/>
            </w:pPr>
            <w:r w:rsidRPr="00B74553">
              <w:t>Умеренный (стабильный) рост капитала</w:t>
            </w:r>
          </w:p>
        </w:tc>
        <w:tc>
          <w:tcPr>
            <w:tcW w:w="1559" w:type="dxa"/>
            <w:hideMark/>
          </w:tcPr>
          <w:p w:rsidR="00B74553" w:rsidRPr="00B74553" w:rsidRDefault="00B74553" w:rsidP="00B74553">
            <w:pPr>
              <w:spacing w:before="100" w:beforeAutospacing="1" w:after="100" w:afterAutospacing="1"/>
              <w:jc w:val="center"/>
            </w:pPr>
            <w:r w:rsidRPr="00B74553">
              <w:t>Средний</w:t>
            </w:r>
          </w:p>
        </w:tc>
        <w:tc>
          <w:tcPr>
            <w:tcW w:w="1559" w:type="dxa"/>
            <w:hideMark/>
          </w:tcPr>
          <w:p w:rsidR="00B74553" w:rsidRPr="00B74553" w:rsidRDefault="00B74553" w:rsidP="00B74553">
            <w:pPr>
              <w:spacing w:before="100" w:beforeAutospacing="1" w:after="100" w:afterAutospacing="1"/>
              <w:jc w:val="center"/>
            </w:pPr>
            <w:r w:rsidRPr="00B74553">
              <w:t>3-9 мес.</w:t>
            </w:r>
          </w:p>
        </w:tc>
        <w:tc>
          <w:tcPr>
            <w:tcW w:w="3119" w:type="dxa"/>
            <w:hideMark/>
          </w:tcPr>
          <w:p w:rsidR="00B74553" w:rsidRPr="00B74553" w:rsidRDefault="00B74553" w:rsidP="00B74553">
            <w:pPr>
              <w:spacing w:before="100" w:beforeAutospacing="1" w:after="100" w:afterAutospacing="1"/>
              <w:jc w:val="center"/>
            </w:pPr>
            <w:r w:rsidRPr="00B74553">
              <w:t>Умеренного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3</w:t>
            </w:r>
          </w:p>
        </w:tc>
        <w:tc>
          <w:tcPr>
            <w:tcW w:w="2766" w:type="dxa"/>
            <w:hideMark/>
          </w:tcPr>
          <w:p w:rsidR="00B74553" w:rsidRPr="00B74553" w:rsidRDefault="00B74553" w:rsidP="00B74553">
            <w:pPr>
              <w:spacing w:before="100" w:beforeAutospacing="1" w:after="100" w:afterAutospacing="1"/>
            </w:pPr>
            <w:r w:rsidRPr="00B74553">
              <w:t>Получение достаточно высокого прироста капитала</w:t>
            </w:r>
          </w:p>
        </w:tc>
        <w:tc>
          <w:tcPr>
            <w:tcW w:w="1559" w:type="dxa"/>
            <w:hideMark/>
          </w:tcPr>
          <w:p w:rsidR="00B74553" w:rsidRPr="00B74553" w:rsidRDefault="00B74553" w:rsidP="00B74553">
            <w:pPr>
              <w:spacing w:before="100" w:beforeAutospacing="1" w:after="100" w:afterAutospacing="1"/>
              <w:jc w:val="center"/>
            </w:pPr>
            <w:r w:rsidRPr="00B74553">
              <w:t>Выше среднего</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Умеренно консервативного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4</w:t>
            </w:r>
          </w:p>
        </w:tc>
        <w:tc>
          <w:tcPr>
            <w:tcW w:w="2766" w:type="dxa"/>
            <w:hideMark/>
          </w:tcPr>
          <w:p w:rsidR="00B74553" w:rsidRPr="00B74553" w:rsidRDefault="00B74553" w:rsidP="00B74553">
            <w:pPr>
              <w:spacing w:before="100" w:beforeAutospacing="1" w:after="100" w:afterAutospacing="1"/>
            </w:pPr>
            <w:r w:rsidRPr="00B74553">
              <w:t>Получение значительного прироста капитала в долгосрочной перспективе</w:t>
            </w:r>
          </w:p>
        </w:tc>
        <w:tc>
          <w:tcPr>
            <w:tcW w:w="1559" w:type="dxa"/>
            <w:hideMark/>
          </w:tcPr>
          <w:p w:rsidR="00B74553" w:rsidRPr="00B74553" w:rsidRDefault="00B74553" w:rsidP="00B74553">
            <w:pPr>
              <w:spacing w:before="100" w:beforeAutospacing="1" w:after="100" w:afterAutospacing="1"/>
              <w:jc w:val="center"/>
            </w:pPr>
            <w:r w:rsidRPr="00B74553">
              <w:t>Высокий</w:t>
            </w:r>
          </w:p>
        </w:tc>
        <w:tc>
          <w:tcPr>
            <w:tcW w:w="1559" w:type="dxa"/>
            <w:hideMark/>
          </w:tcPr>
          <w:p w:rsidR="00B74553" w:rsidRPr="00B74553" w:rsidRDefault="00B74553" w:rsidP="00B74553">
            <w:pPr>
              <w:spacing w:before="100" w:beforeAutospacing="1" w:after="100" w:afterAutospacing="1"/>
              <w:jc w:val="center"/>
            </w:pPr>
            <w:r w:rsidRPr="00B74553">
              <w:t>12-18 мес.</w:t>
            </w:r>
          </w:p>
        </w:tc>
        <w:tc>
          <w:tcPr>
            <w:tcW w:w="3119" w:type="dxa"/>
            <w:hideMark/>
          </w:tcPr>
          <w:p w:rsidR="00B74553" w:rsidRPr="00B74553" w:rsidRDefault="00B74553" w:rsidP="00B74553">
            <w:pPr>
              <w:spacing w:before="100" w:beforeAutospacing="1" w:after="100" w:afterAutospacing="1"/>
              <w:jc w:val="center"/>
            </w:pPr>
            <w:r w:rsidRPr="00B74553">
              <w:t>Долгосрочного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5</w:t>
            </w:r>
          </w:p>
        </w:tc>
        <w:tc>
          <w:tcPr>
            <w:tcW w:w="2766" w:type="dxa"/>
            <w:hideMark/>
          </w:tcPr>
          <w:p w:rsidR="00B74553" w:rsidRPr="00B74553" w:rsidRDefault="00B74553" w:rsidP="00B74553">
            <w:pPr>
              <w:spacing w:before="100" w:beforeAutospacing="1" w:after="100" w:afterAutospacing="1"/>
            </w:pPr>
            <w:r w:rsidRPr="00B74553">
              <w:t>Достижение максимального прироста капитала</w:t>
            </w:r>
          </w:p>
        </w:tc>
        <w:tc>
          <w:tcPr>
            <w:tcW w:w="1559" w:type="dxa"/>
            <w:hideMark/>
          </w:tcPr>
          <w:p w:rsidR="00B74553" w:rsidRPr="00B74553" w:rsidRDefault="00B74553" w:rsidP="00B74553">
            <w:pPr>
              <w:spacing w:before="100" w:beforeAutospacing="1" w:after="100" w:afterAutospacing="1"/>
              <w:jc w:val="center"/>
            </w:pPr>
            <w:r w:rsidRPr="00B74553">
              <w:t>Очень высокий</w:t>
            </w:r>
          </w:p>
        </w:tc>
        <w:tc>
          <w:tcPr>
            <w:tcW w:w="1559" w:type="dxa"/>
            <w:hideMark/>
          </w:tcPr>
          <w:p w:rsidR="00B74553" w:rsidRPr="00B74553" w:rsidRDefault="00B74553" w:rsidP="00B74553">
            <w:pPr>
              <w:spacing w:before="100" w:beforeAutospacing="1" w:after="100" w:afterAutospacing="1"/>
              <w:jc w:val="center"/>
            </w:pPr>
            <w:r w:rsidRPr="00B74553">
              <w:t>6-24 мес.</w:t>
            </w:r>
          </w:p>
        </w:tc>
        <w:tc>
          <w:tcPr>
            <w:tcW w:w="3119" w:type="dxa"/>
            <w:hideMark/>
          </w:tcPr>
          <w:p w:rsidR="00B74553" w:rsidRPr="00B74553" w:rsidRDefault="00B74553" w:rsidP="00B74553">
            <w:pPr>
              <w:spacing w:before="100" w:beforeAutospacing="1" w:after="100" w:afterAutospacing="1"/>
              <w:jc w:val="center"/>
            </w:pPr>
            <w:r w:rsidRPr="00B74553">
              <w:t>Агрессивного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6</w:t>
            </w:r>
          </w:p>
        </w:tc>
        <w:tc>
          <w:tcPr>
            <w:tcW w:w="2766" w:type="dxa"/>
            <w:hideMark/>
          </w:tcPr>
          <w:p w:rsidR="00B74553" w:rsidRPr="00B74553" w:rsidRDefault="00B74553" w:rsidP="00B74553">
            <w:pPr>
              <w:spacing w:before="100" w:beforeAutospacing="1" w:after="100" w:afterAutospacing="1"/>
            </w:pPr>
            <w:r w:rsidRPr="00B74553">
              <w:t>Получение высокого текущего дохода – процентных и дивидендных выплат</w:t>
            </w:r>
          </w:p>
        </w:tc>
        <w:tc>
          <w:tcPr>
            <w:tcW w:w="1559" w:type="dxa"/>
            <w:hideMark/>
          </w:tcPr>
          <w:p w:rsidR="00B74553" w:rsidRPr="00B74553" w:rsidRDefault="00B74553" w:rsidP="00B74553">
            <w:pPr>
              <w:spacing w:before="100" w:beforeAutospacing="1" w:after="100" w:afterAutospacing="1"/>
              <w:jc w:val="center"/>
            </w:pPr>
            <w:r w:rsidRPr="00B74553">
              <w:t>Выше среднего</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Дохода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7</w:t>
            </w:r>
          </w:p>
        </w:tc>
        <w:tc>
          <w:tcPr>
            <w:tcW w:w="2766" w:type="dxa"/>
            <w:hideMark/>
          </w:tcPr>
          <w:p w:rsidR="00B74553" w:rsidRPr="00B74553" w:rsidRDefault="00B74553" w:rsidP="00B74553">
            <w:pPr>
              <w:spacing w:before="100" w:beforeAutospacing="1" w:after="100" w:afterAutospacing="1"/>
            </w:pPr>
            <w:r w:rsidRPr="00B74553">
              <w:t>Обеспечение ликвидности вложений и сохранение капитала от инфляции</w:t>
            </w:r>
          </w:p>
        </w:tc>
        <w:tc>
          <w:tcPr>
            <w:tcW w:w="1559" w:type="dxa"/>
            <w:hideMark/>
          </w:tcPr>
          <w:p w:rsidR="00B74553" w:rsidRPr="00B74553" w:rsidRDefault="00B74553" w:rsidP="00B74553">
            <w:pPr>
              <w:spacing w:before="100" w:beforeAutospacing="1" w:after="100" w:afterAutospacing="1"/>
              <w:jc w:val="center"/>
            </w:pPr>
            <w:r w:rsidRPr="00B74553">
              <w:t>Минимальный</w:t>
            </w:r>
          </w:p>
        </w:tc>
        <w:tc>
          <w:tcPr>
            <w:tcW w:w="1559" w:type="dxa"/>
            <w:hideMark/>
          </w:tcPr>
          <w:p w:rsidR="00B74553" w:rsidRPr="00B74553" w:rsidRDefault="00B74553" w:rsidP="00B74553">
            <w:pPr>
              <w:spacing w:before="100" w:beforeAutospacing="1" w:after="100" w:afterAutospacing="1"/>
              <w:jc w:val="center"/>
            </w:pPr>
            <w:r w:rsidRPr="00B74553">
              <w:t>1-6 мес.</w:t>
            </w:r>
          </w:p>
        </w:tc>
        <w:tc>
          <w:tcPr>
            <w:tcW w:w="3119" w:type="dxa"/>
            <w:hideMark/>
          </w:tcPr>
          <w:p w:rsidR="00B74553" w:rsidRPr="00B74553" w:rsidRDefault="00B74553" w:rsidP="00B74553">
            <w:pPr>
              <w:spacing w:before="100" w:beforeAutospacing="1" w:after="100" w:afterAutospacing="1"/>
              <w:jc w:val="center"/>
            </w:pPr>
            <w:r w:rsidRPr="00B74553">
              <w:t>Денежного рынка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8</w:t>
            </w:r>
          </w:p>
        </w:tc>
        <w:tc>
          <w:tcPr>
            <w:tcW w:w="2766" w:type="dxa"/>
            <w:hideMark/>
          </w:tcPr>
          <w:p w:rsidR="00B74553" w:rsidRPr="00B74553" w:rsidRDefault="00B74553" w:rsidP="00B74553">
            <w:pPr>
              <w:spacing w:before="100" w:beforeAutospacing="1" w:after="100" w:afterAutospacing="1"/>
            </w:pPr>
            <w:r w:rsidRPr="00B74553">
              <w:t xml:space="preserve">Прирост капитала и </w:t>
            </w:r>
            <w:r w:rsidRPr="00B74553">
              <w:lastRenderedPageBreak/>
              <w:t>текущий доход для компенсации потерь</w:t>
            </w:r>
          </w:p>
        </w:tc>
        <w:tc>
          <w:tcPr>
            <w:tcW w:w="1559" w:type="dxa"/>
            <w:hideMark/>
          </w:tcPr>
          <w:p w:rsidR="00B74553" w:rsidRPr="00B74553" w:rsidRDefault="00B74553" w:rsidP="00B74553">
            <w:pPr>
              <w:spacing w:before="100" w:beforeAutospacing="1" w:after="100" w:afterAutospacing="1"/>
              <w:jc w:val="center"/>
            </w:pPr>
            <w:r w:rsidRPr="00B74553">
              <w:lastRenderedPageBreak/>
              <w:t>Средний</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Роста и дохода</w:t>
            </w:r>
          </w:p>
        </w:tc>
      </w:tr>
    </w:tbl>
    <w:p w:rsidR="00B74553" w:rsidRPr="00B74553" w:rsidRDefault="00B74553" w:rsidP="00B74553">
      <w:pPr>
        <w:shd w:val="clear" w:color="auto" w:fill="FFFFFF"/>
        <w:spacing w:line="360" w:lineRule="auto"/>
        <w:ind w:firstLine="680"/>
        <w:jc w:val="both"/>
        <w:rPr>
          <w:color w:val="000000"/>
        </w:rPr>
      </w:pPr>
      <w:r w:rsidRPr="00B74553">
        <w:rPr>
          <w:color w:val="000000"/>
        </w:rPr>
        <w:lastRenderedPageBreak/>
        <w:t>Студент вправе самостоятельно выбрать способ ранжирования риска по портфельным инвестициям. Ранжирование риска по облигациям может быть осуществлено в зависимости от значения показателя дюрации, в частности, к инвестициям с низким риском могут быть отнесены вложения в облигации с показателем дюрации от 1 до 3 лет, со средним риском – от 3 до 5 лет, с высоким риском – свыше 5 лет. Критерием ранжирования риска может быть также характеристика (кредитный рейтинг) эмитента и уровень доходности, содержащий премию за риск. Например, можно считать покупку государственных облигаций в качестве вложений с низким уровнем риска, облигаций компаний лидеров экономики в качестве вложений со средним риском, остальных корпоративных облигаций в качестве вложений с высоким уровнем риска. По акциям ранжирование риска может быть осуществлено в зависимости от значения коэффициента β или в зависимости от уровня дивидендной доходности, либо иным способом.</w:t>
      </w:r>
    </w:p>
    <w:p w:rsidR="00B74553" w:rsidRPr="00B74553" w:rsidRDefault="00B74553" w:rsidP="00B74553">
      <w:pPr>
        <w:shd w:val="clear" w:color="auto" w:fill="FFFFFF"/>
        <w:spacing w:line="360" w:lineRule="auto"/>
        <w:ind w:firstLine="680"/>
        <w:jc w:val="both"/>
        <w:rPr>
          <w:color w:val="000000"/>
        </w:rPr>
      </w:pPr>
      <w:r w:rsidRPr="00B74553">
        <w:rPr>
          <w:color w:val="000000"/>
        </w:rPr>
        <w:t>Процесс управления финансовыми активами нацелен на сохранение основного инвестиционного качества портфеля и тех свойств, которые бы соответствовали целям его создания.</w:t>
      </w:r>
    </w:p>
    <w:p w:rsidR="00B74553" w:rsidRPr="00B74553" w:rsidRDefault="00B74553" w:rsidP="00B74553">
      <w:pPr>
        <w:shd w:val="clear" w:color="auto" w:fill="FFFFFF"/>
        <w:spacing w:line="360" w:lineRule="auto"/>
        <w:ind w:firstLine="680"/>
        <w:jc w:val="both"/>
        <w:rPr>
          <w:color w:val="000000"/>
        </w:rPr>
      </w:pPr>
      <w:r w:rsidRPr="00B74553">
        <w:rPr>
          <w:color w:val="000000"/>
        </w:rPr>
        <w:t>Поэтому необходима текущая корректировка структуры портфеля на основе мониторинга факторов, которые могут вызвать изменение в составных частях портфеля.</w:t>
      </w:r>
    </w:p>
    <w:p w:rsidR="00B74553" w:rsidRPr="00B74553" w:rsidRDefault="00B74553" w:rsidP="00B74553">
      <w:pPr>
        <w:shd w:val="clear" w:color="auto" w:fill="FFFFFF"/>
        <w:spacing w:line="360" w:lineRule="auto"/>
        <w:ind w:firstLine="680"/>
        <w:jc w:val="both"/>
        <w:rPr>
          <w:color w:val="000000"/>
        </w:rPr>
      </w:pPr>
      <w:r w:rsidRPr="00B74553">
        <w:rPr>
          <w:color w:val="000000"/>
        </w:rPr>
        <w:t>Совокупность применяемых к портфелю методов и технических возможностей представляет способ управления, который может быть охарактеризован как «активный» и «пассивный».</w:t>
      </w:r>
    </w:p>
    <w:p w:rsidR="00B74553" w:rsidRPr="00B74553" w:rsidRDefault="00B74553" w:rsidP="00C71507">
      <w:pPr>
        <w:numPr>
          <w:ilvl w:val="0"/>
          <w:numId w:val="58"/>
        </w:numPr>
        <w:shd w:val="clear" w:color="auto" w:fill="FFFFFF"/>
        <w:spacing w:line="360" w:lineRule="auto"/>
        <w:ind w:left="0" w:firstLine="680"/>
        <w:jc w:val="both"/>
        <w:rPr>
          <w:color w:val="000000"/>
        </w:rPr>
      </w:pPr>
      <w:r w:rsidRPr="00B74553">
        <w:rPr>
          <w:color w:val="000000"/>
        </w:rPr>
        <w:t>Задайте начальные параметры формируемого портфеля ценных бумаг: состав входящих в него ценных бумаг (объекты вложений) и структуру портфеля, min и max уровни доходности, риска.</w:t>
      </w:r>
    </w:p>
    <w:p w:rsidR="00B74553" w:rsidRPr="00B74553" w:rsidRDefault="00B74553" w:rsidP="00B74553">
      <w:pPr>
        <w:shd w:val="clear" w:color="auto" w:fill="FFFFFF"/>
        <w:spacing w:line="360" w:lineRule="auto"/>
        <w:ind w:firstLine="680"/>
        <w:jc w:val="both"/>
        <w:rPr>
          <w:color w:val="000000"/>
        </w:rPr>
      </w:pPr>
      <w:r w:rsidRPr="00B74553">
        <w:rPr>
          <w:color w:val="000000"/>
        </w:rPr>
        <w:t>Таблица № 3</w:t>
      </w:r>
    </w:p>
    <w:p w:rsidR="00B74553" w:rsidRPr="00B74553" w:rsidRDefault="00B74553" w:rsidP="00B74553">
      <w:pPr>
        <w:shd w:val="clear" w:color="auto" w:fill="FFFFFF"/>
        <w:spacing w:line="360" w:lineRule="auto"/>
        <w:ind w:firstLine="680"/>
        <w:jc w:val="both"/>
        <w:rPr>
          <w:color w:val="000000"/>
        </w:rPr>
      </w:pPr>
      <w:r w:rsidRPr="00B74553">
        <w:rPr>
          <w:color w:val="000000"/>
        </w:rPr>
        <w:t>Примерные состав и структура финансовых активов по типам портфелей</w:t>
      </w:r>
    </w:p>
    <w:tbl>
      <w:tblPr>
        <w:tblStyle w:val="a4"/>
        <w:tblW w:w="0" w:type="auto"/>
        <w:tblLook w:val="04A0"/>
      </w:tblPr>
      <w:tblGrid>
        <w:gridCol w:w="2201"/>
        <w:gridCol w:w="1005"/>
        <w:gridCol w:w="1200"/>
        <w:gridCol w:w="1297"/>
        <w:gridCol w:w="1573"/>
        <w:gridCol w:w="1313"/>
      </w:tblGrid>
      <w:tr w:rsidR="00B74553" w:rsidRPr="00B74553" w:rsidTr="00B74553">
        <w:tc>
          <w:tcPr>
            <w:tcW w:w="1785" w:type="dxa"/>
            <w:hideMark/>
          </w:tcPr>
          <w:p w:rsidR="00B74553" w:rsidRPr="00B74553" w:rsidRDefault="00B74553" w:rsidP="00B74553">
            <w:pPr>
              <w:spacing w:before="100" w:beforeAutospacing="1" w:after="100" w:afterAutospacing="1"/>
              <w:jc w:val="center"/>
            </w:pPr>
            <w:r w:rsidRPr="00B74553">
              <w:t>Тип портфеля</w:t>
            </w:r>
          </w:p>
        </w:tc>
        <w:tc>
          <w:tcPr>
            <w:tcW w:w="1005" w:type="dxa"/>
            <w:hideMark/>
          </w:tcPr>
          <w:p w:rsidR="00B74553" w:rsidRPr="00B74553" w:rsidRDefault="00B74553" w:rsidP="00B74553">
            <w:pPr>
              <w:spacing w:before="100" w:beforeAutospacing="1" w:after="100" w:afterAutospacing="1"/>
              <w:jc w:val="center"/>
            </w:pPr>
            <w:r w:rsidRPr="00B74553">
              <w:t>Доля акций, %</w:t>
            </w:r>
          </w:p>
        </w:tc>
        <w:tc>
          <w:tcPr>
            <w:tcW w:w="675" w:type="dxa"/>
            <w:hideMark/>
          </w:tcPr>
          <w:p w:rsidR="00B74553" w:rsidRPr="00B74553" w:rsidRDefault="00B74553" w:rsidP="00B74553">
            <w:pPr>
              <w:spacing w:before="100" w:beforeAutospacing="1" w:after="100" w:afterAutospacing="1"/>
              <w:jc w:val="center"/>
            </w:pPr>
            <w:r w:rsidRPr="00B74553">
              <w:t>Доля госбумаг, %</w:t>
            </w:r>
          </w:p>
        </w:tc>
        <w:tc>
          <w:tcPr>
            <w:tcW w:w="885" w:type="dxa"/>
            <w:hideMark/>
          </w:tcPr>
          <w:p w:rsidR="00B74553" w:rsidRPr="00B74553" w:rsidRDefault="00B74553" w:rsidP="00B74553">
            <w:pPr>
              <w:spacing w:before="100" w:beforeAutospacing="1" w:after="100" w:afterAutospacing="1"/>
              <w:jc w:val="center"/>
            </w:pPr>
            <w:r w:rsidRPr="00B74553">
              <w:t>Доля облигаций компаний, %</w:t>
            </w:r>
          </w:p>
        </w:tc>
        <w:tc>
          <w:tcPr>
            <w:tcW w:w="795" w:type="dxa"/>
            <w:hideMark/>
          </w:tcPr>
          <w:p w:rsidR="00B74553" w:rsidRPr="00B74553" w:rsidRDefault="00B74553" w:rsidP="00B74553">
            <w:pPr>
              <w:spacing w:before="100" w:beforeAutospacing="1" w:after="100" w:afterAutospacing="1"/>
              <w:jc w:val="center"/>
            </w:pPr>
            <w:r w:rsidRPr="00B74553">
              <w:t>Доля производных бумаг, %</w:t>
            </w:r>
          </w:p>
        </w:tc>
        <w:tc>
          <w:tcPr>
            <w:tcW w:w="1005" w:type="dxa"/>
            <w:hideMark/>
          </w:tcPr>
          <w:p w:rsidR="00B74553" w:rsidRPr="00B74553" w:rsidRDefault="00B74553" w:rsidP="00B74553">
            <w:pPr>
              <w:spacing w:before="100" w:beforeAutospacing="1" w:after="100" w:afterAutospacing="1"/>
              <w:jc w:val="center"/>
            </w:pPr>
            <w:r w:rsidRPr="00B74553">
              <w:t>Доля бумаг денежного рынка, %</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Консервативный</w:t>
            </w:r>
          </w:p>
        </w:tc>
        <w:tc>
          <w:tcPr>
            <w:tcW w:w="1005" w:type="dxa"/>
            <w:hideMark/>
          </w:tcPr>
          <w:p w:rsidR="00B74553" w:rsidRPr="00B74553" w:rsidRDefault="00B74553" w:rsidP="00B74553">
            <w:pPr>
              <w:spacing w:before="100" w:beforeAutospacing="1" w:after="100" w:afterAutospacing="1"/>
              <w:jc w:val="center"/>
            </w:pPr>
            <w:r w:rsidRPr="00B74553">
              <w:t>-</w:t>
            </w:r>
          </w:p>
        </w:tc>
        <w:tc>
          <w:tcPr>
            <w:tcW w:w="675" w:type="dxa"/>
            <w:hideMark/>
          </w:tcPr>
          <w:p w:rsidR="00B74553" w:rsidRPr="00B74553" w:rsidRDefault="00B74553" w:rsidP="00B74553">
            <w:pPr>
              <w:spacing w:before="100" w:beforeAutospacing="1" w:after="100" w:afterAutospacing="1"/>
              <w:jc w:val="center"/>
            </w:pPr>
            <w:r w:rsidRPr="00B74553">
              <w:t>Более 50</w:t>
            </w:r>
          </w:p>
        </w:tc>
        <w:tc>
          <w:tcPr>
            <w:tcW w:w="885" w:type="dxa"/>
            <w:hideMark/>
          </w:tcPr>
          <w:p w:rsidR="00B74553" w:rsidRPr="00B74553" w:rsidRDefault="00B74553" w:rsidP="00B74553">
            <w:pPr>
              <w:spacing w:before="100" w:beforeAutospacing="1" w:after="100" w:afterAutospacing="1"/>
              <w:jc w:val="center"/>
            </w:pPr>
            <w:r w:rsidRPr="00B74553">
              <w:t>Менее 40</w:t>
            </w:r>
          </w:p>
        </w:tc>
        <w:tc>
          <w:tcPr>
            <w:tcW w:w="795" w:type="dxa"/>
            <w:hideMark/>
          </w:tcPr>
          <w:p w:rsidR="00B74553" w:rsidRPr="00B74553" w:rsidRDefault="00B74553" w:rsidP="00B74553">
            <w:pPr>
              <w:spacing w:before="100" w:beforeAutospacing="1" w:after="100" w:afterAutospacing="1"/>
              <w:jc w:val="center"/>
            </w:pPr>
            <w:r w:rsidRPr="00B74553">
              <w:t>-</w:t>
            </w:r>
          </w:p>
        </w:tc>
        <w:tc>
          <w:tcPr>
            <w:tcW w:w="1005" w:type="dxa"/>
            <w:hideMark/>
          </w:tcPr>
          <w:p w:rsidR="00B74553" w:rsidRPr="00B74553" w:rsidRDefault="00B74553" w:rsidP="00B74553">
            <w:pPr>
              <w:spacing w:before="100" w:beforeAutospacing="1" w:after="100" w:afterAutospacing="1"/>
              <w:jc w:val="center"/>
            </w:pPr>
            <w:r w:rsidRPr="00B74553">
              <w:t>До 10</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Агрессивный</w:t>
            </w:r>
          </w:p>
        </w:tc>
        <w:tc>
          <w:tcPr>
            <w:tcW w:w="1005" w:type="dxa"/>
            <w:hideMark/>
          </w:tcPr>
          <w:p w:rsidR="00B74553" w:rsidRPr="00B74553" w:rsidRDefault="00B74553" w:rsidP="00B74553">
            <w:pPr>
              <w:spacing w:before="100" w:beforeAutospacing="1" w:after="100" w:afterAutospacing="1"/>
              <w:jc w:val="center"/>
            </w:pPr>
            <w:r w:rsidRPr="00B74553">
              <w:t>Более 50</w:t>
            </w:r>
          </w:p>
        </w:tc>
        <w:tc>
          <w:tcPr>
            <w:tcW w:w="675" w:type="dxa"/>
            <w:hideMark/>
          </w:tcPr>
          <w:p w:rsidR="00B74553" w:rsidRPr="00B74553" w:rsidRDefault="00B74553" w:rsidP="00B74553">
            <w:pPr>
              <w:spacing w:before="100" w:beforeAutospacing="1" w:after="100" w:afterAutospacing="1"/>
              <w:jc w:val="center"/>
            </w:pPr>
            <w:r w:rsidRPr="00B74553">
              <w:t>-</w:t>
            </w:r>
          </w:p>
        </w:tc>
        <w:tc>
          <w:tcPr>
            <w:tcW w:w="885" w:type="dxa"/>
            <w:hideMark/>
          </w:tcPr>
          <w:p w:rsidR="00B74553" w:rsidRPr="00B74553" w:rsidRDefault="00B74553" w:rsidP="00B74553">
            <w:pPr>
              <w:spacing w:before="100" w:beforeAutospacing="1" w:after="100" w:afterAutospacing="1"/>
              <w:jc w:val="center"/>
            </w:pPr>
            <w:r w:rsidRPr="00B74553">
              <w:t>Менее 30</w:t>
            </w:r>
          </w:p>
        </w:tc>
        <w:tc>
          <w:tcPr>
            <w:tcW w:w="795" w:type="dxa"/>
            <w:hideMark/>
          </w:tcPr>
          <w:p w:rsidR="00B74553" w:rsidRPr="00B74553" w:rsidRDefault="00B74553" w:rsidP="00B74553">
            <w:pPr>
              <w:spacing w:before="100" w:beforeAutospacing="1" w:after="100" w:afterAutospacing="1"/>
              <w:jc w:val="center"/>
            </w:pPr>
            <w:r w:rsidRPr="00B74553">
              <w:t>До 10</w:t>
            </w:r>
          </w:p>
        </w:tc>
        <w:tc>
          <w:tcPr>
            <w:tcW w:w="1005" w:type="dxa"/>
            <w:hideMark/>
          </w:tcPr>
          <w:p w:rsidR="00B74553" w:rsidRPr="00B74553" w:rsidRDefault="00B74553" w:rsidP="00B74553">
            <w:pPr>
              <w:spacing w:before="100" w:beforeAutospacing="1" w:after="100" w:afterAutospacing="1"/>
              <w:jc w:val="center"/>
            </w:pPr>
            <w:r w:rsidRPr="00B74553">
              <w:t>До 5</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Сбалансированный</w:t>
            </w:r>
          </w:p>
        </w:tc>
        <w:tc>
          <w:tcPr>
            <w:tcW w:w="1005" w:type="dxa"/>
            <w:hideMark/>
          </w:tcPr>
          <w:p w:rsidR="00B74553" w:rsidRPr="00B74553" w:rsidRDefault="00B74553" w:rsidP="00B74553">
            <w:pPr>
              <w:spacing w:before="100" w:beforeAutospacing="1" w:after="100" w:afterAutospacing="1"/>
              <w:jc w:val="center"/>
            </w:pPr>
            <w:r w:rsidRPr="00B74553">
              <w:t>30</w:t>
            </w:r>
          </w:p>
        </w:tc>
        <w:tc>
          <w:tcPr>
            <w:tcW w:w="675" w:type="dxa"/>
            <w:hideMark/>
          </w:tcPr>
          <w:p w:rsidR="00B74553" w:rsidRPr="00B74553" w:rsidRDefault="00B74553" w:rsidP="00B74553">
            <w:pPr>
              <w:spacing w:before="100" w:beforeAutospacing="1" w:after="100" w:afterAutospacing="1"/>
              <w:jc w:val="center"/>
            </w:pPr>
            <w:r w:rsidRPr="00B74553">
              <w:t>30</w:t>
            </w:r>
          </w:p>
        </w:tc>
        <w:tc>
          <w:tcPr>
            <w:tcW w:w="885" w:type="dxa"/>
            <w:hideMark/>
          </w:tcPr>
          <w:p w:rsidR="00B74553" w:rsidRPr="00B74553" w:rsidRDefault="00B74553" w:rsidP="00B74553">
            <w:pPr>
              <w:spacing w:before="100" w:beforeAutospacing="1" w:after="100" w:afterAutospacing="1"/>
              <w:jc w:val="center"/>
            </w:pPr>
            <w:r w:rsidRPr="00B74553">
              <w:t>30</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2</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lastRenderedPageBreak/>
              <w:t>Денежного рынка</w:t>
            </w:r>
          </w:p>
        </w:tc>
        <w:tc>
          <w:tcPr>
            <w:tcW w:w="1005" w:type="dxa"/>
            <w:hideMark/>
          </w:tcPr>
          <w:p w:rsidR="00B74553" w:rsidRPr="00B74553" w:rsidRDefault="00B74553" w:rsidP="00B74553">
            <w:pPr>
              <w:spacing w:before="100" w:beforeAutospacing="1" w:after="100" w:afterAutospacing="1"/>
              <w:jc w:val="center"/>
            </w:pPr>
            <w:r w:rsidRPr="00B74553">
              <w:t>-</w:t>
            </w:r>
          </w:p>
        </w:tc>
        <w:tc>
          <w:tcPr>
            <w:tcW w:w="675" w:type="dxa"/>
            <w:hideMark/>
          </w:tcPr>
          <w:p w:rsidR="00B74553" w:rsidRPr="00B74553" w:rsidRDefault="00B74553" w:rsidP="00B74553">
            <w:pPr>
              <w:spacing w:before="100" w:beforeAutospacing="1" w:after="100" w:afterAutospacing="1"/>
              <w:jc w:val="center"/>
            </w:pPr>
            <w:r w:rsidRPr="00B74553">
              <w:t>До 40</w:t>
            </w:r>
          </w:p>
        </w:tc>
        <w:tc>
          <w:tcPr>
            <w:tcW w:w="885" w:type="dxa"/>
            <w:hideMark/>
          </w:tcPr>
          <w:p w:rsidR="00B74553" w:rsidRPr="00B74553" w:rsidRDefault="00B74553" w:rsidP="00B74553">
            <w:pPr>
              <w:spacing w:before="100" w:beforeAutospacing="1" w:after="100" w:afterAutospacing="1"/>
              <w:jc w:val="center"/>
            </w:pPr>
            <w:r w:rsidRPr="00B74553">
              <w:t>До 10</w:t>
            </w:r>
          </w:p>
        </w:tc>
        <w:tc>
          <w:tcPr>
            <w:tcW w:w="795" w:type="dxa"/>
            <w:hideMark/>
          </w:tcPr>
          <w:p w:rsidR="00B74553" w:rsidRPr="00B74553" w:rsidRDefault="00B74553" w:rsidP="00B74553">
            <w:pPr>
              <w:spacing w:before="100" w:beforeAutospacing="1" w:after="100" w:afterAutospacing="1"/>
              <w:jc w:val="center"/>
            </w:pPr>
            <w:r w:rsidRPr="00B74553">
              <w:t>-</w:t>
            </w:r>
          </w:p>
        </w:tc>
        <w:tc>
          <w:tcPr>
            <w:tcW w:w="1005" w:type="dxa"/>
            <w:hideMark/>
          </w:tcPr>
          <w:p w:rsidR="00B74553" w:rsidRPr="00B74553" w:rsidRDefault="00B74553" w:rsidP="00B74553">
            <w:pPr>
              <w:spacing w:before="100" w:beforeAutospacing="1" w:after="100" w:afterAutospacing="1"/>
              <w:jc w:val="center"/>
            </w:pPr>
            <w:r w:rsidRPr="00B74553">
              <w:t>Более 50</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Долгосрочного роста</w:t>
            </w:r>
          </w:p>
        </w:tc>
        <w:tc>
          <w:tcPr>
            <w:tcW w:w="1005" w:type="dxa"/>
            <w:hideMark/>
          </w:tcPr>
          <w:p w:rsidR="00B74553" w:rsidRPr="00B74553" w:rsidRDefault="00B74553" w:rsidP="00B74553">
            <w:pPr>
              <w:spacing w:before="100" w:beforeAutospacing="1" w:after="100" w:afterAutospacing="1"/>
              <w:jc w:val="center"/>
            </w:pPr>
            <w:r w:rsidRPr="00B74553">
              <w:t>Более 50</w:t>
            </w:r>
          </w:p>
        </w:tc>
        <w:tc>
          <w:tcPr>
            <w:tcW w:w="675" w:type="dxa"/>
            <w:hideMark/>
          </w:tcPr>
          <w:p w:rsidR="00B74553" w:rsidRPr="00B74553" w:rsidRDefault="00B74553" w:rsidP="00B74553">
            <w:pPr>
              <w:spacing w:before="100" w:beforeAutospacing="1" w:after="100" w:afterAutospacing="1"/>
              <w:jc w:val="center"/>
            </w:pPr>
            <w:r w:rsidRPr="00B74553">
              <w:t>До 10</w:t>
            </w:r>
          </w:p>
        </w:tc>
        <w:tc>
          <w:tcPr>
            <w:tcW w:w="885" w:type="dxa"/>
            <w:hideMark/>
          </w:tcPr>
          <w:p w:rsidR="00B74553" w:rsidRPr="00B74553" w:rsidRDefault="00B74553" w:rsidP="00B74553">
            <w:pPr>
              <w:spacing w:before="100" w:beforeAutospacing="1" w:after="100" w:afterAutospacing="1"/>
              <w:jc w:val="center"/>
            </w:pPr>
            <w:r w:rsidRPr="00B74553">
              <w:t>Менее 25</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5</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Дохода</w:t>
            </w:r>
          </w:p>
        </w:tc>
        <w:tc>
          <w:tcPr>
            <w:tcW w:w="1005" w:type="dxa"/>
            <w:hideMark/>
          </w:tcPr>
          <w:p w:rsidR="00B74553" w:rsidRPr="00B74553" w:rsidRDefault="00B74553" w:rsidP="00B74553">
            <w:pPr>
              <w:spacing w:before="100" w:beforeAutospacing="1" w:after="100" w:afterAutospacing="1"/>
              <w:jc w:val="center"/>
            </w:pPr>
            <w:r w:rsidRPr="00B74553">
              <w:t>Не более 40</w:t>
            </w:r>
          </w:p>
        </w:tc>
        <w:tc>
          <w:tcPr>
            <w:tcW w:w="675" w:type="dxa"/>
            <w:hideMark/>
          </w:tcPr>
          <w:p w:rsidR="00B74553" w:rsidRPr="00B74553" w:rsidRDefault="00B74553" w:rsidP="00B74553">
            <w:pPr>
              <w:spacing w:before="100" w:beforeAutospacing="1" w:after="100" w:afterAutospacing="1"/>
              <w:jc w:val="center"/>
            </w:pPr>
            <w:r w:rsidRPr="00B74553">
              <w:t>До 10</w:t>
            </w:r>
          </w:p>
        </w:tc>
        <w:tc>
          <w:tcPr>
            <w:tcW w:w="885" w:type="dxa"/>
            <w:hideMark/>
          </w:tcPr>
          <w:p w:rsidR="00B74553" w:rsidRPr="00B74553" w:rsidRDefault="00B74553" w:rsidP="00B74553">
            <w:pPr>
              <w:spacing w:before="100" w:beforeAutospacing="1" w:after="100" w:afterAutospacing="1"/>
              <w:jc w:val="center"/>
            </w:pPr>
            <w:r w:rsidRPr="00B74553">
              <w:t>Менее 25</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5</w:t>
            </w:r>
          </w:p>
        </w:tc>
      </w:tr>
    </w:tbl>
    <w:p w:rsidR="000133EF" w:rsidRDefault="000133EF" w:rsidP="00B74553">
      <w:pPr>
        <w:shd w:val="clear" w:color="auto" w:fill="FFFFFF"/>
        <w:spacing w:line="360" w:lineRule="auto"/>
        <w:ind w:firstLine="680"/>
        <w:jc w:val="both"/>
        <w:rPr>
          <w:color w:val="000000"/>
        </w:rPr>
      </w:pPr>
    </w:p>
    <w:p w:rsidR="00B74553" w:rsidRPr="00B74553" w:rsidRDefault="00B74553" w:rsidP="00B74553">
      <w:pPr>
        <w:shd w:val="clear" w:color="auto" w:fill="FFFFFF"/>
        <w:spacing w:line="360" w:lineRule="auto"/>
        <w:ind w:firstLine="680"/>
        <w:jc w:val="both"/>
        <w:rPr>
          <w:color w:val="000000"/>
        </w:rPr>
      </w:pPr>
      <w:r w:rsidRPr="00B74553">
        <w:rPr>
          <w:color w:val="000000"/>
        </w:rPr>
        <w:t>Можно составить множество вариантов для любого типа портфелей. Выше приведены примеры отдельных рекомендаций.</w:t>
      </w:r>
    </w:p>
    <w:p w:rsidR="00B74553" w:rsidRPr="00B74553" w:rsidRDefault="00B74553" w:rsidP="00C71507">
      <w:pPr>
        <w:numPr>
          <w:ilvl w:val="0"/>
          <w:numId w:val="59"/>
        </w:numPr>
        <w:shd w:val="clear" w:color="auto" w:fill="FFFFFF"/>
        <w:spacing w:line="360" w:lineRule="auto"/>
        <w:ind w:firstLine="680"/>
        <w:jc w:val="both"/>
        <w:rPr>
          <w:color w:val="000000"/>
        </w:rPr>
      </w:pPr>
      <w:r w:rsidRPr="00B74553">
        <w:rPr>
          <w:color w:val="000000"/>
        </w:rPr>
        <w:t>Проанализируйте рынок ценных бумаг, сегменты рынка, конъюнктуру его финансовых активов. Определите степень влияния на рынок ценных бумаг таких макроэкономических индикаторов, как инфляция, бюджетный дефицит, валютный курс, ставка рефинансирования, платежный баланс.</w:t>
      </w:r>
    </w:p>
    <w:p w:rsidR="00B74553" w:rsidRPr="00B74553" w:rsidRDefault="00B74553" w:rsidP="00B74553">
      <w:pPr>
        <w:shd w:val="clear" w:color="auto" w:fill="FFFFFF"/>
        <w:spacing w:line="360" w:lineRule="auto"/>
        <w:ind w:firstLine="680"/>
        <w:jc w:val="both"/>
        <w:rPr>
          <w:color w:val="000000"/>
        </w:rPr>
      </w:pPr>
      <w:r w:rsidRPr="00B74553">
        <w:rPr>
          <w:color w:val="000000"/>
        </w:rPr>
        <w:t>Важной задачей инвестиционного анализа является включение макроэкономических индикаторов в механизм принятия инвестиционных решений. Так, например, возможно построение модели, связывающей денежно-кредитную политику ЦБР с конъюнктурой рынка облигаций. В качестве ключевых элементов этой модели можно выделить следующие:</w:t>
      </w:r>
    </w:p>
    <w:p w:rsidR="00B74553" w:rsidRPr="00B74553" w:rsidRDefault="00B74553" w:rsidP="00B74553">
      <w:pPr>
        <w:shd w:val="clear" w:color="auto" w:fill="FFFFFF"/>
        <w:spacing w:line="360" w:lineRule="auto"/>
        <w:ind w:firstLine="680"/>
        <w:jc w:val="both"/>
        <w:rPr>
          <w:color w:val="000000"/>
        </w:rPr>
      </w:pPr>
      <w:r w:rsidRPr="00B74553">
        <w:rPr>
          <w:color w:val="000000"/>
        </w:rPr>
        <w:t>а) эффект асимметрии, когда при росте цен на рынке облигаций отмечается снижение уровня инфляции;</w:t>
      </w:r>
    </w:p>
    <w:p w:rsidR="00B74553" w:rsidRPr="00B74553" w:rsidRDefault="00B74553" w:rsidP="00B74553">
      <w:pPr>
        <w:shd w:val="clear" w:color="auto" w:fill="FFFFFF"/>
        <w:spacing w:line="360" w:lineRule="auto"/>
        <w:ind w:firstLine="680"/>
        <w:jc w:val="both"/>
        <w:rPr>
          <w:color w:val="000000"/>
        </w:rPr>
      </w:pPr>
      <w:r w:rsidRPr="00B74553">
        <w:rPr>
          <w:color w:val="000000"/>
        </w:rPr>
        <w:t>б) стабилизация уровня инфляции и контро</w:t>
      </w:r>
      <w:r>
        <w:rPr>
          <w:color w:val="000000"/>
        </w:rPr>
        <w:t>ль над его ожидаемым изменением</w:t>
      </w:r>
    </w:p>
    <w:p w:rsidR="001D0066" w:rsidRPr="00B74553" w:rsidRDefault="001D0066" w:rsidP="00B74553">
      <w:pPr>
        <w:spacing w:line="360" w:lineRule="auto"/>
        <w:ind w:firstLine="680"/>
        <w:jc w:val="both"/>
      </w:pP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jc w:val="center"/>
        <w:rPr>
          <w:bCs/>
          <w:sz w:val="18"/>
          <w:szCs w:val="18"/>
        </w:rPr>
      </w:pPr>
      <w:r>
        <w:rPr>
          <w:szCs w:val="28"/>
        </w:rPr>
        <w:t xml:space="preserve">Вид практического занятия: </w:t>
      </w:r>
      <w:r w:rsidR="00A94323">
        <w:t>Доклады</w:t>
      </w:r>
      <w:r w:rsidRPr="00446318">
        <w:t xml:space="preserve">. </w:t>
      </w:r>
      <w:r w:rsidRPr="00446318">
        <w:rPr>
          <w:bCs/>
        </w:rPr>
        <w:t>Устный и письменный опрос</w:t>
      </w:r>
      <w:r w:rsidR="00C37E59">
        <w:rPr>
          <w:bCs/>
        </w:rPr>
        <w:t>. Решение задач</w:t>
      </w:r>
    </w:p>
    <w:p w:rsidR="0050716A" w:rsidRDefault="0050716A" w:rsidP="0050716A">
      <w:pPr>
        <w:jc w:val="center"/>
        <w:rPr>
          <w:b/>
        </w:rPr>
      </w:pPr>
      <w:r>
        <w:rPr>
          <w:szCs w:val="28"/>
        </w:rPr>
        <w:t xml:space="preserve"> Тема и содержание занятия: </w:t>
      </w:r>
      <w:r w:rsidRPr="00227632">
        <w:rPr>
          <w:b/>
          <w:szCs w:val="28"/>
        </w:rPr>
        <w:t>«</w:t>
      </w:r>
      <w:r w:rsidRPr="00030328">
        <w:rPr>
          <w:b/>
        </w:rPr>
        <w:t xml:space="preserve">Система финансовых планов, методы финансового планировании». </w:t>
      </w:r>
    </w:p>
    <w:p w:rsidR="0050716A" w:rsidRPr="00030328" w:rsidRDefault="0050716A" w:rsidP="0050716A">
      <w:pPr>
        <w:spacing w:after="120" w:line="360" w:lineRule="auto"/>
        <w:ind w:firstLine="720"/>
        <w:jc w:val="both"/>
        <w:rPr>
          <w:b/>
        </w:rPr>
      </w:pPr>
      <w:r>
        <w:t>Выполнение практикующих упражнений по разработке финансовых планов.</w:t>
      </w:r>
    </w:p>
    <w:p w:rsidR="0050716A" w:rsidRPr="009849C8" w:rsidRDefault="0050716A" w:rsidP="0050716A">
      <w:pPr>
        <w:spacing w:after="120" w:line="360" w:lineRule="auto"/>
        <w:ind w:firstLine="720"/>
        <w:jc w:val="both"/>
        <w:rPr>
          <w:szCs w:val="28"/>
        </w:rPr>
      </w:pPr>
      <w:r>
        <w:rPr>
          <w:szCs w:val="28"/>
        </w:rPr>
        <w:t>Цель занятия:</w:t>
      </w:r>
      <w:r w:rsidRPr="00E13275">
        <w:t xml:space="preserve"> </w:t>
      </w:r>
      <w:r>
        <w:t>овладение  техникой финансового планирования и прогнозирования</w:t>
      </w:r>
    </w:p>
    <w:p w:rsidR="0050716A" w:rsidRDefault="0050716A" w:rsidP="0050716A">
      <w:pPr>
        <w:spacing w:after="120" w:line="360" w:lineRule="auto"/>
        <w:ind w:firstLine="720"/>
        <w:jc w:val="both"/>
        <w:rPr>
          <w:szCs w:val="28"/>
        </w:rPr>
      </w:pPr>
      <w:r>
        <w:rPr>
          <w:szCs w:val="28"/>
        </w:rPr>
        <w:t>Продолжительность занятия – 4</w:t>
      </w:r>
      <w:r w:rsidRPr="009849C8">
        <w:rPr>
          <w:szCs w:val="28"/>
        </w:rPr>
        <w:t xml:space="preserve"> ч.</w:t>
      </w:r>
      <w:r w:rsidR="00AF30D9" w:rsidRPr="00AF30D9">
        <w:rPr>
          <w:lang w:eastAsia="en-US"/>
        </w:rPr>
        <w:t xml:space="preserve"> Для заочной формы обучения: </w:t>
      </w:r>
      <w:r w:rsidR="00AF30D9" w:rsidRPr="00AF30D9">
        <w:rPr>
          <w:rFonts w:eastAsia="Calibri"/>
        </w:rPr>
        <w:t>0,5 часа.</w:t>
      </w:r>
    </w:p>
    <w:p w:rsidR="00635DF5" w:rsidRDefault="00635DF5" w:rsidP="00635DF5">
      <w:pPr>
        <w:spacing w:line="360" w:lineRule="auto"/>
        <w:jc w:val="center"/>
      </w:pPr>
      <w:r>
        <w:t>Типовые задачи</w:t>
      </w:r>
    </w:p>
    <w:p w:rsidR="00635DF5" w:rsidRPr="00C653EB" w:rsidRDefault="00635DF5" w:rsidP="00635DF5">
      <w:pPr>
        <w:spacing w:line="360" w:lineRule="auto"/>
        <w:jc w:val="both"/>
      </w:pPr>
      <w:r w:rsidRPr="00C653EB">
        <w:t xml:space="preserve"> Решение задачи должно быть подробным, с включением промежуточных расчётов и указанием использованных формул. В решении должны быть визуально выделены: условие задания,ход поиска решения, примечания и ответ </w:t>
      </w:r>
    </w:p>
    <w:p w:rsidR="00635DF5" w:rsidRPr="00C653EB" w:rsidRDefault="00635DF5" w:rsidP="00635DF5">
      <w:pPr>
        <w:spacing w:line="360" w:lineRule="auto"/>
        <w:jc w:val="both"/>
      </w:pPr>
      <w:r w:rsidRPr="00C653EB">
        <w:lastRenderedPageBreak/>
        <w:t>На основании данных таблицы, рассчитайте коэффициенты: абсолютной и текущей ликвидности. Оценить степень ликвидности баланса предприятия. Выявить положительные или отрицательные тенденции изменения ликвидности баланса.</w:t>
      </w:r>
    </w:p>
    <w:tbl>
      <w:tblPr>
        <w:tblW w:w="9541" w:type="dxa"/>
        <w:tblCellMar>
          <w:left w:w="0" w:type="dxa"/>
          <w:right w:w="0" w:type="dxa"/>
        </w:tblCellMar>
        <w:tblLook w:val="0000"/>
      </w:tblPr>
      <w:tblGrid>
        <w:gridCol w:w="2568"/>
        <w:gridCol w:w="1260"/>
        <w:gridCol w:w="1260"/>
        <w:gridCol w:w="2299"/>
        <w:gridCol w:w="1134"/>
        <w:gridCol w:w="1020"/>
      </w:tblGrid>
      <w:tr w:rsidR="00635DF5" w:rsidRPr="00C653EB" w:rsidTr="007C1FAC">
        <w:trPr>
          <w:trHeight w:val="541"/>
        </w:trPr>
        <w:tc>
          <w:tcPr>
            <w:tcW w:w="256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Актив</w:t>
            </w:r>
          </w:p>
        </w:tc>
        <w:tc>
          <w:tcPr>
            <w:tcW w:w="126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начало периода</w:t>
            </w:r>
          </w:p>
        </w:tc>
        <w:tc>
          <w:tcPr>
            <w:tcW w:w="126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конец периода</w:t>
            </w:r>
          </w:p>
        </w:tc>
        <w:tc>
          <w:tcPr>
            <w:tcW w:w="2299"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Пассив</w:t>
            </w:r>
          </w:p>
        </w:tc>
        <w:tc>
          <w:tcPr>
            <w:tcW w:w="1134"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начало периода</w:t>
            </w:r>
          </w:p>
        </w:tc>
        <w:tc>
          <w:tcPr>
            <w:tcW w:w="102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конец периода</w:t>
            </w:r>
          </w:p>
        </w:tc>
      </w:tr>
      <w:tr w:rsidR="00635DF5" w:rsidRPr="00C653EB" w:rsidTr="007C1FAC">
        <w:trPr>
          <w:trHeight w:val="389"/>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 А1 - наиболее ликвидные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1318</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3684</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1.П1 - наиболее срочные обязательства</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42117</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42632</w:t>
            </w:r>
          </w:p>
        </w:tc>
      </w:tr>
      <w:tr w:rsidR="00635DF5" w:rsidRPr="00C653EB" w:rsidTr="007C1FAC">
        <w:trPr>
          <w:trHeight w:val="273"/>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2.А2 - быстрореализуемы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center"/>
          </w:tcPr>
          <w:p w:rsidR="00635DF5" w:rsidRPr="00C653EB" w:rsidRDefault="00635DF5" w:rsidP="007C1FAC">
            <w:r w:rsidRPr="00C653EB">
              <w:t>35587</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43138</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2.П2 - краткосрочные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28919</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46500</w:t>
            </w:r>
          </w:p>
        </w:tc>
      </w:tr>
      <w:tr w:rsidR="00635DF5" w:rsidRPr="00C653EB" w:rsidTr="007C1FAC">
        <w:trPr>
          <w:trHeight w:val="352"/>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3. А3 - медленно реализуемые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73891</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85614</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3. П3 - долгосрочные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0</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1416</w:t>
            </w:r>
          </w:p>
        </w:tc>
      </w:tr>
      <w:tr w:rsidR="00635DF5" w:rsidRPr="00C653EB" w:rsidTr="007C1FAC">
        <w:trPr>
          <w:trHeight w:val="363"/>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 А4 - труднореализуемые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138957</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153815</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 П4 - постоянные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178717</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195703</w:t>
            </w:r>
          </w:p>
        </w:tc>
      </w:tr>
      <w:tr w:rsidR="00635DF5" w:rsidRPr="00C653EB" w:rsidTr="007C1FAC">
        <w:trPr>
          <w:trHeight w:val="234"/>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Баланс</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249753</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286251</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Баланс</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249753</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286251</w:t>
            </w:r>
          </w:p>
        </w:tc>
      </w:tr>
    </w:tbl>
    <w:p w:rsidR="00635DF5" w:rsidRPr="00C653EB" w:rsidRDefault="00635DF5" w:rsidP="00635DF5"/>
    <w:p w:rsidR="00635DF5" w:rsidRPr="00C653EB" w:rsidRDefault="00635DF5" w:rsidP="00635DF5">
      <w:pPr>
        <w:spacing w:line="360" w:lineRule="auto"/>
        <w:jc w:val="both"/>
      </w:pPr>
      <w:r w:rsidRPr="00C653EB">
        <w:t xml:space="preserve">          2. Провести анализ:  а) динамики и структуры  активов и пассивов  организации; </w:t>
      </w:r>
    </w:p>
    <w:p w:rsidR="00635DF5" w:rsidRPr="00C653EB" w:rsidRDefault="00635DF5" w:rsidP="00635DF5">
      <w:pPr>
        <w:spacing w:line="360" w:lineRule="auto"/>
        <w:jc w:val="both"/>
      </w:pPr>
      <w:r w:rsidRPr="00C653EB">
        <w:t xml:space="preserve"> б)  определить показатели ликвидности активов. Оценить степень ликвидности баланса предприятия. Выявить положительные или отрицательные тенденции изменения ликвидности баланса.</w:t>
      </w:r>
    </w:p>
    <w:p w:rsidR="00635DF5" w:rsidRPr="00C653EB" w:rsidRDefault="00635DF5" w:rsidP="00635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18"/>
        <w:gridCol w:w="1134"/>
        <w:gridCol w:w="142"/>
        <w:gridCol w:w="106"/>
        <w:gridCol w:w="886"/>
        <w:gridCol w:w="1276"/>
        <w:gridCol w:w="1276"/>
        <w:gridCol w:w="708"/>
      </w:tblGrid>
      <w:tr w:rsidR="00635DF5" w:rsidRPr="00C653EB" w:rsidTr="007C1FAC">
        <w:trPr>
          <w:cantSplit/>
          <w:trHeight w:val="447"/>
        </w:trPr>
        <w:tc>
          <w:tcPr>
            <w:tcW w:w="534" w:type="dxa"/>
            <w:vMerge w:val="restart"/>
          </w:tcPr>
          <w:p w:rsidR="00635DF5" w:rsidRPr="00C653EB" w:rsidRDefault="00635DF5" w:rsidP="007C1FAC"/>
          <w:p w:rsidR="00635DF5" w:rsidRPr="00C653EB" w:rsidRDefault="00635DF5" w:rsidP="007C1FAC">
            <w:r w:rsidRPr="00C653EB">
              <w:t>п/п</w:t>
            </w:r>
          </w:p>
        </w:tc>
        <w:tc>
          <w:tcPr>
            <w:tcW w:w="3118" w:type="dxa"/>
            <w:vMerge w:val="restart"/>
          </w:tcPr>
          <w:p w:rsidR="00635DF5" w:rsidRPr="00C653EB" w:rsidRDefault="00635DF5" w:rsidP="007C1FAC">
            <w:r w:rsidRPr="00C653EB">
              <w:t xml:space="preserve">Показатели </w:t>
            </w:r>
          </w:p>
        </w:tc>
        <w:tc>
          <w:tcPr>
            <w:tcW w:w="2268" w:type="dxa"/>
            <w:gridSpan w:val="4"/>
          </w:tcPr>
          <w:p w:rsidR="00635DF5" w:rsidRPr="00C653EB" w:rsidRDefault="00635DF5" w:rsidP="007C1FAC">
            <w:r w:rsidRPr="00C653EB">
              <w:t xml:space="preserve">Базовый </w:t>
            </w:r>
          </w:p>
          <w:p w:rsidR="00635DF5" w:rsidRPr="00C653EB" w:rsidRDefault="00635DF5" w:rsidP="007C1FAC">
            <w:r w:rsidRPr="00C653EB">
              <w:t>период</w:t>
            </w:r>
          </w:p>
        </w:tc>
        <w:tc>
          <w:tcPr>
            <w:tcW w:w="2552" w:type="dxa"/>
            <w:gridSpan w:val="2"/>
          </w:tcPr>
          <w:p w:rsidR="00635DF5" w:rsidRPr="00C653EB" w:rsidRDefault="00635DF5" w:rsidP="007C1FAC">
            <w:r w:rsidRPr="00C653EB">
              <w:t>Отчетный</w:t>
            </w:r>
          </w:p>
          <w:p w:rsidR="00635DF5" w:rsidRPr="00C653EB" w:rsidRDefault="00635DF5" w:rsidP="007C1FAC">
            <w:r w:rsidRPr="00C653EB">
              <w:t xml:space="preserve"> период</w:t>
            </w:r>
          </w:p>
        </w:tc>
        <w:tc>
          <w:tcPr>
            <w:tcW w:w="708" w:type="dxa"/>
            <w:vMerge w:val="restart"/>
          </w:tcPr>
          <w:p w:rsidR="00635DF5" w:rsidRPr="00C653EB" w:rsidRDefault="00635DF5" w:rsidP="007C1FAC">
            <w:r w:rsidRPr="00C653EB">
              <w:t xml:space="preserve">% </w:t>
            </w:r>
          </w:p>
          <w:p w:rsidR="00635DF5" w:rsidRPr="00C653EB" w:rsidRDefault="00635DF5" w:rsidP="007C1FAC">
            <w:r w:rsidRPr="00C653EB">
              <w:t>изм</w:t>
            </w:r>
          </w:p>
        </w:tc>
      </w:tr>
      <w:tr w:rsidR="00635DF5" w:rsidRPr="00C653EB" w:rsidTr="007C1FAC">
        <w:trPr>
          <w:cantSplit/>
        </w:trPr>
        <w:tc>
          <w:tcPr>
            <w:tcW w:w="534" w:type="dxa"/>
            <w:vMerge/>
          </w:tcPr>
          <w:p w:rsidR="00635DF5" w:rsidRPr="00C653EB" w:rsidRDefault="00635DF5" w:rsidP="007C1FAC"/>
        </w:tc>
        <w:tc>
          <w:tcPr>
            <w:tcW w:w="3118" w:type="dxa"/>
            <w:vMerge/>
          </w:tcPr>
          <w:p w:rsidR="00635DF5" w:rsidRPr="00C653EB" w:rsidRDefault="00635DF5" w:rsidP="007C1FAC"/>
        </w:tc>
        <w:tc>
          <w:tcPr>
            <w:tcW w:w="1134" w:type="dxa"/>
          </w:tcPr>
          <w:p w:rsidR="00635DF5" w:rsidRPr="00C653EB" w:rsidRDefault="00635DF5" w:rsidP="007C1FAC">
            <w:r w:rsidRPr="00C653EB">
              <w:t>т.р.</w:t>
            </w:r>
          </w:p>
        </w:tc>
        <w:tc>
          <w:tcPr>
            <w:tcW w:w="1134" w:type="dxa"/>
            <w:gridSpan w:val="3"/>
          </w:tcPr>
          <w:p w:rsidR="00635DF5" w:rsidRPr="00C653EB" w:rsidRDefault="00635DF5" w:rsidP="007C1FAC">
            <w:r w:rsidRPr="00C653EB">
              <w:t>уд.вес</w:t>
            </w:r>
          </w:p>
        </w:tc>
        <w:tc>
          <w:tcPr>
            <w:tcW w:w="1276" w:type="dxa"/>
          </w:tcPr>
          <w:p w:rsidR="00635DF5" w:rsidRPr="00C653EB" w:rsidRDefault="00635DF5" w:rsidP="007C1FAC">
            <w:r w:rsidRPr="00C653EB">
              <w:t>т.р.</w:t>
            </w:r>
          </w:p>
        </w:tc>
        <w:tc>
          <w:tcPr>
            <w:tcW w:w="1276" w:type="dxa"/>
          </w:tcPr>
          <w:p w:rsidR="00635DF5" w:rsidRPr="00C653EB" w:rsidRDefault="00635DF5" w:rsidP="007C1FAC">
            <w:r w:rsidRPr="00C653EB">
              <w:t>уд.вес</w:t>
            </w:r>
          </w:p>
        </w:tc>
        <w:tc>
          <w:tcPr>
            <w:tcW w:w="708" w:type="dxa"/>
            <w:vMerge/>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    ВНЕОБОРОТНЫЕ     АКТИВЫ</w:t>
            </w:r>
          </w:p>
        </w:tc>
      </w:tr>
      <w:tr w:rsidR="00635DF5" w:rsidRPr="00C653EB" w:rsidTr="007C1FAC">
        <w:tc>
          <w:tcPr>
            <w:tcW w:w="534" w:type="dxa"/>
          </w:tcPr>
          <w:p w:rsidR="00635DF5" w:rsidRPr="00C653EB" w:rsidRDefault="00635DF5" w:rsidP="007C1FAC">
            <w:r w:rsidRPr="00C653EB">
              <w:t>1</w:t>
            </w:r>
          </w:p>
        </w:tc>
        <w:tc>
          <w:tcPr>
            <w:tcW w:w="3118" w:type="dxa"/>
          </w:tcPr>
          <w:p w:rsidR="00635DF5" w:rsidRPr="00C653EB" w:rsidRDefault="00635DF5" w:rsidP="007C1FAC">
            <w:r w:rsidRPr="00C653EB">
              <w:t>Нематериальные активы</w:t>
            </w:r>
          </w:p>
        </w:tc>
        <w:tc>
          <w:tcPr>
            <w:tcW w:w="1134" w:type="dxa"/>
          </w:tcPr>
          <w:p w:rsidR="00635DF5" w:rsidRPr="00C653EB" w:rsidRDefault="00635DF5" w:rsidP="007C1FAC">
            <w:r w:rsidRPr="00C653EB">
              <w:t>924</w:t>
            </w:r>
          </w:p>
        </w:tc>
        <w:tc>
          <w:tcPr>
            <w:tcW w:w="1134" w:type="dxa"/>
            <w:gridSpan w:val="3"/>
          </w:tcPr>
          <w:p w:rsidR="00635DF5" w:rsidRPr="00C653EB" w:rsidRDefault="00635DF5" w:rsidP="007C1FAC"/>
        </w:tc>
        <w:tc>
          <w:tcPr>
            <w:tcW w:w="1276" w:type="dxa"/>
          </w:tcPr>
          <w:p w:rsidR="00635DF5" w:rsidRPr="00C653EB" w:rsidRDefault="00635DF5" w:rsidP="007C1FAC">
            <w:r w:rsidRPr="00C653EB">
              <w:t>2411</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 xml:space="preserve">2 </w:t>
            </w:r>
          </w:p>
        </w:tc>
        <w:tc>
          <w:tcPr>
            <w:tcW w:w="3118" w:type="dxa"/>
          </w:tcPr>
          <w:p w:rsidR="00635DF5" w:rsidRPr="00C653EB" w:rsidRDefault="00635DF5" w:rsidP="007C1FAC">
            <w:r w:rsidRPr="00C653EB">
              <w:t>Основные средства</w:t>
            </w:r>
          </w:p>
        </w:tc>
        <w:tc>
          <w:tcPr>
            <w:tcW w:w="1134" w:type="dxa"/>
          </w:tcPr>
          <w:p w:rsidR="00635DF5" w:rsidRPr="00C653EB" w:rsidRDefault="00635DF5" w:rsidP="007C1FAC">
            <w:r w:rsidRPr="00C653EB">
              <w:t>100972</w:t>
            </w:r>
          </w:p>
        </w:tc>
        <w:tc>
          <w:tcPr>
            <w:tcW w:w="1134" w:type="dxa"/>
            <w:gridSpan w:val="3"/>
          </w:tcPr>
          <w:p w:rsidR="00635DF5" w:rsidRPr="00C653EB" w:rsidRDefault="00635DF5" w:rsidP="007C1FAC"/>
        </w:tc>
        <w:tc>
          <w:tcPr>
            <w:tcW w:w="1276" w:type="dxa"/>
          </w:tcPr>
          <w:p w:rsidR="00635DF5" w:rsidRPr="00C653EB" w:rsidRDefault="00635DF5" w:rsidP="007C1FAC">
            <w:r w:rsidRPr="00C653EB">
              <w:t>114290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3</w:t>
            </w:r>
          </w:p>
        </w:tc>
        <w:tc>
          <w:tcPr>
            <w:tcW w:w="3118" w:type="dxa"/>
          </w:tcPr>
          <w:p w:rsidR="00635DF5" w:rsidRPr="00C653EB" w:rsidRDefault="00635DF5" w:rsidP="007C1FAC">
            <w:r w:rsidRPr="00C653EB">
              <w:t>Долгосрочные финансовые вложения</w:t>
            </w:r>
          </w:p>
        </w:tc>
        <w:tc>
          <w:tcPr>
            <w:tcW w:w="1134" w:type="dxa"/>
          </w:tcPr>
          <w:p w:rsidR="00635DF5" w:rsidRPr="00C653EB" w:rsidRDefault="00635DF5" w:rsidP="007C1FAC">
            <w:r w:rsidRPr="00C653EB">
              <w:t>13584</w:t>
            </w:r>
          </w:p>
        </w:tc>
        <w:tc>
          <w:tcPr>
            <w:tcW w:w="1134" w:type="dxa"/>
            <w:gridSpan w:val="3"/>
          </w:tcPr>
          <w:p w:rsidR="00635DF5" w:rsidRPr="00C653EB" w:rsidRDefault="00635DF5" w:rsidP="007C1FAC"/>
        </w:tc>
        <w:tc>
          <w:tcPr>
            <w:tcW w:w="1276" w:type="dxa"/>
          </w:tcPr>
          <w:p w:rsidR="00635DF5" w:rsidRPr="00C653EB" w:rsidRDefault="00635DF5" w:rsidP="007C1FAC">
            <w:r w:rsidRPr="00C653EB">
              <w:t>15676</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trHeight w:val="293"/>
        </w:trPr>
        <w:tc>
          <w:tcPr>
            <w:tcW w:w="534" w:type="dxa"/>
          </w:tcPr>
          <w:p w:rsidR="00635DF5" w:rsidRPr="00C653EB" w:rsidRDefault="00635DF5" w:rsidP="007C1FAC">
            <w:r w:rsidRPr="00C653EB">
              <w:t>4</w:t>
            </w:r>
          </w:p>
        </w:tc>
        <w:tc>
          <w:tcPr>
            <w:tcW w:w="3118" w:type="dxa"/>
          </w:tcPr>
          <w:p w:rsidR="00635DF5" w:rsidRPr="00C653EB" w:rsidRDefault="00635DF5" w:rsidP="007C1FAC">
            <w:r w:rsidRPr="00C653EB">
              <w:t>Итого по разделу 1</w:t>
            </w:r>
          </w:p>
        </w:tc>
        <w:tc>
          <w:tcPr>
            <w:tcW w:w="1134" w:type="dxa"/>
          </w:tcPr>
          <w:p w:rsidR="00635DF5" w:rsidRPr="00C653EB" w:rsidRDefault="00635DF5" w:rsidP="007C1FAC">
            <w:r w:rsidRPr="00C653EB">
              <w:t>115450</w:t>
            </w:r>
          </w:p>
        </w:tc>
        <w:tc>
          <w:tcPr>
            <w:tcW w:w="1134" w:type="dxa"/>
            <w:gridSpan w:val="3"/>
          </w:tcPr>
          <w:p w:rsidR="00635DF5" w:rsidRPr="00C653EB" w:rsidRDefault="00635DF5" w:rsidP="007C1FAC"/>
        </w:tc>
        <w:tc>
          <w:tcPr>
            <w:tcW w:w="1276" w:type="dxa"/>
          </w:tcPr>
          <w:p w:rsidR="00635DF5" w:rsidRPr="00C653EB" w:rsidRDefault="00635DF5" w:rsidP="007C1FAC">
            <w:r w:rsidRPr="00C653EB">
              <w:t>132377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11      ОБОРОТНЫЕ  АКТИВЫ</w:t>
            </w:r>
          </w:p>
        </w:tc>
      </w:tr>
      <w:tr w:rsidR="00635DF5" w:rsidRPr="00C653EB" w:rsidTr="007C1FAC">
        <w:tc>
          <w:tcPr>
            <w:tcW w:w="534" w:type="dxa"/>
          </w:tcPr>
          <w:p w:rsidR="00635DF5" w:rsidRPr="00C653EB" w:rsidRDefault="00635DF5" w:rsidP="007C1FAC">
            <w:r w:rsidRPr="00C653EB">
              <w:t>5</w:t>
            </w:r>
          </w:p>
        </w:tc>
        <w:tc>
          <w:tcPr>
            <w:tcW w:w="3118" w:type="dxa"/>
          </w:tcPr>
          <w:p w:rsidR="00635DF5" w:rsidRPr="00C653EB" w:rsidRDefault="00635DF5" w:rsidP="007C1FAC">
            <w:r w:rsidRPr="00C653EB">
              <w:t>Запасы</w:t>
            </w:r>
          </w:p>
        </w:tc>
        <w:tc>
          <w:tcPr>
            <w:tcW w:w="1276" w:type="dxa"/>
            <w:gridSpan w:val="2"/>
          </w:tcPr>
          <w:p w:rsidR="00635DF5" w:rsidRPr="00C653EB" w:rsidRDefault="00635DF5" w:rsidP="007C1FAC">
            <w:r w:rsidRPr="00C653EB">
              <w:t>62505</w:t>
            </w:r>
          </w:p>
        </w:tc>
        <w:tc>
          <w:tcPr>
            <w:tcW w:w="992" w:type="dxa"/>
            <w:gridSpan w:val="2"/>
          </w:tcPr>
          <w:p w:rsidR="00635DF5" w:rsidRPr="00C653EB" w:rsidRDefault="00635DF5" w:rsidP="007C1FAC"/>
        </w:tc>
        <w:tc>
          <w:tcPr>
            <w:tcW w:w="1276" w:type="dxa"/>
          </w:tcPr>
          <w:p w:rsidR="00635DF5" w:rsidRPr="00C653EB" w:rsidRDefault="00635DF5" w:rsidP="007C1FAC">
            <w:r w:rsidRPr="00C653EB">
              <w:t>72029</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 xml:space="preserve">6 </w:t>
            </w:r>
          </w:p>
        </w:tc>
        <w:tc>
          <w:tcPr>
            <w:tcW w:w="3118" w:type="dxa"/>
          </w:tcPr>
          <w:p w:rsidR="00635DF5" w:rsidRPr="00C653EB" w:rsidRDefault="00635DF5" w:rsidP="007C1FAC">
            <w:r w:rsidRPr="00C653EB">
              <w:t>НДС</w:t>
            </w:r>
          </w:p>
        </w:tc>
        <w:tc>
          <w:tcPr>
            <w:tcW w:w="1276" w:type="dxa"/>
            <w:gridSpan w:val="2"/>
          </w:tcPr>
          <w:p w:rsidR="00635DF5" w:rsidRPr="00C653EB" w:rsidRDefault="00635DF5" w:rsidP="007C1FAC">
            <w:r w:rsidRPr="00C653EB">
              <w:t>4705</w:t>
            </w:r>
          </w:p>
        </w:tc>
        <w:tc>
          <w:tcPr>
            <w:tcW w:w="992" w:type="dxa"/>
            <w:gridSpan w:val="2"/>
          </w:tcPr>
          <w:p w:rsidR="00635DF5" w:rsidRPr="00C653EB" w:rsidRDefault="00635DF5" w:rsidP="007C1FAC"/>
        </w:tc>
        <w:tc>
          <w:tcPr>
            <w:tcW w:w="1276" w:type="dxa"/>
          </w:tcPr>
          <w:p w:rsidR="00635DF5" w:rsidRPr="00C653EB" w:rsidRDefault="00635DF5" w:rsidP="007C1FAC">
            <w:r w:rsidRPr="00C653EB">
              <w:t>6263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7</w:t>
            </w:r>
          </w:p>
        </w:tc>
        <w:tc>
          <w:tcPr>
            <w:tcW w:w="3118" w:type="dxa"/>
          </w:tcPr>
          <w:p w:rsidR="00635DF5" w:rsidRPr="00C653EB" w:rsidRDefault="00635DF5" w:rsidP="007C1FAC">
            <w:r w:rsidRPr="00C653EB">
              <w:t>Дебиторская задолженность (платежи по которой ожидаются более чем через 12 мес. после отчетной даты)</w:t>
            </w:r>
          </w:p>
        </w:tc>
        <w:tc>
          <w:tcPr>
            <w:tcW w:w="1276" w:type="dxa"/>
            <w:gridSpan w:val="2"/>
          </w:tcPr>
          <w:p w:rsidR="00635DF5" w:rsidRPr="00C653EB" w:rsidRDefault="00635DF5" w:rsidP="007C1FAC">
            <w:r w:rsidRPr="00C653EB">
              <w:t>21283</w:t>
            </w:r>
          </w:p>
        </w:tc>
        <w:tc>
          <w:tcPr>
            <w:tcW w:w="992" w:type="dxa"/>
            <w:gridSpan w:val="2"/>
          </w:tcPr>
          <w:p w:rsidR="00635DF5" w:rsidRPr="00C653EB" w:rsidRDefault="00635DF5" w:rsidP="007C1FAC"/>
        </w:tc>
        <w:tc>
          <w:tcPr>
            <w:tcW w:w="1276" w:type="dxa"/>
          </w:tcPr>
          <w:p w:rsidR="00635DF5" w:rsidRPr="00C653EB" w:rsidRDefault="00635DF5" w:rsidP="007C1FAC">
            <w:r w:rsidRPr="00C653EB">
              <w:t>23400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trHeight w:val="852"/>
        </w:trPr>
        <w:tc>
          <w:tcPr>
            <w:tcW w:w="534" w:type="dxa"/>
          </w:tcPr>
          <w:p w:rsidR="00635DF5" w:rsidRPr="00C653EB" w:rsidRDefault="00635DF5" w:rsidP="007C1FAC">
            <w:r w:rsidRPr="00C653EB">
              <w:t>8</w:t>
            </w:r>
          </w:p>
        </w:tc>
        <w:tc>
          <w:tcPr>
            <w:tcW w:w="3118" w:type="dxa"/>
          </w:tcPr>
          <w:p w:rsidR="00635DF5" w:rsidRPr="00C653EB" w:rsidRDefault="00635DF5" w:rsidP="007C1FAC">
            <w:r w:rsidRPr="00C653EB">
              <w:t>Дебиторская задолженность (платежи по которой ожидаются в течение 12 мес. после отчетной даты)</w:t>
            </w:r>
          </w:p>
        </w:tc>
        <w:tc>
          <w:tcPr>
            <w:tcW w:w="1276" w:type="dxa"/>
            <w:gridSpan w:val="2"/>
          </w:tcPr>
          <w:p w:rsidR="00635DF5" w:rsidRPr="00C653EB" w:rsidRDefault="00635DF5" w:rsidP="007C1FAC">
            <w:r w:rsidRPr="00C653EB">
              <w:t>40042</w:t>
            </w:r>
          </w:p>
        </w:tc>
        <w:tc>
          <w:tcPr>
            <w:tcW w:w="992" w:type="dxa"/>
            <w:gridSpan w:val="2"/>
          </w:tcPr>
          <w:p w:rsidR="00635DF5" w:rsidRPr="00C653EB" w:rsidRDefault="00635DF5" w:rsidP="007C1FAC"/>
        </w:tc>
        <w:tc>
          <w:tcPr>
            <w:tcW w:w="1276" w:type="dxa"/>
          </w:tcPr>
          <w:p w:rsidR="00635DF5" w:rsidRPr="00C653EB" w:rsidRDefault="00635DF5" w:rsidP="007C1FAC">
            <w:r w:rsidRPr="00C653EB">
              <w:t>45847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lastRenderedPageBreak/>
              <w:t>9</w:t>
            </w:r>
          </w:p>
        </w:tc>
        <w:tc>
          <w:tcPr>
            <w:tcW w:w="3118" w:type="dxa"/>
          </w:tcPr>
          <w:p w:rsidR="00635DF5" w:rsidRPr="00C653EB" w:rsidRDefault="00635DF5" w:rsidP="007C1FAC">
            <w:r w:rsidRPr="00C653EB">
              <w:t>Краткосрочные финансовые вложения</w:t>
            </w:r>
          </w:p>
        </w:tc>
        <w:tc>
          <w:tcPr>
            <w:tcW w:w="1276" w:type="dxa"/>
            <w:gridSpan w:val="2"/>
          </w:tcPr>
          <w:p w:rsidR="00635DF5" w:rsidRPr="00C653EB" w:rsidRDefault="00635DF5" w:rsidP="007C1FAC">
            <w:r w:rsidRPr="00C653EB">
              <w:t>5882</w:t>
            </w:r>
          </w:p>
        </w:tc>
        <w:tc>
          <w:tcPr>
            <w:tcW w:w="992" w:type="dxa"/>
            <w:gridSpan w:val="2"/>
          </w:tcPr>
          <w:p w:rsidR="00635DF5" w:rsidRPr="00C653EB" w:rsidRDefault="00635DF5" w:rsidP="007C1FAC"/>
        </w:tc>
        <w:tc>
          <w:tcPr>
            <w:tcW w:w="1276" w:type="dxa"/>
          </w:tcPr>
          <w:p w:rsidR="00635DF5" w:rsidRPr="00C653EB" w:rsidRDefault="00635DF5" w:rsidP="007C1FAC">
            <w:r w:rsidRPr="00C653EB">
              <w:t>18923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10</w:t>
            </w:r>
          </w:p>
        </w:tc>
        <w:tc>
          <w:tcPr>
            <w:tcW w:w="3118" w:type="dxa"/>
          </w:tcPr>
          <w:p w:rsidR="00635DF5" w:rsidRPr="00C653EB" w:rsidRDefault="00635DF5" w:rsidP="007C1FAC">
            <w:r w:rsidRPr="00C653EB">
              <w:t>Денежные средства</w:t>
            </w:r>
          </w:p>
        </w:tc>
        <w:tc>
          <w:tcPr>
            <w:tcW w:w="1276" w:type="dxa"/>
            <w:gridSpan w:val="2"/>
          </w:tcPr>
          <w:p w:rsidR="00635DF5" w:rsidRPr="00C653EB" w:rsidRDefault="00635DF5" w:rsidP="007C1FAC">
            <w:r w:rsidRPr="00C653EB">
              <w:t>8645</w:t>
            </w:r>
          </w:p>
        </w:tc>
        <w:tc>
          <w:tcPr>
            <w:tcW w:w="992" w:type="dxa"/>
            <w:gridSpan w:val="2"/>
          </w:tcPr>
          <w:p w:rsidR="00635DF5" w:rsidRPr="00C653EB" w:rsidRDefault="00635DF5" w:rsidP="007C1FAC"/>
        </w:tc>
        <w:tc>
          <w:tcPr>
            <w:tcW w:w="1276" w:type="dxa"/>
          </w:tcPr>
          <w:p w:rsidR="00635DF5" w:rsidRPr="00C653EB" w:rsidRDefault="00635DF5" w:rsidP="007C1FAC">
            <w:r w:rsidRPr="00C653EB">
              <w:t>11375</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11</w:t>
            </w:r>
          </w:p>
        </w:tc>
        <w:tc>
          <w:tcPr>
            <w:tcW w:w="3118" w:type="dxa"/>
          </w:tcPr>
          <w:p w:rsidR="00635DF5" w:rsidRPr="00C653EB" w:rsidRDefault="00635DF5" w:rsidP="007C1FAC">
            <w:r w:rsidRPr="00C653EB">
              <w:t>Итого поразделу 11</w:t>
            </w:r>
          </w:p>
        </w:tc>
        <w:tc>
          <w:tcPr>
            <w:tcW w:w="1276" w:type="dxa"/>
            <w:gridSpan w:val="2"/>
          </w:tcPr>
          <w:p w:rsidR="00635DF5" w:rsidRPr="00C653EB" w:rsidRDefault="00635DF5" w:rsidP="007C1FAC">
            <w:r w:rsidRPr="00C653EB">
              <w:t>143062</w:t>
            </w:r>
          </w:p>
        </w:tc>
        <w:tc>
          <w:tcPr>
            <w:tcW w:w="992" w:type="dxa"/>
            <w:gridSpan w:val="2"/>
          </w:tcPr>
          <w:p w:rsidR="00635DF5" w:rsidRPr="00C653EB" w:rsidRDefault="00635DF5" w:rsidP="007C1FAC"/>
        </w:tc>
        <w:tc>
          <w:tcPr>
            <w:tcW w:w="1276" w:type="dxa"/>
          </w:tcPr>
          <w:p w:rsidR="00635DF5" w:rsidRPr="00C653EB" w:rsidRDefault="00635DF5" w:rsidP="007C1FAC">
            <w:r w:rsidRPr="00C653EB">
              <w:t>177837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12</w:t>
            </w:r>
          </w:p>
        </w:tc>
        <w:tc>
          <w:tcPr>
            <w:tcW w:w="3118" w:type="dxa"/>
          </w:tcPr>
          <w:p w:rsidR="00635DF5" w:rsidRPr="00C653EB" w:rsidRDefault="00635DF5" w:rsidP="007C1FAC">
            <w:r w:rsidRPr="00C653EB">
              <w:t>БАЛАНС</w:t>
            </w:r>
          </w:p>
        </w:tc>
        <w:tc>
          <w:tcPr>
            <w:tcW w:w="1276" w:type="dxa"/>
            <w:gridSpan w:val="2"/>
          </w:tcPr>
          <w:p w:rsidR="00635DF5" w:rsidRPr="00C653EB" w:rsidRDefault="00635DF5" w:rsidP="007C1FAC">
            <w:r w:rsidRPr="00C653EB">
              <w:t>258512</w:t>
            </w:r>
          </w:p>
        </w:tc>
        <w:tc>
          <w:tcPr>
            <w:tcW w:w="992" w:type="dxa"/>
            <w:gridSpan w:val="2"/>
          </w:tcPr>
          <w:p w:rsidR="00635DF5" w:rsidRPr="00C653EB" w:rsidRDefault="00635DF5" w:rsidP="007C1FAC"/>
        </w:tc>
        <w:tc>
          <w:tcPr>
            <w:tcW w:w="1276" w:type="dxa"/>
          </w:tcPr>
          <w:p w:rsidR="00635DF5" w:rsidRPr="00C653EB" w:rsidRDefault="00635DF5" w:rsidP="007C1FAC">
            <w:r w:rsidRPr="00C653EB">
              <w:t>310214</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Height w:val="211"/>
        </w:trPr>
        <w:tc>
          <w:tcPr>
            <w:tcW w:w="9180" w:type="dxa"/>
            <w:gridSpan w:val="9"/>
          </w:tcPr>
          <w:p w:rsidR="00635DF5" w:rsidRPr="00C653EB" w:rsidRDefault="00635DF5" w:rsidP="007C1FAC">
            <w:r w:rsidRPr="00C653EB">
              <w:t>111 КАПИТАЛ И РЕЗЕРВЫ</w:t>
            </w:r>
          </w:p>
        </w:tc>
      </w:tr>
      <w:tr w:rsidR="00635DF5" w:rsidRPr="00C653EB" w:rsidTr="007C1FAC">
        <w:tc>
          <w:tcPr>
            <w:tcW w:w="534" w:type="dxa"/>
          </w:tcPr>
          <w:p w:rsidR="00635DF5" w:rsidRPr="00C653EB" w:rsidRDefault="00635DF5" w:rsidP="007C1FAC">
            <w:r w:rsidRPr="00C653EB">
              <w:t>13</w:t>
            </w:r>
          </w:p>
        </w:tc>
        <w:tc>
          <w:tcPr>
            <w:tcW w:w="3118" w:type="dxa"/>
          </w:tcPr>
          <w:p w:rsidR="00635DF5" w:rsidRPr="00C653EB" w:rsidRDefault="00635DF5" w:rsidP="007C1FAC">
            <w:r w:rsidRPr="00C653EB">
              <w:t>Уставный капитал</w:t>
            </w:r>
          </w:p>
        </w:tc>
        <w:tc>
          <w:tcPr>
            <w:tcW w:w="1276" w:type="dxa"/>
            <w:gridSpan w:val="2"/>
          </w:tcPr>
          <w:p w:rsidR="00635DF5" w:rsidRPr="00C653EB" w:rsidRDefault="00635DF5" w:rsidP="007C1FAC">
            <w:r w:rsidRPr="00C653EB">
              <w:t>80</w:t>
            </w:r>
          </w:p>
        </w:tc>
        <w:tc>
          <w:tcPr>
            <w:tcW w:w="992" w:type="dxa"/>
            <w:gridSpan w:val="2"/>
          </w:tcPr>
          <w:p w:rsidR="00635DF5" w:rsidRPr="00C653EB" w:rsidRDefault="00635DF5" w:rsidP="007C1FAC"/>
        </w:tc>
        <w:tc>
          <w:tcPr>
            <w:tcW w:w="1276" w:type="dxa"/>
          </w:tcPr>
          <w:p w:rsidR="00635DF5" w:rsidRPr="00C653EB" w:rsidRDefault="00635DF5" w:rsidP="007C1FAC">
            <w:r w:rsidRPr="00C653EB">
              <w:t>80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14</w:t>
            </w:r>
          </w:p>
        </w:tc>
        <w:tc>
          <w:tcPr>
            <w:tcW w:w="3118" w:type="dxa"/>
          </w:tcPr>
          <w:p w:rsidR="00635DF5" w:rsidRPr="00C653EB" w:rsidRDefault="00635DF5" w:rsidP="007C1FAC">
            <w:r w:rsidRPr="00C653EB">
              <w:t>Добавочный капитал</w:t>
            </w:r>
          </w:p>
        </w:tc>
        <w:tc>
          <w:tcPr>
            <w:tcW w:w="1276" w:type="dxa"/>
            <w:gridSpan w:val="2"/>
          </w:tcPr>
          <w:p w:rsidR="00635DF5" w:rsidRPr="00C653EB" w:rsidRDefault="00635DF5" w:rsidP="007C1FAC">
            <w:r w:rsidRPr="00C653EB">
              <w:t>3438</w:t>
            </w:r>
          </w:p>
        </w:tc>
        <w:tc>
          <w:tcPr>
            <w:tcW w:w="992" w:type="dxa"/>
            <w:gridSpan w:val="2"/>
          </w:tcPr>
          <w:p w:rsidR="00635DF5" w:rsidRPr="00C653EB" w:rsidRDefault="00635DF5" w:rsidP="007C1FAC"/>
        </w:tc>
        <w:tc>
          <w:tcPr>
            <w:tcW w:w="1276" w:type="dxa"/>
          </w:tcPr>
          <w:p w:rsidR="00635DF5" w:rsidRPr="00C653EB" w:rsidRDefault="00635DF5" w:rsidP="007C1FAC">
            <w:r w:rsidRPr="00C653EB">
              <w:t>3702</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15</w:t>
            </w:r>
          </w:p>
        </w:tc>
        <w:tc>
          <w:tcPr>
            <w:tcW w:w="3118" w:type="dxa"/>
          </w:tcPr>
          <w:p w:rsidR="00635DF5" w:rsidRPr="00C653EB" w:rsidRDefault="00635DF5" w:rsidP="007C1FAC">
            <w:r w:rsidRPr="00C653EB">
              <w:t>Резервный капитал</w:t>
            </w:r>
          </w:p>
        </w:tc>
        <w:tc>
          <w:tcPr>
            <w:tcW w:w="1276" w:type="dxa"/>
            <w:gridSpan w:val="2"/>
          </w:tcPr>
          <w:p w:rsidR="00635DF5" w:rsidRPr="00C653EB" w:rsidRDefault="00635DF5" w:rsidP="007C1FAC">
            <w:r w:rsidRPr="00C653EB">
              <w:t>6876</w:t>
            </w:r>
          </w:p>
        </w:tc>
        <w:tc>
          <w:tcPr>
            <w:tcW w:w="992" w:type="dxa"/>
            <w:gridSpan w:val="2"/>
          </w:tcPr>
          <w:p w:rsidR="00635DF5" w:rsidRPr="00C653EB" w:rsidRDefault="00635DF5" w:rsidP="007C1FAC"/>
        </w:tc>
        <w:tc>
          <w:tcPr>
            <w:tcW w:w="1276" w:type="dxa"/>
          </w:tcPr>
          <w:p w:rsidR="00635DF5" w:rsidRPr="00C653EB" w:rsidRDefault="00635DF5" w:rsidP="007C1FAC">
            <w:r w:rsidRPr="00C653EB">
              <w:t>7233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16</w:t>
            </w:r>
          </w:p>
        </w:tc>
        <w:tc>
          <w:tcPr>
            <w:tcW w:w="3118" w:type="dxa"/>
          </w:tcPr>
          <w:p w:rsidR="00635DF5" w:rsidRPr="00C653EB" w:rsidRDefault="00635DF5" w:rsidP="007C1FAC">
            <w:r w:rsidRPr="00C653EB">
              <w:t>Нераспределенная прибыль отчетного года</w:t>
            </w:r>
          </w:p>
        </w:tc>
        <w:tc>
          <w:tcPr>
            <w:tcW w:w="1276" w:type="dxa"/>
            <w:gridSpan w:val="2"/>
          </w:tcPr>
          <w:p w:rsidR="00635DF5" w:rsidRPr="00C653EB" w:rsidRDefault="00635DF5" w:rsidP="007C1FAC">
            <w:r w:rsidRPr="00C653EB">
              <w:t>127134</w:t>
            </w:r>
          </w:p>
        </w:tc>
        <w:tc>
          <w:tcPr>
            <w:tcW w:w="992" w:type="dxa"/>
            <w:gridSpan w:val="2"/>
          </w:tcPr>
          <w:p w:rsidR="00635DF5" w:rsidRPr="00C653EB" w:rsidRDefault="00635DF5" w:rsidP="007C1FAC"/>
        </w:tc>
        <w:tc>
          <w:tcPr>
            <w:tcW w:w="1276" w:type="dxa"/>
          </w:tcPr>
          <w:p w:rsidR="00635DF5" w:rsidRPr="00C653EB" w:rsidRDefault="00635DF5" w:rsidP="007C1FAC">
            <w:r w:rsidRPr="00C653EB">
              <w:t>168950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17</w:t>
            </w:r>
          </w:p>
        </w:tc>
        <w:tc>
          <w:tcPr>
            <w:tcW w:w="3118" w:type="dxa"/>
          </w:tcPr>
          <w:p w:rsidR="00635DF5" w:rsidRPr="00C653EB" w:rsidRDefault="00635DF5" w:rsidP="007C1FAC">
            <w:r w:rsidRPr="00C653EB">
              <w:t>Итого поразделу 111</w:t>
            </w:r>
          </w:p>
        </w:tc>
        <w:tc>
          <w:tcPr>
            <w:tcW w:w="1276" w:type="dxa"/>
            <w:gridSpan w:val="2"/>
          </w:tcPr>
          <w:p w:rsidR="00635DF5" w:rsidRPr="00C653EB" w:rsidRDefault="00635DF5" w:rsidP="007C1FAC">
            <w:r w:rsidRPr="00C653EB">
              <w:t>137528</w:t>
            </w:r>
          </w:p>
        </w:tc>
        <w:tc>
          <w:tcPr>
            <w:tcW w:w="992" w:type="dxa"/>
            <w:gridSpan w:val="2"/>
          </w:tcPr>
          <w:p w:rsidR="00635DF5" w:rsidRPr="00C653EB" w:rsidRDefault="00635DF5" w:rsidP="007C1FAC"/>
        </w:tc>
        <w:tc>
          <w:tcPr>
            <w:tcW w:w="1276" w:type="dxa"/>
          </w:tcPr>
          <w:p w:rsidR="00635DF5" w:rsidRPr="00C653EB" w:rsidRDefault="00635DF5" w:rsidP="007C1FAC">
            <w:r w:rsidRPr="00C653EB">
              <w:t>179965</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1У ДОЛГОСРОЧНЫЕ ОБЯЗАТЕЛЬСТВА</w:t>
            </w:r>
          </w:p>
        </w:tc>
      </w:tr>
      <w:tr w:rsidR="00635DF5" w:rsidRPr="00C653EB" w:rsidTr="007C1FAC">
        <w:tc>
          <w:tcPr>
            <w:tcW w:w="534" w:type="dxa"/>
          </w:tcPr>
          <w:p w:rsidR="00635DF5" w:rsidRPr="00C653EB" w:rsidRDefault="00635DF5" w:rsidP="007C1FAC">
            <w:r w:rsidRPr="00C653EB">
              <w:t>18</w:t>
            </w:r>
          </w:p>
        </w:tc>
        <w:tc>
          <w:tcPr>
            <w:tcW w:w="3118" w:type="dxa"/>
          </w:tcPr>
          <w:p w:rsidR="00635DF5" w:rsidRPr="00C653EB" w:rsidRDefault="00635DF5" w:rsidP="007C1FAC">
            <w:r w:rsidRPr="00C653EB">
              <w:t xml:space="preserve"> Займы и кредиты</w:t>
            </w:r>
          </w:p>
        </w:tc>
        <w:tc>
          <w:tcPr>
            <w:tcW w:w="1382" w:type="dxa"/>
            <w:gridSpan w:val="3"/>
          </w:tcPr>
          <w:p w:rsidR="00635DF5" w:rsidRPr="00C653EB" w:rsidRDefault="00635DF5" w:rsidP="007C1FAC">
            <w:r w:rsidRPr="00C653EB">
              <w:t>172</w:t>
            </w:r>
          </w:p>
        </w:tc>
        <w:tc>
          <w:tcPr>
            <w:tcW w:w="886" w:type="dxa"/>
          </w:tcPr>
          <w:p w:rsidR="00635DF5" w:rsidRPr="00C653EB" w:rsidRDefault="00635DF5" w:rsidP="007C1FAC"/>
        </w:tc>
        <w:tc>
          <w:tcPr>
            <w:tcW w:w="1276" w:type="dxa"/>
          </w:tcPr>
          <w:p w:rsidR="00635DF5" w:rsidRPr="00C653EB" w:rsidRDefault="00635DF5" w:rsidP="007C1FAC">
            <w:r w:rsidRPr="00C653EB">
              <w:t>116</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19</w:t>
            </w:r>
          </w:p>
        </w:tc>
        <w:tc>
          <w:tcPr>
            <w:tcW w:w="3118" w:type="dxa"/>
          </w:tcPr>
          <w:p w:rsidR="00635DF5" w:rsidRPr="00C653EB" w:rsidRDefault="00635DF5" w:rsidP="007C1FAC">
            <w:r w:rsidRPr="00C653EB">
              <w:t>Прочие долгосрочные обязательства</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20</w:t>
            </w:r>
          </w:p>
        </w:tc>
        <w:tc>
          <w:tcPr>
            <w:tcW w:w="3118" w:type="dxa"/>
          </w:tcPr>
          <w:p w:rsidR="00635DF5" w:rsidRPr="00C653EB" w:rsidRDefault="00635DF5" w:rsidP="007C1FAC">
            <w:r w:rsidRPr="00C653EB">
              <w:t>Итого по разделу 1У</w:t>
            </w:r>
          </w:p>
        </w:tc>
        <w:tc>
          <w:tcPr>
            <w:tcW w:w="1382" w:type="dxa"/>
            <w:gridSpan w:val="3"/>
          </w:tcPr>
          <w:p w:rsidR="00635DF5" w:rsidRPr="00C653EB" w:rsidRDefault="00635DF5" w:rsidP="007C1FAC">
            <w:r w:rsidRPr="00C653EB">
              <w:t>172</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У.  КРАТКОСРОЧНЫЕ ОБЯЗАТЕЛЬСТВА</w:t>
            </w:r>
          </w:p>
        </w:tc>
      </w:tr>
      <w:tr w:rsidR="00635DF5" w:rsidRPr="00C653EB" w:rsidTr="007C1FAC">
        <w:tc>
          <w:tcPr>
            <w:tcW w:w="534" w:type="dxa"/>
          </w:tcPr>
          <w:p w:rsidR="00635DF5" w:rsidRPr="00C653EB" w:rsidRDefault="00635DF5" w:rsidP="007C1FAC">
            <w:r w:rsidRPr="00C653EB">
              <w:t>21</w:t>
            </w:r>
          </w:p>
        </w:tc>
        <w:tc>
          <w:tcPr>
            <w:tcW w:w="3118" w:type="dxa"/>
          </w:tcPr>
          <w:p w:rsidR="00635DF5" w:rsidRPr="00C653EB" w:rsidRDefault="00635DF5" w:rsidP="007C1FAC">
            <w:r w:rsidRPr="00C653EB">
              <w:t>Займы и кредиты</w:t>
            </w:r>
          </w:p>
        </w:tc>
        <w:tc>
          <w:tcPr>
            <w:tcW w:w="1382" w:type="dxa"/>
            <w:gridSpan w:val="3"/>
          </w:tcPr>
          <w:p w:rsidR="00635DF5" w:rsidRPr="00C653EB" w:rsidRDefault="00635DF5" w:rsidP="007C1FAC">
            <w:r w:rsidRPr="00C653EB">
              <w:t>5410</w:t>
            </w:r>
          </w:p>
        </w:tc>
        <w:tc>
          <w:tcPr>
            <w:tcW w:w="886" w:type="dxa"/>
          </w:tcPr>
          <w:p w:rsidR="00635DF5" w:rsidRPr="00C653EB" w:rsidRDefault="00635DF5" w:rsidP="007C1FAC"/>
        </w:tc>
        <w:tc>
          <w:tcPr>
            <w:tcW w:w="1276" w:type="dxa"/>
          </w:tcPr>
          <w:p w:rsidR="00635DF5" w:rsidRPr="00C653EB" w:rsidRDefault="00635DF5" w:rsidP="007C1FAC">
            <w:r w:rsidRPr="00C653EB">
              <w:t>6557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22</w:t>
            </w:r>
          </w:p>
        </w:tc>
        <w:tc>
          <w:tcPr>
            <w:tcW w:w="3118" w:type="dxa"/>
          </w:tcPr>
          <w:p w:rsidR="00635DF5" w:rsidRPr="00C653EB" w:rsidRDefault="00635DF5" w:rsidP="007C1FAC">
            <w:r w:rsidRPr="00C653EB">
              <w:t>Кредиторская задолженность</w:t>
            </w:r>
          </w:p>
        </w:tc>
        <w:tc>
          <w:tcPr>
            <w:tcW w:w="1382" w:type="dxa"/>
            <w:gridSpan w:val="3"/>
          </w:tcPr>
          <w:p w:rsidR="00635DF5" w:rsidRPr="00C653EB" w:rsidRDefault="00635DF5" w:rsidP="007C1FAC">
            <w:r w:rsidRPr="00C653EB">
              <w:t>33827</w:t>
            </w:r>
          </w:p>
        </w:tc>
        <w:tc>
          <w:tcPr>
            <w:tcW w:w="886" w:type="dxa"/>
          </w:tcPr>
          <w:p w:rsidR="00635DF5" w:rsidRPr="00C653EB" w:rsidRDefault="00635DF5" w:rsidP="007C1FAC"/>
        </w:tc>
        <w:tc>
          <w:tcPr>
            <w:tcW w:w="1276" w:type="dxa"/>
          </w:tcPr>
          <w:p w:rsidR="00635DF5" w:rsidRPr="00C653EB" w:rsidRDefault="00635DF5" w:rsidP="007C1FAC">
            <w:r w:rsidRPr="00C653EB">
              <w:t>36013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23</w:t>
            </w:r>
          </w:p>
        </w:tc>
        <w:tc>
          <w:tcPr>
            <w:tcW w:w="3118" w:type="dxa"/>
          </w:tcPr>
          <w:p w:rsidR="00635DF5" w:rsidRPr="00C653EB" w:rsidRDefault="00635DF5" w:rsidP="007C1FAC">
            <w:r w:rsidRPr="00C653EB">
              <w:t>Задолженность участникам (учредителям) по  выплате доходов</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24</w:t>
            </w:r>
          </w:p>
        </w:tc>
        <w:tc>
          <w:tcPr>
            <w:tcW w:w="3118" w:type="dxa"/>
          </w:tcPr>
          <w:p w:rsidR="00635DF5" w:rsidRPr="00C653EB" w:rsidRDefault="00635DF5" w:rsidP="007C1FAC">
            <w:r w:rsidRPr="00C653EB">
              <w:t>Доходы будущих периодов</w:t>
            </w:r>
          </w:p>
        </w:tc>
        <w:tc>
          <w:tcPr>
            <w:tcW w:w="1382" w:type="dxa"/>
            <w:gridSpan w:val="3"/>
          </w:tcPr>
          <w:p w:rsidR="00635DF5" w:rsidRPr="00C653EB" w:rsidRDefault="00635DF5" w:rsidP="007C1FAC">
            <w:r w:rsidRPr="00C653EB">
              <w:t>36419</w:t>
            </w:r>
          </w:p>
        </w:tc>
        <w:tc>
          <w:tcPr>
            <w:tcW w:w="886" w:type="dxa"/>
          </w:tcPr>
          <w:p w:rsidR="00635DF5" w:rsidRPr="00C653EB" w:rsidRDefault="00635DF5" w:rsidP="007C1FAC"/>
        </w:tc>
        <w:tc>
          <w:tcPr>
            <w:tcW w:w="1276" w:type="dxa"/>
          </w:tcPr>
          <w:p w:rsidR="00635DF5" w:rsidRPr="00C653EB" w:rsidRDefault="00635DF5" w:rsidP="007C1FAC">
            <w:r w:rsidRPr="00C653EB">
              <w:t>40380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25</w:t>
            </w:r>
          </w:p>
        </w:tc>
        <w:tc>
          <w:tcPr>
            <w:tcW w:w="3118" w:type="dxa"/>
          </w:tcPr>
          <w:p w:rsidR="00635DF5" w:rsidRPr="00C653EB" w:rsidRDefault="00635DF5" w:rsidP="007C1FAC">
            <w:r w:rsidRPr="00C653EB">
              <w:t>Резервы предстоящих расходов</w:t>
            </w:r>
          </w:p>
        </w:tc>
        <w:tc>
          <w:tcPr>
            <w:tcW w:w="1382" w:type="dxa"/>
            <w:gridSpan w:val="3"/>
          </w:tcPr>
          <w:p w:rsidR="00635DF5" w:rsidRPr="00C653EB" w:rsidRDefault="00635DF5" w:rsidP="007C1FAC">
            <w:r w:rsidRPr="00C653EB">
              <w:t>45156</w:t>
            </w:r>
          </w:p>
        </w:tc>
        <w:tc>
          <w:tcPr>
            <w:tcW w:w="886" w:type="dxa"/>
          </w:tcPr>
          <w:p w:rsidR="00635DF5" w:rsidRPr="00C653EB" w:rsidRDefault="00635DF5" w:rsidP="007C1FAC"/>
        </w:tc>
        <w:tc>
          <w:tcPr>
            <w:tcW w:w="1276" w:type="dxa"/>
          </w:tcPr>
          <w:p w:rsidR="00635DF5" w:rsidRPr="00C653EB" w:rsidRDefault="00635DF5" w:rsidP="007C1FAC">
            <w:r w:rsidRPr="00C653EB">
              <w:t>47144</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26</w:t>
            </w:r>
          </w:p>
        </w:tc>
        <w:tc>
          <w:tcPr>
            <w:tcW w:w="3118" w:type="dxa"/>
          </w:tcPr>
          <w:p w:rsidR="00635DF5" w:rsidRPr="00C653EB" w:rsidRDefault="00635DF5" w:rsidP="007C1FAC">
            <w:r w:rsidRPr="00C653EB">
              <w:t>Прочие краткосрочные обязательства</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r w:rsidRPr="00C653EB">
              <w:t>48</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27</w:t>
            </w:r>
          </w:p>
        </w:tc>
        <w:tc>
          <w:tcPr>
            <w:tcW w:w="3118" w:type="dxa"/>
          </w:tcPr>
          <w:p w:rsidR="00635DF5" w:rsidRPr="00C653EB" w:rsidRDefault="00635DF5" w:rsidP="007C1FAC">
            <w:r w:rsidRPr="00C653EB">
              <w:t>Итого по разделу У</w:t>
            </w:r>
          </w:p>
        </w:tc>
        <w:tc>
          <w:tcPr>
            <w:tcW w:w="1382" w:type="dxa"/>
            <w:gridSpan w:val="3"/>
          </w:tcPr>
          <w:p w:rsidR="00635DF5" w:rsidRPr="00C653EB" w:rsidRDefault="00635DF5" w:rsidP="007C1FAC">
            <w:r w:rsidRPr="00C653EB">
              <w:t>120812</w:t>
            </w:r>
          </w:p>
        </w:tc>
        <w:tc>
          <w:tcPr>
            <w:tcW w:w="886" w:type="dxa"/>
          </w:tcPr>
          <w:p w:rsidR="00635DF5" w:rsidRPr="00C653EB" w:rsidRDefault="00635DF5" w:rsidP="007C1FAC"/>
        </w:tc>
        <w:tc>
          <w:tcPr>
            <w:tcW w:w="1276" w:type="dxa"/>
          </w:tcPr>
          <w:p w:rsidR="00635DF5" w:rsidRPr="00C653EB" w:rsidRDefault="00635DF5" w:rsidP="007C1FAC">
            <w:r w:rsidRPr="00C653EB">
              <w:t>130142</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28</w:t>
            </w:r>
          </w:p>
        </w:tc>
        <w:tc>
          <w:tcPr>
            <w:tcW w:w="3118" w:type="dxa"/>
          </w:tcPr>
          <w:p w:rsidR="00635DF5" w:rsidRPr="00C653EB" w:rsidRDefault="00635DF5" w:rsidP="007C1FAC">
            <w:r w:rsidRPr="00C653EB">
              <w:t>БАЛАНС</w:t>
            </w:r>
          </w:p>
        </w:tc>
        <w:tc>
          <w:tcPr>
            <w:tcW w:w="1382" w:type="dxa"/>
            <w:gridSpan w:val="3"/>
          </w:tcPr>
          <w:p w:rsidR="00635DF5" w:rsidRPr="00C653EB" w:rsidRDefault="00635DF5" w:rsidP="007C1FAC">
            <w:r w:rsidRPr="00C653EB">
              <w:t>258512</w:t>
            </w:r>
          </w:p>
        </w:tc>
        <w:tc>
          <w:tcPr>
            <w:tcW w:w="886" w:type="dxa"/>
          </w:tcPr>
          <w:p w:rsidR="00635DF5" w:rsidRPr="00C653EB" w:rsidRDefault="00635DF5" w:rsidP="007C1FAC"/>
        </w:tc>
        <w:tc>
          <w:tcPr>
            <w:tcW w:w="1276" w:type="dxa"/>
          </w:tcPr>
          <w:p w:rsidR="00635DF5" w:rsidRPr="00C653EB" w:rsidRDefault="00635DF5" w:rsidP="007C1FAC">
            <w:r w:rsidRPr="00C653EB">
              <w:t>310214</w:t>
            </w:r>
          </w:p>
        </w:tc>
        <w:tc>
          <w:tcPr>
            <w:tcW w:w="1276" w:type="dxa"/>
          </w:tcPr>
          <w:p w:rsidR="00635DF5" w:rsidRPr="00C653EB" w:rsidRDefault="00635DF5" w:rsidP="007C1FAC"/>
        </w:tc>
        <w:tc>
          <w:tcPr>
            <w:tcW w:w="708" w:type="dxa"/>
          </w:tcPr>
          <w:p w:rsidR="00635DF5" w:rsidRPr="00C653EB" w:rsidRDefault="00635DF5" w:rsidP="007C1FAC"/>
        </w:tc>
      </w:tr>
    </w:tbl>
    <w:p w:rsidR="00635DF5" w:rsidRPr="00C653EB" w:rsidRDefault="0053131B" w:rsidP="00635DF5">
      <w:r>
        <w:rPr>
          <w:lang w:eastAsia="en-US"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83.7pt;margin-top:3.45pt;width:67.7pt;height:25.8pt;z-index:251658240;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523"/>
        <w:gridCol w:w="1914"/>
        <w:gridCol w:w="1915"/>
      </w:tblGrid>
      <w:tr w:rsidR="00635DF5" w:rsidRPr="00C653EB" w:rsidTr="007C1FAC">
        <w:tc>
          <w:tcPr>
            <w:tcW w:w="2802" w:type="dxa"/>
            <w:vMerge w:val="restart"/>
            <w:vAlign w:val="center"/>
          </w:tcPr>
          <w:p w:rsidR="00635DF5" w:rsidRPr="00C653EB" w:rsidRDefault="00635DF5" w:rsidP="007C1FAC">
            <w:r w:rsidRPr="00C653EB">
              <w:t>Показатель</w:t>
            </w:r>
          </w:p>
        </w:tc>
        <w:tc>
          <w:tcPr>
            <w:tcW w:w="2940" w:type="dxa"/>
            <w:gridSpan w:val="2"/>
            <w:vAlign w:val="center"/>
          </w:tcPr>
          <w:p w:rsidR="00635DF5" w:rsidRPr="00C653EB" w:rsidRDefault="00635DF5" w:rsidP="007C1FAC">
            <w:r w:rsidRPr="00C653EB">
              <w:t>Отчетный период</w:t>
            </w:r>
          </w:p>
        </w:tc>
        <w:tc>
          <w:tcPr>
            <w:tcW w:w="1914" w:type="dxa"/>
            <w:vMerge w:val="restart"/>
            <w:vAlign w:val="center"/>
          </w:tcPr>
          <w:p w:rsidR="00635DF5" w:rsidRPr="00C653EB" w:rsidRDefault="00635DF5" w:rsidP="007C1FAC">
            <w:r w:rsidRPr="00C653EB">
              <w:t>Отклонение</w:t>
            </w:r>
          </w:p>
          <w:p w:rsidR="00635DF5" w:rsidRPr="00C653EB" w:rsidRDefault="00635DF5" w:rsidP="007C1FAC">
            <w:r w:rsidRPr="00C653EB">
              <w:t>+/-</w:t>
            </w:r>
          </w:p>
        </w:tc>
        <w:tc>
          <w:tcPr>
            <w:tcW w:w="1915" w:type="dxa"/>
            <w:vMerge w:val="restart"/>
            <w:vAlign w:val="center"/>
          </w:tcPr>
          <w:p w:rsidR="00635DF5" w:rsidRPr="00C653EB" w:rsidRDefault="00635DF5" w:rsidP="007C1FAC">
            <w:r w:rsidRPr="00C653EB">
              <w:t>Нормативное значение</w:t>
            </w:r>
          </w:p>
        </w:tc>
      </w:tr>
      <w:tr w:rsidR="00635DF5" w:rsidRPr="00C653EB" w:rsidTr="007C1FAC">
        <w:tc>
          <w:tcPr>
            <w:tcW w:w="2802" w:type="dxa"/>
            <w:vMerge/>
          </w:tcPr>
          <w:p w:rsidR="00635DF5" w:rsidRPr="00C653EB" w:rsidRDefault="00635DF5" w:rsidP="007C1FAC"/>
        </w:tc>
        <w:tc>
          <w:tcPr>
            <w:tcW w:w="1417" w:type="dxa"/>
            <w:vAlign w:val="center"/>
          </w:tcPr>
          <w:p w:rsidR="00635DF5" w:rsidRPr="00C653EB" w:rsidRDefault="00635DF5" w:rsidP="007C1FAC">
            <w:r w:rsidRPr="00C653EB">
              <w:t>на начало года</w:t>
            </w:r>
          </w:p>
        </w:tc>
        <w:tc>
          <w:tcPr>
            <w:tcW w:w="1523" w:type="dxa"/>
            <w:vAlign w:val="center"/>
          </w:tcPr>
          <w:p w:rsidR="00635DF5" w:rsidRPr="00C653EB" w:rsidRDefault="00635DF5" w:rsidP="007C1FAC">
            <w:r w:rsidRPr="00C653EB">
              <w:t>на конец</w:t>
            </w:r>
          </w:p>
          <w:p w:rsidR="00635DF5" w:rsidRPr="00C653EB" w:rsidRDefault="00635DF5" w:rsidP="007C1FAC">
            <w:r w:rsidRPr="00C653EB">
              <w:t xml:space="preserve"> года</w:t>
            </w:r>
          </w:p>
        </w:tc>
        <w:tc>
          <w:tcPr>
            <w:tcW w:w="1914" w:type="dxa"/>
            <w:vMerge/>
          </w:tcPr>
          <w:p w:rsidR="00635DF5" w:rsidRPr="00C653EB" w:rsidRDefault="00635DF5" w:rsidP="007C1FAC"/>
        </w:tc>
        <w:tc>
          <w:tcPr>
            <w:tcW w:w="1915" w:type="dxa"/>
            <w:vMerge/>
          </w:tcPr>
          <w:p w:rsidR="00635DF5" w:rsidRPr="00C653EB" w:rsidRDefault="00635DF5" w:rsidP="007C1FAC"/>
        </w:tc>
      </w:tr>
      <w:tr w:rsidR="00635DF5" w:rsidRPr="00C653EB" w:rsidTr="007C1FAC">
        <w:tc>
          <w:tcPr>
            <w:tcW w:w="2802" w:type="dxa"/>
            <w:vAlign w:val="bottom"/>
          </w:tcPr>
          <w:p w:rsidR="00635DF5" w:rsidRPr="00C653EB" w:rsidRDefault="00635DF5" w:rsidP="007C1FAC">
            <w:r w:rsidRPr="00C653EB">
              <w:t>Коэффициент абсолютной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0,2 – 0,25</w:t>
            </w:r>
          </w:p>
        </w:tc>
      </w:tr>
      <w:tr w:rsidR="00635DF5" w:rsidRPr="00C653EB" w:rsidTr="007C1FAC">
        <w:tc>
          <w:tcPr>
            <w:tcW w:w="2802" w:type="dxa"/>
            <w:vAlign w:val="bottom"/>
          </w:tcPr>
          <w:p w:rsidR="00635DF5" w:rsidRPr="00C653EB" w:rsidRDefault="00635DF5" w:rsidP="007C1FAC">
            <w:r w:rsidRPr="00C653EB">
              <w:t>Коэффициент критической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0,7 – 1</w:t>
            </w:r>
          </w:p>
        </w:tc>
      </w:tr>
      <w:tr w:rsidR="00635DF5" w:rsidRPr="00C653EB" w:rsidTr="007C1FAC">
        <w:tc>
          <w:tcPr>
            <w:tcW w:w="2802" w:type="dxa"/>
          </w:tcPr>
          <w:p w:rsidR="00635DF5" w:rsidRPr="00C653EB" w:rsidRDefault="00635DF5" w:rsidP="007C1FAC">
            <w:r w:rsidRPr="00C653EB">
              <w:t>Коэффициент текущей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1 – 2</w:t>
            </w:r>
          </w:p>
        </w:tc>
      </w:tr>
    </w:tbl>
    <w:p w:rsidR="00635DF5" w:rsidRPr="00C653EB" w:rsidRDefault="00635DF5" w:rsidP="00635DF5"/>
    <w:p w:rsidR="00635DF5" w:rsidRDefault="00635DF5" w:rsidP="00635DF5"/>
    <w:p w:rsidR="00635DF5" w:rsidRDefault="00635DF5" w:rsidP="00635DF5"/>
    <w:p w:rsidR="00635DF5" w:rsidRPr="00C653EB" w:rsidRDefault="00635DF5" w:rsidP="00635DF5">
      <w:pPr>
        <w:spacing w:line="360" w:lineRule="auto"/>
        <w:jc w:val="both"/>
      </w:pPr>
      <w:r w:rsidRPr="00C653EB">
        <w:lastRenderedPageBreak/>
        <w:t>3. На основе исходных данных, представленных в табл. закончить составление баланса, если известно, что собственные оборотные средства составили 15 млн. руб.</w:t>
      </w:r>
    </w:p>
    <w:p w:rsidR="00635DF5" w:rsidRPr="00C653EB" w:rsidRDefault="00635DF5" w:rsidP="00635DF5">
      <w:pPr>
        <w:spacing w:line="360" w:lineRule="auto"/>
        <w:jc w:val="both"/>
      </w:pPr>
      <w:r w:rsidRPr="00C653EB">
        <w:t>Таблица 1. Бухгалтерский баланс</w:t>
      </w:r>
    </w:p>
    <w:p w:rsidR="00635DF5" w:rsidRPr="00C653EB" w:rsidRDefault="00635DF5" w:rsidP="00635DF5"/>
    <w:p w:rsidR="00635DF5" w:rsidRPr="00C653EB" w:rsidRDefault="0053131B" w:rsidP="00635DF5">
      <w:r>
        <w:pict>
          <v:group id="_x0000_s1029" editas="canvas" style="width:380.4pt;height:135.4pt;mso-position-horizontal-relative:char;mso-position-vertical-relative:line" coordsize="7608,27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608;height:2708" o:preferrelative="f">
              <v:fill o:detectmouseclick="t"/>
              <v:path o:extrusionok="t" o:connecttype="none"/>
              <o:lock v:ext="edit" text="t"/>
            </v:shape>
            <v:shape id="_x0000_s1031" type="#_x0000_t75" style="position:absolute;width:7623;height:2723">
              <v:imagedata r:id="rId53" o:title=""/>
            </v:shape>
            <w10:wrap type="none"/>
            <w10:anchorlock/>
          </v:group>
        </w:pict>
      </w:r>
    </w:p>
    <w:p w:rsidR="00635DF5" w:rsidRPr="00C653EB" w:rsidRDefault="00635DF5" w:rsidP="00635DF5"/>
    <w:p w:rsidR="00635DF5" w:rsidRPr="00C653EB" w:rsidRDefault="00635DF5" w:rsidP="00635DF5">
      <w:pPr>
        <w:spacing w:line="360" w:lineRule="auto"/>
        <w:jc w:val="both"/>
      </w:pPr>
      <w:r w:rsidRPr="00C653EB">
        <w:t>По данным составленного баланса рассчитать коэффициенты</w:t>
      </w:r>
    </w:p>
    <w:p w:rsidR="00635DF5" w:rsidRPr="00C653EB" w:rsidRDefault="00635DF5" w:rsidP="00635DF5">
      <w:pPr>
        <w:spacing w:line="360" w:lineRule="auto"/>
        <w:jc w:val="both"/>
      </w:pPr>
      <w:r w:rsidRPr="00C653EB">
        <w:t>ликвидности</w:t>
      </w:r>
    </w:p>
    <w:p w:rsidR="00635DF5" w:rsidRPr="00C653EB" w:rsidRDefault="00635DF5" w:rsidP="00635DF5">
      <w:pPr>
        <w:spacing w:line="360" w:lineRule="auto"/>
        <w:jc w:val="both"/>
      </w:pPr>
      <w:r w:rsidRPr="00C653EB">
        <w:t>4. На основе исходных данных, представленных в табл. закончить составление баланса, если известно, что собственные оборотные средства составили 15 млн. руб.</w:t>
      </w:r>
    </w:p>
    <w:p w:rsidR="00635DF5" w:rsidRPr="00C653EB" w:rsidRDefault="00635DF5" w:rsidP="00635DF5">
      <w:pPr>
        <w:spacing w:line="360" w:lineRule="auto"/>
        <w:jc w:val="both"/>
      </w:pPr>
      <w:r w:rsidRPr="00C653EB">
        <w:t>Таблица 1. Бухгалтерский баланс</w:t>
      </w:r>
    </w:p>
    <w:p w:rsidR="00635DF5" w:rsidRPr="00C653EB" w:rsidRDefault="00635DF5" w:rsidP="00635DF5">
      <w:pPr>
        <w:spacing w:line="360" w:lineRule="auto"/>
        <w:jc w:val="both"/>
      </w:pPr>
    </w:p>
    <w:p w:rsidR="00635DF5" w:rsidRPr="00C653EB" w:rsidRDefault="0053131B" w:rsidP="00635DF5">
      <w:r>
        <w:pict>
          <v:group id="_x0000_s1026" editas="canvas" style="width:380.4pt;height:135.4pt;mso-position-horizontal-relative:char;mso-position-vertical-relative:line" coordsize="7608,2708">
            <o:lock v:ext="edit" aspectratio="t"/>
            <v:shape id="_x0000_s1027" type="#_x0000_t75" style="position:absolute;width:7608;height:2708" o:preferrelative="f">
              <v:fill o:detectmouseclick="t"/>
              <v:path o:extrusionok="t" o:connecttype="none"/>
              <o:lock v:ext="edit" text="t"/>
            </v:shape>
            <v:shape id="_x0000_s1028" type="#_x0000_t75" style="position:absolute;width:7623;height:2723">
              <v:imagedata r:id="rId53" o:title=""/>
            </v:shape>
            <w10:wrap type="none"/>
            <w10:anchorlock/>
          </v:group>
        </w:pict>
      </w:r>
    </w:p>
    <w:p w:rsidR="00635DF5" w:rsidRPr="00C653EB" w:rsidRDefault="00635DF5" w:rsidP="00635DF5"/>
    <w:p w:rsidR="0050716A" w:rsidRDefault="00B701A6" w:rsidP="00635DF5">
      <w:pPr>
        <w:spacing w:after="120" w:line="360" w:lineRule="auto"/>
        <w:ind w:firstLine="720"/>
        <w:jc w:val="both"/>
        <w:rPr>
          <w:b/>
          <w:szCs w:val="28"/>
        </w:rPr>
      </w:pPr>
      <w:r>
        <w:rPr>
          <w:b/>
          <w:szCs w:val="28"/>
        </w:rPr>
        <w:t>Практическое занятие</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030328">
        <w:rPr>
          <w:b/>
        </w:rPr>
        <w:t>Бюджетирование как основа оперативного финансового планирования</w:t>
      </w:r>
      <w:r w:rsidRPr="00227632">
        <w:rPr>
          <w:b/>
        </w:rPr>
        <w:t>».</w:t>
      </w:r>
      <w:r>
        <w:t xml:space="preserve"> </w:t>
      </w:r>
    </w:p>
    <w:p w:rsidR="0050716A" w:rsidRDefault="0050716A" w:rsidP="0050716A">
      <w:pPr>
        <w:spacing w:after="120" w:line="360" w:lineRule="auto"/>
        <w:ind w:firstLine="709"/>
      </w:pPr>
      <w:r>
        <w:t>Выполнение практикующих упражнений, выполнение контрольной работы « Составление  бюджета движения денежных средств гостиничного предприятия»</w:t>
      </w:r>
    </w:p>
    <w:p w:rsidR="0050716A" w:rsidRPr="00E13275" w:rsidRDefault="0050716A" w:rsidP="0050716A">
      <w:pPr>
        <w:spacing w:after="120" w:line="360" w:lineRule="auto"/>
        <w:ind w:firstLine="709"/>
        <w:jc w:val="both"/>
      </w:pPr>
      <w:r>
        <w:rPr>
          <w:szCs w:val="28"/>
        </w:rPr>
        <w:t xml:space="preserve">Цель занятия: </w:t>
      </w:r>
      <w:r w:rsidRPr="00E13275">
        <w:rPr>
          <w:snapToGrid w:val="0"/>
          <w:color w:val="000000"/>
          <w:sz w:val="28"/>
          <w:szCs w:val="28"/>
        </w:rPr>
        <w:t xml:space="preserve"> </w:t>
      </w:r>
      <w:r w:rsidRPr="00E13275">
        <w:rPr>
          <w:snapToGrid w:val="0"/>
          <w:color w:val="000000"/>
        </w:rPr>
        <w:t>в</w:t>
      </w:r>
      <w:r w:rsidRPr="00E13275">
        <w:t xml:space="preserve">ыявление главных направлений оптимизации денежных потоков </w:t>
      </w:r>
    </w:p>
    <w:p w:rsidR="0050716A" w:rsidRDefault="0050716A" w:rsidP="0050716A">
      <w:pPr>
        <w:spacing w:after="120" w:line="360" w:lineRule="auto"/>
        <w:ind w:firstLine="720"/>
        <w:jc w:val="both"/>
        <w:rPr>
          <w:szCs w:val="28"/>
        </w:rPr>
      </w:pPr>
      <w:r>
        <w:rPr>
          <w:szCs w:val="28"/>
        </w:rPr>
        <w:lastRenderedPageBreak/>
        <w:t>Продолжительность занятия – 2</w:t>
      </w:r>
      <w:r w:rsidRPr="009849C8">
        <w:rPr>
          <w:szCs w:val="28"/>
        </w:rPr>
        <w:t xml:space="preserve"> ч.</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030328" w:rsidRDefault="0050716A" w:rsidP="0050716A">
      <w:pPr>
        <w:spacing w:after="120" w:line="360" w:lineRule="auto"/>
        <w:ind w:firstLine="720"/>
        <w:jc w:val="both"/>
        <w:rPr>
          <w:b/>
        </w:rPr>
      </w:pPr>
      <w:r>
        <w:rPr>
          <w:szCs w:val="28"/>
        </w:rPr>
        <w:t xml:space="preserve">Тема и содержание занятия: </w:t>
      </w:r>
      <w:r w:rsidRPr="00227632">
        <w:rPr>
          <w:b/>
          <w:szCs w:val="28"/>
        </w:rPr>
        <w:t>«</w:t>
      </w:r>
      <w:r w:rsidRPr="00030328">
        <w:rPr>
          <w:b/>
        </w:rPr>
        <w:t xml:space="preserve">Прогнозирование  финансовых показателей». </w:t>
      </w:r>
    </w:p>
    <w:p w:rsidR="0050716A" w:rsidRDefault="0050716A" w:rsidP="0050716A">
      <w:pPr>
        <w:pStyle w:val="a5"/>
        <w:spacing w:after="120" w:line="360" w:lineRule="auto"/>
      </w:pPr>
      <w:r>
        <w:rPr>
          <w:szCs w:val="28"/>
        </w:rPr>
        <w:t xml:space="preserve">Выполнение практикующих упражнений по прогнозированию финансовых показателей, разбор конкретной ситуации </w:t>
      </w:r>
      <w:r>
        <w:t>«Определение сбалансированного темпа роста компании»</w:t>
      </w:r>
    </w:p>
    <w:p w:rsidR="0050716A" w:rsidRPr="009849C8" w:rsidRDefault="0050716A" w:rsidP="0050716A">
      <w:pPr>
        <w:spacing w:after="120" w:line="360" w:lineRule="auto"/>
        <w:ind w:firstLine="720"/>
        <w:jc w:val="both"/>
        <w:rPr>
          <w:szCs w:val="28"/>
        </w:rPr>
      </w:pPr>
      <w:r>
        <w:rPr>
          <w:szCs w:val="28"/>
        </w:rPr>
        <w:t xml:space="preserve">Цель занятия: овладение навыками прогнозирования финансовых показателей. </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AF30D9">
        <w:rPr>
          <w:szCs w:val="28"/>
        </w:rPr>
        <w:t>4</w:t>
      </w:r>
      <w:r w:rsidRPr="009849C8">
        <w:rPr>
          <w:szCs w:val="28"/>
        </w:rPr>
        <w:t xml:space="preserve"> ч.</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030328" w:rsidRDefault="0050716A" w:rsidP="0050716A">
      <w:pPr>
        <w:spacing w:line="360" w:lineRule="auto"/>
        <w:ind w:firstLine="720"/>
        <w:jc w:val="both"/>
        <w:rPr>
          <w:b/>
        </w:rPr>
      </w:pPr>
      <w:r>
        <w:rPr>
          <w:szCs w:val="28"/>
        </w:rPr>
        <w:t>Тема и содержание занятия</w:t>
      </w:r>
      <w:r w:rsidRPr="0015439F">
        <w:rPr>
          <w:b/>
        </w:rPr>
        <w:t>: «</w:t>
      </w:r>
      <w:r w:rsidRPr="0015439F">
        <w:rPr>
          <w:b/>
          <w:spacing w:val="-2"/>
        </w:rPr>
        <w:t>Финансовый менеджмент малого и среднего предпринимательства</w:t>
      </w:r>
      <w:r>
        <w:rPr>
          <w:b/>
        </w:rPr>
        <w:t>»</w:t>
      </w:r>
    </w:p>
    <w:p w:rsidR="0050716A" w:rsidRPr="0015439F" w:rsidRDefault="00B701A6" w:rsidP="0050716A">
      <w:pPr>
        <w:pStyle w:val="2"/>
        <w:shd w:val="clear" w:color="auto" w:fill="FFFFFF"/>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Выполнение </w:t>
      </w:r>
      <w:r w:rsidR="0050716A" w:rsidRPr="0015439F">
        <w:rPr>
          <w:rFonts w:ascii="Times New Roman" w:hAnsi="Times New Roman"/>
          <w:b w:val="0"/>
          <w:i w:val="0"/>
          <w:sz w:val="24"/>
          <w:szCs w:val="24"/>
        </w:rPr>
        <w:t>упражнений по прогнозированию финансовых показателей, разбор конкретной ситуации «</w:t>
      </w:r>
      <w:hyperlink r:id="rId54" w:tgtFrame="_blank" w:history="1">
        <w:r w:rsidR="0050716A" w:rsidRPr="0015439F">
          <w:rPr>
            <w:rStyle w:val="af2"/>
            <w:rFonts w:ascii="Times New Roman" w:hAnsi="Times New Roman"/>
            <w:b w:val="0"/>
            <w:bCs w:val="0"/>
            <w:i w:val="0"/>
            <w:color w:val="auto"/>
            <w:sz w:val="24"/>
            <w:szCs w:val="24"/>
            <w:u w:val="none"/>
          </w:rPr>
          <w:t>Особенности организации </w:t>
        </w:r>
        <w:r w:rsidR="0050716A" w:rsidRPr="0015439F">
          <w:rPr>
            <w:rStyle w:val="af2"/>
            <w:rFonts w:ascii="Times New Roman" w:hAnsi="Times New Roman"/>
            <w:b w:val="0"/>
            <w:i w:val="0"/>
            <w:color w:val="auto"/>
            <w:sz w:val="24"/>
            <w:szCs w:val="24"/>
            <w:u w:val="none"/>
          </w:rPr>
          <w:t>малого</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бизнеса</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в</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туризме</w:t>
        </w:r>
      </w:hyperlink>
      <w:r w:rsidR="0050716A" w:rsidRPr="0015439F">
        <w:rPr>
          <w:rFonts w:ascii="Times New Roman" w:hAnsi="Times New Roman"/>
          <w:b w:val="0"/>
          <w:i w:val="0"/>
          <w:sz w:val="24"/>
          <w:szCs w:val="24"/>
        </w:rPr>
        <w:t>»</w:t>
      </w:r>
    </w:p>
    <w:p w:rsidR="0050716A" w:rsidRPr="0015439F" w:rsidRDefault="0050716A" w:rsidP="0050716A">
      <w:pPr>
        <w:spacing w:line="360" w:lineRule="auto"/>
        <w:ind w:firstLine="720"/>
        <w:jc w:val="both"/>
      </w:pPr>
      <w:r w:rsidRPr="0015439F">
        <w:t>Цель занятия: выявление особенностей финансового менеджмента в сфере туризма, системы управления</w:t>
      </w:r>
    </w:p>
    <w:p w:rsidR="0050716A" w:rsidRDefault="0050716A" w:rsidP="0050716A">
      <w:pPr>
        <w:spacing w:after="120" w:line="360" w:lineRule="auto"/>
        <w:ind w:firstLine="720"/>
        <w:jc w:val="both"/>
      </w:pPr>
      <w:r w:rsidRPr="0015439F">
        <w:t xml:space="preserve">Продолжительность занятия – </w:t>
      </w:r>
      <w:r w:rsidR="00AF30D9">
        <w:t>4</w:t>
      </w:r>
      <w:r w:rsidRPr="0015439F">
        <w:t xml:space="preserve"> ч.</w:t>
      </w:r>
    </w:p>
    <w:p w:rsidR="00B701A6" w:rsidRDefault="00B701A6" w:rsidP="00B701A6">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Pr="00FE0943">
        <w:rPr>
          <w:rFonts w:ascii="Times New Roman" w:hAnsi="Times New Roman"/>
          <w:b w:val="0"/>
          <w:i w:val="0"/>
          <w:sz w:val="24"/>
          <w:szCs w:val="24"/>
          <w:lang w:eastAsia="en-US"/>
        </w:rPr>
        <w:t>родолжительность практического занятия  по темам</w:t>
      </w:r>
      <w:r w:rsidRPr="00FE0943">
        <w:rPr>
          <w:rFonts w:ascii="Times New Roman" w:eastAsia="Calibri" w:hAnsi="Times New Roman"/>
          <w:b w:val="0"/>
          <w:i w:val="0"/>
          <w:sz w:val="24"/>
          <w:szCs w:val="24"/>
        </w:rPr>
        <w:t xml:space="preserve">– </w:t>
      </w:r>
      <w:r w:rsidR="00AF30D9">
        <w:rPr>
          <w:rFonts w:ascii="Times New Roman" w:eastAsia="Calibri" w:hAnsi="Times New Roman"/>
          <w:b w:val="0"/>
          <w:i w:val="0"/>
          <w:sz w:val="24"/>
          <w:szCs w:val="24"/>
        </w:rPr>
        <w:t>2</w:t>
      </w:r>
      <w:r w:rsidRPr="00FE0943">
        <w:rPr>
          <w:rFonts w:ascii="Times New Roman" w:eastAsia="Calibri" w:hAnsi="Times New Roman"/>
          <w:b w:val="0"/>
          <w:i w:val="0"/>
          <w:sz w:val="24"/>
          <w:szCs w:val="24"/>
        </w:rPr>
        <w:t xml:space="preserve"> часа.</w:t>
      </w:r>
    </w:p>
    <w:p w:rsidR="00BB2075" w:rsidRPr="00BB2075" w:rsidRDefault="00BB2075" w:rsidP="00BB2075">
      <w:pPr>
        <w:rPr>
          <w:rFonts w:eastAsia="Calibri"/>
        </w:rPr>
      </w:pPr>
    </w:p>
    <w:p w:rsidR="0050716A" w:rsidRPr="005D63FB" w:rsidRDefault="0050716A" w:rsidP="0050716A">
      <w:pPr>
        <w:spacing w:after="120" w:line="360" w:lineRule="auto"/>
        <w:ind w:firstLine="720"/>
        <w:jc w:val="both"/>
        <w:rPr>
          <w:b/>
          <w:szCs w:val="28"/>
        </w:rPr>
      </w:pPr>
      <w:r>
        <w:rPr>
          <w:b/>
          <w:szCs w:val="28"/>
        </w:rPr>
        <w:t>Всего практических занятий – 72 часа.</w:t>
      </w:r>
    </w:p>
    <w:p w:rsidR="00E808E7" w:rsidRPr="002E2834" w:rsidRDefault="002E2834" w:rsidP="002E2834">
      <w:pPr>
        <w:jc w:val="center"/>
        <w:rPr>
          <w:b/>
          <w:bCs/>
        </w:rPr>
      </w:pPr>
      <w:r>
        <w:rPr>
          <w:b/>
          <w:bCs/>
        </w:rPr>
        <w:t>Примерные темы</w:t>
      </w:r>
      <w:r w:rsidRPr="002E2834">
        <w:rPr>
          <w:b/>
          <w:bCs/>
        </w:rPr>
        <w:t xml:space="preserve"> для докладов на практических занятиях</w:t>
      </w:r>
    </w:p>
    <w:p w:rsidR="002E2834" w:rsidRPr="00D127DC" w:rsidRDefault="002E2834" w:rsidP="00BB2075">
      <w:pPr>
        <w:spacing w:before="120"/>
        <w:ind w:firstLine="567"/>
        <w:jc w:val="both"/>
      </w:pPr>
      <w:r w:rsidRPr="00D127DC">
        <w:t xml:space="preserve">1. Формирование политики управления оборотными средствами в организации. </w:t>
      </w:r>
    </w:p>
    <w:p w:rsidR="002E2834" w:rsidRPr="00D127DC" w:rsidRDefault="002E2834" w:rsidP="00BB2075">
      <w:pPr>
        <w:spacing w:before="120"/>
        <w:ind w:firstLine="567"/>
        <w:jc w:val="both"/>
      </w:pPr>
      <w:r w:rsidRPr="00D127DC">
        <w:t xml:space="preserve">2. Финансовые ресурсы организации и особенности их формирования в современных условиях. </w:t>
      </w:r>
    </w:p>
    <w:p w:rsidR="002E2834" w:rsidRPr="00D127DC" w:rsidRDefault="002E2834" w:rsidP="00BB2075">
      <w:pPr>
        <w:spacing w:before="120"/>
        <w:ind w:firstLine="567"/>
        <w:jc w:val="both"/>
      </w:pPr>
      <w:r w:rsidRPr="00D127DC">
        <w:t xml:space="preserve">3. Оценка и пути повышения инвестиционной привлекательности организации. </w:t>
      </w:r>
    </w:p>
    <w:p w:rsidR="002E2834" w:rsidRPr="00D127DC" w:rsidRDefault="002E2834" w:rsidP="00BB2075">
      <w:pPr>
        <w:spacing w:before="120"/>
        <w:ind w:firstLine="567"/>
        <w:jc w:val="both"/>
      </w:pPr>
      <w:r w:rsidRPr="00D127DC">
        <w:t xml:space="preserve">4. Инвестиционная политика в системе стратегического управления организацией. </w:t>
      </w:r>
    </w:p>
    <w:p w:rsidR="002E2834" w:rsidRPr="00D127DC" w:rsidRDefault="002E2834" w:rsidP="00BB2075">
      <w:pPr>
        <w:spacing w:before="120"/>
        <w:ind w:firstLine="567"/>
        <w:jc w:val="both"/>
      </w:pPr>
      <w:r w:rsidRPr="00D127DC">
        <w:t xml:space="preserve">5. Амортизационная политика организаций и ее роль в воспроизводственном процессе. </w:t>
      </w:r>
    </w:p>
    <w:p w:rsidR="002E2834" w:rsidRPr="00D127DC" w:rsidRDefault="002E2834" w:rsidP="00BB2075">
      <w:pPr>
        <w:spacing w:before="120"/>
        <w:ind w:firstLine="567"/>
        <w:jc w:val="both"/>
      </w:pPr>
      <w:r w:rsidRPr="00D127DC">
        <w:t xml:space="preserve">6. Совершенствование организации финансового планирования в организации. </w:t>
      </w:r>
    </w:p>
    <w:p w:rsidR="002E2834" w:rsidRPr="00D127DC" w:rsidRDefault="002E2834" w:rsidP="00BB2075">
      <w:pPr>
        <w:spacing w:before="120"/>
        <w:ind w:firstLine="567"/>
        <w:jc w:val="both"/>
      </w:pPr>
      <w:r w:rsidRPr="00D127DC">
        <w:t xml:space="preserve">7. Организация краткосрочного финансового планирования в организации. </w:t>
      </w:r>
    </w:p>
    <w:p w:rsidR="002E2834" w:rsidRPr="00D127DC" w:rsidRDefault="002E2834" w:rsidP="00BB2075">
      <w:pPr>
        <w:spacing w:before="120"/>
        <w:ind w:firstLine="567"/>
        <w:jc w:val="both"/>
      </w:pPr>
      <w:r w:rsidRPr="00D127DC">
        <w:lastRenderedPageBreak/>
        <w:t xml:space="preserve">8. Формирование системы управления финансовыми рисками организации. </w:t>
      </w:r>
    </w:p>
    <w:p w:rsidR="002E2834" w:rsidRPr="00D127DC" w:rsidRDefault="002E2834" w:rsidP="00BB2075">
      <w:pPr>
        <w:spacing w:before="120"/>
        <w:ind w:firstLine="567"/>
        <w:jc w:val="both"/>
      </w:pPr>
      <w:r w:rsidRPr="00D127DC">
        <w:t xml:space="preserve">9. Оценка финансового состояния организации и разработка мероприятий по его улучшению. </w:t>
      </w:r>
    </w:p>
    <w:p w:rsidR="002E2834" w:rsidRPr="00D127DC" w:rsidRDefault="002E2834" w:rsidP="00BB2075">
      <w:pPr>
        <w:spacing w:before="120"/>
        <w:ind w:firstLine="567"/>
        <w:jc w:val="both"/>
      </w:pPr>
      <w:r w:rsidRPr="00D127DC">
        <w:t xml:space="preserve">10. Формирование системы управления платежеспособностью и финансовой устойчивостью организации. </w:t>
      </w:r>
    </w:p>
    <w:p w:rsidR="002E2834" w:rsidRPr="00D127DC" w:rsidRDefault="002E2834" w:rsidP="00BB2075">
      <w:pPr>
        <w:spacing w:before="120"/>
        <w:ind w:firstLine="567"/>
        <w:jc w:val="both"/>
      </w:pPr>
      <w:r w:rsidRPr="00D127DC">
        <w:t xml:space="preserve">11. Прогнозирование развития организации на основе анализа системы финансовых показателей. 12. Формирование политики управления прибылью организации. </w:t>
      </w:r>
    </w:p>
    <w:p w:rsidR="002E2834" w:rsidRPr="00D127DC" w:rsidRDefault="002E2834" w:rsidP="00BB2075">
      <w:pPr>
        <w:spacing w:before="120"/>
        <w:ind w:firstLine="567"/>
        <w:jc w:val="both"/>
      </w:pPr>
      <w:r w:rsidRPr="00D127DC">
        <w:t xml:space="preserve">13. Система управления капиталом организации. </w:t>
      </w:r>
    </w:p>
    <w:p w:rsidR="002E2834" w:rsidRPr="00D127DC" w:rsidRDefault="002E2834" w:rsidP="00BB2075">
      <w:pPr>
        <w:spacing w:before="120"/>
        <w:ind w:firstLine="567"/>
        <w:jc w:val="both"/>
      </w:pPr>
      <w:r w:rsidRPr="00D127DC">
        <w:t xml:space="preserve">14. Управление активами организации. </w:t>
      </w:r>
    </w:p>
    <w:p w:rsidR="002E2834" w:rsidRPr="00D127DC" w:rsidRDefault="002E2834" w:rsidP="00BB2075">
      <w:pPr>
        <w:spacing w:before="120"/>
        <w:ind w:firstLine="567"/>
        <w:jc w:val="both"/>
      </w:pPr>
      <w:r w:rsidRPr="00D127DC">
        <w:t>15. Разработка эффективной системы управления денежными потоками организации</w:t>
      </w:r>
    </w:p>
    <w:p w:rsidR="002E2834" w:rsidRPr="00D127DC" w:rsidRDefault="002E2834" w:rsidP="00BB2075">
      <w:pPr>
        <w:spacing w:before="120"/>
        <w:ind w:firstLine="567"/>
        <w:jc w:val="both"/>
      </w:pPr>
      <w:r w:rsidRPr="00D127DC">
        <w:t xml:space="preserve">16. Управление дебиторской и кредиторской задолженностью в организации. </w:t>
      </w:r>
    </w:p>
    <w:p w:rsidR="002E2834" w:rsidRPr="00D127DC" w:rsidRDefault="002E2834" w:rsidP="00BB2075">
      <w:pPr>
        <w:spacing w:before="120"/>
        <w:ind w:firstLine="567"/>
        <w:jc w:val="both"/>
      </w:pPr>
      <w:r w:rsidRPr="00D127DC">
        <w:t xml:space="preserve">17. Формирование оптимальной структуры капитала организации. </w:t>
      </w:r>
    </w:p>
    <w:p w:rsidR="002E2834" w:rsidRPr="00D127DC" w:rsidRDefault="002E2834" w:rsidP="00BB2075">
      <w:pPr>
        <w:spacing w:before="120"/>
        <w:ind w:firstLine="567"/>
        <w:jc w:val="both"/>
      </w:pPr>
      <w:r w:rsidRPr="00D127DC">
        <w:t xml:space="preserve">18. Оценка эффективности политики управления структурой капитала. </w:t>
      </w:r>
    </w:p>
    <w:p w:rsidR="002E2834" w:rsidRPr="00D127DC" w:rsidRDefault="002E2834" w:rsidP="00BB2075">
      <w:pPr>
        <w:spacing w:before="120"/>
        <w:ind w:firstLine="567"/>
        <w:jc w:val="both"/>
      </w:pPr>
      <w:r w:rsidRPr="00D127DC">
        <w:t xml:space="preserve">19. Управление привлечением финансовых ресурсов. </w:t>
      </w:r>
    </w:p>
    <w:p w:rsidR="002E2834" w:rsidRPr="00D127DC" w:rsidRDefault="002E2834" w:rsidP="00BB2075">
      <w:pPr>
        <w:spacing w:before="120"/>
        <w:ind w:firstLine="567"/>
        <w:jc w:val="both"/>
      </w:pPr>
      <w:r w:rsidRPr="00D127DC">
        <w:t xml:space="preserve">20. Разработка и реализация бизнес-плана инвестиционного проекта. </w:t>
      </w:r>
    </w:p>
    <w:p w:rsidR="002E2834" w:rsidRPr="00D127DC" w:rsidRDefault="002E2834" w:rsidP="00BB2075">
      <w:pPr>
        <w:spacing w:before="120"/>
        <w:ind w:firstLine="567"/>
        <w:jc w:val="both"/>
      </w:pPr>
      <w:r w:rsidRPr="00D127DC">
        <w:t xml:space="preserve">21. Антикризисное управление в организации. </w:t>
      </w:r>
    </w:p>
    <w:p w:rsidR="002E2834" w:rsidRPr="00D127DC" w:rsidRDefault="002E2834" w:rsidP="00BB2075">
      <w:pPr>
        <w:spacing w:before="120"/>
        <w:ind w:firstLine="567"/>
        <w:jc w:val="both"/>
      </w:pPr>
      <w:r w:rsidRPr="00D127DC">
        <w:t xml:space="preserve">22. Оценка риска банкротства организации. </w:t>
      </w:r>
    </w:p>
    <w:p w:rsidR="002E2834" w:rsidRPr="00D127DC" w:rsidRDefault="002E2834" w:rsidP="00BB2075">
      <w:pPr>
        <w:spacing w:before="120"/>
        <w:ind w:firstLine="567"/>
        <w:jc w:val="both"/>
      </w:pPr>
      <w:r w:rsidRPr="00D127DC">
        <w:t xml:space="preserve">23. Формирование стратегии роста организации на основе оценки стоимости бизнеса. </w:t>
      </w:r>
    </w:p>
    <w:p w:rsidR="002E2834" w:rsidRPr="00D127DC" w:rsidRDefault="002E2834" w:rsidP="00BB2075">
      <w:pPr>
        <w:spacing w:before="120"/>
        <w:ind w:firstLine="567"/>
        <w:jc w:val="both"/>
      </w:pPr>
      <w:r w:rsidRPr="00D127DC">
        <w:t xml:space="preserve">24. Формирование эффективной дивидендной политики организации. </w:t>
      </w:r>
    </w:p>
    <w:p w:rsidR="002E2834" w:rsidRPr="00D127DC" w:rsidRDefault="002E2834" w:rsidP="00BB2075">
      <w:pPr>
        <w:spacing w:before="120"/>
        <w:ind w:firstLine="567"/>
        <w:jc w:val="both"/>
      </w:pPr>
      <w:r w:rsidRPr="00D127DC">
        <w:t xml:space="preserve">25. Организация финансов в организации на основе бюджетирования. </w:t>
      </w:r>
    </w:p>
    <w:p w:rsidR="002E2834" w:rsidRPr="00D127DC" w:rsidRDefault="002E2834" w:rsidP="00BB2075">
      <w:pPr>
        <w:spacing w:before="120"/>
        <w:ind w:firstLine="567"/>
        <w:jc w:val="both"/>
      </w:pPr>
      <w:r w:rsidRPr="00D127DC">
        <w:t xml:space="preserve">26. Анализ и управление денежными потоками организации. </w:t>
      </w:r>
    </w:p>
    <w:p w:rsidR="002E2834" w:rsidRPr="00D127DC" w:rsidRDefault="002E2834" w:rsidP="00BB2075">
      <w:pPr>
        <w:spacing w:before="120"/>
        <w:ind w:firstLine="567"/>
        <w:jc w:val="both"/>
      </w:pPr>
      <w:r w:rsidRPr="00D127DC">
        <w:t xml:space="preserve">27. Управление инвестиционным портфелем организации. </w:t>
      </w:r>
    </w:p>
    <w:p w:rsidR="002E2834" w:rsidRPr="00D127DC" w:rsidRDefault="002E2834" w:rsidP="00BB2075">
      <w:pPr>
        <w:spacing w:before="120"/>
        <w:ind w:firstLine="567"/>
        <w:jc w:val="both"/>
      </w:pPr>
      <w:r w:rsidRPr="00D127DC">
        <w:t xml:space="preserve">28. Управление дебиторской задолженностью организации. </w:t>
      </w:r>
    </w:p>
    <w:p w:rsidR="002E2834" w:rsidRPr="00D127DC" w:rsidRDefault="002E2834" w:rsidP="00BB2075">
      <w:pPr>
        <w:spacing w:before="120"/>
        <w:ind w:firstLine="567"/>
        <w:jc w:val="both"/>
      </w:pPr>
      <w:r w:rsidRPr="00D127DC">
        <w:t xml:space="preserve">29. Совершенствование организации финансового контроля в организации. </w:t>
      </w:r>
    </w:p>
    <w:p w:rsidR="002E2834" w:rsidRPr="00D127DC" w:rsidRDefault="002E2834" w:rsidP="00BB2075">
      <w:pPr>
        <w:spacing w:before="120"/>
        <w:ind w:firstLine="567"/>
        <w:jc w:val="both"/>
      </w:pPr>
      <w:r w:rsidRPr="00D127DC">
        <w:t xml:space="preserve">30. Управление финансовой устойчивостью в условиях реорганизации предприятия. </w:t>
      </w:r>
    </w:p>
    <w:p w:rsidR="002E2834" w:rsidRPr="00D127DC" w:rsidRDefault="002E2834" w:rsidP="00BB2075">
      <w:pPr>
        <w:spacing w:before="120"/>
        <w:ind w:firstLine="567"/>
        <w:jc w:val="both"/>
      </w:pPr>
      <w:r w:rsidRPr="00D127DC">
        <w:t xml:space="preserve">31. Управление ростом организации. </w:t>
      </w:r>
    </w:p>
    <w:p w:rsidR="002E2834" w:rsidRPr="00D127DC" w:rsidRDefault="002E2834" w:rsidP="00BB2075">
      <w:pPr>
        <w:spacing w:before="120"/>
        <w:ind w:firstLine="567"/>
        <w:jc w:val="both"/>
      </w:pPr>
      <w:r w:rsidRPr="00D127DC">
        <w:t xml:space="preserve">32. Диагностика банкротства организации и мероприятия по повышению эффективности деятельности. </w:t>
      </w:r>
    </w:p>
    <w:p w:rsidR="002E2834" w:rsidRPr="00D127DC" w:rsidRDefault="002E2834" w:rsidP="00BB2075">
      <w:pPr>
        <w:spacing w:before="120"/>
        <w:ind w:firstLine="567"/>
        <w:jc w:val="both"/>
      </w:pPr>
      <w:r w:rsidRPr="00D127DC">
        <w:t xml:space="preserve">33. Оценка инвестиционной среды организации. </w:t>
      </w:r>
    </w:p>
    <w:p w:rsidR="002E2834" w:rsidRPr="00D127DC" w:rsidRDefault="002E2834" w:rsidP="00BB2075">
      <w:pPr>
        <w:spacing w:before="120"/>
        <w:ind w:firstLine="567"/>
        <w:jc w:val="both"/>
      </w:pPr>
      <w:r w:rsidRPr="00D127DC">
        <w:t xml:space="preserve">34. Финансовый менеджмент в государственном унитарном предприятии. </w:t>
      </w:r>
    </w:p>
    <w:p w:rsidR="002E2834" w:rsidRPr="00D127DC" w:rsidRDefault="002E2834" w:rsidP="00BB2075">
      <w:pPr>
        <w:spacing w:before="120"/>
        <w:ind w:firstLine="567"/>
        <w:jc w:val="both"/>
      </w:pPr>
      <w:r w:rsidRPr="00D127DC">
        <w:t xml:space="preserve">35. Управление стоимостью организации. </w:t>
      </w:r>
    </w:p>
    <w:p w:rsidR="002E2834" w:rsidRPr="00D127DC" w:rsidRDefault="002E2834" w:rsidP="00BB2075">
      <w:pPr>
        <w:spacing w:before="120"/>
        <w:ind w:firstLine="567"/>
        <w:jc w:val="both"/>
      </w:pPr>
      <w:r w:rsidRPr="00D127DC">
        <w:t xml:space="preserve">36. Сбалансированная система (BSC) показателей как инструмент стратегического финансового контроля. </w:t>
      </w:r>
    </w:p>
    <w:p w:rsidR="002E2834" w:rsidRPr="00D127DC" w:rsidRDefault="002E2834" w:rsidP="00BB2075">
      <w:pPr>
        <w:spacing w:before="120"/>
        <w:ind w:firstLine="567"/>
        <w:jc w:val="both"/>
      </w:pPr>
      <w:r w:rsidRPr="00D127DC">
        <w:t>37. Венчурное финансирование инвестиционных проектов.</w:t>
      </w:r>
    </w:p>
    <w:p w:rsidR="002E2834" w:rsidRDefault="002E2834" w:rsidP="009156F5">
      <w:pPr>
        <w:rPr>
          <w:b/>
          <w:bCs/>
          <w:sz w:val="18"/>
          <w:szCs w:val="18"/>
        </w:rPr>
      </w:pPr>
    </w:p>
    <w:p w:rsidR="00E808E7" w:rsidRDefault="008D2AF3" w:rsidP="008D2AF3">
      <w:pPr>
        <w:spacing w:line="360" w:lineRule="auto"/>
        <w:ind w:firstLine="680"/>
        <w:jc w:val="both"/>
        <w:rPr>
          <w:b/>
          <w:bCs/>
          <w:sz w:val="18"/>
          <w:szCs w:val="18"/>
        </w:rPr>
      </w:pPr>
      <w:r>
        <w:lastRenderedPageBreak/>
        <w:t>Доклад - вид самостоятельной работы, используется в учебных заведениях, способствует формированию навыков исследовательской работы, расширяет познавательные интерес,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студентов, между которыми распределяются вопросы выступления. В настоящее время доклады, по содержанию практически ничем не отличаются от рефератов, и является зачетной работой студента. Отличительными признаками доклада являются: - передача в устной форме информации; - публичный характер выступления; - стилевая однородность доклада; - четкие формулировки и сотрудничество докладчика и аудитории; - умение в сжатой форме изложить ключевые положения исследуемого вопроса и сделать выводы.</w:t>
      </w:r>
    </w:p>
    <w:p w:rsidR="00E808E7" w:rsidRPr="00204398" w:rsidRDefault="00E808E7" w:rsidP="009156F5">
      <w:pPr>
        <w:rPr>
          <w:b/>
          <w:bCs/>
          <w:sz w:val="18"/>
          <w:szCs w:val="18"/>
        </w:rPr>
      </w:pPr>
    </w:p>
    <w:p w:rsidR="00BB2075" w:rsidRDefault="00BB2075" w:rsidP="00A53D1C">
      <w:pPr>
        <w:jc w:val="center"/>
        <w:rPr>
          <w:b/>
          <w:sz w:val="22"/>
          <w:szCs w:val="22"/>
        </w:rPr>
      </w:pPr>
    </w:p>
    <w:p w:rsidR="00A53D1C" w:rsidRPr="00872D88" w:rsidRDefault="00A53D1C" w:rsidP="00A53D1C">
      <w:pPr>
        <w:jc w:val="center"/>
        <w:rPr>
          <w:b/>
          <w:sz w:val="22"/>
          <w:szCs w:val="22"/>
        </w:rPr>
      </w:pPr>
      <w:r w:rsidRPr="00872D88">
        <w:rPr>
          <w:b/>
          <w:sz w:val="22"/>
          <w:szCs w:val="22"/>
        </w:rPr>
        <w:t>Приложения (Основные формулы финансового менеджмента)</w:t>
      </w:r>
    </w:p>
    <w:p w:rsidR="00A53D1C" w:rsidRPr="00872D88" w:rsidRDefault="00A53D1C" w:rsidP="00A53D1C">
      <w:pPr>
        <w:jc w:val="center"/>
        <w:rPr>
          <w:b/>
          <w:i/>
          <w:sz w:val="22"/>
          <w:szCs w:val="22"/>
        </w:rPr>
      </w:pPr>
    </w:p>
    <w:p w:rsidR="00A53D1C" w:rsidRPr="00E320B7" w:rsidRDefault="00A53D1C" w:rsidP="00A53D1C">
      <w:pPr>
        <w:jc w:val="center"/>
        <w:rPr>
          <w:b/>
          <w:i/>
          <w:sz w:val="22"/>
          <w:szCs w:val="22"/>
        </w:rPr>
      </w:pPr>
      <w:r w:rsidRPr="00E320B7">
        <w:rPr>
          <w:b/>
          <w:i/>
          <w:sz w:val="22"/>
          <w:szCs w:val="22"/>
        </w:rPr>
        <w:t>1. Управление формированием капитала</w:t>
      </w:r>
    </w:p>
    <w:p w:rsidR="00A53D1C" w:rsidRPr="00E320B7" w:rsidRDefault="00A53D1C" w:rsidP="00A53D1C">
      <w:pPr>
        <w:jc w:val="center"/>
        <w:rPr>
          <w:b/>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7713"/>
      </w:tblGrid>
      <w:tr w:rsidR="00A53D1C" w:rsidRPr="00A53D1C" w:rsidTr="00BB2075">
        <w:trPr>
          <w:trHeight w:val="451"/>
          <w:jc w:val="center"/>
        </w:trPr>
        <w:tc>
          <w:tcPr>
            <w:tcW w:w="1195" w:type="pct"/>
            <w:vAlign w:val="center"/>
          </w:tcPr>
          <w:p w:rsidR="00A53D1C" w:rsidRPr="00A53D1C" w:rsidRDefault="00A53D1C" w:rsidP="00BB2075">
            <w:pPr>
              <w:jc w:val="center"/>
              <w:rPr>
                <w:i/>
                <w:sz w:val="20"/>
                <w:szCs w:val="20"/>
              </w:rPr>
            </w:pPr>
            <w:r w:rsidRPr="00A53D1C">
              <w:rPr>
                <w:i/>
                <w:sz w:val="20"/>
                <w:szCs w:val="20"/>
              </w:rPr>
              <w:t>Название показателя</w:t>
            </w:r>
          </w:p>
        </w:tc>
        <w:tc>
          <w:tcPr>
            <w:tcW w:w="3805" w:type="pct"/>
            <w:vAlign w:val="center"/>
          </w:tcPr>
          <w:p w:rsidR="00A53D1C" w:rsidRPr="00A53D1C" w:rsidRDefault="00A53D1C" w:rsidP="00BB2075">
            <w:pPr>
              <w:jc w:val="center"/>
              <w:rPr>
                <w:i/>
                <w:sz w:val="20"/>
                <w:szCs w:val="20"/>
              </w:rPr>
            </w:pPr>
            <w:r w:rsidRPr="00A53D1C">
              <w:rPr>
                <w:i/>
                <w:sz w:val="20"/>
                <w:szCs w:val="20"/>
              </w:rPr>
              <w:t>Формула расчета</w:t>
            </w:r>
          </w:p>
        </w:tc>
      </w:tr>
      <w:tr w:rsidR="00A53D1C" w:rsidRPr="00A53D1C" w:rsidTr="00BB2075">
        <w:trPr>
          <w:trHeight w:val="451"/>
          <w:jc w:val="center"/>
        </w:trPr>
        <w:tc>
          <w:tcPr>
            <w:tcW w:w="1195" w:type="pct"/>
          </w:tcPr>
          <w:p w:rsidR="00A53D1C" w:rsidRPr="00A53D1C" w:rsidRDefault="00A53D1C" w:rsidP="00BB2075">
            <w:pPr>
              <w:rPr>
                <w:sz w:val="20"/>
                <w:szCs w:val="20"/>
              </w:rPr>
            </w:pPr>
            <w:r w:rsidRPr="00A53D1C">
              <w:rPr>
                <w:sz w:val="20"/>
                <w:szCs w:val="20"/>
              </w:rPr>
              <w:t>Стоимость капитала</w:t>
            </w:r>
          </w:p>
        </w:tc>
        <w:tc>
          <w:tcPr>
            <w:tcW w:w="3805" w:type="pct"/>
          </w:tcPr>
          <w:p w:rsidR="00A53D1C" w:rsidRPr="00A53D1C" w:rsidRDefault="00A53D1C" w:rsidP="00BB2075">
            <w:pPr>
              <w:rPr>
                <w:sz w:val="20"/>
                <w:szCs w:val="20"/>
              </w:rPr>
            </w:pPr>
            <w:r w:rsidRPr="00A53D1C">
              <w:rPr>
                <w:sz w:val="20"/>
                <w:szCs w:val="20"/>
              </w:rPr>
              <w:t xml:space="preserve">Процентная доля долга </w:t>
            </w:r>
            <w:r w:rsidRPr="00A53D1C">
              <w:rPr>
                <w:color w:val="000000"/>
                <w:sz w:val="20"/>
                <w:szCs w:val="20"/>
              </w:rPr>
              <w:t xml:space="preserve">× </w:t>
            </w:r>
            <w:r w:rsidRPr="00A53D1C">
              <w:rPr>
                <w:sz w:val="20"/>
                <w:szCs w:val="20"/>
              </w:rPr>
              <w:t xml:space="preserve">Стоимость долга + Процентная доля собственных средств </w:t>
            </w:r>
            <w:r w:rsidRPr="00A53D1C">
              <w:rPr>
                <w:color w:val="000000"/>
                <w:sz w:val="20"/>
                <w:szCs w:val="20"/>
              </w:rPr>
              <w:t>×</w:t>
            </w:r>
            <w:r w:rsidRPr="00A53D1C">
              <w:rPr>
                <w:sz w:val="20"/>
                <w:szCs w:val="20"/>
              </w:rPr>
              <w:t xml:space="preserve"> Стоимость собственных средств</w:t>
            </w:r>
          </w:p>
        </w:tc>
      </w:tr>
      <w:tr w:rsidR="00A53D1C" w:rsidRPr="00A53D1C" w:rsidTr="00BB2075">
        <w:trPr>
          <w:trHeight w:val="917"/>
          <w:jc w:val="center"/>
        </w:trPr>
        <w:tc>
          <w:tcPr>
            <w:tcW w:w="1195" w:type="pct"/>
          </w:tcPr>
          <w:p w:rsidR="00A53D1C" w:rsidRPr="00A53D1C" w:rsidRDefault="00A53D1C" w:rsidP="00BB2075">
            <w:pPr>
              <w:rPr>
                <w:sz w:val="20"/>
                <w:szCs w:val="20"/>
              </w:rPr>
            </w:pPr>
            <w:r w:rsidRPr="00A53D1C">
              <w:rPr>
                <w:sz w:val="20"/>
                <w:szCs w:val="20"/>
              </w:rPr>
              <w:t>Общая потребность в капитале вновь создаваемого предприятия</w:t>
            </w:r>
          </w:p>
        </w:tc>
        <w:tc>
          <w:tcPr>
            <w:tcW w:w="3805" w:type="pct"/>
          </w:tcPr>
          <w:p w:rsidR="00A53D1C" w:rsidRPr="00A53D1C" w:rsidRDefault="00A53D1C" w:rsidP="00BB2075">
            <w:pPr>
              <w:rPr>
                <w:sz w:val="20"/>
                <w:szCs w:val="20"/>
              </w:rPr>
            </w:pPr>
            <w:r w:rsidRPr="00A53D1C">
              <w:rPr>
                <w:sz w:val="20"/>
                <w:szCs w:val="20"/>
              </w:rPr>
              <w:t xml:space="preserve">Капиталоемкость продукции </w:t>
            </w:r>
            <w:r w:rsidRPr="00A53D1C">
              <w:rPr>
                <w:color w:val="000000"/>
                <w:sz w:val="20"/>
                <w:szCs w:val="20"/>
              </w:rPr>
              <w:t>×</w:t>
            </w:r>
            <w:r w:rsidRPr="00A53D1C">
              <w:rPr>
                <w:sz w:val="20"/>
                <w:szCs w:val="20"/>
              </w:rPr>
              <w:t xml:space="preserve"> Планируемый среднегодовой объем производства продукции + Предстартовые расходы и другие единовременные затраты </w:t>
            </w:r>
          </w:p>
        </w:tc>
      </w:tr>
      <w:tr w:rsidR="00A53D1C" w:rsidRPr="00A53D1C" w:rsidTr="00BB2075">
        <w:trPr>
          <w:trHeight w:val="691"/>
          <w:jc w:val="center"/>
        </w:trPr>
        <w:tc>
          <w:tcPr>
            <w:tcW w:w="1195" w:type="pct"/>
          </w:tcPr>
          <w:p w:rsidR="00A53D1C" w:rsidRPr="00A53D1C" w:rsidRDefault="00A53D1C" w:rsidP="00BB2075">
            <w:pPr>
              <w:rPr>
                <w:sz w:val="20"/>
                <w:szCs w:val="20"/>
              </w:rPr>
            </w:pPr>
            <w:r w:rsidRPr="00A53D1C">
              <w:rPr>
                <w:sz w:val="20"/>
                <w:szCs w:val="20"/>
              </w:rPr>
              <w:t xml:space="preserve">Эффект финансового левериджа </w:t>
            </w:r>
          </w:p>
        </w:tc>
        <w:tc>
          <w:tcPr>
            <w:tcW w:w="3805" w:type="pct"/>
          </w:tcPr>
          <w:p w:rsidR="00A53D1C" w:rsidRPr="00A53D1C" w:rsidRDefault="00A53D1C" w:rsidP="00BB2075">
            <w:pPr>
              <w:rPr>
                <w:sz w:val="20"/>
                <w:szCs w:val="20"/>
              </w:rPr>
            </w:pPr>
            <w:r w:rsidRPr="00A53D1C">
              <w:rPr>
                <w:sz w:val="20"/>
                <w:szCs w:val="20"/>
              </w:rPr>
              <w:t xml:space="preserve">(1- Ставка налога на прибыль) </w:t>
            </w:r>
            <w:r w:rsidRPr="00A53D1C">
              <w:rPr>
                <w:color w:val="000000"/>
                <w:sz w:val="20"/>
                <w:szCs w:val="20"/>
              </w:rPr>
              <w:t>×</w:t>
            </w:r>
            <w:r w:rsidRPr="00A53D1C">
              <w:rPr>
                <w:sz w:val="20"/>
                <w:szCs w:val="20"/>
              </w:rPr>
              <w:t xml:space="preserve"> (Коэффициент валовой рентабельности активов – Средняя ставка процентов за кредит) </w:t>
            </w:r>
            <w:r w:rsidRPr="00A53D1C">
              <w:rPr>
                <w:color w:val="000000"/>
                <w:sz w:val="20"/>
                <w:szCs w:val="20"/>
              </w:rPr>
              <w:t>×</w:t>
            </w:r>
            <w:r w:rsidRPr="00A53D1C">
              <w:rPr>
                <w:sz w:val="20"/>
                <w:szCs w:val="20"/>
              </w:rPr>
              <w:t xml:space="preserve"> (Сумма заемных средств/Сумма собственных средств)</w:t>
            </w:r>
          </w:p>
        </w:tc>
      </w:tr>
      <w:tr w:rsidR="00A53D1C" w:rsidRPr="00A53D1C" w:rsidTr="00BB2075">
        <w:trPr>
          <w:trHeight w:val="917"/>
          <w:jc w:val="center"/>
        </w:trPr>
        <w:tc>
          <w:tcPr>
            <w:tcW w:w="1195" w:type="pct"/>
          </w:tcPr>
          <w:p w:rsidR="00A53D1C" w:rsidRPr="00A53D1C" w:rsidRDefault="00A53D1C" w:rsidP="00BB2075">
            <w:pPr>
              <w:shd w:val="clear" w:color="auto" w:fill="FFFFFF"/>
              <w:rPr>
                <w:color w:val="000000"/>
                <w:sz w:val="20"/>
                <w:szCs w:val="20"/>
              </w:rPr>
            </w:pPr>
            <w:r w:rsidRPr="00A53D1C">
              <w:rPr>
                <w:color w:val="000000"/>
                <w:sz w:val="20"/>
                <w:szCs w:val="20"/>
              </w:rPr>
              <w:t xml:space="preserve">Период обо-рачиваемости </w:t>
            </w:r>
          </w:p>
          <w:p w:rsidR="00A53D1C" w:rsidRPr="00A53D1C" w:rsidRDefault="00A53D1C" w:rsidP="00BB2075">
            <w:pPr>
              <w:rPr>
                <w:sz w:val="20"/>
                <w:szCs w:val="20"/>
              </w:rPr>
            </w:pPr>
            <w:r w:rsidRPr="00A53D1C">
              <w:rPr>
                <w:color w:val="000000"/>
                <w:sz w:val="20"/>
                <w:szCs w:val="20"/>
              </w:rPr>
              <w:t>собственного капитала (в днях)</w:t>
            </w:r>
          </w:p>
        </w:tc>
        <w:tc>
          <w:tcPr>
            <w:tcW w:w="3805" w:type="pct"/>
          </w:tcPr>
          <w:p w:rsidR="00A53D1C" w:rsidRPr="00A53D1C" w:rsidRDefault="00A53D1C" w:rsidP="00BB2075">
            <w:pPr>
              <w:shd w:val="clear" w:color="auto" w:fill="FFFFFF"/>
              <w:rPr>
                <w:sz w:val="20"/>
                <w:szCs w:val="20"/>
                <w:u w:val="single"/>
              </w:rPr>
            </w:pPr>
            <w:r w:rsidRPr="00A53D1C">
              <w:rPr>
                <w:color w:val="000000"/>
                <w:sz w:val="20"/>
                <w:szCs w:val="20"/>
              </w:rPr>
              <w:t xml:space="preserve">       </w:t>
            </w:r>
            <w:r w:rsidRPr="00A53D1C">
              <w:rPr>
                <w:color w:val="000000"/>
                <w:sz w:val="20"/>
                <w:szCs w:val="20"/>
                <w:u w:val="single"/>
              </w:rPr>
              <w:t xml:space="preserve">Средняя хронологическая сумма собственного капитала в </w:t>
            </w:r>
            <w:r w:rsidRPr="00A53D1C">
              <w:rPr>
                <w:i/>
                <w:iCs/>
                <w:color w:val="000000"/>
                <w:sz w:val="20"/>
                <w:szCs w:val="20"/>
                <w:u w:val="single"/>
              </w:rPr>
              <w:t>п</w:t>
            </w:r>
            <w:r w:rsidRPr="00A53D1C">
              <w:rPr>
                <w:color w:val="000000"/>
                <w:sz w:val="20"/>
                <w:szCs w:val="20"/>
                <w:u w:val="single"/>
              </w:rPr>
              <w:t xml:space="preserve"> - м периоде</w:t>
            </w:r>
          </w:p>
          <w:p w:rsidR="00A53D1C" w:rsidRPr="00A53D1C" w:rsidRDefault="00A53D1C" w:rsidP="00BB2075">
            <w:pPr>
              <w:rPr>
                <w:sz w:val="20"/>
                <w:szCs w:val="20"/>
              </w:rPr>
            </w:pPr>
            <w:r w:rsidRPr="00A53D1C">
              <w:rPr>
                <w:color w:val="000000"/>
                <w:sz w:val="20"/>
                <w:szCs w:val="20"/>
              </w:rPr>
              <w:t xml:space="preserve">                          Однодневный объем реализации в </w:t>
            </w:r>
            <w:r w:rsidRPr="00A53D1C">
              <w:rPr>
                <w:i/>
                <w:iCs/>
                <w:color w:val="000000"/>
                <w:sz w:val="20"/>
                <w:szCs w:val="20"/>
              </w:rPr>
              <w:t xml:space="preserve">п - м </w:t>
            </w:r>
            <w:r w:rsidRPr="00A53D1C">
              <w:rPr>
                <w:color w:val="000000"/>
                <w:sz w:val="20"/>
                <w:szCs w:val="20"/>
              </w:rPr>
              <w:t xml:space="preserve">периоде </w:t>
            </w:r>
          </w:p>
        </w:tc>
      </w:tr>
      <w:tr w:rsidR="00A53D1C" w:rsidRPr="00A53D1C" w:rsidTr="00BB2075">
        <w:trPr>
          <w:trHeight w:val="917"/>
          <w:jc w:val="center"/>
        </w:trPr>
        <w:tc>
          <w:tcPr>
            <w:tcW w:w="1195" w:type="pct"/>
          </w:tcPr>
          <w:p w:rsidR="00A53D1C" w:rsidRPr="00A53D1C" w:rsidRDefault="00A53D1C" w:rsidP="00BB2075">
            <w:pPr>
              <w:rPr>
                <w:sz w:val="20"/>
                <w:szCs w:val="20"/>
              </w:rPr>
            </w:pPr>
            <w:r w:rsidRPr="00A53D1C">
              <w:rPr>
                <w:color w:val="000000"/>
                <w:sz w:val="20"/>
                <w:szCs w:val="20"/>
              </w:rPr>
              <w:t>Коэффициент оборачиваемо-сти собственного капитала</w:t>
            </w:r>
          </w:p>
        </w:tc>
        <w:tc>
          <w:tcPr>
            <w:tcW w:w="3805" w:type="pct"/>
          </w:tcPr>
          <w:p w:rsidR="00A53D1C" w:rsidRPr="00A53D1C" w:rsidRDefault="00A53D1C" w:rsidP="00BB2075">
            <w:pPr>
              <w:shd w:val="clear" w:color="auto" w:fill="FFFFFF"/>
              <w:rPr>
                <w:sz w:val="20"/>
                <w:szCs w:val="20"/>
                <w:u w:val="single"/>
              </w:rPr>
            </w:pPr>
            <w:r w:rsidRPr="00A53D1C">
              <w:rPr>
                <w:color w:val="000000"/>
                <w:sz w:val="20"/>
                <w:szCs w:val="20"/>
                <w:u w:val="single"/>
              </w:rPr>
              <w:t xml:space="preserve">                                   Общий объем реализации продукции в </w:t>
            </w:r>
            <w:r w:rsidRPr="00A53D1C">
              <w:rPr>
                <w:i/>
                <w:iCs/>
                <w:color w:val="000000"/>
                <w:sz w:val="20"/>
                <w:szCs w:val="20"/>
                <w:u w:val="single"/>
              </w:rPr>
              <w:t>п</w:t>
            </w:r>
            <w:r w:rsidRPr="00A53D1C">
              <w:rPr>
                <w:color w:val="000000"/>
                <w:sz w:val="20"/>
                <w:szCs w:val="20"/>
                <w:u w:val="single"/>
              </w:rPr>
              <w:t xml:space="preserve"> -м   периоде                         </w:t>
            </w:r>
          </w:p>
          <w:p w:rsidR="00A53D1C" w:rsidRPr="00A53D1C" w:rsidRDefault="00A53D1C" w:rsidP="00BB2075">
            <w:pPr>
              <w:rPr>
                <w:sz w:val="20"/>
                <w:szCs w:val="20"/>
              </w:rPr>
            </w:pPr>
            <w:r w:rsidRPr="00A53D1C">
              <w:rPr>
                <w:color w:val="000000"/>
                <w:sz w:val="20"/>
                <w:szCs w:val="20"/>
              </w:rPr>
              <w:t xml:space="preserve">     Средняя хронологическая сумма собственного капитала предприятия в </w:t>
            </w:r>
            <w:r w:rsidRPr="00A53D1C">
              <w:rPr>
                <w:i/>
                <w:iCs/>
                <w:color w:val="000000"/>
                <w:sz w:val="20"/>
                <w:szCs w:val="20"/>
              </w:rPr>
              <w:t>п</w:t>
            </w:r>
            <w:r w:rsidRPr="00A53D1C">
              <w:rPr>
                <w:color w:val="000000"/>
                <w:sz w:val="20"/>
                <w:szCs w:val="20"/>
              </w:rPr>
              <w:t xml:space="preserve"> - м периоде </w:t>
            </w:r>
          </w:p>
        </w:tc>
      </w:tr>
      <w:tr w:rsidR="00A53D1C" w:rsidRPr="00A53D1C" w:rsidTr="00BB2075">
        <w:trPr>
          <w:trHeight w:val="917"/>
          <w:jc w:val="center"/>
        </w:trPr>
        <w:tc>
          <w:tcPr>
            <w:tcW w:w="1195" w:type="pct"/>
          </w:tcPr>
          <w:p w:rsidR="00A53D1C" w:rsidRPr="00A53D1C" w:rsidRDefault="00A53D1C" w:rsidP="00BB2075">
            <w:pPr>
              <w:rPr>
                <w:color w:val="000000"/>
                <w:sz w:val="20"/>
                <w:szCs w:val="20"/>
              </w:rPr>
            </w:pPr>
            <w:r w:rsidRPr="00A53D1C">
              <w:rPr>
                <w:color w:val="000000"/>
                <w:sz w:val="20"/>
                <w:szCs w:val="20"/>
              </w:rPr>
              <w:t xml:space="preserve">Коэффициент рентабельности собственного капитала </w:t>
            </w:r>
          </w:p>
        </w:tc>
        <w:tc>
          <w:tcPr>
            <w:tcW w:w="3805" w:type="pct"/>
          </w:tcPr>
          <w:p w:rsidR="00A53D1C" w:rsidRPr="00A53D1C" w:rsidRDefault="00A53D1C" w:rsidP="00BB2075">
            <w:pPr>
              <w:shd w:val="clear" w:color="auto" w:fill="FFFFFF"/>
              <w:rPr>
                <w:color w:val="000000"/>
                <w:sz w:val="20"/>
                <w:szCs w:val="20"/>
                <w:u w:val="single"/>
              </w:rPr>
            </w:pPr>
            <w:r w:rsidRPr="00A53D1C">
              <w:rPr>
                <w:color w:val="000000"/>
                <w:sz w:val="20"/>
                <w:szCs w:val="20"/>
              </w:rPr>
              <w:t xml:space="preserve">                                          </w:t>
            </w:r>
            <w:r w:rsidRPr="00A53D1C">
              <w:rPr>
                <w:color w:val="000000"/>
                <w:sz w:val="20"/>
                <w:szCs w:val="20"/>
                <w:u w:val="single"/>
              </w:rPr>
              <w:t xml:space="preserve">Чистая прибыль предприятия </w:t>
            </w:r>
          </w:p>
          <w:p w:rsidR="00A53D1C" w:rsidRPr="00A53D1C" w:rsidRDefault="00A53D1C" w:rsidP="00BB2075">
            <w:pPr>
              <w:shd w:val="clear" w:color="auto" w:fill="FFFFFF"/>
              <w:rPr>
                <w:sz w:val="20"/>
                <w:szCs w:val="20"/>
              </w:rPr>
            </w:pPr>
            <w:r w:rsidRPr="00A53D1C">
              <w:rPr>
                <w:color w:val="000000"/>
                <w:sz w:val="20"/>
                <w:szCs w:val="20"/>
              </w:rPr>
              <w:t xml:space="preserve">  Средняя хронологическая сумма собственного капитала предприятия в </w:t>
            </w:r>
            <w:r w:rsidRPr="00A53D1C">
              <w:rPr>
                <w:i/>
                <w:iCs/>
                <w:color w:val="000000"/>
                <w:sz w:val="20"/>
                <w:szCs w:val="20"/>
              </w:rPr>
              <w:t xml:space="preserve">п - </w:t>
            </w:r>
            <w:r w:rsidRPr="00A53D1C">
              <w:rPr>
                <w:color w:val="000000"/>
                <w:sz w:val="20"/>
                <w:szCs w:val="20"/>
              </w:rPr>
              <w:t>м периоде</w:t>
            </w:r>
          </w:p>
          <w:p w:rsidR="00A53D1C" w:rsidRPr="00A53D1C" w:rsidRDefault="00A53D1C" w:rsidP="00BB2075">
            <w:pPr>
              <w:shd w:val="clear" w:color="auto" w:fill="FFFFFF"/>
              <w:rPr>
                <w:color w:val="000000"/>
                <w:sz w:val="20"/>
                <w:szCs w:val="20"/>
                <w:u w:val="single"/>
              </w:rPr>
            </w:pPr>
          </w:p>
        </w:tc>
      </w:tr>
      <w:tr w:rsidR="00A53D1C" w:rsidRPr="00A53D1C" w:rsidTr="00BB2075">
        <w:trPr>
          <w:trHeight w:val="1142"/>
          <w:jc w:val="center"/>
        </w:trPr>
        <w:tc>
          <w:tcPr>
            <w:tcW w:w="1195" w:type="pct"/>
          </w:tcPr>
          <w:p w:rsidR="00A53D1C" w:rsidRPr="00A53D1C" w:rsidRDefault="00A53D1C" w:rsidP="00BB2075">
            <w:pPr>
              <w:rPr>
                <w:color w:val="000000"/>
                <w:sz w:val="20"/>
                <w:szCs w:val="20"/>
              </w:rPr>
            </w:pPr>
            <w:r w:rsidRPr="00A53D1C">
              <w:rPr>
                <w:color w:val="000000"/>
                <w:sz w:val="20"/>
                <w:szCs w:val="20"/>
              </w:rPr>
              <w:t>Коэффициент рентабельности заемного капитала</w:t>
            </w:r>
          </w:p>
          <w:p w:rsidR="00A53D1C" w:rsidRPr="00A53D1C" w:rsidRDefault="00A53D1C" w:rsidP="00BB2075">
            <w:pPr>
              <w:rPr>
                <w:color w:val="000000"/>
                <w:sz w:val="20"/>
                <w:szCs w:val="20"/>
              </w:rPr>
            </w:pPr>
          </w:p>
        </w:tc>
        <w:tc>
          <w:tcPr>
            <w:tcW w:w="3805" w:type="pct"/>
          </w:tcPr>
          <w:p w:rsidR="00A53D1C" w:rsidRPr="00A53D1C" w:rsidRDefault="00A53D1C" w:rsidP="00BB2075">
            <w:pPr>
              <w:shd w:val="clear" w:color="auto" w:fill="FFFFFF"/>
              <w:jc w:val="center"/>
              <w:rPr>
                <w:sz w:val="20"/>
                <w:szCs w:val="20"/>
              </w:rPr>
            </w:pPr>
            <w:r w:rsidRPr="00A53D1C">
              <w:rPr>
                <w:color w:val="000000"/>
                <w:sz w:val="20"/>
                <w:szCs w:val="20"/>
                <w:u w:val="single"/>
              </w:rPr>
              <w:t>Чистая прибыль предприятия, полученная за счет использования заемного капитала</w:t>
            </w:r>
            <w:r w:rsidRPr="00A53D1C">
              <w:rPr>
                <w:color w:val="000000"/>
                <w:sz w:val="20"/>
                <w:szCs w:val="20"/>
              </w:rPr>
              <w:t xml:space="preserve">                                                      Средняя сумма заемного капитала предприятия капитала</w:t>
            </w:r>
          </w:p>
          <w:p w:rsidR="00A53D1C" w:rsidRPr="00A53D1C" w:rsidRDefault="00A53D1C" w:rsidP="00BB2075">
            <w:pPr>
              <w:shd w:val="clear" w:color="auto" w:fill="FFFFFF"/>
              <w:rPr>
                <w:color w:val="000000"/>
                <w:sz w:val="20"/>
                <w:szCs w:val="20"/>
              </w:rPr>
            </w:pPr>
          </w:p>
        </w:tc>
      </w:tr>
      <w:tr w:rsidR="00A53D1C" w:rsidRPr="00A53D1C" w:rsidTr="00BB2075">
        <w:trPr>
          <w:trHeight w:val="1383"/>
          <w:jc w:val="center"/>
        </w:trPr>
        <w:tc>
          <w:tcPr>
            <w:tcW w:w="1195" w:type="pct"/>
          </w:tcPr>
          <w:p w:rsidR="00A53D1C" w:rsidRPr="00A53D1C" w:rsidRDefault="00A53D1C" w:rsidP="00BB2075">
            <w:pPr>
              <w:shd w:val="clear" w:color="auto" w:fill="FFFFFF"/>
              <w:rPr>
                <w:i/>
                <w:iCs/>
                <w:color w:val="000000"/>
                <w:sz w:val="20"/>
                <w:szCs w:val="20"/>
              </w:rPr>
            </w:pPr>
            <w:r w:rsidRPr="00A53D1C">
              <w:rPr>
                <w:color w:val="000000"/>
                <w:sz w:val="20"/>
                <w:szCs w:val="20"/>
              </w:rPr>
              <w:lastRenderedPageBreak/>
              <w:t xml:space="preserve">Потребность в собственных финансовых ресурсах </w:t>
            </w:r>
          </w:p>
        </w:tc>
        <w:tc>
          <w:tcPr>
            <w:tcW w:w="3805" w:type="pct"/>
          </w:tcPr>
          <w:p w:rsidR="00A53D1C" w:rsidRPr="00A53D1C" w:rsidRDefault="00A53D1C" w:rsidP="00BB2075">
            <w:pPr>
              <w:shd w:val="clear" w:color="auto" w:fill="FFFFFF"/>
              <w:jc w:val="center"/>
              <w:rPr>
                <w:color w:val="000000"/>
                <w:sz w:val="20"/>
                <w:szCs w:val="20"/>
              </w:rPr>
            </w:pPr>
            <w:r w:rsidRPr="00A53D1C">
              <w:rPr>
                <w:color w:val="000000"/>
                <w:sz w:val="20"/>
                <w:szCs w:val="20"/>
              </w:rPr>
              <w:t>Общая потребность в собственных финансовых ресурсах в планируемом периоде×</w:t>
            </w:r>
          </w:p>
          <w:p w:rsidR="00A53D1C" w:rsidRPr="00A53D1C" w:rsidRDefault="00A53D1C" w:rsidP="00BB2075">
            <w:pPr>
              <w:shd w:val="clear" w:color="auto" w:fill="FFFFFF"/>
              <w:jc w:val="center"/>
              <w:rPr>
                <w:color w:val="000000"/>
                <w:sz w:val="20"/>
                <w:szCs w:val="20"/>
              </w:rPr>
            </w:pPr>
            <w:r w:rsidRPr="00A53D1C">
              <w:rPr>
                <w:color w:val="000000"/>
                <w:sz w:val="20"/>
                <w:szCs w:val="20"/>
              </w:rPr>
              <w:t xml:space="preserve">× </w:t>
            </w:r>
            <w:r w:rsidRPr="00A53D1C">
              <w:rPr>
                <w:color w:val="000000"/>
                <w:sz w:val="20"/>
                <w:szCs w:val="20"/>
                <w:u w:val="single"/>
              </w:rPr>
              <w:t xml:space="preserve">Планируемый удельный вес собственного капитала в общей сумме                                            </w:t>
            </w:r>
            <w:r w:rsidRPr="00A53D1C">
              <w:rPr>
                <w:i/>
                <w:iCs/>
                <w:color w:val="000000"/>
                <w:sz w:val="20"/>
                <w:szCs w:val="20"/>
                <w:u w:val="single"/>
              </w:rPr>
              <w:t xml:space="preserve">                                          </w:t>
            </w:r>
            <w:r w:rsidRPr="00A53D1C">
              <w:rPr>
                <w:i/>
                <w:iCs/>
                <w:color w:val="000000"/>
                <w:sz w:val="20"/>
                <w:szCs w:val="20"/>
              </w:rPr>
              <w:t>100</w:t>
            </w:r>
          </w:p>
          <w:p w:rsidR="00A53D1C" w:rsidRPr="00A53D1C" w:rsidRDefault="00A53D1C" w:rsidP="00BB2075">
            <w:pPr>
              <w:shd w:val="clear" w:color="auto" w:fill="FFFFFF"/>
              <w:jc w:val="center"/>
              <w:rPr>
                <w:color w:val="000000"/>
                <w:sz w:val="20"/>
                <w:szCs w:val="20"/>
              </w:rPr>
            </w:pPr>
            <w:r w:rsidRPr="00A53D1C">
              <w:rPr>
                <w:color w:val="000000"/>
                <w:sz w:val="20"/>
                <w:szCs w:val="20"/>
              </w:rPr>
              <w:t>- Сумма собственного капитала на начало периода +</w:t>
            </w:r>
          </w:p>
          <w:p w:rsidR="00A53D1C" w:rsidRPr="00A53D1C" w:rsidRDefault="00A53D1C" w:rsidP="00BB2075">
            <w:pPr>
              <w:shd w:val="clear" w:color="auto" w:fill="FFFFFF"/>
              <w:jc w:val="center"/>
              <w:rPr>
                <w:sz w:val="20"/>
                <w:szCs w:val="20"/>
              </w:rPr>
            </w:pPr>
            <w:r w:rsidRPr="00A53D1C">
              <w:rPr>
                <w:color w:val="000000"/>
                <w:sz w:val="20"/>
                <w:szCs w:val="20"/>
              </w:rPr>
              <w:t>+ Сумма прибыли, направляемая на потребление в плановом периоде</w:t>
            </w:r>
          </w:p>
          <w:p w:rsidR="00A53D1C" w:rsidRPr="00A53D1C" w:rsidRDefault="0053131B" w:rsidP="00BB2075">
            <w:pPr>
              <w:shd w:val="clear" w:color="auto" w:fill="FFFFFF"/>
              <w:rPr>
                <w:i/>
                <w:iCs/>
                <w:color w:val="000000"/>
                <w:sz w:val="20"/>
                <w:szCs w:val="20"/>
              </w:rPr>
            </w:pPr>
            <w:r w:rsidRPr="0053131B">
              <w:rPr>
                <w:noProof/>
                <w:color w:val="000000"/>
                <w:position w:val="-8"/>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margin-left:402.05pt;margin-top:11.55pt;width:6.05pt;height:27.35pt;flip:x;z-index:251661312"/>
              </w:pict>
            </w:r>
            <w:r w:rsidRPr="0053131B">
              <w:rPr>
                <w:noProof/>
                <w:color w:val="000000"/>
                <w:position w:val="-8"/>
                <w:sz w:val="20"/>
                <w:szCs w:val="20"/>
              </w:rPr>
              <w:pict>
                <v:shape id="_x0000_s1033" type="#_x0000_t85" style="position:absolute;margin-left:198.05pt;margin-top:11.55pt;width:6pt;height:27pt;z-index:251660288"/>
              </w:pict>
            </w:r>
          </w:p>
        </w:tc>
      </w:tr>
      <w:tr w:rsidR="00A53D1C" w:rsidRPr="00A53D1C" w:rsidTr="00BB2075">
        <w:trPr>
          <w:trHeight w:val="1548"/>
          <w:jc w:val="center"/>
        </w:trPr>
        <w:tc>
          <w:tcPr>
            <w:tcW w:w="1195" w:type="pct"/>
          </w:tcPr>
          <w:p w:rsidR="00A53D1C" w:rsidRPr="00A53D1C" w:rsidRDefault="00A53D1C" w:rsidP="00BB2075">
            <w:pPr>
              <w:shd w:val="clear" w:color="auto" w:fill="FFFFFF"/>
              <w:rPr>
                <w:iCs/>
                <w:color w:val="000000"/>
                <w:sz w:val="20"/>
                <w:szCs w:val="20"/>
              </w:rPr>
            </w:pPr>
            <w:r w:rsidRPr="00A53D1C">
              <w:rPr>
                <w:iCs/>
                <w:color w:val="000000"/>
                <w:sz w:val="20"/>
                <w:szCs w:val="20"/>
              </w:rPr>
              <w:t>Стоимость привлечения банковской ссуды</w:t>
            </w:r>
          </w:p>
        </w:tc>
        <w:tc>
          <w:tcPr>
            <w:tcW w:w="3805" w:type="pct"/>
          </w:tcPr>
          <w:p w:rsidR="00A53D1C" w:rsidRPr="00A53D1C" w:rsidRDefault="00A53D1C" w:rsidP="00BB2075">
            <w:pPr>
              <w:shd w:val="clear" w:color="auto" w:fill="FFFFFF"/>
              <w:rPr>
                <w:color w:val="000000"/>
                <w:sz w:val="20"/>
                <w:szCs w:val="20"/>
              </w:rPr>
            </w:pPr>
            <w:r w:rsidRPr="00A53D1C">
              <w:rPr>
                <w:color w:val="000000"/>
                <w:position w:val="-8"/>
                <w:sz w:val="20"/>
                <w:szCs w:val="20"/>
              </w:rPr>
              <w:t xml:space="preserve"> Ставка процента по банковской ссуде </w:t>
            </w:r>
            <w:r w:rsidRPr="00A53D1C">
              <w:rPr>
                <w:color w:val="000000"/>
                <w:position w:val="-6"/>
                <w:sz w:val="20"/>
                <w:szCs w:val="20"/>
              </w:rPr>
              <w:t>×</w:t>
            </w:r>
            <w:r w:rsidRPr="00A53D1C">
              <w:rPr>
                <w:color w:val="000000"/>
                <w:sz w:val="20"/>
                <w:szCs w:val="20"/>
              </w:rPr>
              <w:t xml:space="preserve">     1-  Ставка налога на прибыль, выраженная</w:t>
            </w:r>
          </w:p>
          <w:p w:rsidR="00A53D1C" w:rsidRPr="00A53D1C" w:rsidRDefault="00A53D1C" w:rsidP="00BB2075">
            <w:pPr>
              <w:shd w:val="clear" w:color="auto" w:fill="FFFFFF"/>
              <w:rPr>
                <w:color w:val="000000"/>
                <w:sz w:val="20"/>
                <w:szCs w:val="20"/>
                <w:u w:val="single"/>
              </w:rPr>
            </w:pPr>
            <w:r w:rsidRPr="00A53D1C">
              <w:rPr>
                <w:color w:val="000000"/>
                <w:sz w:val="20"/>
                <w:szCs w:val="20"/>
                <w:u w:val="single"/>
              </w:rPr>
              <w:t xml:space="preserve">                                                                                                  десятичной дробью                     .                                 </w:t>
            </w:r>
          </w:p>
          <w:p w:rsidR="00A53D1C" w:rsidRPr="00A53D1C" w:rsidRDefault="00A53D1C" w:rsidP="00BB2075">
            <w:pPr>
              <w:shd w:val="clear" w:color="auto" w:fill="FFFFFF"/>
              <w:jc w:val="center"/>
              <w:rPr>
                <w:sz w:val="20"/>
                <w:szCs w:val="20"/>
              </w:rPr>
            </w:pPr>
            <w:r w:rsidRPr="00A53D1C">
              <w:rPr>
                <w:color w:val="000000"/>
                <w:position w:val="-20"/>
                <w:sz w:val="20"/>
                <w:szCs w:val="20"/>
              </w:rPr>
              <w:t xml:space="preserve">       1 -</w:t>
            </w:r>
            <w:r w:rsidRPr="00A53D1C">
              <w:rPr>
                <w:color w:val="000000"/>
                <w:sz w:val="20"/>
                <w:szCs w:val="20"/>
              </w:rPr>
              <w:t xml:space="preserve">            Отношение расходов по привлечению банковской ссуды к ее сумме, выраженное десятичной дробью</w:t>
            </w:r>
          </w:p>
          <w:p w:rsidR="00A53D1C" w:rsidRPr="00A53D1C" w:rsidRDefault="00A53D1C" w:rsidP="00BB2075">
            <w:pPr>
              <w:shd w:val="clear" w:color="auto" w:fill="FFFFFF"/>
              <w:jc w:val="center"/>
              <w:rPr>
                <w:color w:val="000000"/>
                <w:sz w:val="20"/>
                <w:szCs w:val="20"/>
              </w:rPr>
            </w:pPr>
          </w:p>
        </w:tc>
      </w:tr>
      <w:tr w:rsidR="00A53D1C" w:rsidRPr="00A53D1C" w:rsidTr="00BB2075">
        <w:trPr>
          <w:trHeight w:val="1608"/>
          <w:jc w:val="center"/>
        </w:trPr>
        <w:tc>
          <w:tcPr>
            <w:tcW w:w="1195" w:type="pct"/>
          </w:tcPr>
          <w:p w:rsidR="00A53D1C" w:rsidRPr="00A53D1C" w:rsidRDefault="00A53D1C" w:rsidP="00BB2075">
            <w:pPr>
              <w:tabs>
                <w:tab w:val="left" w:pos="264"/>
              </w:tabs>
              <w:rPr>
                <w:color w:val="000000"/>
                <w:spacing w:val="6"/>
                <w:sz w:val="20"/>
                <w:szCs w:val="20"/>
              </w:rPr>
            </w:pPr>
            <w:r w:rsidRPr="00A53D1C">
              <w:rPr>
                <w:color w:val="000000"/>
                <w:spacing w:val="9"/>
                <w:sz w:val="20"/>
                <w:szCs w:val="20"/>
              </w:rPr>
              <w:t xml:space="preserve">Стоимость </w:t>
            </w:r>
            <w:r w:rsidRPr="00A53D1C">
              <w:rPr>
                <w:color w:val="000000"/>
                <w:spacing w:val="6"/>
                <w:sz w:val="20"/>
                <w:szCs w:val="20"/>
              </w:rPr>
              <w:t>финансового</w:t>
            </w:r>
          </w:p>
          <w:p w:rsidR="00A53D1C" w:rsidRPr="00A53D1C" w:rsidRDefault="00A53D1C" w:rsidP="00BB2075">
            <w:pPr>
              <w:tabs>
                <w:tab w:val="left" w:pos="264"/>
              </w:tabs>
              <w:rPr>
                <w:sz w:val="20"/>
                <w:szCs w:val="20"/>
              </w:rPr>
            </w:pPr>
            <w:r w:rsidRPr="00A53D1C">
              <w:rPr>
                <w:color w:val="000000"/>
                <w:spacing w:val="6"/>
                <w:sz w:val="20"/>
                <w:szCs w:val="20"/>
              </w:rPr>
              <w:t>лиз</w:t>
            </w:r>
            <w:r w:rsidRPr="00A53D1C">
              <w:rPr>
                <w:color w:val="000000"/>
                <w:spacing w:val="5"/>
                <w:sz w:val="20"/>
                <w:szCs w:val="20"/>
              </w:rPr>
              <w:t>инга</w:t>
            </w:r>
          </w:p>
        </w:tc>
        <w:tc>
          <w:tcPr>
            <w:tcW w:w="3805" w:type="pct"/>
          </w:tcPr>
          <w:p w:rsidR="00A53D1C" w:rsidRPr="00A53D1C" w:rsidRDefault="0053131B" w:rsidP="00BB2075">
            <w:pPr>
              <w:tabs>
                <w:tab w:val="left" w:pos="264"/>
              </w:tabs>
              <w:rPr>
                <w:sz w:val="20"/>
                <w:szCs w:val="20"/>
              </w:rPr>
            </w:pPr>
            <w:r w:rsidRPr="0053131B">
              <w:rPr>
                <w:noProof/>
                <w:color w:val="000000"/>
                <w:spacing w:val="9"/>
                <w:sz w:val="20"/>
                <w:szCs w:val="20"/>
              </w:rPr>
              <w:pict>
                <v:shape id="_x0000_s1036" type="#_x0000_t85" style="position:absolute;margin-left:390.1pt;margin-top:1.65pt;width:6.8pt;height:27.35pt;flip:x;z-index:251663360;mso-position-horizontal-relative:text;mso-position-vertical-relative:text"/>
              </w:pict>
            </w:r>
            <w:r w:rsidRPr="0053131B">
              <w:rPr>
                <w:noProof/>
                <w:color w:val="000000"/>
                <w:spacing w:val="9"/>
                <w:sz w:val="20"/>
                <w:szCs w:val="20"/>
              </w:rPr>
              <w:pict>
                <v:shape id="_x0000_s1035" type="#_x0000_t85" style="position:absolute;margin-left:234.05pt;margin-top:1.5pt;width:6pt;height:27pt;z-index:251662336;mso-position-horizontal-relative:text;mso-position-vertical-relative:text"/>
              </w:pict>
            </w:r>
            <w:r w:rsidR="00A53D1C" w:rsidRPr="00A53D1C">
              <w:rPr>
                <w:color w:val="000000"/>
                <w:spacing w:val="9"/>
                <w:sz w:val="20"/>
                <w:szCs w:val="20"/>
              </w:rPr>
              <w:t xml:space="preserve">       Годовая             Годовая                                         Ставка налога</w:t>
            </w:r>
            <w:r w:rsidR="00A53D1C" w:rsidRPr="00A53D1C">
              <w:rPr>
                <w:color w:val="000000"/>
                <w:spacing w:val="9"/>
                <w:sz w:val="20"/>
                <w:szCs w:val="20"/>
              </w:rPr>
              <w:br/>
            </w:r>
            <w:r w:rsidR="00A53D1C" w:rsidRPr="00A53D1C">
              <w:rPr>
                <w:color w:val="000000"/>
                <w:spacing w:val="6"/>
                <w:sz w:val="20"/>
                <w:szCs w:val="20"/>
              </w:rPr>
              <w:t xml:space="preserve">     лизинговая  -       норма амортизации     </w:t>
            </w:r>
            <w:r w:rsidR="00A53D1C" w:rsidRPr="00A53D1C">
              <w:rPr>
                <w:color w:val="000000"/>
                <w:sz w:val="20"/>
                <w:szCs w:val="20"/>
              </w:rPr>
              <w:t>×</w:t>
            </w:r>
            <w:r w:rsidR="00A53D1C" w:rsidRPr="00A53D1C">
              <w:rPr>
                <w:color w:val="000000"/>
                <w:spacing w:val="6"/>
                <w:sz w:val="20"/>
                <w:szCs w:val="20"/>
              </w:rPr>
              <w:t xml:space="preserve">      </w:t>
            </w:r>
            <w:r w:rsidR="00A53D1C" w:rsidRPr="00A53D1C">
              <w:rPr>
                <w:color w:val="000000"/>
                <w:spacing w:val="9"/>
                <w:sz w:val="20"/>
                <w:szCs w:val="20"/>
              </w:rPr>
              <w:t>1-    на прибыль, выраженная</w:t>
            </w:r>
            <w:r w:rsidR="00A53D1C" w:rsidRPr="00A53D1C">
              <w:rPr>
                <w:color w:val="000000"/>
                <w:spacing w:val="6"/>
                <w:sz w:val="20"/>
                <w:szCs w:val="20"/>
              </w:rPr>
              <w:t xml:space="preserve">    </w:t>
            </w:r>
            <w:r w:rsidR="00A53D1C" w:rsidRPr="00A53D1C">
              <w:rPr>
                <w:color w:val="000000"/>
                <w:spacing w:val="6"/>
                <w:sz w:val="20"/>
                <w:szCs w:val="20"/>
              </w:rPr>
              <w:br/>
            </w:r>
            <w:r w:rsidR="00A53D1C" w:rsidRPr="00A53D1C">
              <w:rPr>
                <w:color w:val="000000"/>
                <w:spacing w:val="5"/>
                <w:sz w:val="20"/>
                <w:szCs w:val="20"/>
                <w:u w:val="single"/>
              </w:rPr>
              <w:t xml:space="preserve">          ставка           и привлекаемого актива                   </w:t>
            </w:r>
            <w:r w:rsidR="00A53D1C" w:rsidRPr="00A53D1C">
              <w:rPr>
                <w:color w:val="000000"/>
                <w:spacing w:val="6"/>
                <w:sz w:val="20"/>
                <w:szCs w:val="20"/>
                <w:u w:val="single"/>
              </w:rPr>
              <w:t>десятичной дробью</w:t>
            </w:r>
            <w:r w:rsidR="00A53D1C" w:rsidRPr="00A53D1C">
              <w:rPr>
                <w:color w:val="000000"/>
                <w:spacing w:val="5"/>
                <w:sz w:val="20"/>
                <w:szCs w:val="20"/>
              </w:rPr>
              <w:br/>
              <w:t xml:space="preserve">                   </w:t>
            </w:r>
            <w:r w:rsidR="00A53D1C" w:rsidRPr="00A53D1C">
              <w:rPr>
                <w:color w:val="000000"/>
                <w:sz w:val="20"/>
                <w:szCs w:val="20"/>
              </w:rPr>
              <w:t xml:space="preserve">     </w:t>
            </w:r>
            <w:r w:rsidR="00A53D1C" w:rsidRPr="00A53D1C">
              <w:rPr>
                <w:color w:val="000000"/>
                <w:spacing w:val="4"/>
                <w:sz w:val="20"/>
                <w:szCs w:val="20"/>
              </w:rPr>
              <w:t>Отношение суммы расходов по привлечению актива</w:t>
            </w:r>
            <w:r w:rsidR="00A53D1C" w:rsidRPr="00A53D1C">
              <w:rPr>
                <w:color w:val="000000"/>
                <w:spacing w:val="4"/>
                <w:sz w:val="20"/>
                <w:szCs w:val="20"/>
              </w:rPr>
              <w:br/>
            </w:r>
            <w:r w:rsidR="00A53D1C" w:rsidRPr="00A53D1C">
              <w:rPr>
                <w:color w:val="000000"/>
                <w:spacing w:val="7"/>
                <w:sz w:val="20"/>
                <w:szCs w:val="20"/>
              </w:rPr>
              <w:t>1  -                    на условиях финансового лизинга к стоимости</w:t>
            </w:r>
            <w:r w:rsidR="00A53D1C" w:rsidRPr="00A53D1C">
              <w:rPr>
                <w:color w:val="000000"/>
                <w:spacing w:val="7"/>
                <w:sz w:val="20"/>
                <w:szCs w:val="20"/>
              </w:rPr>
              <w:br/>
              <w:t xml:space="preserve">                           </w:t>
            </w:r>
            <w:r w:rsidR="00A53D1C" w:rsidRPr="00A53D1C">
              <w:rPr>
                <w:color w:val="000000"/>
                <w:spacing w:val="4"/>
                <w:sz w:val="20"/>
                <w:szCs w:val="20"/>
              </w:rPr>
              <w:t>этого актива, выраженное десятичной дробью</w:t>
            </w:r>
            <w:r w:rsidR="00A53D1C" w:rsidRPr="00A53D1C">
              <w:rPr>
                <w:color w:val="000000"/>
                <w:sz w:val="20"/>
                <w:szCs w:val="20"/>
              </w:rPr>
              <w:tab/>
            </w:r>
          </w:p>
        </w:tc>
      </w:tr>
      <w:tr w:rsidR="00A53D1C" w:rsidRPr="00A53D1C" w:rsidTr="00BB2075">
        <w:trPr>
          <w:trHeight w:val="1744"/>
          <w:jc w:val="center"/>
        </w:trPr>
        <w:tc>
          <w:tcPr>
            <w:tcW w:w="1195" w:type="pct"/>
          </w:tcPr>
          <w:p w:rsidR="00A53D1C" w:rsidRPr="00A53D1C" w:rsidRDefault="00A53D1C" w:rsidP="00BB2075">
            <w:pPr>
              <w:tabs>
                <w:tab w:val="left" w:pos="264"/>
              </w:tabs>
              <w:rPr>
                <w:sz w:val="20"/>
                <w:szCs w:val="20"/>
              </w:rPr>
            </w:pPr>
            <w:r w:rsidRPr="00A53D1C">
              <w:rPr>
                <w:sz w:val="20"/>
                <w:szCs w:val="20"/>
              </w:rPr>
              <w:t xml:space="preserve">Стоимость привлечения </w:t>
            </w:r>
          </w:p>
          <w:p w:rsidR="00A53D1C" w:rsidRPr="00A53D1C" w:rsidRDefault="00A53D1C" w:rsidP="00BB2075">
            <w:pPr>
              <w:tabs>
                <w:tab w:val="left" w:pos="264"/>
              </w:tabs>
              <w:rPr>
                <w:sz w:val="20"/>
                <w:szCs w:val="20"/>
              </w:rPr>
            </w:pPr>
            <w:r w:rsidRPr="00A53D1C">
              <w:rPr>
                <w:sz w:val="20"/>
                <w:szCs w:val="20"/>
              </w:rPr>
              <w:t>капитала за счет эмиссии</w:t>
            </w:r>
          </w:p>
          <w:p w:rsidR="00A53D1C" w:rsidRPr="00A53D1C" w:rsidRDefault="00A53D1C" w:rsidP="00BB2075">
            <w:pPr>
              <w:tabs>
                <w:tab w:val="left" w:pos="264"/>
              </w:tabs>
              <w:rPr>
                <w:color w:val="000000"/>
                <w:spacing w:val="9"/>
                <w:sz w:val="20"/>
                <w:szCs w:val="20"/>
              </w:rPr>
            </w:pPr>
            <w:r w:rsidRPr="00A53D1C">
              <w:rPr>
                <w:sz w:val="20"/>
                <w:szCs w:val="20"/>
              </w:rPr>
              <w:t>обыкновенных акций</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80"/>
                <w:sz w:val="20"/>
                <w:szCs w:val="20"/>
              </w:rPr>
              <w:object w:dxaOrig="7100" w:dyaOrig="1740">
                <v:shape id="_x0000_i1029" type="#_x0000_t75" style="width:354.75pt;height:87pt" o:ole="">
                  <v:imagedata r:id="rId55" o:title=""/>
                </v:shape>
                <o:OLEObject Type="Embed" ProgID="Equation.3" ShapeID="_x0000_i1029" DrawAspect="Content" ObjectID="_1613809380" r:id="rId56"/>
              </w:object>
            </w:r>
          </w:p>
        </w:tc>
      </w:tr>
      <w:tr w:rsidR="00A53D1C" w:rsidRPr="00A53D1C" w:rsidTr="00BB2075">
        <w:trPr>
          <w:trHeight w:val="1353"/>
          <w:jc w:val="center"/>
        </w:trPr>
        <w:tc>
          <w:tcPr>
            <w:tcW w:w="1195" w:type="pct"/>
          </w:tcPr>
          <w:p w:rsidR="00A53D1C" w:rsidRPr="00A53D1C" w:rsidRDefault="00A53D1C" w:rsidP="00BB2075">
            <w:pPr>
              <w:tabs>
                <w:tab w:val="left" w:pos="264"/>
              </w:tabs>
              <w:rPr>
                <w:sz w:val="20"/>
                <w:szCs w:val="20"/>
              </w:rPr>
            </w:pPr>
            <w:r w:rsidRPr="00A53D1C">
              <w:rPr>
                <w:sz w:val="20"/>
                <w:szCs w:val="20"/>
              </w:rPr>
              <w:t xml:space="preserve">Стоимость привлечения </w:t>
            </w:r>
          </w:p>
          <w:p w:rsidR="00A53D1C" w:rsidRPr="00A53D1C" w:rsidRDefault="00A53D1C" w:rsidP="00BB2075">
            <w:pPr>
              <w:tabs>
                <w:tab w:val="left" w:pos="264"/>
              </w:tabs>
              <w:rPr>
                <w:sz w:val="20"/>
                <w:szCs w:val="20"/>
              </w:rPr>
            </w:pPr>
            <w:r w:rsidRPr="00A53D1C">
              <w:rPr>
                <w:sz w:val="20"/>
                <w:szCs w:val="20"/>
              </w:rPr>
              <w:t>капитала за счет эмиссии</w:t>
            </w:r>
          </w:p>
          <w:p w:rsidR="00A53D1C" w:rsidRPr="00A53D1C" w:rsidRDefault="00A53D1C" w:rsidP="00BB2075">
            <w:pPr>
              <w:tabs>
                <w:tab w:val="left" w:pos="264"/>
              </w:tabs>
              <w:rPr>
                <w:color w:val="000000"/>
                <w:spacing w:val="9"/>
                <w:sz w:val="20"/>
                <w:szCs w:val="20"/>
              </w:rPr>
            </w:pPr>
            <w:r w:rsidRPr="00A53D1C">
              <w:rPr>
                <w:sz w:val="20"/>
                <w:szCs w:val="20"/>
              </w:rPr>
              <w:t>привилегированных акций</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84"/>
                <w:sz w:val="20"/>
                <w:szCs w:val="20"/>
              </w:rPr>
              <w:object w:dxaOrig="8360" w:dyaOrig="1180">
                <v:shape id="_x0000_i1030" type="#_x0000_t75" style="width:417.75pt;height:59.25pt" o:ole="">
                  <v:imagedata r:id="rId57" o:title=""/>
                </v:shape>
                <o:OLEObject Type="Embed" ProgID="Equation.3" ShapeID="_x0000_i1030" DrawAspect="Content" ObjectID="_1613809381" r:id="rId58"/>
              </w:objec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самофинансирования предприятия</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54"/>
                <w:sz w:val="20"/>
                <w:szCs w:val="20"/>
              </w:rPr>
              <w:object w:dxaOrig="8199" w:dyaOrig="880">
                <v:shape id="_x0000_i1031" type="#_x0000_t75" style="width:410.25pt;height:44.25pt" o:ole="">
                  <v:imagedata r:id="rId59" o:title=""/>
                </v:shape>
                <o:OLEObject Type="Embed" ProgID="Equation.3" ShapeID="_x0000_i1031" DrawAspect="Content" ObjectID="_1613809382" r:id="rId60"/>
              </w:objec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финансового левериджа</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заемного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Сумма собственного капитала</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общей задолженности</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заемного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маневренности собственного капитала</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собственного оборотного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Сумма собственного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автономии</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Сумма собственного капитала</w:t>
            </w:r>
          </w:p>
          <w:p w:rsidR="00A53D1C" w:rsidRPr="00A53D1C" w:rsidRDefault="00A53D1C" w:rsidP="00BB2075">
            <w:pPr>
              <w:tabs>
                <w:tab w:val="left" w:pos="264"/>
              </w:tabs>
              <w:jc w:val="center"/>
              <w:rPr>
                <w:color w:val="000000"/>
                <w:sz w:val="20"/>
                <w:szCs w:val="20"/>
                <w:u w:val="single"/>
              </w:rPr>
            </w:pPr>
            <w:r w:rsidRPr="00A53D1C">
              <w:rPr>
                <w:color w:val="000000"/>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текущей задолженности</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Сумма привлеченного</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краткосрочного заемного капитала</w:t>
            </w:r>
          </w:p>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Эффект прироста суммы внутренней кредиторской задолженности</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Прогнозируемый прирост средней суммы внутренней кредиторской задолженности ×</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 среднегодовая ставка процента за краткосрочный кредит, привлекаемый предприятием</w:t>
            </w:r>
          </w:p>
          <w:p w:rsidR="00A53D1C" w:rsidRPr="00A53D1C" w:rsidRDefault="00A53D1C" w:rsidP="00BB2075">
            <w:pPr>
              <w:tabs>
                <w:tab w:val="left" w:pos="264"/>
              </w:tabs>
              <w:jc w:val="center"/>
              <w:rPr>
                <w:color w:val="000000"/>
                <w:sz w:val="20"/>
                <w:szCs w:val="20"/>
              </w:rPr>
            </w:pPr>
            <w:r w:rsidRPr="00A53D1C">
              <w:rPr>
                <w:color w:val="000000"/>
                <w:sz w:val="20"/>
                <w:szCs w:val="20"/>
              </w:rPr>
              <w:t>100</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lastRenderedPageBreak/>
              <w:t>Период оборота внутренней кредиторской задолженности (в днях)</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 xml:space="preserve">Средняя хронологическая сумма кредиторской задолженности всех видов </w:t>
            </w:r>
            <w:r w:rsidRPr="00A53D1C">
              <w:rPr>
                <w:i/>
                <w:color w:val="000000"/>
                <w:sz w:val="20"/>
                <w:szCs w:val="20"/>
              </w:rPr>
              <w:t>п</w:t>
            </w:r>
            <w:r w:rsidRPr="00A53D1C">
              <w:rPr>
                <w:color w:val="000000"/>
                <w:sz w:val="20"/>
                <w:szCs w:val="20"/>
              </w:rPr>
              <w:t>-ом периоде –</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 Средняя хронологическая  сумма кредиторской задолженности за товар (услуги)</w:t>
            </w:r>
          </w:p>
          <w:p w:rsidR="00A53D1C" w:rsidRPr="00A53D1C" w:rsidRDefault="00A53D1C" w:rsidP="00BB2075">
            <w:pPr>
              <w:tabs>
                <w:tab w:val="left" w:pos="264"/>
              </w:tabs>
              <w:jc w:val="center"/>
              <w:rPr>
                <w:color w:val="000000"/>
                <w:sz w:val="20"/>
                <w:szCs w:val="20"/>
              </w:rPr>
            </w:pPr>
            <w:r w:rsidRPr="00A53D1C">
              <w:rPr>
                <w:color w:val="000000"/>
                <w:sz w:val="20"/>
                <w:szCs w:val="20"/>
              </w:rPr>
              <w:t xml:space="preserve">Однодневный объем реализации продукции в  </w:t>
            </w:r>
            <w:r w:rsidRPr="00A53D1C">
              <w:rPr>
                <w:i/>
                <w:color w:val="000000"/>
                <w:sz w:val="20"/>
                <w:szCs w:val="20"/>
              </w:rPr>
              <w:t>п</w:t>
            </w:r>
            <w:r w:rsidRPr="00A53D1C">
              <w:rPr>
                <w:color w:val="000000"/>
                <w:sz w:val="20"/>
                <w:szCs w:val="20"/>
              </w:rPr>
              <w:t>-ом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Период оборота привлеченного банковского кредита (в днях)</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Средняя хронологическая сумма привлеченного банковского кредита в</w:t>
            </w:r>
            <w:r w:rsidRPr="00A53D1C">
              <w:rPr>
                <w:i/>
                <w:color w:val="000000"/>
                <w:sz w:val="20"/>
                <w:szCs w:val="20"/>
                <w:u w:val="single"/>
              </w:rPr>
              <w:t xml:space="preserve"> п</w:t>
            </w:r>
            <w:r w:rsidRPr="00A53D1C">
              <w:rPr>
                <w:color w:val="000000"/>
                <w:sz w:val="20"/>
                <w:szCs w:val="20"/>
                <w:u w:val="single"/>
              </w:rPr>
              <w:t>-ом периоде</w:t>
            </w:r>
          </w:p>
          <w:p w:rsidR="00A53D1C" w:rsidRPr="00A53D1C" w:rsidRDefault="00A53D1C" w:rsidP="00BB2075">
            <w:pPr>
              <w:tabs>
                <w:tab w:val="left" w:pos="264"/>
              </w:tabs>
              <w:jc w:val="center"/>
              <w:rPr>
                <w:color w:val="000000"/>
                <w:sz w:val="20"/>
                <w:szCs w:val="20"/>
                <w:u w:val="single"/>
              </w:rPr>
            </w:pPr>
            <w:r w:rsidRPr="00A53D1C">
              <w:rPr>
                <w:color w:val="000000"/>
                <w:sz w:val="20"/>
                <w:szCs w:val="20"/>
              </w:rPr>
              <w:t xml:space="preserve">Однодневный объем реализации продукции в  </w:t>
            </w:r>
            <w:r w:rsidRPr="00A53D1C">
              <w:rPr>
                <w:i/>
                <w:color w:val="000000"/>
                <w:sz w:val="20"/>
                <w:szCs w:val="20"/>
              </w:rPr>
              <w:t>п</w:t>
            </w:r>
            <w:r w:rsidRPr="00A53D1C">
              <w:rPr>
                <w:color w:val="000000"/>
                <w:sz w:val="20"/>
                <w:szCs w:val="20"/>
              </w:rPr>
              <w:t>-ом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Период оборота используемого предприятием капитала всего (в днях)</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Средняя хронологическая сумма используемого предприятием капитала в</w:t>
            </w:r>
            <w:r w:rsidRPr="00A53D1C">
              <w:rPr>
                <w:i/>
                <w:color w:val="000000"/>
                <w:sz w:val="20"/>
                <w:szCs w:val="20"/>
                <w:u w:val="single"/>
              </w:rPr>
              <w:t xml:space="preserve"> п</w:t>
            </w:r>
            <w:r w:rsidRPr="00A53D1C">
              <w:rPr>
                <w:color w:val="000000"/>
                <w:sz w:val="20"/>
                <w:szCs w:val="20"/>
                <w:u w:val="single"/>
              </w:rPr>
              <w:t>-ом периоде</w:t>
            </w:r>
          </w:p>
          <w:p w:rsidR="00A53D1C" w:rsidRPr="00A53D1C" w:rsidRDefault="00A53D1C" w:rsidP="00BB2075">
            <w:pPr>
              <w:tabs>
                <w:tab w:val="left" w:pos="264"/>
              </w:tabs>
              <w:jc w:val="center"/>
              <w:rPr>
                <w:color w:val="000000"/>
                <w:sz w:val="20"/>
                <w:szCs w:val="20"/>
              </w:rPr>
            </w:pPr>
            <w:r w:rsidRPr="00A53D1C">
              <w:rPr>
                <w:color w:val="000000"/>
                <w:sz w:val="20"/>
                <w:szCs w:val="20"/>
              </w:rPr>
              <w:t xml:space="preserve">Однодневный объем реализации продукции в  </w:t>
            </w:r>
            <w:r w:rsidRPr="00A53D1C">
              <w:rPr>
                <w:i/>
                <w:color w:val="000000"/>
                <w:sz w:val="20"/>
                <w:szCs w:val="20"/>
              </w:rPr>
              <w:t>п</w:t>
            </w:r>
            <w:r w:rsidRPr="00A53D1C">
              <w:rPr>
                <w:color w:val="000000"/>
                <w:sz w:val="20"/>
                <w:szCs w:val="20"/>
              </w:rPr>
              <w:t>-ом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 xml:space="preserve">Сумма собственного основного капитала </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внеоборотных активов предприятия – Сумма долгосрочного заемного</w:t>
            </w:r>
          </w:p>
          <w:p w:rsidR="00A53D1C" w:rsidRPr="00A53D1C" w:rsidRDefault="00A53D1C" w:rsidP="00BB2075">
            <w:pPr>
              <w:tabs>
                <w:tab w:val="left" w:pos="264"/>
              </w:tabs>
              <w:jc w:val="center"/>
              <w:rPr>
                <w:color w:val="000000"/>
                <w:sz w:val="20"/>
                <w:szCs w:val="20"/>
              </w:rPr>
            </w:pPr>
            <w:r w:rsidRPr="00A53D1C">
              <w:rPr>
                <w:color w:val="000000"/>
                <w:sz w:val="20"/>
                <w:szCs w:val="20"/>
              </w:rPr>
              <w:t>капитала, используемого для финансирования внеоборотных активов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Сумма собственного оборотного капитала</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оборотных активов предприятия – Сумма долгосрочного заемного</w:t>
            </w:r>
          </w:p>
          <w:p w:rsidR="00A53D1C" w:rsidRPr="00A53D1C" w:rsidRDefault="00A53D1C" w:rsidP="00BB2075">
            <w:pPr>
              <w:tabs>
                <w:tab w:val="left" w:pos="264"/>
              </w:tabs>
              <w:jc w:val="center"/>
              <w:rPr>
                <w:color w:val="000000"/>
                <w:sz w:val="20"/>
                <w:szCs w:val="20"/>
              </w:rPr>
            </w:pPr>
            <w:r w:rsidRPr="00A53D1C">
              <w:rPr>
                <w:color w:val="000000"/>
                <w:sz w:val="20"/>
                <w:szCs w:val="20"/>
              </w:rPr>
              <w:t>капитала, используемого для финансирования оборотных активов – Сумма краткосрочного заемного капитала, привлеченного предприятием</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обеспеченности собственными средствами</w:t>
            </w:r>
          </w:p>
        </w:tc>
        <w:tc>
          <w:tcPr>
            <w:tcW w:w="3805" w:type="pct"/>
            <w:vAlign w:val="center"/>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Сумма собственных оборотных средств</w:t>
            </w:r>
          </w:p>
          <w:p w:rsidR="00A53D1C" w:rsidRPr="00A53D1C" w:rsidRDefault="00A53D1C" w:rsidP="00BB2075">
            <w:pPr>
              <w:tabs>
                <w:tab w:val="left" w:pos="264"/>
              </w:tabs>
              <w:jc w:val="center"/>
              <w:rPr>
                <w:color w:val="000000"/>
                <w:sz w:val="20"/>
                <w:szCs w:val="20"/>
              </w:rPr>
            </w:pPr>
            <w:r w:rsidRPr="00A53D1C">
              <w:rPr>
                <w:color w:val="000000"/>
                <w:sz w:val="20"/>
                <w:szCs w:val="20"/>
              </w:rPr>
              <w:t>Величина запасов и затрат</w:t>
            </w:r>
          </w:p>
        </w:tc>
      </w:tr>
    </w:tbl>
    <w:p w:rsidR="00A53D1C" w:rsidRPr="00E320B7" w:rsidRDefault="00A53D1C" w:rsidP="00A53D1C">
      <w:pPr>
        <w:rPr>
          <w:sz w:val="22"/>
          <w:szCs w:val="22"/>
        </w:rPr>
      </w:pPr>
    </w:p>
    <w:p w:rsidR="00A53D1C" w:rsidRPr="00E320B7" w:rsidRDefault="00A53D1C" w:rsidP="00A53D1C">
      <w:pPr>
        <w:rPr>
          <w:sz w:val="22"/>
          <w:szCs w:val="22"/>
        </w:rPr>
      </w:pPr>
    </w:p>
    <w:p w:rsidR="00A53D1C" w:rsidRDefault="00A53D1C" w:rsidP="00A53D1C">
      <w:pPr>
        <w:jc w:val="center"/>
        <w:rPr>
          <w:b/>
          <w:i/>
          <w:sz w:val="22"/>
          <w:szCs w:val="22"/>
        </w:rPr>
      </w:pPr>
    </w:p>
    <w:p w:rsidR="00A53D1C" w:rsidRPr="00E320B7" w:rsidRDefault="00A53D1C" w:rsidP="00A53D1C">
      <w:pPr>
        <w:jc w:val="center"/>
        <w:rPr>
          <w:b/>
          <w:i/>
          <w:sz w:val="22"/>
          <w:szCs w:val="22"/>
        </w:rPr>
      </w:pPr>
      <w:r w:rsidRPr="00E320B7">
        <w:rPr>
          <w:b/>
          <w:i/>
          <w:sz w:val="22"/>
          <w:szCs w:val="22"/>
        </w:rPr>
        <w:t>2. Управление внеоборотными и оборотными активами</w:t>
      </w:r>
    </w:p>
    <w:p w:rsidR="00A53D1C" w:rsidRPr="00E320B7" w:rsidRDefault="00A53D1C" w:rsidP="00A53D1C">
      <w:pPr>
        <w:jc w:val="cente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6323"/>
      </w:tblGrid>
      <w:tr w:rsidR="00A53D1C" w:rsidRPr="00197188" w:rsidTr="007C1FAC">
        <w:trPr>
          <w:trHeight w:val="180"/>
        </w:trPr>
        <w:tc>
          <w:tcPr>
            <w:tcW w:w="2427" w:type="pct"/>
            <w:vAlign w:val="center"/>
          </w:tcPr>
          <w:p w:rsidR="00A53D1C" w:rsidRPr="00197188" w:rsidRDefault="00A53D1C" w:rsidP="007C1FAC">
            <w:pPr>
              <w:jc w:val="center"/>
              <w:rPr>
                <w:i/>
                <w:sz w:val="22"/>
                <w:szCs w:val="22"/>
              </w:rPr>
            </w:pPr>
            <w:r w:rsidRPr="00197188">
              <w:rPr>
                <w:i/>
                <w:sz w:val="22"/>
                <w:szCs w:val="22"/>
              </w:rPr>
              <w:t>Показатель</w:t>
            </w:r>
          </w:p>
        </w:tc>
        <w:tc>
          <w:tcPr>
            <w:tcW w:w="2573" w:type="pct"/>
            <w:vAlign w:val="center"/>
          </w:tcPr>
          <w:p w:rsidR="00A53D1C" w:rsidRPr="00197188" w:rsidRDefault="00A53D1C" w:rsidP="007C1FAC">
            <w:pPr>
              <w:jc w:val="center"/>
              <w:rPr>
                <w:i/>
                <w:sz w:val="22"/>
                <w:szCs w:val="22"/>
              </w:rPr>
            </w:pPr>
            <w:r w:rsidRPr="00197188">
              <w:rPr>
                <w:i/>
                <w:sz w:val="22"/>
                <w:szCs w:val="22"/>
              </w:rPr>
              <w:t>Формула расчета</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Среднегодовая стоимость основных фондов</w:t>
            </w:r>
          </w:p>
        </w:tc>
        <w:tc>
          <w:tcPr>
            <w:tcW w:w="2573" w:type="pct"/>
          </w:tcPr>
          <w:p w:rsidR="00A53D1C" w:rsidRPr="00197188" w:rsidRDefault="00A53D1C" w:rsidP="007C1FAC">
            <w:pPr>
              <w:jc w:val="center"/>
              <w:rPr>
                <w:sz w:val="22"/>
                <w:szCs w:val="22"/>
              </w:rPr>
            </w:pPr>
            <w:r w:rsidRPr="00197188">
              <w:rPr>
                <w:position w:val="-106"/>
                <w:sz w:val="22"/>
                <w:szCs w:val="22"/>
              </w:rPr>
              <w:object w:dxaOrig="6100" w:dyaOrig="2299">
                <v:shape id="_x0000_i1032" type="#_x0000_t75" style="width:305.25pt;height:114.75pt" o:ole="">
                  <v:imagedata r:id="rId61" o:title=""/>
                </v:shape>
                <o:OLEObject Type="Embed" ProgID="Equation.3" ShapeID="_x0000_i1032" DrawAspect="Content" ObjectID="_1613809383" r:id="rId62"/>
              </w:objec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Фондоотдача</w:t>
            </w:r>
          </w:p>
        </w:tc>
        <w:tc>
          <w:tcPr>
            <w:tcW w:w="2573" w:type="pct"/>
          </w:tcPr>
          <w:p w:rsidR="00A53D1C" w:rsidRPr="00197188" w:rsidRDefault="00A53D1C" w:rsidP="007C1FAC">
            <w:pPr>
              <w:jc w:val="center"/>
              <w:rPr>
                <w:sz w:val="22"/>
                <w:szCs w:val="22"/>
                <w:u w:val="single"/>
              </w:rPr>
            </w:pPr>
            <w:r w:rsidRPr="00197188">
              <w:rPr>
                <w:sz w:val="22"/>
                <w:szCs w:val="22"/>
                <w:u w:val="single"/>
              </w:rPr>
              <w:t>Объем выпуска фактической продукции</w:t>
            </w:r>
          </w:p>
          <w:p w:rsidR="00A53D1C" w:rsidRPr="00197188" w:rsidRDefault="00A53D1C" w:rsidP="007C1FAC">
            <w:pPr>
              <w:jc w:val="center"/>
              <w:rPr>
                <w:sz w:val="22"/>
                <w:szCs w:val="22"/>
              </w:rPr>
            </w:pPr>
            <w:r w:rsidRPr="00197188">
              <w:rPr>
                <w:sz w:val="22"/>
                <w:szCs w:val="22"/>
              </w:rPr>
              <w:t>Среднегодовая стоимость основных фондов</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экстенсивного использования оборудования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Фактический фонд времени работы оборудования</w:t>
            </w:r>
          </w:p>
          <w:p w:rsidR="00A53D1C" w:rsidRPr="00197188" w:rsidRDefault="00A53D1C" w:rsidP="007C1FAC">
            <w:pPr>
              <w:jc w:val="center"/>
              <w:rPr>
                <w:sz w:val="22"/>
                <w:szCs w:val="22"/>
                <w:u w:val="single"/>
              </w:rPr>
            </w:pPr>
            <w:r w:rsidRPr="00197188">
              <w:rPr>
                <w:sz w:val="22"/>
                <w:szCs w:val="22"/>
              </w:rPr>
              <w:t>Максимально возможный фонд времени работы оборудования</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интенсивного использования работы оборудования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Фактический объем выпуска продукции</w:t>
            </w:r>
          </w:p>
          <w:p w:rsidR="00A53D1C" w:rsidRPr="00197188" w:rsidRDefault="00A53D1C" w:rsidP="007C1FAC">
            <w:pPr>
              <w:jc w:val="center"/>
              <w:rPr>
                <w:sz w:val="22"/>
                <w:szCs w:val="22"/>
              </w:rPr>
            </w:pPr>
            <w:r w:rsidRPr="00197188">
              <w:rPr>
                <w:sz w:val="22"/>
                <w:szCs w:val="22"/>
              </w:rPr>
              <w:t>Нормативный объем выпуска продукции</w:t>
            </w:r>
          </w:p>
        </w:tc>
      </w:tr>
      <w:tr w:rsidR="00A53D1C" w:rsidRPr="00197188" w:rsidTr="007C1FAC">
        <w:trPr>
          <w:trHeight w:val="545"/>
        </w:trPr>
        <w:tc>
          <w:tcPr>
            <w:tcW w:w="2427" w:type="pct"/>
          </w:tcPr>
          <w:p w:rsidR="00A53D1C" w:rsidRPr="00197188" w:rsidRDefault="00A53D1C" w:rsidP="007C1FAC">
            <w:pPr>
              <w:rPr>
                <w:sz w:val="22"/>
                <w:szCs w:val="22"/>
              </w:rPr>
            </w:pPr>
            <w:r w:rsidRPr="00197188">
              <w:rPr>
                <w:sz w:val="22"/>
                <w:szCs w:val="22"/>
              </w:rPr>
              <w:t>Коэффициент обновления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Стоимость вводимых основных фондов</w:t>
            </w:r>
          </w:p>
          <w:p w:rsidR="00A53D1C" w:rsidRPr="00197188" w:rsidRDefault="00A53D1C" w:rsidP="007C1FAC">
            <w:pPr>
              <w:jc w:val="center"/>
              <w:rPr>
                <w:sz w:val="22"/>
                <w:szCs w:val="22"/>
              </w:rPr>
            </w:pPr>
            <w:r w:rsidRPr="00197188">
              <w:rPr>
                <w:sz w:val="22"/>
                <w:szCs w:val="22"/>
              </w:rPr>
              <w:t>Стоимость основных фондов на конец года</w:t>
            </w:r>
          </w:p>
          <w:p w:rsidR="00A53D1C" w:rsidRPr="00197188" w:rsidRDefault="00A53D1C" w:rsidP="007C1FAC">
            <w:pPr>
              <w:jc w:val="center"/>
              <w:rPr>
                <w:sz w:val="22"/>
                <w:szCs w:val="22"/>
              </w:rPr>
            </w:pP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выбытия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Стоимость выбывающих основных фондов</w:t>
            </w:r>
          </w:p>
          <w:p w:rsidR="00A53D1C" w:rsidRPr="00197188" w:rsidRDefault="00A53D1C" w:rsidP="007C1FAC">
            <w:pPr>
              <w:jc w:val="center"/>
              <w:rPr>
                <w:sz w:val="22"/>
                <w:szCs w:val="22"/>
              </w:rPr>
            </w:pPr>
            <w:r w:rsidRPr="00197188">
              <w:rPr>
                <w:sz w:val="22"/>
                <w:szCs w:val="22"/>
              </w:rPr>
              <w:t>Стоимость основных фондов на начало года</w:t>
            </w:r>
          </w:p>
          <w:p w:rsidR="00A53D1C" w:rsidRPr="00197188" w:rsidRDefault="00A53D1C" w:rsidP="007C1FAC">
            <w:pPr>
              <w:jc w:val="center"/>
              <w:rPr>
                <w:sz w:val="22"/>
                <w:szCs w:val="22"/>
              </w:rPr>
            </w:pP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lastRenderedPageBreak/>
              <w:t>Амортизационный фонд</w:t>
            </w:r>
          </w:p>
        </w:tc>
        <w:tc>
          <w:tcPr>
            <w:tcW w:w="2573" w:type="pct"/>
            <w:vAlign w:val="center"/>
          </w:tcPr>
          <w:p w:rsidR="00A53D1C" w:rsidRPr="00197188" w:rsidRDefault="00A53D1C" w:rsidP="007C1FAC">
            <w:pPr>
              <w:jc w:val="center"/>
              <w:rPr>
                <w:sz w:val="22"/>
                <w:szCs w:val="22"/>
              </w:rPr>
            </w:pPr>
            <w:r w:rsidRPr="00197188">
              <w:rPr>
                <w:sz w:val="22"/>
                <w:szCs w:val="22"/>
              </w:rPr>
              <w:t xml:space="preserve">Балансовая стоимость основных фондов – </w:t>
            </w:r>
          </w:p>
          <w:p w:rsidR="00A53D1C" w:rsidRPr="00197188" w:rsidRDefault="00A53D1C" w:rsidP="007C1FAC">
            <w:pPr>
              <w:jc w:val="center"/>
              <w:rPr>
                <w:sz w:val="22"/>
                <w:szCs w:val="22"/>
              </w:rPr>
            </w:pPr>
            <w:r w:rsidRPr="00197188">
              <w:rPr>
                <w:sz w:val="22"/>
                <w:szCs w:val="22"/>
              </w:rPr>
              <w:t>- Остаточный (ликвидационный) стоимость основных фондов</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Амортизационные отчисления</w:t>
            </w:r>
          </w:p>
        </w:tc>
        <w:tc>
          <w:tcPr>
            <w:tcW w:w="2573" w:type="pct"/>
            <w:vAlign w:val="center"/>
          </w:tcPr>
          <w:p w:rsidR="00A53D1C" w:rsidRPr="00197188" w:rsidRDefault="00A53D1C" w:rsidP="007C1FAC">
            <w:pPr>
              <w:jc w:val="center"/>
              <w:rPr>
                <w:color w:val="000000"/>
                <w:sz w:val="22"/>
                <w:szCs w:val="22"/>
                <w:u w:val="single"/>
              </w:rPr>
            </w:pPr>
            <w:r w:rsidRPr="00197188">
              <w:rPr>
                <w:sz w:val="22"/>
                <w:szCs w:val="22"/>
                <w:u w:val="single"/>
              </w:rPr>
              <w:t xml:space="preserve">Среднегодовая стоимость основных фондов </w:t>
            </w:r>
            <w:r w:rsidRPr="00197188">
              <w:rPr>
                <w:color w:val="000000"/>
                <w:sz w:val="22"/>
                <w:szCs w:val="22"/>
                <w:u w:val="single"/>
              </w:rPr>
              <w:t xml:space="preserve">× Норма амортизации </w:t>
            </w:r>
          </w:p>
          <w:p w:rsidR="00A53D1C" w:rsidRPr="00197188" w:rsidRDefault="00A53D1C" w:rsidP="007C1FAC">
            <w:pPr>
              <w:jc w:val="center"/>
              <w:rPr>
                <w:sz w:val="22"/>
                <w:szCs w:val="22"/>
                <w:u w:val="single"/>
              </w:rPr>
            </w:pPr>
            <w:r w:rsidRPr="00197188">
              <w:rPr>
                <w:color w:val="000000"/>
                <w:sz w:val="22"/>
                <w:szCs w:val="22"/>
              </w:rPr>
              <w:t xml:space="preserve">100% </w:t>
            </w:r>
          </w:p>
        </w:tc>
      </w:tr>
      <w:tr w:rsidR="00A53D1C" w:rsidRPr="00197188" w:rsidTr="007C1FAC">
        <w:trPr>
          <w:trHeight w:val="180"/>
        </w:trPr>
        <w:tc>
          <w:tcPr>
            <w:tcW w:w="2427" w:type="pct"/>
          </w:tcPr>
          <w:p w:rsidR="00A53D1C" w:rsidRPr="00197188" w:rsidRDefault="00A53D1C" w:rsidP="007C1FAC">
            <w:pPr>
              <w:rPr>
                <w:sz w:val="22"/>
                <w:szCs w:val="22"/>
              </w:rPr>
            </w:pPr>
            <w:r w:rsidRPr="00197188">
              <w:rPr>
                <w:color w:val="000000"/>
                <w:sz w:val="22"/>
                <w:szCs w:val="22"/>
              </w:rPr>
              <w:t>Норма амортизации</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 xml:space="preserve">                                  100%                           .</w:t>
            </w:r>
          </w:p>
          <w:p w:rsidR="00A53D1C" w:rsidRPr="00197188" w:rsidRDefault="00A53D1C" w:rsidP="007C1FAC">
            <w:pPr>
              <w:jc w:val="center"/>
              <w:rPr>
                <w:sz w:val="22"/>
                <w:szCs w:val="22"/>
              </w:rPr>
            </w:pPr>
            <w:r w:rsidRPr="00197188">
              <w:rPr>
                <w:sz w:val="22"/>
                <w:szCs w:val="22"/>
              </w:rPr>
              <w:t>Нормативный срок службы оборудования</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Переоцененный амортизационный фонд</w:t>
            </w:r>
          </w:p>
        </w:tc>
        <w:tc>
          <w:tcPr>
            <w:tcW w:w="2573" w:type="pct"/>
            <w:vAlign w:val="center"/>
          </w:tcPr>
          <w:p w:rsidR="00A53D1C" w:rsidRPr="00197188" w:rsidRDefault="00A53D1C" w:rsidP="007C1FAC">
            <w:pPr>
              <w:jc w:val="center"/>
              <w:rPr>
                <w:sz w:val="22"/>
                <w:szCs w:val="22"/>
              </w:rPr>
            </w:pPr>
            <w:r w:rsidRPr="00197188">
              <w:rPr>
                <w:sz w:val="22"/>
                <w:szCs w:val="22"/>
              </w:rPr>
              <w:t xml:space="preserve">Первоначальный амортизационный фонд </w:t>
            </w:r>
            <w:r w:rsidRPr="00197188">
              <w:rPr>
                <w:color w:val="000000"/>
                <w:sz w:val="22"/>
                <w:szCs w:val="22"/>
              </w:rPr>
              <w:t>× Коэффициент переоценки</w:t>
            </w:r>
          </w:p>
        </w:tc>
      </w:tr>
    </w:tbl>
    <w:p w:rsidR="00A53D1C" w:rsidRDefault="00A53D1C" w:rsidP="00A53D1C">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7984"/>
      </w:tblGrid>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lastRenderedPageBreak/>
              <w:t>Однодневный оборот оборотного капитала</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Объем реализации продукции</w:t>
            </w:r>
          </w:p>
          <w:p w:rsidR="00A53D1C" w:rsidRPr="00A53D1C" w:rsidRDefault="00A53D1C" w:rsidP="007C1FAC">
            <w:pPr>
              <w:jc w:val="center"/>
              <w:rPr>
                <w:sz w:val="20"/>
                <w:szCs w:val="20"/>
              </w:rPr>
            </w:pPr>
            <w:r w:rsidRPr="00A53D1C">
              <w:rPr>
                <w:sz w:val="20"/>
                <w:szCs w:val="20"/>
              </w:rPr>
              <w:t>Длительность периода (в днях)</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Длительность одного оборота</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 xml:space="preserve">Оборотный капитал </w:t>
            </w:r>
          </w:p>
          <w:p w:rsidR="00A53D1C" w:rsidRPr="00A53D1C" w:rsidRDefault="00A53D1C" w:rsidP="007C1FAC">
            <w:pPr>
              <w:jc w:val="center"/>
              <w:rPr>
                <w:sz w:val="20"/>
                <w:szCs w:val="20"/>
              </w:rPr>
            </w:pPr>
            <w:r w:rsidRPr="00A53D1C">
              <w:rPr>
                <w:sz w:val="20"/>
                <w:szCs w:val="20"/>
              </w:rPr>
              <w:t>Однодневный оборот</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Коэффициент загрузки оборотных средств</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 xml:space="preserve">Оборотный капитал </w:t>
            </w:r>
          </w:p>
          <w:p w:rsidR="00A53D1C" w:rsidRPr="00A53D1C" w:rsidRDefault="00A53D1C" w:rsidP="007C1FAC">
            <w:pPr>
              <w:jc w:val="center"/>
              <w:rPr>
                <w:sz w:val="20"/>
                <w:szCs w:val="20"/>
              </w:rPr>
            </w:pPr>
            <w:r w:rsidRPr="00A53D1C">
              <w:rPr>
                <w:sz w:val="20"/>
                <w:szCs w:val="20"/>
              </w:rPr>
              <w:t>Объем реализованной продукции</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Норматив производственных запасов</w:t>
            </w:r>
          </w:p>
        </w:tc>
        <w:tc>
          <w:tcPr>
            <w:tcW w:w="0" w:type="auto"/>
          </w:tcPr>
          <w:p w:rsidR="00A53D1C" w:rsidRPr="00A53D1C" w:rsidRDefault="00A53D1C" w:rsidP="007C1FAC">
            <w:pPr>
              <w:jc w:val="center"/>
              <w:rPr>
                <w:color w:val="000000"/>
                <w:sz w:val="20"/>
                <w:szCs w:val="20"/>
              </w:rPr>
            </w:pPr>
            <w:r w:rsidRPr="00A53D1C">
              <w:rPr>
                <w:sz w:val="20"/>
                <w:szCs w:val="20"/>
              </w:rPr>
              <w:t xml:space="preserve">Норма производственных запасов (в днях запаса) </w:t>
            </w:r>
            <w:r w:rsidRPr="00A53D1C">
              <w:rPr>
                <w:color w:val="000000"/>
                <w:sz w:val="20"/>
                <w:szCs w:val="20"/>
              </w:rPr>
              <w:t xml:space="preserve">× </w:t>
            </w:r>
          </w:p>
          <w:p w:rsidR="00A53D1C" w:rsidRPr="00A53D1C" w:rsidRDefault="00A53D1C" w:rsidP="007C1FAC">
            <w:pPr>
              <w:jc w:val="center"/>
              <w:rPr>
                <w:sz w:val="20"/>
                <w:szCs w:val="20"/>
              </w:rPr>
            </w:pPr>
            <w:r w:rsidRPr="00A53D1C">
              <w:rPr>
                <w:color w:val="000000"/>
                <w:sz w:val="20"/>
                <w:szCs w:val="20"/>
              </w:rPr>
              <w:t xml:space="preserve">× Однодневный расход производственных запасов </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Норматив незавершенного производства</w:t>
            </w:r>
          </w:p>
        </w:tc>
        <w:tc>
          <w:tcPr>
            <w:tcW w:w="0" w:type="auto"/>
          </w:tcPr>
          <w:p w:rsidR="00A53D1C" w:rsidRPr="00A53D1C" w:rsidRDefault="00A53D1C" w:rsidP="007C1FAC">
            <w:pPr>
              <w:jc w:val="center"/>
              <w:rPr>
                <w:color w:val="000000"/>
                <w:sz w:val="20"/>
                <w:szCs w:val="20"/>
              </w:rPr>
            </w:pPr>
            <w:r w:rsidRPr="00A53D1C">
              <w:rPr>
                <w:sz w:val="20"/>
                <w:szCs w:val="20"/>
              </w:rPr>
              <w:t xml:space="preserve">Норма оборотных средств по незавершенному производству </w:t>
            </w:r>
            <w:r w:rsidRPr="00A53D1C">
              <w:rPr>
                <w:color w:val="000000"/>
                <w:sz w:val="20"/>
                <w:szCs w:val="20"/>
              </w:rPr>
              <w:t>×</w:t>
            </w:r>
          </w:p>
          <w:p w:rsidR="00A53D1C" w:rsidRPr="00A53D1C" w:rsidRDefault="00A53D1C" w:rsidP="007C1FAC">
            <w:pPr>
              <w:jc w:val="center"/>
              <w:rPr>
                <w:sz w:val="20"/>
                <w:szCs w:val="20"/>
              </w:rPr>
            </w:pPr>
            <w:r w:rsidRPr="00A53D1C">
              <w:rPr>
                <w:color w:val="000000"/>
                <w:sz w:val="20"/>
                <w:szCs w:val="20"/>
              </w:rPr>
              <w:t>× Однодневные запасы на производство валовой продукции</w:t>
            </w:r>
            <w:r w:rsidRPr="00A53D1C">
              <w:rPr>
                <w:sz w:val="20"/>
                <w:szCs w:val="20"/>
              </w:rPr>
              <w:t xml:space="preserve"> </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Совокупный норматив оборотных средств</w:t>
            </w:r>
          </w:p>
        </w:tc>
        <w:tc>
          <w:tcPr>
            <w:tcW w:w="0" w:type="auto"/>
          </w:tcPr>
          <w:p w:rsidR="00A53D1C" w:rsidRPr="00A53D1C" w:rsidRDefault="00A53D1C" w:rsidP="007C1FAC">
            <w:pPr>
              <w:jc w:val="center"/>
              <w:rPr>
                <w:sz w:val="20"/>
                <w:szCs w:val="20"/>
              </w:rPr>
            </w:pPr>
            <w:r w:rsidRPr="00A53D1C">
              <w:rPr>
                <w:sz w:val="20"/>
                <w:szCs w:val="20"/>
              </w:rPr>
              <w:t>Норматив производственных запасов + Норматив незавершенного производства +</w:t>
            </w:r>
          </w:p>
          <w:p w:rsidR="00A53D1C" w:rsidRPr="00A53D1C" w:rsidRDefault="00A53D1C" w:rsidP="007C1FAC">
            <w:pPr>
              <w:jc w:val="center"/>
              <w:rPr>
                <w:sz w:val="20"/>
                <w:szCs w:val="20"/>
              </w:rPr>
            </w:pPr>
            <w:r w:rsidRPr="00A53D1C">
              <w:rPr>
                <w:sz w:val="20"/>
                <w:szCs w:val="20"/>
              </w:rPr>
              <w:t>+ Норматив по расходам будущих периодов + Норматив готовой продукции</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Оборачиваемость активов</w:t>
            </w:r>
          </w:p>
        </w:tc>
        <w:tc>
          <w:tcPr>
            <w:tcW w:w="0" w:type="auto"/>
          </w:tcPr>
          <w:p w:rsidR="00A53D1C" w:rsidRPr="00A53D1C" w:rsidRDefault="00A53D1C" w:rsidP="007C1FAC">
            <w:pPr>
              <w:jc w:val="center"/>
              <w:rPr>
                <w:sz w:val="20"/>
                <w:szCs w:val="20"/>
                <w:u w:val="single"/>
              </w:rPr>
            </w:pPr>
            <w:r w:rsidRPr="00A53D1C">
              <w:rPr>
                <w:sz w:val="20"/>
                <w:szCs w:val="20"/>
                <w:u w:val="single"/>
              </w:rPr>
              <w:t>Выручка от реализации</w:t>
            </w:r>
          </w:p>
          <w:p w:rsidR="00A53D1C" w:rsidRPr="00A53D1C" w:rsidRDefault="00A53D1C" w:rsidP="007C1FAC">
            <w:pPr>
              <w:jc w:val="center"/>
              <w:rPr>
                <w:sz w:val="20"/>
                <w:szCs w:val="20"/>
              </w:rPr>
            </w:pPr>
            <w:r w:rsidRPr="00A53D1C">
              <w:rPr>
                <w:sz w:val="20"/>
                <w:szCs w:val="20"/>
              </w:rPr>
              <w:t>Средняя величина оборотных активов</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Средняя величина активов</w:t>
            </w:r>
          </w:p>
        </w:tc>
        <w:tc>
          <w:tcPr>
            <w:tcW w:w="0" w:type="auto"/>
          </w:tcPr>
          <w:p w:rsidR="00A53D1C" w:rsidRPr="00A53D1C" w:rsidRDefault="00A53D1C" w:rsidP="007C1FAC">
            <w:pPr>
              <w:jc w:val="center"/>
              <w:rPr>
                <w:sz w:val="20"/>
                <w:szCs w:val="20"/>
                <w:u w:val="single"/>
              </w:rPr>
            </w:pPr>
            <w:r w:rsidRPr="00A53D1C">
              <w:rPr>
                <w:sz w:val="20"/>
                <w:szCs w:val="20"/>
                <w:u w:val="single"/>
              </w:rPr>
              <w:t>Активы на начало года  +  Активы на конец года</w:t>
            </w:r>
          </w:p>
          <w:p w:rsidR="00A53D1C" w:rsidRPr="00A53D1C" w:rsidRDefault="00A53D1C" w:rsidP="007C1FAC">
            <w:pPr>
              <w:jc w:val="center"/>
              <w:rPr>
                <w:sz w:val="20"/>
                <w:szCs w:val="20"/>
              </w:rPr>
            </w:pPr>
            <w:r w:rsidRPr="00A53D1C">
              <w:rPr>
                <w:sz w:val="20"/>
                <w:szCs w:val="20"/>
              </w:rPr>
              <w:t>2</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Оборачиваемость дебиторской задолженности</w:t>
            </w:r>
          </w:p>
        </w:tc>
        <w:tc>
          <w:tcPr>
            <w:tcW w:w="0" w:type="auto"/>
          </w:tcPr>
          <w:p w:rsidR="00A53D1C" w:rsidRPr="00A53D1C" w:rsidRDefault="00A53D1C" w:rsidP="007C1FAC">
            <w:pPr>
              <w:jc w:val="center"/>
              <w:rPr>
                <w:sz w:val="20"/>
                <w:szCs w:val="20"/>
                <w:u w:val="single"/>
              </w:rPr>
            </w:pPr>
            <w:r w:rsidRPr="00A53D1C">
              <w:rPr>
                <w:sz w:val="20"/>
                <w:szCs w:val="20"/>
                <w:u w:val="single"/>
              </w:rPr>
              <w:t>Выручка от реализации</w:t>
            </w:r>
          </w:p>
          <w:p w:rsidR="00A53D1C" w:rsidRPr="00A53D1C" w:rsidRDefault="00A53D1C" w:rsidP="007C1FAC">
            <w:pPr>
              <w:jc w:val="center"/>
              <w:rPr>
                <w:sz w:val="20"/>
                <w:szCs w:val="20"/>
              </w:rPr>
            </w:pPr>
            <w:r w:rsidRPr="00A53D1C">
              <w:rPr>
                <w:sz w:val="20"/>
                <w:szCs w:val="20"/>
              </w:rPr>
              <w:t>Средняя дебиторская задолженность</w:t>
            </w:r>
          </w:p>
        </w:tc>
      </w:tr>
      <w:tr w:rsidR="00A53D1C" w:rsidRPr="00A53D1C" w:rsidTr="00A53D1C">
        <w:trPr>
          <w:trHeight w:val="842"/>
        </w:trPr>
        <w:tc>
          <w:tcPr>
            <w:tcW w:w="2869" w:type="dxa"/>
          </w:tcPr>
          <w:p w:rsidR="00A53D1C" w:rsidRPr="00A53D1C" w:rsidRDefault="00A53D1C" w:rsidP="007C1FAC">
            <w:pPr>
              <w:rPr>
                <w:sz w:val="20"/>
                <w:szCs w:val="20"/>
              </w:rPr>
            </w:pPr>
            <w:r w:rsidRPr="00A53D1C">
              <w:rPr>
                <w:sz w:val="20"/>
                <w:szCs w:val="20"/>
              </w:rPr>
              <w:t>Период погашения дебиторской задолженности</w:t>
            </w:r>
          </w:p>
        </w:tc>
        <w:tc>
          <w:tcPr>
            <w:tcW w:w="0" w:type="auto"/>
          </w:tcPr>
          <w:p w:rsidR="00A53D1C" w:rsidRPr="00A53D1C" w:rsidRDefault="00A53D1C" w:rsidP="007C1FAC">
            <w:pPr>
              <w:jc w:val="center"/>
              <w:rPr>
                <w:sz w:val="20"/>
                <w:szCs w:val="20"/>
                <w:u w:val="single"/>
              </w:rPr>
            </w:pPr>
            <w:r w:rsidRPr="00A53D1C">
              <w:rPr>
                <w:sz w:val="20"/>
                <w:szCs w:val="20"/>
                <w:u w:val="single"/>
              </w:rPr>
              <w:t>Длительность анализируемого периода</w:t>
            </w:r>
          </w:p>
          <w:p w:rsidR="00A53D1C" w:rsidRPr="00A53D1C" w:rsidRDefault="00A53D1C" w:rsidP="007C1FAC">
            <w:pPr>
              <w:jc w:val="center"/>
              <w:rPr>
                <w:sz w:val="20"/>
                <w:szCs w:val="20"/>
              </w:rPr>
            </w:pPr>
            <w:r w:rsidRPr="00A53D1C">
              <w:rPr>
                <w:sz w:val="20"/>
                <w:szCs w:val="20"/>
              </w:rPr>
              <w:t>Оборачиваемость дебиторской задолженности</w:t>
            </w:r>
          </w:p>
        </w:tc>
      </w:tr>
      <w:tr w:rsidR="00A53D1C" w:rsidRPr="00A53D1C" w:rsidTr="00A53D1C">
        <w:trPr>
          <w:trHeight w:val="1141"/>
        </w:trPr>
        <w:tc>
          <w:tcPr>
            <w:tcW w:w="2869" w:type="dxa"/>
          </w:tcPr>
          <w:p w:rsidR="00A53D1C" w:rsidRPr="00A53D1C" w:rsidRDefault="00A53D1C" w:rsidP="007C1FAC">
            <w:pPr>
              <w:rPr>
                <w:sz w:val="20"/>
                <w:szCs w:val="20"/>
              </w:rPr>
            </w:pPr>
            <w:r w:rsidRPr="00A53D1C">
              <w:rPr>
                <w:sz w:val="20"/>
                <w:szCs w:val="20"/>
              </w:rPr>
              <w:t>Доля дебиторской задолженности в общем объеме оборотных активов</w:t>
            </w:r>
          </w:p>
        </w:tc>
        <w:tc>
          <w:tcPr>
            <w:tcW w:w="0" w:type="auto"/>
          </w:tcPr>
          <w:p w:rsidR="00A53D1C" w:rsidRPr="00A53D1C" w:rsidRDefault="00A53D1C" w:rsidP="007C1FAC">
            <w:pPr>
              <w:jc w:val="center"/>
              <w:rPr>
                <w:color w:val="000000"/>
                <w:sz w:val="20"/>
                <w:szCs w:val="20"/>
              </w:rPr>
            </w:pPr>
            <w:r w:rsidRPr="00A53D1C">
              <w:rPr>
                <w:sz w:val="20"/>
                <w:szCs w:val="20"/>
                <w:u w:val="single"/>
              </w:rPr>
              <w:t xml:space="preserve">(Дебиторская задолженность) </w:t>
            </w:r>
            <w:r w:rsidRPr="00A53D1C">
              <w:rPr>
                <w:color w:val="000000"/>
                <w:sz w:val="20"/>
                <w:szCs w:val="20"/>
                <w:u w:val="single"/>
              </w:rPr>
              <w:t>×100%</w:t>
            </w:r>
          </w:p>
          <w:p w:rsidR="00A53D1C" w:rsidRPr="00A53D1C" w:rsidRDefault="00A53D1C" w:rsidP="007C1FAC">
            <w:pPr>
              <w:jc w:val="center"/>
              <w:rPr>
                <w:sz w:val="20"/>
                <w:szCs w:val="20"/>
              </w:rPr>
            </w:pPr>
            <w:r w:rsidRPr="00A53D1C">
              <w:rPr>
                <w:sz w:val="20"/>
                <w:szCs w:val="20"/>
              </w:rPr>
              <w:t>объем оборотных активов</w:t>
            </w:r>
          </w:p>
        </w:tc>
      </w:tr>
      <w:tr w:rsidR="00A53D1C" w:rsidRPr="00A53D1C" w:rsidTr="00A53D1C">
        <w:trPr>
          <w:trHeight w:val="861"/>
        </w:trPr>
        <w:tc>
          <w:tcPr>
            <w:tcW w:w="2869" w:type="dxa"/>
          </w:tcPr>
          <w:p w:rsidR="00A53D1C" w:rsidRPr="00A53D1C" w:rsidRDefault="00A53D1C" w:rsidP="007C1FAC">
            <w:pPr>
              <w:rPr>
                <w:sz w:val="20"/>
                <w:szCs w:val="20"/>
              </w:rPr>
            </w:pPr>
            <w:r w:rsidRPr="00A53D1C">
              <w:rPr>
                <w:sz w:val="20"/>
                <w:szCs w:val="20"/>
              </w:rPr>
              <w:t>Доля сомнительной дебиторской задолженности</w:t>
            </w:r>
          </w:p>
        </w:tc>
        <w:tc>
          <w:tcPr>
            <w:tcW w:w="0" w:type="auto"/>
          </w:tcPr>
          <w:p w:rsidR="00A53D1C" w:rsidRPr="00A53D1C" w:rsidRDefault="00A53D1C" w:rsidP="007C1FAC">
            <w:pPr>
              <w:jc w:val="center"/>
              <w:rPr>
                <w:color w:val="000000"/>
                <w:sz w:val="20"/>
                <w:szCs w:val="20"/>
                <w:u w:val="single"/>
              </w:rPr>
            </w:pPr>
            <w:r w:rsidRPr="00A53D1C">
              <w:rPr>
                <w:sz w:val="20"/>
                <w:szCs w:val="20"/>
                <w:u w:val="single"/>
              </w:rPr>
              <w:t xml:space="preserve">(Сомнительная дебиторская задолженность) </w:t>
            </w:r>
            <w:r w:rsidRPr="00A53D1C">
              <w:rPr>
                <w:color w:val="000000"/>
                <w:sz w:val="20"/>
                <w:szCs w:val="20"/>
                <w:u w:val="single"/>
              </w:rPr>
              <w:t>×100%</w:t>
            </w:r>
          </w:p>
          <w:p w:rsidR="00A53D1C" w:rsidRPr="00A53D1C" w:rsidRDefault="00A53D1C" w:rsidP="007C1FAC">
            <w:pPr>
              <w:jc w:val="center"/>
              <w:rPr>
                <w:sz w:val="20"/>
                <w:szCs w:val="20"/>
              </w:rPr>
            </w:pPr>
            <w:r w:rsidRPr="00A53D1C">
              <w:rPr>
                <w:sz w:val="20"/>
                <w:szCs w:val="20"/>
              </w:rPr>
              <w:t>Дебиторская задолженность</w:t>
            </w:r>
          </w:p>
        </w:tc>
      </w:tr>
      <w:tr w:rsidR="00A53D1C" w:rsidRPr="00A53D1C" w:rsidTr="00A53D1C">
        <w:trPr>
          <w:trHeight w:val="561"/>
        </w:trPr>
        <w:tc>
          <w:tcPr>
            <w:tcW w:w="2869" w:type="dxa"/>
          </w:tcPr>
          <w:p w:rsidR="00A53D1C" w:rsidRPr="00A53D1C" w:rsidRDefault="00A53D1C" w:rsidP="007C1FAC">
            <w:pPr>
              <w:rPr>
                <w:sz w:val="20"/>
                <w:szCs w:val="20"/>
              </w:rPr>
            </w:pPr>
            <w:r w:rsidRPr="00A53D1C">
              <w:rPr>
                <w:sz w:val="20"/>
                <w:szCs w:val="20"/>
              </w:rPr>
              <w:t>Оборачиваемость запасов</w:t>
            </w:r>
          </w:p>
        </w:tc>
        <w:tc>
          <w:tcPr>
            <w:tcW w:w="0" w:type="auto"/>
          </w:tcPr>
          <w:p w:rsidR="00A53D1C" w:rsidRPr="00A53D1C" w:rsidRDefault="00A53D1C" w:rsidP="007C1FAC">
            <w:pPr>
              <w:jc w:val="center"/>
              <w:rPr>
                <w:sz w:val="20"/>
                <w:szCs w:val="20"/>
                <w:u w:val="single"/>
              </w:rPr>
            </w:pPr>
            <w:r w:rsidRPr="00A53D1C">
              <w:rPr>
                <w:sz w:val="20"/>
                <w:szCs w:val="20"/>
                <w:u w:val="single"/>
              </w:rPr>
              <w:t>Себестоимость реализованной продукции</w:t>
            </w:r>
          </w:p>
          <w:p w:rsidR="00A53D1C" w:rsidRPr="00A53D1C" w:rsidRDefault="00A53D1C" w:rsidP="007C1FAC">
            <w:pPr>
              <w:jc w:val="center"/>
              <w:rPr>
                <w:sz w:val="20"/>
                <w:szCs w:val="20"/>
              </w:rPr>
            </w:pPr>
            <w:r w:rsidRPr="00A53D1C">
              <w:rPr>
                <w:sz w:val="20"/>
                <w:szCs w:val="20"/>
              </w:rPr>
              <w:t>Средняя величина запасов</w:t>
            </w:r>
          </w:p>
        </w:tc>
      </w:tr>
      <w:tr w:rsidR="00A53D1C" w:rsidRPr="00A53D1C" w:rsidTr="00A53D1C">
        <w:trPr>
          <w:trHeight w:val="580"/>
        </w:trPr>
        <w:tc>
          <w:tcPr>
            <w:tcW w:w="2869" w:type="dxa"/>
          </w:tcPr>
          <w:p w:rsidR="00A53D1C" w:rsidRPr="00A53D1C" w:rsidRDefault="00A53D1C" w:rsidP="007C1FAC">
            <w:pPr>
              <w:rPr>
                <w:sz w:val="20"/>
                <w:szCs w:val="20"/>
              </w:rPr>
            </w:pPr>
            <w:r w:rsidRPr="00A53D1C">
              <w:rPr>
                <w:sz w:val="20"/>
                <w:szCs w:val="20"/>
              </w:rPr>
              <w:t xml:space="preserve">Срок хранения запасов </w:t>
            </w:r>
          </w:p>
        </w:tc>
        <w:tc>
          <w:tcPr>
            <w:tcW w:w="0" w:type="auto"/>
          </w:tcPr>
          <w:p w:rsidR="00A53D1C" w:rsidRPr="00A53D1C" w:rsidRDefault="00A53D1C" w:rsidP="007C1FAC">
            <w:pPr>
              <w:jc w:val="center"/>
              <w:rPr>
                <w:sz w:val="20"/>
                <w:szCs w:val="20"/>
                <w:u w:val="single"/>
              </w:rPr>
            </w:pPr>
            <w:r w:rsidRPr="00A53D1C">
              <w:rPr>
                <w:sz w:val="20"/>
                <w:szCs w:val="20"/>
                <w:u w:val="single"/>
              </w:rPr>
              <w:t>Длительность анализируемого периода</w:t>
            </w:r>
          </w:p>
          <w:p w:rsidR="00A53D1C" w:rsidRPr="00A53D1C" w:rsidRDefault="00A53D1C" w:rsidP="007C1FAC">
            <w:pPr>
              <w:jc w:val="center"/>
              <w:rPr>
                <w:sz w:val="20"/>
                <w:szCs w:val="20"/>
              </w:rPr>
            </w:pPr>
            <w:r w:rsidRPr="00A53D1C">
              <w:rPr>
                <w:sz w:val="20"/>
                <w:szCs w:val="20"/>
              </w:rPr>
              <w:t>Оборачиваемость запасов</w:t>
            </w:r>
          </w:p>
        </w:tc>
      </w:tr>
      <w:tr w:rsidR="00A53D1C" w:rsidRPr="00A53D1C" w:rsidTr="00A53D1C">
        <w:trPr>
          <w:trHeight w:val="1141"/>
        </w:trPr>
        <w:tc>
          <w:tcPr>
            <w:tcW w:w="2869" w:type="dxa"/>
          </w:tcPr>
          <w:p w:rsidR="00A53D1C" w:rsidRPr="00A53D1C" w:rsidRDefault="00A53D1C" w:rsidP="007C1FAC">
            <w:pPr>
              <w:rPr>
                <w:sz w:val="20"/>
                <w:szCs w:val="20"/>
              </w:rPr>
            </w:pPr>
            <w:r w:rsidRPr="00A53D1C">
              <w:rPr>
                <w:sz w:val="20"/>
                <w:szCs w:val="20"/>
              </w:rPr>
              <w:t>Коэффициент покрытия или текущей ликвидности</w:t>
            </w:r>
          </w:p>
        </w:tc>
        <w:tc>
          <w:tcPr>
            <w:tcW w:w="0" w:type="auto"/>
          </w:tcPr>
          <w:p w:rsidR="00A53D1C" w:rsidRPr="00A53D1C" w:rsidRDefault="00A53D1C" w:rsidP="007C1FAC">
            <w:pPr>
              <w:jc w:val="center"/>
              <w:rPr>
                <w:sz w:val="20"/>
                <w:szCs w:val="20"/>
                <w:u w:val="single"/>
              </w:rPr>
            </w:pPr>
            <w:r w:rsidRPr="00A53D1C">
              <w:rPr>
                <w:sz w:val="20"/>
                <w:szCs w:val="20"/>
                <w:u w:val="single"/>
              </w:rPr>
              <w:t xml:space="preserve">                           Оборотные средства предприятия                              .</w:t>
            </w:r>
          </w:p>
          <w:p w:rsidR="00A53D1C" w:rsidRPr="00A53D1C" w:rsidRDefault="00A53D1C" w:rsidP="007C1FAC">
            <w:pPr>
              <w:spacing w:line="240" w:lineRule="atLeast"/>
              <w:jc w:val="center"/>
              <w:rPr>
                <w:sz w:val="20"/>
                <w:szCs w:val="20"/>
              </w:rPr>
            </w:pPr>
            <w:r w:rsidRPr="00A53D1C">
              <w:rPr>
                <w:sz w:val="20"/>
                <w:szCs w:val="20"/>
              </w:rPr>
              <w:t>Сумма срочных обязательств</w:t>
            </w:r>
          </w:p>
          <w:p w:rsidR="00A53D1C" w:rsidRPr="00A53D1C" w:rsidRDefault="00A53D1C" w:rsidP="007C1FAC">
            <w:pPr>
              <w:spacing w:line="240" w:lineRule="atLeast"/>
              <w:jc w:val="center"/>
              <w:rPr>
                <w:sz w:val="20"/>
                <w:szCs w:val="20"/>
              </w:rPr>
            </w:pPr>
            <w:r w:rsidRPr="00A53D1C">
              <w:rPr>
                <w:sz w:val="20"/>
                <w:szCs w:val="20"/>
              </w:rPr>
              <w:t>(кредиторская задолженность и краткосрочные кредиты)</w:t>
            </w:r>
          </w:p>
        </w:tc>
      </w:tr>
      <w:tr w:rsidR="00A53D1C" w:rsidRPr="00A53D1C" w:rsidTr="00A53D1C">
        <w:trPr>
          <w:trHeight w:val="842"/>
        </w:trPr>
        <w:tc>
          <w:tcPr>
            <w:tcW w:w="2869" w:type="dxa"/>
          </w:tcPr>
          <w:p w:rsidR="00A53D1C" w:rsidRPr="00A53D1C" w:rsidRDefault="00A53D1C" w:rsidP="007C1FAC">
            <w:pPr>
              <w:rPr>
                <w:sz w:val="20"/>
                <w:szCs w:val="20"/>
              </w:rPr>
            </w:pPr>
            <w:r w:rsidRPr="00A53D1C">
              <w:rPr>
                <w:sz w:val="20"/>
                <w:szCs w:val="20"/>
              </w:rPr>
              <w:t>Коэффициент абсолютной ликвидности</w:t>
            </w:r>
          </w:p>
        </w:tc>
        <w:tc>
          <w:tcPr>
            <w:tcW w:w="0" w:type="auto"/>
          </w:tcPr>
          <w:p w:rsidR="00A53D1C" w:rsidRPr="00A53D1C" w:rsidRDefault="00A53D1C" w:rsidP="007C1FAC">
            <w:pPr>
              <w:jc w:val="center"/>
              <w:rPr>
                <w:sz w:val="20"/>
                <w:szCs w:val="20"/>
                <w:u w:val="single"/>
              </w:rPr>
            </w:pPr>
            <w:r w:rsidRPr="00A53D1C">
              <w:rPr>
                <w:sz w:val="20"/>
                <w:szCs w:val="20"/>
                <w:u w:val="single"/>
              </w:rPr>
              <w:t xml:space="preserve">                         Наиболее ликвидные активы                            .</w:t>
            </w:r>
          </w:p>
          <w:p w:rsidR="00A53D1C" w:rsidRPr="00A53D1C" w:rsidRDefault="00A53D1C" w:rsidP="007C1FAC">
            <w:pPr>
              <w:jc w:val="center"/>
              <w:rPr>
                <w:sz w:val="20"/>
                <w:szCs w:val="20"/>
              </w:rPr>
            </w:pPr>
            <w:r w:rsidRPr="00A53D1C">
              <w:rPr>
                <w:sz w:val="20"/>
                <w:szCs w:val="20"/>
              </w:rPr>
              <w:t xml:space="preserve">Наиболее срочные обязательства и краткосрочные пассивы </w:t>
            </w:r>
          </w:p>
          <w:p w:rsidR="00A53D1C" w:rsidRPr="00A53D1C" w:rsidRDefault="00A53D1C" w:rsidP="007C1FAC">
            <w:pPr>
              <w:jc w:val="center"/>
              <w:rPr>
                <w:sz w:val="20"/>
                <w:szCs w:val="20"/>
              </w:rPr>
            </w:pPr>
            <w:r w:rsidRPr="00A53D1C">
              <w:rPr>
                <w:sz w:val="20"/>
                <w:szCs w:val="20"/>
              </w:rPr>
              <w:t>(кредиторская задолженность и краткосрочные кредиты)</w:t>
            </w:r>
          </w:p>
        </w:tc>
      </w:tr>
      <w:tr w:rsidR="00A53D1C" w:rsidRPr="00A53D1C" w:rsidTr="00A53D1C">
        <w:trPr>
          <w:trHeight w:val="1441"/>
        </w:trPr>
        <w:tc>
          <w:tcPr>
            <w:tcW w:w="2869" w:type="dxa"/>
          </w:tcPr>
          <w:p w:rsidR="00A53D1C" w:rsidRPr="00A53D1C" w:rsidRDefault="00A53D1C" w:rsidP="007C1FAC">
            <w:pPr>
              <w:rPr>
                <w:sz w:val="20"/>
                <w:szCs w:val="20"/>
              </w:rPr>
            </w:pPr>
            <w:r w:rsidRPr="00A53D1C">
              <w:rPr>
                <w:sz w:val="20"/>
                <w:szCs w:val="20"/>
              </w:rPr>
              <w:lastRenderedPageBreak/>
              <w:t>Оптимальный размер заказа товарно-материальных ценностей</w:t>
            </w:r>
          </w:p>
        </w:tc>
        <w:tc>
          <w:tcPr>
            <w:tcW w:w="0" w:type="auto"/>
          </w:tcPr>
          <w:p w:rsidR="00A53D1C" w:rsidRPr="00A53D1C" w:rsidRDefault="00A53D1C" w:rsidP="007C1FAC">
            <w:pPr>
              <w:jc w:val="center"/>
              <w:rPr>
                <w:sz w:val="20"/>
                <w:szCs w:val="20"/>
                <w:u w:val="single"/>
              </w:rPr>
            </w:pPr>
            <w:r w:rsidRPr="00A53D1C">
              <w:rPr>
                <w:position w:val="-28"/>
                <w:sz w:val="20"/>
                <w:szCs w:val="20"/>
              </w:rPr>
              <w:object w:dxaOrig="8820" w:dyaOrig="960">
                <v:shape id="_x0000_i1033" type="#_x0000_t75" style="width:441.75pt;height:47.25pt" o:ole="">
                  <v:imagedata r:id="rId63" o:title=""/>
                </v:shape>
                <o:OLEObject Type="Embed" ProgID="Equation.3" ShapeID="_x0000_i1033" DrawAspect="Content" ObjectID="_1613809384" r:id="rId64"/>
              </w:object>
            </w:r>
          </w:p>
        </w:tc>
      </w:tr>
    </w:tbl>
    <w:p w:rsidR="00A53D1C" w:rsidRDefault="00A53D1C" w:rsidP="001F510F">
      <w:pPr>
        <w:jc w:val="both"/>
        <w:rPr>
          <w:b/>
          <w:bCs/>
        </w:rPr>
      </w:pPr>
    </w:p>
    <w:p w:rsidR="00F54E3C" w:rsidRPr="00204398" w:rsidRDefault="00F54E3C" w:rsidP="001F510F">
      <w:pPr>
        <w:jc w:val="both"/>
        <w:rPr>
          <w:b/>
          <w:bCs/>
        </w:rPr>
      </w:pPr>
      <w:r w:rsidRPr="00204398">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F54E3C" w:rsidRPr="00204398" w:rsidRDefault="00F54E3C" w:rsidP="003A38C9">
      <w:pPr>
        <w:spacing w:line="360" w:lineRule="auto"/>
        <w:rPr>
          <w:b/>
          <w:bCs/>
        </w:rPr>
      </w:pPr>
    </w:p>
    <w:p w:rsidR="00C71507" w:rsidRDefault="00C71507" w:rsidP="00C71507">
      <w:pPr>
        <w:jc w:val="center"/>
        <w:rPr>
          <w:b/>
          <w:bCs/>
        </w:rPr>
      </w:pPr>
      <w:r>
        <w:rPr>
          <w:b/>
          <w:bCs/>
        </w:rPr>
        <w:t>8.1. Основная литература</w:t>
      </w:r>
    </w:p>
    <w:p w:rsidR="00C71507" w:rsidRDefault="00C71507" w:rsidP="00C71507">
      <w:pPr>
        <w:pStyle w:val="ad"/>
        <w:numPr>
          <w:ilvl w:val="0"/>
          <w:numId w:val="72"/>
        </w:num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shd w:val="clear" w:color="auto" w:fill="FFFFFF"/>
        </w:rPr>
        <w:t>Финансовый менеджмент</w:t>
      </w:r>
      <w:r>
        <w:rPr>
          <w:rFonts w:ascii="Times New Roman" w:hAnsi="Times New Roman" w:cs="Times New Roman"/>
          <w:sz w:val="24"/>
          <w:szCs w:val="24"/>
          <w:shd w:val="clear" w:color="auto" w:fill="FFFFFF"/>
        </w:rPr>
        <w:t>: Учебник / Л.Е. Басовский. - М.: НИЦ ИНФРА-М, 2013</w:t>
      </w:r>
      <w:r>
        <w:rPr>
          <w:rFonts w:ascii="Times New Roman" w:hAnsi="Times New Roman" w:cs="Times New Roman"/>
          <w:sz w:val="24"/>
          <w:szCs w:val="24"/>
        </w:rPr>
        <w:t xml:space="preserve">. Режим доступа: </w:t>
      </w:r>
      <w:hyperlink r:id="rId65" w:history="1">
        <w:r>
          <w:rPr>
            <w:rStyle w:val="af2"/>
            <w:sz w:val="24"/>
            <w:szCs w:val="24"/>
          </w:rPr>
          <w:t>http://znanium.com/bookread.php?book=415452</w:t>
        </w:r>
      </w:hyperlink>
      <w:r>
        <w:rPr>
          <w:rFonts w:ascii="Times New Roman" w:hAnsi="Times New Roman" w:cs="Times New Roman"/>
          <w:sz w:val="24"/>
          <w:szCs w:val="24"/>
        </w:rPr>
        <w:t xml:space="preserve">      </w:t>
      </w:r>
    </w:p>
    <w:p w:rsidR="00C71507" w:rsidRDefault="00C71507" w:rsidP="00C71507">
      <w:pPr>
        <w:pStyle w:val="ad"/>
        <w:numPr>
          <w:ilvl w:val="0"/>
          <w:numId w:val="72"/>
        </w:numPr>
        <w:spacing w:after="0" w:line="240" w:lineRule="auto"/>
        <w:ind w:left="142" w:firstLine="284"/>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Финансовый менеджмент: Учебник/СироткинС.А., КельчевскаяН.Р. - М.: НИЦ ИНФРА-М, 2016 </w:t>
      </w:r>
      <w:r>
        <w:rPr>
          <w:rFonts w:ascii="Times New Roman" w:hAnsi="Times New Roman" w:cs="Times New Roman"/>
          <w:sz w:val="24"/>
          <w:szCs w:val="24"/>
        </w:rPr>
        <w:t xml:space="preserve">Режим доступа </w:t>
      </w:r>
      <w:hyperlink r:id="rId66" w:history="1">
        <w:r>
          <w:rPr>
            <w:rStyle w:val="af2"/>
            <w:sz w:val="24"/>
            <w:szCs w:val="24"/>
          </w:rPr>
          <w:t>http://znanium.com/catalog/product/513174</w:t>
        </w:r>
      </w:hyperlink>
      <w:r>
        <w:rPr>
          <w:rFonts w:ascii="Times New Roman" w:hAnsi="Times New Roman" w:cs="Times New Roman"/>
          <w:sz w:val="24"/>
          <w:szCs w:val="24"/>
        </w:rPr>
        <w:t xml:space="preserve"> </w:t>
      </w:r>
    </w:p>
    <w:p w:rsidR="00C71507" w:rsidRDefault="00C71507" w:rsidP="00C71507">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pacing w:val="-5"/>
          <w:sz w:val="24"/>
          <w:szCs w:val="24"/>
        </w:rPr>
        <w:t xml:space="preserve">Трошин А.Н. Финансовый менеджмент (для бакалавров) </w:t>
      </w:r>
      <w:r>
        <w:rPr>
          <w:rFonts w:ascii="Times New Roman" w:hAnsi="Times New Roman" w:cs="Times New Roman"/>
          <w:sz w:val="24"/>
          <w:szCs w:val="24"/>
        </w:rPr>
        <w:t xml:space="preserve">Гриф УМО [Электронный есурс]:учебное пособие М.:ИНФРА-М, 2013 – Режим доступа: </w:t>
      </w:r>
      <w:hyperlink r:id="rId67" w:history="1">
        <w:r>
          <w:rPr>
            <w:rStyle w:val="af2"/>
            <w:sz w:val="24"/>
            <w:szCs w:val="24"/>
          </w:rPr>
          <w:t>http://znanium.com/bookread.php?book=353189</w:t>
        </w:r>
      </w:hyperlink>
      <w:r>
        <w:t xml:space="preserve">  </w:t>
      </w:r>
    </w:p>
    <w:p w:rsidR="00C71507" w:rsidRDefault="00C71507" w:rsidP="00C71507">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Финансовый менеджмент: Учебное пособие / Чараева М.В., - 2-е изд. - М.:НИЦ ИНФРА-М, 2016. - Режим доступа: </w:t>
      </w:r>
      <w:hyperlink r:id="rId68" w:history="1">
        <w:r>
          <w:rPr>
            <w:rStyle w:val="af2"/>
            <w:sz w:val="24"/>
            <w:szCs w:val="24"/>
            <w:shd w:val="clear" w:color="auto" w:fill="FFFFFF"/>
          </w:rPr>
          <w:t>http://znanium.com/catalog.php?bookinfo=503293</w:t>
        </w:r>
      </w:hyperlink>
      <w:r>
        <w:rPr>
          <w:rFonts w:ascii="Times New Roman" w:hAnsi="Times New Roman" w:cs="Times New Roman"/>
          <w:sz w:val="24"/>
          <w:szCs w:val="24"/>
          <w:shd w:val="clear" w:color="auto" w:fill="FFFFFF"/>
        </w:rPr>
        <w:t xml:space="preserve"> </w:t>
      </w:r>
    </w:p>
    <w:p w:rsidR="00C71507" w:rsidRDefault="00C71507" w:rsidP="00C71507">
      <w:pPr>
        <w:jc w:val="both"/>
      </w:pPr>
    </w:p>
    <w:p w:rsidR="00C71507" w:rsidRDefault="00C71507" w:rsidP="00C71507">
      <w:pPr>
        <w:numPr>
          <w:ilvl w:val="1"/>
          <w:numId w:val="73"/>
        </w:numPr>
        <w:rPr>
          <w:b/>
          <w:bCs/>
        </w:rPr>
      </w:pPr>
      <w:r>
        <w:rPr>
          <w:b/>
          <w:bCs/>
        </w:rPr>
        <w:t>Дополнительная литература</w:t>
      </w:r>
    </w:p>
    <w:p w:rsidR="00C71507" w:rsidRDefault="00C71507" w:rsidP="00C71507">
      <w:pPr>
        <w:numPr>
          <w:ilvl w:val="0"/>
          <w:numId w:val="74"/>
        </w:numPr>
      </w:pPr>
      <w:r>
        <w:t xml:space="preserve">Зайцева Н.А., Ларионова А. А. Финансовый менеджмент в туризме и гостиничном бизнесе: </w:t>
      </w:r>
      <w:r>
        <w:rPr>
          <w:rFonts w:eastAsia="Calibri"/>
        </w:rPr>
        <w:t xml:space="preserve">(гриф УМО) </w:t>
      </w:r>
      <w:r>
        <w:t xml:space="preserve">Учебное пособие: - М.: ИНФРА-М, 2014- ЭБС </w:t>
      </w:r>
      <w:hyperlink r:id="rId69" w:history="1">
        <w:r>
          <w:rPr>
            <w:rStyle w:val="af2"/>
          </w:rPr>
          <w:t>http://znanium.com/bookread.php?book=424026</w:t>
        </w:r>
      </w:hyperlink>
      <w:r>
        <w:t xml:space="preserve">  </w:t>
      </w:r>
    </w:p>
    <w:p w:rsidR="00C71507" w:rsidRDefault="00C71507" w:rsidP="00C71507">
      <w:pPr>
        <w:numPr>
          <w:ilvl w:val="0"/>
          <w:numId w:val="74"/>
        </w:numPr>
      </w:pPr>
      <w:r>
        <w:t xml:space="preserve">Пищулов В.М. Менеджмент в сервисе и туризме : учеб. пособие / В.М. Пищулов. — 3-е изд., перераб. и доп. — М. : ИНФРА-М, 2017. — 284 с. Режим доступа: </w:t>
      </w:r>
      <w:hyperlink r:id="rId70" w:history="1">
        <w:r>
          <w:rPr>
            <w:rStyle w:val="af2"/>
          </w:rPr>
          <w:t>http://znanium.com/bookread2.php?book=765602</w:t>
        </w:r>
      </w:hyperlink>
      <w:r>
        <w:t xml:space="preserve"> </w:t>
      </w:r>
    </w:p>
    <w:p w:rsidR="00C71507" w:rsidRDefault="00C71507" w:rsidP="00C71507">
      <w:pPr>
        <w:numPr>
          <w:ilvl w:val="0"/>
          <w:numId w:val="74"/>
        </w:numPr>
      </w:pPr>
      <w:r>
        <w:t xml:space="preserve">Управление рисками в условиях финансовой нестабильности/ Домащенко Д. В., Финогенова Ю. Ю. - М.: Магистр, ИНФРА-М Издательский Дом, 2015. - 240 с. Электронный ресурс. Режим доступа: </w:t>
      </w:r>
      <w:hyperlink r:id="rId71" w:history="1">
        <w:r>
          <w:rPr>
            <w:rStyle w:val="af2"/>
          </w:rPr>
          <w:t>http://znanium.com/catalog.php?bookinfo=502885</w:t>
        </w:r>
      </w:hyperlink>
      <w:r>
        <w:t xml:space="preserve"> </w:t>
      </w:r>
    </w:p>
    <w:p w:rsidR="00C71507" w:rsidRDefault="00C71507" w:rsidP="00C71507">
      <w:pPr>
        <w:numPr>
          <w:ilvl w:val="0"/>
          <w:numId w:val="74"/>
        </w:numPr>
      </w:pPr>
      <w:r>
        <w:t xml:space="preserve">Управление организацией: Учебник / А.Г. Поршнев, Г.Л. Азоев, В.П. Баранчеев; Под ред. А.Г. Поршнева и др. - 4-e изд., перераб. и доп. - М.: НИЦ ИНФРА-М, 2015. Электронный ресурс. Режим доступа: </w:t>
      </w:r>
      <w:hyperlink r:id="rId72" w:history="1">
        <w:r>
          <w:rPr>
            <w:rStyle w:val="af2"/>
          </w:rPr>
          <w:t>http://znanium.com/catalog.php?bookinfo=484522</w:t>
        </w:r>
      </w:hyperlink>
      <w:r>
        <w:t xml:space="preserve">  </w:t>
      </w:r>
    </w:p>
    <w:p w:rsidR="00C71507" w:rsidRDefault="00C71507" w:rsidP="00C71507">
      <w:pPr>
        <w:numPr>
          <w:ilvl w:val="0"/>
          <w:numId w:val="74"/>
        </w:numPr>
      </w:pPr>
      <w:r>
        <w:t xml:space="preserve">Финансовый анализ: Учебное пособие / Л.М. Куприянова. - М.: НИЦ ИНФРА-М, 2015. - 157 с. Электронный ресурс. Режим доступа: </w:t>
      </w:r>
      <w:hyperlink r:id="rId73" w:history="1">
        <w:r>
          <w:rPr>
            <w:rStyle w:val="af2"/>
          </w:rPr>
          <w:t>http://znanium.com/catalog.php?bookinfo=457397</w:t>
        </w:r>
      </w:hyperlink>
      <w:r>
        <w:t xml:space="preserve"> </w:t>
      </w:r>
    </w:p>
    <w:p w:rsidR="007E5FD3" w:rsidRPr="00204398" w:rsidRDefault="007E5FD3" w:rsidP="007E5FD3">
      <w:pPr>
        <w:spacing w:line="360" w:lineRule="auto"/>
        <w:rPr>
          <w:rFonts w:ascii="Arial" w:hAnsi="Arial" w:cs="Arial"/>
        </w:rPr>
      </w:pPr>
    </w:p>
    <w:p w:rsidR="007E5FD3" w:rsidRPr="00204398" w:rsidRDefault="007E5FD3" w:rsidP="007E5FD3">
      <w:pPr>
        <w:spacing w:line="360" w:lineRule="auto"/>
        <w:rPr>
          <w:iCs/>
        </w:rPr>
      </w:pPr>
      <w:r w:rsidRPr="00204398">
        <w:rPr>
          <w:b/>
          <w:bCs/>
        </w:rPr>
        <w:t xml:space="preserve">8.3. Перечень ресурсов информационно-телекоммуникационной сети «Интернет» </w:t>
      </w:r>
    </w:p>
    <w:p w:rsidR="007E5FD3" w:rsidRPr="00204398" w:rsidRDefault="0053131B" w:rsidP="007E5FD3">
      <w:pPr>
        <w:spacing w:line="360" w:lineRule="auto"/>
        <w:rPr>
          <w:bCs/>
        </w:rPr>
      </w:pPr>
      <w:hyperlink r:id="rId74" w:history="1">
        <w:r w:rsidR="007E5FD3" w:rsidRPr="00204398">
          <w:rPr>
            <w:rStyle w:val="af2"/>
            <w:bCs/>
            <w:color w:val="auto"/>
            <w:lang w:val="de-DE"/>
          </w:rPr>
          <w:t>http://www.minfin.ru</w:t>
        </w:r>
      </w:hyperlink>
      <w:r w:rsidR="007E5FD3" w:rsidRPr="00204398">
        <w:rPr>
          <w:bCs/>
        </w:rPr>
        <w:t xml:space="preserve"> - Министерство финансов России</w:t>
      </w:r>
    </w:p>
    <w:p w:rsidR="007E5FD3" w:rsidRPr="00204398" w:rsidRDefault="0053131B" w:rsidP="007E5FD3">
      <w:pPr>
        <w:spacing w:line="360" w:lineRule="auto"/>
        <w:rPr>
          <w:bCs/>
        </w:rPr>
      </w:pPr>
      <w:hyperlink r:id="rId75" w:history="1">
        <w:r w:rsidR="007E5FD3" w:rsidRPr="00204398">
          <w:rPr>
            <w:rStyle w:val="af2"/>
            <w:bCs/>
            <w:color w:val="auto"/>
          </w:rPr>
          <w:t>http://www.gks.ru/</w:t>
        </w:r>
      </w:hyperlink>
      <w:r w:rsidR="007E5FD3" w:rsidRPr="00204398">
        <w:rPr>
          <w:bCs/>
        </w:rPr>
        <w:t xml:space="preserve"> - Федеральная служба государственной статистики;</w:t>
      </w:r>
    </w:p>
    <w:p w:rsidR="007E5FD3" w:rsidRPr="00204398" w:rsidRDefault="0053131B" w:rsidP="007E5FD3">
      <w:pPr>
        <w:spacing w:line="360" w:lineRule="auto"/>
        <w:rPr>
          <w:bCs/>
        </w:rPr>
      </w:pPr>
      <w:hyperlink r:id="rId76" w:history="1">
        <w:r w:rsidR="007E5FD3" w:rsidRPr="00204398">
          <w:rPr>
            <w:rStyle w:val="af2"/>
            <w:bCs/>
            <w:color w:val="auto"/>
          </w:rPr>
          <w:t>http://www.garant.ru/</w:t>
        </w:r>
      </w:hyperlink>
      <w:r w:rsidR="007E5FD3" w:rsidRPr="00204398">
        <w:rPr>
          <w:bCs/>
        </w:rPr>
        <w:t xml:space="preserve"> - Информационно правовой портал</w:t>
      </w:r>
    </w:p>
    <w:p w:rsidR="007E5FD3" w:rsidRPr="00204398" w:rsidRDefault="0053131B" w:rsidP="007E5FD3">
      <w:pPr>
        <w:spacing w:line="360" w:lineRule="auto"/>
        <w:rPr>
          <w:bCs/>
        </w:rPr>
      </w:pPr>
      <w:hyperlink r:id="rId77" w:history="1">
        <w:r w:rsidR="007E5FD3" w:rsidRPr="00204398">
          <w:rPr>
            <w:rStyle w:val="af2"/>
            <w:bCs/>
            <w:color w:val="auto"/>
          </w:rPr>
          <w:t>http://diss.rsl.ru/</w:t>
        </w:r>
      </w:hyperlink>
      <w:r w:rsidR="007E5FD3" w:rsidRPr="00204398">
        <w:rPr>
          <w:bCs/>
        </w:rPr>
        <w:t xml:space="preserve"> - Электронная библиотека диссертаций Российской Государственной библиотеки</w:t>
      </w:r>
    </w:p>
    <w:p w:rsidR="00F54E3C" w:rsidRPr="00204398" w:rsidRDefault="00F54E3C" w:rsidP="00C92033">
      <w:pPr>
        <w:spacing w:line="360" w:lineRule="auto"/>
        <w:rPr>
          <w:bCs/>
        </w:rPr>
      </w:pPr>
    </w:p>
    <w:p w:rsidR="00297655" w:rsidRDefault="00297655" w:rsidP="00297655">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97655" w:rsidRPr="001F53D3" w:rsidRDefault="00297655" w:rsidP="00297655">
      <w:pPr>
        <w:shd w:val="clear" w:color="auto" w:fill="FFFFFF"/>
        <w:tabs>
          <w:tab w:val="left" w:pos="317"/>
        </w:tabs>
        <w:rPr>
          <w:color w:val="000000"/>
        </w:rPr>
      </w:pPr>
      <w:r w:rsidRPr="00B72DD9">
        <w:rPr>
          <w:color w:val="000000"/>
        </w:rPr>
        <w:t>1</w:t>
      </w:r>
      <w:r>
        <w:rPr>
          <w:color w:val="000000"/>
        </w:rPr>
        <w:t>.</w:t>
      </w:r>
      <w:r w:rsidRPr="001F53D3">
        <w:rPr>
          <w:color w:val="000000"/>
        </w:rPr>
        <w:t>Microsoft Windows</w:t>
      </w:r>
    </w:p>
    <w:p w:rsidR="00297655" w:rsidRPr="001F53D3" w:rsidRDefault="00297655" w:rsidP="00297655">
      <w:pPr>
        <w:shd w:val="clear" w:color="auto" w:fill="FFFFFF"/>
        <w:tabs>
          <w:tab w:val="left" w:pos="317"/>
        </w:tabs>
        <w:rPr>
          <w:color w:val="000000"/>
        </w:rPr>
      </w:pPr>
      <w:r w:rsidRPr="001F53D3">
        <w:rPr>
          <w:color w:val="000000"/>
        </w:rPr>
        <w:t>2.Microsoft Office</w:t>
      </w:r>
    </w:p>
    <w:p w:rsidR="00297655" w:rsidRPr="001F53D3" w:rsidRDefault="00297655" w:rsidP="00297655">
      <w:pPr>
        <w:shd w:val="clear" w:color="auto" w:fill="FFFFFF"/>
        <w:tabs>
          <w:tab w:val="left" w:pos="317"/>
        </w:tabs>
        <w:rPr>
          <w:color w:val="000000"/>
        </w:rPr>
      </w:pPr>
      <w:r w:rsidRPr="001F53D3">
        <w:rPr>
          <w:color w:val="000000"/>
        </w:rPr>
        <w:t>3.База данных  инвестиционной компании Финнам </w:t>
      </w:r>
      <w:hyperlink r:id="rId78" w:history="1">
        <w:r w:rsidRPr="00861FD6">
          <w:rPr>
            <w:rStyle w:val="af2"/>
          </w:rPr>
          <w:t>https://www.finam.ru/</w:t>
        </w:r>
      </w:hyperlink>
      <w:r>
        <w:t xml:space="preserve">  </w:t>
      </w:r>
      <w:r w:rsidRPr="001F53D3">
        <w:rPr>
          <w:color w:val="000000"/>
        </w:rPr>
        <w:t> </w:t>
      </w:r>
    </w:p>
    <w:p w:rsidR="00297655" w:rsidRPr="001F53D3" w:rsidRDefault="00297655" w:rsidP="00297655">
      <w:pPr>
        <w:shd w:val="clear" w:color="auto" w:fill="FFFFFF"/>
        <w:tabs>
          <w:tab w:val="left" w:pos="317"/>
        </w:tabs>
        <w:rPr>
          <w:color w:val="000000"/>
        </w:rPr>
      </w:pPr>
      <w:r w:rsidRPr="001F53D3">
        <w:rPr>
          <w:color w:val="000000"/>
        </w:rPr>
        <w:t>4.База данных Московской биржи </w:t>
      </w:r>
      <w:hyperlink r:id="rId79" w:tgtFrame="_blank" w:history="1">
        <w:r w:rsidRPr="001F53D3">
          <w:rPr>
            <w:color w:val="0000FF"/>
            <w:u w:val="single"/>
          </w:rPr>
          <w:t>https://www.moex.com</w:t>
        </w:r>
      </w:hyperlink>
    </w:p>
    <w:p w:rsidR="00297655" w:rsidRPr="00571281" w:rsidRDefault="00297655" w:rsidP="00297655">
      <w:pPr>
        <w:shd w:val="clear" w:color="auto" w:fill="FFFFFF"/>
        <w:tabs>
          <w:tab w:val="left" w:pos="317"/>
        </w:tabs>
        <w:rPr>
          <w:color w:val="000000"/>
        </w:rPr>
      </w:pPr>
      <w:r w:rsidRPr="001F53D3">
        <w:rPr>
          <w:color w:val="000000"/>
        </w:rPr>
        <w:t xml:space="preserve">5.База данных Официальный сайт РосБизнесКонсалтинг </w:t>
      </w:r>
      <w:hyperlink r:id="rId80" w:history="1">
        <w:r w:rsidRPr="00861FD6">
          <w:rPr>
            <w:rStyle w:val="af2"/>
          </w:rPr>
          <w:t>https://chr.rbc.ru/</w:t>
        </w:r>
      </w:hyperlink>
      <w:r w:rsidRPr="003F44EF">
        <w:rPr>
          <w:color w:val="000000"/>
        </w:rPr>
        <w:t xml:space="preserve"> </w:t>
      </w:r>
      <w:r w:rsidRPr="00571281">
        <w:t xml:space="preserve"> </w:t>
      </w:r>
    </w:p>
    <w:p w:rsidR="00297655" w:rsidRPr="003F44EF" w:rsidRDefault="00297655" w:rsidP="00297655">
      <w:pPr>
        <w:shd w:val="clear" w:color="auto" w:fill="FFFFFF"/>
        <w:tabs>
          <w:tab w:val="left" w:pos="317"/>
        </w:tabs>
        <w:rPr>
          <w:color w:val="000000"/>
        </w:rPr>
      </w:pPr>
      <w:r w:rsidRPr="001F53D3">
        <w:rPr>
          <w:color w:val="000000"/>
        </w:rPr>
        <w:t>6.База данных рейтингового агентства «Эксперт Ра» </w:t>
      </w:r>
      <w:hyperlink r:id="rId81" w:history="1">
        <w:r w:rsidRPr="00861FD6">
          <w:rPr>
            <w:rStyle w:val="af2"/>
          </w:rPr>
          <w:t>https://raexpert.ru/</w:t>
        </w:r>
      </w:hyperlink>
      <w:r w:rsidRPr="003F44EF">
        <w:t xml:space="preserve"> </w:t>
      </w:r>
    </w:p>
    <w:p w:rsidR="00297655" w:rsidRPr="003F44EF" w:rsidRDefault="00297655" w:rsidP="00297655">
      <w:pPr>
        <w:shd w:val="clear" w:color="auto" w:fill="FFFFFF"/>
        <w:tabs>
          <w:tab w:val="left" w:pos="317"/>
        </w:tabs>
        <w:rPr>
          <w:color w:val="000000"/>
        </w:rPr>
      </w:pPr>
      <w:r w:rsidRPr="001F53D3">
        <w:rPr>
          <w:color w:val="000000"/>
        </w:rPr>
        <w:t>7. Информационно-справочная система группы компаний Cbonds - информационное агентство, специализирующееся в сфере финансовых рынков </w:t>
      </w:r>
      <w:hyperlink r:id="rId82" w:history="1">
        <w:r w:rsidRPr="00861FD6">
          <w:rPr>
            <w:rStyle w:val="af2"/>
          </w:rPr>
          <w:t>http://ru.cbonds.info/</w:t>
        </w:r>
      </w:hyperlink>
      <w:r w:rsidRPr="003F44EF">
        <w:t xml:space="preserve"> </w:t>
      </w:r>
    </w:p>
    <w:p w:rsidR="00297655" w:rsidRPr="003F44EF" w:rsidRDefault="00297655" w:rsidP="00297655">
      <w:pPr>
        <w:shd w:val="clear" w:color="auto" w:fill="FFFFFF"/>
        <w:tabs>
          <w:tab w:val="left" w:pos="317"/>
        </w:tabs>
        <w:rPr>
          <w:color w:val="000000"/>
        </w:rPr>
      </w:pPr>
      <w:r w:rsidRPr="001F53D3">
        <w:rPr>
          <w:color w:val="000000"/>
        </w:rPr>
        <w:t>8. Информационно-справочная система: Интернет-библиотека. Корпоративные финансы и финансовый менеджмент </w:t>
      </w:r>
      <w:hyperlink r:id="rId83" w:history="1">
        <w:r w:rsidRPr="00861FD6">
          <w:rPr>
            <w:rStyle w:val="af2"/>
          </w:rPr>
          <w:t>https://gaap.ru/articles/</w:t>
        </w:r>
      </w:hyperlink>
      <w:r w:rsidRPr="003F44EF">
        <w:t xml:space="preserve"> </w:t>
      </w:r>
    </w:p>
    <w:p w:rsidR="000133EF" w:rsidRPr="00E046EE" w:rsidRDefault="00297655" w:rsidP="00297655">
      <w:pPr>
        <w:jc w:val="both"/>
      </w:pPr>
      <w:bookmarkStart w:id="3" w:name="_GoBack"/>
      <w:bookmarkEnd w:id="3"/>
      <w:r w:rsidRPr="001F53D3">
        <w:rPr>
          <w:color w:val="000000"/>
        </w:rPr>
        <w:t>9. Информационно-справочная система Портал «Финансовые науки»</w:t>
      </w:r>
      <w:r>
        <w:t xml:space="preserve"> </w:t>
      </w:r>
      <w:hyperlink r:id="rId84" w:history="1">
        <w:r w:rsidRPr="00861FD6">
          <w:rPr>
            <w:rStyle w:val="af2"/>
          </w:rPr>
          <w:t>http://www.mirkin.ru/</w:t>
        </w:r>
      </w:hyperlink>
    </w:p>
    <w:p w:rsidR="0042647F" w:rsidRDefault="0042647F" w:rsidP="002A229A">
      <w:pPr>
        <w:rPr>
          <w:b/>
          <w:bCs/>
        </w:rPr>
      </w:pPr>
    </w:p>
    <w:p w:rsidR="002A229A" w:rsidRPr="00204398" w:rsidRDefault="002A229A" w:rsidP="002A229A">
      <w:pPr>
        <w:rPr>
          <w:b/>
          <w:bCs/>
        </w:rPr>
      </w:pPr>
      <w:r w:rsidRPr="00204398">
        <w:rPr>
          <w:b/>
          <w:bCs/>
        </w:rPr>
        <w:t>9. Методические указания для обучающихся по освоению дисциплины (модуля)</w:t>
      </w:r>
    </w:p>
    <w:p w:rsidR="002A229A" w:rsidRPr="00204398" w:rsidRDefault="002A229A" w:rsidP="002A229A">
      <w:pPr>
        <w:rPr>
          <w:b/>
          <w:bCs/>
        </w:rPr>
      </w:pPr>
    </w:p>
    <w:p w:rsidR="002A229A" w:rsidRPr="00204398" w:rsidRDefault="002A229A" w:rsidP="002A229A">
      <w:pPr>
        <w:ind w:firstLine="851"/>
        <w:jc w:val="both"/>
      </w:pPr>
      <w:r w:rsidRPr="00204398">
        <w:t>Процесс изучения дис</w:t>
      </w:r>
      <w:r w:rsidR="00055EBC" w:rsidRPr="00204398">
        <w:t>циплины  предусматривает контакт</w:t>
      </w:r>
      <w:r w:rsidRPr="00204398">
        <w:t>ную (работа на лекциях и практи</w:t>
      </w:r>
      <w:r w:rsidR="00055EBC" w:rsidRPr="00204398">
        <w:t>ческих занятиях) и самостоятельную</w:t>
      </w:r>
      <w:r w:rsidRPr="00204398">
        <w:t xml:space="preserve"> (самоподготовка к лекциям и практическим занятиям) работу обучающегося.</w:t>
      </w:r>
    </w:p>
    <w:p w:rsidR="002A229A" w:rsidRPr="00204398" w:rsidRDefault="002A229A" w:rsidP="002A229A">
      <w:pPr>
        <w:ind w:firstLine="851"/>
        <w:jc w:val="both"/>
      </w:pPr>
      <w:r w:rsidRPr="00204398">
        <w:t xml:space="preserve">В качестве основной методики обучения была выбрана методика, </w:t>
      </w:r>
      <w:r w:rsidRPr="00204398">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2A229A" w:rsidRPr="00204398" w:rsidRDefault="002A229A" w:rsidP="002A229A">
      <w:pPr>
        <w:ind w:firstLine="851"/>
        <w:jc w:val="both"/>
        <w:rPr>
          <w:szCs w:val="28"/>
        </w:rPr>
      </w:pPr>
      <w:r w:rsidRPr="00204398">
        <w:rPr>
          <w:szCs w:val="28"/>
        </w:rPr>
        <w:t>В качестве основных форм организации учебного процесса по дисциплине «</w:t>
      </w:r>
      <w:r w:rsidR="00805857" w:rsidRPr="00204398">
        <w:rPr>
          <w:szCs w:val="28"/>
        </w:rPr>
        <w:t>Финансовый менеджмент</w:t>
      </w:r>
      <w:r w:rsidRPr="00204398">
        <w:rPr>
          <w:szCs w:val="28"/>
        </w:rPr>
        <w:t xml:space="preserve">» в предлагаемой методике обучения выступают лекционные </w:t>
      </w:r>
      <w:r w:rsidR="009E26FA">
        <w:rPr>
          <w:szCs w:val="28"/>
        </w:rPr>
        <w:t xml:space="preserve"> </w:t>
      </w:r>
      <w:r w:rsidRPr="00204398">
        <w:rPr>
          <w:szCs w:val="28"/>
        </w:rPr>
        <w:t xml:space="preserve">и практические занятия (с использованием интерактивных технологий обучения), а так же самостоятельная работа обучающихся. </w:t>
      </w:r>
    </w:p>
    <w:p w:rsidR="002A229A" w:rsidRPr="00204398" w:rsidRDefault="002A229A" w:rsidP="002A229A">
      <w:pPr>
        <w:ind w:firstLine="851"/>
        <w:jc w:val="both"/>
        <w:rPr>
          <w:szCs w:val="28"/>
        </w:rPr>
      </w:pPr>
      <w:r w:rsidRPr="00204398">
        <w:rPr>
          <w:szCs w:val="28"/>
        </w:rPr>
        <w:t>- лекции</w:t>
      </w:r>
    </w:p>
    <w:p w:rsidR="002A229A" w:rsidRPr="00204398" w:rsidRDefault="002A229A" w:rsidP="002A229A">
      <w:pPr>
        <w:tabs>
          <w:tab w:val="left" w:pos="540"/>
        </w:tabs>
        <w:ind w:firstLine="540"/>
        <w:jc w:val="both"/>
        <w:rPr>
          <w:szCs w:val="28"/>
        </w:rPr>
      </w:pPr>
      <w:r w:rsidRPr="00204398">
        <w:rPr>
          <w:bCs/>
          <w:szCs w:val="28"/>
        </w:rPr>
        <w:t>Теоретические занятия</w:t>
      </w:r>
      <w:r w:rsidRPr="00204398">
        <w:rPr>
          <w:szCs w:val="28"/>
        </w:rPr>
        <w:t xml:space="preserve"> </w:t>
      </w:r>
      <w:r w:rsidRPr="00204398">
        <w:rPr>
          <w:bCs/>
          <w:szCs w:val="28"/>
        </w:rPr>
        <w:t>(лекции)</w:t>
      </w:r>
      <w:r w:rsidRPr="00204398">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2A229A" w:rsidRPr="00204398" w:rsidRDefault="002A229A" w:rsidP="002A229A">
      <w:pPr>
        <w:tabs>
          <w:tab w:val="left" w:pos="540"/>
        </w:tabs>
        <w:ind w:firstLine="540"/>
        <w:jc w:val="both"/>
        <w:rPr>
          <w:bCs/>
          <w:szCs w:val="28"/>
        </w:rPr>
      </w:pPr>
      <w:r w:rsidRPr="00204398">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2A229A" w:rsidRPr="00204398" w:rsidRDefault="002A229A" w:rsidP="002A229A">
      <w:pPr>
        <w:ind w:firstLine="851"/>
        <w:jc w:val="both"/>
        <w:outlineLvl w:val="0"/>
        <w:rPr>
          <w:b/>
          <w:szCs w:val="28"/>
        </w:rPr>
      </w:pPr>
    </w:p>
    <w:p w:rsidR="002A229A" w:rsidRPr="00204398" w:rsidRDefault="002A229A" w:rsidP="002A229A">
      <w:pPr>
        <w:ind w:firstLine="709"/>
        <w:jc w:val="both"/>
      </w:pPr>
      <w:r w:rsidRPr="00204398">
        <w:t xml:space="preserve">- практические занятия </w:t>
      </w:r>
    </w:p>
    <w:p w:rsidR="002A229A" w:rsidRPr="00204398" w:rsidRDefault="002A229A" w:rsidP="002A229A">
      <w:pPr>
        <w:ind w:firstLine="851"/>
        <w:jc w:val="both"/>
        <w:rPr>
          <w:szCs w:val="28"/>
        </w:rPr>
      </w:pPr>
      <w:r w:rsidRPr="00204398">
        <w:rPr>
          <w:szCs w:val="28"/>
        </w:rPr>
        <w:t xml:space="preserve">Практические занятия по дисциплине </w:t>
      </w:r>
      <w:r w:rsidR="00805857" w:rsidRPr="00204398">
        <w:rPr>
          <w:szCs w:val="28"/>
        </w:rPr>
        <w:t xml:space="preserve">«Финансовый менеджмент» </w:t>
      </w:r>
      <w:r w:rsidRPr="00204398">
        <w:rPr>
          <w:szCs w:val="28"/>
        </w:rPr>
        <w:t xml:space="preserve">проводятся с целью приобретения практических навыков в области экономики, основных подходов к </w:t>
      </w:r>
      <w:r w:rsidRPr="00204398">
        <w:rPr>
          <w:szCs w:val="28"/>
        </w:rPr>
        <w:lastRenderedPageBreak/>
        <w:t>экономической теории, формирования доходов, расходов и финансового результата, инвестирования средств в основной и оборотный капитал.</w:t>
      </w:r>
    </w:p>
    <w:p w:rsidR="009E26FA" w:rsidRPr="00204398" w:rsidRDefault="002A229A" w:rsidP="009E26FA">
      <w:pPr>
        <w:ind w:firstLine="708"/>
        <w:jc w:val="both"/>
      </w:pPr>
      <w:r w:rsidRPr="00204398">
        <w:rPr>
          <w:bCs/>
        </w:rPr>
        <w:t>Практическая работа</w:t>
      </w:r>
      <w:r w:rsidRPr="00204398">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экономики, приобретение практических навыков овладения методами практической работы с применением современных информационных и коммуникационных технологий. </w:t>
      </w:r>
      <w:r w:rsidR="009E26FA">
        <w:t>П</w:t>
      </w:r>
      <w:r w:rsidR="009E26FA" w:rsidRPr="006E5DCA">
        <w:t xml:space="preserve">рактические занятия, в том числе:  устный и письменный опрос, тестовые задания, решение задач (ситуационных, практических, теоретических), деловая игра; </w:t>
      </w:r>
      <w:r w:rsidR="009E26FA">
        <w:t>доклады.</w:t>
      </w:r>
    </w:p>
    <w:p w:rsidR="002A229A" w:rsidRPr="00204398" w:rsidRDefault="002A229A" w:rsidP="002A229A">
      <w:pPr>
        <w:ind w:firstLine="567"/>
        <w:jc w:val="both"/>
      </w:pPr>
    </w:p>
    <w:p w:rsidR="002A229A" w:rsidRPr="00204398" w:rsidRDefault="002A229A" w:rsidP="002A229A">
      <w:pPr>
        <w:ind w:firstLine="851"/>
        <w:jc w:val="both"/>
        <w:outlineLvl w:val="0"/>
        <w:rPr>
          <w:szCs w:val="28"/>
        </w:rPr>
      </w:pPr>
      <w:r w:rsidRPr="00204398">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2A229A" w:rsidRPr="00204398" w:rsidRDefault="002A229A" w:rsidP="002A229A">
      <w:pPr>
        <w:ind w:firstLine="851"/>
        <w:jc w:val="both"/>
        <w:outlineLvl w:val="0"/>
        <w:rPr>
          <w:szCs w:val="28"/>
        </w:rPr>
      </w:pPr>
    </w:p>
    <w:p w:rsidR="002A229A" w:rsidRPr="00204398" w:rsidRDefault="002A229A" w:rsidP="002A229A">
      <w:pPr>
        <w:ind w:firstLine="709"/>
        <w:jc w:val="both"/>
      </w:pPr>
      <w:r w:rsidRPr="00204398">
        <w:rPr>
          <w:b/>
        </w:rPr>
        <w:t xml:space="preserve">-  </w:t>
      </w:r>
      <w:r w:rsidRPr="00204398">
        <w:t>самостоятельная работа обучающихся</w:t>
      </w:r>
    </w:p>
    <w:p w:rsidR="002A229A" w:rsidRPr="00204398" w:rsidRDefault="002A229A" w:rsidP="002A229A">
      <w:pPr>
        <w:widowControl w:val="0"/>
        <w:shd w:val="clear" w:color="auto" w:fill="FFFFFF"/>
        <w:autoSpaceDE w:val="0"/>
        <w:autoSpaceDN w:val="0"/>
        <w:adjustRightInd w:val="0"/>
        <w:ind w:firstLine="902"/>
        <w:jc w:val="both"/>
        <w:rPr>
          <w:szCs w:val="28"/>
        </w:rPr>
      </w:pPr>
      <w:r w:rsidRPr="00204398">
        <w:rPr>
          <w:szCs w:val="28"/>
        </w:rPr>
        <w:t xml:space="preserve">Целью самостоятельной (внеаудиторной) работы обучающихся является обучение навыкам работы с научно-теоретической, </w:t>
      </w:r>
      <w:r w:rsidRPr="00204398">
        <w:t>периодической, научно-технической литературой и технической документацией</w:t>
      </w:r>
      <w:r w:rsidRPr="00204398">
        <w:rPr>
          <w:szCs w:val="28"/>
        </w:rPr>
        <w:t>, необходимыми для углубленного изучения дисциплины «</w:t>
      </w:r>
      <w:r w:rsidR="00824597" w:rsidRPr="00204398">
        <w:rPr>
          <w:szCs w:val="28"/>
        </w:rPr>
        <w:t>Финансовый менеджмент</w:t>
      </w:r>
      <w:r w:rsidRPr="00204398">
        <w:rPr>
          <w:szCs w:val="28"/>
        </w:rPr>
        <w:t>», а также развитие у них устойчивых способностей к самостоятельному изучению и изложению полученной информации.</w:t>
      </w:r>
    </w:p>
    <w:p w:rsidR="002A229A" w:rsidRPr="00204398" w:rsidRDefault="002A229A" w:rsidP="002A229A">
      <w:pPr>
        <w:tabs>
          <w:tab w:val="left" w:pos="900"/>
          <w:tab w:val="left" w:pos="1080"/>
        </w:tabs>
        <w:ind w:firstLine="902"/>
        <w:jc w:val="both"/>
      </w:pPr>
      <w:r w:rsidRPr="00204398">
        <w:t xml:space="preserve">Основными задачами самостоятельной работы </w:t>
      </w:r>
      <w:r w:rsidRPr="00204398">
        <w:rPr>
          <w:szCs w:val="28"/>
        </w:rPr>
        <w:t>обучающихся</w:t>
      </w:r>
      <w:r w:rsidRPr="00204398">
        <w:t xml:space="preserve"> являются:</w:t>
      </w:r>
    </w:p>
    <w:p w:rsidR="002A229A" w:rsidRPr="00204398" w:rsidRDefault="002A229A" w:rsidP="000D5444">
      <w:pPr>
        <w:numPr>
          <w:ilvl w:val="0"/>
          <w:numId w:val="3"/>
        </w:numPr>
        <w:tabs>
          <w:tab w:val="num" w:pos="0"/>
        </w:tabs>
        <w:ind w:left="1134"/>
        <w:jc w:val="both"/>
        <w:rPr>
          <w:szCs w:val="28"/>
        </w:rPr>
      </w:pPr>
      <w:r w:rsidRPr="00204398">
        <w:rPr>
          <w:szCs w:val="28"/>
        </w:rPr>
        <w:t xml:space="preserve">овладение фундаментальными знаниями; </w:t>
      </w:r>
    </w:p>
    <w:p w:rsidR="002A229A" w:rsidRPr="00204398" w:rsidRDefault="002A229A" w:rsidP="000D5444">
      <w:pPr>
        <w:numPr>
          <w:ilvl w:val="0"/>
          <w:numId w:val="3"/>
        </w:numPr>
        <w:tabs>
          <w:tab w:val="num" w:pos="0"/>
        </w:tabs>
        <w:ind w:left="1134"/>
        <w:jc w:val="both"/>
        <w:rPr>
          <w:szCs w:val="28"/>
        </w:rPr>
      </w:pPr>
      <w:r w:rsidRPr="00204398">
        <w:rPr>
          <w:szCs w:val="28"/>
        </w:rPr>
        <w:t xml:space="preserve">наработка профессиональных навыков; </w:t>
      </w:r>
    </w:p>
    <w:p w:rsidR="002A229A" w:rsidRPr="00204398" w:rsidRDefault="002A229A" w:rsidP="000D5444">
      <w:pPr>
        <w:numPr>
          <w:ilvl w:val="0"/>
          <w:numId w:val="3"/>
        </w:numPr>
        <w:tabs>
          <w:tab w:val="num" w:pos="0"/>
        </w:tabs>
        <w:ind w:left="1134"/>
        <w:jc w:val="both"/>
        <w:rPr>
          <w:szCs w:val="28"/>
        </w:rPr>
      </w:pPr>
      <w:r w:rsidRPr="00204398">
        <w:rPr>
          <w:szCs w:val="28"/>
        </w:rPr>
        <w:t xml:space="preserve">приобретение опыта творческой и исследовательской деятельности; </w:t>
      </w:r>
    </w:p>
    <w:p w:rsidR="002A229A" w:rsidRPr="00204398" w:rsidRDefault="002A229A" w:rsidP="000D5444">
      <w:pPr>
        <w:numPr>
          <w:ilvl w:val="0"/>
          <w:numId w:val="3"/>
        </w:numPr>
        <w:tabs>
          <w:tab w:val="num" w:pos="0"/>
        </w:tabs>
        <w:ind w:left="1134"/>
        <w:jc w:val="both"/>
        <w:rPr>
          <w:szCs w:val="28"/>
        </w:rPr>
      </w:pPr>
      <w:r w:rsidRPr="00204398">
        <w:rPr>
          <w:szCs w:val="28"/>
        </w:rPr>
        <w:t xml:space="preserve">развитие творческой инициативы, самостоятельности и ответственности студентов. </w:t>
      </w:r>
    </w:p>
    <w:p w:rsidR="002A229A" w:rsidRPr="00204398" w:rsidRDefault="002A229A" w:rsidP="002A229A">
      <w:pPr>
        <w:ind w:firstLine="902"/>
        <w:jc w:val="both"/>
        <w:rPr>
          <w:szCs w:val="28"/>
        </w:rPr>
      </w:pPr>
    </w:p>
    <w:p w:rsidR="002A229A" w:rsidRPr="00204398" w:rsidRDefault="002A229A" w:rsidP="002A229A">
      <w:pPr>
        <w:ind w:firstLine="902"/>
        <w:jc w:val="both"/>
      </w:pPr>
      <w:r w:rsidRPr="00204398">
        <w:rPr>
          <w:szCs w:val="28"/>
        </w:rPr>
        <w:t>Самостоятельная работа студентов по дисциплине «</w:t>
      </w:r>
      <w:r w:rsidR="00296B42" w:rsidRPr="00204398">
        <w:rPr>
          <w:szCs w:val="28"/>
        </w:rPr>
        <w:t>Финансовый менеджмент</w:t>
      </w:r>
      <w:r w:rsidRPr="00204398">
        <w:rPr>
          <w:szCs w:val="28"/>
        </w:rPr>
        <w:t xml:space="preserve">» обеспечивает: </w:t>
      </w:r>
    </w:p>
    <w:p w:rsidR="002A229A" w:rsidRPr="00204398" w:rsidRDefault="002A229A" w:rsidP="000D5444">
      <w:pPr>
        <w:numPr>
          <w:ilvl w:val="0"/>
          <w:numId w:val="4"/>
        </w:numPr>
        <w:jc w:val="both"/>
      </w:pPr>
      <w:r w:rsidRPr="00204398">
        <w:t>закрепление знаний, полученных студентами в процессе лекционных и практических занятий;</w:t>
      </w:r>
    </w:p>
    <w:p w:rsidR="002A229A" w:rsidRPr="00204398" w:rsidRDefault="002A229A" w:rsidP="000D5444">
      <w:pPr>
        <w:numPr>
          <w:ilvl w:val="0"/>
          <w:numId w:val="4"/>
        </w:numPr>
        <w:jc w:val="both"/>
      </w:pPr>
      <w:r w:rsidRPr="00204398">
        <w:t>формирование навыков работы с периодической, научно-технической литературой и технической документаций;</w:t>
      </w:r>
    </w:p>
    <w:p w:rsidR="002A229A" w:rsidRPr="00204398" w:rsidRDefault="002A229A" w:rsidP="000D5444">
      <w:pPr>
        <w:numPr>
          <w:ilvl w:val="0"/>
          <w:numId w:val="4"/>
        </w:numPr>
        <w:jc w:val="both"/>
      </w:pPr>
      <w:r w:rsidRPr="00204398">
        <w:t xml:space="preserve">приобретение опыта творческой и исследовательской деятельности; </w:t>
      </w:r>
    </w:p>
    <w:p w:rsidR="002A229A" w:rsidRPr="00204398" w:rsidRDefault="002A229A" w:rsidP="000D5444">
      <w:pPr>
        <w:numPr>
          <w:ilvl w:val="0"/>
          <w:numId w:val="4"/>
        </w:numPr>
        <w:jc w:val="both"/>
      </w:pPr>
      <w:r w:rsidRPr="00204398">
        <w:t>развитие творческой инициативы, самостоятельности и ответственности студентов.</w:t>
      </w:r>
    </w:p>
    <w:p w:rsidR="002A229A" w:rsidRPr="00204398" w:rsidRDefault="002A229A" w:rsidP="002A229A">
      <w:pPr>
        <w:tabs>
          <w:tab w:val="left" w:pos="900"/>
          <w:tab w:val="left" w:pos="1080"/>
        </w:tabs>
        <w:ind w:firstLine="902"/>
        <w:jc w:val="both"/>
      </w:pPr>
    </w:p>
    <w:p w:rsidR="002A229A" w:rsidRPr="00204398" w:rsidRDefault="002A229A" w:rsidP="002A229A">
      <w:pPr>
        <w:tabs>
          <w:tab w:val="left" w:pos="900"/>
          <w:tab w:val="left" w:pos="1080"/>
        </w:tabs>
        <w:ind w:firstLine="902"/>
        <w:jc w:val="both"/>
        <w:rPr>
          <w:szCs w:val="28"/>
        </w:rPr>
      </w:pPr>
      <w:r w:rsidRPr="00204398">
        <w:rPr>
          <w:szCs w:val="28"/>
        </w:rPr>
        <w:t>Самостоятельная работа является обязательной для каждого обучающегося.</w:t>
      </w:r>
    </w:p>
    <w:p w:rsidR="002A229A" w:rsidRPr="00204398" w:rsidRDefault="002A229A" w:rsidP="002A229A">
      <w:pPr>
        <w:ind w:firstLine="902"/>
        <w:jc w:val="both"/>
        <w:rPr>
          <w:b/>
          <w:szCs w:val="28"/>
        </w:rPr>
      </w:pPr>
    </w:p>
    <w:p w:rsidR="002A229A" w:rsidRPr="00204398" w:rsidRDefault="002A229A" w:rsidP="002A229A">
      <w:pPr>
        <w:ind w:firstLine="709"/>
        <w:jc w:val="both"/>
        <w:rPr>
          <w:b/>
        </w:rPr>
      </w:pPr>
      <w:r w:rsidRPr="00204398">
        <w:rPr>
          <w:b/>
        </w:rPr>
        <w:t>Формы самостоятельной работы</w:t>
      </w:r>
    </w:p>
    <w:p w:rsidR="002A229A" w:rsidRPr="009E26FA" w:rsidRDefault="002A229A" w:rsidP="002A229A">
      <w:pPr>
        <w:ind w:firstLine="851"/>
        <w:jc w:val="both"/>
      </w:pPr>
      <w:r w:rsidRPr="009E26FA">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9E26FA" w:rsidRPr="009E26FA" w:rsidRDefault="002A229A" w:rsidP="009E26FA">
      <w:pPr>
        <w:ind w:firstLine="567"/>
        <w:jc w:val="both"/>
      </w:pPr>
      <w:r w:rsidRPr="009E26FA">
        <w:t>Самостоятельная работа студента предусматривает следующие виды работ:</w:t>
      </w:r>
      <w:r w:rsidR="009E26FA" w:rsidRPr="009E26FA">
        <w:t xml:space="preserve"> Подготовка к практическому занятию, предусматривающая изучение научно-практического материала по заданным вопросам, Обобщение лекционного материала, изучение научной и научно-методической базы по поставленной проблематике</w:t>
      </w:r>
    </w:p>
    <w:p w:rsidR="002A229A" w:rsidRPr="00204398" w:rsidRDefault="002A229A" w:rsidP="002A229A">
      <w:pPr>
        <w:ind w:firstLine="851"/>
        <w:jc w:val="both"/>
        <w:rPr>
          <w:szCs w:val="28"/>
        </w:rPr>
      </w:pPr>
      <w:r w:rsidRPr="00204398">
        <w:rPr>
          <w:szCs w:val="28"/>
        </w:rPr>
        <w:t xml:space="preserve">- </w:t>
      </w:r>
    </w:p>
    <w:p w:rsidR="002A229A" w:rsidRPr="00204398" w:rsidRDefault="002A229A" w:rsidP="002A229A">
      <w:pPr>
        <w:rPr>
          <w:b/>
          <w:bCs/>
        </w:rPr>
      </w:pPr>
      <w:r w:rsidRPr="00204398">
        <w:rPr>
          <w:b/>
          <w:bCs/>
        </w:rPr>
        <w:lastRenderedPageBreak/>
        <w:t>10. Материально-техническая база, необходимая для осуществления образовательного процесса по дисциплине (модулю):</w:t>
      </w:r>
    </w:p>
    <w:p w:rsidR="002A229A" w:rsidRPr="00204398" w:rsidRDefault="002A229A" w:rsidP="002A229A">
      <w:pPr>
        <w:ind w:firstLine="567"/>
        <w:jc w:val="both"/>
      </w:pPr>
      <w:r w:rsidRPr="00204398">
        <w:t>Учебные занятия по дисциплине «</w:t>
      </w:r>
      <w:r w:rsidR="00824597" w:rsidRPr="00204398">
        <w:t>Финансовый менеджмент</w:t>
      </w:r>
      <w:r w:rsidRPr="00204398">
        <w:t>» проводятся в следующих оборудованных учебных кабинетах, оснащенных соответствующим оборудованием:</w:t>
      </w:r>
    </w:p>
    <w:p w:rsidR="002A229A" w:rsidRPr="00204398" w:rsidRDefault="002A229A" w:rsidP="002A229A">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8D3D39"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D3D39" w:rsidRDefault="008D3D39"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D3D39" w:rsidRDefault="008D3D39"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D3D39"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D3D39" w:rsidRDefault="008D3D39"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8D3D39" w:rsidRDefault="008D3D39" w:rsidP="000F52CE">
            <w:pPr>
              <w:ind w:left="57"/>
              <w:jc w:val="both"/>
            </w:pPr>
            <w:r>
              <w:t>учебная аудитория, специализированная учебная мебель</w:t>
            </w:r>
          </w:p>
          <w:p w:rsidR="008D3D39" w:rsidRDefault="008D3D39" w:rsidP="000F52CE">
            <w:pPr>
              <w:ind w:left="57"/>
              <w:jc w:val="both"/>
            </w:pPr>
            <w:r>
              <w:t>ТСО: видеопроекционное оборудование/переносное видеопроекционное оборудование</w:t>
            </w:r>
          </w:p>
          <w:p w:rsidR="008D3D39" w:rsidRPr="00F7786B" w:rsidRDefault="008D3D39" w:rsidP="000F52CE">
            <w:pPr>
              <w:ind w:left="57"/>
              <w:jc w:val="both"/>
              <w:rPr>
                <w:b/>
              </w:rPr>
            </w:pPr>
            <w:r>
              <w:t>доска</w:t>
            </w:r>
          </w:p>
        </w:tc>
      </w:tr>
      <w:tr w:rsidR="008D3D39"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D3D39" w:rsidRDefault="008D3D39"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8D3D39" w:rsidRDefault="008D3D39" w:rsidP="000F52CE">
            <w:pPr>
              <w:ind w:left="57"/>
              <w:jc w:val="both"/>
            </w:pPr>
            <w:r>
              <w:t>учебная аудитория, специализированная учебная мебель</w:t>
            </w:r>
          </w:p>
          <w:p w:rsidR="008D3D39" w:rsidRDefault="008D3D39" w:rsidP="000F52CE">
            <w:pPr>
              <w:ind w:left="57"/>
              <w:jc w:val="both"/>
            </w:pPr>
            <w:r>
              <w:t>ТСО: видеопроекционное оборудование/переносное видеопроекционное оборудование</w:t>
            </w:r>
          </w:p>
          <w:p w:rsidR="008D3D39" w:rsidRPr="005225BF" w:rsidRDefault="008D3D39" w:rsidP="000F52CE">
            <w:pPr>
              <w:ind w:left="57"/>
              <w:jc w:val="both"/>
            </w:pPr>
            <w:r>
              <w:t>доска</w:t>
            </w:r>
          </w:p>
        </w:tc>
      </w:tr>
      <w:tr w:rsidR="008D3D39"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8D3D39" w:rsidRDefault="008D3D39"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8D3D39" w:rsidRDefault="008D3D39" w:rsidP="000F52CE">
            <w:pPr>
              <w:widowControl w:val="0"/>
              <w:ind w:left="57"/>
              <w:jc w:val="both"/>
            </w:pPr>
            <w:r w:rsidRPr="00F7786B">
              <w:t>помещение для самостоятельной работы</w:t>
            </w:r>
            <w:r>
              <w:t xml:space="preserve">, </w:t>
            </w:r>
          </w:p>
          <w:p w:rsidR="008D3D39" w:rsidRDefault="008D3D39"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8D3D39" w:rsidRDefault="008D3D39"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54E3C" w:rsidRPr="00204398" w:rsidRDefault="00F54E3C" w:rsidP="000C7AAA">
      <w:pPr>
        <w:spacing w:line="360" w:lineRule="auto"/>
        <w:rPr>
          <w:b/>
          <w:bCs/>
        </w:rPr>
      </w:pPr>
    </w:p>
    <w:sectPr w:rsidR="00F54E3C" w:rsidRPr="00204398"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FD" w:rsidRDefault="009A66FD">
      <w:r>
        <w:separator/>
      </w:r>
    </w:p>
  </w:endnote>
  <w:endnote w:type="continuationSeparator" w:id="0">
    <w:p w:rsidR="009A66FD" w:rsidRDefault="009A6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1E" w:rsidRPr="001D000A" w:rsidRDefault="0035011E"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FD" w:rsidRDefault="009A66FD">
      <w:r>
        <w:separator/>
      </w:r>
    </w:p>
  </w:footnote>
  <w:footnote w:type="continuationSeparator" w:id="0">
    <w:p w:rsidR="009A66FD" w:rsidRDefault="009A6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726"/>
    </w:tblGrid>
    <w:tr w:rsidR="0035011E" w:rsidRPr="00FB55A3" w:rsidTr="000133EF">
      <w:trPr>
        <w:trHeight w:val="703"/>
        <w:jc w:val="center"/>
      </w:trPr>
      <w:tc>
        <w:tcPr>
          <w:tcW w:w="768" w:type="dxa"/>
          <w:vMerge w:val="restart"/>
          <w:vAlign w:val="center"/>
        </w:tcPr>
        <w:p w:rsidR="0035011E" w:rsidRDefault="0035011E" w:rsidP="00BD2EF9">
          <w:pPr>
            <w:pStyle w:val="a6"/>
            <w:spacing w:line="276" w:lineRule="auto"/>
            <w:ind w:left="-69" w:firstLine="69"/>
            <w:jc w:val="center"/>
          </w:pPr>
          <w:r>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75pt" o:ole="">
                <v:imagedata r:id="rId1" o:title=""/>
              </v:shape>
              <o:OLEObject Type="Embed" ProgID="PBrush" ShapeID="_x0000_i1025" DrawAspect="Content" ObjectID="_1613809385" r:id="rId2"/>
            </w:object>
          </w:r>
        </w:p>
      </w:tc>
      <w:tc>
        <w:tcPr>
          <w:tcW w:w="7148" w:type="dxa"/>
          <w:vMerge w:val="restart"/>
        </w:tcPr>
        <w:p w:rsidR="0035011E" w:rsidRPr="005949B5" w:rsidRDefault="0035011E" w:rsidP="00BD2EF9">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35011E" w:rsidRPr="005949B5" w:rsidRDefault="0035011E" w:rsidP="00BD2EF9">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5011E" w:rsidRDefault="0035011E" w:rsidP="00BD2EF9">
          <w:pPr>
            <w:pStyle w:val="a6"/>
            <w:jc w:val="center"/>
            <w:rPr>
              <w:b/>
              <w:bCs/>
            </w:rPr>
          </w:pPr>
          <w:r w:rsidRPr="005949B5">
            <w:rPr>
              <w:rFonts w:ascii="Book Antiqua" w:hAnsi="Book Antiqua" w:cs="Book Antiqua"/>
              <w:b/>
              <w:bCs/>
            </w:rPr>
            <w:t>ТУРИЗМА И СЕРВИСА»</w:t>
          </w:r>
        </w:p>
      </w:tc>
      <w:tc>
        <w:tcPr>
          <w:tcW w:w="1726" w:type="dxa"/>
        </w:tcPr>
        <w:p w:rsidR="0035011E" w:rsidRDefault="0035011E"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5011E" w:rsidRDefault="0035011E"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5011E" w:rsidRPr="00FB55A3" w:rsidTr="000133EF">
      <w:trPr>
        <w:trHeight w:val="274"/>
        <w:jc w:val="center"/>
      </w:trPr>
      <w:tc>
        <w:tcPr>
          <w:tcW w:w="768" w:type="dxa"/>
          <w:vMerge/>
          <w:vAlign w:val="center"/>
        </w:tcPr>
        <w:p w:rsidR="0035011E" w:rsidRPr="00FB55A3" w:rsidRDefault="0035011E" w:rsidP="00BD2EF9">
          <w:pPr>
            <w:pStyle w:val="a6"/>
          </w:pPr>
        </w:p>
      </w:tc>
      <w:tc>
        <w:tcPr>
          <w:tcW w:w="7148" w:type="dxa"/>
          <w:vMerge/>
          <w:vAlign w:val="center"/>
        </w:tcPr>
        <w:p w:rsidR="0035011E" w:rsidRPr="008102D2" w:rsidRDefault="0035011E" w:rsidP="00BD2EF9">
          <w:pPr>
            <w:pStyle w:val="a6"/>
            <w:jc w:val="center"/>
            <w:rPr>
              <w:i/>
              <w:iCs/>
            </w:rPr>
          </w:pPr>
        </w:p>
      </w:tc>
      <w:tc>
        <w:tcPr>
          <w:tcW w:w="1726" w:type="dxa"/>
        </w:tcPr>
        <w:p w:rsidR="0035011E" w:rsidRPr="00E06C4E" w:rsidRDefault="0035011E" w:rsidP="00260D74">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3131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3131B">
            <w:rPr>
              <w:rFonts w:ascii="Bookman Old Style" w:hAnsi="Bookman Old Style" w:cs="Bookman Old Style"/>
              <w:i/>
              <w:iCs/>
              <w:sz w:val="16"/>
              <w:szCs w:val="16"/>
            </w:rPr>
            <w:fldChar w:fldCharType="separate"/>
          </w:r>
          <w:r w:rsidR="005F559A">
            <w:rPr>
              <w:rFonts w:ascii="Bookman Old Style" w:hAnsi="Bookman Old Style" w:cs="Bookman Old Style"/>
              <w:i/>
              <w:iCs/>
              <w:noProof/>
              <w:sz w:val="16"/>
              <w:szCs w:val="16"/>
            </w:rPr>
            <w:t>3</w:t>
          </w:r>
          <w:r w:rsidR="0053131B">
            <w:rPr>
              <w:rFonts w:ascii="Bookman Old Style" w:hAnsi="Bookman Old Style" w:cs="Bookman Old Style"/>
              <w:i/>
              <w:iCs/>
              <w:sz w:val="16"/>
              <w:szCs w:val="16"/>
            </w:rPr>
            <w:fldChar w:fldCharType="end"/>
          </w:r>
          <w:r w:rsidR="007C6BE0">
            <w:rPr>
              <w:rFonts w:ascii="Bookman Old Style" w:hAnsi="Bookman Old Style" w:cs="Bookman Old Style"/>
              <w:i/>
              <w:iCs/>
              <w:sz w:val="16"/>
              <w:szCs w:val="16"/>
            </w:rPr>
            <w:t xml:space="preserve"> из 103</w:t>
          </w:r>
        </w:p>
      </w:tc>
    </w:tr>
  </w:tbl>
  <w:p w:rsidR="0035011E" w:rsidRDefault="0035011E" w:rsidP="001D000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35011E" w:rsidRPr="00FB55A3" w:rsidTr="00BD2EF9">
      <w:trPr>
        <w:trHeight w:val="703"/>
      </w:trPr>
      <w:tc>
        <w:tcPr>
          <w:tcW w:w="768" w:type="dxa"/>
          <w:vMerge w:val="restart"/>
          <w:vAlign w:val="center"/>
        </w:tcPr>
        <w:p w:rsidR="0035011E" w:rsidRDefault="0035011E" w:rsidP="00BD2EF9">
          <w:pPr>
            <w:pStyle w:val="a6"/>
            <w:spacing w:line="276" w:lineRule="auto"/>
            <w:ind w:left="-69" w:firstLine="69"/>
            <w:jc w:val="center"/>
          </w:pPr>
          <w:r>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5.75pt" o:ole="">
                <v:imagedata r:id="rId1" o:title=""/>
              </v:shape>
              <o:OLEObject Type="Embed" ProgID="PBrush" ShapeID="_x0000_i1026" DrawAspect="Content" ObjectID="_1613809386" r:id="rId2"/>
            </w:object>
          </w:r>
        </w:p>
      </w:tc>
      <w:tc>
        <w:tcPr>
          <w:tcW w:w="7148" w:type="dxa"/>
          <w:vMerge w:val="restart"/>
        </w:tcPr>
        <w:p w:rsidR="0035011E" w:rsidRPr="005949B5" w:rsidRDefault="0035011E" w:rsidP="00BD2EF9">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35011E" w:rsidRPr="005949B5" w:rsidRDefault="0035011E" w:rsidP="00BD2EF9">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35011E" w:rsidRDefault="0035011E" w:rsidP="00BD2EF9">
          <w:pPr>
            <w:pStyle w:val="a6"/>
            <w:jc w:val="center"/>
            <w:rPr>
              <w:b/>
              <w:bCs/>
            </w:rPr>
          </w:pPr>
          <w:r w:rsidRPr="005949B5">
            <w:rPr>
              <w:rFonts w:ascii="Book Antiqua" w:hAnsi="Book Antiqua" w:cs="Book Antiqua"/>
              <w:b/>
              <w:bCs/>
            </w:rPr>
            <w:t>ТУРИЗМА И СЕРВИСА»</w:t>
          </w:r>
        </w:p>
      </w:tc>
      <w:tc>
        <w:tcPr>
          <w:tcW w:w="1444" w:type="dxa"/>
        </w:tcPr>
        <w:p w:rsidR="0035011E" w:rsidRDefault="0035011E"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35011E" w:rsidRDefault="0035011E"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35011E" w:rsidRPr="00FB55A3" w:rsidTr="00BD2EF9">
      <w:trPr>
        <w:trHeight w:val="274"/>
      </w:trPr>
      <w:tc>
        <w:tcPr>
          <w:tcW w:w="768" w:type="dxa"/>
          <w:vMerge/>
          <w:vAlign w:val="center"/>
        </w:tcPr>
        <w:p w:rsidR="0035011E" w:rsidRPr="00FB55A3" w:rsidRDefault="0035011E" w:rsidP="00BD2EF9">
          <w:pPr>
            <w:pStyle w:val="a6"/>
          </w:pPr>
        </w:p>
      </w:tc>
      <w:tc>
        <w:tcPr>
          <w:tcW w:w="7148" w:type="dxa"/>
          <w:vMerge/>
          <w:vAlign w:val="center"/>
        </w:tcPr>
        <w:p w:rsidR="0035011E" w:rsidRPr="008102D2" w:rsidRDefault="0035011E" w:rsidP="00BD2EF9">
          <w:pPr>
            <w:pStyle w:val="a6"/>
            <w:jc w:val="center"/>
            <w:rPr>
              <w:i/>
              <w:iCs/>
            </w:rPr>
          </w:pPr>
        </w:p>
      </w:tc>
      <w:tc>
        <w:tcPr>
          <w:tcW w:w="1444" w:type="dxa"/>
        </w:tcPr>
        <w:p w:rsidR="0035011E" w:rsidRPr="00E06C4E" w:rsidRDefault="0035011E" w:rsidP="00885AA6">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3131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3131B">
            <w:rPr>
              <w:rFonts w:ascii="Bookman Old Style" w:hAnsi="Bookman Old Style" w:cs="Bookman Old Style"/>
              <w:i/>
              <w:iCs/>
              <w:sz w:val="16"/>
              <w:szCs w:val="16"/>
            </w:rPr>
            <w:fldChar w:fldCharType="separate"/>
          </w:r>
          <w:r w:rsidR="005F559A">
            <w:rPr>
              <w:rFonts w:ascii="Bookman Old Style" w:hAnsi="Bookman Old Style" w:cs="Bookman Old Style"/>
              <w:i/>
              <w:iCs/>
              <w:noProof/>
              <w:sz w:val="16"/>
              <w:szCs w:val="16"/>
            </w:rPr>
            <w:t>1</w:t>
          </w:r>
          <w:r w:rsidR="0053131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w:t>
          </w:r>
          <w:r w:rsidR="007C6BE0">
            <w:rPr>
              <w:rFonts w:ascii="Bookman Old Style" w:hAnsi="Bookman Old Style" w:cs="Bookman Old Style"/>
              <w:i/>
              <w:iCs/>
              <w:sz w:val="16"/>
              <w:szCs w:val="16"/>
            </w:rPr>
            <w:t>3</w:t>
          </w:r>
        </w:p>
      </w:tc>
    </w:tr>
  </w:tbl>
  <w:p w:rsidR="0035011E" w:rsidRDefault="003501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2">
    <w:nsid w:val="03AD4182"/>
    <w:multiLevelType w:val="hybridMultilevel"/>
    <w:tmpl w:val="B4D2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5628F"/>
    <w:multiLevelType w:val="hybridMultilevel"/>
    <w:tmpl w:val="9CB0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43EB7"/>
    <w:multiLevelType w:val="hybridMultilevel"/>
    <w:tmpl w:val="63F628D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0C0C6306"/>
    <w:multiLevelType w:val="hybridMultilevel"/>
    <w:tmpl w:val="6E147C72"/>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408BD"/>
    <w:multiLevelType w:val="hybridMultilevel"/>
    <w:tmpl w:val="D390B0F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0F2E0C43"/>
    <w:multiLevelType w:val="multilevel"/>
    <w:tmpl w:val="21169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B4CD3"/>
    <w:multiLevelType w:val="hybridMultilevel"/>
    <w:tmpl w:val="DFE02B2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9">
    <w:nsid w:val="145E7BEB"/>
    <w:multiLevelType w:val="hybridMultilevel"/>
    <w:tmpl w:val="75804AF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161F6196"/>
    <w:multiLevelType w:val="multilevel"/>
    <w:tmpl w:val="FBB4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BFC4527"/>
    <w:multiLevelType w:val="hybridMultilevel"/>
    <w:tmpl w:val="60C4C1F2"/>
    <w:lvl w:ilvl="0" w:tplc="0419000F">
      <w:start w:val="1"/>
      <w:numFmt w:val="decimal"/>
      <w:lvlText w:val="%1."/>
      <w:lvlJc w:val="left"/>
      <w:pPr>
        <w:ind w:left="1293" w:hanging="360"/>
      </w:p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3">
    <w:nsid w:val="1C9B1A7B"/>
    <w:multiLevelType w:val="hybridMultilevel"/>
    <w:tmpl w:val="DF520FF2"/>
    <w:lvl w:ilvl="0" w:tplc="52C00D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CF770D4"/>
    <w:multiLevelType w:val="hybridMultilevel"/>
    <w:tmpl w:val="7196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A04CE"/>
    <w:multiLevelType w:val="hybridMultilevel"/>
    <w:tmpl w:val="293EB7C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1E834351"/>
    <w:multiLevelType w:val="hybridMultilevel"/>
    <w:tmpl w:val="9B78EAA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nsid w:val="1EA609D0"/>
    <w:multiLevelType w:val="hybridMultilevel"/>
    <w:tmpl w:val="2BEC770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1FC62C97"/>
    <w:multiLevelType w:val="hybridMultilevel"/>
    <w:tmpl w:val="B98A96B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nsid w:val="226C504D"/>
    <w:multiLevelType w:val="hybridMultilevel"/>
    <w:tmpl w:val="B2EEF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DB26A3"/>
    <w:multiLevelType w:val="hybridMultilevel"/>
    <w:tmpl w:val="EFDA29F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1">
    <w:nsid w:val="255272CF"/>
    <w:multiLevelType w:val="multilevel"/>
    <w:tmpl w:val="60F2B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AA248C"/>
    <w:multiLevelType w:val="hybridMultilevel"/>
    <w:tmpl w:val="88B04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6930F1"/>
    <w:multiLevelType w:val="hybridMultilevel"/>
    <w:tmpl w:val="99F2418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4">
    <w:nsid w:val="26F71210"/>
    <w:multiLevelType w:val="hybridMultilevel"/>
    <w:tmpl w:val="3A86B3E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
    <w:nsid w:val="27E10DC4"/>
    <w:multiLevelType w:val="hybridMultilevel"/>
    <w:tmpl w:val="AD4A78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287840E9"/>
    <w:multiLevelType w:val="hybridMultilevel"/>
    <w:tmpl w:val="F15E3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9D3702"/>
    <w:multiLevelType w:val="hybridMultilevel"/>
    <w:tmpl w:val="2410F484"/>
    <w:lvl w:ilvl="0" w:tplc="738AD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FB4240"/>
    <w:multiLevelType w:val="hybridMultilevel"/>
    <w:tmpl w:val="8A1CB7B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31D3356F"/>
    <w:multiLevelType w:val="hybridMultilevel"/>
    <w:tmpl w:val="42FC1FD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0">
    <w:nsid w:val="328F6668"/>
    <w:multiLevelType w:val="hybridMultilevel"/>
    <w:tmpl w:val="C6262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1828A6"/>
    <w:multiLevelType w:val="hybridMultilevel"/>
    <w:tmpl w:val="62C6C630"/>
    <w:lvl w:ilvl="0" w:tplc="912E1E02">
      <w:start w:val="1"/>
      <w:numFmt w:val="decimal"/>
      <w:pStyle w:val="1"/>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926F92"/>
    <w:multiLevelType w:val="hybridMultilevel"/>
    <w:tmpl w:val="0CB8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383F53"/>
    <w:multiLevelType w:val="hybridMultilevel"/>
    <w:tmpl w:val="4460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351F24"/>
    <w:multiLevelType w:val="hybridMultilevel"/>
    <w:tmpl w:val="B32641B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5">
    <w:nsid w:val="38CC3808"/>
    <w:multiLevelType w:val="hybridMultilevel"/>
    <w:tmpl w:val="AB1C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547BC8"/>
    <w:multiLevelType w:val="hybridMultilevel"/>
    <w:tmpl w:val="E22E831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7">
    <w:nsid w:val="39EF3F83"/>
    <w:multiLevelType w:val="hybridMultilevel"/>
    <w:tmpl w:val="CA54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2639E8"/>
    <w:multiLevelType w:val="hybridMultilevel"/>
    <w:tmpl w:val="6FB0520A"/>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B43694"/>
    <w:multiLevelType w:val="hybridMultilevel"/>
    <w:tmpl w:val="31B43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C117BD"/>
    <w:multiLevelType w:val="hybridMultilevel"/>
    <w:tmpl w:val="E44495D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1">
    <w:nsid w:val="40780EF6"/>
    <w:multiLevelType w:val="hybridMultilevel"/>
    <w:tmpl w:val="6C3A5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B52E65"/>
    <w:multiLevelType w:val="hybridMultilevel"/>
    <w:tmpl w:val="0ABC326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15A5453"/>
    <w:multiLevelType w:val="hybridMultilevel"/>
    <w:tmpl w:val="8D9E591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nsid w:val="423125C8"/>
    <w:multiLevelType w:val="hybridMultilevel"/>
    <w:tmpl w:val="584E12C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5">
    <w:nsid w:val="49C66518"/>
    <w:multiLevelType w:val="hybridMultilevel"/>
    <w:tmpl w:val="3E7205F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6">
    <w:nsid w:val="49E34CCE"/>
    <w:multiLevelType w:val="hybridMultilevel"/>
    <w:tmpl w:val="5FFE216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7">
    <w:nsid w:val="4BC10227"/>
    <w:multiLevelType w:val="hybridMultilevel"/>
    <w:tmpl w:val="92EA894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8">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5023097E"/>
    <w:multiLevelType w:val="hybridMultilevel"/>
    <w:tmpl w:val="95543E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164388D"/>
    <w:multiLevelType w:val="hybridMultilevel"/>
    <w:tmpl w:val="53F08D4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1">
    <w:nsid w:val="51CB3063"/>
    <w:multiLevelType w:val="hybridMultilevel"/>
    <w:tmpl w:val="FC84E10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2">
    <w:nsid w:val="52901AF5"/>
    <w:multiLevelType w:val="hybridMultilevel"/>
    <w:tmpl w:val="C5500B3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3">
    <w:nsid w:val="537E4ABF"/>
    <w:multiLevelType w:val="hybridMultilevel"/>
    <w:tmpl w:val="E264D0A6"/>
    <w:lvl w:ilvl="0" w:tplc="803636F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3C7403E"/>
    <w:multiLevelType w:val="hybridMultilevel"/>
    <w:tmpl w:val="A080C474"/>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F9267A"/>
    <w:multiLevelType w:val="hybridMultilevel"/>
    <w:tmpl w:val="BED20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015714"/>
    <w:multiLevelType w:val="hybridMultilevel"/>
    <w:tmpl w:val="BE065E0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7">
    <w:nsid w:val="59816D5C"/>
    <w:multiLevelType w:val="hybridMultilevel"/>
    <w:tmpl w:val="5B24C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325B8D"/>
    <w:multiLevelType w:val="multilevel"/>
    <w:tmpl w:val="C4B60F1A"/>
    <w:lvl w:ilvl="0">
      <w:start w:val="1"/>
      <w:numFmt w:val="decimal"/>
      <w:lvlText w:val="%1."/>
      <w:lvlJc w:val="left"/>
      <w:pPr>
        <w:ind w:left="1473" w:hanging="360"/>
      </w:pPr>
    </w:lvl>
    <w:lvl w:ilvl="1">
      <w:start w:val="2"/>
      <w:numFmt w:val="decimal"/>
      <w:isLgl/>
      <w:lvlText w:val="%1.%2."/>
      <w:lvlJc w:val="left"/>
      <w:pPr>
        <w:ind w:left="147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193" w:hanging="1080"/>
      </w:pPr>
      <w:rPr>
        <w:rFonts w:hint="default"/>
      </w:rPr>
    </w:lvl>
    <w:lvl w:ilvl="6">
      <w:start w:val="1"/>
      <w:numFmt w:val="decimal"/>
      <w:isLgl/>
      <w:lvlText w:val="%1.%2.%3.%4.%5.%6.%7."/>
      <w:lvlJc w:val="left"/>
      <w:pPr>
        <w:ind w:left="2553" w:hanging="1440"/>
      </w:pPr>
      <w:rPr>
        <w:rFonts w:hint="default"/>
      </w:rPr>
    </w:lvl>
    <w:lvl w:ilvl="7">
      <w:start w:val="1"/>
      <w:numFmt w:val="decimal"/>
      <w:isLgl/>
      <w:lvlText w:val="%1.%2.%3.%4.%5.%6.%7.%8."/>
      <w:lvlJc w:val="left"/>
      <w:pPr>
        <w:ind w:left="2553" w:hanging="1440"/>
      </w:pPr>
      <w:rPr>
        <w:rFonts w:hint="default"/>
      </w:rPr>
    </w:lvl>
    <w:lvl w:ilvl="8">
      <w:start w:val="1"/>
      <w:numFmt w:val="decimal"/>
      <w:isLgl/>
      <w:lvlText w:val="%1.%2.%3.%4.%5.%6.%7.%8.%9."/>
      <w:lvlJc w:val="left"/>
      <w:pPr>
        <w:ind w:left="2913" w:hanging="1800"/>
      </w:pPr>
      <w:rPr>
        <w:rFonts w:hint="default"/>
      </w:rPr>
    </w:lvl>
  </w:abstractNum>
  <w:abstractNum w:abstractNumId="59">
    <w:nsid w:val="60D4696E"/>
    <w:multiLevelType w:val="multilevel"/>
    <w:tmpl w:val="E88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3D3D22"/>
    <w:multiLevelType w:val="hybridMultilevel"/>
    <w:tmpl w:val="E6CE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31321F"/>
    <w:multiLevelType w:val="hybridMultilevel"/>
    <w:tmpl w:val="F5464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7F30AB"/>
    <w:multiLevelType w:val="hybridMultilevel"/>
    <w:tmpl w:val="7F32172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C321452"/>
    <w:multiLevelType w:val="hybridMultilevel"/>
    <w:tmpl w:val="7870B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51FAB"/>
    <w:multiLevelType w:val="hybridMultilevel"/>
    <w:tmpl w:val="4F06FA9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6">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E95074E"/>
    <w:multiLevelType w:val="hybridMultilevel"/>
    <w:tmpl w:val="DEE44F1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8">
    <w:nsid w:val="6EB91187"/>
    <w:multiLevelType w:val="hybridMultilevel"/>
    <w:tmpl w:val="1B3C1E2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9">
    <w:nsid w:val="6F706612"/>
    <w:multiLevelType w:val="hybridMultilevel"/>
    <w:tmpl w:val="0C684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A86168"/>
    <w:multiLevelType w:val="hybridMultilevel"/>
    <w:tmpl w:val="442A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3B7A2D"/>
    <w:multiLevelType w:val="hybridMultilevel"/>
    <w:tmpl w:val="A7CCC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91454E0"/>
    <w:multiLevelType w:val="hybridMultilevel"/>
    <w:tmpl w:val="A0D47B02"/>
    <w:lvl w:ilvl="0" w:tplc="C862CB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C01884"/>
    <w:multiLevelType w:val="hybridMultilevel"/>
    <w:tmpl w:val="6034387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4">
    <w:nsid w:val="79C970EE"/>
    <w:multiLevelType w:val="multilevel"/>
    <w:tmpl w:val="39362514"/>
    <w:lvl w:ilvl="0">
      <w:start w:val="8"/>
      <w:numFmt w:val="decimal"/>
      <w:lvlText w:val="%1."/>
      <w:lvlJc w:val="left"/>
      <w:pPr>
        <w:ind w:left="360" w:hanging="360"/>
      </w:pPr>
      <w:rPr>
        <w:rFonts w:hint="default"/>
      </w:rPr>
    </w:lvl>
    <w:lvl w:ilvl="1">
      <w:start w:val="2"/>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75">
    <w:nsid w:val="7CC84B54"/>
    <w:multiLevelType w:val="hybridMultilevel"/>
    <w:tmpl w:val="375AEFA8"/>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6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5"/>
  </w:num>
  <w:num w:numId="7">
    <w:abstractNumId w:val="38"/>
  </w:num>
  <w:num w:numId="8">
    <w:abstractNumId w:val="54"/>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7"/>
  </w:num>
  <w:num w:numId="13">
    <w:abstractNumId w:val="33"/>
  </w:num>
  <w:num w:numId="14">
    <w:abstractNumId w:val="2"/>
  </w:num>
  <w:num w:numId="15">
    <w:abstractNumId w:val="64"/>
  </w:num>
  <w:num w:numId="16">
    <w:abstractNumId w:val="3"/>
  </w:num>
  <w:num w:numId="17">
    <w:abstractNumId w:val="55"/>
  </w:num>
  <w:num w:numId="18">
    <w:abstractNumId w:val="29"/>
  </w:num>
  <w:num w:numId="19">
    <w:abstractNumId w:val="35"/>
  </w:num>
  <w:num w:numId="20">
    <w:abstractNumId w:val="28"/>
  </w:num>
  <w:num w:numId="21">
    <w:abstractNumId w:val="65"/>
  </w:num>
  <w:num w:numId="22">
    <w:abstractNumId w:val="16"/>
  </w:num>
  <w:num w:numId="23">
    <w:abstractNumId w:val="47"/>
  </w:num>
  <w:num w:numId="24">
    <w:abstractNumId w:val="8"/>
  </w:num>
  <w:num w:numId="25">
    <w:abstractNumId w:val="40"/>
  </w:num>
  <w:num w:numId="26">
    <w:abstractNumId w:val="36"/>
  </w:num>
  <w:num w:numId="27">
    <w:abstractNumId w:val="69"/>
  </w:num>
  <w:num w:numId="28">
    <w:abstractNumId w:val="52"/>
  </w:num>
  <w:num w:numId="29">
    <w:abstractNumId w:val="60"/>
  </w:num>
  <w:num w:numId="30">
    <w:abstractNumId w:val="39"/>
  </w:num>
  <w:num w:numId="31">
    <w:abstractNumId w:val="30"/>
  </w:num>
  <w:num w:numId="32">
    <w:abstractNumId w:val="68"/>
  </w:num>
  <w:num w:numId="33">
    <w:abstractNumId w:val="32"/>
  </w:num>
  <w:num w:numId="34">
    <w:abstractNumId w:val="51"/>
  </w:num>
  <w:num w:numId="35">
    <w:abstractNumId w:val="44"/>
  </w:num>
  <w:num w:numId="36">
    <w:abstractNumId w:val="9"/>
  </w:num>
  <w:num w:numId="37">
    <w:abstractNumId w:val="15"/>
  </w:num>
  <w:num w:numId="38">
    <w:abstractNumId w:val="67"/>
  </w:num>
  <w:num w:numId="39">
    <w:abstractNumId w:val="12"/>
  </w:num>
  <w:num w:numId="40">
    <w:abstractNumId w:val="71"/>
  </w:num>
  <w:num w:numId="41">
    <w:abstractNumId w:val="73"/>
  </w:num>
  <w:num w:numId="42">
    <w:abstractNumId w:val="46"/>
  </w:num>
  <w:num w:numId="43">
    <w:abstractNumId w:val="14"/>
  </w:num>
  <w:num w:numId="44">
    <w:abstractNumId w:val="61"/>
  </w:num>
  <w:num w:numId="45">
    <w:abstractNumId w:val="17"/>
  </w:num>
  <w:num w:numId="46">
    <w:abstractNumId w:val="26"/>
  </w:num>
  <w:num w:numId="47">
    <w:abstractNumId w:val="18"/>
  </w:num>
  <w:num w:numId="48">
    <w:abstractNumId w:val="50"/>
  </w:num>
  <w:num w:numId="49">
    <w:abstractNumId w:val="42"/>
  </w:num>
  <w:num w:numId="50">
    <w:abstractNumId w:val="6"/>
  </w:num>
  <w:num w:numId="51">
    <w:abstractNumId w:val="43"/>
  </w:num>
  <w:num w:numId="52">
    <w:abstractNumId w:val="45"/>
  </w:num>
  <w:num w:numId="53">
    <w:abstractNumId w:val="24"/>
  </w:num>
  <w:num w:numId="54">
    <w:abstractNumId w:val="4"/>
  </w:num>
  <w:num w:numId="55">
    <w:abstractNumId w:val="25"/>
  </w:num>
  <w:num w:numId="56">
    <w:abstractNumId w:val="22"/>
  </w:num>
  <w:num w:numId="57">
    <w:abstractNumId w:val="10"/>
  </w:num>
  <w:num w:numId="58">
    <w:abstractNumId w:val="21"/>
  </w:num>
  <w:num w:numId="59">
    <w:abstractNumId w:val="7"/>
  </w:num>
  <w:num w:numId="60">
    <w:abstractNumId w:val="59"/>
  </w:num>
  <w:num w:numId="61">
    <w:abstractNumId w:val="49"/>
  </w:num>
  <w:num w:numId="62">
    <w:abstractNumId w:val="41"/>
  </w:num>
  <w:num w:numId="63">
    <w:abstractNumId w:val="56"/>
  </w:num>
  <w:num w:numId="64">
    <w:abstractNumId w:val="34"/>
  </w:num>
  <w:num w:numId="65">
    <w:abstractNumId w:val="19"/>
  </w:num>
  <w:num w:numId="66">
    <w:abstractNumId w:val="62"/>
  </w:num>
  <w:num w:numId="67">
    <w:abstractNumId w:val="23"/>
  </w:num>
  <w:num w:numId="68">
    <w:abstractNumId w:val="20"/>
  </w:num>
  <w:num w:numId="69">
    <w:abstractNumId w:val="31"/>
  </w:num>
  <w:num w:numId="70">
    <w:abstractNumId w:val="57"/>
  </w:num>
  <w:num w:numId="71">
    <w:abstractNumId w:val="70"/>
  </w:num>
  <w:num w:numId="72">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15363"/>
  </w:hdrShapeDefaults>
  <w:footnotePr>
    <w:footnote w:id="-1"/>
    <w:footnote w:id="0"/>
  </w:footnotePr>
  <w:endnotePr>
    <w:endnote w:id="-1"/>
    <w:endnote w:id="0"/>
  </w:endnotePr>
  <w:compat/>
  <w:rsids>
    <w:rsidRoot w:val="003A38C9"/>
    <w:rsid w:val="00002B17"/>
    <w:rsid w:val="000035A6"/>
    <w:rsid w:val="00004DC4"/>
    <w:rsid w:val="00006080"/>
    <w:rsid w:val="00007281"/>
    <w:rsid w:val="000113DB"/>
    <w:rsid w:val="00012B2E"/>
    <w:rsid w:val="00012B68"/>
    <w:rsid w:val="000133EF"/>
    <w:rsid w:val="000138C3"/>
    <w:rsid w:val="00014974"/>
    <w:rsid w:val="0001746D"/>
    <w:rsid w:val="00020031"/>
    <w:rsid w:val="000248A3"/>
    <w:rsid w:val="00027543"/>
    <w:rsid w:val="00027913"/>
    <w:rsid w:val="000279B8"/>
    <w:rsid w:val="00027B90"/>
    <w:rsid w:val="000335AC"/>
    <w:rsid w:val="00037EA9"/>
    <w:rsid w:val="00040027"/>
    <w:rsid w:val="0004305E"/>
    <w:rsid w:val="0004633E"/>
    <w:rsid w:val="00051C40"/>
    <w:rsid w:val="00055EBC"/>
    <w:rsid w:val="000562B0"/>
    <w:rsid w:val="000573FC"/>
    <w:rsid w:val="00060A3E"/>
    <w:rsid w:val="00063CB0"/>
    <w:rsid w:val="000641D5"/>
    <w:rsid w:val="0006461A"/>
    <w:rsid w:val="00065678"/>
    <w:rsid w:val="00065DD9"/>
    <w:rsid w:val="00077464"/>
    <w:rsid w:val="00077D0C"/>
    <w:rsid w:val="00080264"/>
    <w:rsid w:val="000820DB"/>
    <w:rsid w:val="00083CF1"/>
    <w:rsid w:val="00086026"/>
    <w:rsid w:val="0008757A"/>
    <w:rsid w:val="00093D58"/>
    <w:rsid w:val="00094618"/>
    <w:rsid w:val="000A070D"/>
    <w:rsid w:val="000A19E6"/>
    <w:rsid w:val="000A4E11"/>
    <w:rsid w:val="000A7BE5"/>
    <w:rsid w:val="000B00B0"/>
    <w:rsid w:val="000B12C2"/>
    <w:rsid w:val="000B1AF5"/>
    <w:rsid w:val="000B515A"/>
    <w:rsid w:val="000B6E1E"/>
    <w:rsid w:val="000B7A71"/>
    <w:rsid w:val="000C1C43"/>
    <w:rsid w:val="000C266A"/>
    <w:rsid w:val="000C5513"/>
    <w:rsid w:val="000C6134"/>
    <w:rsid w:val="000C6C74"/>
    <w:rsid w:val="000C7AAA"/>
    <w:rsid w:val="000D17DB"/>
    <w:rsid w:val="000D2C5B"/>
    <w:rsid w:val="000D5444"/>
    <w:rsid w:val="000D6489"/>
    <w:rsid w:val="000D6EAA"/>
    <w:rsid w:val="000E4A5F"/>
    <w:rsid w:val="000E50F7"/>
    <w:rsid w:val="000F0AD3"/>
    <w:rsid w:val="000F23C3"/>
    <w:rsid w:val="000F2621"/>
    <w:rsid w:val="000F311F"/>
    <w:rsid w:val="000F3410"/>
    <w:rsid w:val="000F420F"/>
    <w:rsid w:val="000F589C"/>
    <w:rsid w:val="00100328"/>
    <w:rsid w:val="00101252"/>
    <w:rsid w:val="00106753"/>
    <w:rsid w:val="00111086"/>
    <w:rsid w:val="001125C6"/>
    <w:rsid w:val="0011307B"/>
    <w:rsid w:val="00114B70"/>
    <w:rsid w:val="001155D2"/>
    <w:rsid w:val="001174CC"/>
    <w:rsid w:val="001205DD"/>
    <w:rsid w:val="00121712"/>
    <w:rsid w:val="0012224D"/>
    <w:rsid w:val="001237DA"/>
    <w:rsid w:val="001239B7"/>
    <w:rsid w:val="00123EFD"/>
    <w:rsid w:val="00124068"/>
    <w:rsid w:val="001241EF"/>
    <w:rsid w:val="001357B4"/>
    <w:rsid w:val="00135A4D"/>
    <w:rsid w:val="001360C9"/>
    <w:rsid w:val="00137344"/>
    <w:rsid w:val="00140504"/>
    <w:rsid w:val="001415B7"/>
    <w:rsid w:val="0014276E"/>
    <w:rsid w:val="0014477D"/>
    <w:rsid w:val="00147FE9"/>
    <w:rsid w:val="00150F32"/>
    <w:rsid w:val="00151163"/>
    <w:rsid w:val="001520D1"/>
    <w:rsid w:val="00153E11"/>
    <w:rsid w:val="00154600"/>
    <w:rsid w:val="00157425"/>
    <w:rsid w:val="00157ECF"/>
    <w:rsid w:val="001617B4"/>
    <w:rsid w:val="001629CE"/>
    <w:rsid w:val="00162F98"/>
    <w:rsid w:val="001638E1"/>
    <w:rsid w:val="001639BB"/>
    <w:rsid w:val="00166D7D"/>
    <w:rsid w:val="00171944"/>
    <w:rsid w:val="00171F08"/>
    <w:rsid w:val="00172127"/>
    <w:rsid w:val="001735AC"/>
    <w:rsid w:val="00174579"/>
    <w:rsid w:val="001746D5"/>
    <w:rsid w:val="00174D78"/>
    <w:rsid w:val="00175580"/>
    <w:rsid w:val="00175769"/>
    <w:rsid w:val="001856FD"/>
    <w:rsid w:val="001860FC"/>
    <w:rsid w:val="0019179B"/>
    <w:rsid w:val="00192DB2"/>
    <w:rsid w:val="001953DD"/>
    <w:rsid w:val="001A2795"/>
    <w:rsid w:val="001A6820"/>
    <w:rsid w:val="001A7AFD"/>
    <w:rsid w:val="001B08AF"/>
    <w:rsid w:val="001B4ADD"/>
    <w:rsid w:val="001B5250"/>
    <w:rsid w:val="001B6146"/>
    <w:rsid w:val="001C289B"/>
    <w:rsid w:val="001C679F"/>
    <w:rsid w:val="001D000A"/>
    <w:rsid w:val="001D0066"/>
    <w:rsid w:val="001D0D89"/>
    <w:rsid w:val="001D0F8D"/>
    <w:rsid w:val="001D131A"/>
    <w:rsid w:val="001D1E5B"/>
    <w:rsid w:val="001D3B99"/>
    <w:rsid w:val="001D4A57"/>
    <w:rsid w:val="001D5F50"/>
    <w:rsid w:val="001D63D2"/>
    <w:rsid w:val="001D7623"/>
    <w:rsid w:val="001E2B09"/>
    <w:rsid w:val="001E5A52"/>
    <w:rsid w:val="001F0F77"/>
    <w:rsid w:val="001F2177"/>
    <w:rsid w:val="001F510F"/>
    <w:rsid w:val="001F67A0"/>
    <w:rsid w:val="00201D26"/>
    <w:rsid w:val="0020207E"/>
    <w:rsid w:val="00202B4B"/>
    <w:rsid w:val="00204398"/>
    <w:rsid w:val="00204E5A"/>
    <w:rsid w:val="002104F8"/>
    <w:rsid w:val="00212001"/>
    <w:rsid w:val="0021275A"/>
    <w:rsid w:val="00214166"/>
    <w:rsid w:val="002152A6"/>
    <w:rsid w:val="00216703"/>
    <w:rsid w:val="00220028"/>
    <w:rsid w:val="002203A9"/>
    <w:rsid w:val="00220994"/>
    <w:rsid w:val="002224B6"/>
    <w:rsid w:val="00237E81"/>
    <w:rsid w:val="00241734"/>
    <w:rsid w:val="00243A3C"/>
    <w:rsid w:val="002459C7"/>
    <w:rsid w:val="00250360"/>
    <w:rsid w:val="002528DF"/>
    <w:rsid w:val="0025474B"/>
    <w:rsid w:val="00254AF4"/>
    <w:rsid w:val="00254D8E"/>
    <w:rsid w:val="00255947"/>
    <w:rsid w:val="0025646F"/>
    <w:rsid w:val="002565ED"/>
    <w:rsid w:val="00257E45"/>
    <w:rsid w:val="00260D74"/>
    <w:rsid w:val="0026216B"/>
    <w:rsid w:val="00262548"/>
    <w:rsid w:val="00262C9F"/>
    <w:rsid w:val="00262E17"/>
    <w:rsid w:val="002679AD"/>
    <w:rsid w:val="00271C11"/>
    <w:rsid w:val="00272108"/>
    <w:rsid w:val="0027372D"/>
    <w:rsid w:val="002747BD"/>
    <w:rsid w:val="00277691"/>
    <w:rsid w:val="0028081C"/>
    <w:rsid w:val="0028259C"/>
    <w:rsid w:val="00283071"/>
    <w:rsid w:val="00284A0F"/>
    <w:rsid w:val="00285DA7"/>
    <w:rsid w:val="00287117"/>
    <w:rsid w:val="00287EEA"/>
    <w:rsid w:val="00290293"/>
    <w:rsid w:val="00290F9E"/>
    <w:rsid w:val="00291922"/>
    <w:rsid w:val="00292259"/>
    <w:rsid w:val="00292E3C"/>
    <w:rsid w:val="00293453"/>
    <w:rsid w:val="00294135"/>
    <w:rsid w:val="002946EA"/>
    <w:rsid w:val="00295E15"/>
    <w:rsid w:val="00296B42"/>
    <w:rsid w:val="00297655"/>
    <w:rsid w:val="002A1608"/>
    <w:rsid w:val="002A229A"/>
    <w:rsid w:val="002A31AB"/>
    <w:rsid w:val="002A3384"/>
    <w:rsid w:val="002A3991"/>
    <w:rsid w:val="002A4612"/>
    <w:rsid w:val="002A500E"/>
    <w:rsid w:val="002A6309"/>
    <w:rsid w:val="002A7EE9"/>
    <w:rsid w:val="002B36AA"/>
    <w:rsid w:val="002B3AAF"/>
    <w:rsid w:val="002B4196"/>
    <w:rsid w:val="002B4680"/>
    <w:rsid w:val="002B6D81"/>
    <w:rsid w:val="002C13A1"/>
    <w:rsid w:val="002C1B9B"/>
    <w:rsid w:val="002C1F8A"/>
    <w:rsid w:val="002C35E4"/>
    <w:rsid w:val="002C4D65"/>
    <w:rsid w:val="002C56D6"/>
    <w:rsid w:val="002C5BC4"/>
    <w:rsid w:val="002D2341"/>
    <w:rsid w:val="002D4429"/>
    <w:rsid w:val="002D470A"/>
    <w:rsid w:val="002D64AE"/>
    <w:rsid w:val="002D7648"/>
    <w:rsid w:val="002E1E70"/>
    <w:rsid w:val="002E2834"/>
    <w:rsid w:val="002E309F"/>
    <w:rsid w:val="002E5DEA"/>
    <w:rsid w:val="002E6B58"/>
    <w:rsid w:val="002F066C"/>
    <w:rsid w:val="002F1D42"/>
    <w:rsid w:val="002F2D5A"/>
    <w:rsid w:val="002F36D3"/>
    <w:rsid w:val="002F798E"/>
    <w:rsid w:val="00301639"/>
    <w:rsid w:val="003027C0"/>
    <w:rsid w:val="0030280C"/>
    <w:rsid w:val="003029DA"/>
    <w:rsid w:val="003053A0"/>
    <w:rsid w:val="00311C9C"/>
    <w:rsid w:val="003127F7"/>
    <w:rsid w:val="0031315D"/>
    <w:rsid w:val="00313F63"/>
    <w:rsid w:val="0031568E"/>
    <w:rsid w:val="0031783F"/>
    <w:rsid w:val="003202E3"/>
    <w:rsid w:val="00326017"/>
    <w:rsid w:val="0033046E"/>
    <w:rsid w:val="00332B45"/>
    <w:rsid w:val="00345B5E"/>
    <w:rsid w:val="0035011E"/>
    <w:rsid w:val="003515A8"/>
    <w:rsid w:val="003523F1"/>
    <w:rsid w:val="00355822"/>
    <w:rsid w:val="00355E19"/>
    <w:rsid w:val="00356B16"/>
    <w:rsid w:val="00360191"/>
    <w:rsid w:val="00360688"/>
    <w:rsid w:val="00362924"/>
    <w:rsid w:val="00370DAF"/>
    <w:rsid w:val="0037327E"/>
    <w:rsid w:val="00375D0C"/>
    <w:rsid w:val="003766B1"/>
    <w:rsid w:val="00381530"/>
    <w:rsid w:val="00381825"/>
    <w:rsid w:val="003832B8"/>
    <w:rsid w:val="00384287"/>
    <w:rsid w:val="00384D63"/>
    <w:rsid w:val="0038728E"/>
    <w:rsid w:val="003905B1"/>
    <w:rsid w:val="0039075C"/>
    <w:rsid w:val="00393668"/>
    <w:rsid w:val="003938AF"/>
    <w:rsid w:val="00395E94"/>
    <w:rsid w:val="00396E0B"/>
    <w:rsid w:val="003971CC"/>
    <w:rsid w:val="00397C87"/>
    <w:rsid w:val="003A265E"/>
    <w:rsid w:val="003A38C9"/>
    <w:rsid w:val="003A4F17"/>
    <w:rsid w:val="003A62FF"/>
    <w:rsid w:val="003A64C5"/>
    <w:rsid w:val="003B0DEB"/>
    <w:rsid w:val="003B28B3"/>
    <w:rsid w:val="003B2AAC"/>
    <w:rsid w:val="003B55AE"/>
    <w:rsid w:val="003B574D"/>
    <w:rsid w:val="003C10A4"/>
    <w:rsid w:val="003C20B5"/>
    <w:rsid w:val="003C2F3E"/>
    <w:rsid w:val="003C47E8"/>
    <w:rsid w:val="003C5D16"/>
    <w:rsid w:val="003D060E"/>
    <w:rsid w:val="003D1ED5"/>
    <w:rsid w:val="003D3983"/>
    <w:rsid w:val="003D3AD3"/>
    <w:rsid w:val="003D623E"/>
    <w:rsid w:val="003D6F94"/>
    <w:rsid w:val="003D7B6F"/>
    <w:rsid w:val="003E1908"/>
    <w:rsid w:val="003E200B"/>
    <w:rsid w:val="003E26E9"/>
    <w:rsid w:val="003E5AD1"/>
    <w:rsid w:val="003E5C83"/>
    <w:rsid w:val="003E600A"/>
    <w:rsid w:val="003E695C"/>
    <w:rsid w:val="003E7523"/>
    <w:rsid w:val="003E7DDB"/>
    <w:rsid w:val="003E7EB4"/>
    <w:rsid w:val="003F0024"/>
    <w:rsid w:val="003F0A97"/>
    <w:rsid w:val="003F1765"/>
    <w:rsid w:val="003F281C"/>
    <w:rsid w:val="003F42C8"/>
    <w:rsid w:val="003F5E8C"/>
    <w:rsid w:val="003F6B83"/>
    <w:rsid w:val="003F71EF"/>
    <w:rsid w:val="00401223"/>
    <w:rsid w:val="004027A5"/>
    <w:rsid w:val="00404F64"/>
    <w:rsid w:val="004064C0"/>
    <w:rsid w:val="00411691"/>
    <w:rsid w:val="00416031"/>
    <w:rsid w:val="0041776F"/>
    <w:rsid w:val="004224DD"/>
    <w:rsid w:val="0042647F"/>
    <w:rsid w:val="004325EC"/>
    <w:rsid w:val="00432D42"/>
    <w:rsid w:val="00434309"/>
    <w:rsid w:val="00435AC5"/>
    <w:rsid w:val="00437AE5"/>
    <w:rsid w:val="00437D98"/>
    <w:rsid w:val="0044027D"/>
    <w:rsid w:val="00442AC5"/>
    <w:rsid w:val="00444A64"/>
    <w:rsid w:val="00444EA9"/>
    <w:rsid w:val="00445C51"/>
    <w:rsid w:val="0044715A"/>
    <w:rsid w:val="00447D73"/>
    <w:rsid w:val="004500A0"/>
    <w:rsid w:val="00450B48"/>
    <w:rsid w:val="00450FE6"/>
    <w:rsid w:val="00451E14"/>
    <w:rsid w:val="0045220C"/>
    <w:rsid w:val="00453AE7"/>
    <w:rsid w:val="00455D2D"/>
    <w:rsid w:val="0045661D"/>
    <w:rsid w:val="00457C2A"/>
    <w:rsid w:val="0046010A"/>
    <w:rsid w:val="00461990"/>
    <w:rsid w:val="00463739"/>
    <w:rsid w:val="00464EEE"/>
    <w:rsid w:val="00465ED7"/>
    <w:rsid w:val="00467662"/>
    <w:rsid w:val="00471090"/>
    <w:rsid w:val="00471179"/>
    <w:rsid w:val="00472E97"/>
    <w:rsid w:val="00474EFB"/>
    <w:rsid w:val="00475ADD"/>
    <w:rsid w:val="00475B0E"/>
    <w:rsid w:val="00476B10"/>
    <w:rsid w:val="00476C0A"/>
    <w:rsid w:val="0048111F"/>
    <w:rsid w:val="00481466"/>
    <w:rsid w:val="00482ECE"/>
    <w:rsid w:val="00483166"/>
    <w:rsid w:val="00487AE2"/>
    <w:rsid w:val="00490FB2"/>
    <w:rsid w:val="004910A8"/>
    <w:rsid w:val="00491414"/>
    <w:rsid w:val="00494373"/>
    <w:rsid w:val="00497B4E"/>
    <w:rsid w:val="004A0EB5"/>
    <w:rsid w:val="004A3EC8"/>
    <w:rsid w:val="004A5A67"/>
    <w:rsid w:val="004A60D4"/>
    <w:rsid w:val="004A6445"/>
    <w:rsid w:val="004A6E26"/>
    <w:rsid w:val="004A7D3E"/>
    <w:rsid w:val="004B1345"/>
    <w:rsid w:val="004B34EF"/>
    <w:rsid w:val="004B6E80"/>
    <w:rsid w:val="004B6F4A"/>
    <w:rsid w:val="004C1045"/>
    <w:rsid w:val="004C5230"/>
    <w:rsid w:val="004C7491"/>
    <w:rsid w:val="004C7B69"/>
    <w:rsid w:val="004D06CB"/>
    <w:rsid w:val="004D4D7E"/>
    <w:rsid w:val="004D7D80"/>
    <w:rsid w:val="004E3A5A"/>
    <w:rsid w:val="004E5708"/>
    <w:rsid w:val="004E5F43"/>
    <w:rsid w:val="004F1D6A"/>
    <w:rsid w:val="004F3ED9"/>
    <w:rsid w:val="004F5FEF"/>
    <w:rsid w:val="004F633A"/>
    <w:rsid w:val="00501CFD"/>
    <w:rsid w:val="00503771"/>
    <w:rsid w:val="00506A5C"/>
    <w:rsid w:val="0050716A"/>
    <w:rsid w:val="00507F95"/>
    <w:rsid w:val="005109C0"/>
    <w:rsid w:val="00515771"/>
    <w:rsid w:val="005168DA"/>
    <w:rsid w:val="00521B9D"/>
    <w:rsid w:val="00526079"/>
    <w:rsid w:val="00526EEB"/>
    <w:rsid w:val="00527EF0"/>
    <w:rsid w:val="0053131B"/>
    <w:rsid w:val="0053144B"/>
    <w:rsid w:val="0053349D"/>
    <w:rsid w:val="00534635"/>
    <w:rsid w:val="00534A7B"/>
    <w:rsid w:val="005361F0"/>
    <w:rsid w:val="00540F92"/>
    <w:rsid w:val="00541E71"/>
    <w:rsid w:val="00541E8D"/>
    <w:rsid w:val="0054209D"/>
    <w:rsid w:val="00544A56"/>
    <w:rsid w:val="0055431F"/>
    <w:rsid w:val="00556291"/>
    <w:rsid w:val="00557254"/>
    <w:rsid w:val="00557B1A"/>
    <w:rsid w:val="0056377F"/>
    <w:rsid w:val="00563D93"/>
    <w:rsid w:val="005707DB"/>
    <w:rsid w:val="005712FF"/>
    <w:rsid w:val="0057159B"/>
    <w:rsid w:val="00580380"/>
    <w:rsid w:val="00580BC1"/>
    <w:rsid w:val="005839EA"/>
    <w:rsid w:val="005861BC"/>
    <w:rsid w:val="005866A8"/>
    <w:rsid w:val="00592BF6"/>
    <w:rsid w:val="00592D5A"/>
    <w:rsid w:val="00594262"/>
    <w:rsid w:val="005949B5"/>
    <w:rsid w:val="00596403"/>
    <w:rsid w:val="00596546"/>
    <w:rsid w:val="005965C5"/>
    <w:rsid w:val="00597235"/>
    <w:rsid w:val="005A0DCD"/>
    <w:rsid w:val="005A4816"/>
    <w:rsid w:val="005A51DC"/>
    <w:rsid w:val="005B091B"/>
    <w:rsid w:val="005B27E5"/>
    <w:rsid w:val="005B28B9"/>
    <w:rsid w:val="005B343F"/>
    <w:rsid w:val="005B424D"/>
    <w:rsid w:val="005B467F"/>
    <w:rsid w:val="005C13D8"/>
    <w:rsid w:val="005C1D7E"/>
    <w:rsid w:val="005C27CD"/>
    <w:rsid w:val="005C391C"/>
    <w:rsid w:val="005C39C2"/>
    <w:rsid w:val="005C5D06"/>
    <w:rsid w:val="005D3FD3"/>
    <w:rsid w:val="005D6CA4"/>
    <w:rsid w:val="005E1F02"/>
    <w:rsid w:val="005E6F07"/>
    <w:rsid w:val="005F0E57"/>
    <w:rsid w:val="005F2366"/>
    <w:rsid w:val="005F29DC"/>
    <w:rsid w:val="005F559A"/>
    <w:rsid w:val="005F6026"/>
    <w:rsid w:val="005F7E2E"/>
    <w:rsid w:val="00601AAD"/>
    <w:rsid w:val="00602EE2"/>
    <w:rsid w:val="00605987"/>
    <w:rsid w:val="00605DB2"/>
    <w:rsid w:val="0061102A"/>
    <w:rsid w:val="0061123D"/>
    <w:rsid w:val="006120B5"/>
    <w:rsid w:val="00612515"/>
    <w:rsid w:val="00613D0D"/>
    <w:rsid w:val="0061485C"/>
    <w:rsid w:val="0061565B"/>
    <w:rsid w:val="00616063"/>
    <w:rsid w:val="006217EC"/>
    <w:rsid w:val="006231DF"/>
    <w:rsid w:val="00626260"/>
    <w:rsid w:val="00626D7C"/>
    <w:rsid w:val="00631974"/>
    <w:rsid w:val="00631ECC"/>
    <w:rsid w:val="00634FFF"/>
    <w:rsid w:val="00635DF5"/>
    <w:rsid w:val="00637ACA"/>
    <w:rsid w:val="00640082"/>
    <w:rsid w:val="006401E0"/>
    <w:rsid w:val="00647D81"/>
    <w:rsid w:val="00650326"/>
    <w:rsid w:val="00653124"/>
    <w:rsid w:val="00654C10"/>
    <w:rsid w:val="006557F2"/>
    <w:rsid w:val="00656D54"/>
    <w:rsid w:val="00657382"/>
    <w:rsid w:val="0066159A"/>
    <w:rsid w:val="0066357D"/>
    <w:rsid w:val="0066789A"/>
    <w:rsid w:val="00667C53"/>
    <w:rsid w:val="0067345C"/>
    <w:rsid w:val="00674015"/>
    <w:rsid w:val="00676891"/>
    <w:rsid w:val="00680C8A"/>
    <w:rsid w:val="00682E5E"/>
    <w:rsid w:val="00683331"/>
    <w:rsid w:val="00683656"/>
    <w:rsid w:val="0068442B"/>
    <w:rsid w:val="00686A98"/>
    <w:rsid w:val="0068798D"/>
    <w:rsid w:val="00691DED"/>
    <w:rsid w:val="006935CF"/>
    <w:rsid w:val="006A1CA5"/>
    <w:rsid w:val="006A230F"/>
    <w:rsid w:val="006A64CE"/>
    <w:rsid w:val="006A697C"/>
    <w:rsid w:val="006B1853"/>
    <w:rsid w:val="006B2329"/>
    <w:rsid w:val="006B45BC"/>
    <w:rsid w:val="006C2A1F"/>
    <w:rsid w:val="006C5BFA"/>
    <w:rsid w:val="006C5D39"/>
    <w:rsid w:val="006C6083"/>
    <w:rsid w:val="006C7CA1"/>
    <w:rsid w:val="006D03EF"/>
    <w:rsid w:val="006D5084"/>
    <w:rsid w:val="006E39FB"/>
    <w:rsid w:val="006E5DCA"/>
    <w:rsid w:val="006E635C"/>
    <w:rsid w:val="006E7CAF"/>
    <w:rsid w:val="006E7D5E"/>
    <w:rsid w:val="006F03DF"/>
    <w:rsid w:val="006F0E83"/>
    <w:rsid w:val="006F32E1"/>
    <w:rsid w:val="006F472E"/>
    <w:rsid w:val="006F659D"/>
    <w:rsid w:val="006F6F09"/>
    <w:rsid w:val="006F7793"/>
    <w:rsid w:val="0070050E"/>
    <w:rsid w:val="00702A92"/>
    <w:rsid w:val="00702C8E"/>
    <w:rsid w:val="00703D12"/>
    <w:rsid w:val="00703F8A"/>
    <w:rsid w:val="0070492D"/>
    <w:rsid w:val="00706A4A"/>
    <w:rsid w:val="00710144"/>
    <w:rsid w:val="007122D4"/>
    <w:rsid w:val="00714ACB"/>
    <w:rsid w:val="007170E7"/>
    <w:rsid w:val="0072654D"/>
    <w:rsid w:val="00726F50"/>
    <w:rsid w:val="00732B1F"/>
    <w:rsid w:val="0073419F"/>
    <w:rsid w:val="007345B6"/>
    <w:rsid w:val="00734819"/>
    <w:rsid w:val="00735281"/>
    <w:rsid w:val="007364D0"/>
    <w:rsid w:val="00736775"/>
    <w:rsid w:val="00740817"/>
    <w:rsid w:val="00741DFE"/>
    <w:rsid w:val="007460AF"/>
    <w:rsid w:val="007507DF"/>
    <w:rsid w:val="00751D1A"/>
    <w:rsid w:val="0075502A"/>
    <w:rsid w:val="0075748C"/>
    <w:rsid w:val="00760902"/>
    <w:rsid w:val="00760AE0"/>
    <w:rsid w:val="00760F3F"/>
    <w:rsid w:val="007641DE"/>
    <w:rsid w:val="0076580D"/>
    <w:rsid w:val="007677F8"/>
    <w:rsid w:val="0076793F"/>
    <w:rsid w:val="007729B5"/>
    <w:rsid w:val="0077421A"/>
    <w:rsid w:val="007747BE"/>
    <w:rsid w:val="00774F34"/>
    <w:rsid w:val="00775178"/>
    <w:rsid w:val="0077528F"/>
    <w:rsid w:val="00777542"/>
    <w:rsid w:val="007833D5"/>
    <w:rsid w:val="00787D60"/>
    <w:rsid w:val="00787E8C"/>
    <w:rsid w:val="00790B16"/>
    <w:rsid w:val="00792587"/>
    <w:rsid w:val="00792C4B"/>
    <w:rsid w:val="007949B9"/>
    <w:rsid w:val="007953F1"/>
    <w:rsid w:val="007957AC"/>
    <w:rsid w:val="007A4A61"/>
    <w:rsid w:val="007A6C23"/>
    <w:rsid w:val="007A7A89"/>
    <w:rsid w:val="007A7A98"/>
    <w:rsid w:val="007B1AE5"/>
    <w:rsid w:val="007C1FAC"/>
    <w:rsid w:val="007C21D6"/>
    <w:rsid w:val="007C3189"/>
    <w:rsid w:val="007C35ED"/>
    <w:rsid w:val="007C4BD0"/>
    <w:rsid w:val="007C5B5F"/>
    <w:rsid w:val="007C6177"/>
    <w:rsid w:val="007C6BE0"/>
    <w:rsid w:val="007D0778"/>
    <w:rsid w:val="007D0B2F"/>
    <w:rsid w:val="007D131E"/>
    <w:rsid w:val="007D566B"/>
    <w:rsid w:val="007E1B7C"/>
    <w:rsid w:val="007E25FB"/>
    <w:rsid w:val="007E4EC6"/>
    <w:rsid w:val="007E5FD3"/>
    <w:rsid w:val="007E601D"/>
    <w:rsid w:val="007E70F7"/>
    <w:rsid w:val="007F129C"/>
    <w:rsid w:val="007F18F6"/>
    <w:rsid w:val="00802A8D"/>
    <w:rsid w:val="00803F39"/>
    <w:rsid w:val="00804754"/>
    <w:rsid w:val="00805857"/>
    <w:rsid w:val="008102D2"/>
    <w:rsid w:val="00812605"/>
    <w:rsid w:val="00814A72"/>
    <w:rsid w:val="008151C0"/>
    <w:rsid w:val="008158B5"/>
    <w:rsid w:val="00821B53"/>
    <w:rsid w:val="0082214D"/>
    <w:rsid w:val="00822753"/>
    <w:rsid w:val="00822760"/>
    <w:rsid w:val="00822D05"/>
    <w:rsid w:val="008238E7"/>
    <w:rsid w:val="008242B2"/>
    <w:rsid w:val="00824597"/>
    <w:rsid w:val="00830202"/>
    <w:rsid w:val="008304B8"/>
    <w:rsid w:val="00830585"/>
    <w:rsid w:val="00831413"/>
    <w:rsid w:val="00831D36"/>
    <w:rsid w:val="00832366"/>
    <w:rsid w:val="00832AB4"/>
    <w:rsid w:val="0083361E"/>
    <w:rsid w:val="0083699D"/>
    <w:rsid w:val="00840823"/>
    <w:rsid w:val="00841B92"/>
    <w:rsid w:val="00843AF9"/>
    <w:rsid w:val="0084451A"/>
    <w:rsid w:val="00847C87"/>
    <w:rsid w:val="00850F4C"/>
    <w:rsid w:val="00851CFF"/>
    <w:rsid w:val="00852CA6"/>
    <w:rsid w:val="008543B3"/>
    <w:rsid w:val="00854434"/>
    <w:rsid w:val="00854B15"/>
    <w:rsid w:val="00854BF1"/>
    <w:rsid w:val="008554AC"/>
    <w:rsid w:val="008558DA"/>
    <w:rsid w:val="00856836"/>
    <w:rsid w:val="00861EE0"/>
    <w:rsid w:val="0086555D"/>
    <w:rsid w:val="00865CE5"/>
    <w:rsid w:val="00866514"/>
    <w:rsid w:val="008720C9"/>
    <w:rsid w:val="00877EE4"/>
    <w:rsid w:val="008807C3"/>
    <w:rsid w:val="00883ED7"/>
    <w:rsid w:val="00883F1D"/>
    <w:rsid w:val="008846DD"/>
    <w:rsid w:val="00885AA6"/>
    <w:rsid w:val="00886C79"/>
    <w:rsid w:val="00890635"/>
    <w:rsid w:val="00891877"/>
    <w:rsid w:val="00892FBF"/>
    <w:rsid w:val="0089653C"/>
    <w:rsid w:val="00896E21"/>
    <w:rsid w:val="008A1937"/>
    <w:rsid w:val="008A1D44"/>
    <w:rsid w:val="008A3991"/>
    <w:rsid w:val="008A3C52"/>
    <w:rsid w:val="008A5963"/>
    <w:rsid w:val="008A7519"/>
    <w:rsid w:val="008B1639"/>
    <w:rsid w:val="008B4338"/>
    <w:rsid w:val="008B5F57"/>
    <w:rsid w:val="008C0475"/>
    <w:rsid w:val="008C0989"/>
    <w:rsid w:val="008C0D03"/>
    <w:rsid w:val="008C0FB2"/>
    <w:rsid w:val="008C26B6"/>
    <w:rsid w:val="008C2A2F"/>
    <w:rsid w:val="008C3676"/>
    <w:rsid w:val="008C4EBB"/>
    <w:rsid w:val="008C6072"/>
    <w:rsid w:val="008C62BD"/>
    <w:rsid w:val="008C721A"/>
    <w:rsid w:val="008D1095"/>
    <w:rsid w:val="008D20E0"/>
    <w:rsid w:val="008D2AF3"/>
    <w:rsid w:val="008D2D63"/>
    <w:rsid w:val="008D3D39"/>
    <w:rsid w:val="008D680F"/>
    <w:rsid w:val="008D6F2A"/>
    <w:rsid w:val="008D7EC4"/>
    <w:rsid w:val="008E53BD"/>
    <w:rsid w:val="008E5C00"/>
    <w:rsid w:val="008E7DF5"/>
    <w:rsid w:val="00900189"/>
    <w:rsid w:val="00900D35"/>
    <w:rsid w:val="00906708"/>
    <w:rsid w:val="00913B08"/>
    <w:rsid w:val="009156F5"/>
    <w:rsid w:val="009215C6"/>
    <w:rsid w:val="009230EA"/>
    <w:rsid w:val="0092495D"/>
    <w:rsid w:val="00927DEF"/>
    <w:rsid w:val="0093608B"/>
    <w:rsid w:val="0094039C"/>
    <w:rsid w:val="00941318"/>
    <w:rsid w:val="00943C9A"/>
    <w:rsid w:val="00945031"/>
    <w:rsid w:val="009460C4"/>
    <w:rsid w:val="009475C1"/>
    <w:rsid w:val="00950B6A"/>
    <w:rsid w:val="00955A5B"/>
    <w:rsid w:val="00956C0A"/>
    <w:rsid w:val="00960581"/>
    <w:rsid w:val="00963A01"/>
    <w:rsid w:val="00966F46"/>
    <w:rsid w:val="00967269"/>
    <w:rsid w:val="00971475"/>
    <w:rsid w:val="00971602"/>
    <w:rsid w:val="00971C3E"/>
    <w:rsid w:val="00973CF9"/>
    <w:rsid w:val="00974CCD"/>
    <w:rsid w:val="00975070"/>
    <w:rsid w:val="00976173"/>
    <w:rsid w:val="0098156A"/>
    <w:rsid w:val="00982A2E"/>
    <w:rsid w:val="00983541"/>
    <w:rsid w:val="00983DD6"/>
    <w:rsid w:val="009911B2"/>
    <w:rsid w:val="00992015"/>
    <w:rsid w:val="009A0443"/>
    <w:rsid w:val="009A0C9A"/>
    <w:rsid w:val="009A3949"/>
    <w:rsid w:val="009A66FD"/>
    <w:rsid w:val="009A6A6B"/>
    <w:rsid w:val="009A6EB9"/>
    <w:rsid w:val="009A7056"/>
    <w:rsid w:val="009B2D14"/>
    <w:rsid w:val="009B305C"/>
    <w:rsid w:val="009C1DC1"/>
    <w:rsid w:val="009C326A"/>
    <w:rsid w:val="009C3E4A"/>
    <w:rsid w:val="009C60AA"/>
    <w:rsid w:val="009D0D6B"/>
    <w:rsid w:val="009D1121"/>
    <w:rsid w:val="009D2F82"/>
    <w:rsid w:val="009D39C3"/>
    <w:rsid w:val="009D4525"/>
    <w:rsid w:val="009D4B8B"/>
    <w:rsid w:val="009D5C84"/>
    <w:rsid w:val="009E02E3"/>
    <w:rsid w:val="009E1D17"/>
    <w:rsid w:val="009E26FA"/>
    <w:rsid w:val="009E2F4D"/>
    <w:rsid w:val="009E3C02"/>
    <w:rsid w:val="009E4C1D"/>
    <w:rsid w:val="009E529A"/>
    <w:rsid w:val="009E75D3"/>
    <w:rsid w:val="009E780F"/>
    <w:rsid w:val="009F04BE"/>
    <w:rsid w:val="009F125C"/>
    <w:rsid w:val="00A0789C"/>
    <w:rsid w:val="00A1043E"/>
    <w:rsid w:val="00A113C0"/>
    <w:rsid w:val="00A11793"/>
    <w:rsid w:val="00A153B5"/>
    <w:rsid w:val="00A21A08"/>
    <w:rsid w:val="00A228F6"/>
    <w:rsid w:val="00A22D99"/>
    <w:rsid w:val="00A274D0"/>
    <w:rsid w:val="00A307CC"/>
    <w:rsid w:val="00A317DE"/>
    <w:rsid w:val="00A31E4A"/>
    <w:rsid w:val="00A33B02"/>
    <w:rsid w:val="00A34C68"/>
    <w:rsid w:val="00A35D6B"/>
    <w:rsid w:val="00A37973"/>
    <w:rsid w:val="00A43930"/>
    <w:rsid w:val="00A44548"/>
    <w:rsid w:val="00A44735"/>
    <w:rsid w:val="00A47EF7"/>
    <w:rsid w:val="00A53D1C"/>
    <w:rsid w:val="00A54016"/>
    <w:rsid w:val="00A54CF4"/>
    <w:rsid w:val="00A57423"/>
    <w:rsid w:val="00A57598"/>
    <w:rsid w:val="00A64DCE"/>
    <w:rsid w:val="00A65775"/>
    <w:rsid w:val="00A663A3"/>
    <w:rsid w:val="00A663E0"/>
    <w:rsid w:val="00A70EDF"/>
    <w:rsid w:val="00A71CAD"/>
    <w:rsid w:val="00A720A7"/>
    <w:rsid w:val="00A76332"/>
    <w:rsid w:val="00A80A91"/>
    <w:rsid w:val="00A83B4C"/>
    <w:rsid w:val="00A91354"/>
    <w:rsid w:val="00A917F0"/>
    <w:rsid w:val="00A928B6"/>
    <w:rsid w:val="00A932AD"/>
    <w:rsid w:val="00A94323"/>
    <w:rsid w:val="00AA0AEF"/>
    <w:rsid w:val="00AA1EEE"/>
    <w:rsid w:val="00AA4D1B"/>
    <w:rsid w:val="00AA6965"/>
    <w:rsid w:val="00AA7430"/>
    <w:rsid w:val="00AB0F84"/>
    <w:rsid w:val="00AB4767"/>
    <w:rsid w:val="00AB4CA4"/>
    <w:rsid w:val="00AB558A"/>
    <w:rsid w:val="00AC0820"/>
    <w:rsid w:val="00AC0CC0"/>
    <w:rsid w:val="00AC1E9D"/>
    <w:rsid w:val="00AC5194"/>
    <w:rsid w:val="00AC58BD"/>
    <w:rsid w:val="00AC69BA"/>
    <w:rsid w:val="00AD72A2"/>
    <w:rsid w:val="00AE117B"/>
    <w:rsid w:val="00AE1CEA"/>
    <w:rsid w:val="00AE293A"/>
    <w:rsid w:val="00AE588F"/>
    <w:rsid w:val="00AE6F55"/>
    <w:rsid w:val="00AE6F97"/>
    <w:rsid w:val="00AF1401"/>
    <w:rsid w:val="00AF14AF"/>
    <w:rsid w:val="00AF2200"/>
    <w:rsid w:val="00AF30D9"/>
    <w:rsid w:val="00AF6B7B"/>
    <w:rsid w:val="00B00850"/>
    <w:rsid w:val="00B020AD"/>
    <w:rsid w:val="00B0222B"/>
    <w:rsid w:val="00B05C3E"/>
    <w:rsid w:val="00B10A6D"/>
    <w:rsid w:val="00B127A1"/>
    <w:rsid w:val="00B130C1"/>
    <w:rsid w:val="00B17EE3"/>
    <w:rsid w:val="00B400AA"/>
    <w:rsid w:val="00B44634"/>
    <w:rsid w:val="00B4504B"/>
    <w:rsid w:val="00B45071"/>
    <w:rsid w:val="00B451EE"/>
    <w:rsid w:val="00B50F78"/>
    <w:rsid w:val="00B515CA"/>
    <w:rsid w:val="00B53E3E"/>
    <w:rsid w:val="00B542A0"/>
    <w:rsid w:val="00B6400E"/>
    <w:rsid w:val="00B64402"/>
    <w:rsid w:val="00B647A4"/>
    <w:rsid w:val="00B65766"/>
    <w:rsid w:val="00B67C1D"/>
    <w:rsid w:val="00B701A6"/>
    <w:rsid w:val="00B74553"/>
    <w:rsid w:val="00B74D17"/>
    <w:rsid w:val="00B817C8"/>
    <w:rsid w:val="00B82872"/>
    <w:rsid w:val="00B84E0C"/>
    <w:rsid w:val="00B85F24"/>
    <w:rsid w:val="00B867D1"/>
    <w:rsid w:val="00B872BE"/>
    <w:rsid w:val="00B91DE4"/>
    <w:rsid w:val="00B93A7D"/>
    <w:rsid w:val="00B94DE7"/>
    <w:rsid w:val="00B95E9F"/>
    <w:rsid w:val="00B96096"/>
    <w:rsid w:val="00B96DBE"/>
    <w:rsid w:val="00B97A4D"/>
    <w:rsid w:val="00BA1669"/>
    <w:rsid w:val="00BA228C"/>
    <w:rsid w:val="00BA25B4"/>
    <w:rsid w:val="00BA6B2C"/>
    <w:rsid w:val="00BA7064"/>
    <w:rsid w:val="00BA71AB"/>
    <w:rsid w:val="00BA746B"/>
    <w:rsid w:val="00BB2075"/>
    <w:rsid w:val="00BC04A1"/>
    <w:rsid w:val="00BC2758"/>
    <w:rsid w:val="00BC4DF2"/>
    <w:rsid w:val="00BC645F"/>
    <w:rsid w:val="00BD2EF9"/>
    <w:rsid w:val="00BE0375"/>
    <w:rsid w:val="00BE1F0E"/>
    <w:rsid w:val="00BE2F7E"/>
    <w:rsid w:val="00BE348D"/>
    <w:rsid w:val="00BE34C9"/>
    <w:rsid w:val="00BE4E9D"/>
    <w:rsid w:val="00BE5B8F"/>
    <w:rsid w:val="00BF00A6"/>
    <w:rsid w:val="00BF06F6"/>
    <w:rsid w:val="00BF106A"/>
    <w:rsid w:val="00BF1A25"/>
    <w:rsid w:val="00BF3114"/>
    <w:rsid w:val="00BF4823"/>
    <w:rsid w:val="00BF50D9"/>
    <w:rsid w:val="00C01602"/>
    <w:rsid w:val="00C01C47"/>
    <w:rsid w:val="00C0425E"/>
    <w:rsid w:val="00C04CAE"/>
    <w:rsid w:val="00C07A4E"/>
    <w:rsid w:val="00C10C96"/>
    <w:rsid w:val="00C13268"/>
    <w:rsid w:val="00C17269"/>
    <w:rsid w:val="00C213B6"/>
    <w:rsid w:val="00C21CA0"/>
    <w:rsid w:val="00C22E95"/>
    <w:rsid w:val="00C23AC3"/>
    <w:rsid w:val="00C279DD"/>
    <w:rsid w:val="00C31A2C"/>
    <w:rsid w:val="00C31BF0"/>
    <w:rsid w:val="00C32B1A"/>
    <w:rsid w:val="00C34813"/>
    <w:rsid w:val="00C35605"/>
    <w:rsid w:val="00C37E59"/>
    <w:rsid w:val="00C401F4"/>
    <w:rsid w:val="00C4072B"/>
    <w:rsid w:val="00C40A74"/>
    <w:rsid w:val="00C422FA"/>
    <w:rsid w:val="00C42BFC"/>
    <w:rsid w:val="00C42CC3"/>
    <w:rsid w:val="00C44AA5"/>
    <w:rsid w:val="00C4782C"/>
    <w:rsid w:val="00C47A94"/>
    <w:rsid w:val="00C47CD0"/>
    <w:rsid w:val="00C501BA"/>
    <w:rsid w:val="00C51730"/>
    <w:rsid w:val="00C548FC"/>
    <w:rsid w:val="00C55B65"/>
    <w:rsid w:val="00C56777"/>
    <w:rsid w:val="00C62165"/>
    <w:rsid w:val="00C643A4"/>
    <w:rsid w:val="00C64B99"/>
    <w:rsid w:val="00C64F8A"/>
    <w:rsid w:val="00C666EF"/>
    <w:rsid w:val="00C66774"/>
    <w:rsid w:val="00C6763D"/>
    <w:rsid w:val="00C7136A"/>
    <w:rsid w:val="00C71507"/>
    <w:rsid w:val="00C74CC2"/>
    <w:rsid w:val="00C76593"/>
    <w:rsid w:val="00C805B3"/>
    <w:rsid w:val="00C81059"/>
    <w:rsid w:val="00C835DC"/>
    <w:rsid w:val="00C8528F"/>
    <w:rsid w:val="00C85DA6"/>
    <w:rsid w:val="00C905EB"/>
    <w:rsid w:val="00C90F41"/>
    <w:rsid w:val="00C92033"/>
    <w:rsid w:val="00C929D5"/>
    <w:rsid w:val="00C933E9"/>
    <w:rsid w:val="00C9575E"/>
    <w:rsid w:val="00C95E74"/>
    <w:rsid w:val="00C9740A"/>
    <w:rsid w:val="00CA2DA7"/>
    <w:rsid w:val="00CA375C"/>
    <w:rsid w:val="00CA619B"/>
    <w:rsid w:val="00CA6ACB"/>
    <w:rsid w:val="00CA7310"/>
    <w:rsid w:val="00CB1BD8"/>
    <w:rsid w:val="00CB1DF7"/>
    <w:rsid w:val="00CB20D7"/>
    <w:rsid w:val="00CB4286"/>
    <w:rsid w:val="00CB5BCD"/>
    <w:rsid w:val="00CB5D6E"/>
    <w:rsid w:val="00CB7795"/>
    <w:rsid w:val="00CB78EC"/>
    <w:rsid w:val="00CB7C09"/>
    <w:rsid w:val="00CC11F0"/>
    <w:rsid w:val="00CC4094"/>
    <w:rsid w:val="00CC441F"/>
    <w:rsid w:val="00CC7E0A"/>
    <w:rsid w:val="00CD0E59"/>
    <w:rsid w:val="00CD18D9"/>
    <w:rsid w:val="00CD22CB"/>
    <w:rsid w:val="00CD2E5F"/>
    <w:rsid w:val="00CD329B"/>
    <w:rsid w:val="00CD3C6C"/>
    <w:rsid w:val="00CD41E3"/>
    <w:rsid w:val="00CD4572"/>
    <w:rsid w:val="00CD5B43"/>
    <w:rsid w:val="00CD64CF"/>
    <w:rsid w:val="00CE5855"/>
    <w:rsid w:val="00CE694E"/>
    <w:rsid w:val="00CE738E"/>
    <w:rsid w:val="00CF167F"/>
    <w:rsid w:val="00CF23D0"/>
    <w:rsid w:val="00CF514E"/>
    <w:rsid w:val="00CF72D2"/>
    <w:rsid w:val="00D029D6"/>
    <w:rsid w:val="00D02AF6"/>
    <w:rsid w:val="00D03CDC"/>
    <w:rsid w:val="00D054A9"/>
    <w:rsid w:val="00D06923"/>
    <w:rsid w:val="00D1127C"/>
    <w:rsid w:val="00D115D3"/>
    <w:rsid w:val="00D150C6"/>
    <w:rsid w:val="00D15B78"/>
    <w:rsid w:val="00D16167"/>
    <w:rsid w:val="00D20CA0"/>
    <w:rsid w:val="00D22DB9"/>
    <w:rsid w:val="00D24B6F"/>
    <w:rsid w:val="00D3737E"/>
    <w:rsid w:val="00D40B4C"/>
    <w:rsid w:val="00D40FAF"/>
    <w:rsid w:val="00D439CD"/>
    <w:rsid w:val="00D44155"/>
    <w:rsid w:val="00D44BC3"/>
    <w:rsid w:val="00D45569"/>
    <w:rsid w:val="00D475CF"/>
    <w:rsid w:val="00D50C1F"/>
    <w:rsid w:val="00D5162A"/>
    <w:rsid w:val="00D51C53"/>
    <w:rsid w:val="00D52EF2"/>
    <w:rsid w:val="00D5380E"/>
    <w:rsid w:val="00D5519E"/>
    <w:rsid w:val="00D5608A"/>
    <w:rsid w:val="00D57DAE"/>
    <w:rsid w:val="00D57DB5"/>
    <w:rsid w:val="00D606FA"/>
    <w:rsid w:val="00D6468F"/>
    <w:rsid w:val="00D66F76"/>
    <w:rsid w:val="00D67A4B"/>
    <w:rsid w:val="00D7009D"/>
    <w:rsid w:val="00D70FCB"/>
    <w:rsid w:val="00D71D54"/>
    <w:rsid w:val="00D74DF0"/>
    <w:rsid w:val="00D75AA7"/>
    <w:rsid w:val="00D81316"/>
    <w:rsid w:val="00D81CC5"/>
    <w:rsid w:val="00D83BAC"/>
    <w:rsid w:val="00D8444B"/>
    <w:rsid w:val="00D84A10"/>
    <w:rsid w:val="00D856A4"/>
    <w:rsid w:val="00D90E73"/>
    <w:rsid w:val="00D95D1E"/>
    <w:rsid w:val="00DA0D75"/>
    <w:rsid w:val="00DA27D7"/>
    <w:rsid w:val="00DA375C"/>
    <w:rsid w:val="00DA3C13"/>
    <w:rsid w:val="00DA6839"/>
    <w:rsid w:val="00DA7471"/>
    <w:rsid w:val="00DB10DA"/>
    <w:rsid w:val="00DB2107"/>
    <w:rsid w:val="00DB4B27"/>
    <w:rsid w:val="00DB5874"/>
    <w:rsid w:val="00DB654D"/>
    <w:rsid w:val="00DB7C78"/>
    <w:rsid w:val="00DC0176"/>
    <w:rsid w:val="00DC1362"/>
    <w:rsid w:val="00DC2913"/>
    <w:rsid w:val="00DC2BD0"/>
    <w:rsid w:val="00DC50CC"/>
    <w:rsid w:val="00DD046E"/>
    <w:rsid w:val="00DD26FE"/>
    <w:rsid w:val="00DD4777"/>
    <w:rsid w:val="00DE0D5C"/>
    <w:rsid w:val="00DE152A"/>
    <w:rsid w:val="00DE364F"/>
    <w:rsid w:val="00DE3D41"/>
    <w:rsid w:val="00DE4FFA"/>
    <w:rsid w:val="00DF02FF"/>
    <w:rsid w:val="00DF076D"/>
    <w:rsid w:val="00DF1D84"/>
    <w:rsid w:val="00DF2CE1"/>
    <w:rsid w:val="00DF3BED"/>
    <w:rsid w:val="00DF510B"/>
    <w:rsid w:val="00E038BE"/>
    <w:rsid w:val="00E046EE"/>
    <w:rsid w:val="00E04753"/>
    <w:rsid w:val="00E04DF6"/>
    <w:rsid w:val="00E06C4E"/>
    <w:rsid w:val="00E07117"/>
    <w:rsid w:val="00E071E4"/>
    <w:rsid w:val="00E07958"/>
    <w:rsid w:val="00E11304"/>
    <w:rsid w:val="00E1181D"/>
    <w:rsid w:val="00E13A81"/>
    <w:rsid w:val="00E22526"/>
    <w:rsid w:val="00E22B93"/>
    <w:rsid w:val="00E22CB3"/>
    <w:rsid w:val="00E23785"/>
    <w:rsid w:val="00E23989"/>
    <w:rsid w:val="00E25C0A"/>
    <w:rsid w:val="00E27788"/>
    <w:rsid w:val="00E30700"/>
    <w:rsid w:val="00E31D72"/>
    <w:rsid w:val="00E34588"/>
    <w:rsid w:val="00E3630B"/>
    <w:rsid w:val="00E3673C"/>
    <w:rsid w:val="00E37293"/>
    <w:rsid w:val="00E40A77"/>
    <w:rsid w:val="00E42885"/>
    <w:rsid w:val="00E45F31"/>
    <w:rsid w:val="00E50039"/>
    <w:rsid w:val="00E554BF"/>
    <w:rsid w:val="00E558C0"/>
    <w:rsid w:val="00E55D58"/>
    <w:rsid w:val="00E568DE"/>
    <w:rsid w:val="00E57705"/>
    <w:rsid w:val="00E64BEF"/>
    <w:rsid w:val="00E70A24"/>
    <w:rsid w:val="00E75832"/>
    <w:rsid w:val="00E808E7"/>
    <w:rsid w:val="00E8098F"/>
    <w:rsid w:val="00E81A08"/>
    <w:rsid w:val="00E82ADC"/>
    <w:rsid w:val="00E85638"/>
    <w:rsid w:val="00E90241"/>
    <w:rsid w:val="00E9542B"/>
    <w:rsid w:val="00E97863"/>
    <w:rsid w:val="00E97D69"/>
    <w:rsid w:val="00EA07EE"/>
    <w:rsid w:val="00EA2129"/>
    <w:rsid w:val="00EA4CE8"/>
    <w:rsid w:val="00EA57B4"/>
    <w:rsid w:val="00EA5C6F"/>
    <w:rsid w:val="00EA6787"/>
    <w:rsid w:val="00EB0D70"/>
    <w:rsid w:val="00EB2F90"/>
    <w:rsid w:val="00EB31B0"/>
    <w:rsid w:val="00EB543F"/>
    <w:rsid w:val="00EC4425"/>
    <w:rsid w:val="00EC4EAC"/>
    <w:rsid w:val="00EC74CF"/>
    <w:rsid w:val="00EC7619"/>
    <w:rsid w:val="00ED06ED"/>
    <w:rsid w:val="00ED17E3"/>
    <w:rsid w:val="00ED44AC"/>
    <w:rsid w:val="00ED57E7"/>
    <w:rsid w:val="00ED6DE8"/>
    <w:rsid w:val="00EE0176"/>
    <w:rsid w:val="00EE1398"/>
    <w:rsid w:val="00EE14DB"/>
    <w:rsid w:val="00EE1935"/>
    <w:rsid w:val="00EE3220"/>
    <w:rsid w:val="00EE50D0"/>
    <w:rsid w:val="00EF1048"/>
    <w:rsid w:val="00EF23F9"/>
    <w:rsid w:val="00EF2576"/>
    <w:rsid w:val="00EF3079"/>
    <w:rsid w:val="00EF4574"/>
    <w:rsid w:val="00EF5F95"/>
    <w:rsid w:val="00EF6FB2"/>
    <w:rsid w:val="00F01B6A"/>
    <w:rsid w:val="00F031FB"/>
    <w:rsid w:val="00F06424"/>
    <w:rsid w:val="00F07989"/>
    <w:rsid w:val="00F07EB6"/>
    <w:rsid w:val="00F12053"/>
    <w:rsid w:val="00F12AFB"/>
    <w:rsid w:val="00F134D4"/>
    <w:rsid w:val="00F164ED"/>
    <w:rsid w:val="00F1743A"/>
    <w:rsid w:val="00F1796A"/>
    <w:rsid w:val="00F17F09"/>
    <w:rsid w:val="00F2022F"/>
    <w:rsid w:val="00F226CD"/>
    <w:rsid w:val="00F22730"/>
    <w:rsid w:val="00F23930"/>
    <w:rsid w:val="00F242E2"/>
    <w:rsid w:val="00F27B4A"/>
    <w:rsid w:val="00F30016"/>
    <w:rsid w:val="00F307CC"/>
    <w:rsid w:val="00F32864"/>
    <w:rsid w:val="00F32AE9"/>
    <w:rsid w:val="00F342F6"/>
    <w:rsid w:val="00F34943"/>
    <w:rsid w:val="00F35837"/>
    <w:rsid w:val="00F35951"/>
    <w:rsid w:val="00F417C7"/>
    <w:rsid w:val="00F45FE3"/>
    <w:rsid w:val="00F51C3A"/>
    <w:rsid w:val="00F51C7C"/>
    <w:rsid w:val="00F533DB"/>
    <w:rsid w:val="00F53535"/>
    <w:rsid w:val="00F5454B"/>
    <w:rsid w:val="00F54E3C"/>
    <w:rsid w:val="00F55ADF"/>
    <w:rsid w:val="00F60874"/>
    <w:rsid w:val="00F62000"/>
    <w:rsid w:val="00F64A71"/>
    <w:rsid w:val="00F64BAB"/>
    <w:rsid w:val="00F654E1"/>
    <w:rsid w:val="00F65918"/>
    <w:rsid w:val="00F65E97"/>
    <w:rsid w:val="00F66093"/>
    <w:rsid w:val="00F71850"/>
    <w:rsid w:val="00F7573B"/>
    <w:rsid w:val="00F75EBE"/>
    <w:rsid w:val="00F76965"/>
    <w:rsid w:val="00F76B88"/>
    <w:rsid w:val="00F77740"/>
    <w:rsid w:val="00F82029"/>
    <w:rsid w:val="00F869B3"/>
    <w:rsid w:val="00F908DE"/>
    <w:rsid w:val="00F940A5"/>
    <w:rsid w:val="00F9418C"/>
    <w:rsid w:val="00F9434D"/>
    <w:rsid w:val="00F97220"/>
    <w:rsid w:val="00FA17D2"/>
    <w:rsid w:val="00FA4519"/>
    <w:rsid w:val="00FA4751"/>
    <w:rsid w:val="00FA6400"/>
    <w:rsid w:val="00FA668E"/>
    <w:rsid w:val="00FB04AA"/>
    <w:rsid w:val="00FB1702"/>
    <w:rsid w:val="00FB31CF"/>
    <w:rsid w:val="00FB3361"/>
    <w:rsid w:val="00FB55A3"/>
    <w:rsid w:val="00FB5AE3"/>
    <w:rsid w:val="00FB6F59"/>
    <w:rsid w:val="00FB716C"/>
    <w:rsid w:val="00FB75D8"/>
    <w:rsid w:val="00FD082F"/>
    <w:rsid w:val="00FD3393"/>
    <w:rsid w:val="00FD4A03"/>
    <w:rsid w:val="00FD5228"/>
    <w:rsid w:val="00FD63C7"/>
    <w:rsid w:val="00FE0426"/>
    <w:rsid w:val="00FE0943"/>
    <w:rsid w:val="00FE4DFA"/>
    <w:rsid w:val="00FE5135"/>
    <w:rsid w:val="00FF13C7"/>
    <w:rsid w:val="00FF1C2B"/>
    <w:rsid w:val="00FF3828"/>
    <w:rsid w:val="00FF69E7"/>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1">
    <w:name w:val="heading 1"/>
    <w:basedOn w:val="a0"/>
    <w:next w:val="a0"/>
    <w:link w:val="12"/>
    <w:uiPriority w:val="99"/>
    <w:qFormat/>
    <w:locked/>
    <w:rsid w:val="002A7EE9"/>
    <w:pPr>
      <w:keepNext/>
      <w:spacing w:line="360" w:lineRule="auto"/>
      <w:ind w:firstLine="709"/>
      <w:jc w:val="both"/>
      <w:outlineLvl w:val="0"/>
    </w:pPr>
    <w:rPr>
      <w:b/>
      <w:bCs/>
      <w:kern w:val="32"/>
      <w:sz w:val="32"/>
      <w:szCs w:val="32"/>
      <w:lang w:eastAsia="ja-JP"/>
    </w:rPr>
  </w:style>
  <w:style w:type="paragraph" w:styleId="2">
    <w:name w:val="heading 2"/>
    <w:basedOn w:val="a0"/>
    <w:next w:val="a0"/>
    <w:link w:val="20"/>
    <w:uiPriority w:val="99"/>
    <w:unhideWhenUsed/>
    <w:qFormat/>
    <w:locked/>
    <w:rsid w:val="0050716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locked/>
    <w:rsid w:val="002A7EE9"/>
    <w:rPr>
      <w:rFonts w:cs="Times New Roman"/>
      <w:b/>
      <w:bCs/>
      <w:kern w:val="32"/>
      <w:sz w:val="32"/>
      <w:szCs w:val="32"/>
      <w:lang w:eastAsia="ja-JP"/>
    </w:rPr>
  </w:style>
  <w:style w:type="table" w:styleId="a4">
    <w:name w:val="Table Grid"/>
    <w:basedOn w:val="a2"/>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7507DF"/>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character" w:customStyle="1" w:styleId="apple-converted-space">
    <w:name w:val="apple-converted-space"/>
    <w:rsid w:val="00E31D72"/>
    <w:rPr>
      <w:rFonts w:cs="Times New Roman"/>
    </w:rPr>
  </w:style>
  <w:style w:type="character" w:customStyle="1" w:styleId="nokern">
    <w:name w:val="nokern"/>
    <w:uiPriority w:val="99"/>
    <w:rsid w:val="009156F5"/>
    <w:rPr>
      <w:rFonts w:cs="Times New Roman"/>
    </w:rPr>
  </w:style>
  <w:style w:type="character" w:customStyle="1" w:styleId="FontStyle11">
    <w:name w:val="Font Style11"/>
    <w:uiPriority w:val="99"/>
    <w:rsid w:val="002A7EE9"/>
    <w:rPr>
      <w:rFonts w:ascii="Times New Roman" w:hAnsi="Times New Roman" w:cs="Times New Roman"/>
      <w:b/>
      <w:bCs/>
      <w:color w:val="000000"/>
      <w:sz w:val="22"/>
      <w:szCs w:val="22"/>
    </w:rPr>
  </w:style>
  <w:style w:type="numbering" w:customStyle="1" w:styleId="10">
    <w:name w:val="Список1"/>
    <w:rsid w:val="002D59C8"/>
    <w:pPr>
      <w:numPr>
        <w:numId w:val="2"/>
      </w:numPr>
    </w:pPr>
  </w:style>
  <w:style w:type="paragraph" w:customStyle="1" w:styleId="Default">
    <w:name w:val="Default"/>
    <w:rsid w:val="007170E7"/>
    <w:pPr>
      <w:autoSpaceDE w:val="0"/>
      <w:autoSpaceDN w:val="0"/>
      <w:adjustRightInd w:val="0"/>
    </w:pPr>
    <w:rPr>
      <w:color w:val="000000"/>
      <w:sz w:val="24"/>
      <w:szCs w:val="24"/>
    </w:rPr>
  </w:style>
  <w:style w:type="paragraph" w:customStyle="1" w:styleId="Iauiue">
    <w:name w:val="Iau.iue"/>
    <w:basedOn w:val="Default"/>
    <w:next w:val="Default"/>
    <w:uiPriority w:val="99"/>
    <w:rsid w:val="007170E7"/>
    <w:rPr>
      <w:color w:val="auto"/>
    </w:rPr>
  </w:style>
  <w:style w:type="paragraph" w:styleId="21">
    <w:name w:val="List 2"/>
    <w:basedOn w:val="a0"/>
    <w:rsid w:val="007170E7"/>
    <w:pPr>
      <w:ind w:left="566" w:hanging="283"/>
    </w:pPr>
    <w:rPr>
      <w:kern w:val="28"/>
      <w:sz w:val="28"/>
      <w:szCs w:val="28"/>
    </w:rPr>
  </w:style>
  <w:style w:type="paragraph" w:customStyle="1" w:styleId="ConsPlusNonformat">
    <w:name w:val="ConsPlusNonformat"/>
    <w:rsid w:val="00C22E95"/>
    <w:pPr>
      <w:widowControl w:val="0"/>
      <w:autoSpaceDE w:val="0"/>
      <w:autoSpaceDN w:val="0"/>
      <w:adjustRightInd w:val="0"/>
    </w:pPr>
    <w:rPr>
      <w:rFonts w:ascii="Courier New" w:hAnsi="Courier New" w:cs="Courier New"/>
    </w:rPr>
  </w:style>
  <w:style w:type="paragraph" w:styleId="af4">
    <w:name w:val="Body Text"/>
    <w:basedOn w:val="a0"/>
    <w:link w:val="af5"/>
    <w:uiPriority w:val="99"/>
    <w:rsid w:val="002C56D6"/>
    <w:pPr>
      <w:spacing w:after="120"/>
    </w:pPr>
  </w:style>
  <w:style w:type="character" w:customStyle="1" w:styleId="af5">
    <w:name w:val="Основной текст Знак"/>
    <w:link w:val="af4"/>
    <w:uiPriority w:val="99"/>
    <w:rsid w:val="002C56D6"/>
    <w:rPr>
      <w:sz w:val="24"/>
      <w:szCs w:val="24"/>
    </w:rPr>
  </w:style>
  <w:style w:type="character" w:customStyle="1" w:styleId="FontStyle49">
    <w:name w:val="Font Style49"/>
    <w:uiPriority w:val="99"/>
    <w:rsid w:val="00983DD6"/>
    <w:rPr>
      <w:rFonts w:ascii="Times New Roman" w:hAnsi="Times New Roman"/>
      <w:i/>
      <w:spacing w:val="-20"/>
      <w:sz w:val="18"/>
    </w:rPr>
  </w:style>
  <w:style w:type="character" w:styleId="af6">
    <w:name w:val="Emphasis"/>
    <w:uiPriority w:val="20"/>
    <w:qFormat/>
    <w:locked/>
    <w:rsid w:val="00463739"/>
    <w:rPr>
      <w:i/>
      <w:iCs/>
    </w:rPr>
  </w:style>
  <w:style w:type="paragraph" w:styleId="HTML">
    <w:name w:val="HTML Preformatted"/>
    <w:basedOn w:val="a0"/>
    <w:link w:val="HTML0"/>
    <w:uiPriority w:val="99"/>
    <w:semiHidden/>
    <w:unhideWhenUsed/>
    <w:rsid w:val="002C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2C13A1"/>
    <w:rPr>
      <w:rFonts w:ascii="Courier New" w:hAnsi="Courier New" w:cs="Courier New"/>
    </w:rPr>
  </w:style>
  <w:style w:type="character" w:customStyle="1" w:styleId="20">
    <w:name w:val="Заголовок 2 Знак"/>
    <w:basedOn w:val="a1"/>
    <w:link w:val="2"/>
    <w:uiPriority w:val="99"/>
    <w:rsid w:val="0050716A"/>
    <w:rPr>
      <w:rFonts w:ascii="Cambria" w:hAnsi="Cambria"/>
      <w:b/>
      <w:bCs/>
      <w:i/>
      <w:iCs/>
      <w:sz w:val="28"/>
      <w:szCs w:val="28"/>
    </w:rPr>
  </w:style>
  <w:style w:type="paragraph" w:customStyle="1" w:styleId="FR2">
    <w:name w:val="FR2"/>
    <w:rsid w:val="0050716A"/>
    <w:pPr>
      <w:widowControl w:val="0"/>
      <w:ind w:left="40" w:firstLine="560"/>
      <w:jc w:val="both"/>
    </w:pPr>
    <w:rPr>
      <w:rFonts w:ascii="Arial" w:hAnsi="Arial"/>
      <w:sz w:val="22"/>
    </w:rPr>
  </w:style>
  <w:style w:type="character" w:customStyle="1" w:styleId="af7">
    <w:name w:val="Основной текст_"/>
    <w:link w:val="22"/>
    <w:uiPriority w:val="99"/>
    <w:locked/>
    <w:rsid w:val="005712FF"/>
    <w:rPr>
      <w:sz w:val="23"/>
      <w:shd w:val="clear" w:color="auto" w:fill="FFFFFF"/>
    </w:rPr>
  </w:style>
  <w:style w:type="paragraph" w:customStyle="1" w:styleId="22">
    <w:name w:val="Основной текст2"/>
    <w:basedOn w:val="a0"/>
    <w:link w:val="af7"/>
    <w:uiPriority w:val="99"/>
    <w:rsid w:val="005712FF"/>
    <w:pPr>
      <w:widowControl w:val="0"/>
      <w:shd w:val="clear" w:color="auto" w:fill="FFFFFF"/>
      <w:spacing w:line="274" w:lineRule="exact"/>
      <w:jc w:val="both"/>
    </w:pPr>
    <w:rPr>
      <w:sz w:val="23"/>
      <w:szCs w:val="20"/>
      <w:shd w:val="clear" w:color="auto" w:fill="FFFFFF"/>
    </w:rPr>
  </w:style>
  <w:style w:type="character" w:customStyle="1" w:styleId="13">
    <w:name w:val="Основной текст1"/>
    <w:uiPriority w:val="99"/>
    <w:rsid w:val="005712FF"/>
    <w:rPr>
      <w:color w:val="000000"/>
      <w:spacing w:val="0"/>
      <w:w w:val="100"/>
      <w:position w:val="0"/>
      <w:sz w:val="23"/>
      <w:shd w:val="clear" w:color="auto" w:fill="FFFFFF"/>
      <w:lang w:val="ru-RU"/>
    </w:rPr>
  </w:style>
  <w:style w:type="paragraph" w:customStyle="1" w:styleId="1">
    <w:name w:val="1. Нумерованный_УМК"/>
    <w:basedOn w:val="a0"/>
    <w:next w:val="a0"/>
    <w:link w:val="14"/>
    <w:qFormat/>
    <w:rsid w:val="0035011E"/>
    <w:pPr>
      <w:numPr>
        <w:numId w:val="69"/>
      </w:numPr>
      <w:suppressAutoHyphens/>
      <w:ind w:left="567" w:hanging="425"/>
      <w:jc w:val="both"/>
    </w:pPr>
    <w:rPr>
      <w:rFonts w:eastAsiaTheme="minorHAnsi"/>
      <w:sz w:val="28"/>
      <w:szCs w:val="28"/>
      <w:lang w:eastAsia="en-US"/>
    </w:rPr>
  </w:style>
  <w:style w:type="character" w:customStyle="1" w:styleId="14">
    <w:name w:val="1. Нумерованный_УМК Знак"/>
    <w:basedOn w:val="a1"/>
    <w:link w:val="1"/>
    <w:rsid w:val="0035011E"/>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52513597">
      <w:bodyDiv w:val="1"/>
      <w:marLeft w:val="0"/>
      <w:marRight w:val="0"/>
      <w:marTop w:val="0"/>
      <w:marBottom w:val="0"/>
      <w:divBdr>
        <w:top w:val="none" w:sz="0" w:space="0" w:color="auto"/>
        <w:left w:val="none" w:sz="0" w:space="0" w:color="auto"/>
        <w:bottom w:val="none" w:sz="0" w:space="0" w:color="auto"/>
        <w:right w:val="none" w:sz="0" w:space="0" w:color="auto"/>
      </w:divBdr>
    </w:div>
    <w:div w:id="123935823">
      <w:marLeft w:val="0"/>
      <w:marRight w:val="0"/>
      <w:marTop w:val="0"/>
      <w:marBottom w:val="0"/>
      <w:divBdr>
        <w:top w:val="none" w:sz="0" w:space="0" w:color="auto"/>
        <w:left w:val="none" w:sz="0" w:space="0" w:color="auto"/>
        <w:bottom w:val="none" w:sz="0" w:space="0" w:color="auto"/>
        <w:right w:val="none" w:sz="0" w:space="0" w:color="auto"/>
      </w:divBdr>
      <w:divsChild>
        <w:div w:id="123935812">
          <w:marLeft w:val="0"/>
          <w:marRight w:val="0"/>
          <w:marTop w:val="0"/>
          <w:marBottom w:val="0"/>
          <w:divBdr>
            <w:top w:val="none" w:sz="0" w:space="0" w:color="auto"/>
            <w:left w:val="none" w:sz="0" w:space="0" w:color="auto"/>
            <w:bottom w:val="none" w:sz="0" w:space="0" w:color="auto"/>
            <w:right w:val="none" w:sz="0" w:space="0" w:color="auto"/>
          </w:divBdr>
        </w:div>
        <w:div w:id="123935815">
          <w:marLeft w:val="0"/>
          <w:marRight w:val="0"/>
          <w:marTop w:val="0"/>
          <w:marBottom w:val="0"/>
          <w:divBdr>
            <w:top w:val="none" w:sz="0" w:space="0" w:color="auto"/>
            <w:left w:val="none" w:sz="0" w:space="0" w:color="auto"/>
            <w:bottom w:val="none" w:sz="0" w:space="0" w:color="auto"/>
            <w:right w:val="none" w:sz="0" w:space="0" w:color="auto"/>
          </w:divBdr>
        </w:div>
        <w:div w:id="123935817">
          <w:marLeft w:val="0"/>
          <w:marRight w:val="0"/>
          <w:marTop w:val="0"/>
          <w:marBottom w:val="0"/>
          <w:divBdr>
            <w:top w:val="none" w:sz="0" w:space="0" w:color="auto"/>
            <w:left w:val="none" w:sz="0" w:space="0" w:color="auto"/>
            <w:bottom w:val="none" w:sz="0" w:space="0" w:color="auto"/>
            <w:right w:val="none" w:sz="0" w:space="0" w:color="auto"/>
          </w:divBdr>
        </w:div>
        <w:div w:id="123935824">
          <w:marLeft w:val="0"/>
          <w:marRight w:val="0"/>
          <w:marTop w:val="0"/>
          <w:marBottom w:val="0"/>
          <w:divBdr>
            <w:top w:val="none" w:sz="0" w:space="0" w:color="auto"/>
            <w:left w:val="none" w:sz="0" w:space="0" w:color="auto"/>
            <w:bottom w:val="none" w:sz="0" w:space="0" w:color="auto"/>
            <w:right w:val="none" w:sz="0" w:space="0" w:color="auto"/>
          </w:divBdr>
        </w:div>
      </w:divsChild>
    </w:div>
    <w:div w:id="123935829">
      <w:marLeft w:val="0"/>
      <w:marRight w:val="0"/>
      <w:marTop w:val="0"/>
      <w:marBottom w:val="0"/>
      <w:divBdr>
        <w:top w:val="none" w:sz="0" w:space="0" w:color="auto"/>
        <w:left w:val="none" w:sz="0" w:space="0" w:color="auto"/>
        <w:bottom w:val="none" w:sz="0" w:space="0" w:color="auto"/>
        <w:right w:val="none" w:sz="0" w:space="0" w:color="auto"/>
      </w:divBdr>
      <w:divsChild>
        <w:div w:id="123935807">
          <w:marLeft w:val="0"/>
          <w:marRight w:val="0"/>
          <w:marTop w:val="0"/>
          <w:marBottom w:val="0"/>
          <w:divBdr>
            <w:top w:val="none" w:sz="0" w:space="0" w:color="auto"/>
            <w:left w:val="none" w:sz="0" w:space="0" w:color="auto"/>
            <w:bottom w:val="none" w:sz="0" w:space="0" w:color="auto"/>
            <w:right w:val="none" w:sz="0" w:space="0" w:color="auto"/>
          </w:divBdr>
          <w:divsChild>
            <w:div w:id="123935814">
              <w:marLeft w:val="0"/>
              <w:marRight w:val="0"/>
              <w:marTop w:val="0"/>
              <w:marBottom w:val="0"/>
              <w:divBdr>
                <w:top w:val="none" w:sz="0" w:space="0" w:color="auto"/>
                <w:left w:val="none" w:sz="0" w:space="0" w:color="auto"/>
                <w:bottom w:val="none" w:sz="0" w:space="0" w:color="auto"/>
                <w:right w:val="none" w:sz="0" w:space="0" w:color="auto"/>
              </w:divBdr>
            </w:div>
            <w:div w:id="123935827">
              <w:marLeft w:val="0"/>
              <w:marRight w:val="0"/>
              <w:marTop w:val="0"/>
              <w:marBottom w:val="0"/>
              <w:divBdr>
                <w:top w:val="none" w:sz="0" w:space="0" w:color="auto"/>
                <w:left w:val="none" w:sz="0" w:space="0" w:color="auto"/>
                <w:bottom w:val="none" w:sz="0" w:space="0" w:color="auto"/>
                <w:right w:val="none" w:sz="0" w:space="0" w:color="auto"/>
              </w:divBdr>
            </w:div>
          </w:divsChild>
        </w:div>
        <w:div w:id="123935808">
          <w:marLeft w:val="0"/>
          <w:marRight w:val="0"/>
          <w:marTop w:val="0"/>
          <w:marBottom w:val="0"/>
          <w:divBdr>
            <w:top w:val="none" w:sz="0" w:space="0" w:color="auto"/>
            <w:left w:val="none" w:sz="0" w:space="0" w:color="auto"/>
            <w:bottom w:val="none" w:sz="0" w:space="0" w:color="auto"/>
            <w:right w:val="none" w:sz="0" w:space="0" w:color="auto"/>
          </w:divBdr>
          <w:divsChild>
            <w:div w:id="123935826">
              <w:marLeft w:val="0"/>
              <w:marRight w:val="0"/>
              <w:marTop w:val="0"/>
              <w:marBottom w:val="0"/>
              <w:divBdr>
                <w:top w:val="none" w:sz="0" w:space="0" w:color="auto"/>
                <w:left w:val="none" w:sz="0" w:space="0" w:color="auto"/>
                <w:bottom w:val="none" w:sz="0" w:space="0" w:color="auto"/>
                <w:right w:val="none" w:sz="0" w:space="0" w:color="auto"/>
              </w:divBdr>
            </w:div>
          </w:divsChild>
        </w:div>
        <w:div w:id="123935818">
          <w:marLeft w:val="0"/>
          <w:marRight w:val="0"/>
          <w:marTop w:val="0"/>
          <w:marBottom w:val="0"/>
          <w:divBdr>
            <w:top w:val="none" w:sz="0" w:space="0" w:color="auto"/>
            <w:left w:val="none" w:sz="0" w:space="0" w:color="auto"/>
            <w:bottom w:val="none" w:sz="0" w:space="0" w:color="auto"/>
            <w:right w:val="none" w:sz="0" w:space="0" w:color="auto"/>
          </w:divBdr>
          <w:divsChild>
            <w:div w:id="123935820">
              <w:marLeft w:val="0"/>
              <w:marRight w:val="0"/>
              <w:marTop w:val="0"/>
              <w:marBottom w:val="0"/>
              <w:divBdr>
                <w:top w:val="none" w:sz="0" w:space="0" w:color="auto"/>
                <w:left w:val="none" w:sz="0" w:space="0" w:color="auto"/>
                <w:bottom w:val="none" w:sz="0" w:space="0" w:color="auto"/>
                <w:right w:val="none" w:sz="0" w:space="0" w:color="auto"/>
              </w:divBdr>
            </w:div>
          </w:divsChild>
        </w:div>
        <w:div w:id="123935819">
          <w:marLeft w:val="0"/>
          <w:marRight w:val="0"/>
          <w:marTop w:val="0"/>
          <w:marBottom w:val="0"/>
          <w:divBdr>
            <w:top w:val="none" w:sz="0" w:space="0" w:color="auto"/>
            <w:left w:val="none" w:sz="0" w:space="0" w:color="auto"/>
            <w:bottom w:val="none" w:sz="0" w:space="0" w:color="auto"/>
            <w:right w:val="none" w:sz="0" w:space="0" w:color="auto"/>
          </w:divBdr>
          <w:divsChild>
            <w:div w:id="123935811">
              <w:marLeft w:val="0"/>
              <w:marRight w:val="0"/>
              <w:marTop w:val="0"/>
              <w:marBottom w:val="0"/>
              <w:divBdr>
                <w:top w:val="none" w:sz="0" w:space="0" w:color="auto"/>
                <w:left w:val="none" w:sz="0" w:space="0" w:color="auto"/>
                <w:bottom w:val="none" w:sz="0" w:space="0" w:color="auto"/>
                <w:right w:val="none" w:sz="0" w:space="0" w:color="auto"/>
              </w:divBdr>
            </w:div>
            <w:div w:id="123935813">
              <w:marLeft w:val="0"/>
              <w:marRight w:val="0"/>
              <w:marTop w:val="0"/>
              <w:marBottom w:val="0"/>
              <w:divBdr>
                <w:top w:val="none" w:sz="0" w:space="0" w:color="auto"/>
                <w:left w:val="none" w:sz="0" w:space="0" w:color="auto"/>
                <w:bottom w:val="none" w:sz="0" w:space="0" w:color="auto"/>
                <w:right w:val="none" w:sz="0" w:space="0" w:color="auto"/>
              </w:divBdr>
            </w:div>
          </w:divsChild>
        </w:div>
        <w:div w:id="123935821">
          <w:marLeft w:val="0"/>
          <w:marRight w:val="0"/>
          <w:marTop w:val="0"/>
          <w:marBottom w:val="0"/>
          <w:divBdr>
            <w:top w:val="none" w:sz="0" w:space="0" w:color="auto"/>
            <w:left w:val="none" w:sz="0" w:space="0" w:color="auto"/>
            <w:bottom w:val="none" w:sz="0" w:space="0" w:color="auto"/>
            <w:right w:val="none" w:sz="0" w:space="0" w:color="auto"/>
          </w:divBdr>
          <w:divsChild>
            <w:div w:id="123935810">
              <w:marLeft w:val="0"/>
              <w:marRight w:val="0"/>
              <w:marTop w:val="0"/>
              <w:marBottom w:val="0"/>
              <w:divBdr>
                <w:top w:val="none" w:sz="0" w:space="0" w:color="auto"/>
                <w:left w:val="none" w:sz="0" w:space="0" w:color="auto"/>
                <w:bottom w:val="none" w:sz="0" w:space="0" w:color="auto"/>
                <w:right w:val="none" w:sz="0" w:space="0" w:color="auto"/>
              </w:divBdr>
            </w:div>
          </w:divsChild>
        </w:div>
        <w:div w:id="123935828">
          <w:marLeft w:val="0"/>
          <w:marRight w:val="0"/>
          <w:marTop w:val="0"/>
          <w:marBottom w:val="0"/>
          <w:divBdr>
            <w:top w:val="none" w:sz="0" w:space="0" w:color="auto"/>
            <w:left w:val="none" w:sz="0" w:space="0" w:color="auto"/>
            <w:bottom w:val="none" w:sz="0" w:space="0" w:color="auto"/>
            <w:right w:val="none" w:sz="0" w:space="0" w:color="auto"/>
          </w:divBdr>
          <w:divsChild>
            <w:div w:id="123935809">
              <w:marLeft w:val="0"/>
              <w:marRight w:val="0"/>
              <w:marTop w:val="0"/>
              <w:marBottom w:val="0"/>
              <w:divBdr>
                <w:top w:val="none" w:sz="0" w:space="0" w:color="auto"/>
                <w:left w:val="none" w:sz="0" w:space="0" w:color="auto"/>
                <w:bottom w:val="none" w:sz="0" w:space="0" w:color="auto"/>
                <w:right w:val="none" w:sz="0" w:space="0" w:color="auto"/>
              </w:divBdr>
            </w:div>
            <w:div w:id="123935816">
              <w:marLeft w:val="0"/>
              <w:marRight w:val="0"/>
              <w:marTop w:val="0"/>
              <w:marBottom w:val="0"/>
              <w:divBdr>
                <w:top w:val="none" w:sz="0" w:space="0" w:color="auto"/>
                <w:left w:val="none" w:sz="0" w:space="0" w:color="auto"/>
                <w:bottom w:val="none" w:sz="0" w:space="0" w:color="auto"/>
                <w:right w:val="none" w:sz="0" w:space="0" w:color="auto"/>
              </w:divBdr>
            </w:div>
            <w:div w:id="123935831">
              <w:marLeft w:val="0"/>
              <w:marRight w:val="0"/>
              <w:marTop w:val="0"/>
              <w:marBottom w:val="0"/>
              <w:divBdr>
                <w:top w:val="none" w:sz="0" w:space="0" w:color="auto"/>
                <w:left w:val="none" w:sz="0" w:space="0" w:color="auto"/>
                <w:bottom w:val="none" w:sz="0" w:space="0" w:color="auto"/>
                <w:right w:val="none" w:sz="0" w:space="0" w:color="auto"/>
              </w:divBdr>
            </w:div>
          </w:divsChild>
        </w:div>
        <w:div w:id="123935830">
          <w:marLeft w:val="0"/>
          <w:marRight w:val="0"/>
          <w:marTop w:val="0"/>
          <w:marBottom w:val="0"/>
          <w:divBdr>
            <w:top w:val="none" w:sz="0" w:space="0" w:color="auto"/>
            <w:left w:val="none" w:sz="0" w:space="0" w:color="auto"/>
            <w:bottom w:val="none" w:sz="0" w:space="0" w:color="auto"/>
            <w:right w:val="none" w:sz="0" w:space="0" w:color="auto"/>
          </w:divBdr>
          <w:divsChild>
            <w:div w:id="123935822">
              <w:marLeft w:val="0"/>
              <w:marRight w:val="0"/>
              <w:marTop w:val="0"/>
              <w:marBottom w:val="0"/>
              <w:divBdr>
                <w:top w:val="none" w:sz="0" w:space="0" w:color="auto"/>
                <w:left w:val="none" w:sz="0" w:space="0" w:color="auto"/>
                <w:bottom w:val="none" w:sz="0" w:space="0" w:color="auto"/>
                <w:right w:val="none" w:sz="0" w:space="0" w:color="auto"/>
              </w:divBdr>
            </w:div>
            <w:div w:id="1239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833">
      <w:marLeft w:val="0"/>
      <w:marRight w:val="0"/>
      <w:marTop w:val="0"/>
      <w:marBottom w:val="0"/>
      <w:divBdr>
        <w:top w:val="none" w:sz="0" w:space="0" w:color="auto"/>
        <w:left w:val="none" w:sz="0" w:space="0" w:color="auto"/>
        <w:bottom w:val="none" w:sz="0" w:space="0" w:color="auto"/>
        <w:right w:val="none" w:sz="0" w:space="0" w:color="auto"/>
      </w:divBdr>
      <w:divsChild>
        <w:div w:id="123935832">
          <w:marLeft w:val="0"/>
          <w:marRight w:val="0"/>
          <w:marTop w:val="0"/>
          <w:marBottom w:val="0"/>
          <w:divBdr>
            <w:top w:val="none" w:sz="0" w:space="0" w:color="auto"/>
            <w:left w:val="none" w:sz="0" w:space="0" w:color="auto"/>
            <w:bottom w:val="none" w:sz="0" w:space="0" w:color="auto"/>
            <w:right w:val="none" w:sz="0" w:space="0" w:color="auto"/>
          </w:divBdr>
          <w:divsChild>
            <w:div w:id="123935845">
              <w:marLeft w:val="0"/>
              <w:marRight w:val="0"/>
              <w:marTop w:val="0"/>
              <w:marBottom w:val="0"/>
              <w:divBdr>
                <w:top w:val="none" w:sz="0" w:space="0" w:color="auto"/>
                <w:left w:val="none" w:sz="0" w:space="0" w:color="auto"/>
                <w:bottom w:val="none" w:sz="0" w:space="0" w:color="auto"/>
                <w:right w:val="none" w:sz="0" w:space="0" w:color="auto"/>
              </w:divBdr>
              <w:divsChild>
                <w:div w:id="123935839">
                  <w:marLeft w:val="150"/>
                  <w:marRight w:val="225"/>
                  <w:marTop w:val="0"/>
                  <w:marBottom w:val="0"/>
                  <w:divBdr>
                    <w:top w:val="none" w:sz="0" w:space="0" w:color="auto"/>
                    <w:left w:val="none" w:sz="0" w:space="0" w:color="auto"/>
                    <w:bottom w:val="none" w:sz="0" w:space="0" w:color="auto"/>
                    <w:right w:val="none" w:sz="0" w:space="0" w:color="auto"/>
                  </w:divBdr>
                  <w:divsChild>
                    <w:div w:id="123935841">
                      <w:marLeft w:val="270"/>
                      <w:marRight w:val="120"/>
                      <w:marTop w:val="0"/>
                      <w:marBottom w:val="540"/>
                      <w:divBdr>
                        <w:top w:val="none" w:sz="0" w:space="0" w:color="auto"/>
                        <w:left w:val="none" w:sz="0" w:space="0" w:color="auto"/>
                        <w:bottom w:val="none" w:sz="0" w:space="0" w:color="auto"/>
                        <w:right w:val="none" w:sz="0" w:space="0" w:color="auto"/>
                      </w:divBdr>
                      <w:divsChild>
                        <w:div w:id="123935842">
                          <w:marLeft w:val="0"/>
                          <w:marRight w:val="0"/>
                          <w:marTop w:val="0"/>
                          <w:marBottom w:val="720"/>
                          <w:divBdr>
                            <w:top w:val="none" w:sz="0" w:space="0" w:color="auto"/>
                            <w:left w:val="none" w:sz="0" w:space="0" w:color="auto"/>
                            <w:bottom w:val="none" w:sz="0" w:space="0" w:color="auto"/>
                            <w:right w:val="none" w:sz="0" w:space="0" w:color="auto"/>
                          </w:divBdr>
                          <w:divsChild>
                            <w:div w:id="1239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5836">
      <w:marLeft w:val="0"/>
      <w:marRight w:val="0"/>
      <w:marTop w:val="0"/>
      <w:marBottom w:val="0"/>
      <w:divBdr>
        <w:top w:val="none" w:sz="0" w:space="0" w:color="auto"/>
        <w:left w:val="none" w:sz="0" w:space="0" w:color="auto"/>
        <w:bottom w:val="none" w:sz="0" w:space="0" w:color="auto"/>
        <w:right w:val="none" w:sz="0" w:space="0" w:color="auto"/>
      </w:divBdr>
    </w:div>
    <w:div w:id="123935840">
      <w:marLeft w:val="0"/>
      <w:marRight w:val="0"/>
      <w:marTop w:val="0"/>
      <w:marBottom w:val="0"/>
      <w:divBdr>
        <w:top w:val="none" w:sz="0" w:space="0" w:color="auto"/>
        <w:left w:val="none" w:sz="0" w:space="0" w:color="auto"/>
        <w:bottom w:val="none" w:sz="0" w:space="0" w:color="auto"/>
        <w:right w:val="none" w:sz="0" w:space="0" w:color="auto"/>
      </w:divBdr>
      <w:divsChild>
        <w:div w:id="123935838">
          <w:marLeft w:val="0"/>
          <w:marRight w:val="0"/>
          <w:marTop w:val="0"/>
          <w:marBottom w:val="0"/>
          <w:divBdr>
            <w:top w:val="none" w:sz="0" w:space="0" w:color="auto"/>
            <w:left w:val="none" w:sz="0" w:space="0" w:color="auto"/>
            <w:bottom w:val="none" w:sz="0" w:space="0" w:color="auto"/>
            <w:right w:val="none" w:sz="0" w:space="0" w:color="auto"/>
          </w:divBdr>
          <w:divsChild>
            <w:div w:id="123935837">
              <w:marLeft w:val="0"/>
              <w:marRight w:val="0"/>
              <w:marTop w:val="0"/>
              <w:marBottom w:val="0"/>
              <w:divBdr>
                <w:top w:val="none" w:sz="0" w:space="0" w:color="auto"/>
                <w:left w:val="none" w:sz="0" w:space="0" w:color="auto"/>
                <w:bottom w:val="none" w:sz="0" w:space="0" w:color="auto"/>
                <w:right w:val="none" w:sz="0" w:space="0" w:color="auto"/>
              </w:divBdr>
              <w:divsChild>
                <w:div w:id="123935835">
                  <w:marLeft w:val="150"/>
                  <w:marRight w:val="225"/>
                  <w:marTop w:val="0"/>
                  <w:marBottom w:val="0"/>
                  <w:divBdr>
                    <w:top w:val="none" w:sz="0" w:space="0" w:color="auto"/>
                    <w:left w:val="none" w:sz="0" w:space="0" w:color="auto"/>
                    <w:bottom w:val="none" w:sz="0" w:space="0" w:color="auto"/>
                    <w:right w:val="none" w:sz="0" w:space="0" w:color="auto"/>
                  </w:divBdr>
                  <w:divsChild>
                    <w:div w:id="123935844">
                      <w:marLeft w:val="270"/>
                      <w:marRight w:val="120"/>
                      <w:marTop w:val="0"/>
                      <w:marBottom w:val="540"/>
                      <w:divBdr>
                        <w:top w:val="none" w:sz="0" w:space="0" w:color="auto"/>
                        <w:left w:val="none" w:sz="0" w:space="0" w:color="auto"/>
                        <w:bottom w:val="none" w:sz="0" w:space="0" w:color="auto"/>
                        <w:right w:val="none" w:sz="0" w:space="0" w:color="auto"/>
                      </w:divBdr>
                      <w:divsChild>
                        <w:div w:id="123935806">
                          <w:marLeft w:val="0"/>
                          <w:marRight w:val="0"/>
                          <w:marTop w:val="0"/>
                          <w:marBottom w:val="720"/>
                          <w:divBdr>
                            <w:top w:val="none" w:sz="0" w:space="0" w:color="auto"/>
                            <w:left w:val="none" w:sz="0" w:space="0" w:color="auto"/>
                            <w:bottom w:val="none" w:sz="0" w:space="0" w:color="auto"/>
                            <w:right w:val="none" w:sz="0" w:space="0" w:color="auto"/>
                          </w:divBdr>
                          <w:divsChild>
                            <w:div w:id="1239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6893">
      <w:bodyDiv w:val="1"/>
      <w:marLeft w:val="0"/>
      <w:marRight w:val="0"/>
      <w:marTop w:val="0"/>
      <w:marBottom w:val="0"/>
      <w:divBdr>
        <w:top w:val="none" w:sz="0" w:space="0" w:color="auto"/>
        <w:left w:val="none" w:sz="0" w:space="0" w:color="auto"/>
        <w:bottom w:val="none" w:sz="0" w:space="0" w:color="auto"/>
        <w:right w:val="none" w:sz="0" w:space="0" w:color="auto"/>
      </w:divBdr>
    </w:div>
    <w:div w:id="249243318">
      <w:bodyDiv w:val="1"/>
      <w:marLeft w:val="0"/>
      <w:marRight w:val="0"/>
      <w:marTop w:val="0"/>
      <w:marBottom w:val="0"/>
      <w:divBdr>
        <w:top w:val="none" w:sz="0" w:space="0" w:color="auto"/>
        <w:left w:val="none" w:sz="0" w:space="0" w:color="auto"/>
        <w:bottom w:val="none" w:sz="0" w:space="0" w:color="auto"/>
        <w:right w:val="none" w:sz="0" w:space="0" w:color="auto"/>
      </w:divBdr>
    </w:div>
    <w:div w:id="533036803">
      <w:bodyDiv w:val="1"/>
      <w:marLeft w:val="0"/>
      <w:marRight w:val="0"/>
      <w:marTop w:val="0"/>
      <w:marBottom w:val="0"/>
      <w:divBdr>
        <w:top w:val="none" w:sz="0" w:space="0" w:color="auto"/>
        <w:left w:val="none" w:sz="0" w:space="0" w:color="auto"/>
        <w:bottom w:val="none" w:sz="0" w:space="0" w:color="auto"/>
        <w:right w:val="none" w:sz="0" w:space="0" w:color="auto"/>
      </w:divBdr>
    </w:div>
    <w:div w:id="688415317">
      <w:bodyDiv w:val="1"/>
      <w:marLeft w:val="0"/>
      <w:marRight w:val="0"/>
      <w:marTop w:val="0"/>
      <w:marBottom w:val="0"/>
      <w:divBdr>
        <w:top w:val="none" w:sz="0" w:space="0" w:color="auto"/>
        <w:left w:val="none" w:sz="0" w:space="0" w:color="auto"/>
        <w:bottom w:val="none" w:sz="0" w:space="0" w:color="auto"/>
        <w:right w:val="none" w:sz="0" w:space="0" w:color="auto"/>
      </w:divBdr>
    </w:div>
    <w:div w:id="827016949">
      <w:bodyDiv w:val="1"/>
      <w:marLeft w:val="0"/>
      <w:marRight w:val="0"/>
      <w:marTop w:val="0"/>
      <w:marBottom w:val="0"/>
      <w:divBdr>
        <w:top w:val="none" w:sz="0" w:space="0" w:color="auto"/>
        <w:left w:val="none" w:sz="0" w:space="0" w:color="auto"/>
        <w:bottom w:val="none" w:sz="0" w:space="0" w:color="auto"/>
        <w:right w:val="none" w:sz="0" w:space="0" w:color="auto"/>
      </w:divBdr>
    </w:div>
    <w:div w:id="963804623">
      <w:bodyDiv w:val="1"/>
      <w:marLeft w:val="0"/>
      <w:marRight w:val="0"/>
      <w:marTop w:val="0"/>
      <w:marBottom w:val="0"/>
      <w:divBdr>
        <w:top w:val="none" w:sz="0" w:space="0" w:color="auto"/>
        <w:left w:val="none" w:sz="0" w:space="0" w:color="auto"/>
        <w:bottom w:val="none" w:sz="0" w:space="0" w:color="auto"/>
        <w:right w:val="none" w:sz="0" w:space="0" w:color="auto"/>
      </w:divBdr>
    </w:div>
    <w:div w:id="1039549360">
      <w:bodyDiv w:val="1"/>
      <w:marLeft w:val="0"/>
      <w:marRight w:val="0"/>
      <w:marTop w:val="0"/>
      <w:marBottom w:val="0"/>
      <w:divBdr>
        <w:top w:val="none" w:sz="0" w:space="0" w:color="auto"/>
        <w:left w:val="none" w:sz="0" w:space="0" w:color="auto"/>
        <w:bottom w:val="none" w:sz="0" w:space="0" w:color="auto"/>
        <w:right w:val="none" w:sz="0" w:space="0" w:color="auto"/>
      </w:divBdr>
    </w:div>
    <w:div w:id="1076131714">
      <w:bodyDiv w:val="1"/>
      <w:marLeft w:val="0"/>
      <w:marRight w:val="0"/>
      <w:marTop w:val="0"/>
      <w:marBottom w:val="0"/>
      <w:divBdr>
        <w:top w:val="none" w:sz="0" w:space="0" w:color="auto"/>
        <w:left w:val="none" w:sz="0" w:space="0" w:color="auto"/>
        <w:bottom w:val="none" w:sz="0" w:space="0" w:color="auto"/>
        <w:right w:val="none" w:sz="0" w:space="0" w:color="auto"/>
      </w:divBdr>
    </w:div>
    <w:div w:id="1146312400">
      <w:bodyDiv w:val="1"/>
      <w:marLeft w:val="0"/>
      <w:marRight w:val="0"/>
      <w:marTop w:val="0"/>
      <w:marBottom w:val="0"/>
      <w:divBdr>
        <w:top w:val="none" w:sz="0" w:space="0" w:color="auto"/>
        <w:left w:val="none" w:sz="0" w:space="0" w:color="auto"/>
        <w:bottom w:val="none" w:sz="0" w:space="0" w:color="auto"/>
        <w:right w:val="none" w:sz="0" w:space="0" w:color="auto"/>
      </w:divBdr>
    </w:div>
    <w:div w:id="1295477995">
      <w:bodyDiv w:val="1"/>
      <w:marLeft w:val="0"/>
      <w:marRight w:val="0"/>
      <w:marTop w:val="0"/>
      <w:marBottom w:val="0"/>
      <w:divBdr>
        <w:top w:val="none" w:sz="0" w:space="0" w:color="auto"/>
        <w:left w:val="none" w:sz="0" w:space="0" w:color="auto"/>
        <w:bottom w:val="none" w:sz="0" w:space="0" w:color="auto"/>
        <w:right w:val="none" w:sz="0" w:space="0" w:color="auto"/>
      </w:divBdr>
    </w:div>
    <w:div w:id="1557742711">
      <w:bodyDiv w:val="1"/>
      <w:marLeft w:val="0"/>
      <w:marRight w:val="0"/>
      <w:marTop w:val="0"/>
      <w:marBottom w:val="0"/>
      <w:divBdr>
        <w:top w:val="none" w:sz="0" w:space="0" w:color="auto"/>
        <w:left w:val="none" w:sz="0" w:space="0" w:color="auto"/>
        <w:bottom w:val="none" w:sz="0" w:space="0" w:color="auto"/>
        <w:right w:val="none" w:sz="0" w:space="0" w:color="auto"/>
      </w:divBdr>
    </w:div>
    <w:div w:id="1727339721">
      <w:bodyDiv w:val="1"/>
      <w:marLeft w:val="0"/>
      <w:marRight w:val="0"/>
      <w:marTop w:val="0"/>
      <w:marBottom w:val="0"/>
      <w:divBdr>
        <w:top w:val="none" w:sz="0" w:space="0" w:color="auto"/>
        <w:left w:val="none" w:sz="0" w:space="0" w:color="auto"/>
        <w:bottom w:val="none" w:sz="0" w:space="0" w:color="auto"/>
        <w:right w:val="none" w:sz="0" w:space="0" w:color="auto"/>
      </w:divBdr>
    </w:div>
    <w:div w:id="2059813486">
      <w:bodyDiv w:val="1"/>
      <w:marLeft w:val="0"/>
      <w:marRight w:val="0"/>
      <w:marTop w:val="0"/>
      <w:marBottom w:val="0"/>
      <w:divBdr>
        <w:top w:val="none" w:sz="0" w:space="0" w:color="auto"/>
        <w:left w:val="none" w:sz="0" w:space="0" w:color="auto"/>
        <w:bottom w:val="none" w:sz="0" w:space="0" w:color="auto"/>
        <w:right w:val="none" w:sz="0" w:space="0" w:color="auto"/>
      </w:divBdr>
    </w:div>
    <w:div w:id="20887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353189" TargetMode="External"/><Relationship Id="rId18" Type="http://schemas.openxmlformats.org/officeDocument/2006/relationships/hyperlink" Target="http://znanium.com/catalog.php?bookinfo=484522" TargetMode="External"/><Relationship Id="rId26" Type="http://schemas.openxmlformats.org/officeDocument/2006/relationships/hyperlink" Target="http://www.e-reading.club/chapter.php/98788/5/Ermasova_-_Finansovyii_menedzhment__konspekt_lekciii.html" TargetMode="External"/><Relationship Id="rId39" Type="http://schemas.openxmlformats.org/officeDocument/2006/relationships/hyperlink" Target="http://www.e-reading.club/chapter.php/98788/37/Ermasova_-_Finansovyii_menedzhment__konspekt_lekciii.html" TargetMode="External"/><Relationship Id="rId21" Type="http://schemas.openxmlformats.org/officeDocument/2006/relationships/hyperlink" Target="http://www.gks.ru/" TargetMode="External"/><Relationship Id="rId34" Type="http://schemas.openxmlformats.org/officeDocument/2006/relationships/hyperlink" Target="http://www.e-reading.club/chapter.php/98788/14/Ermasova_-_Finansovyii_menedzhment__konspekt_lekciii.html" TargetMode="External"/><Relationship Id="rId42" Type="http://schemas.openxmlformats.org/officeDocument/2006/relationships/hyperlink" Target="http://www.e-reading.club/chapter.php/98788/21/Ermasova_-_Finansovyii_menedzhment__konspekt_lekciii.html" TargetMode="External"/><Relationship Id="rId47" Type="http://schemas.openxmlformats.org/officeDocument/2006/relationships/hyperlink" Target="http://www.e-reading.club/chapter.php/98788/28/Ermasova_-_Finansovyii_menedzhment__konspekt_lekciii.html" TargetMode="External"/><Relationship Id="rId50" Type="http://schemas.openxmlformats.org/officeDocument/2006/relationships/hyperlink" Target="http://www.e-reading.club/chapter.php/98788/32/Ermasova_-_Finansovyii_menedzhment__konspekt_lekciii.html" TargetMode="External"/><Relationship Id="rId55" Type="http://schemas.openxmlformats.org/officeDocument/2006/relationships/image" Target="media/image3.wmf"/><Relationship Id="rId63" Type="http://schemas.openxmlformats.org/officeDocument/2006/relationships/image" Target="media/image7.wmf"/><Relationship Id="rId68" Type="http://schemas.openxmlformats.org/officeDocument/2006/relationships/hyperlink" Target="http://znanium.com/catalog.php?bookinfo=503293" TargetMode="External"/><Relationship Id="rId76" Type="http://schemas.openxmlformats.org/officeDocument/2006/relationships/hyperlink" Target="http://www.garant.ru/" TargetMode="External"/><Relationship Id="rId84" Type="http://schemas.openxmlformats.org/officeDocument/2006/relationships/hyperlink" Target="http://www.mirkin.ru/" TargetMode="External"/><Relationship Id="rId7" Type="http://schemas.openxmlformats.org/officeDocument/2006/relationships/endnotes" Target="endnotes.xml"/><Relationship Id="rId71" Type="http://schemas.openxmlformats.org/officeDocument/2006/relationships/hyperlink" Target="http://znanium.com/catalog.php?bookinfo=502885" TargetMode="External"/><Relationship Id="rId2" Type="http://schemas.openxmlformats.org/officeDocument/2006/relationships/numbering" Target="numbering.xml"/><Relationship Id="rId16" Type="http://schemas.openxmlformats.org/officeDocument/2006/relationships/hyperlink" Target="http://znanium.com/bookread2.php?book=765602" TargetMode="External"/><Relationship Id="rId29" Type="http://schemas.openxmlformats.org/officeDocument/2006/relationships/hyperlink" Target="http://www.e-reading.club/chapter.php/98788/8/Ermasova_-_Finansovyii_menedzhment__konspekt_lekciii.html" TargetMode="External"/><Relationship Id="rId11" Type="http://schemas.openxmlformats.org/officeDocument/2006/relationships/hyperlink" Target="http://znanium.com/bookread.php?book=415452" TargetMode="External"/><Relationship Id="rId24" Type="http://schemas.openxmlformats.org/officeDocument/2006/relationships/hyperlink" Target="http://www.e-reading.club/chapter.php/98788/2/Ermasova_-_Finansovyii_menedzhment__konspekt_lekciii.html" TargetMode="External"/><Relationship Id="rId32" Type="http://schemas.openxmlformats.org/officeDocument/2006/relationships/hyperlink" Target="http://www.e-reading.club/chapter.php/98788/12/Ermasova_-_Finansovyii_menedzhment__konspekt_lekciii.html" TargetMode="External"/><Relationship Id="rId37" Type="http://schemas.openxmlformats.org/officeDocument/2006/relationships/hyperlink" Target="http://www.e-reading.club/chapter.php/98788/17/Ermasova_-_Finansovyii_menedzhment__konspekt_lekciii.html" TargetMode="External"/><Relationship Id="rId40" Type="http://schemas.openxmlformats.org/officeDocument/2006/relationships/hyperlink" Target="http://www.e-reading.club/chapter.php/98788/19/Ermasova_-_Finansovyii_menedzhment__konspekt_lekciii.html" TargetMode="External"/><Relationship Id="rId45" Type="http://schemas.openxmlformats.org/officeDocument/2006/relationships/hyperlink" Target="http://www.e-reading.club/chapter.php/98788/25/Ermasova_-_Finansovyii_menedzhment__konspekt_lekciii.html" TargetMode="External"/><Relationship Id="rId53" Type="http://schemas.openxmlformats.org/officeDocument/2006/relationships/image" Target="media/image2.png"/><Relationship Id="rId58" Type="http://schemas.openxmlformats.org/officeDocument/2006/relationships/oleObject" Target="embeddings/oleObject4.bin"/><Relationship Id="rId66" Type="http://schemas.openxmlformats.org/officeDocument/2006/relationships/hyperlink" Target="http://znanium.com/catalog/product/513174" TargetMode="External"/><Relationship Id="rId74" Type="http://schemas.openxmlformats.org/officeDocument/2006/relationships/hyperlink" Target="http://www.minfin.ru/" TargetMode="External"/><Relationship Id="rId79" Type="http://schemas.openxmlformats.org/officeDocument/2006/relationships/hyperlink" Target="https://www.moex.com/" TargetMode="External"/><Relationship Id="rId5" Type="http://schemas.openxmlformats.org/officeDocument/2006/relationships/webSettings" Target="webSettings.xml"/><Relationship Id="rId61" Type="http://schemas.openxmlformats.org/officeDocument/2006/relationships/image" Target="media/image6.wmf"/><Relationship Id="rId82" Type="http://schemas.openxmlformats.org/officeDocument/2006/relationships/hyperlink" Target="http://ru.cbonds.info/" TargetMode="External"/><Relationship Id="rId19" Type="http://schemas.openxmlformats.org/officeDocument/2006/relationships/hyperlink" Target="http://znanium.com/catalog.php?bookinfo=4573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03293" TargetMode="External"/><Relationship Id="rId22" Type="http://schemas.openxmlformats.org/officeDocument/2006/relationships/hyperlink" Target="http://www.garant.ru/" TargetMode="External"/><Relationship Id="rId27" Type="http://schemas.openxmlformats.org/officeDocument/2006/relationships/hyperlink" Target="http://www.e-reading.club/chapter.php/98788/6/Ermasova_-_Finansovyii_menedzhment__konspekt_lekciii.html" TargetMode="External"/><Relationship Id="rId30" Type="http://schemas.openxmlformats.org/officeDocument/2006/relationships/hyperlink" Target="http://www.e-reading.club/chapter.php/98788/9/Ermasova_-_Finansovyii_menedzhment__konspekt_lekciii.html" TargetMode="External"/><Relationship Id="rId35" Type="http://schemas.openxmlformats.org/officeDocument/2006/relationships/hyperlink" Target="http://www.e-reading.club/chapter.php/98788/15/Ermasova_-_Finansovyii_menedzhment__konspekt_lekciii.html" TargetMode="External"/><Relationship Id="rId43" Type="http://schemas.openxmlformats.org/officeDocument/2006/relationships/hyperlink" Target="http://www.e-reading.club/chapter.php/98788/23/Ermasova_-_Finansovyii_menedzhment__konspekt_lekciii.html" TargetMode="External"/><Relationship Id="rId48" Type="http://schemas.openxmlformats.org/officeDocument/2006/relationships/hyperlink" Target="http://www.e-reading.club/chapter.php/98788/29/Ermasova_-_Finansovyii_menedzhment__konspekt_lekciii.html" TargetMode="External"/><Relationship Id="rId56" Type="http://schemas.openxmlformats.org/officeDocument/2006/relationships/oleObject" Target="embeddings/oleObject3.bin"/><Relationship Id="rId64" Type="http://schemas.openxmlformats.org/officeDocument/2006/relationships/oleObject" Target="embeddings/oleObject7.bin"/><Relationship Id="rId69" Type="http://schemas.openxmlformats.org/officeDocument/2006/relationships/hyperlink" Target="http://znanium.com/bookread.php?book=424026" TargetMode="External"/><Relationship Id="rId77" Type="http://schemas.openxmlformats.org/officeDocument/2006/relationships/hyperlink" Target="http://diss.rsl.ru/" TargetMode="External"/><Relationship Id="rId8" Type="http://schemas.openxmlformats.org/officeDocument/2006/relationships/header" Target="header1.xml"/><Relationship Id="rId51" Type="http://schemas.openxmlformats.org/officeDocument/2006/relationships/hyperlink" Target="http://www.e-reading.club/chapter.php/98788/33/Ermasova_-_Finansovyii_menedzhment__konspekt_lekciii.html" TargetMode="External"/><Relationship Id="rId72" Type="http://schemas.openxmlformats.org/officeDocument/2006/relationships/hyperlink" Target="http://znanium.com/catalog.php?bookinfo=484522" TargetMode="External"/><Relationship Id="rId80" Type="http://schemas.openxmlformats.org/officeDocument/2006/relationships/hyperlink" Target="https://chr.rbc.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nanium.com/catalog/product/513174" TargetMode="External"/><Relationship Id="rId17" Type="http://schemas.openxmlformats.org/officeDocument/2006/relationships/hyperlink" Target="http://znanium.com/catalog.php?bookinfo=502885" TargetMode="External"/><Relationship Id="rId25" Type="http://schemas.openxmlformats.org/officeDocument/2006/relationships/hyperlink" Target="http://www.e-reading.club/chapter.php/98788/3/Ermasova_-_Finansovyii_menedzhment__konspekt_lekciii.html" TargetMode="External"/><Relationship Id="rId33" Type="http://schemas.openxmlformats.org/officeDocument/2006/relationships/hyperlink" Target="http://www.e-reading.club/chapter.php/98788/13/Ermasova_-_Finansovyii_menedzhment__konspekt_lekciii.html" TargetMode="External"/><Relationship Id="rId38" Type="http://schemas.openxmlformats.org/officeDocument/2006/relationships/hyperlink" Target="http://www.e-reading.club/chapter.php/98788/36/Ermasova_-_Finansovyii_menedzhment__konspekt_lekciii.html" TargetMode="External"/><Relationship Id="rId46" Type="http://schemas.openxmlformats.org/officeDocument/2006/relationships/hyperlink" Target="http://www.e-reading.club/chapter.php/98788/27/Ermasova_-_Finansovyii_menedzhment__konspekt_lekciii.html" TargetMode="External"/><Relationship Id="rId59" Type="http://schemas.openxmlformats.org/officeDocument/2006/relationships/image" Target="media/image5.wmf"/><Relationship Id="rId67" Type="http://schemas.openxmlformats.org/officeDocument/2006/relationships/hyperlink" Target="http://znanium.com/bookread.php?book=353189" TargetMode="External"/><Relationship Id="rId20" Type="http://schemas.openxmlformats.org/officeDocument/2006/relationships/hyperlink" Target="http://www.minfin.ru/" TargetMode="External"/><Relationship Id="rId41" Type="http://schemas.openxmlformats.org/officeDocument/2006/relationships/hyperlink" Target="http://www.e-reading.club/chapter.php/98788/20/Ermasova_-_Finansovyii_menedzhment__konspekt_lekciii.html" TargetMode="External"/><Relationship Id="rId54" Type="http://schemas.openxmlformats.org/officeDocument/2006/relationships/hyperlink" Target="http://yandex.ru/clck/jsredir?from=yandex.ru%3Bsearch%2F%3Bweb%3B%3B&amp;text=&amp;etext=1540.78GsmTXobmoLYO0xW2aXx4qXzWzVZt6HwTv2RaSDPWgZtOp97TBRKWJ79JfQ8wUU949iM6Du1HUxz5be5WwyCwW9C_0D6qhAKxWYKzIdDcfc77d-vHHnqEqbxt6_yiLbe6cmcjoPdVpBfjKxV7AGRXZG-9WG7EkxEG0A96XfZvLO-Ed9fuQf7jCVW-JsyroLJZKiHzSwXgrpg5Tqs0iV6g.38a7d6f91d3356e7a4099ad05b02bac88e3b6a8c&amp;uuid=&amp;state=PEtFfuTeVD5kpHnK9lio9aJ2gf1Q1OEQHP1rbfzHEMvZEAs4QuMnSA,,&amp;&amp;cst=AiuY0DBWFJ5fN_r-AEszk7MVxGG3Mo6GcyJQe2Lk4RwcUaG_TIZhYwlWIY0Cpkg3U_R-tTvAUO9DbG0RQhMbXghH-Ii6dhfNpa-imIwlN8Qk13oWjSxJArjboZTTkYIt-RJqOqFtvqKAnF9_hteQHyIqikpL7l68BDDlpKFod38MJVMSVmqlxZp3cGVGt7A8wKs4T2rsOgEiWQPzgTrfhogzJVkCRx2G&amp;data=UlNrNmk5WktYejR0eWJFYk1LdmtxbEZUQTNfRGRQejRDQk10WHB1YTc0UW5UbzFNNUgxblpWLV8tWU1Ec2FsUF9wX2dhN0Vtbl9iZUJrZ1dBOExwOW9CSkRTQU5vZmJSRWp6MGRzaldzQkhENVNCQ1hRbU5CUSws&amp;sign=4263bdb1fc21136e011406034972dfd6&amp;keyno=0&amp;b64e=2&amp;ref=orjY4mGPRjk5boDnW0uvlrrd71vZw9kp_f3EUOMU5umMR52utxswMScdio7kv-a6wNhHzIDFZygj6v2rENz08zJ9x3OSe5WHgleAyA4GrQRb-Wc5qHqEYN96YHSLw4_Sxq-1D_uAaBQFUqsf87mozJVdOFjEq2I2DDjAcCNDUN1nuDz6ZffJq-FPihjn-oRQFZ0DVpdcciUtaNIwMc-_ViQH1XdVyBw8Tii1cO4cecMegcpscrarPkdrSnvsovaJYldK2d-f3RwJaV5nFRpurDooYckg7WKtp9GsCwIRl7ifoeqTMXMIDfKi5pY0Ie6uGpX3b25GK_dnbTG_bdTpiQtebfpQpCHSBetOfwcxn54EE5o0_73QHeFOqNABl69juR98APkBXfA8zSJhE9xhpvhdyjxEg6RWtv5LunK_ShT_qKo3VVp6UEEBNQcj93bdALctaF7Gy8mCU3tAwZYu-NKpKDnVfZen-LrwKlyYyv2cYWMtpdaVdZwoFW2Z55le6LNvkcKlj3TG6iDpkFmIHyDi8Rh3L1Oo7KP5DgdN1QPSORabBZsAbsdsfvYN_IV0qqRVHjlS4mUsFgKZN8Q8ae8L5R-evJbnJKqcE0uceax_EQmVPTIKG5d5nrGCwxIK&amp;l10n=ru&amp;cts=1505083703494&amp;mc=5.584673528616684" TargetMode="External"/><Relationship Id="rId62" Type="http://schemas.openxmlformats.org/officeDocument/2006/relationships/oleObject" Target="embeddings/oleObject6.bin"/><Relationship Id="rId70" Type="http://schemas.openxmlformats.org/officeDocument/2006/relationships/hyperlink" Target="http://znanium.com/bookread2.php?book=765602" TargetMode="External"/><Relationship Id="rId75" Type="http://schemas.openxmlformats.org/officeDocument/2006/relationships/hyperlink" Target="http://www.gks.ru/" TargetMode="External"/><Relationship Id="rId83" Type="http://schemas.openxmlformats.org/officeDocument/2006/relationships/hyperlink" Target="https://gaap.ru/artic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nanium.com/bookread.php?book=424026" TargetMode="External"/><Relationship Id="rId23" Type="http://schemas.openxmlformats.org/officeDocument/2006/relationships/hyperlink" Target="http://diss.rsl.ru/" TargetMode="External"/><Relationship Id="rId28" Type="http://schemas.openxmlformats.org/officeDocument/2006/relationships/hyperlink" Target="http://www.e-reading.club/chapter.php/98788/7/Ermasova_-_Finansovyii_menedzhment__konspekt_lekciii.html" TargetMode="External"/><Relationship Id="rId36" Type="http://schemas.openxmlformats.org/officeDocument/2006/relationships/hyperlink" Target="http://www.e-reading.club/chapter.php/98788/16/Ermasova_-_Finansovyii_menedzhment__konspekt_lekciii.html" TargetMode="External"/><Relationship Id="rId49" Type="http://schemas.openxmlformats.org/officeDocument/2006/relationships/hyperlink" Target="http://www.e-reading.club/chapter.php/98788/30/Ermasova_-_Finansovyii_menedzhment__konspekt_lekciii.html" TargetMode="External"/><Relationship Id="rId57" Type="http://schemas.openxmlformats.org/officeDocument/2006/relationships/image" Target="media/image4.wmf"/><Relationship Id="rId10" Type="http://schemas.openxmlformats.org/officeDocument/2006/relationships/header" Target="header2.xml"/><Relationship Id="rId31" Type="http://schemas.openxmlformats.org/officeDocument/2006/relationships/hyperlink" Target="http://www.e-reading.club/chapter.php/98788/10/Ermasova_-_Finansovyii_menedzhment__konspekt_lekciii.html" TargetMode="External"/><Relationship Id="rId44" Type="http://schemas.openxmlformats.org/officeDocument/2006/relationships/hyperlink" Target="http://www.e-reading.club/chapter.php/98788/24/Ermasova_-_Finansovyii_menedzhment__konspekt_lekciii.html" TargetMode="External"/><Relationship Id="rId52" Type="http://schemas.openxmlformats.org/officeDocument/2006/relationships/hyperlink" Target="http://www.e-reading.club/chapter.php/98788/34/Ermasova_-_Finansovyii_menedzhment__konspekt_lekciii.html" TargetMode="External"/><Relationship Id="rId60" Type="http://schemas.openxmlformats.org/officeDocument/2006/relationships/oleObject" Target="embeddings/oleObject5.bin"/><Relationship Id="rId65" Type="http://schemas.openxmlformats.org/officeDocument/2006/relationships/hyperlink" Target="http://znanium.com/bookread.php?book=415452" TargetMode="External"/><Relationship Id="rId73" Type="http://schemas.openxmlformats.org/officeDocument/2006/relationships/hyperlink" Target="http://znanium.com/catalog.php?bookinfo=457397" TargetMode="External"/><Relationship Id="rId78" Type="http://schemas.openxmlformats.org/officeDocument/2006/relationships/hyperlink" Target="https://www.finam.ru/" TargetMode="External"/><Relationship Id="rId81" Type="http://schemas.openxmlformats.org/officeDocument/2006/relationships/hyperlink" Target="https://raexpert.ru/"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6817-B07D-4E18-A882-2107FE48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104</Pages>
  <Words>21001</Words>
  <Characters>156739</Characters>
  <Application>Microsoft Office Word</Application>
  <DocSecurity>0</DocSecurity>
  <Lines>1306</Lines>
  <Paragraphs>354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177386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17</cp:revision>
  <cp:lastPrinted>2018-03-15T01:31:00Z</cp:lastPrinted>
  <dcterms:created xsi:type="dcterms:W3CDTF">2018-05-17T13:17:00Z</dcterms:created>
  <dcterms:modified xsi:type="dcterms:W3CDTF">2019-03-11T08:36:00Z</dcterms:modified>
</cp:coreProperties>
</file>