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6" w:rsidRDefault="00A16F18" w:rsidP="00293F7B">
      <w:pPr>
        <w:tabs>
          <w:tab w:val="left" w:pos="720"/>
        </w:tabs>
        <w:ind w:left="-426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03620" cy="8467090"/>
            <wp:effectExtent l="19050" t="0" r="0" b="0"/>
            <wp:docPr id="1" name="Рисунок 2" descr="\\fs\share\Docs\Отдел ДОП\Аккредитация\Филиалы\ИТИГ\ООП_Менеджмент +\титулы опоп менеджмент и рецензии\тит опоп мен 2016\тит фос гиа мен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6\тит фос гиа мен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CD" w:rsidRPr="0066626A" w:rsidRDefault="005E45CD" w:rsidP="00293F7B">
      <w:pPr>
        <w:tabs>
          <w:tab w:val="left" w:pos="720"/>
        </w:tabs>
        <w:ind w:left="-426"/>
        <w:jc w:val="center"/>
        <w:rPr>
          <w:b/>
          <w:bCs/>
        </w:rPr>
      </w:pPr>
      <w:r w:rsidRPr="0066626A">
        <w:rPr>
          <w:b/>
          <w:bCs/>
        </w:rPr>
        <w:lastRenderedPageBreak/>
        <w:t>1. Перечень компетенций, которыми должны обладать обучающиеся в результате освоения основной образовательной программы высшего образования по направлению подготовки 38.03.02. «Менеджмент»</w:t>
      </w:r>
    </w:p>
    <w:p w:rsidR="005E45CD" w:rsidRPr="0066626A" w:rsidRDefault="005E45CD" w:rsidP="00A126DB">
      <w:pPr>
        <w:tabs>
          <w:tab w:val="left" w:pos="720"/>
        </w:tabs>
        <w:ind w:firstLine="709"/>
        <w:jc w:val="both"/>
      </w:pPr>
    </w:p>
    <w:p w:rsidR="00833384" w:rsidRDefault="005E45CD" w:rsidP="00780691">
      <w:pPr>
        <w:tabs>
          <w:tab w:val="left" w:pos="720"/>
        </w:tabs>
        <w:ind w:firstLine="709"/>
        <w:jc w:val="both"/>
      </w:pPr>
      <w:r w:rsidRPr="009D7A03">
        <w:t>Обучающиеся в результате выполнения выпускной квалификационной работы, являющейся оценочным средством освоения основной образователь</w:t>
      </w:r>
      <w:r w:rsidRPr="009D7A03">
        <w:softHyphen/>
        <w:t>ной программы высшего образования (ООП ВО) по направлению подготовки 38.03.02 «Менед</w:t>
      </w:r>
      <w:r w:rsidR="00833384">
        <w:t>ж</w:t>
      </w:r>
      <w:r w:rsidR="00833384">
        <w:softHyphen/>
        <w:t>мент», должны показать  освоение</w:t>
      </w:r>
      <w:r w:rsidRPr="009D7A03">
        <w:t xml:space="preserve"> следующих ком</w:t>
      </w:r>
      <w:r w:rsidRPr="009D7A03">
        <w:softHyphen/>
        <w:t>петенций: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>общекультурные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философских знаний для формирования мировоззренческой позиции (ОК-1);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самоорганизации и самообразованию (ОК-6);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приемы </w:t>
      </w:r>
      <w:r w:rsidR="002602D3">
        <w:rPr>
          <w:lang w:eastAsia="en-US"/>
        </w:rPr>
        <w:t xml:space="preserve">оказания </w:t>
      </w:r>
      <w:r w:rsidRPr="00780691">
        <w:rPr>
          <w:lang w:eastAsia="en-US"/>
        </w:rPr>
        <w:t>первой помощи, методы защиты в условиях чрезвычайных ситуаций (ОК-8);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общепрофессиональные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1156AA" w:rsidRPr="00780691" w:rsidRDefault="00780691" w:rsidP="001156AA">
      <w:pPr>
        <w:keepNext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lastRenderedPageBreak/>
        <w:t xml:space="preserve">             </w:t>
      </w:r>
      <w:r w:rsidR="001156AA" w:rsidRPr="00780691">
        <w:rPr>
          <w:b/>
          <w:bCs/>
          <w:iCs/>
        </w:rPr>
        <w:t xml:space="preserve">      дополнительные общепрофессиональные компетенции: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  способностью к организации коммуникационного процесса с потребителем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услуг гостеприимства (ДОПК-1);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</w:t>
      </w:r>
      <w:r>
        <w:rPr>
          <w:rFonts w:eastAsia="Batang"/>
        </w:rPr>
        <w:t xml:space="preserve">              </w:t>
      </w:r>
      <w:r w:rsidRPr="00780691">
        <w:rPr>
          <w:rFonts w:eastAsia="Batang"/>
        </w:rPr>
        <w:t xml:space="preserve"> готовностью к ресурсосбережению в профессиональной и бытовой деятельности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(ДОПК-2);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организовать процесс оказания  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услуг гостеприимства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потребителям (ДОПК-3);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применять стандарты качества оказания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 услуг</w:t>
      </w:r>
    </w:p>
    <w:p w:rsidR="001156AA" w:rsidRPr="00780691" w:rsidRDefault="00E408BC" w:rsidP="001156AA">
      <w:pPr>
        <w:jc w:val="both"/>
        <w:rPr>
          <w:rFonts w:eastAsia="Batang"/>
        </w:rPr>
      </w:pPr>
      <w:r>
        <w:rPr>
          <w:rFonts w:eastAsia="Batang"/>
        </w:rPr>
        <w:t>гостеприимства (ДОПК-4).</w:t>
      </w:r>
    </w:p>
    <w:p w:rsidR="00780691" w:rsidRPr="00780691" w:rsidRDefault="00780691" w:rsidP="001156AA">
      <w:pPr>
        <w:keepNext/>
        <w:ind w:firstLine="993"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t>профессиональные компетенции:</w:t>
      </w:r>
    </w:p>
    <w:p w:rsidR="00780691" w:rsidRPr="00780691" w:rsidRDefault="00780691" w:rsidP="00780691">
      <w:pPr>
        <w:tabs>
          <w:tab w:val="num" w:pos="643"/>
        </w:tabs>
        <w:ind w:firstLine="709"/>
        <w:jc w:val="both"/>
        <w:rPr>
          <w:rFonts w:eastAsia="Batang"/>
        </w:rPr>
      </w:pPr>
      <w:r w:rsidRPr="00780691">
        <w:rPr>
          <w:rFonts w:eastAsia="Batang"/>
          <w:b/>
        </w:rPr>
        <w:t xml:space="preserve"> организационно-управленческая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780691">
        <w:rPr>
          <w:spacing w:val="-20"/>
          <w:lang w:eastAsia="en-US"/>
        </w:rPr>
        <w:t>ПК-1)</w:t>
      </w:r>
      <w:r w:rsidRPr="00780691">
        <w:rPr>
          <w:i/>
          <w:lang w:eastAsia="en-US"/>
        </w:rPr>
        <w:t>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780691">
        <w:rPr>
          <w:spacing w:val="-20"/>
          <w:lang w:eastAsia="en-US"/>
        </w:rPr>
        <w:t>ПК-2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780691">
        <w:rPr>
          <w:spacing w:val="-20"/>
          <w:lang w:eastAsia="en-US"/>
        </w:rPr>
        <w:t>ПК-3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780691">
        <w:rPr>
          <w:spacing w:val="-20"/>
          <w:lang w:eastAsia="en-US"/>
        </w:rPr>
        <w:t>ПК-4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780691">
        <w:rPr>
          <w:spacing w:val="-20"/>
          <w:lang w:eastAsia="en-US"/>
        </w:rPr>
        <w:t>ПК-5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780691">
        <w:rPr>
          <w:spacing w:val="-20"/>
          <w:lang w:eastAsia="en-US"/>
        </w:rPr>
        <w:t>ПК-6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780691" w:rsidRPr="00780691" w:rsidRDefault="00780691" w:rsidP="00780691">
      <w:pPr>
        <w:suppressAutoHyphens/>
        <w:ind w:firstLine="709"/>
        <w:jc w:val="both"/>
        <w:rPr>
          <w:b/>
        </w:rPr>
      </w:pPr>
      <w:r w:rsidRPr="00780691">
        <w:rPr>
          <w:b/>
        </w:rPr>
        <w:t xml:space="preserve">  информационно-аналитическая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780691">
        <w:rPr>
          <w:spacing w:val="-20"/>
          <w:lang w:eastAsia="en-US"/>
        </w:rPr>
        <w:t>ПК-9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</w:t>
      </w:r>
      <w:r w:rsidRPr="00780691">
        <w:rPr>
          <w:lang w:eastAsia="en-US"/>
        </w:rPr>
        <w:lastRenderedPageBreak/>
        <w:t>организационно-управленческих моделей путем их адаптации к конкретным задачам управления (</w:t>
      </w:r>
      <w:r w:rsidRPr="00780691">
        <w:rPr>
          <w:spacing w:val="-20"/>
          <w:lang w:eastAsia="en-US"/>
        </w:rPr>
        <w:t>ПК-10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780691">
        <w:rPr>
          <w:spacing w:val="-20"/>
          <w:lang w:eastAsia="en-US"/>
        </w:rPr>
        <w:t>ПК-13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780691">
        <w:rPr>
          <w:spacing w:val="-20"/>
          <w:lang w:eastAsia="en-US"/>
        </w:rPr>
        <w:t>ПК-14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780691">
        <w:rPr>
          <w:spacing w:val="-20"/>
          <w:lang w:eastAsia="en-US"/>
        </w:rPr>
        <w:t>ПК-15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780691">
        <w:rPr>
          <w:spacing w:val="-20"/>
          <w:lang w:eastAsia="en-US"/>
        </w:rPr>
        <w:t>ПК-16</w:t>
      </w:r>
      <w:r w:rsidRPr="00780691">
        <w:rPr>
          <w:lang w:eastAsia="en-US"/>
        </w:rPr>
        <w:t>);</w:t>
      </w:r>
    </w:p>
    <w:p w:rsidR="00780691" w:rsidRPr="00780691" w:rsidRDefault="002069EF" w:rsidP="00780691">
      <w:pPr>
        <w:suppressAutoHyphens/>
        <w:ind w:firstLine="709"/>
        <w:jc w:val="both"/>
        <w:rPr>
          <w:b/>
        </w:rPr>
      </w:pPr>
      <w:r>
        <w:rPr>
          <w:b/>
        </w:rPr>
        <w:t xml:space="preserve"> </w:t>
      </w:r>
      <w:r w:rsidR="00780691" w:rsidRPr="00780691">
        <w:rPr>
          <w:b/>
        </w:rPr>
        <w:t>предпринимательская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r w:rsidRPr="00780691">
        <w:rPr>
          <w:lang w:eastAsia="en-US"/>
        </w:rPr>
        <w:t>бизнес-модели</w:t>
      </w:r>
      <w:proofErr w:type="spellEnd"/>
      <w:r w:rsidRPr="00780691">
        <w:rPr>
          <w:lang w:eastAsia="en-US"/>
        </w:rPr>
        <w:t xml:space="preserve"> (</w:t>
      </w:r>
      <w:r w:rsidRPr="00780691">
        <w:rPr>
          <w:spacing w:val="-20"/>
          <w:lang w:eastAsia="en-US"/>
        </w:rPr>
        <w:t>ПК-17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</w:t>
      </w:r>
      <w:proofErr w:type="spellStart"/>
      <w:r w:rsidRPr="00780691">
        <w:rPr>
          <w:lang w:eastAsia="en-US"/>
        </w:rPr>
        <w:t>бизнес-планирования</w:t>
      </w:r>
      <w:proofErr w:type="spellEnd"/>
      <w:r w:rsidRPr="00780691">
        <w:rPr>
          <w:lang w:eastAsia="en-US"/>
        </w:rPr>
        <w:t xml:space="preserve"> создания и развития новых организаций (направлений деятельности, продуктов) (</w:t>
      </w:r>
      <w:r w:rsidRPr="00780691">
        <w:rPr>
          <w:spacing w:val="-20"/>
          <w:lang w:eastAsia="en-US"/>
        </w:rPr>
        <w:t>ПК-18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780691">
        <w:rPr>
          <w:spacing w:val="-20"/>
          <w:lang w:eastAsia="en-US"/>
        </w:rPr>
        <w:t>ПК-19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       дополнительные профессиональные компетенции: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способностью организовывать и управлять дея</w:t>
      </w:r>
      <w:r w:rsidR="002069EF">
        <w:rPr>
          <w:rFonts w:eastAsia="Batang"/>
        </w:rPr>
        <w:t xml:space="preserve">тельностью </w:t>
      </w:r>
      <w:r w:rsidRPr="00780691">
        <w:rPr>
          <w:rFonts w:eastAsia="Batang"/>
        </w:rPr>
        <w:t>предприятий (организаций) туриндустрии и индустрии гостеприимства (ДПК-3);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способностью использовать методы </w:t>
      </w:r>
      <w:r w:rsidR="002069EF">
        <w:rPr>
          <w:rFonts w:eastAsia="Batang"/>
        </w:rPr>
        <w:t xml:space="preserve">исследования и оценки рынка  </w:t>
      </w:r>
      <w:proofErr w:type="spellStart"/>
      <w:r w:rsidRPr="00780691">
        <w:rPr>
          <w:rFonts w:eastAsia="Batang"/>
        </w:rPr>
        <w:t>туруслу</w:t>
      </w:r>
      <w:r w:rsidR="002069EF">
        <w:rPr>
          <w:rFonts w:eastAsia="Batang"/>
        </w:rPr>
        <w:t>г</w:t>
      </w:r>
      <w:proofErr w:type="spellEnd"/>
      <w:r w:rsidR="002069EF">
        <w:rPr>
          <w:rFonts w:eastAsia="Batang"/>
        </w:rPr>
        <w:t xml:space="preserve">  и услуг гостеприимства </w:t>
      </w:r>
      <w:r w:rsidRPr="00780691">
        <w:rPr>
          <w:rFonts w:eastAsia="Batang"/>
        </w:rPr>
        <w:t>(ДПК-4);</w:t>
      </w:r>
    </w:p>
    <w:p w:rsidR="00833384" w:rsidRDefault="00780691" w:rsidP="002069EF">
      <w:pPr>
        <w:widowControl w:val="0"/>
        <w:autoSpaceDE w:val="0"/>
        <w:autoSpaceDN w:val="0"/>
        <w:adjustRightInd w:val="0"/>
        <w:jc w:val="both"/>
      </w:pPr>
      <w:r w:rsidRPr="00780691">
        <w:t xml:space="preserve">               владением приемами современной организации обслуживания на предприятиях  (организациях) </w:t>
      </w:r>
      <w:r w:rsidRPr="00780691">
        <w:rPr>
          <w:rFonts w:cs="Arial"/>
        </w:rPr>
        <w:t>туриндустрии и индустрии гостеприимства</w:t>
      </w:r>
      <w:r w:rsidRPr="00780691">
        <w:t xml:space="preserve">  </w:t>
      </w:r>
      <w:r>
        <w:t xml:space="preserve"> (ДПК-5).</w:t>
      </w:r>
    </w:p>
    <w:p w:rsidR="009E6E8D" w:rsidRDefault="005E45CD" w:rsidP="00833384">
      <w:pPr>
        <w:tabs>
          <w:tab w:val="left" w:pos="720"/>
        </w:tabs>
        <w:jc w:val="both"/>
      </w:pPr>
      <w: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51"/>
        <w:gridCol w:w="2403"/>
        <w:gridCol w:w="3031"/>
        <w:gridCol w:w="3029"/>
      </w:tblGrid>
      <w:tr w:rsidR="005E45CD" w:rsidRPr="002069EF" w:rsidTr="002069EF">
        <w:trPr>
          <w:trHeight w:val="299"/>
        </w:trPr>
        <w:tc>
          <w:tcPr>
            <w:tcW w:w="271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proofErr w:type="spellStart"/>
            <w:r w:rsidRPr="002069EF">
              <w:t>пп</w:t>
            </w:r>
            <w:proofErr w:type="spellEnd"/>
          </w:p>
        </w:tc>
        <w:tc>
          <w:tcPr>
            <w:tcW w:w="432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</w:t>
            </w:r>
            <w:r w:rsidRPr="002069EF">
              <w:lastRenderedPageBreak/>
              <w:t>и</w:t>
            </w:r>
          </w:p>
        </w:tc>
        <w:tc>
          <w:tcPr>
            <w:tcW w:w="4297" w:type="pct"/>
            <w:gridSpan w:val="3"/>
          </w:tcPr>
          <w:p w:rsidR="005E45CD" w:rsidRPr="002069EF" w:rsidRDefault="005E45CD" w:rsidP="002069EF">
            <w:pPr>
              <w:pStyle w:val="afa"/>
              <w:jc w:val="center"/>
              <w:rPr>
                <w:lang w:val="en-US"/>
              </w:rPr>
            </w:pPr>
            <w:r w:rsidRPr="002069EF">
              <w:lastRenderedPageBreak/>
              <w:t xml:space="preserve">Содержание компетенции 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  <w:vMerge/>
          </w:tcPr>
          <w:p w:rsidR="005E45CD" w:rsidRPr="002069EF" w:rsidRDefault="005E45CD" w:rsidP="00314EBA">
            <w:pPr>
              <w:pStyle w:val="afa"/>
              <w:jc w:val="center"/>
              <w:rPr>
                <w:color w:val="FF0000"/>
              </w:rPr>
            </w:pPr>
          </w:p>
        </w:tc>
        <w:tc>
          <w:tcPr>
            <w:tcW w:w="432" w:type="pct"/>
            <w:vMerge/>
          </w:tcPr>
          <w:p w:rsidR="005E45CD" w:rsidRPr="002069EF" w:rsidRDefault="005E45CD" w:rsidP="00314EBA">
            <w:pPr>
              <w:pStyle w:val="afa"/>
              <w:rPr>
                <w:color w:val="FF0000"/>
              </w:rPr>
            </w:pPr>
          </w:p>
        </w:tc>
        <w:tc>
          <w:tcPr>
            <w:tcW w:w="1220" w:type="pct"/>
          </w:tcPr>
          <w:p w:rsidR="005E45CD" w:rsidRPr="002069EF" w:rsidRDefault="005E45CD" w:rsidP="00314EBA">
            <w:pPr>
              <w:jc w:val="center"/>
            </w:pPr>
            <w:r w:rsidRPr="002069EF">
              <w:t>знания</w:t>
            </w:r>
          </w:p>
        </w:tc>
        <w:tc>
          <w:tcPr>
            <w:tcW w:w="1539" w:type="pct"/>
          </w:tcPr>
          <w:p w:rsidR="005E45CD" w:rsidRPr="002069EF" w:rsidRDefault="005E45CD" w:rsidP="00314EBA">
            <w:pPr>
              <w:jc w:val="center"/>
            </w:pPr>
            <w:r w:rsidRPr="002069EF">
              <w:t>умения</w:t>
            </w:r>
          </w:p>
        </w:tc>
        <w:tc>
          <w:tcPr>
            <w:tcW w:w="1538" w:type="pct"/>
          </w:tcPr>
          <w:p w:rsidR="005E45CD" w:rsidRPr="002069EF" w:rsidRDefault="005E45CD" w:rsidP="00314EBA">
            <w:pPr>
              <w:jc w:val="center"/>
            </w:pPr>
            <w:r w:rsidRPr="002069EF">
              <w:t>навыки</w:t>
            </w:r>
          </w:p>
        </w:tc>
      </w:tr>
      <w:tr w:rsidR="00580FA2" w:rsidRPr="002069EF" w:rsidTr="00580FA2">
        <w:trPr>
          <w:trHeight w:val="1030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ОК-1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философских знаний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формирования мировоззренческой позиции</w:t>
            </w:r>
          </w:p>
        </w:tc>
      </w:tr>
      <w:tr w:rsidR="00580FA2" w:rsidRPr="002069EF" w:rsidTr="00580FA2">
        <w:trPr>
          <w:trHeight w:val="1413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ОК-2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основные этапы и закономерности исторического развития общества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анализировать основные этапы и закономерности исторического развития общества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формирования гражданской позиции</w:t>
            </w:r>
          </w:p>
        </w:tc>
      </w:tr>
      <w:tr w:rsidR="00580FA2" w:rsidRPr="002069EF" w:rsidTr="00580FA2">
        <w:trPr>
          <w:trHeight w:val="1264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ОК-3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экономических знаний в различных сферах деятельности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экономических знаний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владения   экономическими  знаниями  в различных сферах деятельности</w:t>
            </w:r>
          </w:p>
        </w:tc>
      </w:tr>
      <w:tr w:rsidR="00580FA2" w:rsidRPr="002069EF" w:rsidTr="00580FA2">
        <w:trPr>
          <w:trHeight w:val="1551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ОК-4</w:t>
            </w:r>
          </w:p>
        </w:tc>
        <w:tc>
          <w:tcPr>
            <w:tcW w:w="1220" w:type="pct"/>
          </w:tcPr>
          <w:p w:rsidR="00580FA2" w:rsidRPr="002069EF" w:rsidRDefault="00C16DF5" w:rsidP="003A3617">
            <w:pPr>
              <w:pStyle w:val="afa"/>
            </w:pPr>
            <w:r w:rsidRPr="002069EF">
              <w:rPr>
                <w:lang w:eastAsia="en-US"/>
              </w:rPr>
              <w:t>м</w:t>
            </w:r>
            <w:r w:rsidR="00D21605" w:rsidRPr="002069EF">
              <w:rPr>
                <w:lang w:eastAsia="en-US"/>
              </w:rPr>
              <w:t xml:space="preserve">етоды коммуникации в устной и письменной формах на русском и иностранном языках </w:t>
            </w:r>
          </w:p>
        </w:tc>
        <w:tc>
          <w:tcPr>
            <w:tcW w:w="1539" w:type="pct"/>
          </w:tcPr>
          <w:p w:rsidR="00580FA2" w:rsidRPr="002069EF" w:rsidRDefault="00C16DF5" w:rsidP="003A3617">
            <w:pPr>
              <w:pStyle w:val="afa"/>
            </w:pPr>
            <w:r w:rsidRPr="002069EF">
              <w:rPr>
                <w:lang w:eastAsia="en-US"/>
              </w:rPr>
              <w:t>и</w:t>
            </w:r>
            <w:r w:rsidR="00D21605" w:rsidRPr="002069EF">
              <w:rPr>
                <w:lang w:eastAsia="en-US"/>
              </w:rPr>
              <w:t xml:space="preserve">спользовать  коммуникации в устной и письменной формах на русском и иностранном языках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3A3617">
            <w:pPr>
              <w:pStyle w:val="afa"/>
            </w:pPr>
            <w:proofErr w:type="spellStart"/>
            <w:r w:rsidRPr="002069EF">
              <w:rPr>
                <w:lang w:eastAsia="en-US"/>
              </w:rPr>
              <w:t>в</w:t>
            </w:r>
            <w:r w:rsidR="00D21605" w:rsidRPr="002069EF">
              <w:rPr>
                <w:lang w:eastAsia="en-US"/>
              </w:rPr>
              <w:t>дадения</w:t>
            </w:r>
            <w:proofErr w:type="spellEnd"/>
            <w:r w:rsidR="00D21605" w:rsidRPr="002069EF">
              <w:rPr>
                <w:lang w:eastAsia="en-US"/>
              </w:rPr>
              <w:t xml:space="preserve"> приемами 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80FA2" w:rsidRPr="002069EF" w:rsidTr="00580FA2">
        <w:trPr>
          <w:trHeight w:val="1546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ОК-5</w:t>
            </w:r>
          </w:p>
        </w:tc>
        <w:tc>
          <w:tcPr>
            <w:tcW w:w="1220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539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Работы 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80FA2" w:rsidRPr="002069EF" w:rsidTr="00AF617F">
        <w:trPr>
          <w:trHeight w:val="251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" w:type="pct"/>
          </w:tcPr>
          <w:p w:rsidR="00580FA2" w:rsidRPr="002069EF" w:rsidRDefault="00580FA2" w:rsidP="00580FA2">
            <w:pPr>
              <w:pStyle w:val="afa"/>
            </w:pPr>
            <w:r w:rsidRPr="002069EF">
              <w:t>ОК-6</w:t>
            </w:r>
          </w:p>
        </w:tc>
        <w:tc>
          <w:tcPr>
            <w:tcW w:w="1220" w:type="pct"/>
          </w:tcPr>
          <w:p w:rsidR="00580FA2" w:rsidRPr="002069EF" w:rsidRDefault="00580FA2" w:rsidP="00580FA2">
            <w:pPr>
              <w:pStyle w:val="afa"/>
              <w:rPr>
                <w:color w:val="FF0000"/>
              </w:rPr>
            </w:pPr>
            <w:r w:rsidRPr="002069EF">
              <w:t xml:space="preserve"> сути интеллектуального и общекультурного развития личности, актуальных проблем  регулирования своей деятельности</w:t>
            </w:r>
          </w:p>
        </w:tc>
        <w:tc>
          <w:tcPr>
            <w:tcW w:w="1539" w:type="pct"/>
          </w:tcPr>
          <w:p w:rsidR="00580FA2" w:rsidRPr="002069EF" w:rsidRDefault="00C16DF5" w:rsidP="00580FA2">
            <w:pPr>
              <w:pStyle w:val="afa"/>
              <w:rPr>
                <w:color w:val="FF0000"/>
              </w:rPr>
            </w:pPr>
            <w:r w:rsidRPr="002069EF">
              <w:t>у</w:t>
            </w:r>
            <w:r w:rsidR="00580FA2" w:rsidRPr="002069EF">
              <w:t>мение 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580FA2">
            <w:pPr>
              <w:pStyle w:val="afa"/>
            </w:pPr>
            <w:r w:rsidRPr="002069EF">
              <w:t>н</w:t>
            </w:r>
            <w:r w:rsidR="00580FA2" w:rsidRPr="002069EF">
              <w:t>авыки конкретных способов саморазвития;  навыками анализа и обобщения полученной информации; необходимым понятийным аппаратом</w:t>
            </w:r>
          </w:p>
          <w:p w:rsidR="00580FA2" w:rsidRPr="002069EF" w:rsidRDefault="00580FA2" w:rsidP="00580FA2">
            <w:pPr>
              <w:pStyle w:val="afb"/>
              <w:ind w:firstLine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2069E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  <w:p w:rsidR="00580FA2" w:rsidRPr="002069EF" w:rsidRDefault="00580FA2" w:rsidP="00580FA2">
            <w:pPr>
              <w:pStyle w:val="afa"/>
              <w:rPr>
                <w:color w:val="FF0000"/>
              </w:rPr>
            </w:pPr>
          </w:p>
        </w:tc>
      </w:tr>
      <w:tr w:rsidR="00D21605" w:rsidRPr="002069EF" w:rsidTr="00580FA2">
        <w:trPr>
          <w:trHeight w:val="1564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ОК-7</w:t>
            </w:r>
          </w:p>
        </w:tc>
        <w:tc>
          <w:tcPr>
            <w:tcW w:w="1220" w:type="pct"/>
          </w:tcPr>
          <w:p w:rsidR="00D21605" w:rsidRPr="002069EF" w:rsidRDefault="00D21605" w:rsidP="00604EAA">
            <w:r w:rsidRPr="002069EF">
              <w:rPr>
                <w:lang w:eastAsia="en-US"/>
              </w:rPr>
              <w:t xml:space="preserve">методы и средства физической культуры 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D21605" w:rsidRPr="002069EF" w:rsidTr="00580FA2">
        <w:trPr>
          <w:trHeight w:val="1160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ОК-8</w:t>
            </w:r>
          </w:p>
        </w:tc>
        <w:tc>
          <w:tcPr>
            <w:tcW w:w="1220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приемы </w:t>
            </w:r>
            <w:r w:rsidR="002602D3">
              <w:rPr>
                <w:lang w:eastAsia="en-US"/>
              </w:rPr>
              <w:t xml:space="preserve">оказания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оказания приемов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</w:tcPr>
          <w:p w:rsidR="005E45CD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" w:type="pct"/>
          </w:tcPr>
          <w:p w:rsidR="005E45CD" w:rsidRPr="002069EF" w:rsidRDefault="007D48A1" w:rsidP="00314EBA">
            <w:pPr>
              <w:pStyle w:val="afa"/>
            </w:pPr>
            <w:r w:rsidRPr="002069EF">
              <w:t>ОПК-1</w:t>
            </w:r>
          </w:p>
        </w:tc>
        <w:tc>
          <w:tcPr>
            <w:tcW w:w="1220" w:type="pct"/>
          </w:tcPr>
          <w:p w:rsidR="005E45CD" w:rsidRPr="002069EF" w:rsidRDefault="00C16DF5" w:rsidP="00314EBA">
            <w:r w:rsidRPr="002069EF">
              <w:t>з</w:t>
            </w:r>
            <w:r w:rsidR="008B2D5B" w:rsidRPr="002069EF">
              <w:t xml:space="preserve">нание </w:t>
            </w:r>
            <w:r w:rsidR="0031132B" w:rsidRPr="002069EF">
              <w:t>нормативных  и правовых</w:t>
            </w:r>
            <w:r w:rsidR="003A3617" w:rsidRPr="002069EF">
              <w:t xml:space="preserve"> докум</w:t>
            </w:r>
            <w:r w:rsidR="0031132B" w:rsidRPr="002069EF">
              <w:t>ен</w:t>
            </w:r>
            <w:r w:rsidR="00E44769" w:rsidRPr="002069EF">
              <w:t>т</w:t>
            </w:r>
            <w:r w:rsidR="0031132B" w:rsidRPr="002069EF">
              <w:t>ов</w:t>
            </w:r>
            <w:r w:rsidR="003A3617" w:rsidRPr="002069EF">
              <w:t xml:space="preserve"> по своей профессиональной деятельности</w:t>
            </w:r>
          </w:p>
        </w:tc>
        <w:tc>
          <w:tcPr>
            <w:tcW w:w="1539" w:type="pct"/>
          </w:tcPr>
          <w:p w:rsidR="005E45CD" w:rsidRPr="002069EF" w:rsidRDefault="00C16DF5" w:rsidP="00314EBA">
            <w:r w:rsidRPr="002069EF">
              <w:t>у</w:t>
            </w:r>
            <w:r w:rsidR="0031132B" w:rsidRPr="002069EF">
              <w:t xml:space="preserve">мение </w:t>
            </w:r>
            <w:r w:rsidR="003A3617" w:rsidRPr="002069EF">
              <w:t>анализировать нормативные и правовые документы по своей профессиональной деятельности</w:t>
            </w:r>
          </w:p>
        </w:tc>
        <w:tc>
          <w:tcPr>
            <w:tcW w:w="1538" w:type="pct"/>
          </w:tcPr>
          <w:p w:rsidR="005E45CD" w:rsidRPr="002069EF" w:rsidRDefault="00C16DF5" w:rsidP="00314EBA">
            <w:pPr>
              <w:rPr>
                <w:color w:val="FF0000"/>
              </w:rPr>
            </w:pPr>
            <w:r w:rsidRPr="002069EF">
              <w:t>н</w:t>
            </w:r>
            <w:r w:rsidR="0031132B" w:rsidRPr="002069EF">
              <w:t xml:space="preserve">авыки </w:t>
            </w:r>
            <w:r w:rsidR="003A3617" w:rsidRPr="002069EF">
              <w:t>использования методов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2" w:type="pct"/>
          </w:tcPr>
          <w:p w:rsidR="00580FA2" w:rsidRPr="002069EF" w:rsidRDefault="00580FA2" w:rsidP="00314EBA">
            <w:pPr>
              <w:pStyle w:val="afa"/>
            </w:pPr>
            <w:r w:rsidRPr="002069EF">
              <w:t>ОПК-2</w:t>
            </w:r>
          </w:p>
        </w:tc>
        <w:tc>
          <w:tcPr>
            <w:tcW w:w="1220" w:type="pct"/>
          </w:tcPr>
          <w:p w:rsidR="00580FA2" w:rsidRPr="002069EF" w:rsidRDefault="00604EAA" w:rsidP="002F46E5">
            <w:r w:rsidRPr="002069EF">
              <w:rPr>
                <w:lang w:eastAsia="en-US"/>
              </w:rPr>
              <w:t xml:space="preserve"> организационно-управленческие решения </w:t>
            </w:r>
          </w:p>
        </w:tc>
        <w:tc>
          <w:tcPr>
            <w:tcW w:w="1539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>находить организационно-управленческие решения</w:t>
            </w:r>
          </w:p>
        </w:tc>
        <w:tc>
          <w:tcPr>
            <w:tcW w:w="1538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 xml:space="preserve"> несения  ответственность за организационно-управленческие решения с позиций их социальной значимости 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2" w:type="pct"/>
          </w:tcPr>
          <w:p w:rsidR="00580FA2" w:rsidRPr="002069EF" w:rsidRDefault="00580FA2" w:rsidP="00580FA2">
            <w:r w:rsidRPr="002069EF">
              <w:t>ОПК-3</w:t>
            </w:r>
          </w:p>
        </w:tc>
        <w:tc>
          <w:tcPr>
            <w:tcW w:w="1220" w:type="pct"/>
          </w:tcPr>
          <w:p w:rsidR="00580FA2" w:rsidRPr="002069EF" w:rsidRDefault="000976FE" w:rsidP="00C16DF5">
            <w:r w:rsidRPr="002069EF">
              <w:rPr>
                <w:lang w:eastAsia="en-US"/>
              </w:rPr>
              <w:t xml:space="preserve">основы  проектирования организационных структур, </w:t>
            </w:r>
            <w:r w:rsidR="00C16DF5" w:rsidRPr="002069EF">
              <w:rPr>
                <w:lang w:eastAsia="en-US"/>
              </w:rPr>
              <w:t xml:space="preserve"> стратегий </w:t>
            </w:r>
            <w:r w:rsidRPr="002069EF">
              <w:rPr>
                <w:lang w:eastAsia="en-US"/>
              </w:rPr>
              <w:t xml:space="preserve">управления человеческими ресурсами организаций, </w:t>
            </w:r>
          </w:p>
        </w:tc>
        <w:tc>
          <w:tcPr>
            <w:tcW w:w="1539" w:type="pct"/>
          </w:tcPr>
          <w:p w:rsidR="00580FA2" w:rsidRPr="002069EF" w:rsidRDefault="000976FE" w:rsidP="000976FE">
            <w:r w:rsidRPr="002069EF">
              <w:rPr>
                <w:lang w:eastAsia="en-US"/>
              </w:rPr>
              <w:t>проектировать организационные структуры, планировать мероприятия, распределять и делегировать полномочия</w:t>
            </w:r>
          </w:p>
        </w:tc>
        <w:tc>
          <w:tcPr>
            <w:tcW w:w="1538" w:type="pct"/>
          </w:tcPr>
          <w:p w:rsidR="00580FA2" w:rsidRPr="002069EF" w:rsidRDefault="000976FE" w:rsidP="00580FA2">
            <w:r w:rsidRPr="002069EF">
              <w:rPr>
                <w:lang w:eastAsia="en-US"/>
              </w:rPr>
              <w:t>участия в разработке стратегий управления человеческими ресурсами организаций, осуществления  мероприятий, распределения  и делегирования полномочий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220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основы делового общения и риторики</w:t>
            </w:r>
          </w:p>
        </w:tc>
        <w:tc>
          <w:tcPr>
            <w:tcW w:w="1539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38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осуществления  делового общения и публичных выступлений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220" w:type="pct"/>
          </w:tcPr>
          <w:p w:rsidR="002F46E5" w:rsidRPr="002069EF" w:rsidRDefault="002F46E5" w:rsidP="00C16DF5">
            <w:r w:rsidRPr="002069EF">
              <w:rPr>
                <w:lang w:eastAsia="en-US"/>
              </w:rPr>
              <w:t>фин</w:t>
            </w:r>
            <w:r w:rsidR="00C16DF5" w:rsidRPr="002069EF">
              <w:rPr>
                <w:lang w:eastAsia="en-US"/>
              </w:rPr>
              <w:t xml:space="preserve">ансовая отчетность, различные методы  и способы </w:t>
            </w:r>
            <w:r w:rsidRPr="002069EF">
              <w:rPr>
                <w:lang w:eastAsia="en-US"/>
              </w:rPr>
              <w:t xml:space="preserve"> финансового учета</w:t>
            </w:r>
            <w:r w:rsidR="00C16DF5" w:rsidRPr="002069EF">
              <w:rPr>
                <w:lang w:eastAsia="en-US"/>
              </w:rPr>
              <w:t xml:space="preserve">,  основы </w:t>
            </w:r>
            <w:r w:rsidRPr="002069EF">
              <w:rPr>
                <w:lang w:eastAsia="en-US"/>
              </w:rPr>
              <w:t>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39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 xml:space="preserve"> использовать современные методы обработки деловой информации и корпоративных информационных систем для анализа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>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220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 методы</w:t>
            </w:r>
            <w:r w:rsidR="002F46E5" w:rsidRPr="002069EF">
              <w:rPr>
                <w:lang w:eastAsia="en-US"/>
              </w:rPr>
              <w:t xml:space="preserve"> принятия </w:t>
            </w:r>
            <w:r w:rsidRPr="002069EF">
              <w:rPr>
                <w:lang w:eastAsia="en-US"/>
              </w:rPr>
              <w:t xml:space="preserve">управленческих </w:t>
            </w:r>
            <w:r w:rsidR="002F46E5" w:rsidRPr="002069EF">
              <w:rPr>
                <w:lang w:eastAsia="en-US"/>
              </w:rPr>
              <w:t xml:space="preserve">решений </w:t>
            </w:r>
          </w:p>
        </w:tc>
        <w:tc>
          <w:tcPr>
            <w:tcW w:w="1539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использовать  различные методы принятия решений в управлении </w:t>
            </w:r>
            <w:r w:rsidRPr="002069EF">
              <w:rPr>
                <w:lang w:eastAsia="en-US"/>
              </w:rPr>
              <w:lastRenderedPageBreak/>
              <w:t>операционной (производственной) деятельностью организаций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lastRenderedPageBreak/>
              <w:t xml:space="preserve">принятия решений в управлении операционной (производственной) </w:t>
            </w:r>
            <w:r w:rsidRPr="002069EF">
              <w:rPr>
                <w:lang w:eastAsia="en-US"/>
              </w:rPr>
              <w:lastRenderedPageBreak/>
              <w:t>деятельностью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ОПК-7</w:t>
            </w:r>
          </w:p>
        </w:tc>
        <w:tc>
          <w:tcPr>
            <w:tcW w:w="1220" w:type="pct"/>
          </w:tcPr>
          <w:p w:rsidR="007D48A1" w:rsidRPr="002069EF" w:rsidRDefault="00B6680E" w:rsidP="0020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нание основ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 библи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ографической культуры и основных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требо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</w:p>
        </w:tc>
        <w:tc>
          <w:tcPr>
            <w:tcW w:w="1539" w:type="pct"/>
          </w:tcPr>
          <w:p w:rsidR="007D48A1" w:rsidRPr="002069EF" w:rsidRDefault="003A3617" w:rsidP="00314EBA">
            <w:pPr>
              <w:rPr>
                <w:color w:val="FF0000"/>
              </w:rPr>
            </w:pPr>
            <w:r w:rsidRPr="002069EF">
              <w:t xml:space="preserve"> </w:t>
            </w:r>
            <w:r w:rsidR="00B6680E" w:rsidRPr="002069EF">
              <w:t>у</w:t>
            </w:r>
            <w:r w:rsidR="0031132B" w:rsidRPr="002069EF">
              <w:t>мение применять  информационно-коммуникационные  технологии</w:t>
            </w:r>
            <w:r w:rsidRPr="002069EF">
              <w:t xml:space="preserve"> </w:t>
            </w:r>
          </w:p>
        </w:tc>
        <w:tc>
          <w:tcPr>
            <w:tcW w:w="1538" w:type="pct"/>
          </w:tcPr>
          <w:p w:rsidR="007D48A1" w:rsidRPr="002069EF" w:rsidRDefault="00B6680E" w:rsidP="00314EBA">
            <w:r w:rsidRPr="002069EF">
              <w:t>н</w:t>
            </w:r>
            <w:r w:rsidR="0031132B" w:rsidRPr="002069EF">
              <w:t xml:space="preserve">авыки решения </w:t>
            </w:r>
            <w:r w:rsidR="003A3617" w:rsidRPr="002069EF">
              <w:t xml:space="preserve"> профессиональных задач, используя современные информационные технологии и программное обеспечение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ПК-1</w:t>
            </w:r>
          </w:p>
        </w:tc>
        <w:tc>
          <w:tcPr>
            <w:tcW w:w="1220" w:type="pct"/>
          </w:tcPr>
          <w:p w:rsidR="00833384" w:rsidRPr="002069EF" w:rsidRDefault="00B6680E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теории </w:t>
            </w:r>
            <w:r w:rsidR="00E7763B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мотивации, лидерства и власти, 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знания процессов групповой динамики и принципов формирования команды</w:t>
            </w:r>
          </w:p>
        </w:tc>
        <w:tc>
          <w:tcPr>
            <w:tcW w:w="1539" w:type="pct"/>
          </w:tcPr>
          <w:p w:rsidR="00833384" w:rsidRPr="002069EF" w:rsidRDefault="00E7763B" w:rsidP="00314EBA">
            <w:r w:rsidRPr="002069EF">
              <w:rPr>
                <w:lang w:eastAsia="en-US"/>
              </w:rPr>
              <w:t>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 xml:space="preserve">навыки </w:t>
            </w:r>
            <w:r w:rsidR="00B6680E" w:rsidRPr="002069EF">
              <w:rPr>
                <w:lang w:eastAsia="en-US"/>
              </w:rPr>
              <w:t xml:space="preserve"> 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E7763B" w:rsidRPr="002069EF">
              <w:rPr>
                <w:lang w:eastAsia="en-US"/>
              </w:rPr>
              <w:t>,  организации групповой работы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ПК-2</w:t>
            </w:r>
          </w:p>
        </w:tc>
        <w:tc>
          <w:tcPr>
            <w:tcW w:w="1220" w:type="pct"/>
          </w:tcPr>
          <w:p w:rsidR="00833384" w:rsidRPr="002069EF" w:rsidRDefault="00B61CE5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</w:t>
            </w:r>
            <w:r w:rsidR="00B6680E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разрешения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конфликтных ситуаций</w:t>
            </w:r>
          </w:p>
        </w:tc>
        <w:tc>
          <w:tcPr>
            <w:tcW w:w="1539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использовать  современные технологии управления персоналом, в том числе в межкультурной среде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ПК-3</w:t>
            </w:r>
          </w:p>
        </w:tc>
        <w:tc>
          <w:tcPr>
            <w:tcW w:w="1220" w:type="pct"/>
          </w:tcPr>
          <w:p w:rsidR="007D48A1" w:rsidRPr="002069EF" w:rsidRDefault="00B61CE5" w:rsidP="00314EBA">
            <w:r w:rsidRPr="002069EF">
              <w:t>з</w:t>
            </w:r>
            <w:r w:rsidR="0031132B" w:rsidRPr="002069EF">
              <w:t>нание методов</w:t>
            </w:r>
            <w:r w:rsidR="003A3617" w:rsidRPr="002069EF">
              <w:t xml:space="preserve"> стратегического анализа</w:t>
            </w:r>
          </w:p>
        </w:tc>
        <w:tc>
          <w:tcPr>
            <w:tcW w:w="1539" w:type="pct"/>
          </w:tcPr>
          <w:p w:rsidR="007D48A1" w:rsidRPr="002069EF" w:rsidRDefault="00B61CE5" w:rsidP="00314EBA">
            <w:r w:rsidRPr="002069EF">
              <w:t>у</w:t>
            </w:r>
            <w:r w:rsidR="0031132B" w:rsidRPr="002069EF">
              <w:t xml:space="preserve">мение </w:t>
            </w:r>
            <w:r w:rsidR="00AF617F" w:rsidRPr="002069EF">
              <w:t>разработ</w:t>
            </w:r>
            <w:r w:rsidR="0031132B" w:rsidRPr="002069EF">
              <w:t xml:space="preserve">ки </w:t>
            </w:r>
            <w:r w:rsidR="00AF617F" w:rsidRPr="002069EF">
              <w:t>стратегии организации</w:t>
            </w:r>
          </w:p>
        </w:tc>
        <w:tc>
          <w:tcPr>
            <w:tcW w:w="1538" w:type="pct"/>
          </w:tcPr>
          <w:p w:rsidR="007D48A1" w:rsidRPr="002069EF" w:rsidRDefault="00B61CE5" w:rsidP="00314EBA">
            <w:r w:rsidRPr="002069EF">
              <w:t>н</w:t>
            </w:r>
            <w:r w:rsidR="0031132B" w:rsidRPr="002069EF">
              <w:t xml:space="preserve">авыки </w:t>
            </w:r>
            <w:r w:rsidR="00AF617F" w:rsidRPr="002069EF">
              <w:t>о</w:t>
            </w:r>
            <w:r w:rsidR="0031132B" w:rsidRPr="002069EF">
              <w:t>существления</w:t>
            </w:r>
            <w:r w:rsidR="00AF617F" w:rsidRPr="002069EF">
              <w:t xml:space="preserve"> стратегии организации</w:t>
            </w:r>
          </w:p>
        </w:tc>
      </w:tr>
      <w:tr w:rsidR="00FA0225" w:rsidRPr="002069EF" w:rsidTr="000B0EA0">
        <w:trPr>
          <w:trHeight w:val="234"/>
        </w:trPr>
        <w:tc>
          <w:tcPr>
            <w:tcW w:w="271" w:type="pct"/>
          </w:tcPr>
          <w:p w:rsidR="00FA0225" w:rsidRPr="002069EF" w:rsidRDefault="002069EF" w:rsidP="00FA022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2" w:type="pct"/>
          </w:tcPr>
          <w:p w:rsidR="00FA0225" w:rsidRPr="002069EF" w:rsidRDefault="00FA0225" w:rsidP="00FA0225">
            <w:pPr>
              <w:pStyle w:val="afa"/>
            </w:pPr>
            <w:r w:rsidRPr="002069EF">
              <w:t>ПК-4</w:t>
            </w:r>
          </w:p>
        </w:tc>
        <w:tc>
          <w:tcPr>
            <w:tcW w:w="1220" w:type="pct"/>
          </w:tcPr>
          <w:p w:rsidR="00FA0225" w:rsidRPr="002069EF" w:rsidRDefault="00FA0225" w:rsidP="00FA0225">
            <w:r w:rsidRPr="002069EF">
              <w:t>методы финансового менеджмента состав активов, состав и структуру оборотного капитала</w:t>
            </w:r>
          </w:p>
        </w:tc>
        <w:tc>
          <w:tcPr>
            <w:tcW w:w="1539" w:type="pct"/>
          </w:tcPr>
          <w:p w:rsidR="00FA0225" w:rsidRPr="002069EF" w:rsidRDefault="00FA0225" w:rsidP="00FA0225">
            <w:pPr>
              <w:rPr>
                <w:color w:val="FF0000"/>
              </w:rPr>
            </w:pPr>
            <w:r w:rsidRPr="002069EF">
              <w:t xml:space="preserve"> применять основные методы финансового менеджмента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FA0225" w:rsidRPr="002069EF" w:rsidRDefault="00FA0225" w:rsidP="00FA0225">
            <w:pPr>
              <w:contextualSpacing/>
              <w:jc w:val="both"/>
              <w:rPr>
                <w:rFonts w:eastAsia="Calibri"/>
              </w:rPr>
            </w:pPr>
            <w:r w:rsidRPr="002069EF">
              <w:rPr>
                <w:rFonts w:eastAsia="Calibri"/>
              </w:rPr>
              <w:t>навыками принятия инвестиционных решений, решений по финансированию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220" w:type="pct"/>
          </w:tcPr>
          <w:p w:rsidR="00B67707" w:rsidRPr="002069EF" w:rsidRDefault="007955FA" w:rsidP="007955FA">
            <w:r w:rsidRPr="002069EF">
              <w:rPr>
                <w:lang w:eastAsia="en-US"/>
              </w:rPr>
              <w:t xml:space="preserve"> функциональные стратегии</w:t>
            </w:r>
            <w:r w:rsidR="00B67707" w:rsidRPr="002069EF">
              <w:rPr>
                <w:lang w:eastAsia="en-US"/>
              </w:rPr>
              <w:t xml:space="preserve"> компаний </w:t>
            </w:r>
          </w:p>
        </w:tc>
        <w:tc>
          <w:tcPr>
            <w:tcW w:w="1539" w:type="pct"/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анализировать взаимосвязи между функциональными стратегиями компаний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подготовки сбалансированных управленческих решений</w:t>
            </w:r>
          </w:p>
        </w:tc>
      </w:tr>
      <w:tr w:rsidR="00AF617F" w:rsidRPr="002069EF" w:rsidTr="003A4DDC">
        <w:trPr>
          <w:trHeight w:val="234"/>
        </w:trPr>
        <w:tc>
          <w:tcPr>
            <w:tcW w:w="271" w:type="pct"/>
          </w:tcPr>
          <w:p w:rsidR="00AF617F" w:rsidRPr="002069EF" w:rsidRDefault="002069EF" w:rsidP="00AF617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2" w:type="pct"/>
          </w:tcPr>
          <w:p w:rsidR="00AF617F" w:rsidRPr="002069EF" w:rsidRDefault="00AF617F" w:rsidP="00AF617F">
            <w:r w:rsidRPr="002069EF">
              <w:t>ПК-6</w:t>
            </w:r>
          </w:p>
        </w:tc>
        <w:tc>
          <w:tcPr>
            <w:tcW w:w="1220" w:type="pct"/>
          </w:tcPr>
          <w:p w:rsidR="000F19D3" w:rsidRPr="002069EF" w:rsidRDefault="00677DFD" w:rsidP="002F375D">
            <w:pPr>
              <w:pStyle w:val="afa"/>
            </w:pPr>
            <w:r w:rsidRPr="002069EF">
              <w:t>з</w:t>
            </w:r>
            <w:r w:rsidR="0031132B" w:rsidRPr="002069EF">
              <w:t xml:space="preserve">нание </w:t>
            </w:r>
            <w:r w:rsidR="00AF617F" w:rsidRPr="002069EF">
              <w:t>и</w:t>
            </w:r>
            <w:r w:rsidR="0031132B" w:rsidRPr="002069EF">
              <w:t>нновационных</w:t>
            </w:r>
            <w:r w:rsidR="00AF617F" w:rsidRPr="002069EF">
              <w:t xml:space="preserve"> техноло</w:t>
            </w:r>
            <w:r w:rsidR="0031132B" w:rsidRPr="002069EF">
              <w:t>гий</w:t>
            </w:r>
            <w:r w:rsidR="002F375D" w:rsidRPr="002069EF">
              <w:t xml:space="preserve"> управления проектом , программой внедрения технологических и </w:t>
            </w:r>
          </w:p>
          <w:p w:rsidR="00AF617F" w:rsidRPr="002069EF" w:rsidRDefault="002F375D" w:rsidP="002F375D">
            <w:pPr>
              <w:pStyle w:val="afa"/>
            </w:pPr>
            <w:r w:rsidRPr="002069EF">
              <w:lastRenderedPageBreak/>
              <w:t xml:space="preserve">продуктовых инноваций или программой организационных изменений </w:t>
            </w:r>
            <w:r w:rsidR="00AF617F" w:rsidRPr="002069EF">
              <w:t>(применительно к сфере профессиональной деятельности)</w:t>
            </w:r>
          </w:p>
        </w:tc>
        <w:tc>
          <w:tcPr>
            <w:tcW w:w="1539" w:type="pct"/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оценки современных инновационные технологий</w:t>
            </w:r>
            <w:r w:rsidR="002F375D" w:rsidRPr="002069EF">
              <w:t xml:space="preserve"> управления проектом , программой внедрения технологических и продуктовых инноваций </w:t>
            </w:r>
            <w:r w:rsidR="002F375D" w:rsidRPr="002069EF">
              <w:lastRenderedPageBreak/>
              <w:t>или программой организационных изменений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н</w:t>
            </w:r>
            <w:r w:rsidR="0031132B" w:rsidRPr="002069EF">
              <w:t xml:space="preserve">авыки </w:t>
            </w:r>
            <w:r w:rsidR="002F375D" w:rsidRPr="002069EF">
              <w:t xml:space="preserve">применения </w:t>
            </w:r>
            <w:r w:rsidR="00AF617F" w:rsidRPr="002069EF">
              <w:t>инновационными те</w:t>
            </w:r>
            <w:r w:rsidR="002F375D" w:rsidRPr="002069EF">
              <w:t xml:space="preserve">хнологиями  управления проектом , программой внедрения технологических и продуктовых инноваций или программой </w:t>
            </w:r>
            <w:r w:rsidR="002F375D" w:rsidRPr="002069EF">
              <w:lastRenderedPageBreak/>
              <w:t>организационных изменений</w:t>
            </w:r>
          </w:p>
        </w:tc>
      </w:tr>
      <w:tr w:rsidR="00833384" w:rsidRPr="002069EF" w:rsidTr="003E071A">
        <w:trPr>
          <w:trHeight w:val="2339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ПК-7</w:t>
            </w:r>
          </w:p>
        </w:tc>
        <w:tc>
          <w:tcPr>
            <w:tcW w:w="1220" w:type="pct"/>
          </w:tcPr>
          <w:p w:rsidR="00833384" w:rsidRPr="002069EF" w:rsidRDefault="003E071A" w:rsidP="003E071A">
            <w:r w:rsidRPr="002069EF">
              <w:rPr>
                <w:lang w:eastAsia="en-US"/>
              </w:rPr>
              <w:t xml:space="preserve"> методический инструментарий</w:t>
            </w:r>
            <w:r w:rsidR="00677DFD" w:rsidRPr="002069EF">
              <w:rPr>
                <w:lang w:eastAsia="en-US"/>
              </w:rPr>
              <w:t xml:space="preserve"> реализации управленческих решений в области функционального менеджмента 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38" w:type="pct"/>
          </w:tcPr>
          <w:p w:rsidR="00833384" w:rsidRPr="002069EF" w:rsidRDefault="00677DFD" w:rsidP="007D48A1">
            <w:r w:rsidRPr="002069EF">
              <w:rPr>
                <w:lang w:eastAsia="en-US"/>
              </w:rPr>
              <w:t>владением навыками поэтапного контроля реализации бизнес-планов и условий заключаемых соглашений, договоров и контрактов</w:t>
            </w:r>
            <w:r w:rsidR="003E071A" w:rsidRPr="002069EF">
              <w:rPr>
                <w:lang w:eastAsia="en-US"/>
              </w:rPr>
              <w:t xml:space="preserve"> для достижения высокой согласованности при выполнении конкретных проектов и работ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ПК-8</w:t>
            </w:r>
          </w:p>
        </w:tc>
        <w:tc>
          <w:tcPr>
            <w:tcW w:w="1220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технологические, продуктовые инновации и  организационные</w:t>
            </w:r>
            <w:r w:rsidR="00677DFD" w:rsidRPr="002069EF">
              <w:rPr>
                <w:lang w:eastAsia="en-US"/>
              </w:rPr>
              <w:t xml:space="preserve"> изменени</w:t>
            </w:r>
            <w:r w:rsidRPr="002069EF">
              <w:rPr>
                <w:lang w:eastAsia="en-US"/>
              </w:rPr>
              <w:t>я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 xml:space="preserve"> умением внедрять  технологические, продуктовые инноваций или организационные изменения</w:t>
            </w:r>
          </w:p>
        </w:tc>
        <w:tc>
          <w:tcPr>
            <w:tcW w:w="1538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ПК-9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</w:t>
            </w:r>
            <w:r w:rsidR="002F375D" w:rsidRPr="002069EF">
              <w:t xml:space="preserve"> основ поведения организаций, структур рынков и конкурентной среды отрасли,   </w:t>
            </w:r>
            <w:r w:rsidR="0031132B" w:rsidRPr="002069EF">
              <w:t>рыночных и специфические рисков</w:t>
            </w:r>
            <w:r w:rsidR="002F375D" w:rsidRPr="002069EF">
              <w:t xml:space="preserve">, </w:t>
            </w:r>
            <w:r w:rsidR="0031132B" w:rsidRPr="002069EF">
              <w:t>поведения</w:t>
            </w:r>
            <w:r w:rsidR="002F375D" w:rsidRPr="002069EF">
              <w:t xml:space="preserve"> потребителей экономических благ</w:t>
            </w:r>
          </w:p>
        </w:tc>
        <w:tc>
          <w:tcPr>
            <w:tcW w:w="1539" w:type="pct"/>
          </w:tcPr>
          <w:p w:rsidR="007D48A1" w:rsidRPr="002069EF" w:rsidRDefault="003E071A" w:rsidP="007D48A1">
            <w:r w:rsidRPr="002069EF">
              <w:t>у</w:t>
            </w:r>
            <w:r w:rsidR="0031132B" w:rsidRPr="002069EF">
              <w:t xml:space="preserve">мение </w:t>
            </w:r>
            <w:r w:rsidR="002F375D" w:rsidRPr="002069EF">
              <w:t>о</w:t>
            </w:r>
            <w:r w:rsidR="0031132B" w:rsidRPr="002069EF">
              <w:t>ценки</w:t>
            </w:r>
            <w:r w:rsidR="002F375D" w:rsidRPr="002069EF">
              <w:t xml:space="preserve"> воздействия макроэкономической среды на функционирование организаций и органов государственного и муниципального управления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анализа </w:t>
            </w:r>
            <w:r w:rsidR="002F375D" w:rsidRPr="002069EF">
              <w:t xml:space="preserve"> рыночных и специфических рисков, поведения потребителей экономических благ и формирования спроса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ПК-10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экономических, финансовых</w:t>
            </w:r>
            <w:r w:rsidR="002F375D" w:rsidRPr="002069EF">
              <w:t xml:space="preserve"> и организационно-управленческие</w:t>
            </w:r>
            <w:r w:rsidR="0031132B" w:rsidRPr="002069EF">
              <w:t xml:space="preserve"> моделей </w:t>
            </w:r>
            <w:r w:rsidR="0041534C" w:rsidRPr="002069EF">
              <w:t xml:space="preserve">, </w:t>
            </w:r>
            <w:r w:rsidR="0031132B" w:rsidRPr="002069EF">
              <w:t>методов</w:t>
            </w:r>
            <w:r w:rsidR="0041534C" w:rsidRPr="002069EF">
              <w:t xml:space="preserve"> количественного и качественного анализа информации </w:t>
            </w:r>
            <w:r w:rsidR="0041534C" w:rsidRPr="002069EF">
              <w:lastRenderedPageBreak/>
              <w:t>при принятии управленческих решений</w:t>
            </w:r>
          </w:p>
        </w:tc>
        <w:tc>
          <w:tcPr>
            <w:tcW w:w="1539" w:type="pct"/>
          </w:tcPr>
          <w:p w:rsidR="007D48A1" w:rsidRPr="002069EF" w:rsidRDefault="003E071A" w:rsidP="0041534C"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п</w:t>
            </w:r>
            <w:r w:rsidR="0031132B" w:rsidRPr="002069EF">
              <w:t xml:space="preserve">рименять </w:t>
            </w:r>
            <w:r w:rsidR="0041534C" w:rsidRPr="002069EF">
              <w:t xml:space="preserve">  </w:t>
            </w:r>
            <w:r w:rsidR="0031132B" w:rsidRPr="002069EF">
              <w:t xml:space="preserve">способы </w:t>
            </w:r>
            <w:r w:rsidR="0041534C" w:rsidRPr="002069EF">
              <w:t xml:space="preserve"> разработки  управленческих решений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</w:t>
            </w:r>
            <w:r w:rsidR="0041534C" w:rsidRPr="002069EF">
              <w:t>количественн</w:t>
            </w:r>
            <w:r w:rsidR="0031132B" w:rsidRPr="002069EF">
              <w:t xml:space="preserve">ого </w:t>
            </w:r>
            <w:r w:rsidR="0041534C" w:rsidRPr="002069EF">
              <w:t xml:space="preserve"> </w:t>
            </w:r>
            <w:r w:rsidR="0031132B" w:rsidRPr="002069EF">
              <w:t xml:space="preserve">и качественного </w:t>
            </w:r>
            <w:r w:rsidR="008B2D5B" w:rsidRPr="002069EF">
              <w:t xml:space="preserve"> анализ</w:t>
            </w:r>
            <w:r w:rsidR="0031132B" w:rsidRPr="002069EF">
              <w:t>а</w:t>
            </w:r>
            <w:r w:rsidR="002F375D" w:rsidRPr="002069EF">
              <w:t xml:space="preserve"> информации при принятии управл</w:t>
            </w:r>
            <w:r w:rsidR="0031132B" w:rsidRPr="002069EF">
              <w:t>енческих решений, построении</w:t>
            </w:r>
            <w:r w:rsidR="008B2D5B" w:rsidRPr="002069EF">
              <w:t xml:space="preserve"> моделей</w:t>
            </w:r>
          </w:p>
        </w:tc>
      </w:tr>
      <w:tr w:rsidR="007955FA" w:rsidRPr="002069EF" w:rsidTr="000B0EA0">
        <w:trPr>
          <w:trHeight w:val="234"/>
        </w:trPr>
        <w:tc>
          <w:tcPr>
            <w:tcW w:w="271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3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220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539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ПК-12</w:t>
            </w:r>
          </w:p>
        </w:tc>
        <w:tc>
          <w:tcPr>
            <w:tcW w:w="1220" w:type="pct"/>
          </w:tcPr>
          <w:p w:rsidR="00833384" w:rsidRPr="002069EF" w:rsidRDefault="003E071A" w:rsidP="00C63FF1">
            <w:r w:rsidRPr="002069EF">
              <w:rPr>
                <w:lang w:eastAsia="en-US"/>
              </w:rPr>
              <w:t xml:space="preserve">системы сбора необходимой информации </w:t>
            </w:r>
          </w:p>
        </w:tc>
        <w:tc>
          <w:tcPr>
            <w:tcW w:w="1539" w:type="pct"/>
          </w:tcPr>
          <w:p w:rsidR="00833384" w:rsidRPr="002069EF" w:rsidRDefault="00C63FF1" w:rsidP="0041534C">
            <w:r w:rsidRPr="002069EF">
              <w:rPr>
                <w:lang w:eastAsia="en-US"/>
              </w:rPr>
              <w:t>умением организовать и поддерживать связи с деловыми партнерами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навыки 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ПК-13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1C6952" w:rsidRPr="002069EF">
              <w:t xml:space="preserve">нание </w:t>
            </w:r>
            <w:r w:rsidR="008B2D5B" w:rsidRPr="002069EF">
              <w:t>бизнес-процессы организации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1C6952" w:rsidRPr="002069EF">
              <w:t>мение о</w:t>
            </w:r>
            <w:r w:rsidR="008B2D5B" w:rsidRPr="002069EF">
              <w:t>ценки  функционирования бизнес-процессов организации</w:t>
            </w:r>
          </w:p>
        </w:tc>
        <w:tc>
          <w:tcPr>
            <w:tcW w:w="1538" w:type="pct"/>
          </w:tcPr>
          <w:p w:rsidR="007D48A1" w:rsidRPr="002069EF" w:rsidRDefault="001808F8" w:rsidP="007D48A1">
            <w:r w:rsidRPr="002069EF">
              <w:t>н</w:t>
            </w:r>
            <w:r w:rsidR="001C6952" w:rsidRPr="002069EF">
              <w:t>авыки использования  методов</w:t>
            </w:r>
            <w:r w:rsidR="008B2D5B" w:rsidRPr="002069EF">
              <w:t xml:space="preserve"> реорганизации бизнес-процессов в практической деятельности организаций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ПК-14</w:t>
            </w:r>
          </w:p>
        </w:tc>
        <w:tc>
          <w:tcPr>
            <w:tcW w:w="1220" w:type="pct"/>
          </w:tcPr>
          <w:p w:rsidR="00833384" w:rsidRPr="002069EF" w:rsidRDefault="00C63FF1" w:rsidP="00C63FF1">
            <w:r w:rsidRPr="002069EF">
              <w:rPr>
                <w:lang w:eastAsia="en-US"/>
              </w:rPr>
              <w:t>основные принципы и стандарты финансового учета данные управленческого учета</w:t>
            </w:r>
          </w:p>
        </w:tc>
        <w:tc>
          <w:tcPr>
            <w:tcW w:w="1539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умением применять основные принципы и стандарты финансового учета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 xml:space="preserve">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2" w:type="pct"/>
          </w:tcPr>
          <w:p w:rsidR="00B67707" w:rsidRPr="002069EF" w:rsidRDefault="00B67707" w:rsidP="00B67707">
            <w:r w:rsidRPr="002069EF">
              <w:t>ПК-15</w:t>
            </w:r>
          </w:p>
        </w:tc>
        <w:tc>
          <w:tcPr>
            <w:tcW w:w="1220" w:type="pct"/>
          </w:tcPr>
          <w:p w:rsidR="00B67707" w:rsidRPr="002069EF" w:rsidRDefault="00B67707" w:rsidP="00B67707">
            <w:r w:rsidRPr="002069EF">
              <w:t>рыночные и специфические риски</w:t>
            </w:r>
          </w:p>
        </w:tc>
        <w:tc>
          <w:tcPr>
            <w:tcW w:w="1539" w:type="pct"/>
          </w:tcPr>
          <w:p w:rsidR="00B67707" w:rsidRPr="002069EF" w:rsidRDefault="00B67707" w:rsidP="00B67707">
            <w:r w:rsidRPr="002069EF">
              <w:t>анализировать  рыночные</w:t>
            </w:r>
            <w:r w:rsidR="003E071A" w:rsidRPr="002069EF">
              <w:t xml:space="preserve"> </w:t>
            </w:r>
            <w:r w:rsidRPr="002069EF">
              <w:t xml:space="preserve"> и специфические риски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B67707" w:rsidP="00B67707">
            <w:r w:rsidRPr="002069EF">
              <w:t>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ПК-16</w:t>
            </w:r>
          </w:p>
        </w:tc>
        <w:tc>
          <w:tcPr>
            <w:tcW w:w="1220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3</w:t>
            </w:r>
            <w:r w:rsidR="008D4B93" w:rsidRPr="002069EF">
              <w:t xml:space="preserve">нание </w:t>
            </w:r>
            <w:r w:rsidR="003A4DDC" w:rsidRPr="002069EF">
              <w:t xml:space="preserve">видов </w:t>
            </w:r>
            <w:r w:rsidR="008D4B93" w:rsidRPr="002069EF">
              <w:t>инвестиционных проектов, финансового планирования и прогнозирования, роли финансовых рынков и институтов</w:t>
            </w:r>
          </w:p>
        </w:tc>
        <w:tc>
          <w:tcPr>
            <w:tcW w:w="1539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у</w:t>
            </w:r>
            <w:r w:rsidR="001C6952" w:rsidRPr="002069EF">
              <w:t>мение</w:t>
            </w:r>
            <w:r w:rsidR="003A4DDC" w:rsidRPr="002069EF">
              <w:t xml:space="preserve"> применять методы оценки инвестиционных проектов, финансового планирования и прогнозирования</w:t>
            </w:r>
          </w:p>
        </w:tc>
        <w:tc>
          <w:tcPr>
            <w:tcW w:w="1538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н</w:t>
            </w:r>
            <w:r w:rsidR="003A4DDC" w:rsidRPr="002069EF">
              <w:t>авыки</w:t>
            </w:r>
            <w:r w:rsidR="008D4B93" w:rsidRPr="002069EF">
              <w:t xml:space="preserve"> оценки инвестиционных проектов, финансового планирования </w:t>
            </w:r>
            <w:r w:rsidR="003A4DDC" w:rsidRPr="002069EF">
              <w:t xml:space="preserve">и прогнозирования 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ПК-17</w:t>
            </w:r>
          </w:p>
        </w:tc>
        <w:tc>
          <w:tcPr>
            <w:tcW w:w="1220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t>з</w:t>
            </w:r>
            <w:r w:rsidR="003A4DDC" w:rsidRPr="002069EF">
              <w:t>нание экономических и социальных условий осуществления предпринимательско</w:t>
            </w:r>
            <w:r w:rsidR="003A4DDC" w:rsidRPr="002069EF">
              <w:lastRenderedPageBreak/>
              <w:t>й деятельности</w:t>
            </w:r>
          </w:p>
        </w:tc>
        <w:tc>
          <w:tcPr>
            <w:tcW w:w="1539" w:type="pct"/>
          </w:tcPr>
          <w:p w:rsidR="007D48A1" w:rsidRPr="002069EF" w:rsidRDefault="001808F8" w:rsidP="003A4DDC">
            <w:pPr>
              <w:rPr>
                <w:color w:val="FF0000"/>
              </w:rPr>
            </w:pPr>
            <w:r w:rsidRPr="002069EF">
              <w:lastRenderedPageBreak/>
              <w:t>у</w:t>
            </w:r>
            <w:r w:rsidR="003A4DDC" w:rsidRPr="002069EF">
              <w:t xml:space="preserve">мение оценить экономические и социальные условия осуществления предпринимательской </w:t>
            </w:r>
            <w:r w:rsidR="003A4DDC" w:rsidRPr="002069EF">
              <w:lastRenderedPageBreak/>
              <w:t xml:space="preserve">деятельности, выявлять новые рыночные возможности 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lastRenderedPageBreak/>
              <w:t>н</w:t>
            </w:r>
            <w:r w:rsidR="003A4DDC" w:rsidRPr="002069EF">
              <w:t xml:space="preserve">авыки  формирования новых  </w:t>
            </w:r>
            <w:proofErr w:type="spellStart"/>
            <w:r w:rsidR="003A4DDC" w:rsidRPr="002069EF">
              <w:t>бизнес-моделей</w:t>
            </w:r>
            <w:proofErr w:type="spellEnd"/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ПК-18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E44769" w:rsidRPr="002069EF">
              <w:t>нание видов бизнес-планов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E44769" w:rsidRPr="002069EF">
              <w:t>мение состави</w:t>
            </w:r>
            <w:r w:rsidRPr="002069EF">
              <w:t>ть эффективный  би</w:t>
            </w:r>
            <w:r w:rsidR="00E44769" w:rsidRPr="002069EF">
              <w:t>знес-план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t>н</w:t>
            </w:r>
            <w:r w:rsidR="003A4DDC" w:rsidRPr="002069EF">
              <w:t xml:space="preserve">авыки </w:t>
            </w:r>
            <w:proofErr w:type="spellStart"/>
            <w:r w:rsidR="003A4DDC" w:rsidRPr="002069EF">
              <w:t>бизнес-планирования</w:t>
            </w:r>
            <w:proofErr w:type="spellEnd"/>
            <w:r w:rsidR="003A4DDC" w:rsidRPr="002069EF">
              <w:t xml:space="preserve"> создания и развития новых организаций (направлений деятельности, продуктов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ПК-19</w:t>
            </w:r>
          </w:p>
        </w:tc>
        <w:tc>
          <w:tcPr>
            <w:tcW w:w="1220" w:type="pct"/>
          </w:tcPr>
          <w:p w:rsidR="00833384" w:rsidRPr="002069EF" w:rsidRDefault="001808F8" w:rsidP="001808F8">
            <w:r w:rsidRPr="002069EF">
              <w:rPr>
                <w:lang w:eastAsia="en-US"/>
              </w:rPr>
              <w:t>основы</w:t>
            </w:r>
            <w:r w:rsidR="00C63FF1" w:rsidRPr="002069EF">
              <w:rPr>
                <w:lang w:eastAsia="en-US"/>
              </w:rPr>
              <w:t xml:space="preserve"> предпринимательской </w:t>
            </w:r>
            <w:r w:rsidRPr="002069EF">
              <w:rPr>
                <w:lang w:eastAsia="en-US"/>
              </w:rPr>
              <w:t xml:space="preserve"> деятельности</w:t>
            </w:r>
          </w:p>
        </w:tc>
        <w:tc>
          <w:tcPr>
            <w:tcW w:w="1539" w:type="pct"/>
          </w:tcPr>
          <w:p w:rsidR="00833384" w:rsidRPr="002069EF" w:rsidRDefault="001808F8" w:rsidP="007D48A1">
            <w:r w:rsidRPr="002069EF">
              <w:t>умение</w:t>
            </w:r>
            <w:r w:rsidRPr="002069EF">
              <w:rPr>
                <w:lang w:eastAsia="en-US"/>
              </w:rPr>
              <w:t xml:space="preserve"> обеспечить согласованное  выполнение  бизнес-плана всеми участниками</w:t>
            </w:r>
          </w:p>
        </w:tc>
        <w:tc>
          <w:tcPr>
            <w:tcW w:w="1538" w:type="pct"/>
          </w:tcPr>
          <w:p w:rsidR="00833384" w:rsidRPr="002069EF" w:rsidRDefault="001808F8" w:rsidP="007D48A1">
            <w:r w:rsidRPr="002069EF">
              <w:rPr>
                <w:lang w:eastAsia="en-US"/>
              </w:rPr>
              <w:t>навыками координации предпринимательской деятельности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ПК-20</w:t>
            </w:r>
          </w:p>
        </w:tc>
        <w:tc>
          <w:tcPr>
            <w:tcW w:w="1220" w:type="pct"/>
          </w:tcPr>
          <w:p w:rsidR="007D48A1" w:rsidRPr="002069EF" w:rsidRDefault="000B0EA0" w:rsidP="00314EBA">
            <w:r w:rsidRPr="002069EF">
              <w:t>з</w:t>
            </w:r>
            <w:r w:rsidR="00E44769" w:rsidRPr="002069EF">
              <w:t>нание документов, необходимых для создания новых предпринимательских структур</w:t>
            </w:r>
          </w:p>
        </w:tc>
        <w:tc>
          <w:tcPr>
            <w:tcW w:w="1539" w:type="pct"/>
          </w:tcPr>
          <w:p w:rsidR="007D48A1" w:rsidRPr="002069EF" w:rsidRDefault="000B0EA0" w:rsidP="00314EBA">
            <w:r w:rsidRPr="002069EF">
              <w:t>у</w:t>
            </w:r>
            <w:r w:rsidR="00E44769" w:rsidRPr="002069EF">
              <w:t>мение  составить и оценить организационные и распорядительные</w:t>
            </w:r>
            <w:r w:rsidR="000F19D3" w:rsidRPr="002069EF">
              <w:t xml:space="preserve"> документы</w:t>
            </w:r>
          </w:p>
        </w:tc>
        <w:tc>
          <w:tcPr>
            <w:tcW w:w="1538" w:type="pct"/>
          </w:tcPr>
          <w:p w:rsidR="00E44769" w:rsidRPr="002069EF" w:rsidRDefault="000B0EA0" w:rsidP="00E44769">
            <w:r w:rsidRPr="002069EF">
              <w:t>н</w:t>
            </w:r>
            <w:r w:rsidR="00E44769" w:rsidRPr="002069EF">
              <w:t>авыки подготовки</w:t>
            </w:r>
          </w:p>
          <w:p w:rsidR="007D48A1" w:rsidRPr="002069EF" w:rsidRDefault="00E44769" w:rsidP="00E44769">
            <w:r w:rsidRPr="002069EF">
              <w:t>необходимых организационных и распорядительных документов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220" w:type="pct"/>
          </w:tcPr>
          <w:p w:rsidR="000B0EA0" w:rsidRPr="002069EF" w:rsidRDefault="000B0EA0" w:rsidP="000B0EA0">
            <w:r w:rsidRPr="002069EF">
              <w:t xml:space="preserve">методы и приемы организации коммуникационного </w:t>
            </w:r>
          </w:p>
          <w:p w:rsidR="000B0EA0" w:rsidRPr="002069EF" w:rsidRDefault="000B0EA0" w:rsidP="000B0EA0">
            <w:r w:rsidRPr="002069EF">
              <w:t>процесса с потребителями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r w:rsidRPr="002069EF">
              <w:t xml:space="preserve">эффективно организовывать коммуникационный </w:t>
            </w:r>
          </w:p>
          <w:p w:rsidR="000B0EA0" w:rsidRPr="002069EF" w:rsidRDefault="000B0EA0" w:rsidP="000B0EA0">
            <w:r w:rsidRPr="002069EF">
              <w:t>процесс с потребителями услуг</w:t>
            </w:r>
          </w:p>
          <w:p w:rsidR="000B0EA0" w:rsidRPr="002069EF" w:rsidRDefault="000B0EA0" w:rsidP="000B0EA0"/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r w:rsidRPr="002069EF">
              <w:t xml:space="preserve"> методами </w:t>
            </w:r>
          </w:p>
          <w:p w:rsidR="000B0EA0" w:rsidRPr="002069EF" w:rsidRDefault="000B0EA0" w:rsidP="000B0EA0">
            <w:pPr>
              <w:pStyle w:val="afa"/>
              <w:rPr>
                <w:color w:val="FF0000"/>
              </w:rPr>
            </w:pPr>
            <w:r w:rsidRPr="002069EF">
              <w:t>управления коммуникационными процессами в организации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ДОПК-2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технологии ресурсосбережения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 xml:space="preserve">применять технологии ресурсосбережения в профессиональной и бытовой деятельности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технологиями ресурсосбережения в туриндустрии и индустрии гостеприимства</w:t>
            </w:r>
          </w:p>
        </w:tc>
      </w:tr>
      <w:tr w:rsidR="002921EE" w:rsidRPr="002069EF" w:rsidTr="000B0EA0">
        <w:trPr>
          <w:trHeight w:val="234"/>
        </w:trPr>
        <w:tc>
          <w:tcPr>
            <w:tcW w:w="271" w:type="pct"/>
          </w:tcPr>
          <w:p w:rsidR="002921EE" w:rsidRPr="002069EF" w:rsidRDefault="002069EF" w:rsidP="002921E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2" w:type="pct"/>
          </w:tcPr>
          <w:p w:rsidR="002921EE" w:rsidRPr="002069EF" w:rsidRDefault="002921EE" w:rsidP="002921EE">
            <w:r w:rsidRPr="002069EF">
              <w:t>ДОПК-3</w:t>
            </w:r>
          </w:p>
        </w:tc>
        <w:tc>
          <w:tcPr>
            <w:tcW w:w="1220" w:type="pct"/>
          </w:tcPr>
          <w:p w:rsidR="002921EE" w:rsidRPr="002069EF" w:rsidRDefault="002921EE" w:rsidP="002921EE">
            <w:r w:rsidRPr="002069EF">
              <w:t xml:space="preserve">методы и приемы организации  </w:t>
            </w:r>
          </w:p>
          <w:p w:rsidR="002921EE" w:rsidRPr="002069EF" w:rsidRDefault="002921EE" w:rsidP="002921EE">
            <w:pPr>
              <w:pStyle w:val="afa"/>
            </w:pPr>
            <w:r w:rsidRPr="002069EF">
              <w:t xml:space="preserve">процесса оказания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  <w:tc>
          <w:tcPr>
            <w:tcW w:w="1539" w:type="pct"/>
          </w:tcPr>
          <w:p w:rsidR="002921EE" w:rsidRPr="002069EF" w:rsidRDefault="002921EE" w:rsidP="002921EE">
            <w:r w:rsidRPr="002069EF">
              <w:t xml:space="preserve">эффективно организовывать </w:t>
            </w:r>
          </w:p>
          <w:p w:rsidR="002921EE" w:rsidRPr="002069EF" w:rsidRDefault="002921EE" w:rsidP="002921EE">
            <w:r w:rsidRPr="002069EF">
              <w:t xml:space="preserve">взаимодействие с потребителями </w:t>
            </w:r>
          </w:p>
          <w:p w:rsidR="002921EE" w:rsidRPr="002069EF" w:rsidRDefault="002921EE" w:rsidP="002921EE">
            <w:pPr>
              <w:pStyle w:val="afa"/>
            </w:pP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r w:rsidRPr="002069EF">
              <w:t xml:space="preserve">владеть методами </w:t>
            </w:r>
          </w:p>
          <w:p w:rsidR="002921EE" w:rsidRPr="002069EF" w:rsidRDefault="002921EE" w:rsidP="002921EE">
            <w:pPr>
              <w:pStyle w:val="afa"/>
            </w:pPr>
            <w:r w:rsidRPr="002069EF">
              <w:t xml:space="preserve">оказания 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2" w:type="pct"/>
          </w:tcPr>
          <w:p w:rsidR="000B0EA0" w:rsidRPr="002069EF" w:rsidRDefault="000B0EA0" w:rsidP="000B0EA0">
            <w:r w:rsidRPr="002069EF">
              <w:t>ДОПК-4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основы стандартизации и сертификации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>применять стандарты качества при оказании услуг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основами управления качества в организации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E408BC" w:rsidRDefault="002069EF" w:rsidP="00833384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E408BC">
              <w:t>0</w:t>
            </w:r>
          </w:p>
        </w:tc>
        <w:tc>
          <w:tcPr>
            <w:tcW w:w="432" w:type="pct"/>
          </w:tcPr>
          <w:p w:rsidR="00833384" w:rsidRPr="002069EF" w:rsidRDefault="00833384" w:rsidP="00833384">
            <w:r w:rsidRPr="002069EF">
              <w:t>ДПК-1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rPr>
                <w:rFonts w:eastAsia="Batang"/>
              </w:rPr>
              <w:t xml:space="preserve">виды  маркетинговой стратегии предприятия и  организации  туриндустрии и индустрии гостеприимства </w:t>
            </w:r>
          </w:p>
        </w:tc>
        <w:tc>
          <w:tcPr>
            <w:tcW w:w="1539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планировать  мероприятия, направленные на реализацию маркетинговой стратегии предприятия и  организации  </w:t>
            </w:r>
          </w:p>
        </w:tc>
        <w:tc>
          <w:tcPr>
            <w:tcW w:w="1538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участия в разработке маркетинговой стратегии предприятия и  организации  туриндустрии и индустрии гостеприимства, реализации маркетинговой стратегии предприятия и  организации  </w:t>
            </w:r>
          </w:p>
        </w:tc>
      </w:tr>
      <w:tr w:rsidR="003A3125" w:rsidRPr="002069EF" w:rsidTr="002069EF">
        <w:trPr>
          <w:trHeight w:val="234"/>
        </w:trPr>
        <w:tc>
          <w:tcPr>
            <w:tcW w:w="271" w:type="pct"/>
          </w:tcPr>
          <w:p w:rsidR="003A3125" w:rsidRPr="00E408BC" w:rsidRDefault="002069EF" w:rsidP="003A3125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E408BC">
              <w:t>1</w:t>
            </w:r>
          </w:p>
        </w:tc>
        <w:tc>
          <w:tcPr>
            <w:tcW w:w="432" w:type="pct"/>
          </w:tcPr>
          <w:p w:rsidR="003A3125" w:rsidRPr="002069EF" w:rsidRDefault="003A3125" w:rsidP="003A3125">
            <w:r w:rsidRPr="002069EF">
              <w:t>ДПК-2</w:t>
            </w:r>
          </w:p>
        </w:tc>
        <w:tc>
          <w:tcPr>
            <w:tcW w:w="1220" w:type="pct"/>
          </w:tcPr>
          <w:p w:rsidR="003A3125" w:rsidRPr="002069EF" w:rsidRDefault="003A3125" w:rsidP="003A3125">
            <w:r w:rsidRPr="002069EF">
              <w:t xml:space="preserve">отечественную и зарубежную статистику изменения  </w:t>
            </w:r>
            <w:r w:rsidRPr="002069EF">
              <w:lastRenderedPageBreak/>
              <w:t>социально-экономических показателей деятельности предприятий</w:t>
            </w:r>
          </w:p>
        </w:tc>
        <w:tc>
          <w:tcPr>
            <w:tcW w:w="1539" w:type="pct"/>
          </w:tcPr>
          <w:p w:rsidR="003A3125" w:rsidRPr="002069EF" w:rsidRDefault="003A3125" w:rsidP="003A3125">
            <w:r w:rsidRPr="002069EF">
              <w:lastRenderedPageBreak/>
              <w:t>анализировать данные отечественной и зарубежной статистики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3A3125" w:rsidRPr="002069EF" w:rsidRDefault="003A3125" w:rsidP="003A3125">
            <w:r w:rsidRPr="002069EF">
              <w:t>навыками  интерпретации данных отечественной и зарубежной статистики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E408BC" w:rsidRDefault="002069EF" w:rsidP="00314EBA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E408BC">
              <w:t>2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ДПК-</w:t>
            </w:r>
            <w:r w:rsidR="003A3617" w:rsidRPr="002069EF">
              <w:t>3</w:t>
            </w:r>
          </w:p>
        </w:tc>
        <w:tc>
          <w:tcPr>
            <w:tcW w:w="1220" w:type="pct"/>
          </w:tcPr>
          <w:p w:rsidR="007D48A1" w:rsidRPr="002069EF" w:rsidRDefault="000F19D3" w:rsidP="00314EBA">
            <w:pPr>
              <w:rPr>
                <w:color w:val="FF0000"/>
              </w:rPr>
            </w:pPr>
            <w:r w:rsidRPr="002069EF">
              <w:t>Знание основ деятельности  предприятий (организаций) туриндустрии и индустрии гостеприимства</w:t>
            </w:r>
          </w:p>
        </w:tc>
        <w:tc>
          <w:tcPr>
            <w:tcW w:w="1539" w:type="pct"/>
          </w:tcPr>
          <w:p w:rsidR="007D48A1" w:rsidRPr="002069EF" w:rsidRDefault="000F19D3" w:rsidP="00314EBA">
            <w:r w:rsidRPr="002069EF">
              <w:t>Умение организовать деятельность  предприятий (организаций) туриндустрии и индустрии гостеприимства</w:t>
            </w:r>
          </w:p>
        </w:tc>
        <w:tc>
          <w:tcPr>
            <w:tcW w:w="1538" w:type="pct"/>
          </w:tcPr>
          <w:p w:rsidR="007D48A1" w:rsidRPr="002069EF" w:rsidRDefault="000F19D3" w:rsidP="00314EBA">
            <w:r w:rsidRPr="002069EF">
              <w:t>Навыки управления деятельностью  предприятий (организаций) туриндустрии и индустрии гостеприимства</w:t>
            </w:r>
          </w:p>
        </w:tc>
      </w:tr>
      <w:tr w:rsidR="002921EE" w:rsidRPr="002069EF" w:rsidTr="002069EF">
        <w:trPr>
          <w:trHeight w:val="234"/>
        </w:trPr>
        <w:tc>
          <w:tcPr>
            <w:tcW w:w="271" w:type="pct"/>
          </w:tcPr>
          <w:p w:rsidR="002921EE" w:rsidRPr="00E408BC" w:rsidRDefault="002069EF" w:rsidP="002921EE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E408BC">
              <w:t>3</w:t>
            </w:r>
          </w:p>
        </w:tc>
        <w:tc>
          <w:tcPr>
            <w:tcW w:w="432" w:type="pct"/>
          </w:tcPr>
          <w:p w:rsidR="002921EE" w:rsidRPr="002069EF" w:rsidRDefault="002921EE" w:rsidP="002921EE">
            <w:pPr>
              <w:pStyle w:val="afa"/>
            </w:pPr>
            <w:r w:rsidRPr="002069EF">
              <w:t>ДПК-4</w:t>
            </w:r>
          </w:p>
        </w:tc>
        <w:tc>
          <w:tcPr>
            <w:tcW w:w="1220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методы исследования и оценки рынка     </w:t>
            </w:r>
          </w:p>
        </w:tc>
        <w:tc>
          <w:tcPr>
            <w:tcW w:w="1539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приемами и способами  анализа рынка 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E408BC" w:rsidRDefault="002069EF" w:rsidP="00314EBA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proofErr w:type="spellStart"/>
            <w:r w:rsidR="00E408BC">
              <w:t>4</w:t>
            </w:r>
            <w:proofErr w:type="spellEnd"/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ДПК-5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t xml:space="preserve"> приемы современной организации обслуживания на предприятиях  (организациях) </w:t>
            </w:r>
          </w:p>
        </w:tc>
        <w:tc>
          <w:tcPr>
            <w:tcW w:w="1539" w:type="pct"/>
          </w:tcPr>
          <w:p w:rsidR="00833384" w:rsidRPr="002069EF" w:rsidRDefault="003A3125" w:rsidP="00314EBA">
            <w:r w:rsidRPr="002069EF">
              <w:t xml:space="preserve">использовать приемы современной организации обслуживания в туриндустрии и индустрии гостеприимства   </w:t>
            </w:r>
          </w:p>
        </w:tc>
        <w:tc>
          <w:tcPr>
            <w:tcW w:w="1538" w:type="pct"/>
          </w:tcPr>
          <w:p w:rsidR="00833384" w:rsidRPr="002069EF" w:rsidRDefault="003A3125" w:rsidP="00314EBA">
            <w:r w:rsidRPr="002069EF">
              <w:t xml:space="preserve">владением приемами современной организации обслуживания в туриндустрии и индустрии гостеприимства   </w:t>
            </w:r>
          </w:p>
        </w:tc>
      </w:tr>
    </w:tbl>
    <w:p w:rsidR="005E45CD" w:rsidRPr="000F19D3" w:rsidRDefault="005E45CD" w:rsidP="009D7A03">
      <w:pPr>
        <w:rPr>
          <w:sz w:val="20"/>
          <w:szCs w:val="20"/>
        </w:rPr>
      </w:pPr>
    </w:p>
    <w:p w:rsidR="005E45CD" w:rsidRPr="002069EF" w:rsidRDefault="005E45CD" w:rsidP="002069EF">
      <w:pPr>
        <w:shd w:val="clear" w:color="auto" w:fill="FFFFFF"/>
        <w:ind w:firstLine="567"/>
        <w:jc w:val="both"/>
        <w:rPr>
          <w:b/>
          <w:bCs/>
        </w:rPr>
      </w:pPr>
      <w:r w:rsidRPr="0066626A">
        <w:rPr>
          <w:b/>
          <w:bCs/>
        </w:rPr>
        <w:t>2. Описание показателей и критериев оценивания компетенций, а также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1540"/>
        <w:gridCol w:w="2645"/>
        <w:gridCol w:w="1540"/>
        <w:gridCol w:w="2008"/>
        <w:gridCol w:w="1645"/>
      </w:tblGrid>
      <w:tr w:rsidR="005E45CD" w:rsidRPr="002069EF" w:rsidTr="00E408BC">
        <w:trPr>
          <w:trHeight w:val="1180"/>
        </w:trPr>
        <w:tc>
          <w:tcPr>
            <w:tcW w:w="238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proofErr w:type="spellStart"/>
            <w:r w:rsidRPr="002069EF">
              <w:t>пп</w:t>
            </w:r>
            <w:proofErr w:type="spellEnd"/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компетенции</w:t>
            </w:r>
          </w:p>
        </w:tc>
        <w:tc>
          <w:tcPr>
            <w:tcW w:w="1343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Содержание компетенции </w:t>
            </w:r>
          </w:p>
          <w:p w:rsidR="005E45CD" w:rsidRPr="002069EF" w:rsidRDefault="005E45CD" w:rsidP="00314EBA">
            <w:pPr>
              <w:pStyle w:val="afa"/>
              <w:jc w:val="center"/>
            </w:pPr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Показатель оценивания компетенции (например владеет/не владеет, знает/не знает, умеет/не умеет)</w:t>
            </w:r>
          </w:p>
        </w:tc>
        <w:tc>
          <w:tcPr>
            <w:tcW w:w="1020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Критерий оценивания (например, уровень умений/владения, уровень и глубина знаний)</w:t>
            </w:r>
          </w:p>
        </w:tc>
        <w:tc>
          <w:tcPr>
            <w:tcW w:w="835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Шкала оценивания</w:t>
            </w:r>
          </w:p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(например, пятибалльная, </w:t>
            </w:r>
            <w:proofErr w:type="spellStart"/>
            <w:r w:rsidRPr="002069EF">
              <w:t>балльно-рейтинговая</w:t>
            </w:r>
            <w:proofErr w:type="spellEnd"/>
            <w:r w:rsidRPr="002069EF">
              <w:t xml:space="preserve"> и прочее)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ОК-1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ОК-2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анализировать основные этапы и закономерности исторического развития общества для формирования </w:t>
            </w:r>
            <w:r w:rsidRPr="002069EF">
              <w:rPr>
                <w:lang w:eastAsia="en-US"/>
              </w:rPr>
              <w:lastRenderedPageBreak/>
              <w:t>гражданской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ОК-3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ОК-4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ОК-5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к самоорганизации и самообразованию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ОК-7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ОК-8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ОПК-1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поиска, анализа и </w:t>
            </w:r>
            <w:r w:rsidRPr="002069EF">
              <w:lastRenderedPageBreak/>
              <w:t>использования нормативных и правовых документов в своей профессиональной деятельности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lastRenderedPageBreak/>
              <w:t xml:space="preserve">владеет/не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lastRenderedPageBreak/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ОПК-2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ОПК-3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 владением навыками составления </w:t>
            </w:r>
            <w:r w:rsidRPr="002069EF">
              <w:rPr>
                <w:lang w:eastAsia="en-US"/>
              </w:rPr>
              <w:lastRenderedPageBreak/>
              <w:t>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lastRenderedPageBreak/>
              <w:t xml:space="preserve">владеет/не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lastRenderedPageBreak/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680E" w:rsidRPr="002069EF" w:rsidTr="00E408BC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ПК-1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</w:t>
            </w:r>
            <w:r w:rsidRPr="002069EF">
              <w:rPr>
                <w:lang w:eastAsia="en-US"/>
              </w:rPr>
              <w:lastRenderedPageBreak/>
              <w:t>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782" w:type="pct"/>
          </w:tcPr>
          <w:p w:rsidR="00B6680E" w:rsidRPr="002069EF" w:rsidRDefault="00B6680E" w:rsidP="00B6680E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B6680E" w:rsidRPr="002069EF" w:rsidTr="00E408BC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ПК-2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782" w:type="pct"/>
          </w:tcPr>
          <w:p w:rsidR="00B6680E" w:rsidRPr="002069EF" w:rsidRDefault="00B6680E" w:rsidP="00B6680E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7707" w:rsidRPr="002069EF" w:rsidTr="00E408BC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ПК-4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</w:t>
            </w:r>
            <w:r w:rsidRPr="002069EF">
              <w:rPr>
                <w:lang w:eastAsia="en-US"/>
              </w:rPr>
              <w:lastRenderedPageBreak/>
              <w:t>связанных с операциями на мировых рынках в условиях глобализации</w:t>
            </w:r>
          </w:p>
        </w:tc>
        <w:tc>
          <w:tcPr>
            <w:tcW w:w="782" w:type="pct"/>
          </w:tcPr>
          <w:p w:rsidR="00B67707" w:rsidRPr="002069EF" w:rsidRDefault="00B67707" w:rsidP="00B67707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B67707" w:rsidRPr="002069EF" w:rsidTr="00E408BC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782" w:type="pct"/>
          </w:tcPr>
          <w:p w:rsidR="00B67707" w:rsidRPr="002069EF" w:rsidRDefault="00B67707" w:rsidP="00B67707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677DFD" w:rsidRPr="002069EF" w:rsidTr="00E408BC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ПК-7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t>пятибалльная</w:t>
            </w:r>
          </w:p>
        </w:tc>
      </w:tr>
      <w:tr w:rsidR="00677DFD" w:rsidRPr="002069EF" w:rsidTr="00E408BC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ПК-8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rPr>
                <w:lang w:eastAsia="en-US"/>
              </w:rPr>
              <w:t xml:space="preserve">владением навыками документального </w:t>
            </w:r>
            <w:r w:rsidRPr="002069EF">
              <w:rPr>
                <w:lang w:eastAsia="en-US"/>
              </w:rPr>
              <w:lastRenderedPageBreak/>
              <w:t>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lastRenderedPageBreak/>
              <w:t xml:space="preserve">владеет/не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lastRenderedPageBreak/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ПК-9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</w:t>
            </w:r>
            <w:r w:rsidRPr="002069EF">
              <w:lastRenderedPageBreak/>
              <w:t>адаптации к конкретным задачам управления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7955FA" w:rsidRPr="002069EF" w:rsidTr="00E408BC">
        <w:trPr>
          <w:trHeight w:val="234"/>
        </w:trPr>
        <w:tc>
          <w:tcPr>
            <w:tcW w:w="238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78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343" w:type="pct"/>
          </w:tcPr>
          <w:p w:rsidR="007955FA" w:rsidRPr="002069EF" w:rsidRDefault="007955FA" w:rsidP="007955FA">
            <w:pPr>
              <w:contextualSpacing/>
              <w:jc w:val="both"/>
              <w:rPr>
                <w:lang w:eastAsia="en-US"/>
              </w:rPr>
            </w:pPr>
            <w:r w:rsidRPr="002069EF">
              <w:rPr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  <w:p w:rsidR="007955FA" w:rsidRPr="002069EF" w:rsidRDefault="007955FA" w:rsidP="007955FA"/>
        </w:tc>
        <w:tc>
          <w:tcPr>
            <w:tcW w:w="782" w:type="pct"/>
          </w:tcPr>
          <w:p w:rsidR="007955FA" w:rsidRPr="002069EF" w:rsidRDefault="007955FA" w:rsidP="007955FA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7955FA" w:rsidRPr="002069EF" w:rsidRDefault="007955FA" w:rsidP="007955F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7955FA" w:rsidRPr="002069EF" w:rsidRDefault="007955FA" w:rsidP="007955FA">
            <w:r w:rsidRPr="002069EF">
              <w:t>пятибалльная</w:t>
            </w:r>
          </w:p>
        </w:tc>
      </w:tr>
      <w:tr w:rsidR="003E071A" w:rsidRPr="002069EF" w:rsidTr="00E408B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ПК-12</w:t>
            </w:r>
          </w:p>
        </w:tc>
        <w:tc>
          <w:tcPr>
            <w:tcW w:w="1343" w:type="pct"/>
          </w:tcPr>
          <w:p w:rsidR="003E071A" w:rsidRPr="002069EF" w:rsidRDefault="003E071A" w:rsidP="003E071A">
            <w:r w:rsidRPr="002069EF">
              <w:rPr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3E071A" w:rsidRPr="002069EF" w:rsidTr="00E408B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ПК-14</w:t>
            </w:r>
          </w:p>
        </w:tc>
        <w:tc>
          <w:tcPr>
            <w:tcW w:w="1343" w:type="pct"/>
          </w:tcPr>
          <w:p w:rsidR="003E071A" w:rsidRPr="002069EF" w:rsidRDefault="00C63FF1" w:rsidP="003E071A">
            <w:r w:rsidRPr="002069EF">
              <w:rPr>
                <w:lang w:eastAsia="en-US"/>
              </w:rPr>
              <w:t xml:space="preserve">умением применять основные принципы и стандарты финансового учета для формирования учетной </w:t>
            </w:r>
            <w:r w:rsidRPr="002069EF">
              <w:rPr>
                <w:lang w:eastAsia="en-US"/>
              </w:rPr>
              <w:lastRenderedPageBreak/>
              <w:t>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lastRenderedPageBreak/>
              <w:t xml:space="preserve">владеет/не владеет, знает/не знает, умеет/не </w:t>
            </w:r>
            <w:r w:rsidRPr="002069EF">
              <w:lastRenderedPageBreak/>
              <w:t>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3E071A" w:rsidRPr="002069EF" w:rsidTr="00E408B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ПК-15</w:t>
            </w:r>
          </w:p>
        </w:tc>
        <w:tc>
          <w:tcPr>
            <w:tcW w:w="1343" w:type="pct"/>
          </w:tcPr>
          <w:p w:rsidR="003E071A" w:rsidRPr="002069EF" w:rsidRDefault="00C34968" w:rsidP="003E071A">
            <w:r w:rsidRPr="00780691">
              <w:rPr>
                <w:lang w:eastAsia="en-US"/>
              </w:rPr>
              <w:t>умением</w:t>
            </w:r>
            <w:r w:rsidRPr="002069EF">
              <w:t xml:space="preserve"> </w:t>
            </w:r>
            <w:r w:rsidR="003E071A" w:rsidRPr="002069EF"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 w:rsidRPr="002069EF">
              <w:t>бизнес-модели</w:t>
            </w:r>
            <w:proofErr w:type="spellEnd"/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ПК-18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</w:t>
            </w:r>
            <w:proofErr w:type="spellStart"/>
            <w:r w:rsidRPr="002069EF">
              <w:t>бизнес-планирования</w:t>
            </w:r>
            <w:proofErr w:type="spellEnd"/>
            <w:r w:rsidRPr="002069EF">
              <w:t xml:space="preserve"> создания и развития новых организаций (направлений деятельности, продуктов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ПК-19</w:t>
            </w:r>
          </w:p>
        </w:tc>
        <w:tc>
          <w:tcPr>
            <w:tcW w:w="1343" w:type="pct"/>
          </w:tcPr>
          <w:p w:rsidR="00C63FF1" w:rsidRPr="002069EF" w:rsidRDefault="00C63FF1" w:rsidP="00C63FF1">
            <w:r w:rsidRPr="002069EF">
              <w:rPr>
                <w:lang w:eastAsia="en-US"/>
              </w:rPr>
              <w:t xml:space="preserve">владением навыками координации предпринимательской </w:t>
            </w:r>
            <w:r w:rsidRPr="002069EF">
              <w:rPr>
                <w:lang w:eastAsia="en-US"/>
              </w:rPr>
              <w:lastRenderedPageBreak/>
              <w:t>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lastRenderedPageBreak/>
              <w:t xml:space="preserve">владеет/не владеет, знает/не </w:t>
            </w:r>
            <w:r w:rsidRPr="002069EF">
              <w:lastRenderedPageBreak/>
              <w:t>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ПК-20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0B0EA0" w:rsidRPr="002069EF" w:rsidTr="00E408B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способность</w:t>
            </w:r>
            <w:r w:rsidR="00C34968">
              <w:t>ю</w:t>
            </w:r>
            <w:r w:rsidRPr="002069EF">
              <w:t xml:space="preserve"> к организации коммуникационного процесса с потребителем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и услуг гостеприимства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E408B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ДОПК-2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готовность</w:t>
            </w:r>
            <w:r w:rsidR="00C34968">
              <w:t>ю</w:t>
            </w:r>
            <w:r w:rsidRPr="002069EF">
              <w:t xml:space="preserve"> к ресурсосбережению в профессиональной и бы</w:t>
            </w:r>
            <w:r w:rsidRPr="002069EF">
              <w:softHyphen/>
              <w:t>то</w:t>
            </w:r>
            <w:r w:rsidRPr="002069EF">
              <w:softHyphen/>
              <w:t>вой деятельности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E408B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ДОПК-3</w:t>
            </w:r>
          </w:p>
        </w:tc>
        <w:tc>
          <w:tcPr>
            <w:tcW w:w="1343" w:type="pct"/>
          </w:tcPr>
          <w:p w:rsidR="002921EE" w:rsidRPr="002069EF" w:rsidRDefault="002921EE" w:rsidP="002921EE">
            <w:pPr>
              <w:jc w:val="both"/>
              <w:rPr>
                <w:rFonts w:eastAsia="Batang"/>
              </w:rPr>
            </w:pPr>
            <w:r w:rsidRPr="002069EF">
              <w:rPr>
                <w:rFonts w:eastAsia="Batang"/>
              </w:rPr>
              <w:t xml:space="preserve">способностью организовать процесс оказания   </w:t>
            </w:r>
            <w:proofErr w:type="spellStart"/>
            <w:r w:rsidRPr="002069EF">
              <w:rPr>
                <w:rFonts w:eastAsia="Batang"/>
              </w:rPr>
              <w:t>туруслуг</w:t>
            </w:r>
            <w:proofErr w:type="spellEnd"/>
            <w:r w:rsidRPr="002069EF">
              <w:rPr>
                <w:rFonts w:eastAsia="Batang"/>
              </w:rPr>
              <w:t xml:space="preserve">  и услуг гостеприимства</w:t>
            </w:r>
          </w:p>
          <w:p w:rsidR="000B0EA0" w:rsidRPr="002069EF" w:rsidRDefault="002921EE" w:rsidP="002921EE">
            <w:r w:rsidRPr="002069EF">
              <w:rPr>
                <w:rFonts w:eastAsia="Batang"/>
              </w:rPr>
              <w:t>потребителям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ДОПК-4</w:t>
            </w:r>
          </w:p>
        </w:tc>
        <w:tc>
          <w:tcPr>
            <w:tcW w:w="1343" w:type="pct"/>
          </w:tcPr>
          <w:p w:rsidR="00C63FF1" w:rsidRPr="002069EF" w:rsidRDefault="000B0EA0" w:rsidP="00C63FF1">
            <w:r w:rsidRPr="002069EF">
              <w:rPr>
                <w:iCs/>
              </w:rPr>
              <w:t>способность</w:t>
            </w:r>
            <w:r w:rsidR="00C34968">
              <w:rPr>
                <w:iCs/>
              </w:rPr>
              <w:t>ю</w:t>
            </w:r>
            <w:r w:rsidRPr="002069EF">
              <w:rPr>
                <w:iCs/>
              </w:rPr>
              <w:t xml:space="preserve"> применять стандарты качества оказания </w:t>
            </w:r>
            <w:proofErr w:type="spellStart"/>
            <w:r w:rsidRPr="002069EF">
              <w:rPr>
                <w:iCs/>
              </w:rPr>
              <w:t>туруслуг</w:t>
            </w:r>
            <w:proofErr w:type="spellEnd"/>
            <w:r w:rsidRPr="002069EF">
              <w:rPr>
                <w:iCs/>
              </w:rPr>
              <w:t xml:space="preserve">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E408BC">
              <w:t>0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ДПК-1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rPr>
                <w:rFonts w:eastAsia="Batang"/>
              </w:rPr>
              <w:t xml:space="preserve">способностью участвовать в разработке маркетинговой стратегии предприятия и  организации  туриндустрии и индустрии </w:t>
            </w:r>
            <w:r w:rsidRPr="002069EF">
              <w:rPr>
                <w:rFonts w:eastAsia="Batang"/>
              </w:rPr>
              <w:lastRenderedPageBreak/>
              <w:t>гостеприимства, планировать и осуществлять мероприятия, направленные на ее реализацию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E408BC">
              <w:t>1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ДПК-2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E408BC" w:rsidRDefault="002069EF" w:rsidP="00CD151F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E408BC">
              <w:t>2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ДПК-3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организовывать и управлять деятельностью  предприятий (организаций) туриндустрии и индустрии гостеприимства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E408BC">
              <w:t>3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ДПК-4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 xml:space="preserve">способностью использовать методы исследования и оценки рынка   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proofErr w:type="spellStart"/>
            <w:r w:rsidR="00E408BC">
              <w:t>4</w:t>
            </w:r>
            <w:proofErr w:type="spellEnd"/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ДПК-5</w:t>
            </w:r>
          </w:p>
        </w:tc>
        <w:tc>
          <w:tcPr>
            <w:tcW w:w="1343" w:type="pct"/>
          </w:tcPr>
          <w:p w:rsidR="00C63FF1" w:rsidRPr="002069EF" w:rsidRDefault="003A3125" w:rsidP="00C63FF1">
            <w:r w:rsidRPr="002069EF">
              <w:t xml:space="preserve">владением приемами современной организации обслуживания на предприятиях  (организациях) </w:t>
            </w:r>
            <w:r w:rsidRPr="002069EF">
              <w:rPr>
                <w:rFonts w:cs="Arial"/>
              </w:rPr>
              <w:t>туриндустрии и индустрии гостеприимства</w:t>
            </w:r>
            <w:r w:rsidRPr="002069EF">
              <w:t xml:space="preserve">   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</w:tbl>
    <w:p w:rsidR="005E45CD" w:rsidRDefault="005E45CD" w:rsidP="006B4154">
      <w:pPr>
        <w:ind w:firstLine="709"/>
        <w:jc w:val="both"/>
        <w:rPr>
          <w:sz w:val="28"/>
          <w:szCs w:val="28"/>
          <w:lang w:eastAsia="en-US"/>
        </w:rPr>
      </w:pPr>
    </w:p>
    <w:p w:rsidR="005E45CD" w:rsidRPr="00EE1534" w:rsidRDefault="005E45CD" w:rsidP="006B415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 w:rsidR="000F19D3"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lastRenderedPageBreak/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 xml:space="preserve">Обучающемуся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6E3264" w:rsidRDefault="006E3264" w:rsidP="002069EF">
      <w:pPr>
        <w:pStyle w:val="ae"/>
        <w:ind w:left="142"/>
        <w:contextualSpacing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66626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Итоговая оценка ВКР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традиционная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50-60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предлагаемые в работе рекомен</w:t>
            </w:r>
            <w:r w:rsidRPr="0066626A">
              <w:softHyphen/>
              <w:t>да</w:t>
            </w:r>
            <w:r w:rsidRPr="0066626A">
              <w:softHyphen/>
              <w:t>ции внедрены или приняты к вне</w:t>
            </w:r>
            <w:r w:rsidRPr="0066626A">
              <w:softHyphen/>
              <w:t>дре</w:t>
            </w:r>
            <w:r w:rsidRPr="0066626A">
              <w:softHyphen/>
              <w:t>нию на предприятии (в органи</w:t>
            </w:r>
            <w:r w:rsidRPr="0066626A">
              <w:softHyphen/>
              <w:t>зации) – 10 бонус</w:t>
            </w:r>
            <w:r w:rsidRPr="0066626A">
              <w:softHyphen/>
              <w:t>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имеются авторские публи</w:t>
            </w:r>
            <w:r w:rsidRPr="0066626A">
              <w:softHyphen/>
              <w:t>кации по теме ВКР – 10 бонусных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предварительные резуль</w:t>
            </w:r>
            <w:r w:rsidRPr="0066626A">
              <w:softHyphen/>
              <w:t>таты ра</w:t>
            </w:r>
            <w:r w:rsidRPr="0066626A">
              <w:softHyphen/>
              <w:t>боты по</w:t>
            </w:r>
            <w:r w:rsidRPr="0066626A">
              <w:softHyphen/>
              <w:t>лучили положительную оценку жюри на кон</w:t>
            </w:r>
            <w:r w:rsidRPr="0066626A">
              <w:softHyphen/>
              <w:t>курсе сту</w:t>
            </w:r>
            <w:r w:rsidRPr="0066626A">
              <w:softHyphen/>
              <w:t>ден</w:t>
            </w:r>
            <w:r w:rsidRPr="0066626A">
              <w:softHyphen/>
              <w:t>ческих ра</w:t>
            </w:r>
            <w:r w:rsidRPr="0066626A">
              <w:softHyphen/>
              <w:t>бот или ином конкурсе – 10 бо</w:t>
            </w:r>
            <w:r w:rsidRPr="0066626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 (отлично)</w:t>
            </w:r>
          </w:p>
        </w:tc>
      </w:tr>
      <w:tr w:rsidR="00E17BEA" w:rsidRPr="0066626A" w:rsidTr="008B6FB6">
        <w:trPr>
          <w:trHeight w:val="144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 (хорошо)</w:t>
            </w:r>
          </w:p>
        </w:tc>
      </w:tr>
      <w:tr w:rsidR="00E17BEA" w:rsidRPr="0066626A" w:rsidTr="008B6FB6">
        <w:trPr>
          <w:trHeight w:val="27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 (удовлетворительно)</w:t>
            </w:r>
          </w:p>
        </w:tc>
      </w:tr>
      <w:tr w:rsidR="00E17BEA" w:rsidRPr="0066626A" w:rsidTr="008B6FB6">
        <w:trPr>
          <w:trHeight w:val="138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2 (неудовлетворительно)</w:t>
            </w:r>
          </w:p>
        </w:tc>
      </w:tr>
    </w:tbl>
    <w:p w:rsidR="005E45CD" w:rsidRPr="0066626A" w:rsidRDefault="005E45CD" w:rsidP="001D0BA8">
      <w:pPr>
        <w:shd w:val="clear" w:color="auto" w:fill="FFFFFF"/>
        <w:rPr>
          <w:b/>
          <w:bCs/>
        </w:rPr>
      </w:pPr>
    </w:p>
    <w:p w:rsidR="005E45CD" w:rsidRPr="0066626A" w:rsidRDefault="005E45CD" w:rsidP="002069EF">
      <w:pPr>
        <w:tabs>
          <w:tab w:val="left" w:pos="720"/>
        </w:tabs>
        <w:ind w:firstLine="567"/>
        <w:jc w:val="both"/>
        <w:rPr>
          <w:b/>
          <w:bCs/>
        </w:rPr>
      </w:pPr>
      <w:r w:rsidRPr="0066626A">
        <w:rPr>
          <w:b/>
          <w:bCs/>
        </w:rPr>
        <w:lastRenderedPageBreak/>
        <w:t xml:space="preserve">3. Типовые контрольные задания или иные материалы, необходимые для оценки результатов освоения </w:t>
      </w:r>
      <w:r w:rsidRPr="0066626A">
        <w:rPr>
          <w:b/>
        </w:rPr>
        <w:t>ООП ВО по направлению подготовки 38.03.02  «Менедж</w:t>
      </w:r>
      <w:r w:rsidRPr="0066626A">
        <w:rPr>
          <w:b/>
        </w:rPr>
        <w:softHyphen/>
        <w:t>мент», профиль Менеджмент в туризме и гостеприимстве</w:t>
      </w:r>
    </w:p>
    <w:p w:rsidR="005E45CD" w:rsidRPr="0066626A" w:rsidRDefault="005E45CD" w:rsidP="002069EF">
      <w:pPr>
        <w:ind w:firstLine="567"/>
        <w:jc w:val="both"/>
        <w:rPr>
          <w:lang w:eastAsia="en-US"/>
        </w:rPr>
      </w:pPr>
    </w:p>
    <w:p w:rsidR="005E45CD" w:rsidRPr="0066626A" w:rsidRDefault="005E45CD" w:rsidP="002069EF">
      <w:pPr>
        <w:pStyle w:val="Default"/>
        <w:ind w:firstLine="567"/>
        <w:jc w:val="both"/>
        <w:rPr>
          <w:b/>
        </w:rPr>
      </w:pPr>
      <w:r w:rsidRPr="0066626A">
        <w:rPr>
          <w:b/>
        </w:rPr>
        <w:t>3.1. Выпускная квалификационная работа</w:t>
      </w:r>
    </w:p>
    <w:p w:rsidR="005E45CD" w:rsidRPr="00EF2BF3" w:rsidRDefault="005E45CD" w:rsidP="002069EF">
      <w:pPr>
        <w:pStyle w:val="Default"/>
        <w:ind w:firstLine="567"/>
        <w:jc w:val="both"/>
        <w:rPr>
          <w:b/>
        </w:rPr>
      </w:pPr>
      <w:r w:rsidRPr="00EF2BF3">
        <w:rPr>
          <w:b/>
        </w:rPr>
        <w:t>Государственная итоговая аттестации обучающихся по направле</w:t>
      </w:r>
      <w:r w:rsidRPr="00EF2BF3">
        <w:rPr>
          <w:b/>
        </w:rPr>
        <w:softHyphen/>
        <w:t>нию подго</w:t>
      </w:r>
      <w:r w:rsidRPr="00EF2BF3">
        <w:rPr>
          <w:b/>
        </w:rPr>
        <w:softHyphen/>
        <w:t xml:space="preserve">товки 38.03.02  «Менеджмент» включает: </w:t>
      </w:r>
    </w:p>
    <w:p w:rsidR="005E45CD" w:rsidRPr="002069EF" w:rsidRDefault="002069EF" w:rsidP="002069EF">
      <w:pPr>
        <w:numPr>
          <w:ilvl w:val="0"/>
          <w:numId w:val="2"/>
        </w:numPr>
        <w:tabs>
          <w:tab w:val="clear" w:pos="700"/>
          <w:tab w:val="num" w:pos="709"/>
        </w:tabs>
        <w:ind w:firstLine="567"/>
        <w:jc w:val="both"/>
      </w:pPr>
      <w:r w:rsidRPr="002069EF">
        <w:t>защиту выпускной квалификационной работы бакалавра – бакалаврской  ра</w:t>
      </w:r>
      <w:r w:rsidRPr="002069EF">
        <w:softHyphen/>
        <w:t>боты, включая</w:t>
      </w:r>
      <w:r w:rsidRPr="002069EF">
        <w:rPr>
          <w:b/>
        </w:rPr>
        <w:t xml:space="preserve"> </w:t>
      </w:r>
      <w:r w:rsidRPr="002069EF">
        <w:t>подготовку к процедуре защиты и процедуру.</w:t>
      </w:r>
      <w:r w:rsidR="005E45CD" w:rsidRPr="002069EF">
        <w:t>.</w:t>
      </w:r>
    </w:p>
    <w:p w:rsidR="005E45CD" w:rsidRPr="00EE1534" w:rsidRDefault="005E45CD" w:rsidP="001060BA">
      <w:pPr>
        <w:tabs>
          <w:tab w:val="left" w:pos="720"/>
        </w:tabs>
        <w:ind w:firstLine="709"/>
        <w:jc w:val="both"/>
      </w:pPr>
    </w:p>
    <w:p w:rsidR="005E45CD" w:rsidRPr="001060BA" w:rsidRDefault="005E45CD" w:rsidP="002069EF">
      <w:pPr>
        <w:ind w:firstLine="709"/>
        <w:jc w:val="both"/>
        <w:rPr>
          <w:b/>
          <w:sz w:val="28"/>
          <w:szCs w:val="28"/>
        </w:rPr>
      </w:pPr>
      <w:r w:rsidRPr="0066626A">
        <w:rPr>
          <w:b/>
        </w:rPr>
        <w:t>3.1.1. Примерная тематика выпускных квалификационных работ по направле</w:t>
      </w:r>
      <w:r w:rsidRPr="0066626A">
        <w:rPr>
          <w:b/>
        </w:rPr>
        <w:softHyphen/>
        <w:t>нию подго</w:t>
      </w:r>
      <w:r w:rsidRPr="0066626A">
        <w:rPr>
          <w:b/>
        </w:rPr>
        <w:softHyphen/>
        <w:t>товки38.03.02 «Менеджмент»</w:t>
      </w:r>
      <w:r w:rsidR="00CD151F" w:rsidRPr="0066626A">
        <w:rPr>
          <w:b/>
        </w:rPr>
        <w:t xml:space="preserve"> (ВКР выполняется на примере конкретного предприятия (организации) туриндустрии и индустрии гостеприимства</w:t>
      </w:r>
      <w:r w:rsidR="00CD151F">
        <w:rPr>
          <w:b/>
          <w:sz w:val="28"/>
          <w:szCs w:val="28"/>
        </w:rPr>
        <w:t>)</w:t>
      </w:r>
      <w:r w:rsidRPr="001060BA">
        <w:rPr>
          <w:b/>
          <w:sz w:val="28"/>
          <w:szCs w:val="28"/>
        </w:rPr>
        <w:t xml:space="preserve">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Исследование </w:t>
      </w:r>
      <w:proofErr w:type="spellStart"/>
      <w:r w:rsidRPr="00DB5665">
        <w:t>бизнес-среды</w:t>
      </w:r>
      <w:proofErr w:type="spellEnd"/>
      <w:r w:rsidRPr="00DB5665">
        <w:t xml:space="preserve"> предприятий (организаций)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Исследование причин кризисных явлений в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Влияние основных тенденций развития регионального туризма на формирование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Анализ и оценка перспектив развития туризма в регионе в целях формирования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предприятий (организаций) индустрии туризма и гостеприимства с учетом сезонности туристского рынка.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туризма.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стратегий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конкурентной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маркетинговой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инновационной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кадровой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финансовой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антикризисной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ценовой политики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бизнес-плана на новый вид услуги (продукции).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Разработка </w:t>
      </w:r>
      <w:proofErr w:type="spellStart"/>
      <w:r w:rsidRPr="00DB5665">
        <w:t>бизнес-проекта</w:t>
      </w:r>
      <w:proofErr w:type="spellEnd"/>
      <w:r w:rsidRPr="00DB5665">
        <w:t xml:space="preserve"> на предприятии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 внедрение системы мотивации персонала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стратегического управления предприятием (организа</w:t>
      </w:r>
      <w:r w:rsidRPr="00DB5665">
        <w:softHyphen/>
        <w:t xml:space="preserve">цией).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стратегического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системы </w:t>
      </w:r>
      <w:proofErr w:type="spellStart"/>
      <w:r w:rsidRPr="00DB5665">
        <w:t>риск-менеджмента</w:t>
      </w:r>
      <w:proofErr w:type="spell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планирования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Реинжиниринг</w:t>
      </w:r>
      <w:proofErr w:type="spellEnd"/>
      <w:r w:rsidRPr="00DB5665">
        <w:t xml:space="preserve"> в менеджменте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структуры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</w:t>
      </w:r>
      <w:proofErr w:type="spellStart"/>
      <w:r w:rsidRPr="00DB5665">
        <w:t>логистического</w:t>
      </w:r>
      <w:proofErr w:type="spellEnd"/>
      <w:r w:rsidRPr="00DB5665">
        <w:t xml:space="preserve">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Управление маркетинговой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финансовой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внешнеэкономической деятельностью предприятия (организа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инновационной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конкурентоспособностью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инвестиционной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коммерческой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системой коммуникаций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(совершенствование) деятельности отдельной службы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маркетинга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кадровой службой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финансовой службой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логистики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Резервы и пути укрепления финансового состояния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затратами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рисками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сбытовой политики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сбалансированной системы показателей (</w:t>
      </w:r>
      <w:r w:rsidRPr="00DB5665">
        <w:rPr>
          <w:lang w:val="en-US"/>
        </w:rPr>
        <w:t>DSC</w:t>
      </w:r>
      <w:r w:rsidRPr="00DB5665">
        <w:t>)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Рекомендации по улучшению финансовых результатов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эффективности финансового менеджмента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рекомендаций по улучшению финансового состояния предприятий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системы </w:t>
      </w:r>
      <w:proofErr w:type="spellStart"/>
      <w:r w:rsidRPr="00DB5665">
        <w:t>бюджетирования</w:t>
      </w:r>
      <w:proofErr w:type="spellEnd"/>
      <w:r w:rsidRPr="00DB5665">
        <w:t xml:space="preserve">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использования технологий менеджмента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менеджмента качества на предприятии (в 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качества обслуживания потребителей как фактор эффективности деятельности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качеством на предприятии (в организации) как средство повышения его конкурентоспособности. 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современных технологий обслуживания потребителей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международного партнерства (на примере кон</w:t>
      </w:r>
      <w:r w:rsidRPr="00DB5665">
        <w:softHyphen/>
        <w:t>кретного предприятия).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партнерских связей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Расширение ассортимента услуг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выставочной деятельностью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персоналом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внутрифирменного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кадровой политики в менеджменте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конкурентных преимуществ предприятия (организации) за счет улучшения использования кадрового потенциала.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Использование современных </w:t>
      </w:r>
      <w:r w:rsidR="007C4967">
        <w:t>технологий</w:t>
      </w:r>
      <w:r w:rsidRPr="00DB5665">
        <w:t xml:space="preserve"> управления персоналом для усиления конкурентоспособности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Совершенствование корпоративной культуры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мотивации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обучения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Улучшение социально-психологического климата в коллективе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рекламной 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рекламной деятельностью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</w:t>
      </w:r>
      <w:r w:rsidRPr="00DB5665">
        <w:rPr>
          <w:lang w:val="en-US"/>
        </w:rPr>
        <w:t>PR</w:t>
      </w:r>
      <w:r w:rsidRPr="00DB5665">
        <w:t>-кампании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продвижения услуг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имиджа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Брендинг</w:t>
      </w:r>
      <w:proofErr w:type="spellEnd"/>
      <w:r w:rsidRPr="00DB5665">
        <w:t xml:space="preserve">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Ребрендинг</w:t>
      </w:r>
      <w:proofErr w:type="spellEnd"/>
      <w:r w:rsidRPr="00DB5665">
        <w:t xml:space="preserve">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Оценка и развитие лидерского потенциала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деловой репутации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</w:t>
      </w:r>
      <w:proofErr w:type="spellStart"/>
      <w:r w:rsidRPr="00DB5665">
        <w:t>аутсорсинга</w:t>
      </w:r>
      <w:proofErr w:type="spell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Инициативная тема, предложенная и обоснованная студентом (по согласованию с руководителем ООП).</w:t>
      </w:r>
    </w:p>
    <w:p w:rsidR="00210C7E" w:rsidRDefault="00210C7E" w:rsidP="00F45ED9">
      <w:pPr>
        <w:shd w:val="clear" w:color="auto" w:fill="FFFFFF"/>
        <w:rPr>
          <w:b/>
        </w:rPr>
      </w:pPr>
    </w:p>
    <w:p w:rsidR="00C75614" w:rsidRDefault="00C75614" w:rsidP="002069EF">
      <w:pPr>
        <w:shd w:val="clear" w:color="auto" w:fill="FFFFFF"/>
        <w:ind w:firstLine="567"/>
        <w:jc w:val="both"/>
        <w:rPr>
          <w:b/>
        </w:rPr>
        <w:sectPr w:rsidR="00C75614" w:rsidSect="001A0626">
          <w:headerReference w:type="default" r:id="rId9"/>
          <w:headerReference w:type="first" r:id="rId10"/>
          <w:pgSz w:w="11900" w:h="16820"/>
          <w:pgMar w:top="1134" w:right="851" w:bottom="1134" w:left="1418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2069EF">
      <w:pPr>
        <w:shd w:val="clear" w:color="auto" w:fill="FFFFFF"/>
        <w:ind w:firstLine="567"/>
        <w:jc w:val="both"/>
        <w:rPr>
          <w:b/>
        </w:rPr>
      </w:pPr>
      <w:r w:rsidRPr="00F45ED9">
        <w:rPr>
          <w:b/>
        </w:rPr>
        <w:lastRenderedPageBreak/>
        <w:t xml:space="preserve">3.1.2. </w:t>
      </w:r>
      <w:r w:rsidRPr="00F45ED9">
        <w:rPr>
          <w:b/>
          <w:bCs/>
        </w:rPr>
        <w:t xml:space="preserve">Содержание выпускной квалификационной работы и его соотнесение с совокупным ожидаемым результатом освоения </w:t>
      </w:r>
      <w:r w:rsidRPr="00F45ED9">
        <w:rPr>
          <w:b/>
        </w:rPr>
        <w:t>ООП ВО</w:t>
      </w:r>
      <w:r w:rsidR="00210C7E">
        <w:rPr>
          <w:b/>
        </w:rPr>
        <w:t xml:space="preserve"> по направлению подготовки38.03.02 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EE1534" w:rsidRDefault="005E45CD" w:rsidP="00DC1DE0">
      <w:pPr>
        <w:shd w:val="clear" w:color="auto" w:fill="FFFFFF"/>
        <w:jc w:val="center"/>
        <w:rPr>
          <w:b/>
          <w:bCs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6808"/>
        <w:gridCol w:w="898"/>
        <w:gridCol w:w="992"/>
        <w:gridCol w:w="992"/>
        <w:gridCol w:w="851"/>
        <w:gridCol w:w="850"/>
        <w:gridCol w:w="851"/>
        <w:gridCol w:w="1021"/>
      </w:tblGrid>
      <w:tr w:rsidR="00946657" w:rsidRPr="0024725D" w:rsidTr="00C75614">
        <w:trPr>
          <w:jc w:val="center"/>
        </w:trPr>
        <w:tc>
          <w:tcPr>
            <w:tcW w:w="1540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6808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Содержание компетенции</w:t>
            </w:r>
          </w:p>
        </w:tc>
        <w:tc>
          <w:tcPr>
            <w:tcW w:w="6455" w:type="dxa"/>
            <w:gridSpan w:val="7"/>
          </w:tcPr>
          <w:p w:rsidR="00946657" w:rsidRPr="00ED6FE9" w:rsidRDefault="00946657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Совокупность заданий </w:t>
            </w:r>
            <w:r>
              <w:rPr>
                <w:b/>
                <w:bCs/>
                <w:sz w:val="22"/>
                <w:szCs w:val="22"/>
              </w:rPr>
              <w:t>ВКР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6808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898" w:type="dxa"/>
          </w:tcPr>
          <w:p w:rsidR="00B61FB0" w:rsidRPr="00946657" w:rsidRDefault="00B61FB0" w:rsidP="00314EBA">
            <w:pPr>
              <w:jc w:val="both"/>
              <w:rPr>
                <w:b/>
                <w:bCs/>
              </w:rPr>
            </w:pPr>
            <w:r w:rsidRPr="00946657">
              <w:rPr>
                <w:b/>
                <w:bCs/>
                <w:sz w:val="22"/>
                <w:szCs w:val="22"/>
              </w:rPr>
              <w:t>Задание 1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Задание 2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Задание 3</w:t>
            </w:r>
          </w:p>
        </w:tc>
        <w:tc>
          <w:tcPr>
            <w:tcW w:w="851" w:type="dxa"/>
          </w:tcPr>
          <w:p w:rsidR="00B61FB0" w:rsidRPr="00ED6FE9" w:rsidRDefault="00B61FB0" w:rsidP="00314EBA">
            <w:pPr>
              <w:jc w:val="both"/>
              <w:rPr>
                <w:b/>
                <w:bCs/>
                <w:lang w:val="en-US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8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55" w:type="dxa"/>
            <w:gridSpan w:val="7"/>
          </w:tcPr>
          <w:p w:rsidR="00B61FB0" w:rsidRPr="00ED6FE9" w:rsidRDefault="00B61FB0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FB0" w:rsidRPr="0024725D" w:rsidTr="00C75614">
        <w:trPr>
          <w:jc w:val="center"/>
        </w:trPr>
        <w:tc>
          <w:tcPr>
            <w:tcW w:w="14803" w:type="dxa"/>
            <w:gridSpan w:val="9"/>
          </w:tcPr>
          <w:p w:rsidR="00B61FB0" w:rsidRPr="00ED6FE9" w:rsidRDefault="00B61FB0" w:rsidP="00314EBA">
            <w:pPr>
              <w:rPr>
                <w:bCs/>
                <w:sz w:val="22"/>
                <w:szCs w:val="22"/>
              </w:rPr>
            </w:pPr>
            <w:r w:rsidRPr="00ED6FE9">
              <w:rPr>
                <w:bCs/>
                <w:sz w:val="22"/>
                <w:szCs w:val="22"/>
              </w:rPr>
              <w:t>Общекультурные компетенции (ОК)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3A3617" w:rsidRDefault="00210C7E" w:rsidP="00210C7E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Глава1</w:t>
            </w: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Глава1</w:t>
            </w: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Глава1</w:t>
            </w: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Глава2</w:t>
            </w: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8D6497" w:rsidRPr="00D71C33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>
              <w:rPr>
                <w:sz w:val="20"/>
                <w:szCs w:val="20"/>
              </w:rPr>
              <w:t>ОК-5</w:t>
            </w:r>
          </w:p>
        </w:tc>
        <w:tc>
          <w:tcPr>
            <w:tcW w:w="6808" w:type="dxa"/>
          </w:tcPr>
          <w:p w:rsidR="008D6497" w:rsidRPr="00EF310C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ОК-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D71C33">
              <w:rPr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6808" w:type="dxa"/>
          </w:tcPr>
          <w:p w:rsidR="00505508" w:rsidRPr="00EF310C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/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6808" w:type="dxa"/>
          </w:tcPr>
          <w:p w:rsidR="00505508" w:rsidRPr="00D21605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приемы</w:t>
            </w:r>
            <w:r w:rsidR="002602D3">
              <w:t xml:space="preserve"> </w:t>
            </w:r>
            <w:r w:rsidR="002602D3" w:rsidRPr="002602D3">
              <w:rPr>
                <w:sz w:val="20"/>
                <w:szCs w:val="20"/>
                <w:lang w:eastAsia="en-US"/>
              </w:rPr>
              <w:t>оказания</w:t>
            </w:r>
            <w:r w:rsidRPr="00780691">
              <w:rPr>
                <w:sz w:val="20"/>
                <w:szCs w:val="20"/>
                <w:lang w:eastAsia="en-US"/>
              </w:rPr>
              <w:t xml:space="preserve"> первой помощи, методы защиты в условиях чрезвычайных ситуаций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4803" w:type="dxa"/>
            <w:gridSpan w:val="9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(О</w:t>
            </w:r>
            <w:r>
              <w:rPr>
                <w:bCs/>
                <w:sz w:val="22"/>
                <w:szCs w:val="22"/>
              </w:rPr>
              <w:t>П</w:t>
            </w:r>
            <w:r w:rsidRPr="00ED6FE9">
              <w:rPr>
                <w:bCs/>
                <w:sz w:val="22"/>
                <w:szCs w:val="22"/>
              </w:rPr>
              <w:t>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lastRenderedPageBreak/>
              <w:t>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021" w:type="dxa"/>
          </w:tcPr>
          <w:p w:rsidR="00210C7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08" w:type="dxa"/>
          </w:tcPr>
          <w:p w:rsidR="00210C7E" w:rsidRPr="002F46E5" w:rsidRDefault="00C34968" w:rsidP="0021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0C7E" w:rsidRPr="00780691">
              <w:rPr>
                <w:sz w:val="20"/>
                <w:szCs w:val="20"/>
                <w:lang w:eastAsia="en-US"/>
              </w:rPr>
              <w:t>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505508" w:rsidP="00EF1A8A">
            <w:pPr>
              <w:rPr>
                <w:bCs/>
              </w:rPr>
            </w:pPr>
            <w:r>
              <w:rPr>
                <w:bCs/>
              </w:rPr>
              <w:t>Гл</w:t>
            </w:r>
            <w:r w:rsidR="00EF1A8A">
              <w:rPr>
                <w:bCs/>
              </w:rPr>
              <w:t>а</w:t>
            </w:r>
            <w:r>
              <w:rPr>
                <w:bCs/>
              </w:rPr>
              <w:t>ва 2</w:t>
            </w: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ОПК-7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2081" w:type="dxa"/>
            <w:gridSpan w:val="6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ПК)</w:t>
            </w:r>
          </w:p>
        </w:tc>
        <w:tc>
          <w:tcPr>
            <w:tcW w:w="85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898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6808" w:type="dxa"/>
          </w:tcPr>
          <w:p w:rsidR="00824850" w:rsidRPr="00B67707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7C5457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677DFD">
              <w:rPr>
                <w:sz w:val="20"/>
                <w:szCs w:val="20"/>
              </w:rPr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</w:t>
            </w:r>
            <w:r w:rsidRPr="00CD151F">
              <w:rPr>
                <w:sz w:val="20"/>
                <w:szCs w:val="20"/>
              </w:rPr>
              <w:lastRenderedPageBreak/>
              <w:t>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</w:r>
            <w:r w:rsidRPr="0048252E">
              <w:rPr>
                <w:sz w:val="22"/>
                <w:szCs w:val="22"/>
                <w:lang w:eastAsia="en-US"/>
              </w:rPr>
              <w:lastRenderedPageBreak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ПК-11</w:t>
            </w:r>
          </w:p>
        </w:tc>
        <w:tc>
          <w:tcPr>
            <w:tcW w:w="6808" w:type="dxa"/>
          </w:tcPr>
          <w:p w:rsidR="00505508" w:rsidRPr="00CD151F" w:rsidRDefault="00505508" w:rsidP="00C34968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955FA">
              <w:rPr>
                <w:sz w:val="20"/>
                <w:szCs w:val="20"/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6808" w:type="dxa"/>
          </w:tcPr>
          <w:p w:rsidR="0057444A" w:rsidRPr="00CD151F" w:rsidRDefault="00C34968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умением </w:t>
            </w:r>
            <w:r w:rsidR="0057444A" w:rsidRPr="00693598">
              <w:rPr>
                <w:sz w:val="20"/>
                <w:szCs w:val="20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 w:rsidRPr="00CD151F">
              <w:rPr>
                <w:sz w:val="20"/>
                <w:szCs w:val="20"/>
              </w:rPr>
              <w:t>бизнес-модели</w:t>
            </w:r>
            <w:proofErr w:type="spell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владением навыками </w:t>
            </w:r>
            <w:proofErr w:type="spellStart"/>
            <w:r w:rsidRPr="00CD151F">
              <w:rPr>
                <w:sz w:val="20"/>
                <w:szCs w:val="20"/>
              </w:rPr>
              <w:t>бизнес-планирования</w:t>
            </w:r>
            <w:proofErr w:type="spellEnd"/>
            <w:r w:rsidRPr="00CD151F">
              <w:rPr>
                <w:sz w:val="20"/>
                <w:szCs w:val="20"/>
              </w:rPr>
              <w:t xml:space="preserve"> создания и развития новых организаций (направлений деятельности, продуктов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  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ДОПК)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ДОПК-1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способность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организации коммуникационного процесса с потребителем </w:t>
            </w:r>
            <w:proofErr w:type="spellStart"/>
            <w:r w:rsidRPr="00FE1832">
              <w:rPr>
                <w:sz w:val="20"/>
                <w:szCs w:val="20"/>
              </w:rPr>
              <w:t>туруслуг</w:t>
            </w:r>
            <w:proofErr w:type="spellEnd"/>
            <w:r w:rsidRPr="00FE1832">
              <w:rPr>
                <w:sz w:val="20"/>
                <w:szCs w:val="20"/>
              </w:rPr>
              <w:t xml:space="preserve">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готовность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ресурсосбережению в профессиональной и бы</w:t>
            </w:r>
            <w:r w:rsidRPr="00FE1832">
              <w:rPr>
                <w:sz w:val="20"/>
                <w:szCs w:val="20"/>
              </w:rPr>
              <w:softHyphen/>
              <w:t>то</w:t>
            </w:r>
            <w:r w:rsidRPr="00FE1832">
              <w:rPr>
                <w:sz w:val="20"/>
                <w:szCs w:val="20"/>
              </w:rPr>
              <w:softHyphen/>
              <w:t>вой деятельности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jc w:val="both"/>
              <w:rPr>
                <w:rFonts w:eastAsia="Batang"/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 xml:space="preserve">способностью организовать процесс оказания   </w:t>
            </w:r>
            <w:proofErr w:type="spellStart"/>
            <w:r w:rsidRPr="002921EE">
              <w:rPr>
                <w:rFonts w:eastAsia="Batang"/>
                <w:sz w:val="20"/>
                <w:szCs w:val="20"/>
              </w:rPr>
              <w:t>туруслуг</w:t>
            </w:r>
            <w:proofErr w:type="spellEnd"/>
            <w:r w:rsidRPr="002921EE">
              <w:rPr>
                <w:rFonts w:eastAsia="Batang"/>
                <w:sz w:val="20"/>
                <w:szCs w:val="20"/>
              </w:rPr>
              <w:t xml:space="preserve">  и услуг гостеприимства</w:t>
            </w:r>
          </w:p>
          <w:p w:rsidR="0057444A" w:rsidRPr="00FE1832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потребителям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FE1832">
              <w:rPr>
                <w:iCs/>
                <w:sz w:val="20"/>
                <w:szCs w:val="20"/>
              </w:rPr>
              <w:t>способность</w:t>
            </w:r>
            <w:r w:rsidR="00C34968">
              <w:rPr>
                <w:iCs/>
                <w:sz w:val="20"/>
                <w:szCs w:val="20"/>
              </w:rPr>
              <w:t>ю</w:t>
            </w:r>
            <w:r w:rsidRPr="00FE1832">
              <w:rPr>
                <w:iCs/>
                <w:sz w:val="20"/>
                <w:szCs w:val="20"/>
              </w:rPr>
              <w:t xml:space="preserve"> применять стандарты качества оказания </w:t>
            </w:r>
            <w:proofErr w:type="spellStart"/>
            <w:r w:rsidRPr="00FE1832">
              <w:rPr>
                <w:iCs/>
                <w:sz w:val="20"/>
                <w:szCs w:val="20"/>
              </w:rPr>
              <w:t>туруслуг</w:t>
            </w:r>
            <w:proofErr w:type="spellEnd"/>
            <w:r w:rsidRPr="00FE1832">
              <w:rPr>
                <w:iCs/>
                <w:sz w:val="20"/>
                <w:szCs w:val="20"/>
              </w:rPr>
              <w:t xml:space="preserve">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Default="0057444A" w:rsidP="00574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Дополнительные   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ДПК-1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693598">
              <w:rPr>
                <w:sz w:val="20"/>
                <w:szCs w:val="20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ДПК-3</w:t>
            </w:r>
          </w:p>
        </w:tc>
        <w:tc>
          <w:tcPr>
            <w:tcW w:w="6808" w:type="dxa"/>
          </w:tcPr>
          <w:p w:rsidR="0057444A" w:rsidRPr="00ED6FE9" w:rsidRDefault="0057444A" w:rsidP="0057444A">
            <w:pPr>
              <w:rPr>
                <w:bCs/>
              </w:rPr>
            </w:pPr>
            <w:r w:rsidRPr="00CD151F">
              <w:rPr>
                <w:sz w:val="20"/>
                <w:szCs w:val="20"/>
              </w:rPr>
              <w:t>способностью организовывать и управлять деятельностью  предприятий (организаций) туриндустрии и индустрии гостеприимства(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973DCE">
              <w:rPr>
                <w:sz w:val="20"/>
                <w:szCs w:val="20"/>
              </w:rPr>
              <w:t xml:space="preserve">способностью использовать методы исследования и оценки рынка     </w:t>
            </w:r>
            <w:proofErr w:type="spellStart"/>
            <w:r w:rsidRPr="00973DCE">
              <w:rPr>
                <w:sz w:val="20"/>
                <w:szCs w:val="20"/>
              </w:rPr>
              <w:t>туруслуг</w:t>
            </w:r>
            <w:proofErr w:type="spellEnd"/>
            <w:r w:rsidRPr="00973DCE">
              <w:rPr>
                <w:sz w:val="20"/>
                <w:szCs w:val="20"/>
              </w:rPr>
              <w:t xml:space="preserve"> 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ДПК-5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3A3125">
              <w:rPr>
                <w:sz w:val="20"/>
                <w:szCs w:val="20"/>
              </w:rPr>
              <w:t xml:space="preserve">владением приемами современной организации обслуживания на предприятиях  (организациях) </w:t>
            </w:r>
            <w:r w:rsidRPr="003A3125">
              <w:rPr>
                <w:rFonts w:cs="Arial"/>
                <w:sz w:val="20"/>
                <w:szCs w:val="20"/>
              </w:rPr>
              <w:t>туриндустрии и индустрии гостеприимства</w:t>
            </w:r>
            <w:r w:rsidRPr="003A31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</w:tbl>
    <w:p w:rsidR="00C75614" w:rsidRDefault="00C75614" w:rsidP="00A4352C">
      <w:pPr>
        <w:shd w:val="clear" w:color="auto" w:fill="FFFFFF"/>
        <w:ind w:firstLine="709"/>
        <w:jc w:val="both"/>
        <w:rPr>
          <w:b/>
        </w:rPr>
        <w:sectPr w:rsidR="00C75614" w:rsidSect="00C75614">
          <w:pgSz w:w="16820" w:h="11900" w:orient="landscape"/>
          <w:pgMar w:top="851" w:right="1134" w:bottom="1418" w:left="1134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BF10AF">
      <w:pPr>
        <w:shd w:val="clear" w:color="auto" w:fill="FFFFFF"/>
        <w:rPr>
          <w:b/>
        </w:rPr>
      </w:pPr>
      <w:r w:rsidRPr="00F45ED9">
        <w:rPr>
          <w:b/>
          <w:bCs/>
        </w:rPr>
        <w:lastRenderedPageBreak/>
        <w:t xml:space="preserve">Содержание выпускной квалификационной работы и его соотнесение с совокупным ожидаемым результатом освоения </w:t>
      </w:r>
      <w:r w:rsidRPr="00F45ED9">
        <w:rPr>
          <w:b/>
        </w:rPr>
        <w:t xml:space="preserve">ООП ВО по направлению подготовки </w:t>
      </w:r>
      <w:r w:rsidR="00C75614">
        <w:rPr>
          <w:b/>
        </w:rPr>
        <w:t>38.</w:t>
      </w:r>
      <w:r w:rsidR="00C75614" w:rsidRPr="00C75614">
        <w:rPr>
          <w:b/>
        </w:rPr>
        <w:t>03</w:t>
      </w:r>
      <w:r w:rsidR="00C75614">
        <w:rPr>
          <w:b/>
        </w:rPr>
        <w:t>.</w:t>
      </w:r>
      <w:r w:rsidR="00C75614" w:rsidRPr="00C75614">
        <w:rPr>
          <w:b/>
        </w:rPr>
        <w:t>02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0F38F9" w:rsidRDefault="005E45CD" w:rsidP="000F38F9">
      <w:pPr>
        <w:shd w:val="clear" w:color="auto" w:fill="FFFFFF"/>
        <w:ind w:firstLine="709"/>
        <w:rPr>
          <w:b/>
          <w:sz w:val="16"/>
          <w:szCs w:val="16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694"/>
        <w:gridCol w:w="2976"/>
        <w:gridCol w:w="7513"/>
        <w:gridCol w:w="850"/>
      </w:tblGrid>
      <w:tr w:rsidR="005E45CD" w:rsidRPr="003B16E8" w:rsidTr="00C75614">
        <w:trPr>
          <w:trHeight w:val="86"/>
        </w:trPr>
        <w:tc>
          <w:tcPr>
            <w:tcW w:w="1242" w:type="dxa"/>
          </w:tcPr>
          <w:p w:rsidR="005E45CD" w:rsidRPr="003B16E8" w:rsidRDefault="00A623A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2694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Требования к выпол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 xml:space="preserve">нению </w:t>
            </w:r>
          </w:p>
        </w:tc>
        <w:tc>
          <w:tcPr>
            <w:tcW w:w="2976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Формируемые компе</w:t>
            </w:r>
            <w:r>
              <w:rPr>
                <w:lang w:eastAsia="en-US"/>
              </w:rPr>
              <w:softHyphen/>
              <w:t>тенции</w:t>
            </w:r>
            <w:r w:rsidRPr="003B16E8">
              <w:rPr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 xml:space="preserve">Критерии оценки по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3B16E8">
              <w:rPr>
                <w:sz w:val="22"/>
                <w:szCs w:val="22"/>
                <w:lang w:eastAsia="en-US"/>
              </w:rPr>
              <w:t>одержа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нию и качеству</w:t>
            </w:r>
          </w:p>
        </w:tc>
        <w:tc>
          <w:tcPr>
            <w:tcW w:w="850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Баллы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5E45CD"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Обоснование ак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</w:t>
            </w:r>
            <w:r>
              <w:rPr>
                <w:sz w:val="22"/>
                <w:szCs w:val="22"/>
              </w:rPr>
              <w:softHyphen/>
              <w:t>ной темы, оценка</w:t>
            </w:r>
            <w:r w:rsidRPr="003B16E8">
              <w:rPr>
                <w:sz w:val="22"/>
                <w:szCs w:val="22"/>
              </w:rPr>
              <w:t xml:space="preserve"> сте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пени разра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ботан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темы, изло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жение ком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плекса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шае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мых задач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824850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ОПК-1, ОП</w:t>
            </w:r>
            <w:r w:rsidR="005E45CD">
              <w:rPr>
                <w:sz w:val="22"/>
                <w:szCs w:val="22"/>
                <w:lang w:eastAsia="en-US"/>
              </w:rPr>
              <w:t>К-7</w:t>
            </w:r>
            <w:r w:rsidR="0057444A">
              <w:rPr>
                <w:sz w:val="22"/>
                <w:szCs w:val="22"/>
                <w:lang w:eastAsia="en-US"/>
              </w:rPr>
              <w:t>. ПК-1, ПК-12</w:t>
            </w:r>
          </w:p>
        </w:tc>
        <w:tc>
          <w:tcPr>
            <w:tcW w:w="7513" w:type="dxa"/>
          </w:tcPr>
          <w:p w:rsidR="005E45CD" w:rsidRPr="003B16E8" w:rsidRDefault="005E45CD" w:rsidP="00AF5087">
            <w:pPr>
              <w:jc w:val="both"/>
              <w:rPr>
                <w:lang w:eastAsia="en-US"/>
              </w:rPr>
            </w:pPr>
            <w:r w:rsidRPr="003B16E8">
              <w:t>Актуальность темы убеди</w:t>
            </w:r>
            <w:r>
              <w:softHyphen/>
            </w:r>
            <w:r w:rsidRPr="003B16E8">
              <w:t>тельно обоснована и связана с ре</w:t>
            </w:r>
            <w:r>
              <w:softHyphen/>
            </w:r>
            <w:r w:rsidRPr="003B16E8">
              <w:t xml:space="preserve">альными потребностями </w:t>
            </w:r>
            <w:r>
              <w:t>предприятия (группы пред</w:t>
            </w:r>
            <w:r>
              <w:softHyphen/>
              <w:t>при</w:t>
            </w:r>
            <w:r>
              <w:softHyphen/>
              <w:t>ятий, отрасли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</w:t>
            </w:r>
            <w:r>
              <w:softHyphen/>
            </w:r>
            <w:r w:rsidRPr="003B16E8">
              <w:t>димо в на</w:t>
            </w:r>
            <w:r>
              <w:softHyphen/>
            </w:r>
            <w:r w:rsidRPr="003B16E8">
              <w:t>стоящее время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>
              <w:t>При обосновании актуально</w:t>
            </w:r>
            <w:r>
              <w:softHyphen/>
              <w:t>сти</w:t>
            </w:r>
            <w:r w:rsidRPr="003B16E8">
              <w:t xml:space="preserve"> не показана связь с ре</w:t>
            </w:r>
            <w:r>
              <w:softHyphen/>
            </w:r>
            <w:r w:rsidRPr="003B16E8">
              <w:t>аль</w:t>
            </w:r>
            <w:r>
              <w:softHyphen/>
            </w:r>
            <w:r w:rsidRPr="003B16E8">
              <w:t xml:space="preserve">ными потребностями </w:t>
            </w:r>
            <w:r>
              <w:t>предприятия (группы пред</w:t>
            </w:r>
            <w:r>
              <w:softHyphen/>
              <w:t>приятий, от</w:t>
            </w:r>
            <w:r>
              <w:softHyphen/>
              <w:t>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обходимо в на</w:t>
            </w:r>
            <w:r>
              <w:softHyphen/>
            </w:r>
            <w:r w:rsidRPr="003B16E8">
              <w:t xml:space="preserve">стоящее время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Актуальность темы обосно</w:t>
            </w:r>
            <w:r>
              <w:softHyphen/>
            </w:r>
            <w:r w:rsidRPr="003B16E8">
              <w:t>вана неубедительно, об</w:t>
            </w:r>
            <w:r>
              <w:softHyphen/>
            </w:r>
            <w:r w:rsidRPr="003B16E8">
              <w:t>щими, дек</w:t>
            </w:r>
            <w:r>
              <w:softHyphen/>
            </w:r>
            <w:r w:rsidRPr="003B16E8">
              <w:t>ларативными ут</w:t>
            </w:r>
            <w:r>
              <w:softHyphen/>
            </w:r>
            <w:r w:rsidRPr="003B16E8">
              <w:t xml:space="preserve">верждениями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43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Актуальность темы не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Pr="003B16E8">
              <w:rPr>
                <w:sz w:val="22"/>
                <w:szCs w:val="22"/>
                <w:lang w:eastAsia="en-US"/>
              </w:rPr>
              <w:t>обосно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="00AC3755">
              <w:rPr>
                <w:sz w:val="22"/>
                <w:szCs w:val="22"/>
                <w:lang w:eastAsia="en-US"/>
              </w:rPr>
              <w:t>ван</w:t>
            </w:r>
            <w:r w:rsidRPr="003B16E8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3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Т</w:t>
            </w:r>
            <w:r w:rsidRPr="003B16E8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ские, кон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цеп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>, научные</w:t>
            </w:r>
            <w:r w:rsidRPr="003B16E8">
              <w:rPr>
                <w:sz w:val="22"/>
                <w:szCs w:val="22"/>
              </w:rPr>
              <w:t xml:space="preserve"> 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пекты по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бранной 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матике (рас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смат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ваемой 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387C13" w:rsidP="00EF2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ОК-1, ОК-2, ОК-3, </w:t>
            </w:r>
            <w:r w:rsidR="00824850">
              <w:rPr>
                <w:sz w:val="22"/>
                <w:szCs w:val="22"/>
                <w:lang w:eastAsia="en-US"/>
              </w:rPr>
              <w:t>ОК-6, ОПК-1, ОП</w:t>
            </w:r>
            <w:r w:rsidR="005E45CD">
              <w:rPr>
                <w:sz w:val="22"/>
                <w:szCs w:val="22"/>
                <w:lang w:eastAsia="en-US"/>
              </w:rPr>
              <w:t>К-7, ПК-3, ПК-6, ПК-9, ПК-10</w:t>
            </w:r>
            <w:r w:rsidR="00F001B1">
              <w:rPr>
                <w:sz w:val="22"/>
                <w:szCs w:val="22"/>
                <w:lang w:eastAsia="en-US"/>
              </w:rPr>
              <w:t xml:space="preserve">, </w:t>
            </w:r>
            <w:r w:rsidR="005E45CD">
              <w:rPr>
                <w:sz w:val="22"/>
                <w:szCs w:val="22"/>
                <w:lang w:eastAsia="en-US"/>
              </w:rPr>
              <w:t>,</w:t>
            </w:r>
            <w:r w:rsidR="0057444A">
              <w:rPr>
                <w:sz w:val="22"/>
                <w:szCs w:val="22"/>
                <w:lang w:eastAsia="en-US"/>
              </w:rPr>
              <w:t>ПК-12,</w:t>
            </w:r>
            <w:r w:rsidR="005E45CD">
              <w:rPr>
                <w:sz w:val="22"/>
                <w:szCs w:val="22"/>
                <w:lang w:eastAsia="en-US"/>
              </w:rPr>
              <w:t xml:space="preserve"> ПК-13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>мого вопроса, пока</w:t>
            </w:r>
            <w:r>
              <w:softHyphen/>
            </w:r>
            <w:r w:rsidRPr="003B16E8">
              <w:t>заны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</w:t>
            </w:r>
            <w:r>
              <w:softHyphen/>
            </w:r>
            <w:r w:rsidRPr="003B16E8">
              <w:t>щие разра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 xml:space="preserve">мого вопроса, но не </w:t>
            </w:r>
            <w:r>
              <w:t>вы</w:t>
            </w:r>
            <w:r>
              <w:softHyphen/>
              <w:t>явлены</w:t>
            </w:r>
            <w:r w:rsidRPr="003B16E8">
              <w:t xml:space="preserve">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лежащие раз</w:t>
            </w:r>
            <w:r>
              <w:softHyphen/>
            </w:r>
            <w:r w:rsidRPr="003B16E8">
              <w:t>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Анализ степени изученно</w:t>
            </w:r>
            <w:r>
              <w:softHyphen/>
            </w:r>
            <w:r w:rsidRPr="003B16E8">
              <w:t>сти проблемы заменен об</w:t>
            </w:r>
            <w:r>
              <w:softHyphen/>
            </w:r>
            <w:r w:rsidRPr="003B16E8">
              <w:t>щей ха</w:t>
            </w:r>
            <w:r>
              <w:softHyphen/>
            </w:r>
            <w:r w:rsidRPr="003B16E8">
              <w:t>рак</w:t>
            </w:r>
            <w:r>
              <w:softHyphen/>
            </w:r>
            <w:r w:rsidRPr="003B16E8">
              <w:t>теристикой науч</w:t>
            </w:r>
            <w:r>
              <w:softHyphen/>
            </w:r>
            <w:r w:rsidRPr="003B16E8">
              <w:t>ных публикаций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Анализ степени изученности проблемы заменен конспектом учеб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литературы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Проведение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следова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 и са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стоя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тельный ана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лиз соб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ного ма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E408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57444A">
              <w:rPr>
                <w:sz w:val="22"/>
                <w:szCs w:val="22"/>
                <w:lang w:eastAsia="en-US"/>
              </w:rPr>
              <w:t>ОПК-5,</w:t>
            </w:r>
            <w:r w:rsidR="00387C13">
              <w:rPr>
                <w:sz w:val="22"/>
                <w:szCs w:val="22"/>
                <w:lang w:eastAsia="en-US"/>
              </w:rPr>
              <w:t xml:space="preserve"> ПК-1, </w:t>
            </w:r>
            <w:r w:rsidR="0057444A">
              <w:rPr>
                <w:sz w:val="22"/>
                <w:szCs w:val="22"/>
                <w:lang w:eastAsia="en-US"/>
              </w:rPr>
              <w:t xml:space="preserve">ПК-2, ПК-4, ПК-5, </w:t>
            </w:r>
            <w:r>
              <w:rPr>
                <w:sz w:val="22"/>
                <w:szCs w:val="22"/>
                <w:lang w:eastAsia="en-US"/>
              </w:rPr>
              <w:t xml:space="preserve">ПК-9, ПК-10, </w:t>
            </w:r>
            <w:r w:rsidR="00387C13">
              <w:rPr>
                <w:sz w:val="22"/>
                <w:szCs w:val="22"/>
                <w:lang w:eastAsia="en-US"/>
              </w:rPr>
              <w:t xml:space="preserve">ПК-11, </w:t>
            </w:r>
            <w:r>
              <w:rPr>
                <w:sz w:val="22"/>
                <w:szCs w:val="22"/>
                <w:lang w:eastAsia="en-US"/>
              </w:rPr>
              <w:t xml:space="preserve">ПК-13, </w:t>
            </w:r>
            <w:r w:rsidR="00387C13">
              <w:rPr>
                <w:sz w:val="22"/>
                <w:szCs w:val="22"/>
                <w:lang w:eastAsia="en-US"/>
              </w:rPr>
              <w:t xml:space="preserve">ПК-14, ПК-15, </w:t>
            </w:r>
            <w:r>
              <w:rPr>
                <w:sz w:val="22"/>
                <w:szCs w:val="22"/>
                <w:lang w:eastAsia="en-US"/>
              </w:rPr>
              <w:t>ПК-16, ПК-17, ПК-18</w:t>
            </w:r>
            <w:r w:rsidR="00AC3755">
              <w:rPr>
                <w:sz w:val="22"/>
                <w:szCs w:val="22"/>
                <w:lang w:eastAsia="en-US"/>
              </w:rPr>
              <w:t xml:space="preserve">, </w:t>
            </w:r>
            <w:r w:rsidR="00E408BC">
              <w:rPr>
                <w:sz w:val="22"/>
                <w:szCs w:val="22"/>
                <w:lang w:eastAsia="en-US"/>
              </w:rPr>
              <w:t>ДОПК-1, ДОПК-2, ДОПК-3, ДОПК-4</w:t>
            </w:r>
            <w:r w:rsidR="004A544D">
              <w:rPr>
                <w:sz w:val="22"/>
                <w:szCs w:val="22"/>
                <w:lang w:eastAsia="en-US"/>
              </w:rPr>
              <w:t>,</w:t>
            </w:r>
            <w:r w:rsidR="00E408BC">
              <w:rPr>
                <w:sz w:val="22"/>
                <w:szCs w:val="22"/>
                <w:lang w:eastAsia="en-US"/>
              </w:rPr>
              <w:t xml:space="preserve">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собствен</w:t>
            </w:r>
            <w:r>
              <w:softHyphen/>
            </w:r>
            <w:r w:rsidRPr="003B16E8">
              <w:t>ные или оригинальные ме</w:t>
            </w:r>
            <w:r>
              <w:softHyphen/>
            </w:r>
            <w:r w:rsidRPr="003B16E8">
              <w:t>тодики и инструменты ис</w:t>
            </w:r>
            <w:r>
              <w:softHyphen/>
            </w:r>
            <w:r w:rsidRPr="003B16E8">
              <w:t>следования и анализа ре</w:t>
            </w:r>
            <w:r>
              <w:softHyphen/>
            </w:r>
            <w:r w:rsidRPr="003B16E8">
              <w:t>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 и ана</w:t>
            </w:r>
            <w:r>
              <w:softHyphen/>
            </w:r>
            <w:r w:rsidRPr="003B16E8">
              <w:t>лиза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следования, от</w:t>
            </w:r>
            <w:r>
              <w:softHyphen/>
            </w:r>
            <w:r w:rsidRPr="003B16E8">
              <w:t>дель</w:t>
            </w:r>
            <w:r>
              <w:softHyphen/>
            </w:r>
            <w:r w:rsidRPr="003B16E8">
              <w:t>ные результаты заимст</w:t>
            </w:r>
            <w:r>
              <w:softHyphen/>
            </w:r>
            <w:r w:rsidRPr="003B16E8">
              <w:t>во</w:t>
            </w:r>
            <w:r>
              <w:softHyphen/>
            </w:r>
            <w:r w:rsidRPr="003B16E8">
              <w:t>ваны у дру</w:t>
            </w:r>
            <w:r>
              <w:softHyphen/>
            </w:r>
            <w:r w:rsidRPr="003B16E8">
              <w:t>гих ис</w:t>
            </w:r>
            <w:r>
              <w:softHyphen/>
            </w:r>
            <w:r w:rsidRPr="003B16E8">
              <w:t>следова</w:t>
            </w:r>
            <w:r>
              <w:softHyphen/>
            </w:r>
            <w:r w:rsidRPr="003B16E8">
              <w:lastRenderedPageBreak/>
              <w:t>те</w:t>
            </w:r>
            <w:r>
              <w:softHyphen/>
            </w:r>
            <w:r w:rsidRPr="003B16E8">
              <w:t>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исследования 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ностью заимствованы у других иссле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дователей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56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Рекомендации по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поль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зова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нию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 xml:space="preserve">зультатов для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вы</w:t>
            </w:r>
            <w:r>
              <w:rPr>
                <w:sz w:val="22"/>
                <w:szCs w:val="22"/>
              </w:rPr>
              <w:softHyphen/>
              <w:t>шения эф</w:t>
            </w:r>
            <w:r>
              <w:rPr>
                <w:sz w:val="22"/>
                <w:szCs w:val="22"/>
              </w:rPr>
              <w:softHyphen/>
              <w:t>фек</w:t>
            </w:r>
            <w:r>
              <w:rPr>
                <w:sz w:val="22"/>
                <w:szCs w:val="22"/>
              </w:rPr>
              <w:softHyphen/>
              <w:t>тив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сти</w:t>
            </w:r>
            <w:r w:rsidRPr="003B16E8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сти предпри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ятия (</w:t>
            </w:r>
            <w:r>
              <w:rPr>
                <w:sz w:val="22"/>
                <w:szCs w:val="22"/>
              </w:rPr>
              <w:t>группы пред</w:t>
            </w:r>
            <w:r>
              <w:rPr>
                <w:sz w:val="22"/>
                <w:szCs w:val="22"/>
              </w:rPr>
              <w:softHyphen/>
              <w:t>приятий, от</w:t>
            </w:r>
            <w:r>
              <w:rPr>
                <w:sz w:val="22"/>
                <w:szCs w:val="22"/>
              </w:rPr>
              <w:softHyphen/>
              <w:t>расли в це</w:t>
            </w:r>
            <w:r>
              <w:rPr>
                <w:sz w:val="22"/>
                <w:szCs w:val="22"/>
              </w:rPr>
              <w:softHyphen/>
              <w:t>лом</w:t>
            </w:r>
            <w:r w:rsidRPr="003B16E8">
              <w:rPr>
                <w:sz w:val="22"/>
                <w:szCs w:val="22"/>
              </w:rPr>
              <w:t>) в усло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виях выяв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тен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 и </w:t>
            </w:r>
            <w:r w:rsidRPr="003B16E8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E408B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ОПК-2, ОПК-3, ОПК-5, ОПК-6, </w:t>
            </w:r>
            <w:r>
              <w:rPr>
                <w:sz w:val="22"/>
                <w:szCs w:val="22"/>
                <w:lang w:eastAsia="en-US"/>
              </w:rPr>
              <w:t>ПК-6,</w:t>
            </w:r>
            <w:r w:rsidR="00387C13">
              <w:rPr>
                <w:sz w:val="22"/>
                <w:szCs w:val="22"/>
                <w:lang w:eastAsia="en-US"/>
              </w:rPr>
              <w:t xml:space="preserve"> ПК-7,</w:t>
            </w:r>
            <w:r w:rsidR="00F001B1">
              <w:rPr>
                <w:sz w:val="22"/>
                <w:szCs w:val="22"/>
                <w:lang w:eastAsia="en-US"/>
              </w:rPr>
              <w:t xml:space="preserve">ПК-8, </w:t>
            </w:r>
            <w:bookmarkStart w:id="0" w:name="_GoBack"/>
            <w:bookmarkEnd w:id="0"/>
            <w:r w:rsidR="00387C1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ПК-9, ПК-10, ПК</w:t>
            </w:r>
            <w:r w:rsidR="00AC3755">
              <w:rPr>
                <w:sz w:val="22"/>
                <w:szCs w:val="22"/>
                <w:lang w:eastAsia="en-US"/>
              </w:rPr>
              <w:t xml:space="preserve">-13, ПК-16, ПК-17, ПК-18,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>
              <w:rPr>
                <w:sz w:val="22"/>
                <w:szCs w:val="22"/>
                <w:lang w:eastAsia="en-US"/>
              </w:rPr>
              <w:t xml:space="preserve"> ПК-20</w:t>
            </w:r>
            <w:r w:rsidR="00AC3755">
              <w:rPr>
                <w:sz w:val="22"/>
                <w:szCs w:val="22"/>
                <w:lang w:eastAsia="en-US"/>
              </w:rPr>
              <w:t>,</w:t>
            </w:r>
            <w:r w:rsidR="004A544D">
              <w:rPr>
                <w:sz w:val="22"/>
                <w:szCs w:val="22"/>
                <w:lang w:eastAsia="en-US"/>
              </w:rPr>
              <w:t xml:space="preserve"> ДОПК-1, ДОПК-2, ДОПК-3, ДОПК-4, ДПК-1, ДПК-2,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  <w:r w:rsidR="004A544D">
              <w:rPr>
                <w:sz w:val="22"/>
                <w:szCs w:val="22"/>
                <w:lang w:eastAsia="en-US"/>
              </w:rPr>
              <w:t>, ДПК-4, ДПК-5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Убедительное обоснование практической значимости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5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t>Полученные результаты мо</w:t>
            </w:r>
            <w:r>
              <w:softHyphen/>
            </w:r>
            <w:r w:rsidRPr="003B16E8">
              <w:t>гут использоваться в прак</w:t>
            </w:r>
            <w:r>
              <w:softHyphen/>
            </w:r>
            <w:r w:rsidRPr="003B16E8">
              <w:t>ти</w:t>
            </w:r>
            <w:r>
              <w:softHyphen/>
            </w:r>
            <w:r w:rsidRPr="003B16E8">
              <w:t>ческой деятельности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48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Результаты носят общий ха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рактер, не понятно их практи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ческое (на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учное) значение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7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необоснованны, поверхностны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="005E45CD" w:rsidRPr="003B16E8">
              <w:rPr>
                <w:sz w:val="22"/>
                <w:szCs w:val="22"/>
                <w:lang w:eastAsia="en-US"/>
              </w:rPr>
              <w:t>Заключе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Выводы, со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отно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симые с це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лями, зада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чами 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ниями,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мыми на за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щиту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5E45CD" w:rsidRPr="003B16E8" w:rsidRDefault="00AC3755" w:rsidP="00E408B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ОПК-6, ПК-7, </w:t>
            </w:r>
            <w:r>
              <w:rPr>
                <w:sz w:val="22"/>
                <w:szCs w:val="22"/>
                <w:lang w:eastAsia="en-US"/>
              </w:rPr>
              <w:t>ПК-18,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ДОПК-1, ДОПК-2, ДОПК-3, ДОПК-4,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Достигнута основная цель ВКР, полностью решены по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ставлен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задачи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решены отдельные задачи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Все поставленные задачи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шены частично, что ставит под со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мне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ние достижение основ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цели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Основная ВКР цель не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72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 w:rsidR="005E45CD" w:rsidRPr="003B16E8">
              <w:rPr>
                <w:sz w:val="22"/>
                <w:szCs w:val="22"/>
                <w:lang w:eastAsia="en-US"/>
              </w:rPr>
              <w:t>Презента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15</w:t>
            </w:r>
            <w:r w:rsidRPr="003B16E8">
              <w:rPr>
                <w:sz w:val="22"/>
                <w:szCs w:val="22"/>
                <w:lang w:eastAsia="en-US"/>
              </w:rPr>
              <w:t xml:space="preserve"> слай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дов, отра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жающих 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дос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нутые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ОК-4, ОК-5, </w:t>
            </w:r>
            <w:r w:rsidR="005E45CD">
              <w:rPr>
                <w:sz w:val="22"/>
                <w:szCs w:val="22"/>
                <w:lang w:eastAsia="en-US"/>
              </w:rPr>
              <w:t xml:space="preserve">ОК-6, </w:t>
            </w:r>
            <w:r w:rsidR="00551E3D">
              <w:rPr>
                <w:sz w:val="22"/>
                <w:szCs w:val="22"/>
                <w:lang w:eastAsia="en-US"/>
              </w:rPr>
              <w:t xml:space="preserve">ОПК-1, </w:t>
            </w:r>
            <w:r>
              <w:rPr>
                <w:sz w:val="22"/>
                <w:szCs w:val="22"/>
                <w:lang w:eastAsia="en-US"/>
              </w:rPr>
              <w:t xml:space="preserve">ОПК-4, </w:t>
            </w:r>
            <w:r w:rsidR="00AC3755">
              <w:rPr>
                <w:sz w:val="22"/>
                <w:szCs w:val="22"/>
                <w:lang w:eastAsia="en-US"/>
              </w:rPr>
              <w:t xml:space="preserve">ОПК-7, </w:t>
            </w:r>
            <w:r w:rsidR="005E45CD">
              <w:rPr>
                <w:sz w:val="22"/>
                <w:szCs w:val="22"/>
                <w:lang w:eastAsia="en-US"/>
              </w:rPr>
              <w:t>ПК-6, ПК-9, ПК-10, ПК-13, П</w:t>
            </w:r>
            <w:r>
              <w:rPr>
                <w:sz w:val="22"/>
                <w:szCs w:val="22"/>
                <w:lang w:eastAsia="en-US"/>
              </w:rPr>
              <w:t xml:space="preserve">К-16, ПК-17, ПК-18,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Полностью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Достаточно полно отражает основные достигнутые резуль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386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отражает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Имеет слабую связь с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нутыми результатами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26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5E45CD"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8E2441" w:rsidRDefault="005E45CD" w:rsidP="008E2441">
            <w:pPr>
              <w:jc w:val="center"/>
              <w:rPr>
                <w:lang w:eastAsia="en-US"/>
              </w:rPr>
            </w:pPr>
            <w:r w:rsidRPr="008E2441">
              <w:rPr>
                <w:sz w:val="22"/>
                <w:szCs w:val="22"/>
                <w:lang w:eastAsia="en-US"/>
              </w:rPr>
              <w:t>Доклад и ответы на вопросы комиссии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551E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ОК-4, ОК-5, </w:t>
            </w:r>
            <w:r w:rsidR="005E45CD">
              <w:rPr>
                <w:sz w:val="22"/>
                <w:szCs w:val="22"/>
                <w:lang w:eastAsia="en-US"/>
              </w:rPr>
              <w:t>ОК-6</w:t>
            </w:r>
            <w:r w:rsidR="00551E3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ОК-7, ОК-8, </w:t>
            </w:r>
            <w:r w:rsidR="00551E3D">
              <w:rPr>
                <w:sz w:val="22"/>
                <w:szCs w:val="22"/>
                <w:lang w:eastAsia="en-US"/>
              </w:rPr>
              <w:t>ОПК-1,</w:t>
            </w:r>
            <w:r w:rsidR="004A544D">
              <w:rPr>
                <w:sz w:val="22"/>
                <w:szCs w:val="22"/>
                <w:lang w:eastAsia="en-US"/>
              </w:rPr>
              <w:t xml:space="preserve">ОПК-4, </w:t>
            </w:r>
            <w:r w:rsidR="00551E3D">
              <w:rPr>
                <w:sz w:val="22"/>
                <w:szCs w:val="22"/>
                <w:lang w:eastAsia="en-US"/>
              </w:rPr>
              <w:t xml:space="preserve"> ОПК-7</w:t>
            </w:r>
            <w:r>
              <w:rPr>
                <w:sz w:val="22"/>
                <w:szCs w:val="22"/>
                <w:lang w:eastAsia="en-US"/>
              </w:rPr>
              <w:t>, ПК-7, ПК-19</w:t>
            </w:r>
            <w:r w:rsidR="001244AB">
              <w:rPr>
                <w:sz w:val="22"/>
                <w:szCs w:val="22"/>
                <w:lang w:eastAsia="en-US"/>
              </w:rPr>
              <w:t xml:space="preserve"> ДПК-1, ДПК-2, ДПК-4, ДПК-5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E45CD" w:rsidRPr="006246A0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ч</w:t>
            </w:r>
            <w:r w:rsidRPr="006246A0">
              <w:rPr>
                <w:color w:val="000000"/>
              </w:rPr>
              <w:t>еткий, раскрывающий основные положения ВКР, вы</w:t>
            </w:r>
            <w:r>
              <w:rPr>
                <w:color w:val="000000"/>
              </w:rPr>
              <w:softHyphen/>
            </w:r>
            <w:r w:rsidRPr="006246A0">
              <w:rPr>
                <w:color w:val="000000"/>
              </w:rPr>
              <w:t>держанный регламент</w:t>
            </w:r>
            <w:r>
              <w:rPr>
                <w:color w:val="000000"/>
              </w:rPr>
              <w:t>, полные ответы на вопросы комиссии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144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раскрывает основные положения ВКР, выдержанный или частично выдержанный регламент, ответы относительно полные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76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н</w:t>
            </w:r>
            <w:r w:rsidRPr="00790599">
              <w:rPr>
                <w:color w:val="000000"/>
              </w:rPr>
              <w:t xml:space="preserve">ечеткий, </w:t>
            </w:r>
            <w:r>
              <w:rPr>
                <w:color w:val="000000"/>
              </w:rPr>
              <w:t>дающий основное понятие о ВКР, наруше</w:t>
            </w:r>
            <w:r>
              <w:rPr>
                <w:color w:val="000000"/>
              </w:rPr>
              <w:softHyphen/>
              <w:t>ние регламента, значительные затруднения при ответах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6408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38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8A09BB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расплывчатый, не раскрывающий содержание ВКР, нарушение регламента, практическое отсутствие ответов (пра</w:t>
            </w:r>
            <w:r>
              <w:rPr>
                <w:color w:val="000000"/>
              </w:rPr>
              <w:softHyphen/>
              <w:t>вильных ответов)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C75614" w:rsidRDefault="00C75614" w:rsidP="00E20509">
      <w:pPr>
        <w:rPr>
          <w:sz w:val="22"/>
          <w:szCs w:val="22"/>
          <w:lang w:eastAsia="en-US"/>
        </w:rPr>
        <w:sectPr w:rsidR="00C75614" w:rsidSect="000C64B2">
          <w:pgSz w:w="16820" w:h="11900" w:orient="landscape"/>
          <w:pgMar w:top="851" w:right="1134" w:bottom="1418" w:left="1134" w:header="720" w:footer="720" w:gutter="0"/>
          <w:cols w:space="60"/>
          <w:noEndnote/>
          <w:docGrid w:linePitch="326"/>
        </w:sectPr>
      </w:pP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  <w:r w:rsidRPr="00C75614">
        <w:rPr>
          <w:b/>
        </w:rPr>
        <w:lastRenderedPageBreak/>
        <w:t>4. Методические материалы, определяющие процедуры оценивания результатов освоения ООП ВО по направлению подготовки 38.03.02. «Менеджмент», профиль Менеджмент туризме и гостеприимстве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</w:p>
    <w:p w:rsidR="005E45CD" w:rsidRPr="00C75614" w:rsidRDefault="005E45CD" w:rsidP="00C75614">
      <w:pPr>
        <w:ind w:firstLine="567"/>
        <w:jc w:val="both"/>
        <w:rPr>
          <w:b/>
          <w:bCs/>
        </w:rPr>
      </w:pPr>
      <w:r w:rsidRPr="00C75614">
        <w:rPr>
          <w:b/>
        </w:rPr>
        <w:t xml:space="preserve">4.1. </w:t>
      </w:r>
      <w:r w:rsidRPr="00C75614">
        <w:rPr>
          <w:b/>
          <w:bCs/>
        </w:rPr>
        <w:t>Методические материалы, определяющие процедуры оценивания результатов защиты выпускной квалификационной работы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</w:pPr>
      <w:r w:rsidRPr="00C75614">
        <w:rPr>
          <w:b/>
          <w:color w:val="000000"/>
        </w:rPr>
        <w:t>Бакалаврская работа</w:t>
      </w:r>
      <w:r w:rsidRPr="00C75614">
        <w:rPr>
          <w:color w:val="000000"/>
        </w:rPr>
        <w:t xml:space="preserve"> – это самостоятельное исследование обучающе</w:t>
      </w:r>
      <w:r w:rsidRPr="00C75614">
        <w:rPr>
          <w:color w:val="000000"/>
        </w:rPr>
        <w:softHyphen/>
        <w:t>гося по выбранной проблематике, в основу которого должны быть положены знания, умения и навыки, приобретенные обучающимся в период обучения.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>Бакалаврская работа должна содержать: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титульный лист;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реферат  на русском и английском языках;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содержание;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введение;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основную часть в соответствии с утвержденным заданием;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заключение;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список используемой литературы и источников;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C75614">
        <w:rPr>
          <w:color w:val="000000"/>
        </w:rPr>
        <w:t>приложения ( при наличии).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  <w:rPr>
          <w:color w:val="000000"/>
        </w:rPr>
      </w:pPr>
      <w:r w:rsidRPr="00C75614">
        <w:rPr>
          <w:color w:val="000000"/>
        </w:rPr>
        <w:t>Основная часть работы разбивается на главы и параграфы. В работе должны быть 3 главы (теоретического, аналитического и практического или рекомендательного характера). Каждая глава должна иметь название, отра</w:t>
      </w:r>
      <w:r w:rsidRPr="00C75614">
        <w:rPr>
          <w:color w:val="000000"/>
        </w:rPr>
        <w:softHyphen/>
        <w:t xml:space="preserve">жающее ее суть, и содержать не менее 3-х параграфов. 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</w:pPr>
      <w:r w:rsidRPr="00C75614">
        <w:t>Название каждой главы и параграфов формулируется обучающимся само</w:t>
      </w:r>
      <w:r w:rsidRPr="00C75614">
        <w:softHyphen/>
        <w:t>стоятельно и согласовывается с руководителем ВКР перед началом ра</w:t>
      </w:r>
      <w:r w:rsidRPr="00C75614">
        <w:softHyphen/>
        <w:t>боты.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Объем индивидуальной бакалаврской работы должен составлять не менее </w:t>
      </w:r>
      <w:r w:rsidRPr="00C75614">
        <w:rPr>
          <w:b/>
          <w:color w:val="000000"/>
        </w:rPr>
        <w:t>40 листов</w:t>
      </w:r>
      <w:r w:rsidRPr="00C75614">
        <w:rPr>
          <w:color w:val="000000"/>
        </w:rPr>
        <w:t xml:space="preserve"> (без учета реферата  и приложений).</w:t>
      </w:r>
    </w:p>
    <w:p w:rsidR="005E45CD" w:rsidRPr="00C75614" w:rsidRDefault="00551E3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                                  </w:t>
      </w:r>
      <w:r w:rsidR="005E45CD" w:rsidRPr="00C75614">
        <w:rPr>
          <w:color w:val="000000"/>
        </w:rPr>
        <w:t xml:space="preserve"> Содержание б</w:t>
      </w:r>
      <w:r w:rsidRPr="00C75614">
        <w:rPr>
          <w:color w:val="000000"/>
        </w:rPr>
        <w:t>акалаврской работы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iCs/>
          <w:color w:val="000000"/>
        </w:rPr>
        <w:t>Титульный лист</w:t>
      </w:r>
      <w:r w:rsidRPr="00C75614">
        <w:rPr>
          <w:b/>
          <w:iCs/>
          <w:color w:val="000000"/>
        </w:rPr>
        <w:t xml:space="preserve"> </w:t>
      </w:r>
      <w:r w:rsidRPr="00C75614">
        <w:rPr>
          <w:color w:val="000000"/>
        </w:rPr>
        <w:t>оформляется по установленной форме.</w:t>
      </w:r>
    </w:p>
    <w:p w:rsidR="005E45CD" w:rsidRPr="00C75614" w:rsidRDefault="005E45CD" w:rsidP="00C75614">
      <w:pPr>
        <w:pStyle w:val="a4"/>
        <w:spacing w:after="0"/>
        <w:ind w:firstLine="567"/>
        <w:jc w:val="both"/>
        <w:rPr>
          <w:szCs w:val="24"/>
        </w:rPr>
      </w:pPr>
      <w:r w:rsidRPr="00C75614">
        <w:rPr>
          <w:szCs w:val="24"/>
        </w:rPr>
        <w:t>Реферат</w:t>
      </w:r>
      <w:r w:rsidRPr="00C75614">
        <w:rPr>
          <w:b/>
          <w:szCs w:val="24"/>
        </w:rPr>
        <w:t xml:space="preserve"> </w:t>
      </w:r>
      <w:r w:rsidRPr="00C75614">
        <w:rPr>
          <w:szCs w:val="24"/>
        </w:rPr>
        <w:t xml:space="preserve">должен содержать: 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сведения об объеме работы, количестве иллюстраций, таблиц, приложе</w:t>
      </w:r>
      <w:r w:rsidRPr="00C75614">
        <w:rPr>
          <w:szCs w:val="24"/>
        </w:rPr>
        <w:softHyphen/>
        <w:t>ний, количестве глав, количестве использованных источников;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перечень ключевых слов;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объект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цель и задачи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методы  проведения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результаты работы и их новизну;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рекомендации по внедрению или итоги внедрения результатов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оценку эффективности или значимости работ</w:t>
      </w:r>
      <w:r w:rsidR="00551E3D" w:rsidRPr="00C75614">
        <w:rPr>
          <w:szCs w:val="24"/>
        </w:rPr>
        <w:t>ы.</w:t>
      </w:r>
    </w:p>
    <w:p w:rsidR="005E45CD" w:rsidRPr="00EE153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bCs/>
          <w:iCs/>
          <w:color w:val="000000"/>
        </w:rPr>
        <w:t>Во введении</w:t>
      </w:r>
      <w:r w:rsidRPr="00C75614">
        <w:rPr>
          <w:bCs/>
          <w:i/>
          <w:iCs/>
          <w:color w:val="000000"/>
        </w:rPr>
        <w:t xml:space="preserve"> </w:t>
      </w:r>
      <w:r w:rsidRPr="00C75614">
        <w:rPr>
          <w:color w:val="000000"/>
        </w:rPr>
        <w:t>к бакалаврской работе необходимо оценить социально-эко</w:t>
      </w:r>
      <w:r w:rsidRPr="00C75614">
        <w:rPr>
          <w:color w:val="000000"/>
        </w:rPr>
        <w:softHyphen/>
        <w:t>номическую ситуацию на выбранном объекте исследования и показать воз</w:t>
      </w:r>
      <w:r w:rsidRPr="00C75614">
        <w:rPr>
          <w:color w:val="000000"/>
        </w:rPr>
        <w:softHyphen/>
        <w:t>можный эффект внедрения ее результатов. Рекомендуется отметить, в какой степени связанные с этой проблемой вопросы рассмотрены в различных науч</w:t>
      </w:r>
      <w:r w:rsidRPr="00C75614">
        <w:rPr>
          <w:color w:val="000000"/>
        </w:rPr>
        <w:softHyphen/>
        <w:t>ных источниках. Если в специальной литературе исследуемая проблема рас</w:t>
      </w:r>
      <w:r w:rsidRPr="00C75614">
        <w:rPr>
          <w:color w:val="000000"/>
        </w:rPr>
        <w:softHyphen/>
        <w:t>смотрена в недостаточной степени, то желательно указать, какие вопросы ре</w:t>
      </w:r>
      <w:r w:rsidRPr="00C75614">
        <w:rPr>
          <w:color w:val="000000"/>
        </w:rPr>
        <w:softHyphen/>
        <w:t>шены не полностью и каким вопросам в бакалаврской работе уделено особое внимание. Цель бакалаврской работы надо формулировать кратко и конкретно. Следует обратить внимание на то, что введение, по своей сути, должно быть введением в проблематику бакалаврской работы, а не в выбранную сферу</w:t>
      </w:r>
      <w:r w:rsidRPr="00EE1534">
        <w:rPr>
          <w:color w:val="000000"/>
        </w:rPr>
        <w:t xml:space="preserve"> дея</w:t>
      </w:r>
      <w:r w:rsidRPr="00EE1534">
        <w:rPr>
          <w:color w:val="000000"/>
        </w:rPr>
        <w:softHyphen/>
        <w:t>тельности или в менеджмент в целом.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lastRenderedPageBreak/>
        <w:t>В</w:t>
      </w:r>
      <w:r w:rsidRPr="00EE1534">
        <w:rPr>
          <w:b/>
          <w:color w:val="000000"/>
        </w:rPr>
        <w:t xml:space="preserve"> </w:t>
      </w:r>
      <w:r w:rsidRPr="00551E3D">
        <w:rPr>
          <w:color w:val="000000"/>
        </w:rPr>
        <w:t>первой главе основной части</w:t>
      </w:r>
      <w:r w:rsidRPr="00EE1534">
        <w:rPr>
          <w:color w:val="000000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 w:rsidRPr="00EE1534">
        <w:rPr>
          <w:color w:val="000000"/>
        </w:rPr>
        <w:softHyphen/>
        <w:t>блемами дальнейшего развития и совершенствования исследуемых явлений.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этой главе следует дать более глубокую оценку, по сравнению с введе</w:t>
      </w:r>
      <w:r w:rsidRPr="00EE1534">
        <w:rPr>
          <w:color w:val="000000"/>
        </w:rPr>
        <w:softHyphen/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 w:rsidRPr="00EE1534">
        <w:rPr>
          <w:color w:val="000000"/>
        </w:rPr>
        <w:softHyphen/>
        <w:t xml:space="preserve">вещаемые в научной литературе, и обязательно высказать свою точку зрения. 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Во </w:t>
      </w:r>
      <w:r w:rsidRPr="00551E3D">
        <w:rPr>
          <w:color w:val="000000"/>
        </w:rPr>
        <w:t>второй главе основной части</w:t>
      </w:r>
      <w:r w:rsidRPr="00EE1534">
        <w:rPr>
          <w:color w:val="000000"/>
        </w:rPr>
        <w:t xml:space="preserve"> должны содержаться собранные обу</w:t>
      </w:r>
      <w:r w:rsidRPr="00EE1534">
        <w:rPr>
          <w:color w:val="000000"/>
        </w:rPr>
        <w:softHyphen/>
        <w:t>чающим</w:t>
      </w:r>
      <w:r w:rsidR="00744E7F">
        <w:rPr>
          <w:color w:val="000000"/>
        </w:rPr>
        <w:t xml:space="preserve">ися </w:t>
      </w:r>
      <w:r w:rsidRPr="00EE1534">
        <w:rPr>
          <w:color w:val="000000"/>
        </w:rPr>
        <w:t xml:space="preserve"> фактические данные, их анализ. Материалами анализа могут быть ста</w:t>
      </w:r>
      <w:r w:rsidRPr="00EE1534">
        <w:rPr>
          <w:color w:val="000000"/>
        </w:rPr>
        <w:softHyphen/>
        <w:t>тистическая отчетность, планы работы и годовые отчеты предприятия и дру</w:t>
      </w:r>
      <w:r w:rsidRPr="00EE1534">
        <w:rPr>
          <w:color w:val="000000"/>
        </w:rPr>
        <w:softHyphen/>
        <w:t>гая документация, изученная обучающимся во время прохождения производст</w:t>
      </w:r>
      <w:r w:rsidRPr="00EE1534">
        <w:rPr>
          <w:color w:val="000000"/>
        </w:rPr>
        <w:softHyphen/>
        <w:t>венной практики.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Материалы, служащие базой для проведения анализа, должны быть дос</w:t>
      </w:r>
      <w:r w:rsidRPr="00EE1534">
        <w:rPr>
          <w:color w:val="000000"/>
        </w:rPr>
        <w:softHyphen/>
        <w:t>таточно полными и достоверными. Опираясь на них, обучающийся должен проанали</w:t>
      </w:r>
      <w:r w:rsidRPr="00EE1534">
        <w:rPr>
          <w:color w:val="000000"/>
        </w:rPr>
        <w:softHyphen/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 w:rsidRPr="00EE1534">
        <w:rPr>
          <w:color w:val="000000"/>
        </w:rPr>
        <w:softHyphen/>
        <w:t>пользования.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Анализ состояния дел в области решаемой проблемы предполагает обра</w:t>
      </w:r>
      <w:r w:rsidRPr="00EE1534">
        <w:rPr>
          <w:color w:val="000000"/>
        </w:rPr>
        <w:softHyphen/>
        <w:t>ботку собранных данных за последние 2-3 года.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При выполнении бакалаврской работы по материалам конкретных пред</w:t>
      </w:r>
      <w:r w:rsidRPr="00EE1534">
        <w:rPr>
          <w:color w:val="000000"/>
        </w:rPr>
        <w:softHyphen/>
        <w:t>приятий целесообразно следовать следующей структуре: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2.1. Общая характеристика предприятия и его организационно-управлен</w:t>
      </w:r>
      <w:r w:rsidRPr="00EE1534">
        <w:rPr>
          <w:color w:val="000000"/>
        </w:rPr>
        <w:softHyphen/>
        <w:t>ческой структуры.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2.2. Диагностика финансово-экономической деятельности предприятия.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2.3. Анализ проблемы исследования (в соответствии с темой бакалавр</w:t>
      </w:r>
      <w:r w:rsidRPr="00EE1534">
        <w:rPr>
          <w:color w:val="000000"/>
        </w:rPr>
        <w:softHyphen/>
        <w:t>ской работы).</w:t>
      </w:r>
    </w:p>
    <w:p w:rsidR="005E45CD" w:rsidRPr="00EE1534" w:rsidRDefault="005E45CD" w:rsidP="00C75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1534">
        <w:rPr>
          <w:color w:val="000000"/>
        </w:rPr>
        <w:t>В результате анализа должны быть сформулированы аргументированные выводы о состоянии проблемы в объекте исследования, подкрепленные прак</w:t>
      </w:r>
      <w:r w:rsidRPr="00EE1534">
        <w:rPr>
          <w:color w:val="000000"/>
        </w:rPr>
        <w:softHyphen/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5E45CD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Структура второй главы по другим тематическим направлениям форми</w:t>
      </w:r>
      <w:r w:rsidRPr="00EE1534">
        <w:rPr>
          <w:color w:val="000000"/>
        </w:rPr>
        <w:softHyphen/>
        <w:t>руется по согласованию с руководителем бакалаврской работы и может содер</w:t>
      </w:r>
      <w:r w:rsidRPr="00EE1534">
        <w:rPr>
          <w:color w:val="000000"/>
        </w:rPr>
        <w:softHyphen/>
        <w:t xml:space="preserve">жать материалы, 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связанные с анализом состояния и развития определенного вида деятельности (услуг, работ), региона (территории).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 </w:t>
      </w:r>
      <w:r w:rsidRPr="00551E3D">
        <w:rPr>
          <w:color w:val="000000"/>
        </w:rPr>
        <w:t>третьей главе основной части</w:t>
      </w:r>
      <w:r w:rsidRPr="00EE1534">
        <w:rPr>
          <w:color w:val="000000"/>
        </w:rPr>
        <w:t xml:space="preserve"> должны быть обоснованы 3-4 направ</w:t>
      </w:r>
      <w:r w:rsidRPr="00EE1534">
        <w:rPr>
          <w:color w:val="000000"/>
        </w:rPr>
        <w:softHyphen/>
        <w:t xml:space="preserve">ления по решению поставленной </w:t>
      </w:r>
      <w:r>
        <w:rPr>
          <w:color w:val="000000"/>
        </w:rPr>
        <w:t>в работе</w:t>
      </w:r>
      <w:r w:rsidRPr="00EE1534">
        <w:rPr>
          <w:color w:val="000000"/>
        </w:rPr>
        <w:t xml:space="preserve"> проблемы.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частности, намечаются пути использования вскрытых резервов, устра</w:t>
      </w:r>
      <w:r w:rsidRPr="00EE1534">
        <w:rPr>
          <w:color w:val="000000"/>
        </w:rPr>
        <w:softHyphen/>
        <w:t>нения недостатков в работе, планируют</w:t>
      </w:r>
      <w:r>
        <w:rPr>
          <w:color w:val="000000"/>
        </w:rPr>
        <w:t xml:space="preserve">ся, обосновываются и предлагаются </w:t>
      </w:r>
      <w:r w:rsidRPr="00EE1534">
        <w:rPr>
          <w:color w:val="000000"/>
        </w:rPr>
        <w:t xml:space="preserve"> управленческие решения, обеспечивающие реализацию цели и задач работы.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Один из параграфов данной главы бакалаврской работы может быт</w:t>
      </w:r>
      <w:r>
        <w:rPr>
          <w:color w:val="000000"/>
        </w:rPr>
        <w:t>ь по</w:t>
      </w:r>
      <w:r>
        <w:rPr>
          <w:color w:val="000000"/>
        </w:rPr>
        <w:softHyphen/>
        <w:t xml:space="preserve">священ оценке </w:t>
      </w:r>
      <w:r w:rsidRPr="00EE1534">
        <w:rPr>
          <w:color w:val="000000"/>
        </w:rPr>
        <w:t xml:space="preserve"> эффективности предлагаемых рекомендаций (или их части).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551E3D">
        <w:rPr>
          <w:color w:val="000000"/>
        </w:rPr>
        <w:t>Заключение</w:t>
      </w:r>
      <w:r w:rsidRPr="00EE1534">
        <w:rPr>
          <w:b/>
          <w:i/>
          <w:color w:val="000000"/>
        </w:rPr>
        <w:t xml:space="preserve"> </w:t>
      </w:r>
      <w:r w:rsidRPr="00EE1534">
        <w:rPr>
          <w:color w:val="000000"/>
        </w:rPr>
        <w:t>является завершающей частью всей работы. В нем подво</w:t>
      </w:r>
      <w:r w:rsidRPr="00EE1534">
        <w:rPr>
          <w:color w:val="000000"/>
        </w:rPr>
        <w:softHyphen/>
        <w:t>дится итог всей предыдущей работы по теме. Здесь необходимо отразить теоре</w:t>
      </w:r>
      <w:r w:rsidRPr="00EE1534">
        <w:rPr>
          <w:color w:val="000000"/>
        </w:rPr>
        <w:softHyphen/>
        <w:t>тические выводы и практические предложения (указания) по улучшению даль</w:t>
      </w:r>
      <w:r w:rsidRPr="00EE1534">
        <w:rPr>
          <w:color w:val="000000"/>
        </w:rPr>
        <w:softHyphen/>
        <w:t>нейшей деятельности исследованного объекта. Их следует писать кратко и кон</w:t>
      </w:r>
      <w:r w:rsidRPr="00EE1534">
        <w:rPr>
          <w:color w:val="000000"/>
        </w:rPr>
        <w:softHyphen/>
        <w:t>кретно. Выводы должны естественно следовать из соответствующих глав тек</w:t>
      </w:r>
      <w:r w:rsidRPr="00EE1534">
        <w:rPr>
          <w:color w:val="000000"/>
        </w:rPr>
        <w:softHyphen/>
        <w:t>ста бакалаврской работы. Их нельзя обосновывать данными и фактами, кото</w:t>
      </w:r>
      <w:r w:rsidRPr="00EE1534">
        <w:rPr>
          <w:color w:val="000000"/>
        </w:rPr>
        <w:softHyphen/>
        <w:t xml:space="preserve">рые не включены в текст бакалаврской работы. </w:t>
      </w:r>
      <w:r w:rsidRPr="00EE1534">
        <w:rPr>
          <w:color w:val="000000"/>
        </w:rPr>
        <w:lastRenderedPageBreak/>
        <w:t>Предложения, выдвигаемые ав</w:t>
      </w:r>
      <w:r w:rsidRPr="00EE1534">
        <w:rPr>
          <w:color w:val="000000"/>
        </w:rPr>
        <w:softHyphen/>
        <w:t xml:space="preserve">тором, должны вытекать из выводов: в них даются обоснованные указания по улучшению какого-то процесса или ликвидация имеющихся недостатков. </w:t>
      </w:r>
    </w:p>
    <w:p w:rsidR="005E45CD" w:rsidRPr="00551E3D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 xml:space="preserve">После заключения, представленного в работе, приводится </w:t>
      </w:r>
      <w:r w:rsidRPr="00551E3D">
        <w:rPr>
          <w:color w:val="000000"/>
        </w:rPr>
        <w:t>список ис</w:t>
      </w:r>
      <w:r w:rsidRPr="00551E3D">
        <w:rPr>
          <w:color w:val="000000"/>
        </w:rPr>
        <w:softHyphen/>
        <w:t>пользуемой литературы и источников, оформленный в соответствии с суще</w:t>
      </w:r>
      <w:r w:rsidRPr="00551E3D">
        <w:rPr>
          <w:color w:val="000000"/>
        </w:rPr>
        <w:softHyphen/>
        <w:t xml:space="preserve">ствующими правилами </w:t>
      </w:r>
      <w:r w:rsidRPr="00551E3D">
        <w:t>(ГОСТ 7.1.- 84).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После списка исп</w:t>
      </w:r>
      <w:r>
        <w:rPr>
          <w:color w:val="000000"/>
        </w:rPr>
        <w:t xml:space="preserve">ользуемых  источников могут </w:t>
      </w:r>
      <w:r w:rsidRPr="00EE1534">
        <w:rPr>
          <w:color w:val="000000"/>
        </w:rPr>
        <w:t xml:space="preserve"> быть размещены </w:t>
      </w:r>
      <w:r w:rsidRPr="00551E3D">
        <w:rPr>
          <w:bCs/>
          <w:iCs/>
          <w:color w:val="000000"/>
        </w:rPr>
        <w:t>при</w:t>
      </w:r>
      <w:r w:rsidRPr="00551E3D">
        <w:rPr>
          <w:bCs/>
          <w:iCs/>
          <w:color w:val="000000"/>
        </w:rPr>
        <w:softHyphen/>
        <w:t>ложения,</w:t>
      </w:r>
      <w:r w:rsidRPr="00EE1534">
        <w:rPr>
          <w:bCs/>
          <w:i/>
          <w:iCs/>
          <w:color w:val="000000"/>
        </w:rPr>
        <w:t xml:space="preserve"> </w:t>
      </w:r>
      <w:r w:rsidRPr="00EE1534">
        <w:rPr>
          <w:color w:val="000000"/>
        </w:rPr>
        <w:t>которые могут быть представлены в виде таблиц, схем, диаграмм, графиков и т.д. Как правило, они содержат фактический и справочный мате</w:t>
      </w:r>
      <w:r w:rsidRPr="00EE1534">
        <w:rPr>
          <w:color w:val="000000"/>
        </w:rPr>
        <w:softHyphen/>
        <w:t>риал и не входят в общий постраничный объем бакалаврской работы.</w:t>
      </w:r>
    </w:p>
    <w:p w:rsidR="00E17BEA" w:rsidRPr="00EE1534" w:rsidRDefault="00E17BEA" w:rsidP="00C7561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E17BEA" w:rsidRDefault="00E17BEA" w:rsidP="00C75614">
      <w:pPr>
        <w:pStyle w:val="ae"/>
        <w:ind w:left="0"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 xml:space="preserve">Обучающемуся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 xml:space="preserve">Защита бакалаврской работы происходит в следующем порядке. 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>Председатель ГЭК зачитывает фамилию, имя, отчество защищающегося обучающегося и тему ВКР. После этого обучающемуся предоставляется слово для выступ</w:t>
      </w:r>
      <w:r w:rsidRPr="00F45ED9">
        <w:softHyphen/>
        <w:t>ления с докладом (10 минут).</w:t>
      </w:r>
    </w:p>
    <w:p w:rsidR="00F45ED9" w:rsidRPr="00F45ED9" w:rsidRDefault="00F45ED9" w:rsidP="00C75614">
      <w:pPr>
        <w:shd w:val="clear" w:color="auto" w:fill="FFFFFF"/>
        <w:ind w:right="34" w:firstLine="709"/>
        <w:jc w:val="both"/>
      </w:pPr>
      <w:r w:rsidRPr="00F45ED9">
        <w:t>Затем члены ГЭК задают обучающемуся вопросы, на которые он обязан дать аргументированные и исчерпывающие ответы. По докладу и ответам на во</w:t>
      </w:r>
      <w:r w:rsidRPr="00F45ED9">
        <w:softHyphen/>
        <w:t xml:space="preserve">просы комиссия </w:t>
      </w:r>
      <w:r w:rsidRPr="00F45ED9">
        <w:lastRenderedPageBreak/>
        <w:t>судит о широте кругозора обучающегося, его эрудиции, умении ар</w:t>
      </w:r>
      <w:r w:rsidRPr="00F45ED9">
        <w:softHyphen/>
        <w:t>гументировано отстаивать свою точку зрения.</w:t>
      </w:r>
    </w:p>
    <w:p w:rsidR="00F45ED9" w:rsidRPr="00F45ED9" w:rsidRDefault="00F45ED9" w:rsidP="00C75614">
      <w:pPr>
        <w:shd w:val="clear" w:color="auto" w:fill="FFFFFF"/>
        <w:ind w:firstLine="709"/>
        <w:jc w:val="both"/>
      </w:pPr>
      <w:r w:rsidRPr="00F45ED9">
        <w:t>Общая продолжительность защиты не должна превышать 20 мин.</w:t>
      </w:r>
    </w:p>
    <w:p w:rsidR="00F45ED9" w:rsidRPr="00F45ED9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66626A" w:rsidRPr="00C75614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>По результатам защиты ГЭК может рекомендовать отдельных обучаю</w:t>
      </w:r>
      <w:r w:rsidRPr="00F45ED9">
        <w:rPr>
          <w:rFonts w:ascii="Times New Roman" w:hAnsi="Times New Roman"/>
          <w:color w:val="auto"/>
          <w:szCs w:val="24"/>
        </w:rPr>
        <w:softHyphen/>
        <w:t>щихся для поступления в магистратуру.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E17BE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66626A" w:rsidRPr="00E17BEA" w:rsidRDefault="00E17BEA" w:rsidP="0066626A">
            <w:pPr>
              <w:contextualSpacing/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Итоговая оценка ВКР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E17BE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традиционная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50-60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предлагаемые в работе рекомен</w:t>
            </w:r>
            <w:r w:rsidRPr="00E17BEA">
              <w:softHyphen/>
              <w:t>да</w:t>
            </w:r>
            <w:r w:rsidRPr="00E17BEA">
              <w:softHyphen/>
              <w:t>ции внедрены или приняты к вне</w:t>
            </w:r>
            <w:r w:rsidRPr="00E17BEA">
              <w:softHyphen/>
              <w:t>дре</w:t>
            </w:r>
            <w:r w:rsidRPr="00E17BEA">
              <w:softHyphen/>
              <w:t>нию на предприятии (в органи</w:t>
            </w:r>
            <w:r w:rsidRPr="00E17BEA">
              <w:softHyphen/>
              <w:t>зации) – 10 бонус</w:t>
            </w:r>
            <w:r w:rsidRPr="00E17BEA">
              <w:softHyphen/>
              <w:t>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имеются авторские публи</w:t>
            </w:r>
            <w:r w:rsidRPr="00E17BEA">
              <w:softHyphen/>
              <w:t>кации по теме ВКР – 10 бонусных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предварительные резуль</w:t>
            </w:r>
            <w:r w:rsidRPr="00E17BEA">
              <w:softHyphen/>
              <w:t>таты ра</w:t>
            </w:r>
            <w:r w:rsidRPr="00E17BEA">
              <w:softHyphen/>
              <w:t>боты по</w:t>
            </w:r>
            <w:r w:rsidRPr="00E17BEA">
              <w:softHyphen/>
              <w:t>лучили положительную оценку жюри на кон</w:t>
            </w:r>
            <w:r w:rsidRPr="00E17BEA">
              <w:softHyphen/>
              <w:t>курсе сту</w:t>
            </w:r>
            <w:r w:rsidRPr="00E17BEA">
              <w:softHyphen/>
              <w:t>ден</w:t>
            </w:r>
            <w:r w:rsidRPr="00E17BEA">
              <w:softHyphen/>
              <w:t>ческих ра</w:t>
            </w:r>
            <w:r w:rsidRPr="00E17BEA">
              <w:softHyphen/>
              <w:t>бот или ином конкурсе – 10 бо</w:t>
            </w:r>
            <w:r w:rsidRPr="00E17BE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 (отлично)</w:t>
            </w:r>
          </w:p>
        </w:tc>
      </w:tr>
      <w:tr w:rsidR="00E17BEA" w:rsidRPr="00E17BEA" w:rsidTr="008B6FB6">
        <w:trPr>
          <w:trHeight w:val="144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 (хорошо)</w:t>
            </w:r>
          </w:p>
        </w:tc>
      </w:tr>
      <w:tr w:rsidR="00E17BEA" w:rsidRPr="00E17BEA" w:rsidTr="008B6FB6">
        <w:trPr>
          <w:trHeight w:val="27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 (удовлетворительно)</w:t>
            </w:r>
          </w:p>
        </w:tc>
      </w:tr>
      <w:tr w:rsidR="00E17BEA" w:rsidRPr="00E17BEA" w:rsidTr="008B6FB6">
        <w:trPr>
          <w:trHeight w:val="138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2 (неудовлетворительно)</w:t>
            </w:r>
          </w:p>
        </w:tc>
      </w:tr>
    </w:tbl>
    <w:p w:rsidR="00E17BEA" w:rsidRDefault="00E17BEA" w:rsidP="00E17BEA">
      <w:pPr>
        <w:shd w:val="clear" w:color="auto" w:fill="FFFFFF"/>
        <w:rPr>
          <w:b/>
          <w:bCs/>
          <w:sz w:val="28"/>
          <w:szCs w:val="28"/>
        </w:rPr>
      </w:pPr>
    </w:p>
    <w:p w:rsidR="005E45CD" w:rsidRPr="001378A6" w:rsidRDefault="005E45CD" w:rsidP="005C2193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sectPr w:rsidR="005E45CD" w:rsidRPr="001378A6" w:rsidSect="000C64B2">
      <w:pgSz w:w="11900" w:h="16820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1F" w:rsidRDefault="0062561F">
      <w:r>
        <w:separator/>
      </w:r>
    </w:p>
  </w:endnote>
  <w:endnote w:type="continuationSeparator" w:id="0">
    <w:p w:rsidR="0062561F" w:rsidRDefault="0062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1F" w:rsidRDefault="0062561F">
      <w:r>
        <w:separator/>
      </w:r>
    </w:p>
  </w:footnote>
  <w:footnote w:type="continuationSeparator" w:id="0">
    <w:p w:rsidR="0062561F" w:rsidRDefault="0062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44608C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09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09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16F1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36</w:t>
          </w:r>
          <w:r w:rsidR="007A09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9C33FA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09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09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16F1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A09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41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D8487E"/>
    <w:multiLevelType w:val="hybridMultilevel"/>
    <w:tmpl w:val="84CAA4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CF64191"/>
    <w:multiLevelType w:val="hybridMultilevel"/>
    <w:tmpl w:val="4BC8A238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6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B0548A"/>
    <w:multiLevelType w:val="hybridMultilevel"/>
    <w:tmpl w:val="FC166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4"/>
  </w:num>
  <w:num w:numId="9">
    <w:abstractNumId w:val="14"/>
  </w:num>
  <w:num w:numId="10">
    <w:abstractNumId w:val="25"/>
  </w:num>
  <w:num w:numId="11">
    <w:abstractNumId w:val="1"/>
  </w:num>
  <w:num w:numId="12">
    <w:abstractNumId w:val="29"/>
  </w:num>
  <w:num w:numId="13">
    <w:abstractNumId w:val="20"/>
  </w:num>
  <w:num w:numId="14">
    <w:abstractNumId w:val="7"/>
  </w:num>
  <w:num w:numId="15">
    <w:abstractNumId w:val="21"/>
  </w:num>
  <w:num w:numId="16">
    <w:abstractNumId w:val="33"/>
  </w:num>
  <w:num w:numId="17">
    <w:abstractNumId w:val="8"/>
  </w:num>
  <w:num w:numId="18">
    <w:abstractNumId w:val="13"/>
  </w:num>
  <w:num w:numId="19">
    <w:abstractNumId w:val="28"/>
  </w:num>
  <w:num w:numId="20">
    <w:abstractNumId w:val="2"/>
  </w:num>
  <w:num w:numId="21">
    <w:abstractNumId w:val="11"/>
  </w:num>
  <w:num w:numId="22">
    <w:abstractNumId w:val="16"/>
  </w:num>
  <w:num w:numId="23">
    <w:abstractNumId w:val="31"/>
  </w:num>
  <w:num w:numId="24">
    <w:abstractNumId w:val="34"/>
  </w:num>
  <w:num w:numId="25">
    <w:abstractNumId w:val="19"/>
  </w:num>
  <w:num w:numId="26">
    <w:abstractNumId w:val="23"/>
  </w:num>
  <w:num w:numId="27">
    <w:abstractNumId w:val="26"/>
  </w:num>
  <w:num w:numId="28">
    <w:abstractNumId w:val="10"/>
  </w:num>
  <w:num w:numId="29">
    <w:abstractNumId w:val="15"/>
  </w:num>
  <w:num w:numId="30">
    <w:abstractNumId w:val="27"/>
  </w:num>
  <w:num w:numId="31">
    <w:abstractNumId w:val="9"/>
  </w:num>
  <w:num w:numId="32">
    <w:abstractNumId w:val="4"/>
  </w:num>
  <w:num w:numId="33">
    <w:abstractNumId w:val="30"/>
  </w:num>
  <w:num w:numId="34">
    <w:abstractNumId w:val="18"/>
  </w:num>
  <w:num w:numId="35">
    <w:abstractNumId w:val="35"/>
  </w:num>
  <w:num w:numId="36">
    <w:abstractNumId w:val="32"/>
  </w:num>
  <w:num w:numId="37">
    <w:abstractNumId w:val="3"/>
  </w:num>
  <w:num w:numId="38">
    <w:abstractNumId w:val="12"/>
  </w:num>
  <w:num w:numId="3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03335"/>
    <w:rsid w:val="00005DCE"/>
    <w:rsid w:val="0001353F"/>
    <w:rsid w:val="00015CA7"/>
    <w:rsid w:val="00025346"/>
    <w:rsid w:val="00044635"/>
    <w:rsid w:val="00050F20"/>
    <w:rsid w:val="00052B48"/>
    <w:rsid w:val="000555C9"/>
    <w:rsid w:val="000752BA"/>
    <w:rsid w:val="000812E9"/>
    <w:rsid w:val="00084F1F"/>
    <w:rsid w:val="00085A38"/>
    <w:rsid w:val="00093C69"/>
    <w:rsid w:val="00095ABD"/>
    <w:rsid w:val="000976FE"/>
    <w:rsid w:val="000A20B6"/>
    <w:rsid w:val="000A3D85"/>
    <w:rsid w:val="000B0EA0"/>
    <w:rsid w:val="000B1E11"/>
    <w:rsid w:val="000B37DA"/>
    <w:rsid w:val="000B4E56"/>
    <w:rsid w:val="000C64B2"/>
    <w:rsid w:val="000C7821"/>
    <w:rsid w:val="000F0E5B"/>
    <w:rsid w:val="000F19D3"/>
    <w:rsid w:val="000F2FF0"/>
    <w:rsid w:val="000F3017"/>
    <w:rsid w:val="000F3368"/>
    <w:rsid w:val="000F38F9"/>
    <w:rsid w:val="000F5D1B"/>
    <w:rsid w:val="00100780"/>
    <w:rsid w:val="00102967"/>
    <w:rsid w:val="00102A20"/>
    <w:rsid w:val="001060BA"/>
    <w:rsid w:val="001062C6"/>
    <w:rsid w:val="0010763C"/>
    <w:rsid w:val="00111571"/>
    <w:rsid w:val="00114126"/>
    <w:rsid w:val="001156AA"/>
    <w:rsid w:val="001244AB"/>
    <w:rsid w:val="001378A6"/>
    <w:rsid w:val="0014261C"/>
    <w:rsid w:val="001638E1"/>
    <w:rsid w:val="00172A2C"/>
    <w:rsid w:val="00174D0B"/>
    <w:rsid w:val="00180768"/>
    <w:rsid w:val="001808F8"/>
    <w:rsid w:val="001818DA"/>
    <w:rsid w:val="001926E1"/>
    <w:rsid w:val="00193D5A"/>
    <w:rsid w:val="001A0626"/>
    <w:rsid w:val="001A3A4A"/>
    <w:rsid w:val="001A40AF"/>
    <w:rsid w:val="001A4717"/>
    <w:rsid w:val="001B125C"/>
    <w:rsid w:val="001B4E24"/>
    <w:rsid w:val="001B7F19"/>
    <w:rsid w:val="001C1428"/>
    <w:rsid w:val="001C6952"/>
    <w:rsid w:val="001D0BA8"/>
    <w:rsid w:val="001E7296"/>
    <w:rsid w:val="001F3ADA"/>
    <w:rsid w:val="001F7BC9"/>
    <w:rsid w:val="002013B8"/>
    <w:rsid w:val="002069EF"/>
    <w:rsid w:val="00207ED7"/>
    <w:rsid w:val="00210C7E"/>
    <w:rsid w:val="0022127A"/>
    <w:rsid w:val="0022354C"/>
    <w:rsid w:val="002377DE"/>
    <w:rsid w:val="00242857"/>
    <w:rsid w:val="0024725D"/>
    <w:rsid w:val="002526B0"/>
    <w:rsid w:val="00257294"/>
    <w:rsid w:val="002602D3"/>
    <w:rsid w:val="00265D72"/>
    <w:rsid w:val="00266D94"/>
    <w:rsid w:val="00277028"/>
    <w:rsid w:val="00282B41"/>
    <w:rsid w:val="002921EE"/>
    <w:rsid w:val="002925E2"/>
    <w:rsid w:val="00293E4A"/>
    <w:rsid w:val="00293F7B"/>
    <w:rsid w:val="00297AC8"/>
    <w:rsid w:val="002A72D0"/>
    <w:rsid w:val="002B030D"/>
    <w:rsid w:val="002B112E"/>
    <w:rsid w:val="002C08F8"/>
    <w:rsid w:val="002C4751"/>
    <w:rsid w:val="002C51BB"/>
    <w:rsid w:val="002C6107"/>
    <w:rsid w:val="002D4B3F"/>
    <w:rsid w:val="002D57CC"/>
    <w:rsid w:val="002E222B"/>
    <w:rsid w:val="002E3983"/>
    <w:rsid w:val="002E46AA"/>
    <w:rsid w:val="002E5A12"/>
    <w:rsid w:val="002F05FC"/>
    <w:rsid w:val="002F2F7C"/>
    <w:rsid w:val="002F375D"/>
    <w:rsid w:val="002F40AB"/>
    <w:rsid w:val="002F46E5"/>
    <w:rsid w:val="00300496"/>
    <w:rsid w:val="003006B7"/>
    <w:rsid w:val="00300C27"/>
    <w:rsid w:val="003025D1"/>
    <w:rsid w:val="00306514"/>
    <w:rsid w:val="0031132B"/>
    <w:rsid w:val="00314EBA"/>
    <w:rsid w:val="00327991"/>
    <w:rsid w:val="00327DD0"/>
    <w:rsid w:val="00334E72"/>
    <w:rsid w:val="00334EF0"/>
    <w:rsid w:val="00351239"/>
    <w:rsid w:val="00357391"/>
    <w:rsid w:val="00360957"/>
    <w:rsid w:val="00364640"/>
    <w:rsid w:val="0036679A"/>
    <w:rsid w:val="00377F67"/>
    <w:rsid w:val="00386D2D"/>
    <w:rsid w:val="00387C13"/>
    <w:rsid w:val="00395E56"/>
    <w:rsid w:val="0039738C"/>
    <w:rsid w:val="003A3125"/>
    <w:rsid w:val="003A3617"/>
    <w:rsid w:val="003A4DDC"/>
    <w:rsid w:val="003A71F6"/>
    <w:rsid w:val="003B16E8"/>
    <w:rsid w:val="003B4CA1"/>
    <w:rsid w:val="003B69F7"/>
    <w:rsid w:val="003D4609"/>
    <w:rsid w:val="003E071A"/>
    <w:rsid w:val="003E36EE"/>
    <w:rsid w:val="003E611E"/>
    <w:rsid w:val="003F0FBF"/>
    <w:rsid w:val="003F737E"/>
    <w:rsid w:val="00406D97"/>
    <w:rsid w:val="00411DDE"/>
    <w:rsid w:val="0041534C"/>
    <w:rsid w:val="00417233"/>
    <w:rsid w:val="00421337"/>
    <w:rsid w:val="00434152"/>
    <w:rsid w:val="00435838"/>
    <w:rsid w:val="00437C0F"/>
    <w:rsid w:val="00440597"/>
    <w:rsid w:val="00445F54"/>
    <w:rsid w:val="0044608C"/>
    <w:rsid w:val="004464C8"/>
    <w:rsid w:val="00447A6F"/>
    <w:rsid w:val="00450CBB"/>
    <w:rsid w:val="00456020"/>
    <w:rsid w:val="0046497C"/>
    <w:rsid w:val="004649A8"/>
    <w:rsid w:val="00465978"/>
    <w:rsid w:val="004750E9"/>
    <w:rsid w:val="004773F7"/>
    <w:rsid w:val="0047768A"/>
    <w:rsid w:val="004866FE"/>
    <w:rsid w:val="00491BED"/>
    <w:rsid w:val="004A16A4"/>
    <w:rsid w:val="004A544D"/>
    <w:rsid w:val="004A7C28"/>
    <w:rsid w:val="004B1F3E"/>
    <w:rsid w:val="004B6741"/>
    <w:rsid w:val="004C0311"/>
    <w:rsid w:val="004C064E"/>
    <w:rsid w:val="004C45A1"/>
    <w:rsid w:val="004C5D32"/>
    <w:rsid w:val="004C7491"/>
    <w:rsid w:val="004D0B11"/>
    <w:rsid w:val="004D170B"/>
    <w:rsid w:val="004D1DA0"/>
    <w:rsid w:val="004E3A00"/>
    <w:rsid w:val="004E44CD"/>
    <w:rsid w:val="004F1C33"/>
    <w:rsid w:val="004F4215"/>
    <w:rsid w:val="0050138B"/>
    <w:rsid w:val="00505508"/>
    <w:rsid w:val="00513995"/>
    <w:rsid w:val="00516916"/>
    <w:rsid w:val="00521C4F"/>
    <w:rsid w:val="00521E3D"/>
    <w:rsid w:val="0053044D"/>
    <w:rsid w:val="00530F46"/>
    <w:rsid w:val="005376D9"/>
    <w:rsid w:val="00541474"/>
    <w:rsid w:val="005457C5"/>
    <w:rsid w:val="00551E3D"/>
    <w:rsid w:val="00560F25"/>
    <w:rsid w:val="00564476"/>
    <w:rsid w:val="00564D4B"/>
    <w:rsid w:val="0057444A"/>
    <w:rsid w:val="00577FBF"/>
    <w:rsid w:val="00580FA2"/>
    <w:rsid w:val="005844E6"/>
    <w:rsid w:val="00584AE0"/>
    <w:rsid w:val="005859AD"/>
    <w:rsid w:val="005903CF"/>
    <w:rsid w:val="00590BB2"/>
    <w:rsid w:val="005910FF"/>
    <w:rsid w:val="00591AB6"/>
    <w:rsid w:val="005927C7"/>
    <w:rsid w:val="00594080"/>
    <w:rsid w:val="005949B5"/>
    <w:rsid w:val="005972D0"/>
    <w:rsid w:val="005A2DB7"/>
    <w:rsid w:val="005A4BF2"/>
    <w:rsid w:val="005A4D74"/>
    <w:rsid w:val="005B385A"/>
    <w:rsid w:val="005C2193"/>
    <w:rsid w:val="005C5B47"/>
    <w:rsid w:val="005C675A"/>
    <w:rsid w:val="005D6B86"/>
    <w:rsid w:val="005D757A"/>
    <w:rsid w:val="005E13AD"/>
    <w:rsid w:val="005E45CD"/>
    <w:rsid w:val="005E672A"/>
    <w:rsid w:val="005F669C"/>
    <w:rsid w:val="00601ED2"/>
    <w:rsid w:val="00602E96"/>
    <w:rsid w:val="00604EAA"/>
    <w:rsid w:val="00613984"/>
    <w:rsid w:val="006246A0"/>
    <w:rsid w:val="0062561F"/>
    <w:rsid w:val="006340AA"/>
    <w:rsid w:val="006379F1"/>
    <w:rsid w:val="00640869"/>
    <w:rsid w:val="006446C0"/>
    <w:rsid w:val="00647A54"/>
    <w:rsid w:val="00651080"/>
    <w:rsid w:val="006516BA"/>
    <w:rsid w:val="00660070"/>
    <w:rsid w:val="0066626A"/>
    <w:rsid w:val="00666829"/>
    <w:rsid w:val="00670C0B"/>
    <w:rsid w:val="00677DFD"/>
    <w:rsid w:val="00686167"/>
    <w:rsid w:val="00692F59"/>
    <w:rsid w:val="006B4154"/>
    <w:rsid w:val="006B705E"/>
    <w:rsid w:val="006C2257"/>
    <w:rsid w:val="006C711D"/>
    <w:rsid w:val="006E3264"/>
    <w:rsid w:val="006E635C"/>
    <w:rsid w:val="006F567C"/>
    <w:rsid w:val="006F726F"/>
    <w:rsid w:val="0070747C"/>
    <w:rsid w:val="00707A70"/>
    <w:rsid w:val="00711E69"/>
    <w:rsid w:val="00714224"/>
    <w:rsid w:val="00726A9A"/>
    <w:rsid w:val="00736464"/>
    <w:rsid w:val="00740B93"/>
    <w:rsid w:val="00743FB5"/>
    <w:rsid w:val="00744E7F"/>
    <w:rsid w:val="0074507F"/>
    <w:rsid w:val="00753398"/>
    <w:rsid w:val="00760552"/>
    <w:rsid w:val="00764F86"/>
    <w:rsid w:val="0076642A"/>
    <w:rsid w:val="00767B1C"/>
    <w:rsid w:val="00772D1A"/>
    <w:rsid w:val="00780691"/>
    <w:rsid w:val="00780D97"/>
    <w:rsid w:val="007813B4"/>
    <w:rsid w:val="00790599"/>
    <w:rsid w:val="0079146C"/>
    <w:rsid w:val="0079239E"/>
    <w:rsid w:val="00794879"/>
    <w:rsid w:val="007955FA"/>
    <w:rsid w:val="00795F33"/>
    <w:rsid w:val="007A099C"/>
    <w:rsid w:val="007A2964"/>
    <w:rsid w:val="007B0FF8"/>
    <w:rsid w:val="007C1C29"/>
    <w:rsid w:val="007C4967"/>
    <w:rsid w:val="007D1BDF"/>
    <w:rsid w:val="007D279E"/>
    <w:rsid w:val="007D48A1"/>
    <w:rsid w:val="007E2372"/>
    <w:rsid w:val="007E346A"/>
    <w:rsid w:val="007E7EE9"/>
    <w:rsid w:val="007F18F6"/>
    <w:rsid w:val="007F39CF"/>
    <w:rsid w:val="007F3B7D"/>
    <w:rsid w:val="008102D2"/>
    <w:rsid w:val="00812B65"/>
    <w:rsid w:val="00824850"/>
    <w:rsid w:val="00824B3F"/>
    <w:rsid w:val="008310CD"/>
    <w:rsid w:val="00833384"/>
    <w:rsid w:val="00833CE5"/>
    <w:rsid w:val="0083450E"/>
    <w:rsid w:val="0083564A"/>
    <w:rsid w:val="00835A0E"/>
    <w:rsid w:val="00835BDE"/>
    <w:rsid w:val="008411E9"/>
    <w:rsid w:val="0084529E"/>
    <w:rsid w:val="00847836"/>
    <w:rsid w:val="00853C4B"/>
    <w:rsid w:val="0086500B"/>
    <w:rsid w:val="00866514"/>
    <w:rsid w:val="00866BA7"/>
    <w:rsid w:val="00885C80"/>
    <w:rsid w:val="0089397E"/>
    <w:rsid w:val="00893F17"/>
    <w:rsid w:val="0089570C"/>
    <w:rsid w:val="008A09BB"/>
    <w:rsid w:val="008A6425"/>
    <w:rsid w:val="008B2D5B"/>
    <w:rsid w:val="008B6FB6"/>
    <w:rsid w:val="008C39C4"/>
    <w:rsid w:val="008D4B93"/>
    <w:rsid w:val="008D6497"/>
    <w:rsid w:val="008E2441"/>
    <w:rsid w:val="008F18BE"/>
    <w:rsid w:val="00902C44"/>
    <w:rsid w:val="00907DED"/>
    <w:rsid w:val="00931885"/>
    <w:rsid w:val="00946657"/>
    <w:rsid w:val="00951307"/>
    <w:rsid w:val="0095583F"/>
    <w:rsid w:val="009607FB"/>
    <w:rsid w:val="009639A3"/>
    <w:rsid w:val="009655C7"/>
    <w:rsid w:val="009661B6"/>
    <w:rsid w:val="00980696"/>
    <w:rsid w:val="0098771B"/>
    <w:rsid w:val="00990470"/>
    <w:rsid w:val="0099661F"/>
    <w:rsid w:val="009969E4"/>
    <w:rsid w:val="009A2160"/>
    <w:rsid w:val="009B1E11"/>
    <w:rsid w:val="009B6F99"/>
    <w:rsid w:val="009D654E"/>
    <w:rsid w:val="009D7A03"/>
    <w:rsid w:val="009E099B"/>
    <w:rsid w:val="009E6E8D"/>
    <w:rsid w:val="009F750B"/>
    <w:rsid w:val="00A045B2"/>
    <w:rsid w:val="00A058CD"/>
    <w:rsid w:val="00A10419"/>
    <w:rsid w:val="00A126DB"/>
    <w:rsid w:val="00A1677B"/>
    <w:rsid w:val="00A16F18"/>
    <w:rsid w:val="00A21414"/>
    <w:rsid w:val="00A23C3A"/>
    <w:rsid w:val="00A245FF"/>
    <w:rsid w:val="00A27CEB"/>
    <w:rsid w:val="00A311CE"/>
    <w:rsid w:val="00A3344A"/>
    <w:rsid w:val="00A33AD8"/>
    <w:rsid w:val="00A35B63"/>
    <w:rsid w:val="00A4062D"/>
    <w:rsid w:val="00A42508"/>
    <w:rsid w:val="00A4352C"/>
    <w:rsid w:val="00A5253F"/>
    <w:rsid w:val="00A623A3"/>
    <w:rsid w:val="00A66DB8"/>
    <w:rsid w:val="00A74A41"/>
    <w:rsid w:val="00A776B3"/>
    <w:rsid w:val="00A80767"/>
    <w:rsid w:val="00A816D8"/>
    <w:rsid w:val="00A97637"/>
    <w:rsid w:val="00AC06AD"/>
    <w:rsid w:val="00AC3755"/>
    <w:rsid w:val="00AC4FC7"/>
    <w:rsid w:val="00AD6017"/>
    <w:rsid w:val="00AD6588"/>
    <w:rsid w:val="00AD72D4"/>
    <w:rsid w:val="00AE00F1"/>
    <w:rsid w:val="00AE1A4B"/>
    <w:rsid w:val="00AF411B"/>
    <w:rsid w:val="00AF5087"/>
    <w:rsid w:val="00AF617F"/>
    <w:rsid w:val="00B023F3"/>
    <w:rsid w:val="00B20D26"/>
    <w:rsid w:val="00B234CC"/>
    <w:rsid w:val="00B278EA"/>
    <w:rsid w:val="00B327D8"/>
    <w:rsid w:val="00B34E0B"/>
    <w:rsid w:val="00B430F0"/>
    <w:rsid w:val="00B454AC"/>
    <w:rsid w:val="00B50F78"/>
    <w:rsid w:val="00B529CA"/>
    <w:rsid w:val="00B55534"/>
    <w:rsid w:val="00B61CE5"/>
    <w:rsid w:val="00B61FB0"/>
    <w:rsid w:val="00B6680E"/>
    <w:rsid w:val="00B67049"/>
    <w:rsid w:val="00B67707"/>
    <w:rsid w:val="00B710A4"/>
    <w:rsid w:val="00B73126"/>
    <w:rsid w:val="00B7409E"/>
    <w:rsid w:val="00B93885"/>
    <w:rsid w:val="00BB2547"/>
    <w:rsid w:val="00BB2FCA"/>
    <w:rsid w:val="00BB4654"/>
    <w:rsid w:val="00BC007D"/>
    <w:rsid w:val="00BC540E"/>
    <w:rsid w:val="00BD6CC8"/>
    <w:rsid w:val="00BF10AF"/>
    <w:rsid w:val="00BF50D9"/>
    <w:rsid w:val="00BF7ED2"/>
    <w:rsid w:val="00C06B4D"/>
    <w:rsid w:val="00C06B6D"/>
    <w:rsid w:val="00C12833"/>
    <w:rsid w:val="00C15EE7"/>
    <w:rsid w:val="00C16DF5"/>
    <w:rsid w:val="00C177B6"/>
    <w:rsid w:val="00C2730C"/>
    <w:rsid w:val="00C30BB2"/>
    <w:rsid w:val="00C34436"/>
    <w:rsid w:val="00C34968"/>
    <w:rsid w:val="00C35894"/>
    <w:rsid w:val="00C4439E"/>
    <w:rsid w:val="00C469BA"/>
    <w:rsid w:val="00C5080A"/>
    <w:rsid w:val="00C50A3B"/>
    <w:rsid w:val="00C55380"/>
    <w:rsid w:val="00C55EA5"/>
    <w:rsid w:val="00C62497"/>
    <w:rsid w:val="00C63FF1"/>
    <w:rsid w:val="00C74742"/>
    <w:rsid w:val="00C75614"/>
    <w:rsid w:val="00C85937"/>
    <w:rsid w:val="00C87BB9"/>
    <w:rsid w:val="00C91198"/>
    <w:rsid w:val="00C948BD"/>
    <w:rsid w:val="00C951E3"/>
    <w:rsid w:val="00CB0D55"/>
    <w:rsid w:val="00CC4162"/>
    <w:rsid w:val="00CC44FF"/>
    <w:rsid w:val="00CD151F"/>
    <w:rsid w:val="00CD64C7"/>
    <w:rsid w:val="00CD66C5"/>
    <w:rsid w:val="00CD6F79"/>
    <w:rsid w:val="00CD7F45"/>
    <w:rsid w:val="00CE2559"/>
    <w:rsid w:val="00CE76A1"/>
    <w:rsid w:val="00CF5349"/>
    <w:rsid w:val="00CF6CAB"/>
    <w:rsid w:val="00D00B8A"/>
    <w:rsid w:val="00D20DAD"/>
    <w:rsid w:val="00D21605"/>
    <w:rsid w:val="00D318C6"/>
    <w:rsid w:val="00D33BDC"/>
    <w:rsid w:val="00D56DC0"/>
    <w:rsid w:val="00D66C3B"/>
    <w:rsid w:val="00D66D52"/>
    <w:rsid w:val="00D6703B"/>
    <w:rsid w:val="00D71C33"/>
    <w:rsid w:val="00D7442D"/>
    <w:rsid w:val="00D76925"/>
    <w:rsid w:val="00D77803"/>
    <w:rsid w:val="00D80EE2"/>
    <w:rsid w:val="00D8740B"/>
    <w:rsid w:val="00D87BF7"/>
    <w:rsid w:val="00DB3C4F"/>
    <w:rsid w:val="00DB4373"/>
    <w:rsid w:val="00DB5665"/>
    <w:rsid w:val="00DB658B"/>
    <w:rsid w:val="00DB7461"/>
    <w:rsid w:val="00DC1DE0"/>
    <w:rsid w:val="00DD17A9"/>
    <w:rsid w:val="00DD452A"/>
    <w:rsid w:val="00DE0086"/>
    <w:rsid w:val="00DF0EE5"/>
    <w:rsid w:val="00DF10B4"/>
    <w:rsid w:val="00E00082"/>
    <w:rsid w:val="00E02763"/>
    <w:rsid w:val="00E13D0B"/>
    <w:rsid w:val="00E14C78"/>
    <w:rsid w:val="00E17BEA"/>
    <w:rsid w:val="00E20509"/>
    <w:rsid w:val="00E26064"/>
    <w:rsid w:val="00E3197A"/>
    <w:rsid w:val="00E408BC"/>
    <w:rsid w:val="00E44769"/>
    <w:rsid w:val="00E4611A"/>
    <w:rsid w:val="00E47252"/>
    <w:rsid w:val="00E7596D"/>
    <w:rsid w:val="00E76CC6"/>
    <w:rsid w:val="00E7763B"/>
    <w:rsid w:val="00E95ABC"/>
    <w:rsid w:val="00EA50AA"/>
    <w:rsid w:val="00EA6748"/>
    <w:rsid w:val="00EA7DA8"/>
    <w:rsid w:val="00EB3F3A"/>
    <w:rsid w:val="00EB791A"/>
    <w:rsid w:val="00EB7C31"/>
    <w:rsid w:val="00EC0BBE"/>
    <w:rsid w:val="00ED13AA"/>
    <w:rsid w:val="00ED4A8B"/>
    <w:rsid w:val="00ED6FE9"/>
    <w:rsid w:val="00EE0939"/>
    <w:rsid w:val="00EE0C1B"/>
    <w:rsid w:val="00EE0D78"/>
    <w:rsid w:val="00EE1534"/>
    <w:rsid w:val="00EE1A5C"/>
    <w:rsid w:val="00EF1A8A"/>
    <w:rsid w:val="00EF2BF3"/>
    <w:rsid w:val="00EF310C"/>
    <w:rsid w:val="00EF3B13"/>
    <w:rsid w:val="00EF40EF"/>
    <w:rsid w:val="00EF6D75"/>
    <w:rsid w:val="00F001B1"/>
    <w:rsid w:val="00F01A10"/>
    <w:rsid w:val="00F10DE9"/>
    <w:rsid w:val="00F20EED"/>
    <w:rsid w:val="00F24169"/>
    <w:rsid w:val="00F27516"/>
    <w:rsid w:val="00F36C9B"/>
    <w:rsid w:val="00F45ED9"/>
    <w:rsid w:val="00F6248B"/>
    <w:rsid w:val="00F62DD9"/>
    <w:rsid w:val="00F72419"/>
    <w:rsid w:val="00F72EF3"/>
    <w:rsid w:val="00F76E5C"/>
    <w:rsid w:val="00F8771E"/>
    <w:rsid w:val="00F924C3"/>
    <w:rsid w:val="00FA0225"/>
    <w:rsid w:val="00FA2F4C"/>
    <w:rsid w:val="00FA5358"/>
    <w:rsid w:val="00FB0731"/>
    <w:rsid w:val="00FB55A3"/>
    <w:rsid w:val="00FC139F"/>
    <w:rsid w:val="00FC17CF"/>
    <w:rsid w:val="00FC3D06"/>
    <w:rsid w:val="00FC6069"/>
    <w:rsid w:val="00FD2544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D00B8A"/>
    <w:rPr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99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5C2193"/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847836"/>
    <w:rPr>
      <w:rFonts w:ascii="Times New Roman" w:hAnsi="Times New Roman"/>
      <w:i/>
      <w:spacing w:val="-20"/>
      <w:sz w:val="18"/>
    </w:rPr>
  </w:style>
  <w:style w:type="paragraph" w:customStyle="1" w:styleId="ConsPlusNormal">
    <w:name w:val="ConsPlusNormal"/>
    <w:uiPriority w:val="99"/>
    <w:rsid w:val="009D7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Для таблиц"/>
    <w:basedOn w:val="a0"/>
    <w:uiPriority w:val="99"/>
    <w:rsid w:val="001D0BA8"/>
  </w:style>
  <w:style w:type="paragraph" w:customStyle="1" w:styleId="afb">
    <w:name w:val="ВОПРОСЫ"/>
    <w:basedOn w:val="a0"/>
    <w:link w:val="afc"/>
    <w:autoRedefine/>
    <w:rsid w:val="003A3617"/>
    <w:pPr>
      <w:ind w:firstLine="709"/>
      <w:contextualSpacing/>
      <w:jc w:val="center"/>
    </w:pPr>
    <w:rPr>
      <w:rFonts w:ascii="Calibri" w:eastAsia="Calibri" w:hAnsi="Calibri"/>
      <w:i/>
      <w:sz w:val="28"/>
      <w:szCs w:val="20"/>
    </w:rPr>
  </w:style>
  <w:style w:type="character" w:customStyle="1" w:styleId="afc">
    <w:name w:val="ВОПРОСЫ Знак"/>
    <w:link w:val="afb"/>
    <w:locked/>
    <w:rsid w:val="003A3617"/>
    <w:rPr>
      <w:rFonts w:ascii="Calibri" w:eastAsia="Calibri" w:hAnsi="Calibri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1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1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61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1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1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61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61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1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848F-2187-4E53-BE73-34945345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7507</Words>
  <Characters>60458</Characters>
  <Application>Microsoft Office Word</Application>
  <DocSecurity>0</DocSecurity>
  <Lines>503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67830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22</cp:revision>
  <cp:lastPrinted>2017-10-24T16:01:00Z</cp:lastPrinted>
  <dcterms:created xsi:type="dcterms:W3CDTF">2017-10-24T15:48:00Z</dcterms:created>
  <dcterms:modified xsi:type="dcterms:W3CDTF">2019-01-29T07:12:00Z</dcterms:modified>
</cp:coreProperties>
</file>